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C0A41" w14:textId="77777777" w:rsidR="004975AF" w:rsidRPr="004975AF" w:rsidRDefault="004975AF" w:rsidP="004975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6C4231CF" w14:textId="78F3CC1E" w:rsidR="004975AF" w:rsidRPr="004975AF" w:rsidRDefault="004975AF" w:rsidP="004975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Hlk124169751"/>
      <w:r w:rsidRPr="004975A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Pr="00A87B6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Патенти природи. Винаходи та відкриття. </w:t>
      </w:r>
    </w:p>
    <w:p w14:paraId="427DB601" w14:textId="77777777" w:rsidR="004975AF" w:rsidRPr="004975AF" w:rsidRDefault="004975AF" w:rsidP="004975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bookmarkEnd w:id="0"/>
    <w:p w14:paraId="6BBC1C1A" w14:textId="77777777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 w:rsidRPr="004975A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2A8F062F" w14:textId="77777777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0D3B23F6" w14:textId="77777777" w:rsidR="00AB3AA0" w:rsidRDefault="00D57617" w:rsidP="004975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розуміти внесок учених-природознавців і винахідників у створення нових технологій та вдосконалення техніки;</w:t>
      </w:r>
    </w:p>
    <w:p w14:paraId="64D2A0CA" w14:textId="2B76AAFC" w:rsidR="00D57617" w:rsidRDefault="00AB3AA0" w:rsidP="004975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з</w:t>
      </w:r>
      <w:r w:rsidRPr="00AB3AA0">
        <w:rPr>
          <w:rFonts w:ascii="Times New Roman" w:hAnsi="Times New Roman" w:cs="Times New Roman"/>
          <w:i/>
          <w:iCs/>
          <w:sz w:val="28"/>
          <w:szCs w:val="28"/>
          <w:lang w:val="uk-UA"/>
        </w:rPr>
        <w:t>дійсню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вати</w:t>
      </w:r>
      <w:r w:rsidRPr="00AB3AA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пошук інформації природничого змісту в доступних джерелах</w:t>
      </w:r>
      <w:r w:rsidR="00D57617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7F6F4A29" w14:textId="77777777" w:rsidR="00D57617" w:rsidRDefault="00D57617" w:rsidP="004975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розповідати про власний емоційний стан, описуючи окремі відтінки настрою, почуттів, переживань тощо під час рефлексії власної діяльності або сприймання повідомлення;</w:t>
      </w:r>
    </w:p>
    <w:p w14:paraId="6B7D037F" w14:textId="5ECE10E5" w:rsidR="00D57617" w:rsidRDefault="00AB3AA0" w:rsidP="004975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AB3AA0">
        <w:rPr>
          <w:rFonts w:ascii="Times New Roman" w:hAnsi="Times New Roman" w:cs="Times New Roman"/>
          <w:i/>
          <w:iCs/>
          <w:sz w:val="28"/>
          <w:szCs w:val="28"/>
          <w:lang w:val="uk-UA"/>
        </w:rPr>
        <w:t>оформлю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вати</w:t>
      </w:r>
      <w:r w:rsidRPr="00AB3AA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власне висловлення, враховуючи основні засади академічної доброчесності</w:t>
      </w:r>
      <w:r w:rsidR="00114875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63B76DC5" w14:textId="77777777" w:rsidR="004975AF" w:rsidRDefault="004975AF" w:rsidP="004975AF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33925B18" w14:textId="77777777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10BD76C5" w14:textId="19BFE111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4975AF">
        <w:rPr>
          <w:rFonts w:ascii="Times New Roman" w:hAnsi="Times New Roman" w:cs="Times New Roman"/>
          <w:sz w:val="28"/>
          <w:szCs w:val="28"/>
          <w:lang w:val="uk-UA"/>
        </w:rPr>
        <w:t xml:space="preserve">«Пізнаємо природу» підручник інтегрованого курсу для 5 класу закладів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4975AF">
        <w:rPr>
          <w:rFonts w:ascii="Times New Roman" w:hAnsi="Times New Roman" w:cs="Times New Roman"/>
          <w:sz w:val="28"/>
          <w:szCs w:val="28"/>
          <w:lang w:val="uk-UA"/>
        </w:rPr>
        <w:t>загальної середньої освіти (авт. Біда Д. Д., Гільберг Т. Г., Колісник Я. І.)</w:t>
      </w:r>
    </w:p>
    <w:p w14:paraId="4F822F3E" w14:textId="6D8F93D1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:іл.,  інтерактивна панель, програма mozaBook.</w:t>
      </w:r>
    </w:p>
    <w:p w14:paraId="505B48E5" w14:textId="77777777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085E32" w14:textId="77777777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 поняття та терміни</w:t>
      </w:r>
    </w:p>
    <w:p w14:paraId="3112784F" w14:textId="041A8148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87B6E">
        <w:rPr>
          <w:rFonts w:ascii="Times New Roman" w:hAnsi="Times New Roman" w:cs="Times New Roman"/>
          <w:sz w:val="28"/>
          <w:szCs w:val="28"/>
          <w:lang w:val="uk-UA"/>
        </w:rPr>
        <w:t>Винахід, патент</w:t>
      </w:r>
      <w:r w:rsidRPr="004975AF">
        <w:rPr>
          <w:rFonts w:ascii="Times New Roman" w:hAnsi="Times New Roman" w:cs="Times New Roman"/>
          <w:sz w:val="28"/>
          <w:szCs w:val="28"/>
          <w:lang w:val="uk-UA"/>
        </w:rPr>
        <w:t xml:space="preserve">, відкриття. </w:t>
      </w:r>
    </w:p>
    <w:p w14:paraId="2C9E47DE" w14:textId="77777777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F37C8F8" w14:textId="77777777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A25AA36" w14:textId="43E3777E" w:rsidR="004975AF" w:rsidRPr="002F3A6B" w:rsidRDefault="004975AF" w:rsidP="002F3A6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F3A6B">
        <w:rPr>
          <w:rFonts w:ascii="Times New Roman" w:hAnsi="Times New Roman" w:cs="Times New Roman"/>
          <w:sz w:val="28"/>
          <w:szCs w:val="28"/>
          <w:lang w:val="uk-UA"/>
        </w:rPr>
        <w:t>Вступна частина  10 хв.</w:t>
      </w:r>
    </w:p>
    <w:p w14:paraId="01FFA47A" w14:textId="34C22C7E" w:rsidR="004975AF" w:rsidRPr="002F3A6B" w:rsidRDefault="004975AF" w:rsidP="002F3A6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F3A6B">
        <w:rPr>
          <w:rFonts w:ascii="Times New Roman" w:hAnsi="Times New Roman" w:cs="Times New Roman"/>
          <w:sz w:val="28"/>
          <w:szCs w:val="28"/>
          <w:lang w:val="uk-UA"/>
        </w:rPr>
        <w:t>Основна частина – до 30 хв.</w:t>
      </w:r>
    </w:p>
    <w:p w14:paraId="47557B0A" w14:textId="56B048BE" w:rsidR="004975AF" w:rsidRPr="002F3A6B" w:rsidRDefault="004975AF" w:rsidP="002F3A6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F3A6B">
        <w:rPr>
          <w:rFonts w:ascii="Times New Roman" w:hAnsi="Times New Roman" w:cs="Times New Roman"/>
          <w:sz w:val="28"/>
          <w:szCs w:val="28"/>
          <w:lang w:val="uk-UA"/>
        </w:rPr>
        <w:t>Заключна частина –  5 хв.</w:t>
      </w:r>
    </w:p>
    <w:p w14:paraId="355E1A9C" w14:textId="77777777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62F9355" w14:textId="77777777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4BA195BA" w14:textId="77777777" w:rsidR="004975AF" w:rsidRDefault="004975AF" w:rsidP="004975A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Вступна частина</w:t>
      </w:r>
    </w:p>
    <w:p w14:paraId="72BF271D" w14:textId="3EB1F21A" w:rsidR="00D57617" w:rsidRPr="00114875" w:rsidRDefault="00D57617" w:rsidP="004975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4875">
        <w:rPr>
          <w:rFonts w:ascii="Times New Roman" w:hAnsi="Times New Roman" w:cs="Times New Roman"/>
          <w:sz w:val="28"/>
          <w:szCs w:val="28"/>
          <w:lang w:val="uk-UA"/>
        </w:rPr>
        <w:t>1. Мотивація</w:t>
      </w:r>
    </w:p>
    <w:p w14:paraId="2A4C817E" w14:textId="10E9DB07" w:rsidR="00D57617" w:rsidRDefault="004975AF" w:rsidP="004975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пропонує учням поміркувати про те, що їм відомо про папір</w:t>
      </w:r>
      <w:r w:rsidR="00D5761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54107F49" w14:textId="77777777" w:rsidR="00D57617" w:rsidRPr="004975AF" w:rsidRDefault="00D57617" w:rsidP="004975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i/>
          <w:iCs/>
          <w:sz w:val="28"/>
          <w:szCs w:val="28"/>
          <w:lang w:val="uk-UA"/>
        </w:rPr>
        <w:t>Діти, на шкільних партах у вас є зошити та підручники. Щодня ви користуєтесь цими звичними для вас предметами. З чого вони зроблені? А чи знаєте ви – коли і де винайшли папір?</w:t>
      </w:r>
    </w:p>
    <w:p w14:paraId="17EFFC6C" w14:textId="5CED72D2" w:rsidR="00D57617" w:rsidRDefault="007E0198" w:rsidP="004975AF">
      <w:pPr>
        <w:spacing w:after="0" w:line="240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</w:t>
      </w:r>
      <w:r w:rsidR="00114875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яд та обговорення</w:t>
      </w:r>
      <w:r w:rsidR="00D57617">
        <w:rPr>
          <w:rFonts w:ascii="Times New Roman" w:hAnsi="Times New Roman" w:cs="Times New Roman"/>
          <w:sz w:val="28"/>
          <w:szCs w:val="28"/>
          <w:lang w:val="uk-UA"/>
        </w:rPr>
        <w:t xml:space="preserve"> цифров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D57617">
        <w:rPr>
          <w:rFonts w:ascii="Times New Roman" w:hAnsi="Times New Roman" w:cs="Times New Roman"/>
          <w:sz w:val="28"/>
          <w:szCs w:val="28"/>
          <w:lang w:val="uk-UA"/>
        </w:rPr>
        <w:t xml:space="preserve"> урок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57617">
        <w:rPr>
          <w:rFonts w:ascii="Times New Roman" w:hAnsi="Times New Roman" w:cs="Times New Roman"/>
          <w:sz w:val="28"/>
          <w:szCs w:val="28"/>
          <w:lang w:val="uk-UA"/>
        </w:rPr>
        <w:t xml:space="preserve"> «Неймовірна подорож паперу»</w:t>
      </w:r>
    </w:p>
    <w:p w14:paraId="3D7B6DD0" w14:textId="77777777" w:rsidR="004975AF" w:rsidRDefault="004975AF" w:rsidP="004975AF">
      <w:pPr>
        <w:spacing w:after="0" w:line="240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</w:p>
    <w:p w14:paraId="743D17E5" w14:textId="61956199" w:rsidR="004975AF" w:rsidRDefault="00000000" w:rsidP="004975AF">
      <w:pPr>
        <w:spacing w:after="0" w:line="240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="004975AF" w:rsidRPr="00444F6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https://ua.mozaweb.com/uk/Microcurriculum/view?azon=dl_332</w:t>
        </w:r>
      </w:hyperlink>
    </w:p>
    <w:p w14:paraId="3CA0F6ED" w14:textId="77777777" w:rsidR="004975AF" w:rsidRDefault="004975AF" w:rsidP="004975AF">
      <w:pPr>
        <w:spacing w:after="0" w:line="240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</w:p>
    <w:p w14:paraId="6CB37A19" w14:textId="77777777" w:rsidR="00D57617" w:rsidRPr="004975AF" w:rsidRDefault="00D57617" w:rsidP="00DC00D8">
      <w:pPr>
        <w:spacing w:after="0" w:line="240" w:lineRule="auto"/>
        <w:ind w:left="75" w:firstLine="63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i/>
          <w:iCs/>
          <w:sz w:val="28"/>
          <w:szCs w:val="28"/>
          <w:lang w:val="uk-UA"/>
        </w:rPr>
        <w:t>Ще будучи школярем, Валентин Фречка разом з вчителем придумали технологію виготовлення паперу з опалого листя. З цим відкриттям він переміг на олімпіаді в США.</w:t>
      </w:r>
    </w:p>
    <w:p w14:paraId="3C5FFA22" w14:textId="6D1B37B8" w:rsidR="00D57617" w:rsidRDefault="00D57617" w:rsidP="00DC00D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 бачите відкриття посильні і дорослим, і дітям, головне – мріяти, хотіти пізнавати світ і не бути байдужим.</w:t>
      </w:r>
    </w:p>
    <w:p w14:paraId="4835776B" w14:textId="77777777" w:rsidR="004975AF" w:rsidRPr="004975AF" w:rsidRDefault="004975AF" w:rsidP="004975A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490BB74D" w14:textId="77777777" w:rsidR="00D57617" w:rsidRPr="00114875" w:rsidRDefault="00D57617" w:rsidP="004975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4875">
        <w:rPr>
          <w:rFonts w:ascii="Times New Roman" w:hAnsi="Times New Roman" w:cs="Times New Roman"/>
          <w:sz w:val="28"/>
          <w:szCs w:val="28"/>
          <w:lang w:val="uk-UA"/>
        </w:rPr>
        <w:t>2. Тема і мета уроку.</w:t>
      </w:r>
    </w:p>
    <w:p w14:paraId="560C58D3" w14:textId="2B8A334F" w:rsidR="004975AF" w:rsidRPr="004975AF" w:rsidRDefault="00D57617" w:rsidP="004975A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975AF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Отже, на сьогоднішньому </w:t>
      </w:r>
      <w:r w:rsidRPr="00A87B6E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 ви дізнаєтесь: як природа підказує людині деякі вирішення проблем, які відкриття зробили вчені впродовж останнього століття.</w:t>
      </w:r>
      <w:r w:rsidR="004975AF" w:rsidRPr="00A87B6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975AF" w:rsidRPr="004975AF">
        <w:rPr>
          <w:rFonts w:ascii="Times New Roman" w:hAnsi="Times New Roman" w:cs="Times New Roman"/>
          <w:i/>
          <w:iCs/>
          <w:sz w:val="28"/>
          <w:szCs w:val="28"/>
          <w:lang w:val="uk-UA"/>
        </w:rPr>
        <w:t>Тема</w:t>
      </w:r>
      <w:r w:rsidR="004975AF" w:rsidRPr="00A87B6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уроку</w:t>
      </w:r>
      <w:r w:rsidR="004975AF" w:rsidRPr="004975A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: </w:t>
      </w:r>
      <w:r w:rsidR="004975AF" w:rsidRPr="00A87B6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Патенти природи. Винаходи та відкриття. </w:t>
      </w:r>
    </w:p>
    <w:p w14:paraId="6183F3B7" w14:textId="68B20417" w:rsidR="00D57617" w:rsidRPr="004975AF" w:rsidRDefault="00D57617" w:rsidP="004975A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1E299F28" w14:textId="0BFE07AC" w:rsidR="00D57617" w:rsidRPr="00DC00D8" w:rsidRDefault="00D57617" w:rsidP="004975AF">
      <w:pPr>
        <w:spacing w:after="0" w:line="24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C00D8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Основна частина</w:t>
      </w:r>
    </w:p>
    <w:p w14:paraId="2B790AF5" w14:textId="607289DD" w:rsidR="00077E56" w:rsidRPr="00077E56" w:rsidRDefault="00077E56" w:rsidP="00CE2781">
      <w:pPr>
        <w:spacing w:after="0" w:line="240" w:lineRule="auto"/>
        <w:ind w:left="75" w:firstLine="633"/>
        <w:rPr>
          <w:rFonts w:ascii="Times New Roman" w:hAnsi="Times New Roman" w:cs="Times New Roman"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sz w:val="28"/>
          <w:szCs w:val="28"/>
          <w:lang w:val="uk-UA"/>
        </w:rPr>
        <w:t>Прийом «Лекція з допомогою учнів» Учитель подає  учням інформацію. Якщо вона відома комусь з учнів, учитель передає йому слово. Пізніше учитель доповнює учня не оприлюдненою інформацією.</w:t>
      </w:r>
    </w:p>
    <w:p w14:paraId="3DCB75AF" w14:textId="77777777" w:rsidR="00D57617" w:rsidRPr="00077E56" w:rsidRDefault="00D57617" w:rsidP="004975AF">
      <w:pPr>
        <w:spacing w:after="0" w:line="240" w:lineRule="auto"/>
        <w:ind w:left="7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Винахід має бути корисним і таким, щоб його можна було виготовити. Право на винахід набуває сили лише  тоді, коли відповідна державна установа видасть творцю документ – патент, або авторське свідоцтво на винахід.</w:t>
      </w:r>
    </w:p>
    <w:p w14:paraId="416E7E3C" w14:textId="238B9D94" w:rsidR="00D57617" w:rsidRPr="00077E56" w:rsidRDefault="00D57617" w:rsidP="004975AF">
      <w:pPr>
        <w:spacing w:after="0" w:line="240" w:lineRule="auto"/>
        <w:ind w:left="7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З якими винаходами ви знайомі? </w:t>
      </w:r>
      <w:r w:rsidR="00CE2781" w:rsidRPr="00CE2781">
        <w:rPr>
          <w:rFonts w:ascii="Times New Roman" w:hAnsi="Times New Roman" w:cs="Times New Roman"/>
          <w:sz w:val="28"/>
          <w:szCs w:val="28"/>
          <w:lang w:val="uk-UA"/>
        </w:rPr>
        <w:t>Прийом «Мікрофон»</w:t>
      </w:r>
    </w:p>
    <w:p w14:paraId="46ED9E76" w14:textId="77777777" w:rsidR="00D57617" w:rsidRPr="00077E56" w:rsidRDefault="00D57617" w:rsidP="004975AF">
      <w:pPr>
        <w:spacing w:after="0" w:line="240" w:lineRule="auto"/>
        <w:ind w:left="7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Дуже багато підказок щодо винаходів надала людині природа. </w:t>
      </w:r>
    </w:p>
    <w:p w14:paraId="24E4E677" w14:textId="77777777" w:rsidR="00D57617" w:rsidRPr="00077E56" w:rsidRDefault="00D57617" w:rsidP="004975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Чи має хтось взуття з липучкою?</w:t>
      </w:r>
    </w:p>
    <w:p w14:paraId="7C6A35A6" w14:textId="29F3E7CE" w:rsidR="00D57617" w:rsidRPr="00077E56" w:rsidRDefault="00D57617" w:rsidP="004975AF">
      <w:pPr>
        <w:spacing w:after="0" w:line="240" w:lineRule="auto"/>
        <w:ind w:left="7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Липучка — застібка, яка діє за принципом реп'яха.</w:t>
      </w:r>
    </w:p>
    <w:p w14:paraId="2F4B8BB3" w14:textId="003B279A" w:rsidR="0005725E" w:rsidRDefault="0005725E" w:rsidP="004975AF">
      <w:pPr>
        <w:spacing w:after="0" w:line="240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</w:p>
    <w:p w14:paraId="786ADCB0" w14:textId="4D8A5A16" w:rsidR="0005725E" w:rsidRDefault="0005725E" w:rsidP="004975AF">
      <w:pPr>
        <w:spacing w:after="0" w:line="240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14:ligatures w14:val="standardContextual"/>
        </w:rPr>
        <w:drawing>
          <wp:inline distT="0" distB="0" distL="0" distR="0" wp14:anchorId="4FAED848" wp14:editId="79F0167E">
            <wp:extent cx="5336891" cy="3000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42404" cy="300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91A04" w14:textId="77777777" w:rsidR="00D57617" w:rsidRPr="00077E56" w:rsidRDefault="00D57617" w:rsidP="00DC00D8">
      <w:pPr>
        <w:spacing w:after="0" w:line="240" w:lineRule="auto"/>
        <w:ind w:left="75" w:firstLine="63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Винайдена 1948 року швейцарським інженером Жоржем де Местралем на основі спостережень за реп'яхами лопуха. </w:t>
      </w:r>
    </w:p>
    <w:p w14:paraId="3987D6E8" w14:textId="77777777" w:rsidR="00D57617" w:rsidRPr="00077E56" w:rsidRDefault="00D57617" w:rsidP="00DC00D8">
      <w:pPr>
        <w:spacing w:after="0" w:line="240" w:lineRule="auto"/>
        <w:ind w:left="75" w:firstLine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Різновид застібки, що є парою текстильних стрічок, на одній з яких розміщені мікрогачки, на іншій — повсть. Під час дотику двох стрічок мікрогачки чіпляються за повсть, і одна стрічка «прилипає» до іншої, за що застібка й отримала назву «липучки». </w:t>
      </w:r>
    </w:p>
    <w:p w14:paraId="2B4C58C0" w14:textId="3B6ECB47" w:rsidR="00D57617" w:rsidRPr="00077E56" w:rsidRDefault="00D57617" w:rsidP="004975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От би мати завжди чисте взуття! Виявляється ця мрія здійсненна! Слід лише покрити улюблені черевики особливою фарбою з водовід</w:t>
      </w:r>
      <w:r w:rsidR="00EF24C7">
        <w:rPr>
          <w:rFonts w:ascii="Times New Roman" w:hAnsi="Times New Roman" w:cs="Times New Roman"/>
          <w:i/>
          <w:iCs/>
          <w:sz w:val="28"/>
          <w:szCs w:val="28"/>
          <w:lang w:val="uk-UA"/>
        </w:rPr>
        <w:t>ш</w:t>
      </w: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товхуючим ефектом.</w:t>
      </w:r>
    </w:p>
    <w:p w14:paraId="55B4B0AF" w14:textId="26BC645E" w:rsidR="0005725E" w:rsidRDefault="00D57617" w:rsidP="004975AF">
      <w:pPr>
        <w:spacing w:after="0" w:line="240" w:lineRule="auto"/>
        <w:ind w:left="75" w:firstLine="645"/>
        <w:rPr>
          <w:rFonts w:ascii="Times New Roman" w:hAnsi="Times New Roman" w:cs="Times New Roman"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У 90-х роках минулого століття німецький ботанік Вільгельм Бартлотт вивчав лотос. Його поверхня  завжди залишається сухою і чистою, навіть після сильно</w:t>
      </w:r>
      <w:r w:rsidR="00EF24C7">
        <w:rPr>
          <w:rFonts w:ascii="Times New Roman" w:hAnsi="Times New Roman" w:cs="Times New Roman"/>
          <w:i/>
          <w:iCs/>
          <w:sz w:val="28"/>
          <w:szCs w:val="28"/>
          <w:lang w:val="uk-UA"/>
        </w:rPr>
        <w:t>ї</w:t>
      </w: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тропічної зливи. Вільгельму Бартлотту вдалося розгадати секрет гідрофобного покриття</w:t>
      </w:r>
      <w:r w:rsidR="00EF24C7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0DDC6F36" w14:textId="3C315A2B" w:rsidR="0005725E" w:rsidRDefault="0005725E" w:rsidP="0005725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725E">
        <w:rPr>
          <w:noProof/>
        </w:rPr>
        <w:lastRenderedPageBreak/>
        <w:drawing>
          <wp:inline distT="0" distB="0" distL="0" distR="0" wp14:anchorId="4C5CEEEC" wp14:editId="6B9340BB">
            <wp:extent cx="5116639" cy="2876550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1786" cy="2879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28B53" w14:textId="3508126E" w:rsidR="0005725E" w:rsidRDefault="0005725E" w:rsidP="004975AF">
      <w:pPr>
        <w:spacing w:after="0" w:line="240" w:lineRule="auto"/>
        <w:ind w:left="75" w:firstLine="645"/>
      </w:pPr>
    </w:p>
    <w:p w14:paraId="1ADCB037" w14:textId="77777777" w:rsidR="00EF24C7" w:rsidRDefault="00D57617" w:rsidP="00EF24C7">
      <w:pPr>
        <w:spacing w:after="0" w:line="240" w:lineRule="auto"/>
        <w:ind w:left="75" w:firstLine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Вода, що потрапляє на поверхню листя і пелюсток лотоса, згортається в кулясті краплі і стікає вниз. При цьому вона збирає з поверхні частинки пилу</w:t>
      </w:r>
      <w:r w:rsidR="00EF24C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</w:t>
      </w: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таким чином очищ</w:t>
      </w:r>
      <w:r w:rsidR="00EF24C7">
        <w:rPr>
          <w:rFonts w:ascii="Times New Roman" w:hAnsi="Times New Roman" w:cs="Times New Roman"/>
          <w:i/>
          <w:iCs/>
          <w:sz w:val="28"/>
          <w:szCs w:val="28"/>
          <w:lang w:val="uk-UA"/>
        </w:rPr>
        <w:t>ує</w:t>
      </w: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її. Виявилося, що </w:t>
      </w:r>
      <w:r w:rsidR="00EF24C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причиною гідрофобності є воскоподібна речовина, що утворюється </w:t>
      </w: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 поверхні листків та квіток</w:t>
      </w:r>
      <w:r w:rsidR="00EF24C7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23C62715" w14:textId="68FBB1B1" w:rsidR="00D57617" w:rsidRPr="00077E56" w:rsidRDefault="00D57617" w:rsidP="00EF24C7">
      <w:pPr>
        <w:spacing w:after="0" w:line="240" w:lineRule="auto"/>
        <w:ind w:left="75" w:firstLine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Чи доводилось вам мати справу УЗД обстеженням? Виявляється це – зовсім не болючий медичний метод. Як людина дізналася про чудові властивості ультразвуку?</w:t>
      </w:r>
    </w:p>
    <w:p w14:paraId="03D62168" w14:textId="77777777" w:rsidR="00D57617" w:rsidRPr="00077E56" w:rsidRDefault="00D57617" w:rsidP="004975AF">
      <w:pPr>
        <w:spacing w:after="0" w:line="240" w:lineRule="auto"/>
        <w:ind w:left="75" w:firstLine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У тваринному світі деякі представники користуються ультразвуком для спілкування, орієнтування в просторі і виявлення перешкод: дельфіни, гризуни, кити, кажани.</w:t>
      </w:r>
    </w:p>
    <w:p w14:paraId="48CC3EEA" w14:textId="7E69A337" w:rsidR="00D57617" w:rsidRPr="00077E56" w:rsidRDefault="00D57617" w:rsidP="004975AF">
      <w:pPr>
        <w:spacing w:after="0" w:line="240" w:lineRule="auto"/>
        <w:ind w:left="75" w:firstLine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повітрі ультразвук швидко згасає, а ось </w:t>
      </w:r>
      <w:r w:rsidR="00EF24C7"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 воді </w:t>
      </w: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ультразвук поширюється добре. Дельфіни і кити генерують такого роду сигнали для різних цілей: полювання, спілкування, орієнтації в каламутній воді.</w:t>
      </w:r>
    </w:p>
    <w:p w14:paraId="5E967052" w14:textId="6E670528" w:rsidR="00D57617" w:rsidRPr="00077E56" w:rsidRDefault="00D57617" w:rsidP="004975AF">
      <w:pPr>
        <w:spacing w:after="0" w:line="240" w:lineRule="auto"/>
        <w:ind w:left="75" w:firstLine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77E56">
        <w:rPr>
          <w:rFonts w:ascii="Times New Roman" w:hAnsi="Times New Roman" w:cs="Times New Roman"/>
          <w:i/>
          <w:iCs/>
          <w:sz w:val="28"/>
          <w:szCs w:val="28"/>
          <w:lang w:val="uk-UA"/>
        </w:rPr>
        <w:t>Ультразвуком можна вилікувати і обстежити пацієнта. Найпоширеніше застосування хвильової ультразвукової технології – діагностичні УЗ сканери для візуалізації внутрішніх органів і структур. Вони дозволяють отримувати дані про розміри, форму, розташування. УЗ картинка показує структурні аномалії внутрішніх органів, пухлини, дифузні зміни тканин печінки, нирок, підшлункової залози, камені в жовчному міхурі і нирках.</w:t>
      </w:r>
    </w:p>
    <w:p w14:paraId="013DD309" w14:textId="2CBA0704" w:rsidR="0005725E" w:rsidRDefault="0005725E" w:rsidP="0005725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725E">
        <w:rPr>
          <w:noProof/>
        </w:rPr>
        <w:drawing>
          <wp:inline distT="0" distB="0" distL="0" distR="0" wp14:anchorId="77ABF5AC" wp14:editId="261D6D40">
            <wp:extent cx="4608364" cy="2590800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1734" cy="259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8B06A" w14:textId="3969B63D" w:rsidR="00CE2781" w:rsidRDefault="00CE2781" w:rsidP="004975AF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CE2781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Робота з підручником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(стор.12).</w:t>
      </w:r>
    </w:p>
    <w:p w14:paraId="27810C44" w14:textId="65F2615C" w:rsidR="00CE2781" w:rsidRPr="00CE2781" w:rsidRDefault="00CE2781" w:rsidP="004975AF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E2781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Зараз, учні попрацюєте з підручником. На сторінці 12 знайдіть розділ «Які винаходи зробили діти». Яке відкриття здивувало вас найбільше? Чому?</w:t>
      </w:r>
    </w:p>
    <w:p w14:paraId="2F834761" w14:textId="77777777" w:rsidR="00CE2781" w:rsidRDefault="00CE2781" w:rsidP="004975AF">
      <w:pPr>
        <w:pStyle w:val="a3"/>
        <w:spacing w:after="0" w:line="240" w:lineRule="auto"/>
        <w:ind w:left="43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FCD59FA" w14:textId="3E2904C4" w:rsidR="007E0198" w:rsidRPr="00DC00D8" w:rsidRDefault="00D57617" w:rsidP="004975AF">
      <w:pPr>
        <w:pStyle w:val="a3"/>
        <w:spacing w:after="0" w:line="240" w:lineRule="auto"/>
        <w:ind w:left="43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C00D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ІІІ. </w:t>
      </w:r>
      <w:r w:rsidR="0005725E" w:rsidRPr="00DC00D8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Заключна</w:t>
      </w:r>
      <w:r w:rsidRPr="00DC00D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частина</w:t>
      </w:r>
    </w:p>
    <w:p w14:paraId="4C5FE769" w14:textId="16AC6C8F" w:rsidR="00D57617" w:rsidRPr="007E0198" w:rsidRDefault="00D57617" w:rsidP="004975AF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E019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163D7705" w14:textId="0583384F" w:rsidR="00D57617" w:rsidRDefault="00DC00D8" w:rsidP="004975AF">
      <w:pPr>
        <w:pStyle w:val="a3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D57617">
        <w:rPr>
          <w:rFonts w:ascii="Times New Roman" w:hAnsi="Times New Roman" w:cs="Times New Roman"/>
          <w:sz w:val="28"/>
          <w:szCs w:val="28"/>
          <w:lang w:val="uk-UA"/>
        </w:rPr>
        <w:t>Вправа  «Знайди пару» на тему «Що ми запозичили в природи»</w:t>
      </w:r>
    </w:p>
    <w:p w14:paraId="1613EADF" w14:textId="60A5C1B7" w:rsidR="000F03B6" w:rsidRDefault="000F03B6" w:rsidP="004975AF">
      <w:pPr>
        <w:pStyle w:val="a3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 Маківка                                 А</w:t>
      </w:r>
      <w:r w:rsidR="00151B06">
        <w:rPr>
          <w:rFonts w:ascii="Times New Roman" w:hAnsi="Times New Roman" w:cs="Times New Roman"/>
          <w:sz w:val="28"/>
          <w:szCs w:val="28"/>
          <w:lang w:val="uk-UA"/>
        </w:rPr>
        <w:t>) Перископ</w:t>
      </w:r>
    </w:p>
    <w:p w14:paraId="3B91A73D" w14:textId="52057F31" w:rsidR="000F03B6" w:rsidRDefault="000F03B6" w:rsidP="004975AF">
      <w:pPr>
        <w:pStyle w:val="a3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Реп’ях</w:t>
      </w:r>
      <w:r w:rsidR="00151B0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151B06">
        <w:rPr>
          <w:rFonts w:ascii="Times New Roman" w:hAnsi="Times New Roman" w:cs="Times New Roman"/>
          <w:sz w:val="28"/>
          <w:szCs w:val="28"/>
          <w:lang w:val="uk-UA"/>
        </w:rPr>
        <w:t>) Блискавка</w:t>
      </w:r>
    </w:p>
    <w:p w14:paraId="361F1B46" w14:textId="37ED625A" w:rsidR="000F03B6" w:rsidRDefault="000F03B6" w:rsidP="004975AF">
      <w:pPr>
        <w:pStyle w:val="a3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Пір’їна </w:t>
      </w:r>
      <w:r w:rsidR="00151B0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51B06">
        <w:rPr>
          <w:rFonts w:ascii="Times New Roman" w:hAnsi="Times New Roman" w:cs="Times New Roman"/>
          <w:sz w:val="28"/>
          <w:szCs w:val="28"/>
          <w:lang w:val="uk-UA"/>
        </w:rPr>
        <w:t>) Сільничка</w:t>
      </w:r>
    </w:p>
    <w:p w14:paraId="6A1A8C41" w14:textId="28E2F196" w:rsidR="000F03B6" w:rsidRDefault="000F03B6" w:rsidP="004975AF">
      <w:pPr>
        <w:pStyle w:val="a3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151B06">
        <w:rPr>
          <w:rFonts w:ascii="Times New Roman" w:hAnsi="Times New Roman" w:cs="Times New Roman"/>
          <w:sz w:val="28"/>
          <w:szCs w:val="28"/>
          <w:lang w:val="uk-UA"/>
        </w:rPr>
        <w:t xml:space="preserve">Очі жаби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151B06">
        <w:rPr>
          <w:rFonts w:ascii="Times New Roman" w:hAnsi="Times New Roman" w:cs="Times New Roman"/>
          <w:sz w:val="28"/>
          <w:szCs w:val="28"/>
          <w:lang w:val="uk-UA"/>
        </w:rPr>
        <w:t>) Липучка</w:t>
      </w:r>
    </w:p>
    <w:p w14:paraId="47110FE3" w14:textId="77777777" w:rsidR="000F03B6" w:rsidRDefault="000F03B6" w:rsidP="004975AF">
      <w:pPr>
        <w:pStyle w:val="a3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14:paraId="224AA240" w14:textId="557F0F7F" w:rsidR="0005725E" w:rsidRDefault="0005725E" w:rsidP="0005725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725E">
        <w:rPr>
          <w:noProof/>
        </w:rPr>
        <w:drawing>
          <wp:inline distT="0" distB="0" distL="0" distR="0" wp14:anchorId="325DC611" wp14:editId="1EBE038C">
            <wp:extent cx="4659192" cy="2619375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66062" cy="2623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2531B" w14:textId="50BAEFB9" w:rsidR="00DC00D8" w:rsidRDefault="00DC00D8" w:rsidP="0005725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1BD1B13" w14:textId="11C5AA49" w:rsidR="00DC00D8" w:rsidRPr="00DC00D8" w:rsidRDefault="00DC00D8" w:rsidP="000F03B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Створення сенкану «Відкриття». Учні працюють над створенням сенкану</w:t>
      </w:r>
      <w:r w:rsidR="00EF24C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24C7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DC00D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EF24C7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DC00D8">
        <w:rPr>
          <w:rFonts w:ascii="Times New Roman" w:hAnsi="Times New Roman" w:cs="Times New Roman"/>
          <w:sz w:val="28"/>
          <w:szCs w:val="28"/>
          <w:lang w:val="uk-UA"/>
        </w:rPr>
        <w:t xml:space="preserve"> вірш, що складається з п’яти рядків.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00D8">
        <w:rPr>
          <w:rFonts w:ascii="Times New Roman" w:hAnsi="Times New Roman" w:cs="Times New Roman"/>
          <w:sz w:val="28"/>
          <w:szCs w:val="28"/>
          <w:lang w:val="uk-UA"/>
        </w:rPr>
        <w:t xml:space="preserve">Перший рядок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DC00D8">
        <w:rPr>
          <w:rFonts w:ascii="Times New Roman" w:hAnsi="Times New Roman" w:cs="Times New Roman"/>
          <w:sz w:val="28"/>
          <w:szCs w:val="28"/>
          <w:lang w:val="uk-UA"/>
        </w:rPr>
        <w:t xml:space="preserve"> одне слово, іменник.</w:t>
      </w:r>
      <w:r w:rsidR="000F03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00D8">
        <w:rPr>
          <w:rFonts w:ascii="Times New Roman" w:hAnsi="Times New Roman" w:cs="Times New Roman"/>
          <w:sz w:val="28"/>
          <w:szCs w:val="28"/>
          <w:lang w:val="uk-UA"/>
        </w:rPr>
        <w:t>Другий — два слова, прикметники.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00D8">
        <w:rPr>
          <w:rFonts w:ascii="Times New Roman" w:hAnsi="Times New Roman" w:cs="Times New Roman"/>
          <w:sz w:val="28"/>
          <w:szCs w:val="28"/>
          <w:lang w:val="uk-UA"/>
        </w:rPr>
        <w:t>Третій — три слова, дієслова, які належать до іменника сенкану.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00D8">
        <w:rPr>
          <w:rFonts w:ascii="Times New Roman" w:hAnsi="Times New Roman" w:cs="Times New Roman"/>
          <w:sz w:val="28"/>
          <w:szCs w:val="28"/>
          <w:lang w:val="uk-UA"/>
        </w:rPr>
        <w:t>Четвертий — це речення з чотирьох слів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E8B7FE6" w14:textId="7E5BFDA0" w:rsidR="00DC00D8" w:rsidRDefault="00DC00D8" w:rsidP="00DC00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00D8">
        <w:rPr>
          <w:rFonts w:ascii="Times New Roman" w:hAnsi="Times New Roman" w:cs="Times New Roman"/>
          <w:sz w:val="28"/>
          <w:szCs w:val="28"/>
          <w:lang w:val="uk-UA"/>
        </w:rPr>
        <w:t>П’ятий — один іменник, який узагальнює сказане.</w:t>
      </w:r>
    </w:p>
    <w:p w14:paraId="6738853A" w14:textId="20C432EF" w:rsidR="00DC00D8" w:rsidRDefault="00DC00D8" w:rsidP="00DC00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Наприклад</w:t>
      </w:r>
      <w:r w:rsidR="000F03B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1E2CB86" w14:textId="2F0177D1" w:rsidR="000F03B6" w:rsidRPr="000F03B6" w:rsidRDefault="000F03B6" w:rsidP="000F03B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0F03B6">
        <w:rPr>
          <w:rFonts w:ascii="Times New Roman" w:hAnsi="Times New Roman" w:cs="Times New Roman"/>
          <w:i/>
          <w:iCs/>
          <w:sz w:val="28"/>
          <w:szCs w:val="28"/>
          <w:lang w:val="ru-RU"/>
        </w:rPr>
        <w:t>Відкриття</w:t>
      </w:r>
    </w:p>
    <w:p w14:paraId="665E4D36" w14:textId="780340A9" w:rsidR="000F03B6" w:rsidRPr="000F03B6" w:rsidRDefault="000F03B6" w:rsidP="000F03B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0F03B6">
        <w:rPr>
          <w:rFonts w:ascii="Times New Roman" w:hAnsi="Times New Roman" w:cs="Times New Roman"/>
          <w:i/>
          <w:iCs/>
          <w:sz w:val="28"/>
          <w:szCs w:val="28"/>
          <w:lang w:val="ru-RU"/>
        </w:rPr>
        <w:t>Цікаве, неймовірне</w:t>
      </w:r>
    </w:p>
    <w:p w14:paraId="427195AC" w14:textId="2FD48DAE" w:rsidR="007E0198" w:rsidRPr="000F03B6" w:rsidRDefault="000F03B6" w:rsidP="000F03B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03B6">
        <w:rPr>
          <w:rFonts w:ascii="Times New Roman" w:hAnsi="Times New Roman" w:cs="Times New Roman"/>
          <w:i/>
          <w:iCs/>
          <w:sz w:val="28"/>
          <w:szCs w:val="28"/>
          <w:lang w:val="uk-UA"/>
        </w:rPr>
        <w:t>Дивує, захоплює, надихає</w:t>
      </w:r>
    </w:p>
    <w:p w14:paraId="084C1079" w14:textId="7BA0C6AB" w:rsidR="000F03B6" w:rsidRPr="000F03B6" w:rsidRDefault="000F03B6" w:rsidP="000F03B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03B6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Найвищий рівень пізнання природи!</w:t>
      </w:r>
    </w:p>
    <w:p w14:paraId="37E3EF0D" w14:textId="48F17D19" w:rsidR="000F03B6" w:rsidRPr="000F03B6" w:rsidRDefault="000F03B6" w:rsidP="000F03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F03B6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Початок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7FE2730" w14:textId="77777777" w:rsidR="000F03B6" w:rsidRDefault="000F03B6" w:rsidP="000F03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F0BC66B" w14:textId="3401C1B9" w:rsidR="00D57617" w:rsidRPr="0005725E" w:rsidRDefault="00D57617" w:rsidP="004975AF">
      <w:pPr>
        <w:spacing w:after="0" w:line="240" w:lineRule="auto"/>
        <w:ind w:left="43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5725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Домашнє завдання </w:t>
      </w:r>
    </w:p>
    <w:p w14:paraId="11C7DB47" w14:textId="77777777" w:rsidR="00D57617" w:rsidRDefault="00D57617" w:rsidP="004975A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Прочитати § 2</w:t>
      </w:r>
    </w:p>
    <w:p w14:paraId="3B33F58E" w14:textId="77777777" w:rsidR="00D57617" w:rsidRDefault="00D57617" w:rsidP="004975A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Творче завдання №4 (обрати об’єкт природи та придумати винахід для застосування цього об’єкта)</w:t>
      </w:r>
    </w:p>
    <w:p w14:paraId="53601C5B" w14:textId="77777777" w:rsidR="00D57617" w:rsidRDefault="00D57617" w:rsidP="004975AF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292CABBF" w14:textId="77777777" w:rsidR="00D57617" w:rsidRDefault="00D57617" w:rsidP="004975AF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31C58C50" w14:textId="77777777" w:rsidR="00D57617" w:rsidRDefault="00D57617" w:rsidP="004975AF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02A4AF4F" w14:textId="77777777" w:rsidR="00D57617" w:rsidRDefault="00D57617" w:rsidP="004975AF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42CD0960" w14:textId="77777777" w:rsidR="00D57617" w:rsidRPr="00D57617" w:rsidRDefault="00D57617">
      <w:pPr>
        <w:rPr>
          <w:lang w:val="uk-UA"/>
        </w:rPr>
      </w:pPr>
    </w:p>
    <w:sectPr w:rsidR="00D57617" w:rsidRPr="00D576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E14C2"/>
    <w:multiLevelType w:val="hybridMultilevel"/>
    <w:tmpl w:val="D2CEC96C"/>
    <w:lvl w:ilvl="0" w:tplc="89EA785C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50620030"/>
    <w:multiLevelType w:val="hybridMultilevel"/>
    <w:tmpl w:val="3878BF0C"/>
    <w:lvl w:ilvl="0" w:tplc="D4D486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C45981"/>
    <w:multiLevelType w:val="hybridMultilevel"/>
    <w:tmpl w:val="C26413B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601822">
    <w:abstractNumId w:val="1"/>
  </w:num>
  <w:num w:numId="2" w16cid:durableId="4783503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780949">
    <w:abstractNumId w:val="3"/>
  </w:num>
  <w:num w:numId="4" w16cid:durableId="2087729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617"/>
    <w:rsid w:val="0005725E"/>
    <w:rsid w:val="00077E56"/>
    <w:rsid w:val="000F03B6"/>
    <w:rsid w:val="00114875"/>
    <w:rsid w:val="00151B06"/>
    <w:rsid w:val="002F3A6B"/>
    <w:rsid w:val="004975AF"/>
    <w:rsid w:val="00541ED4"/>
    <w:rsid w:val="007E0198"/>
    <w:rsid w:val="00A87B6E"/>
    <w:rsid w:val="00A93145"/>
    <w:rsid w:val="00AB3AA0"/>
    <w:rsid w:val="00CE2781"/>
    <w:rsid w:val="00D24883"/>
    <w:rsid w:val="00D57617"/>
    <w:rsid w:val="00DC00D8"/>
    <w:rsid w:val="00EF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9417E"/>
  <w15:chartTrackingRefBased/>
  <w15:docId w15:val="{B1B12AB6-68A1-453D-8060-4179C1866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617"/>
    <w:pPr>
      <w:spacing w:line="256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61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975A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975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6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ua.mozaweb.com/uk/Microcurriculum/view?azon=dl_33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3582</Words>
  <Characters>2042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Жировецький</dc:creator>
  <cp:keywords/>
  <dc:description/>
  <cp:lastModifiedBy>Віктор Жировецький</cp:lastModifiedBy>
  <cp:revision>6</cp:revision>
  <dcterms:created xsi:type="dcterms:W3CDTF">2023-01-10T10:52:00Z</dcterms:created>
  <dcterms:modified xsi:type="dcterms:W3CDTF">2023-01-13T12:17:00Z</dcterms:modified>
</cp:coreProperties>
</file>