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7227C" w14:textId="2510E876" w:rsidR="0044533D" w:rsidRDefault="0034503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503C">
        <w:rPr>
          <w:rFonts w:ascii="Times New Roman" w:hAnsi="Times New Roman" w:cs="Times New Roman"/>
          <w:b/>
          <w:sz w:val="28"/>
          <w:szCs w:val="28"/>
          <w:lang w:val="uk-UA"/>
        </w:rPr>
        <w:t>Фізичні вла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34503C">
        <w:rPr>
          <w:rFonts w:ascii="Times New Roman" w:hAnsi="Times New Roman" w:cs="Times New Roman"/>
          <w:b/>
          <w:sz w:val="28"/>
          <w:szCs w:val="28"/>
          <w:lang w:val="uk-UA"/>
        </w:rPr>
        <w:t>тивості тіл і речовин</w:t>
      </w:r>
    </w:p>
    <w:p w14:paraId="72415356" w14:textId="77EF80CF" w:rsidR="0034503C" w:rsidRPr="00EF337F" w:rsidRDefault="00EF337F" w:rsidP="00EF337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proofErr w:type="spellStart"/>
      <w:r w:rsidRPr="00EF337F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EF3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37F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EF3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37F">
        <w:rPr>
          <w:rFonts w:ascii="Times New Roman" w:hAnsi="Times New Roman" w:cs="Times New Roman"/>
          <w:sz w:val="28"/>
          <w:szCs w:val="28"/>
        </w:rPr>
        <w:t>утворені</w:t>
      </w:r>
      <w:proofErr w:type="spellEnd"/>
      <w:r w:rsidRPr="00EF337F">
        <w:rPr>
          <w:rFonts w:ascii="Times New Roman" w:hAnsi="Times New Roman" w:cs="Times New Roman"/>
          <w:sz w:val="28"/>
          <w:szCs w:val="28"/>
        </w:rPr>
        <w:t xml:space="preserve"> з </w:t>
      </w:r>
      <w:r w:rsidRPr="00EF337F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14:paraId="207E9FD7" w14:textId="52586AA2" w:rsidR="00EF337F" w:rsidRPr="00EF337F" w:rsidRDefault="00EF337F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F337F">
        <w:rPr>
          <w:rFonts w:ascii="Times New Roman" w:hAnsi="Times New Roman" w:cs="Times New Roman"/>
          <w:sz w:val="28"/>
          <w:szCs w:val="28"/>
          <w:lang w:val="uk-UA"/>
        </w:rPr>
        <w:t>А. металу</w:t>
      </w:r>
    </w:p>
    <w:p w14:paraId="695A8A73" w14:textId="47BD346F" w:rsidR="00EF337F" w:rsidRPr="00EF337F" w:rsidRDefault="00EF337F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F337F">
        <w:rPr>
          <w:rFonts w:ascii="Times New Roman" w:hAnsi="Times New Roman" w:cs="Times New Roman"/>
          <w:sz w:val="28"/>
          <w:szCs w:val="28"/>
          <w:lang w:val="uk-UA"/>
        </w:rPr>
        <w:t>Б. води</w:t>
      </w:r>
    </w:p>
    <w:p w14:paraId="40916E2D" w14:textId="4FD29343" w:rsidR="00EF337F" w:rsidRPr="00EF337F" w:rsidRDefault="00EF337F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F337F">
        <w:rPr>
          <w:rFonts w:ascii="Times New Roman" w:hAnsi="Times New Roman" w:cs="Times New Roman"/>
          <w:sz w:val="28"/>
          <w:szCs w:val="28"/>
          <w:lang w:val="uk-UA"/>
        </w:rPr>
        <w:t>В. речовин</w:t>
      </w:r>
    </w:p>
    <w:p w14:paraId="5C68531F" w14:textId="4C55EEA4" w:rsidR="00EF337F" w:rsidRDefault="00EF337F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F337F">
        <w:rPr>
          <w:rFonts w:ascii="Times New Roman" w:hAnsi="Times New Roman" w:cs="Times New Roman"/>
          <w:sz w:val="28"/>
          <w:szCs w:val="28"/>
          <w:lang w:val="uk-UA"/>
        </w:rPr>
        <w:t>Г. деревини</w:t>
      </w:r>
    </w:p>
    <w:p w14:paraId="17B0EEF5" w14:textId="17C02D27" w:rsidR="00EF337F" w:rsidRDefault="00EF337F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Основна речовина з якої складається повітря</w:t>
      </w:r>
      <w:r w:rsidR="002D4CB2">
        <w:rPr>
          <w:rFonts w:ascii="Times New Roman" w:hAnsi="Times New Roman" w:cs="Times New Roman"/>
          <w:sz w:val="28"/>
          <w:szCs w:val="28"/>
          <w:lang w:val="uk-UA"/>
        </w:rPr>
        <w:t xml:space="preserve">, це </w:t>
      </w:r>
    </w:p>
    <w:p w14:paraId="4290EBE9" w14:textId="54D9CCC4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азот</w:t>
      </w:r>
    </w:p>
    <w:p w14:paraId="58BF6B5B" w14:textId="4291563E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кисень</w:t>
      </w:r>
    </w:p>
    <w:p w14:paraId="5CA65699" w14:textId="351C705B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аргон</w:t>
      </w:r>
    </w:p>
    <w:p w14:paraId="1F0F142C" w14:textId="278A4A65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водень</w:t>
      </w:r>
    </w:p>
    <w:p w14:paraId="7F54BE28" w14:textId="5FED2254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2D4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D4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2D4CB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розпізнавання</w:t>
      </w:r>
      <w:proofErr w:type="spellEnd"/>
      <w:r w:rsidRPr="002D4CB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опису</w:t>
      </w:r>
      <w:proofErr w:type="spellEnd"/>
      <w:r w:rsidRPr="002D4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2D4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4CB2">
        <w:rPr>
          <w:rFonts w:ascii="Times New Roman" w:hAnsi="Times New Roman" w:cs="Times New Roman"/>
          <w:sz w:val="28"/>
          <w:szCs w:val="28"/>
        </w:rPr>
        <w:t>нази</w:t>
      </w:r>
      <w:r>
        <w:rPr>
          <w:rFonts w:ascii="Times New Roman" w:hAnsi="Times New Roman" w:cs="Times New Roman"/>
          <w:sz w:val="28"/>
          <w:szCs w:val="28"/>
          <w:lang w:val="uk-UA"/>
        </w:rPr>
        <w:t>вають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14:paraId="7134B9E1" w14:textId="1E498ACC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властивостями речовин</w:t>
      </w:r>
    </w:p>
    <w:p w14:paraId="065E760D" w14:textId="5F308DB3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властивостями тіл</w:t>
      </w:r>
    </w:p>
    <w:p w14:paraId="64B904F6" w14:textId="4CB0D2DE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хімічними властивостями</w:t>
      </w:r>
    </w:p>
    <w:p w14:paraId="369659F4" w14:textId="5D122B24" w:rsidR="002D4CB2" w:rsidRDefault="002D4CB2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9F2024">
        <w:rPr>
          <w:rFonts w:ascii="Times New Roman" w:hAnsi="Times New Roman" w:cs="Times New Roman"/>
          <w:sz w:val="28"/>
          <w:szCs w:val="28"/>
          <w:lang w:val="uk-UA"/>
        </w:rPr>
        <w:t>матеріалами</w:t>
      </w:r>
    </w:p>
    <w:p w14:paraId="1D0DF140" w14:textId="13795418" w:rsidR="009F2024" w:rsidRDefault="009F2024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Виберіть ознак</w:t>
      </w:r>
      <w:r w:rsidR="007549E0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, як</w:t>
      </w:r>
      <w:r w:rsidR="007549E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>належ</w:t>
      </w:r>
      <w:r w:rsidR="007549E0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ть до фізичних властивостей речовини.</w:t>
      </w:r>
    </w:p>
    <w:p w14:paraId="0CAC4D70" w14:textId="24C6DEB7" w:rsidR="009F2024" w:rsidRDefault="009F2024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здатність реагувати з іншими речовинами</w:t>
      </w:r>
    </w:p>
    <w:p w14:paraId="7C5AD6D0" w14:textId="03D97CBF" w:rsidR="009F2024" w:rsidRDefault="009F2024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прозорість</w:t>
      </w:r>
    </w:p>
    <w:p w14:paraId="49936E73" w14:textId="4F28D44D" w:rsidR="009F2024" w:rsidRDefault="009F2024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текучість</w:t>
      </w:r>
    </w:p>
    <w:p w14:paraId="6C657F30" w14:textId="208E0394" w:rsidR="009F2024" w:rsidRDefault="009F2024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горіння речовини</w:t>
      </w:r>
    </w:p>
    <w:p w14:paraId="032C11DF" w14:textId="2B3AB45A" w:rsidR="009F2024" w:rsidRDefault="009F2024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Pr="009F2024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9F2024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9F202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F2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024">
        <w:rPr>
          <w:rFonts w:ascii="Times New Roman" w:hAnsi="Times New Roman" w:cs="Times New Roman"/>
          <w:sz w:val="28"/>
          <w:szCs w:val="28"/>
        </w:rPr>
        <w:t>створюють</w:t>
      </w:r>
      <w:proofErr w:type="spellEnd"/>
      <w:r w:rsidRPr="009F2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024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9F2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024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9F20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024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14:paraId="6FB9F3B7" w14:textId="4105FFA4" w:rsidR="009F2024" w:rsidRDefault="009F2024" w:rsidP="009F20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речовинами</w:t>
      </w:r>
    </w:p>
    <w:p w14:paraId="4BC7AE70" w14:textId="569390DD" w:rsidR="009F2024" w:rsidRDefault="009F2024" w:rsidP="009F20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7549E0">
        <w:rPr>
          <w:rFonts w:ascii="Times New Roman" w:hAnsi="Times New Roman" w:cs="Times New Roman"/>
          <w:sz w:val="28"/>
          <w:szCs w:val="28"/>
          <w:lang w:val="uk-UA"/>
        </w:rPr>
        <w:t>властивостями</w:t>
      </w:r>
    </w:p>
    <w:p w14:paraId="467BDB60" w14:textId="68079990" w:rsidR="009F2024" w:rsidRDefault="009F2024" w:rsidP="009F20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7549E0">
        <w:rPr>
          <w:rFonts w:ascii="Times New Roman" w:hAnsi="Times New Roman" w:cs="Times New Roman"/>
          <w:sz w:val="28"/>
          <w:szCs w:val="28"/>
          <w:lang w:val="uk-UA"/>
        </w:rPr>
        <w:t>тілами</w:t>
      </w:r>
    </w:p>
    <w:p w14:paraId="189BBFCE" w14:textId="6B2FF8AF" w:rsidR="009F2024" w:rsidRDefault="009F2024" w:rsidP="009F20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матеріалами</w:t>
      </w:r>
    </w:p>
    <w:p w14:paraId="0625B5BE" w14:textId="08CC623D" w:rsidR="009F2024" w:rsidRDefault="007549E0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З переліку речовин виберіть матеріали</w:t>
      </w:r>
    </w:p>
    <w:p w14:paraId="23E16DE4" w14:textId="2A4677C6" w:rsidR="007549E0" w:rsidRDefault="007549E0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скло</w:t>
      </w:r>
    </w:p>
    <w:p w14:paraId="6C6DA5CB" w14:textId="2FC16673" w:rsidR="007549E0" w:rsidRDefault="007549E0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Б. вода</w:t>
      </w:r>
    </w:p>
    <w:p w14:paraId="4CBA9169" w14:textId="0E71A6ED" w:rsidR="007549E0" w:rsidRDefault="007549E0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сіль</w:t>
      </w:r>
    </w:p>
    <w:p w14:paraId="391D96A8" w14:textId="59E81394" w:rsidR="007549E0" w:rsidRDefault="007549E0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цемент</w:t>
      </w:r>
    </w:p>
    <w:p w14:paraId="374400AA" w14:textId="2D6ED31F" w:rsidR="007549E0" w:rsidRPr="009F2024" w:rsidRDefault="007549E0" w:rsidP="00EF3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622368">
        <w:rPr>
          <w:rFonts w:ascii="Times New Roman" w:hAnsi="Times New Roman" w:cs="Times New Roman"/>
          <w:sz w:val="28"/>
          <w:szCs w:val="28"/>
          <w:lang w:val="uk-UA"/>
        </w:rPr>
        <w:t>Виберіть предмет, який притягнеться до магніту</w:t>
      </w:r>
    </w:p>
    <w:p w14:paraId="0FA03A8D" w14:textId="4925AD1A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склянка</w:t>
      </w:r>
    </w:p>
    <w:p w14:paraId="10F2F696" w14:textId="71C6AEE2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алюмінієва ложка</w:t>
      </w:r>
    </w:p>
    <w:p w14:paraId="53EA9748" w14:textId="32741DBB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залізний цвях</w:t>
      </w:r>
    </w:p>
    <w:p w14:paraId="77878B92" w14:textId="30FDDA07" w:rsidR="009F2024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комп’ютер</w:t>
      </w:r>
    </w:p>
    <w:p w14:paraId="15A218FC" w14:textId="02086897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Кухонна сіль, це речовина яка …</w:t>
      </w:r>
    </w:p>
    <w:p w14:paraId="1BD40E87" w14:textId="75115FC7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добре розчиняється у воді</w:t>
      </w:r>
    </w:p>
    <w:p w14:paraId="313E1B73" w14:textId="41958882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погано розчиняється у воді</w:t>
      </w:r>
    </w:p>
    <w:p w14:paraId="36AFCC6A" w14:textId="17AB177F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зовсім не розчиняється у воді</w:t>
      </w:r>
    </w:p>
    <w:p w14:paraId="17A1234D" w14:textId="14858EEE" w:rsidR="00622368" w:rsidRDefault="00622368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правильної відпов</w:t>
      </w:r>
      <w:r w:rsidR="00010BA4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ді</w:t>
      </w:r>
      <w:r w:rsidR="00010BA4">
        <w:rPr>
          <w:rFonts w:ascii="Times New Roman" w:hAnsi="Times New Roman" w:cs="Times New Roman"/>
          <w:sz w:val="28"/>
          <w:szCs w:val="28"/>
          <w:lang w:val="uk-UA"/>
        </w:rPr>
        <w:t xml:space="preserve"> немає</w:t>
      </w:r>
    </w:p>
    <w:p w14:paraId="2A468B1E" w14:textId="50D74321" w:rsidR="00010BA4" w:rsidRDefault="00010BA4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0BA4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58240" behindDoc="0" locked="0" layoutInCell="1" allowOverlap="1" wp14:anchorId="500C2080" wp14:editId="602EA7FA">
            <wp:simplePos x="0" y="0"/>
            <wp:positionH relativeFrom="column">
              <wp:posOffset>403860</wp:posOffset>
            </wp:positionH>
            <wp:positionV relativeFrom="paragraph">
              <wp:posOffset>1905</wp:posOffset>
            </wp:positionV>
            <wp:extent cx="891540" cy="891540"/>
            <wp:effectExtent l="0" t="0" r="3810" b="3810"/>
            <wp:wrapSquare wrapText="bothSides"/>
            <wp:docPr id="1" name="Рисунок 1" descr="C:\Users\Liliia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liia\Desktop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010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малюнку зображено такий застережний знак:</w:t>
      </w:r>
    </w:p>
    <w:p w14:paraId="2FAB7581" w14:textId="778E6DD6" w:rsid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  <w:t>А. отруйні речовини</w:t>
      </w:r>
    </w:p>
    <w:p w14:paraId="5FC795B3" w14:textId="5FEF75CF" w:rsid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обережно їдкі речовини</w:t>
      </w:r>
    </w:p>
    <w:p w14:paraId="06C6EAF1" w14:textId="39FB491E" w:rsidR="00010BA4" w:rsidRP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Pr="00010BA4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010BA4">
        <w:rPr>
          <w:rFonts w:ascii="Times New Roman" w:hAnsi="Times New Roman" w:cs="Times New Roman"/>
          <w:sz w:val="28"/>
          <w:szCs w:val="28"/>
        </w:rPr>
        <w:t>ибухонебезпечні</w:t>
      </w:r>
      <w:proofErr w:type="spellEnd"/>
      <w:r w:rsidRPr="00010B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BA4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</w:p>
    <w:p w14:paraId="182FDD25" w14:textId="28E9E67C" w:rsidR="00010BA4" w:rsidRP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0BA4">
        <w:rPr>
          <w:rFonts w:ascii="Times New Roman" w:hAnsi="Times New Roman" w:cs="Times New Roman"/>
          <w:sz w:val="28"/>
          <w:szCs w:val="28"/>
          <w:lang w:val="uk-UA"/>
        </w:rPr>
        <w:t>Г. л</w:t>
      </w:r>
      <w:proofErr w:type="spellStart"/>
      <w:r w:rsidRPr="00010BA4">
        <w:rPr>
          <w:rFonts w:ascii="Times New Roman" w:hAnsi="Times New Roman" w:cs="Times New Roman"/>
          <w:sz w:val="28"/>
          <w:szCs w:val="28"/>
        </w:rPr>
        <w:t>егкозаймисті</w:t>
      </w:r>
      <w:proofErr w:type="spellEnd"/>
      <w:r w:rsidRPr="00010B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BA4">
        <w:rPr>
          <w:rFonts w:ascii="Times New Roman" w:hAnsi="Times New Roman" w:cs="Times New Roman"/>
          <w:sz w:val="28"/>
          <w:szCs w:val="28"/>
        </w:rPr>
        <w:t>вогненебезпечні</w:t>
      </w:r>
      <w:proofErr w:type="spellEnd"/>
      <w:r w:rsidRPr="00010B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BA4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</w:p>
    <w:p w14:paraId="3FD985DC" w14:textId="7D4DB274" w:rsidR="00010BA4" w:rsidRDefault="00010BA4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Яка речовина буде мати блиск:</w:t>
      </w:r>
    </w:p>
    <w:p w14:paraId="13004088" w14:textId="680436C3" w:rsid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алюміній</w:t>
      </w:r>
    </w:p>
    <w:p w14:paraId="0BB85F3A" w14:textId="78A46D6B" w:rsid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цукор</w:t>
      </w:r>
    </w:p>
    <w:p w14:paraId="3B29E1ED" w14:textId="4F85832A" w:rsid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сіль</w:t>
      </w:r>
    </w:p>
    <w:p w14:paraId="50CD213B" w14:textId="31F79B43" w:rsidR="00010BA4" w:rsidRDefault="00010BA4" w:rsidP="00010B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5D57C4">
        <w:rPr>
          <w:rFonts w:ascii="Times New Roman" w:hAnsi="Times New Roman" w:cs="Times New Roman"/>
          <w:sz w:val="28"/>
          <w:szCs w:val="28"/>
          <w:lang w:val="uk-UA"/>
        </w:rPr>
        <w:t>оцет</w:t>
      </w:r>
    </w:p>
    <w:p w14:paraId="66D19BC3" w14:textId="77777777" w:rsidR="004A58FE" w:rsidRDefault="004A58FE" w:rsidP="00622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879DA48" w14:textId="77777777" w:rsidR="004A58FE" w:rsidRPr="004A58FE" w:rsidRDefault="004A58FE" w:rsidP="0062236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4A58FE">
        <w:rPr>
          <w:rFonts w:ascii="Times New Roman" w:hAnsi="Times New Roman" w:cs="Times New Roman"/>
          <w:i/>
          <w:sz w:val="28"/>
          <w:szCs w:val="28"/>
          <w:lang w:val="uk-UA"/>
        </w:rPr>
        <w:t>Відповіді для самоконтролю:</w:t>
      </w:r>
    </w:p>
    <w:bookmarkEnd w:id="0"/>
    <w:p w14:paraId="28C3FD95" w14:textId="4E14A139" w:rsidR="00010BA4" w:rsidRPr="004A58FE" w:rsidRDefault="004A58FE" w:rsidP="00622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1-В, 2- А, 3-А, 4- Б,В,  5- Г, 6- А,Г,  7- В,8- А, 9- Б, 10- А</w:t>
      </w:r>
    </w:p>
    <w:sectPr w:rsidR="00010BA4" w:rsidRPr="004A5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14912"/>
    <w:multiLevelType w:val="hybridMultilevel"/>
    <w:tmpl w:val="D482F960"/>
    <w:lvl w:ilvl="0" w:tplc="8912F4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85"/>
    <w:rsid w:val="00010BA4"/>
    <w:rsid w:val="002D4CB2"/>
    <w:rsid w:val="0034503C"/>
    <w:rsid w:val="0044533D"/>
    <w:rsid w:val="004A58FE"/>
    <w:rsid w:val="005D57C4"/>
    <w:rsid w:val="00622368"/>
    <w:rsid w:val="007549E0"/>
    <w:rsid w:val="00826F85"/>
    <w:rsid w:val="009F2024"/>
    <w:rsid w:val="00EF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C1436"/>
  <w15:chartTrackingRefBased/>
  <w15:docId w15:val="{4BAF8EA5-25B9-44CF-9E67-22DFCEAF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Liliia</dc:creator>
  <cp:keywords/>
  <dc:description/>
  <cp:lastModifiedBy>Liliia</cp:lastModifiedBy>
  <cp:revision>3</cp:revision>
  <dcterms:created xsi:type="dcterms:W3CDTF">2023-08-05T11:47:00Z</dcterms:created>
  <dcterms:modified xsi:type="dcterms:W3CDTF">2023-08-06T19:30:00Z</dcterms:modified>
</cp:coreProperties>
</file>