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EB9E" w14:textId="79EA88EE" w:rsidR="00D37B32" w:rsidRPr="00D37B32" w:rsidRDefault="00D37B32" w:rsidP="00D37B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48"/>
          <w:szCs w:val="4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48"/>
          <w:szCs w:val="48"/>
          <w:lang w:eastAsia="uk-UA"/>
          <w14:ligatures w14:val="none"/>
        </w:rPr>
        <w:t>К</w:t>
      </w:r>
      <w:r w:rsidRPr="00D37B32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48"/>
          <w:szCs w:val="48"/>
          <w:lang w:eastAsia="uk-UA"/>
          <w14:ligatures w14:val="none"/>
        </w:rPr>
        <w:t>онспект корекційного заняття з Розвитку мовлення (3 клас)</w:t>
      </w:r>
    </w:p>
    <w:p w14:paraId="5B8B6514" w14:textId="0B74C2C1" w:rsidR="00D37B32" w:rsidRPr="00D37B32" w:rsidRDefault="00D37B32" w:rsidP="00D37B3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>Тема: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 xml:space="preserve"> </w:t>
      </w:r>
      <w:r w:rsidRPr="00D37B32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0"/>
          <w:sz w:val="28"/>
          <w:szCs w:val="28"/>
          <w:lang w:eastAsia="uk-UA"/>
          <w14:ligatures w14:val="none"/>
        </w:rPr>
        <w:t>Розвиток практичного оволодіння диференціацією твердих і м’яких приголосних у складах і словах</w:t>
      </w:r>
    </w:p>
    <w:p w14:paraId="0DB1A05D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 xml:space="preserve">Тип заняття: 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корекційно-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розвиткове</w:t>
      </w:r>
      <w:proofErr w:type="spellEnd"/>
    </w:p>
    <w:p w14:paraId="7261B911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/>
          <w14:ligatures w14:val="none"/>
        </w:rPr>
        <w:t xml:space="preserve">Тривалість: </w:t>
      </w:r>
      <w:r w:rsidRPr="00D37B32">
        <w:rPr>
          <w:rFonts w:ascii="Times New Roman" w:eastAsia="Times New Roman" w:hAnsi="Times New Roman" w:cs="Times New Roman"/>
          <w:kern w:val="0"/>
          <w:sz w:val="27"/>
          <w:szCs w:val="27"/>
          <w:lang w:eastAsia="uk-UA"/>
          <w14:ligatures w14:val="none"/>
        </w:rPr>
        <w:t>35 хв</w:t>
      </w:r>
    </w:p>
    <w:p w14:paraId="2A05C49A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lang w:eastAsia="uk-UA"/>
          <w14:ligatures w14:val="none"/>
        </w:rPr>
        <w:pict w14:anchorId="04C52550">
          <v:rect id="_x0000_i1025" style="width:0;height:1.5pt" o:hralign="center" o:hrstd="t" o:hr="t" fillcolor="#a0a0a0" stroked="f"/>
        </w:pict>
      </w:r>
    </w:p>
    <w:p w14:paraId="3A541280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uk-UA"/>
          <w14:ligatures w14:val="none"/>
        </w:rPr>
        <w:t>Мета заняття:</w:t>
      </w:r>
    </w:p>
    <w:p w14:paraId="46568813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Корекційно-</w:t>
      </w:r>
      <w:proofErr w:type="spellStart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розвиткова</w:t>
      </w:r>
      <w:proofErr w:type="spellEnd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:</w:t>
      </w:r>
    </w:p>
    <w:p w14:paraId="00AF1700" w14:textId="77777777" w:rsidR="00D37B32" w:rsidRPr="00D37B32" w:rsidRDefault="00D37B32" w:rsidP="00D37B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Формувати вміння розрізняти тверді та м’які приголосні звуки на слух і в вимові.</w:t>
      </w:r>
    </w:p>
    <w:p w14:paraId="58120329" w14:textId="77777777" w:rsidR="00D37B32" w:rsidRPr="00D37B32" w:rsidRDefault="00D37B32" w:rsidP="00D37B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Тренувати правильну артикуляцію м’яких приголосних.</w:t>
      </w:r>
    </w:p>
    <w:p w14:paraId="46102385" w14:textId="77777777" w:rsidR="00D37B32" w:rsidRPr="00D37B32" w:rsidRDefault="00D37B32" w:rsidP="00D37B3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слухову увагу, фонематичний слух, уміння аналізувати звукову структуру слова.</w:t>
      </w:r>
    </w:p>
    <w:p w14:paraId="742F92A2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Освітня:</w:t>
      </w:r>
    </w:p>
    <w:p w14:paraId="60195194" w14:textId="77777777" w:rsidR="00D37B32" w:rsidRPr="00D37B32" w:rsidRDefault="00D37B32" w:rsidP="00D37B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Закріплювати знання учнів про звук і букву, твердість/м’якість приголосних.</w:t>
      </w:r>
    </w:p>
    <w:p w14:paraId="465B7701" w14:textId="77777777" w:rsidR="00D37B32" w:rsidRPr="00D37B32" w:rsidRDefault="00D37B32" w:rsidP="00D37B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Формувати навички читання та вимови складів і слів.</w:t>
      </w:r>
    </w:p>
    <w:p w14:paraId="3DF12BD8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Виховна:</w:t>
      </w:r>
    </w:p>
    <w:p w14:paraId="682BC612" w14:textId="77777777" w:rsidR="00D37B32" w:rsidRPr="00D37B32" w:rsidRDefault="00D37B32" w:rsidP="00D37B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охайність мовлення, самоконтроль, зосередженість.</w:t>
      </w:r>
    </w:p>
    <w:p w14:paraId="725AA11D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1A35321A">
          <v:rect id="_x0000_i1026" style="width:0;height:1.5pt" o:hralign="center" o:hrstd="t" o:hr="t" fillcolor="#a0a0a0" stroked="f"/>
        </w:pict>
      </w:r>
    </w:p>
    <w:p w14:paraId="19E3CA0D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Обладнання:</w:t>
      </w:r>
    </w:p>
    <w:p w14:paraId="52CB1995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▪ картки зі складами (ла–ля, на–ня, та–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тя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,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–ся,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ма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–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мя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ра–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ря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)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картки зі словами;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предметні картинки (ліс–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ліс</w:t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ь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ряд–ряд</w:t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ь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сніг–сніж</w:t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ок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);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дзеркальця;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▪ таблиця «Тверді та м’які приголосні».</w:t>
      </w:r>
    </w:p>
    <w:p w14:paraId="54A14032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05CFC03A">
          <v:rect id="_x0000_i1027" style="width:0;height:1.5pt" o:hralign="center" o:hrstd="t" o:hr="t" fillcolor="#a0a0a0" stroked="f"/>
        </w:pict>
      </w:r>
    </w:p>
    <w:p w14:paraId="49289A8D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  <w14:ligatures w14:val="none"/>
        </w:rPr>
        <w:t>ХІД ЗАНЯТТЯ</w:t>
      </w:r>
    </w:p>
    <w:p w14:paraId="35BDEBA4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0E0E2E11">
          <v:rect id="_x0000_i1028" style="width:0;height:1.5pt" o:hralign="center" o:hrstd="t" o:hr="t" fillcolor="#a0a0a0" stroked="f"/>
        </w:pict>
      </w:r>
    </w:p>
    <w:p w14:paraId="5205B2F1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t>1. Організаційний момент (2 хв)</w:t>
      </w:r>
    </w:p>
    <w:p w14:paraId="3FAEA284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– Привітання.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Налаштування на роботу: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«Сьогодні ми навчимося чути та вимовляти тверді й м’які звуки чітко — як справжні мовознавці!»</w:t>
      </w:r>
    </w:p>
    <w:p w14:paraId="299D6910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5109F01B">
          <v:rect id="_x0000_i1029" style="width:0;height:1.5pt" o:hralign="center" o:hrstd="t" o:hr="t" fillcolor="#a0a0a0" stroked="f"/>
        </w:pict>
      </w:r>
    </w:p>
    <w:p w14:paraId="16D44CC1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2. Артикуляційна розминка (5 хв)</w:t>
      </w:r>
    </w:p>
    <w:p w14:paraId="69913598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Мета — підготувати органи артикуляції до вимови м’яких звуків.</w:t>
      </w:r>
    </w:p>
    <w:p w14:paraId="02C1EBE1" w14:textId="77777777" w:rsidR="00D37B32" w:rsidRPr="00D37B32" w:rsidRDefault="00D37B32" w:rsidP="00D37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«Усмішка»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розтягнути губи.</w:t>
      </w:r>
    </w:p>
    <w:p w14:paraId="6482BA2D" w14:textId="77777777" w:rsidR="00D37B32" w:rsidRPr="00D37B32" w:rsidRDefault="00D37B32" w:rsidP="00D37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«Гойдалка»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язик уперед–назад.</w:t>
      </w:r>
    </w:p>
    <w:p w14:paraId="062D4D56" w14:textId="77777777" w:rsidR="00D37B32" w:rsidRPr="00D37B32" w:rsidRDefault="00D37B32" w:rsidP="00D37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«Голочка»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вузький язик уперед.</w:t>
      </w:r>
    </w:p>
    <w:p w14:paraId="12FC7F76" w14:textId="77777777" w:rsidR="00D37B32" w:rsidRPr="00D37B32" w:rsidRDefault="00D37B32" w:rsidP="00D37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«Пензлик»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широкий язик до зубів.</w:t>
      </w:r>
    </w:p>
    <w:p w14:paraId="7BB29393" w14:textId="77777777" w:rsidR="00D37B32" w:rsidRPr="00D37B32" w:rsidRDefault="00D37B32" w:rsidP="00D37B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«Паровозик»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— твердий звук: </w:t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т-т-т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— м’який: </w:t>
      </w:r>
      <w:proofErr w:type="spellStart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ть-ть-ть</w:t>
      </w:r>
      <w:proofErr w:type="spellEnd"/>
    </w:p>
    <w:p w14:paraId="0CD47A12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контролює в дзеркалах.</w:t>
      </w:r>
    </w:p>
    <w:p w14:paraId="4E5BCE31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054D22EA">
          <v:rect id="_x0000_i1030" style="width:0;height:1.5pt" o:hralign="center" o:hrstd="t" o:hr="t" fillcolor="#a0a0a0" stroked="f"/>
        </w:pict>
      </w:r>
    </w:p>
    <w:p w14:paraId="33021CD8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 Актуалізація знань (3 хв)</w:t>
      </w:r>
    </w:p>
    <w:p w14:paraId="73196BA6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Бесіда: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Як ми визначаємо, що звук твердий?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Коли приголосний стає м’яким?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Які букви позначають м’якість?</w:t>
      </w:r>
    </w:p>
    <w:p w14:paraId="3143AFB3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Учні пригадують: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М’якість створює звук [й] або букви ь, я, ю, є, і.</w:t>
      </w:r>
    </w:p>
    <w:p w14:paraId="0CB82B31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7B411C15">
          <v:rect id="_x0000_i1031" style="width:0;height:1.5pt" o:hralign="center" o:hrstd="t" o:hr="t" fillcolor="#a0a0a0" stroked="f"/>
        </w:pict>
      </w:r>
    </w:p>
    <w:p w14:paraId="105D9D04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 Диференціація твердих і м’яких приголосних у складах (10 хв)</w:t>
      </w:r>
    </w:p>
    <w:p w14:paraId="725D6E5A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4.1. Повторення та слухове розрізнення</w:t>
      </w:r>
    </w:p>
    <w:p w14:paraId="055F72FA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читає → учень визначає: твердий чи м’який.</w:t>
      </w:r>
    </w:p>
    <w:p w14:paraId="39CA9319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ла – ля</w:t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br/>
        <w:t>на – ня</w:t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br/>
        <w:t xml:space="preserve">та – </w:t>
      </w:r>
      <w:proofErr w:type="spellStart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тя</w:t>
      </w:r>
      <w:proofErr w:type="spellEnd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br/>
      </w:r>
      <w:proofErr w:type="spellStart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– ся</w:t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t xml:space="preserve">ра – </w:t>
      </w:r>
      <w:proofErr w:type="spellStart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ря</w:t>
      </w:r>
      <w:proofErr w:type="spellEnd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br/>
      </w:r>
      <w:proofErr w:type="spellStart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ма</w:t>
      </w:r>
      <w:proofErr w:type="spellEnd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– </w:t>
      </w:r>
      <w:proofErr w:type="spellStart"/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мя</w:t>
      </w:r>
      <w:proofErr w:type="spellEnd"/>
    </w:p>
    <w:p w14:paraId="2B79FB5A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Учень піднімає картку </w:t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(твердий) або </w:t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(м’який).</w:t>
      </w:r>
    </w:p>
    <w:p w14:paraId="01AC7A4D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0BDF50DC">
          <v:rect id="_x0000_i1032" style="width:0;height:1.5pt" o:hralign="center" o:hrstd="t" o:hr="t" fillcolor="#a0a0a0" stroked="f"/>
        </w:pict>
      </w:r>
    </w:p>
    <w:p w14:paraId="50DC7DD7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4.2. Вимова складів</w:t>
      </w:r>
    </w:p>
    <w:p w14:paraId="35D47ED8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повторює пари:</w:t>
      </w:r>
    </w:p>
    <w:p w14:paraId="3412F7DD" w14:textId="77777777" w:rsidR="00D37B32" w:rsidRPr="00D37B32" w:rsidRDefault="00D37B32" w:rsidP="00D37B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ла — ля</w:t>
      </w:r>
    </w:p>
    <w:p w14:paraId="56BBB97E" w14:textId="77777777" w:rsidR="00D37B32" w:rsidRPr="00D37B32" w:rsidRDefault="00D37B32" w:rsidP="00D37B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та —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тя</w:t>
      </w:r>
      <w:proofErr w:type="spellEnd"/>
    </w:p>
    <w:p w14:paraId="7AC7F94D" w14:textId="77777777" w:rsidR="00D37B32" w:rsidRPr="00D37B32" w:rsidRDefault="00D37B32" w:rsidP="00D37B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ка —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кя</w:t>
      </w:r>
      <w:proofErr w:type="spellEnd"/>
    </w:p>
    <w:p w14:paraId="64B3F9B4" w14:textId="77777777" w:rsidR="00D37B32" w:rsidRPr="00D37B32" w:rsidRDefault="00D37B32" w:rsidP="00D37B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— ся</w:t>
      </w:r>
    </w:p>
    <w:p w14:paraId="677F5C9C" w14:textId="77777777" w:rsidR="00D37B32" w:rsidRPr="00D37B32" w:rsidRDefault="00D37B32" w:rsidP="00D37B3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ра —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ря</w:t>
      </w:r>
      <w:proofErr w:type="spellEnd"/>
    </w:p>
    <w:p w14:paraId="1C10ADEE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Завдання:</w:t>
      </w:r>
    </w:p>
    <w:p w14:paraId="46ED5475" w14:textId="77777777" w:rsidR="00D37B32" w:rsidRPr="00D37B32" w:rsidRDefault="00D37B32" w:rsidP="00D37B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вимовити повільно;</w:t>
      </w:r>
    </w:p>
    <w:p w14:paraId="19CDF3E8" w14:textId="77777777" w:rsidR="00D37B32" w:rsidRPr="00D37B32" w:rsidRDefault="00D37B32" w:rsidP="00D37B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швидше;</w:t>
      </w:r>
    </w:p>
    <w:p w14:paraId="0D12D83C" w14:textId="77777777" w:rsidR="00D37B32" w:rsidRPr="00D37B32" w:rsidRDefault="00D37B32" w:rsidP="00D37B3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відтворити з пам’яті.</w:t>
      </w:r>
    </w:p>
    <w:p w14:paraId="26FE3E2E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112DCBE3">
          <v:rect id="_x0000_i1033" style="width:0;height:1.5pt" o:hralign="center" o:hrstd="t" o:hr="t" fillcolor="#a0a0a0" stroked="f"/>
        </w:pict>
      </w:r>
    </w:p>
    <w:p w14:paraId="02A43006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4.3. Гра «Почуй, що змінилося»</w:t>
      </w:r>
    </w:p>
    <w:p w14:paraId="6FD30A54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змінює лише м’якість: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ля — ла, ня — на, </w:t>
      </w:r>
      <w:proofErr w:type="spellStart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тьо</w:t>
      </w:r>
      <w:proofErr w:type="spellEnd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 — то</w:t>
      </w:r>
    </w:p>
    <w:p w14:paraId="0E40228B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каже: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«Звук став м’яким / твердим».</w:t>
      </w:r>
    </w:p>
    <w:p w14:paraId="4D79F9CC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24F36D47">
          <v:rect id="_x0000_i1034" style="width:0;height:1.5pt" o:hralign="center" o:hrstd="t" o:hr="t" fillcolor="#a0a0a0" stroked="f"/>
        </w:pict>
      </w:r>
    </w:p>
    <w:p w14:paraId="5B70F600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 Диференціація в словах (10 хв)</w:t>
      </w:r>
    </w:p>
    <w:p w14:paraId="179A579D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5.1. Аналіз пар слів</w:t>
      </w:r>
    </w:p>
    <w:p w14:paraId="171FCDF2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читає → учні визначають тверді/м’які:</w:t>
      </w:r>
    </w:p>
    <w:p w14:paraId="3A2C8153" w14:textId="77777777" w:rsidR="00D37B32" w:rsidRPr="00D37B32" w:rsidRDefault="00D37B32" w:rsidP="00D37B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лук — люк</w:t>
      </w:r>
    </w:p>
    <w:p w14:paraId="586A20C5" w14:textId="77777777" w:rsidR="00D37B32" w:rsidRPr="00D37B32" w:rsidRDefault="00D37B32" w:rsidP="00D37B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рак — ряд</w:t>
      </w:r>
    </w:p>
    <w:p w14:paraId="7A781AAD" w14:textId="77777777" w:rsidR="00D37B32" w:rsidRPr="00D37B32" w:rsidRDefault="00D37B32" w:rsidP="00D37B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мак — м’яч</w:t>
      </w:r>
    </w:p>
    <w:p w14:paraId="6CA45B60" w14:textId="77777777" w:rsidR="00D37B32" w:rsidRPr="00D37B32" w:rsidRDefault="00D37B32" w:rsidP="00D37B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нитка —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нів</w:t>
      </w:r>
      <w:proofErr w:type="spellEnd"/>
    </w:p>
    <w:p w14:paraId="78526DE1" w14:textId="77777777" w:rsidR="00D37B32" w:rsidRPr="00D37B32" w:rsidRDefault="00D37B32" w:rsidP="00D37B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сяйво — сало</w:t>
      </w:r>
    </w:p>
    <w:p w14:paraId="0D4E4242" w14:textId="77777777" w:rsidR="00D37B32" w:rsidRPr="00D37B32" w:rsidRDefault="00D37B32" w:rsidP="00D37B3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річка — рибка</w:t>
      </w:r>
    </w:p>
    <w:p w14:paraId="0E5098A6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Учні називають, який склад змінив значення.</w:t>
      </w:r>
    </w:p>
    <w:p w14:paraId="44FCD466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pict w14:anchorId="29B3FDE8">
          <v:rect id="_x0000_i1035" style="width:0;height:1.5pt" o:hralign="center" o:hrstd="t" o:hr="t" fillcolor="#a0a0a0" stroked="f"/>
        </w:pict>
      </w:r>
    </w:p>
    <w:p w14:paraId="326D1A75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5.2. Вправа «Утворюй слово»</w:t>
      </w:r>
    </w:p>
    <w:p w14:paraId="1E9CC655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читає основу: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ля…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Учень добирає слова: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лямпа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, лялька,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лясь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7F717DD2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proofErr w:type="spellStart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ря</w:t>
      </w:r>
      <w:proofErr w:type="spellEnd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…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→ ряд, рясний, ряба.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ся…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→ сірник, сіль, сяйво.</w:t>
      </w:r>
    </w:p>
    <w:p w14:paraId="3FF4E46A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79208133">
          <v:rect id="_x0000_i1036" style="width:0;height:1.5pt" o:hralign="center" o:hrstd="t" o:hr="t" fillcolor="#a0a0a0" stroked="f"/>
        </w:pict>
      </w:r>
    </w:p>
    <w:p w14:paraId="30EB8B8D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5.3. Робота з картинками</w:t>
      </w:r>
    </w:p>
    <w:p w14:paraId="57558048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Пари зображень:</w:t>
      </w:r>
    </w:p>
    <w:p w14:paraId="06271EC1" w14:textId="77777777" w:rsidR="00D37B32" w:rsidRPr="00D37B32" w:rsidRDefault="00D37B32" w:rsidP="00D37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лис — ліс</w:t>
      </w:r>
    </w:p>
    <w:p w14:paraId="25D3885D" w14:textId="77777777" w:rsidR="00D37B32" w:rsidRPr="00D37B32" w:rsidRDefault="00D37B32" w:rsidP="00D37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мак — м’яч</w:t>
      </w:r>
    </w:p>
    <w:p w14:paraId="3F231EBE" w14:textId="77777777" w:rsidR="00D37B32" w:rsidRPr="00D37B32" w:rsidRDefault="00D37B32" w:rsidP="00D37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рік — </w:t>
      </w:r>
      <w:proofErr w:type="spellStart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рік</w:t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ь</w:t>
      </w:r>
      <w:proofErr w:type="spellEnd"/>
    </w:p>
    <w:p w14:paraId="415F3963" w14:textId="77777777" w:rsidR="00D37B32" w:rsidRPr="00D37B32" w:rsidRDefault="00D37B32" w:rsidP="00D37B3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ніч — ніч</w:t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ка</w:t>
      </w:r>
    </w:p>
    <w:p w14:paraId="7D29670C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описує, чим відрізняються слова (тільки м’якістю!).</w:t>
      </w:r>
    </w:p>
    <w:p w14:paraId="386340A1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6F096C26">
          <v:rect id="_x0000_i1037" style="width:0;height:1.5pt" o:hralign="center" o:hrstd="t" o:hr="t" fillcolor="#a0a0a0" stroked="f"/>
        </w:pict>
      </w:r>
    </w:p>
    <w:p w14:paraId="52B33156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5.4. Читання слів-«братів»</w:t>
      </w:r>
    </w:p>
    <w:p w14:paraId="3F7889B5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літо — </w:t>
      </w:r>
      <w:proofErr w:type="spellStart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лято</w:t>
      </w:r>
      <w:proofErr w:type="spellEnd"/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муха — </w:t>
      </w:r>
      <w:proofErr w:type="spellStart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м’юха</w:t>
      </w:r>
      <w:proofErr w:type="spellEnd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 (нісенітниця)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рак — </w:t>
      </w:r>
      <w:proofErr w:type="spellStart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ряк</w:t>
      </w:r>
      <w:proofErr w:type="spellEnd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 (жартівливо)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сани — </w:t>
      </w:r>
      <w:proofErr w:type="spellStart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сяни</w:t>
      </w:r>
      <w:proofErr w:type="spellEnd"/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 xml:space="preserve"> (жарт)</w:t>
      </w:r>
    </w:p>
    <w:p w14:paraId="0E47B9F3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Смішні варіанти допомагають почути різницю.</w:t>
      </w:r>
    </w:p>
    <w:p w14:paraId="70B566E8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5786D9ED">
          <v:rect id="_x0000_i1038" style="width:0;height:1.5pt" o:hralign="center" o:hrstd="t" o:hr="t" fillcolor="#a0a0a0" stroked="f"/>
        </w:pict>
      </w:r>
    </w:p>
    <w:p w14:paraId="7A39C4FE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6. Закріплення в мовленні (3 хв)</w:t>
      </w:r>
    </w:p>
    <w:p w14:paraId="15474813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Створення речень зі словами: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лялька, ряд, м’ясо, сіллю, річка, ліс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6AA4C7DB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складає 2–3 речення, педагог коригує вимову.</w:t>
      </w:r>
    </w:p>
    <w:p w14:paraId="4E941D49" w14:textId="77777777" w:rsidR="00D37B32" w:rsidRPr="00D37B32" w:rsidRDefault="00D37B32" w:rsidP="00D37B3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pict w14:anchorId="6B633721">
          <v:rect id="_x0000_i1039" style="width:0;height:1.5pt" o:hralign="center" o:hrstd="t" o:hr="t" fillcolor="#a0a0a0" stroked="f"/>
        </w:pict>
      </w:r>
    </w:p>
    <w:p w14:paraId="2334559C" w14:textId="77777777" w:rsidR="00D37B32" w:rsidRPr="00D37B32" w:rsidRDefault="00D37B32" w:rsidP="00D37B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7. Підсумок (2 хв)</w:t>
      </w:r>
    </w:p>
    <w:p w14:paraId="29C4FE37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– Який звук називається м’яким?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Як ми його чуємо?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Які склади сьогодні тренували?</w:t>
      </w:r>
    </w:p>
    <w:p w14:paraId="055954D5" w14:textId="77777777" w:rsidR="00D37B32" w:rsidRPr="00D37B32" w:rsidRDefault="00D37B32" w:rsidP="00D37B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Похвала:</w:t>
      </w:r>
      <w:r w:rsidRPr="00D37B32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D37B3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«Ти чудово чув і вимовляв м'які звуки! Так тримати!»</w:t>
      </w:r>
    </w:p>
    <w:p w14:paraId="17F76047" w14:textId="77777777" w:rsidR="006A6550" w:rsidRPr="00D37B32" w:rsidRDefault="006A6550">
      <w:pPr>
        <w:rPr>
          <w:rFonts w:ascii="Times New Roman" w:hAnsi="Times New Roman" w:cs="Times New Roman"/>
          <w:sz w:val="28"/>
          <w:szCs w:val="28"/>
        </w:rPr>
      </w:pPr>
    </w:p>
    <w:sectPr w:rsidR="006A6550" w:rsidRPr="00D37B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D2915"/>
    <w:multiLevelType w:val="multilevel"/>
    <w:tmpl w:val="A47E2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04BB3"/>
    <w:multiLevelType w:val="multilevel"/>
    <w:tmpl w:val="6E5C1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8E321C"/>
    <w:multiLevelType w:val="multilevel"/>
    <w:tmpl w:val="12C2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846585"/>
    <w:multiLevelType w:val="multilevel"/>
    <w:tmpl w:val="B8D68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5C0A74"/>
    <w:multiLevelType w:val="multilevel"/>
    <w:tmpl w:val="643CD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F500F5"/>
    <w:multiLevelType w:val="multilevel"/>
    <w:tmpl w:val="A510C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7C577A"/>
    <w:multiLevelType w:val="multilevel"/>
    <w:tmpl w:val="59322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316F94"/>
    <w:multiLevelType w:val="multilevel"/>
    <w:tmpl w:val="A80C7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844219">
    <w:abstractNumId w:val="1"/>
  </w:num>
  <w:num w:numId="2" w16cid:durableId="1215199588">
    <w:abstractNumId w:val="7"/>
  </w:num>
  <w:num w:numId="3" w16cid:durableId="723874704">
    <w:abstractNumId w:val="5"/>
  </w:num>
  <w:num w:numId="4" w16cid:durableId="1004430923">
    <w:abstractNumId w:val="3"/>
  </w:num>
  <w:num w:numId="5" w16cid:durableId="1886677346">
    <w:abstractNumId w:val="0"/>
  </w:num>
  <w:num w:numId="6" w16cid:durableId="159544663">
    <w:abstractNumId w:val="2"/>
  </w:num>
  <w:num w:numId="7" w16cid:durableId="1310548529">
    <w:abstractNumId w:val="6"/>
  </w:num>
  <w:num w:numId="8" w16cid:durableId="4245690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D8F"/>
    <w:rsid w:val="00045939"/>
    <w:rsid w:val="00357D8F"/>
    <w:rsid w:val="004E16F1"/>
    <w:rsid w:val="006A6550"/>
    <w:rsid w:val="00A56BAE"/>
    <w:rsid w:val="00D3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F7C7E"/>
  <w15:chartTrackingRefBased/>
  <w15:docId w15:val="{A57E0159-77D5-4EF8-AFD0-38C2CFBAB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7D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D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D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7D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7D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7D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7D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7D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7D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7D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7D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7D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7D8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7D8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7D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7D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7D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7D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7D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357D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7D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357D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57D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357D8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57D8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57D8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57D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357D8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57D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1979</Words>
  <Characters>1129</Characters>
  <Application>Microsoft Office Word</Application>
  <DocSecurity>0</DocSecurity>
  <Lines>9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</cp:revision>
  <dcterms:created xsi:type="dcterms:W3CDTF">2025-12-11T14:53:00Z</dcterms:created>
  <dcterms:modified xsi:type="dcterms:W3CDTF">2025-12-11T14:59:00Z</dcterms:modified>
</cp:coreProperties>
</file>