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B4384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УРОК-ШОУ «</w:t>
      </w:r>
      <w:proofErr w:type="spellStart"/>
      <w:r w:rsidRPr="009A291B">
        <w:rPr>
          <w:rFonts w:ascii="Times New Roman" w:hAnsi="Times New Roman" w:cs="Times New Roman"/>
          <w:sz w:val="28"/>
          <w:szCs w:val="28"/>
        </w:rPr>
        <w:t>Мастер</w:t>
      </w:r>
      <w:proofErr w:type="spellEnd"/>
      <w:r w:rsidRPr="009A291B">
        <w:rPr>
          <w:rFonts w:ascii="Times New Roman" w:hAnsi="Times New Roman" w:cs="Times New Roman"/>
          <w:sz w:val="28"/>
          <w:szCs w:val="28"/>
        </w:rPr>
        <w:t xml:space="preserve"> Шеф»</w:t>
      </w:r>
    </w:p>
    <w:p w14:paraId="053A00E3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Тема: Продукти харчування. Практична робота. Визначення терміну придатності та умов зберігання харчових продуктів за їх маркуванням.</w:t>
      </w:r>
    </w:p>
    <w:p w14:paraId="59306F73" w14:textId="3624D9E6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Мета:</w:t>
      </w:r>
    </w:p>
    <w:p w14:paraId="32308577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Поглибити знання учнів про здоров’я, продукти харчування, вітаміни, які вони містять.</w:t>
      </w:r>
    </w:p>
    <w:p w14:paraId="0A7CF549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Навчити визначати термін придатності та умови зберігання харчових продуктів за їх маркуванням.</w:t>
      </w:r>
    </w:p>
    <w:p w14:paraId="76DA96D5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Обирати якісні та корисні продукти харчування.</w:t>
      </w:r>
    </w:p>
    <w:p w14:paraId="3AD954C0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Розвивати креативне мислення, увагу, мовлення.</w:t>
      </w:r>
    </w:p>
    <w:p w14:paraId="3E952ED4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Формувати мотиваційну установку на споживання корисної для здоров’я їжі.</w:t>
      </w:r>
    </w:p>
    <w:p w14:paraId="7C325620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Виховувати навички культури і гігієни правильного харчування, бережливого ставлення до свого здоров’я.</w:t>
      </w:r>
    </w:p>
    <w:p w14:paraId="321F0508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Обладнання:</w:t>
      </w:r>
    </w:p>
    <w:p w14:paraId="6B10E409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Інтерактивна дошка, слайди, картки, продукти харчування.</w:t>
      </w:r>
    </w:p>
    <w:p w14:paraId="02092F33" w14:textId="3EC81B9B" w:rsidR="009A291B" w:rsidRDefault="009A29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DD7D4FD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</w:p>
    <w:p w14:paraId="356469CE" w14:textId="77777777" w:rsidR="009A291B" w:rsidRPr="009A291B" w:rsidRDefault="009A291B" w:rsidP="009A291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291B">
        <w:rPr>
          <w:rFonts w:ascii="Times New Roman" w:hAnsi="Times New Roman" w:cs="Times New Roman"/>
          <w:b/>
          <w:bCs/>
          <w:sz w:val="28"/>
          <w:szCs w:val="28"/>
        </w:rPr>
        <w:t>Хід уроку</w:t>
      </w:r>
    </w:p>
    <w:p w14:paraId="683BD91B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І. Організаційний момент</w:t>
      </w:r>
    </w:p>
    <w:p w14:paraId="5B04C669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Емоційне налаштування учнів:</w:t>
      </w:r>
    </w:p>
    <w:p w14:paraId="613C8FAC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«Ось дзвінок нам дав сигнал –</w:t>
      </w:r>
    </w:p>
    <w:p w14:paraId="6B60980B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Працювати час настав.</w:t>
      </w:r>
    </w:p>
    <w:p w14:paraId="73B5C0AD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Тож і ми часу не гаймо,</w:t>
      </w:r>
    </w:p>
    <w:p w14:paraId="1EAD8F3B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Урок основ здоров’я починаймо.</w:t>
      </w:r>
    </w:p>
    <w:p w14:paraId="035C90F2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Доброго здоров'я, діти, доброго вам дня.»</w:t>
      </w:r>
    </w:p>
    <w:p w14:paraId="11314479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</w:p>
    <w:p w14:paraId="2A1C7E0C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ІІ. Актуалізація опорних знань</w:t>
      </w:r>
    </w:p>
    <w:p w14:paraId="221C4CA8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Питання: Що таке здоров’я? Яка здорова людина?</w:t>
      </w:r>
    </w:p>
    <w:p w14:paraId="32B588A6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 xml:space="preserve">(Відповідь: здоров'я — це стан, коли людина не має </w:t>
      </w:r>
      <w:proofErr w:type="spellStart"/>
      <w:r w:rsidRPr="009A291B">
        <w:rPr>
          <w:rFonts w:ascii="Times New Roman" w:hAnsi="Times New Roman" w:cs="Times New Roman"/>
          <w:sz w:val="28"/>
          <w:szCs w:val="28"/>
        </w:rPr>
        <w:t>хвороб</w:t>
      </w:r>
      <w:proofErr w:type="spellEnd"/>
      <w:r w:rsidRPr="009A291B">
        <w:rPr>
          <w:rFonts w:ascii="Times New Roman" w:hAnsi="Times New Roman" w:cs="Times New Roman"/>
          <w:sz w:val="28"/>
          <w:szCs w:val="28"/>
        </w:rPr>
        <w:t xml:space="preserve"> і почувається добре.)</w:t>
      </w:r>
    </w:p>
    <w:p w14:paraId="794803F2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</w:p>
    <w:p w14:paraId="5ACC4B3B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Завдання:</w:t>
      </w:r>
    </w:p>
    <w:p w14:paraId="6A6EFB0F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Згадаємо нашу «Квітку здоров’я»:</w:t>
      </w:r>
    </w:p>
    <w:p w14:paraId="3EA26C7B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З — загартовуватися</w:t>
      </w:r>
    </w:p>
    <w:p w14:paraId="78287216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Д — дотримуватися режиму дня</w:t>
      </w:r>
    </w:p>
    <w:p w14:paraId="42ADBA2A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О — охайним бути</w:t>
      </w:r>
    </w:p>
    <w:p w14:paraId="1DCBC6FC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Р — рухатися</w:t>
      </w:r>
    </w:p>
    <w:p w14:paraId="2D9D7057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О — овочі і фрукти вживати, правильно харчуватися</w:t>
      </w:r>
    </w:p>
    <w:p w14:paraId="0BEB7554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В — відпочивати активно</w:t>
      </w:r>
    </w:p>
    <w:p w14:paraId="6300C213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Отже, «Я» — здоровий!</w:t>
      </w:r>
    </w:p>
    <w:p w14:paraId="2F223356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</w:p>
    <w:p w14:paraId="4E183B50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ІІІ. Повторення раніше вивченого</w:t>
      </w:r>
    </w:p>
    <w:p w14:paraId="12A85A6F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Історична довідка:</w:t>
      </w:r>
    </w:p>
    <w:p w14:paraId="5FA21D27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 xml:space="preserve">У 1911 році поляк Казимир </w:t>
      </w:r>
      <w:proofErr w:type="spellStart"/>
      <w:r w:rsidRPr="009A291B">
        <w:rPr>
          <w:rFonts w:ascii="Times New Roman" w:hAnsi="Times New Roman" w:cs="Times New Roman"/>
          <w:sz w:val="28"/>
          <w:szCs w:val="28"/>
        </w:rPr>
        <w:t>Функ</w:t>
      </w:r>
      <w:proofErr w:type="spellEnd"/>
      <w:r w:rsidRPr="009A291B">
        <w:rPr>
          <w:rFonts w:ascii="Times New Roman" w:hAnsi="Times New Roman" w:cs="Times New Roman"/>
          <w:sz w:val="28"/>
          <w:szCs w:val="28"/>
        </w:rPr>
        <w:t xml:space="preserve"> виділив вітамін у кристалічному вигляді і дав йому назву від латинського слова «</w:t>
      </w:r>
      <w:proofErr w:type="spellStart"/>
      <w:r w:rsidRPr="009A291B">
        <w:rPr>
          <w:rFonts w:ascii="Times New Roman" w:hAnsi="Times New Roman" w:cs="Times New Roman"/>
          <w:sz w:val="28"/>
          <w:szCs w:val="28"/>
        </w:rPr>
        <w:t>vita</w:t>
      </w:r>
      <w:proofErr w:type="spellEnd"/>
      <w:r w:rsidRPr="009A291B">
        <w:rPr>
          <w:rFonts w:ascii="Times New Roman" w:hAnsi="Times New Roman" w:cs="Times New Roman"/>
          <w:sz w:val="28"/>
          <w:szCs w:val="28"/>
        </w:rPr>
        <w:t>» — «життя».</w:t>
      </w:r>
    </w:p>
    <w:p w14:paraId="69455049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Уперше необхідність вітамінів для харчування довів російський лікар Микола Іванович Лунін у 1881 році.</w:t>
      </w:r>
    </w:p>
    <w:p w14:paraId="2325E8AC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</w:p>
    <w:p w14:paraId="005BD466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Завдання: Перелічіть основні вітаміни та їх джерела.</w:t>
      </w:r>
    </w:p>
    <w:p w14:paraId="5DEFEC39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</w:p>
    <w:p w14:paraId="58463620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Вірші учнів про вітаміни:</w:t>
      </w:r>
    </w:p>
    <w:p w14:paraId="189755AD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Учні декламують вірші, під час яких розповідають про вітаміни та їх корисність для здоров’я (Вітаміни A, C, B, D).</w:t>
      </w:r>
    </w:p>
    <w:p w14:paraId="00BE7E7B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</w:p>
    <w:p w14:paraId="2706E3BE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IV. Фізкультхвилинка</w:t>
      </w:r>
    </w:p>
    <w:p w14:paraId="4E5BA632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Виконання фізичних вправ для розслаблення та активізації учнів.</w:t>
      </w:r>
    </w:p>
    <w:p w14:paraId="2D03BE05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V. Опрацювання нового матеріалу</w:t>
      </w:r>
    </w:p>
    <w:p w14:paraId="039D8C8D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Маркування харчових продуктів:</w:t>
      </w:r>
    </w:p>
    <w:p w14:paraId="4E25C2AE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Визначення важливих елементів маркування харчових продуктів:</w:t>
      </w:r>
    </w:p>
    <w:p w14:paraId="19AA75AA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</w:p>
    <w:p w14:paraId="3B70B62D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Назва продукту</w:t>
      </w:r>
    </w:p>
    <w:p w14:paraId="6E09B7C2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Кількість (масу, об'єм)</w:t>
      </w:r>
    </w:p>
    <w:p w14:paraId="05DB7E66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Склад</w:t>
      </w:r>
    </w:p>
    <w:p w14:paraId="508CB857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Харчова цінність (вміст білків, жирів, вуглеводів) та енергетична цінність (калорійність)</w:t>
      </w:r>
    </w:p>
    <w:p w14:paraId="4188BEAB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Кінцевий термін реалізації або дата виготовлення</w:t>
      </w:r>
    </w:p>
    <w:p w14:paraId="36077087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Термін придатності до споживання</w:t>
      </w:r>
    </w:p>
    <w:p w14:paraId="5674ACAE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Умови зберігання</w:t>
      </w:r>
    </w:p>
    <w:p w14:paraId="55116D8B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Найменування та адреса виробника</w:t>
      </w:r>
    </w:p>
    <w:p w14:paraId="18A461A3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Умови використання</w:t>
      </w:r>
    </w:p>
    <w:p w14:paraId="75427285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Наявність ГМО</w:t>
      </w:r>
    </w:p>
    <w:p w14:paraId="11303D06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Позначення нормативного документа</w:t>
      </w:r>
    </w:p>
    <w:p w14:paraId="02A1C774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Застереження щодо вживання харчового продукту певними категоріями (діти, вагітні, хворі тощо)</w:t>
      </w:r>
    </w:p>
    <w:p w14:paraId="136D706E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Запитання для обговорення:</w:t>
      </w:r>
    </w:p>
    <w:p w14:paraId="687EE3C8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</w:p>
    <w:p w14:paraId="66F56CDC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Які продукти ви вважаєте небезпечними для вживання?</w:t>
      </w:r>
    </w:p>
    <w:p w14:paraId="705E21C4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lastRenderedPageBreak/>
        <w:t>Як ви можете перевірити, чи можна їсти продукт, коли термін придатності минув?</w:t>
      </w:r>
    </w:p>
    <w:p w14:paraId="664240FB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Практична робота:</w:t>
      </w:r>
    </w:p>
    <w:p w14:paraId="16C3C2DD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Розгляньте етикетки на реальних продуктах харчування. Запишіть:</w:t>
      </w:r>
    </w:p>
    <w:p w14:paraId="6F175E6A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</w:p>
    <w:p w14:paraId="6E8E094F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Назву продукту</w:t>
      </w:r>
    </w:p>
    <w:p w14:paraId="5A07FED4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Термін придатності</w:t>
      </w:r>
    </w:p>
    <w:p w14:paraId="7FC7F0D7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Умови зберігання</w:t>
      </w:r>
    </w:p>
    <w:p w14:paraId="346F628A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Таблиця результатів вивчення маркування харчових продуктів:</w:t>
      </w:r>
    </w:p>
    <w:p w14:paraId="30241A7B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</w:p>
    <w:p w14:paraId="7418AC0F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Назва продукту</w:t>
      </w:r>
      <w:r w:rsidRPr="009A291B">
        <w:rPr>
          <w:rFonts w:ascii="Times New Roman" w:hAnsi="Times New Roman" w:cs="Times New Roman"/>
          <w:sz w:val="28"/>
          <w:szCs w:val="28"/>
        </w:rPr>
        <w:tab/>
        <w:t>Дата виготовлення</w:t>
      </w:r>
      <w:r w:rsidRPr="009A291B">
        <w:rPr>
          <w:rFonts w:ascii="Times New Roman" w:hAnsi="Times New Roman" w:cs="Times New Roman"/>
          <w:sz w:val="28"/>
          <w:szCs w:val="28"/>
        </w:rPr>
        <w:tab/>
        <w:t>Термін придатності</w:t>
      </w:r>
      <w:r w:rsidRPr="009A291B">
        <w:rPr>
          <w:rFonts w:ascii="Times New Roman" w:hAnsi="Times New Roman" w:cs="Times New Roman"/>
          <w:sz w:val="28"/>
          <w:szCs w:val="28"/>
        </w:rPr>
        <w:tab/>
        <w:t>Умови зберігання</w:t>
      </w:r>
      <w:r w:rsidRPr="009A291B">
        <w:rPr>
          <w:rFonts w:ascii="Times New Roman" w:hAnsi="Times New Roman" w:cs="Times New Roman"/>
          <w:sz w:val="28"/>
          <w:szCs w:val="28"/>
        </w:rPr>
        <w:tab/>
        <w:t>Харчові добавки</w:t>
      </w:r>
    </w:p>
    <w:p w14:paraId="718DB14F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VI. Підсумок уроку</w:t>
      </w:r>
    </w:p>
    <w:p w14:paraId="63D81943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Запитання до учнів:</w:t>
      </w:r>
    </w:p>
    <w:p w14:paraId="744DF907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 xml:space="preserve">Що ми сьогодні вчили на </w:t>
      </w:r>
      <w:proofErr w:type="spellStart"/>
      <w:r w:rsidRPr="009A291B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9A291B">
        <w:rPr>
          <w:rFonts w:ascii="Times New Roman" w:hAnsi="Times New Roman" w:cs="Times New Roman"/>
          <w:sz w:val="28"/>
          <w:szCs w:val="28"/>
        </w:rPr>
        <w:t>?</w:t>
      </w:r>
    </w:p>
    <w:p w14:paraId="6E576BA4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На що слід звертати увагу при купівлі продуктів харчування?</w:t>
      </w:r>
    </w:p>
    <w:p w14:paraId="2AC95436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Що свідчить про непридатність харчового продукту?</w:t>
      </w:r>
    </w:p>
    <w:p w14:paraId="08B0692C" w14:textId="77777777" w:rsidR="009A291B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>VII. Оцінювання</w:t>
      </w:r>
    </w:p>
    <w:p w14:paraId="6C3B7261" w14:textId="72BF7062" w:rsidR="00E36B61" w:rsidRPr="009A291B" w:rsidRDefault="009A291B" w:rsidP="009A291B">
      <w:pPr>
        <w:rPr>
          <w:rFonts w:ascii="Times New Roman" w:hAnsi="Times New Roman" w:cs="Times New Roman"/>
          <w:sz w:val="28"/>
          <w:szCs w:val="28"/>
        </w:rPr>
      </w:pPr>
      <w:r w:rsidRPr="009A291B">
        <w:rPr>
          <w:rFonts w:ascii="Times New Roman" w:hAnsi="Times New Roman" w:cs="Times New Roman"/>
          <w:sz w:val="28"/>
          <w:szCs w:val="28"/>
        </w:rPr>
        <w:t xml:space="preserve">Оцінювання відповідей учнів за активність на </w:t>
      </w:r>
      <w:proofErr w:type="spellStart"/>
      <w:r w:rsidRPr="009A291B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9A291B">
        <w:rPr>
          <w:rFonts w:ascii="Times New Roman" w:hAnsi="Times New Roman" w:cs="Times New Roman"/>
          <w:sz w:val="28"/>
          <w:szCs w:val="28"/>
        </w:rPr>
        <w:t>, правильність визначення маркування продуктів та практичне застосування знань.</w:t>
      </w:r>
    </w:p>
    <w:sectPr w:rsidR="00E36B61" w:rsidRPr="009A29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3E2"/>
    <w:rsid w:val="00026ABE"/>
    <w:rsid w:val="009A291B"/>
    <w:rsid w:val="009F73E2"/>
    <w:rsid w:val="00E3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42ED0"/>
  <w15:chartTrackingRefBased/>
  <w15:docId w15:val="{6A5764B1-7CCA-494E-94EF-E3110584E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2012</Words>
  <Characters>1147</Characters>
  <Application>Microsoft Office Word</Application>
  <DocSecurity>0</DocSecurity>
  <Lines>9</Lines>
  <Paragraphs>6</Paragraphs>
  <ScaleCrop>false</ScaleCrop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2024-12-04T11:39:00Z</dcterms:created>
  <dcterms:modified xsi:type="dcterms:W3CDTF">2024-12-04T11:41:00Z</dcterms:modified>
</cp:coreProperties>
</file>