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FBE" w:rsidRPr="001D791B" w:rsidRDefault="00D67FBE" w:rsidP="00D67FBE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 Тетяна Сергіївна</w:t>
      </w:r>
    </w:p>
    <w:p w:rsidR="00D67FBE" w:rsidRPr="001D791B" w:rsidRDefault="00D67FBE" w:rsidP="00D67FBE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практичний психолог Прогресівського ЗЗСО І-ІІІ ст. </w:t>
      </w:r>
    </w:p>
    <w:p w:rsidR="00D67FBE" w:rsidRDefault="00D67FBE" w:rsidP="00D67FBE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</w:t>
      </w:r>
    </w:p>
    <w:p w:rsidR="00D67FBE" w:rsidRDefault="00D67FBE" w:rsidP="00D67FBE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Чернігівський район, </w:t>
      </w: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>Чернігівська область</w:t>
      </w:r>
    </w:p>
    <w:p w:rsidR="00D67FBE" w:rsidRDefault="00D67FBE" w:rsidP="004664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6454" w:rsidRPr="00466454" w:rsidRDefault="00466454" w:rsidP="004664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6454">
        <w:rPr>
          <w:rFonts w:ascii="Times New Roman" w:hAnsi="Times New Roman" w:cs="Times New Roman"/>
          <w:b/>
          <w:sz w:val="28"/>
          <w:szCs w:val="28"/>
          <w:lang w:val="uk-UA"/>
        </w:rPr>
        <w:t>Корекційно-розвиткові заняття з дітьми з ООП</w:t>
      </w:r>
    </w:p>
    <w:p w:rsidR="00466454" w:rsidRPr="00466454" w:rsidRDefault="00466454" w:rsidP="00466454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6645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 </w:t>
      </w:r>
      <w:r w:rsidRPr="0046645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програми « Корекція розвитку» ( розвиток когнітивної сфери), укладач Сак Т.В, Прохоренко Л.І., 2018 р.</w:t>
      </w:r>
    </w:p>
    <w:p w:rsidR="00466454" w:rsidRDefault="00466454" w:rsidP="004664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6E06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2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формування пізнавальної, предметно-практичної та навчальної діяльностей, мовлення, емоційно-вольової сфери; розвиток сенсорно-перцептивної діяльності і формування еталонних уявлень;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Pr="008A217B">
        <w:rPr>
          <w:rFonts w:ascii="Times New Roman" w:eastAsia="Times New Roman" w:hAnsi="Times New Roman" w:cs="Times New Roman"/>
          <w:sz w:val="28"/>
          <w:szCs w:val="28"/>
          <w:lang w:val="uk-UA"/>
        </w:rPr>
        <w:t>озвиток мислиннєвої діяльності (аналітико-синтетичного процесу, порівняння, узагальнення, класифікації) у взаємо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зв’язку з мовленнєвим розвитком; р</w:t>
      </w:r>
      <w:r w:rsidRPr="008A217B">
        <w:rPr>
          <w:rFonts w:ascii="Times New Roman" w:eastAsia="Times New Roman" w:hAnsi="Times New Roman" w:cs="Times New Roman"/>
          <w:sz w:val="28"/>
          <w:szCs w:val="28"/>
          <w:lang w:val="uk-UA"/>
        </w:rPr>
        <w:t>озвиток наочно-образного та словесно логічного мислення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  <w:r w:rsidRPr="008A2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8A217B">
        <w:rPr>
          <w:rFonts w:ascii="Times New Roman" w:eastAsia="Times New Roman" w:hAnsi="Times New Roman" w:cs="Times New Roman"/>
          <w:sz w:val="28"/>
          <w:szCs w:val="28"/>
          <w:lang w:val="uk-UA"/>
        </w:rPr>
        <w:t>орекційний розвиток вольової сфери (формування уваги, здатності до вольових зусиль, довільної регуляції поведінки).</w:t>
      </w:r>
    </w:p>
    <w:p w:rsidR="00195355" w:rsidRPr="003B2840" w:rsidRDefault="00195355" w:rsidP="0019535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2840">
        <w:rPr>
          <w:rFonts w:ascii="Times New Roman" w:hAnsi="Times New Roman" w:cs="Times New Roman"/>
          <w:b/>
          <w:sz w:val="28"/>
          <w:szCs w:val="28"/>
          <w:lang w:val="uk-UA"/>
        </w:rPr>
        <w:t>Заняття 1</w:t>
      </w:r>
    </w:p>
    <w:p w:rsidR="00195355" w:rsidRPr="00195355" w:rsidRDefault="00195355" w:rsidP="0019535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355">
        <w:rPr>
          <w:rFonts w:ascii="Times New Roman" w:eastAsia="Times New Roman" w:hAnsi="Times New Roman" w:cs="Times New Roman"/>
          <w:b/>
          <w:sz w:val="28"/>
          <w:szCs w:val="28"/>
        </w:rPr>
        <w:t>Уміння визначати положення одного предмета відносно іншого, відносно самого учня в навколишньому оточенні (в класі, кімнаті, на шкільному подвір’ї), на малюнках, таблицях схемах</w:t>
      </w:r>
    </w:p>
    <w:p w:rsidR="00195355" w:rsidRDefault="00195355" w:rsidP="00195355">
      <w:pPr>
        <w:rPr>
          <w:rFonts w:ascii="Times New Roman" w:eastAsia="Times New Roman" w:hAnsi="Times New Roman" w:cs="Times New Roman"/>
          <w:sz w:val="28"/>
          <w:szCs w:val="28"/>
        </w:rPr>
      </w:pPr>
      <w:r w:rsidRPr="0069469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Мета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6946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Вчити </w:t>
      </w:r>
      <w:r>
        <w:rPr>
          <w:rFonts w:ascii="Times New Roman" w:eastAsia="Times New Roman" w:hAnsi="Times New Roman" w:cs="Times New Roman"/>
          <w:sz w:val="28"/>
          <w:szCs w:val="28"/>
        </w:rPr>
        <w:t>визначати положення одного предмета відносно іншого, відносно самого учня в навколишньому оточенні.</w:t>
      </w:r>
    </w:p>
    <w:p w:rsidR="00195355" w:rsidRPr="00AA1935" w:rsidRDefault="00195355" w:rsidP="0019535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A193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Хід заняття</w:t>
      </w:r>
    </w:p>
    <w:p w:rsidR="00195355" w:rsidRPr="00DB7E86" w:rsidRDefault="00195355" w:rsidP="00195355">
      <w:pPr>
        <w:spacing w:before="100" w:beforeAutospacing="1" w:after="0"/>
        <w:ind w:firstLine="708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привітання: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 «Вітаю всіх!» </w:t>
      </w:r>
    </w:p>
    <w:p w:rsidR="00195355" w:rsidRPr="00DB7E86" w:rsidRDefault="00195355" w:rsidP="001953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після знайомства ввести ритуал вітання.</w:t>
      </w: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Діти</w:t>
      </w:r>
      <w:r>
        <w:rPr>
          <w:rFonts w:ascii="Times New Roman" w:hAnsi="Times New Roman" w:cs="Times New Roman"/>
          <w:sz w:val="28"/>
          <w:szCs w:val="28"/>
          <w:lang w:val="uk-UA"/>
        </w:rPr>
        <w:t>на і психолог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 xml:space="preserve"> стають у коло, єднають по черзі праві руки – кладуть одна на одну, називаючи своє ім’я. Коли покладуть свої руки, хором промовляють «Вітаю всіх!»</w:t>
      </w:r>
    </w:p>
    <w:p w:rsidR="00195355" w:rsidRDefault="00195355" w:rsidP="00195355">
      <w:pPr>
        <w:pStyle w:val="1"/>
        <w:tabs>
          <w:tab w:val="left" w:pos="851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ВПРАВА 10 «</w:t>
      </w:r>
      <w:r w:rsidRPr="002F4415">
        <w:rPr>
          <w:rFonts w:ascii="Times New Roman" w:hAnsi="Times New Roman"/>
          <w:b/>
          <w:sz w:val="28"/>
          <w:szCs w:val="28"/>
          <w:lang w:val="uk-UA"/>
        </w:rPr>
        <w:t>Запам’ятай »</w:t>
      </w:r>
    </w:p>
    <w:p w:rsidR="00195355" w:rsidRPr="00FE0221" w:rsidRDefault="00195355" w:rsidP="00195355">
      <w:pPr>
        <w:pStyle w:val="1"/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FE0221">
        <w:rPr>
          <w:rFonts w:ascii="Times New Roman" w:hAnsi="Times New Roman"/>
          <w:i/>
          <w:sz w:val="28"/>
          <w:szCs w:val="28"/>
          <w:lang w:val="uk-UA"/>
        </w:rPr>
        <w:t>Мета</w:t>
      </w:r>
      <w:r w:rsidRPr="00FE0221">
        <w:rPr>
          <w:rFonts w:ascii="Times New Roman" w:hAnsi="Times New Roman"/>
          <w:sz w:val="28"/>
          <w:szCs w:val="28"/>
          <w:lang w:val="uk-UA"/>
        </w:rPr>
        <w:t>: розвиток зорової пам’яті</w:t>
      </w:r>
    </w:p>
    <w:p w:rsidR="00195355" w:rsidRDefault="00195355" w:rsidP="00195355">
      <w:pPr>
        <w:pStyle w:val="1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F4415">
        <w:rPr>
          <w:rFonts w:ascii="Times New Roman" w:hAnsi="Times New Roman"/>
          <w:sz w:val="28"/>
          <w:szCs w:val="28"/>
          <w:lang w:val="uk-UA"/>
        </w:rPr>
        <w:lastRenderedPageBreak/>
        <w:t>Звірята зібрались піти до цирку, але для цього їм треба придбати квитки. Дітям пропонується запам'ятати, хто за ким стоїть у черзі за квитками. Закрити малюнок. Згадати, хто стояв перший? Хто стояв останній? Хто стояв між білкою та жабкою? Хто стояв за мишкою? Хто стояв перед білкою?</w:t>
      </w:r>
    </w:p>
    <w:p w:rsidR="00195355" w:rsidRDefault="00195355" w:rsidP="00195355">
      <w:pPr>
        <w:pStyle w:val="1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95355" w:rsidRDefault="00195355" w:rsidP="001953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75015D4" wp14:editId="66624758">
            <wp:extent cx="2514600" cy="147868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049" cy="148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355" w:rsidRDefault="00195355" w:rsidP="00195355">
      <w:pPr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>Вправа «</w:t>
      </w:r>
      <w:r w:rsidRPr="003B2840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Визначення просторового розташування трьох предметів.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>»</w:t>
      </w:r>
    </w:p>
    <w:p w:rsidR="00195355" w:rsidRPr="003B2840" w:rsidRDefault="00195355" w:rsidP="00195355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28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Ви</w:t>
      </w:r>
      <w:r w:rsidRPr="003B284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softHyphen/>
        <w:t>конання завдань на зразок:</w:t>
      </w:r>
      <w:r w:rsidRPr="003B284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Поклади книгу перед собою, ліво</w:t>
      </w:r>
      <w:r w:rsidRPr="003B284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руч від неї — олівець, а праворуч від неї — ручку; скажи, що розміщено ліворуч від ручки, праворуч від олівця; що — між олів</w:t>
      </w:r>
      <w:r w:rsidRPr="003B284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цем і ручкою; постав тарілку перед собою, перед нею постав склянку, за тарілкою поклади серветку і скажи, що стоїть за та</w:t>
      </w:r>
      <w:r w:rsidRPr="003B284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рілкою, шо лежить перед тарілкою, що стоїть за серветкою, що стоїть перед склянкою, що стоїть між склянкою і серветкою; поклади олівець між зошитом і підручником і скажи, що лежить праворуч від зошита, ліворуч від підручника, ліворуч від олів</w:t>
      </w:r>
      <w:r w:rsidRPr="003B284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ця, праворуч від олівця тощо. </w:t>
      </w:r>
      <w:r w:rsidRPr="003B2840">
        <w:rPr>
          <w:rFonts w:ascii="Times New Roman" w:hAnsi="Times New Roman" w:cs="Times New Roman"/>
          <w:color w:val="000000"/>
          <w:sz w:val="28"/>
          <w:szCs w:val="28"/>
        </w:rPr>
        <w:t>Дитина під час виконання зав</w:t>
      </w:r>
      <w:r w:rsidRPr="003B2840">
        <w:rPr>
          <w:rFonts w:ascii="Times New Roman" w:hAnsi="Times New Roman" w:cs="Times New Roman"/>
          <w:color w:val="000000"/>
          <w:sz w:val="28"/>
          <w:szCs w:val="28"/>
        </w:rPr>
        <w:softHyphen/>
        <w:t>дань коментує свої дії вголос, конструюючи повні речення.</w:t>
      </w:r>
    </w:p>
    <w:p w:rsidR="00195355" w:rsidRPr="003B2840" w:rsidRDefault="00195355" w:rsidP="00195355">
      <w:pPr>
        <w:suppressAutoHyphens w:val="0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3B284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Вправи на визначення просторового розташування предметів щодо дитини</w:t>
      </w:r>
    </w:p>
    <w:p w:rsidR="00195355" w:rsidRPr="003B2840" w:rsidRDefault="00195355" w:rsidP="00195355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Витягнути вбік праву руку, перелічити предмети, що зна</w:t>
      </w:r>
      <w:r w:rsidRPr="003B2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ходяться з правого боку (праворуч).</w:t>
      </w:r>
    </w:p>
    <w:p w:rsidR="00195355" w:rsidRPr="003B2840" w:rsidRDefault="00195355" w:rsidP="00195355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Витягнути вбік ліву руку, перелічити предмети, що знаходяться з лівого боку (ліворуч).</w:t>
      </w:r>
    </w:p>
    <w:p w:rsidR="00195355" w:rsidRPr="003B2840" w:rsidRDefault="00195355" w:rsidP="00195355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Перелічити предмети, що знаходяться спереду (позаду).</w:t>
      </w:r>
    </w:p>
    <w:p w:rsidR="00195355" w:rsidRPr="003B2840" w:rsidRDefault="00195355" w:rsidP="00195355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Виконати рухи в одному напрямку: витягнути руку право</w:t>
      </w:r>
      <w:r w:rsidRPr="003B2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руч, відставити ногу праворуч; повернути голову праворуч, на</w:t>
      </w:r>
      <w:r w:rsidRPr="003B28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хилити голову до правого плеча; зробити три нахили праворуч, присісти на праве коліно.</w:t>
      </w:r>
    </w:p>
    <w:p w:rsidR="00195355" w:rsidRPr="00045BB1" w:rsidRDefault="00195355" w:rsidP="0019535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 Порівняй малюнки» </w:t>
      </w: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Дитина отримує пару малюнків, на яких вона має знайти відмінності</w:t>
      </w:r>
    </w:p>
    <w:p w:rsidR="00195355" w:rsidRPr="00045BB1" w:rsidRDefault="00195355" w:rsidP="0019535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 Знайди будиночок» </w:t>
      </w: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Дитина отримує пару малюнків, на яких вона має знайти відмінності</w:t>
      </w:r>
    </w:p>
    <w:p w:rsidR="00195355" w:rsidRPr="00045BB1" w:rsidRDefault="00195355" w:rsidP="00195355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b/>
          <w:sz w:val="28"/>
          <w:szCs w:val="28"/>
          <w:lang w:val="uk-UA"/>
        </w:rPr>
        <w:t>Словниково-логічні вправи</w:t>
      </w:r>
    </w:p>
    <w:p w:rsidR="00195355" w:rsidRPr="00045BB1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 xml:space="preserve">1. Назвати предмети одним узагальнюючим словом: </w:t>
      </w:r>
    </w:p>
    <w:p w:rsidR="00195355" w:rsidRPr="00045BB1" w:rsidRDefault="00195355" w:rsidP="00195355">
      <w:pPr>
        <w:numPr>
          <w:ilvl w:val="2"/>
          <w:numId w:val="8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калина, ліщина,   … - це</w:t>
      </w:r>
    </w:p>
    <w:p w:rsidR="00195355" w:rsidRPr="00045BB1" w:rsidRDefault="00195355" w:rsidP="00195355">
      <w:pPr>
        <w:numPr>
          <w:ilvl w:val="2"/>
          <w:numId w:val="8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 xml:space="preserve">помідор, огірок, капуста,   … - це </w:t>
      </w:r>
    </w:p>
    <w:p w:rsidR="00195355" w:rsidRPr="00045BB1" w:rsidRDefault="00195355" w:rsidP="00195355">
      <w:pPr>
        <w:numPr>
          <w:ilvl w:val="2"/>
          <w:numId w:val="8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ялина, верба,   … - це</w:t>
      </w:r>
    </w:p>
    <w:p w:rsidR="00195355" w:rsidRPr="00045BB1" w:rsidRDefault="00195355" w:rsidP="00195355">
      <w:pPr>
        <w:numPr>
          <w:ilvl w:val="2"/>
          <w:numId w:val="8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курка, гуска, індик,   … - це</w:t>
      </w:r>
    </w:p>
    <w:p w:rsidR="00195355" w:rsidRPr="00045BB1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2. Дібрати видові назви до родових:</w:t>
      </w:r>
    </w:p>
    <w:p w:rsidR="00195355" w:rsidRPr="00045BB1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Дитячі журнали – це…</w:t>
      </w:r>
    </w:p>
    <w:p w:rsidR="00195355" w:rsidRPr="00045BB1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Жіночі імена – це…</w:t>
      </w:r>
    </w:p>
    <w:p w:rsidR="00195355" w:rsidRPr="00045BB1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Кіногерої – це…</w:t>
      </w:r>
    </w:p>
    <w:p w:rsidR="00195355" w:rsidRPr="00045BB1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Одяг – це…</w:t>
      </w:r>
    </w:p>
    <w:p w:rsidR="00195355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Квіти – це…</w:t>
      </w:r>
    </w:p>
    <w:p w:rsidR="00195355" w:rsidRPr="00045BB1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3. Узагальнити через протиставлення:</w:t>
      </w:r>
    </w:p>
    <w:p w:rsidR="00195355" w:rsidRPr="00045BB1" w:rsidRDefault="00195355" w:rsidP="00195355">
      <w:pPr>
        <w:numPr>
          <w:ilvl w:val="0"/>
          <w:numId w:val="9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дуб – дерево, а смородина - …</w:t>
      </w:r>
    </w:p>
    <w:p w:rsidR="00195355" w:rsidRDefault="00195355" w:rsidP="00195355">
      <w:pPr>
        <w:numPr>
          <w:ilvl w:val="0"/>
          <w:numId w:val="9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BB1">
        <w:rPr>
          <w:rFonts w:ascii="Times New Roman" w:hAnsi="Times New Roman" w:cs="Times New Roman"/>
          <w:sz w:val="28"/>
          <w:szCs w:val="28"/>
          <w:lang w:val="uk-UA"/>
        </w:rPr>
        <w:t>плаття – одяг, а черевики - …</w:t>
      </w:r>
    </w:p>
    <w:p w:rsidR="00195355" w:rsidRDefault="00195355" w:rsidP="00195355">
      <w:pPr>
        <w:numPr>
          <w:ilvl w:val="0"/>
          <w:numId w:val="9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чай – пити, а суп -…</w:t>
      </w:r>
    </w:p>
    <w:p w:rsidR="00195355" w:rsidRDefault="00195355" w:rsidP="00195355">
      <w:pPr>
        <w:numPr>
          <w:ilvl w:val="0"/>
          <w:numId w:val="9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– рідка, а лід -…</w:t>
      </w:r>
    </w:p>
    <w:p w:rsidR="00195355" w:rsidRPr="00045BB1" w:rsidRDefault="00195355" w:rsidP="00195355">
      <w:pPr>
        <w:numPr>
          <w:ilvl w:val="0"/>
          <w:numId w:val="9"/>
        </w:numPr>
        <w:tabs>
          <w:tab w:val="clear" w:pos="2340"/>
          <w:tab w:val="num" w:pos="720"/>
        </w:tabs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морква – тверда, а полуниця -..</w:t>
      </w:r>
    </w:p>
    <w:p w:rsidR="00195355" w:rsidRPr="00045BB1" w:rsidRDefault="00195355" w:rsidP="00CC76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прощання: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Вправа «Посмішка».</w:t>
      </w:r>
    </w:p>
    <w:p w:rsidR="00195355" w:rsidRPr="00DB7E86" w:rsidRDefault="00195355" w:rsidP="001953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Уміння усвідомити власні емоції і подарувати їх оточуючим.</w:t>
      </w:r>
    </w:p>
    <w:p w:rsidR="00195355" w:rsidRDefault="00195355" w:rsidP="00195355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Посміхніться сусіду справа, посміхніться сусіду зліва, а тепер закрийте очі і посміхніться самому собі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466454" w:rsidRDefault="00195355" w:rsidP="00CC76C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Заняття 2</w:t>
      </w:r>
    </w:p>
    <w:p w:rsidR="00466454" w:rsidRPr="00195355" w:rsidRDefault="00466454" w:rsidP="0019535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355">
        <w:rPr>
          <w:rFonts w:ascii="Times New Roman" w:eastAsia="Times New Roman" w:hAnsi="Times New Roman" w:cs="Times New Roman"/>
          <w:b/>
          <w:sz w:val="28"/>
          <w:szCs w:val="28"/>
        </w:rPr>
        <w:t>Уміння знайти предмет за словесним описом його положення в реальній дійсності і на малюнках, схемах, таблицях.</w:t>
      </w:r>
    </w:p>
    <w:p w:rsidR="00466454" w:rsidRPr="00195355" w:rsidRDefault="00466454" w:rsidP="0019535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355">
        <w:rPr>
          <w:rFonts w:ascii="Times New Roman" w:eastAsia="Times New Roman" w:hAnsi="Times New Roman" w:cs="Times New Roman"/>
          <w:b/>
          <w:sz w:val="28"/>
          <w:szCs w:val="28"/>
        </w:rPr>
        <w:t>Уміння розмістити предмет за завданням учителя.</w:t>
      </w:r>
    </w:p>
    <w:p w:rsidR="00466454" w:rsidRDefault="00466454" w:rsidP="0046645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вчити </w:t>
      </w:r>
      <w:r>
        <w:rPr>
          <w:rFonts w:ascii="Times New Roman" w:eastAsia="Times New Roman" w:hAnsi="Times New Roman" w:cs="Times New Roman"/>
          <w:sz w:val="28"/>
          <w:szCs w:val="28"/>
        </w:rPr>
        <w:t>розміщати предмет за завданням учителя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розвивати пізнавальні процеси.</w:t>
      </w:r>
    </w:p>
    <w:p w:rsidR="00466454" w:rsidRDefault="00466454" w:rsidP="004664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2053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466454" w:rsidRPr="00DB7E86" w:rsidRDefault="00466454" w:rsidP="00466454">
      <w:pPr>
        <w:spacing w:before="100" w:beforeAutospacing="1" w:after="0"/>
        <w:ind w:firstLine="708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привітання: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 «Вітаю всіх!» </w:t>
      </w:r>
    </w:p>
    <w:p w:rsidR="00466454" w:rsidRPr="00DB7E86" w:rsidRDefault="00466454" w:rsidP="00466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після знайомства ввести ритуал вітання.</w:t>
      </w:r>
    </w:p>
    <w:p w:rsidR="00466454" w:rsidRDefault="00466454" w:rsidP="004664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Діти</w:t>
      </w:r>
      <w:r>
        <w:rPr>
          <w:rFonts w:ascii="Times New Roman" w:hAnsi="Times New Roman" w:cs="Times New Roman"/>
          <w:sz w:val="28"/>
          <w:szCs w:val="28"/>
          <w:lang w:val="uk-UA"/>
        </w:rPr>
        <w:t>на і психолог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 xml:space="preserve"> стають у коло, єднають по черзі праві руки – кладуть одна на одну, називаючи своє ім’я. Коли покладуть свої руки, хором промовляють «Вітаю всіх!»</w:t>
      </w:r>
    </w:p>
    <w:p w:rsidR="00466454" w:rsidRPr="003747F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47F3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«Збери слово»</w:t>
      </w:r>
    </w:p>
    <w:p w:rsidR="00466454" w:rsidRPr="003747F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7F3">
        <w:rPr>
          <w:rFonts w:ascii="Times New Roman" w:hAnsi="Times New Roman" w:cs="Times New Roman"/>
          <w:sz w:val="28"/>
          <w:szCs w:val="28"/>
          <w:lang w:val="uk-UA"/>
        </w:rPr>
        <w:t>Учитель пропонує дітям прочитати слова кожного рядка, взяти з першого слова першу літеру, з другого – другу, з третього – третю і т.д. й одержати нове слово.</w:t>
      </w:r>
    </w:p>
    <w:p w:rsidR="00466454" w:rsidRPr="003747F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7F3">
        <w:rPr>
          <w:rFonts w:ascii="Times New Roman" w:hAnsi="Times New Roman" w:cs="Times New Roman"/>
          <w:sz w:val="28"/>
          <w:szCs w:val="28"/>
          <w:lang w:val="uk-UA"/>
        </w:rPr>
        <w:t>Риба, рак, макарони, поле, салат, пір</w:t>
      </w:r>
      <w:r w:rsidRPr="003747F3">
        <w:rPr>
          <w:rFonts w:ascii="Times New Roman" w:hAnsi="Times New Roman" w:cs="Times New Roman"/>
          <w:sz w:val="28"/>
          <w:szCs w:val="28"/>
        </w:rPr>
        <w:t>’</w:t>
      </w:r>
      <w:r w:rsidRPr="003747F3">
        <w:rPr>
          <w:rFonts w:ascii="Times New Roman" w:hAnsi="Times New Roman" w:cs="Times New Roman"/>
          <w:sz w:val="28"/>
          <w:szCs w:val="28"/>
          <w:lang w:val="uk-UA"/>
        </w:rPr>
        <w:t xml:space="preserve">їна – </w:t>
      </w:r>
      <w:r w:rsidRPr="003747F3">
        <w:rPr>
          <w:rFonts w:ascii="Times New Roman" w:hAnsi="Times New Roman" w:cs="Times New Roman"/>
          <w:b/>
          <w:sz w:val="28"/>
          <w:szCs w:val="28"/>
          <w:lang w:val="uk-UA"/>
        </w:rPr>
        <w:t>ракета</w:t>
      </w:r>
      <w:r w:rsidRPr="003747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6454" w:rsidRPr="003747F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7F3">
        <w:rPr>
          <w:rFonts w:ascii="Times New Roman" w:hAnsi="Times New Roman" w:cs="Times New Roman"/>
          <w:sz w:val="28"/>
          <w:szCs w:val="28"/>
          <w:lang w:val="uk-UA"/>
        </w:rPr>
        <w:t xml:space="preserve">Шия, скло, слово, масло, ручка – </w:t>
      </w:r>
      <w:r w:rsidRPr="003747F3">
        <w:rPr>
          <w:rFonts w:ascii="Times New Roman" w:hAnsi="Times New Roman" w:cs="Times New Roman"/>
          <w:b/>
          <w:sz w:val="28"/>
          <w:szCs w:val="28"/>
          <w:lang w:val="uk-UA"/>
        </w:rPr>
        <w:t>школа</w:t>
      </w:r>
      <w:r w:rsidRPr="003747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6454" w:rsidRPr="003747F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7F3">
        <w:rPr>
          <w:rFonts w:ascii="Times New Roman" w:hAnsi="Times New Roman" w:cs="Times New Roman"/>
          <w:sz w:val="28"/>
          <w:szCs w:val="28"/>
          <w:lang w:val="uk-UA"/>
        </w:rPr>
        <w:t xml:space="preserve">Парк, сіно, ліс, рідня, лілія – </w:t>
      </w:r>
      <w:r w:rsidRPr="003747F3"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  <w:r w:rsidRPr="003747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6454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7F3">
        <w:rPr>
          <w:rFonts w:ascii="Times New Roman" w:hAnsi="Times New Roman" w:cs="Times New Roman"/>
          <w:sz w:val="28"/>
          <w:szCs w:val="28"/>
          <w:lang w:val="uk-UA"/>
        </w:rPr>
        <w:t xml:space="preserve">Метро, дощ, сова, гора – </w:t>
      </w:r>
      <w:r w:rsidRPr="003747F3">
        <w:rPr>
          <w:rFonts w:ascii="Times New Roman" w:hAnsi="Times New Roman" w:cs="Times New Roman"/>
          <w:b/>
          <w:sz w:val="28"/>
          <w:szCs w:val="28"/>
          <w:lang w:val="uk-UA"/>
        </w:rPr>
        <w:t>мова</w:t>
      </w:r>
      <w:r w:rsidRPr="003747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6454" w:rsidRPr="003747F3" w:rsidRDefault="00466454" w:rsidP="00466454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 Розвиток пізнавальних процесів»</w:t>
      </w:r>
    </w:p>
    <w:p w:rsidR="00466454" w:rsidRPr="003747F3" w:rsidRDefault="00466454" w:rsidP="00466454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47F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МЕТА</w:t>
      </w:r>
      <w:r w:rsidRPr="003747F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  <w:r w:rsidRPr="00374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зорову довільну пам</w:t>
      </w:r>
      <w:r w:rsidRPr="003747F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374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ять.</w:t>
      </w:r>
    </w:p>
    <w:p w:rsidR="00466454" w:rsidRPr="003747F3" w:rsidRDefault="00466454" w:rsidP="00466454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4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Уважно розглянь всі малюнки. Запам’ятай їх. Назви їх.</w:t>
      </w:r>
    </w:p>
    <w:p w:rsidR="00466454" w:rsidRPr="003747F3" w:rsidRDefault="00466454" w:rsidP="0046645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3747F3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6F8543C" wp14:editId="1FC4575E">
            <wp:extent cx="1857375" cy="115409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37" b="14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032" cy="11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Pr="003747F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6454" w:rsidRDefault="002F7D92" w:rsidP="004664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pict>
          <v:rect id="AutoShape 2" o:spid="_x0000_s1042" alt="Овочі картинки, стокові Овочі фотографії, зображення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466454" w:rsidRPr="00492635">
        <w:rPr>
          <w:rFonts w:ascii="Times New Roman" w:hAnsi="Times New Roman" w:cs="Times New Roman"/>
          <w:b/>
          <w:sz w:val="28"/>
          <w:szCs w:val="28"/>
          <w:lang w:val="uk-UA"/>
        </w:rPr>
        <w:t>Вправа « Де що розміщено»</w:t>
      </w:r>
    </w:p>
    <w:p w:rsidR="00466454" w:rsidRPr="00492635" w:rsidRDefault="00466454" w:rsidP="004664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lang w:val="uk-UA"/>
        </w:rPr>
        <w:t>Необхідно назвати предмети, які розміщено зліва, права від…</w:t>
      </w:r>
    </w:p>
    <w:p w:rsidR="00466454" w:rsidRPr="00492635" w:rsidRDefault="00466454" w:rsidP="004664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A587542" wp14:editId="3E974316">
            <wp:extent cx="2114550" cy="1337776"/>
            <wp:effectExtent l="0" t="0" r="0" b="0"/>
            <wp:docPr id="2" name="Рисунок 2" descr="C:\Users\User\Pictures\Screensho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creenshot_1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369" cy="134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4926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BF5823A" wp14:editId="2491BFBE">
            <wp:extent cx="1513543" cy="1121410"/>
            <wp:effectExtent l="0" t="0" r="0" b="0"/>
            <wp:docPr id="3" name="Рисунок 3" descr="C:\Users\User\Pictures\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Screenshot_1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042" cy="113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Pr="00492635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b/>
          <w:sz w:val="28"/>
          <w:szCs w:val="28"/>
          <w:lang w:val="uk-UA"/>
        </w:rPr>
        <w:t>Вправа «Розвиток комунікативних навичок»</w:t>
      </w:r>
    </w:p>
    <w:p w:rsidR="00466454" w:rsidRPr="00492635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Завдання.</w:t>
      </w:r>
      <w:r w:rsidRPr="00492635">
        <w:rPr>
          <w:rFonts w:ascii="Times New Roman" w:hAnsi="Times New Roman" w:cs="Times New Roman"/>
          <w:sz w:val="28"/>
          <w:szCs w:val="28"/>
          <w:lang w:val="uk-UA"/>
        </w:rPr>
        <w:t xml:space="preserve"> Аргументуй свою думку дописавши подане речення.</w:t>
      </w:r>
    </w:p>
    <w:p w:rsidR="00466454" w:rsidRPr="00492635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lang w:val="uk-UA"/>
        </w:rPr>
        <w:t>Я люблю спілкуватись з учнями класу, бо…</w:t>
      </w:r>
    </w:p>
    <w:p w:rsidR="00466454" w:rsidRPr="00492635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lang w:val="uk-UA"/>
        </w:rPr>
        <w:t>Коли я отримаю погану оцінку, я…</w:t>
      </w:r>
    </w:p>
    <w:p w:rsidR="00466454" w:rsidRPr="00492635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lang w:val="uk-UA"/>
        </w:rPr>
        <w:t>Якщо я не вивчив уроку без поважної причини, то…</w:t>
      </w:r>
    </w:p>
    <w:p w:rsidR="00466454" w:rsidRPr="00492635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lang w:val="uk-UA"/>
        </w:rPr>
        <w:t>У лісі не можна галасувати, тому що…</w:t>
      </w:r>
    </w:p>
    <w:p w:rsidR="00466454" w:rsidRPr="00492635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lang w:val="uk-UA"/>
        </w:rPr>
        <w:t>Не можна близько підходити до пташиного гнізда, тому що…</w:t>
      </w:r>
    </w:p>
    <w:p w:rsidR="00466454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35">
        <w:rPr>
          <w:rFonts w:ascii="Times New Roman" w:hAnsi="Times New Roman" w:cs="Times New Roman"/>
          <w:sz w:val="28"/>
          <w:szCs w:val="28"/>
          <w:lang w:val="uk-UA"/>
        </w:rPr>
        <w:t>На уроці треба бути уважним, бо…</w:t>
      </w:r>
    </w:p>
    <w:p w:rsidR="00466454" w:rsidRPr="007C43FB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Вправа «</w:t>
      </w:r>
      <w:r w:rsidRPr="007C43FB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Назви слово, яке починається з остан</w:t>
      </w:r>
      <w:r w:rsidRPr="007C43FB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softHyphen/>
        <w:t>ньої літери.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»</w:t>
      </w:r>
    </w:p>
    <w:p w:rsidR="00466454" w:rsidRPr="007C43FB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7C43FB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Наприклад: сова — альбом — море — єнот... тощо. </w:t>
      </w:r>
    </w:p>
    <w:p w:rsidR="00466454" w:rsidRPr="007C43FB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7C43FB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Для цієї мети дуже добре підій</w:t>
      </w:r>
      <w:r w:rsidRPr="007C43FB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softHyphen/>
        <w:t>де гра в міста, кольори тощо.</w:t>
      </w:r>
    </w:p>
    <w:p w:rsidR="00466454" w:rsidRPr="007C43FB" w:rsidRDefault="00466454" w:rsidP="00466454">
      <w:pPr>
        <w:suppressAutoHyphens w:val="0"/>
        <w:spacing w:line="360" w:lineRule="auto"/>
        <w:ind w:firstLine="540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en-US"/>
        </w:rPr>
      </w:pPr>
      <w:r w:rsidRPr="007C43FB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Вправа  “Підбери слово”.</w:t>
      </w:r>
      <w:r w:rsidRPr="007C43FB">
        <w:rPr>
          <w:rFonts w:ascii="Times New Roman" w:eastAsia="Times New Roman" w:hAnsi="Times New Roman" w:cs="Times New Roman"/>
          <w:i/>
          <w:sz w:val="28"/>
          <w:szCs w:val="28"/>
          <w:lang w:val="uk-UA" w:eastAsia="en-US"/>
        </w:rPr>
        <w:t xml:space="preserve">                                                                                                                                                         </w:t>
      </w:r>
      <w:r w:rsidRPr="007C43FB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Ворона каркає, а сорока? Сорока ... /стрекоче/.                                                                                                                                    Сова літає, а кролик? Кролик ... /стрибає/.                                                                                                                                           Корова жує, сіно, а собака? Собака ... /гризе кістку/.                                                                                                                          Кріт риє нірку, а ластівка? Ластівка ... /в’є гніздо/.</w:t>
      </w:r>
    </w:p>
    <w:p w:rsidR="00466454" w:rsidRPr="007C43FB" w:rsidRDefault="00466454" w:rsidP="00466454">
      <w:pPr>
        <w:suppressAutoHyphens w:val="0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en-US"/>
        </w:rPr>
      </w:pPr>
      <w:r w:rsidRPr="007C43FB">
        <w:rPr>
          <w:rFonts w:ascii="Times New Roman" w:eastAsia="Times New Roman" w:hAnsi="Times New Roman" w:cs="Times New Roman"/>
          <w:i/>
          <w:sz w:val="28"/>
          <w:szCs w:val="28"/>
          <w:lang w:val="uk-UA" w:eastAsia="en-US"/>
        </w:rPr>
        <w:t>Який? Яка? Яке?</w:t>
      </w:r>
    </w:p>
    <w:p w:rsidR="00466454" w:rsidRPr="007C43FB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7C43FB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Кофточка шовкова, а шуба? Шуба… (хутряна).                                                                                                                                Яйце овальне, а м’яч? М’'яч… (круглий).                                                                                                                                            </w:t>
      </w:r>
      <w:r w:rsidRPr="007C43FB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lastRenderedPageBreak/>
        <w:t>Лимон кислий, а сіль? Сіль… (солона).                                                                                                                                              Гірчиця гірка, а абрикос? Абрикос… (солодкий).                                                                                                                                     Білка пухнаста, а їжак? Їжак… (колючий)</w:t>
      </w:r>
    </w:p>
    <w:p w:rsidR="00466454" w:rsidRPr="00045BB1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прощання: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Вправа «Посмішка».</w:t>
      </w:r>
    </w:p>
    <w:p w:rsidR="00466454" w:rsidRPr="00DB7E86" w:rsidRDefault="00466454" w:rsidP="00466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Уміння усвідомити власні емоції і подарувати їх оточуючим.</w:t>
      </w:r>
    </w:p>
    <w:p w:rsidR="00466454" w:rsidRDefault="00466454" w:rsidP="0046645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Посміхніться сусіду справа, посміхніться сусіду зліва, а тепер закрийте очі і посміхніться самому собі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466454" w:rsidRPr="00827D72" w:rsidRDefault="00195355" w:rsidP="00CC76C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Заняття 3</w:t>
      </w:r>
    </w:p>
    <w:p w:rsidR="00466454" w:rsidRDefault="00466454" w:rsidP="0046645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Уміння розповісти про просторове розташування предмета, вживаючи слова, що виражають просторові відношення (прийменник в, на, біля, під, за, перед, поміж, після; прислівники справа-зліва, вліво-вправо, вгорі-внизу, справа-вліво та ін.). </w:t>
      </w:r>
    </w:p>
    <w:p w:rsidR="00466454" w:rsidRDefault="00466454" w:rsidP="0046645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27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вчити </w:t>
      </w:r>
      <w:r>
        <w:rPr>
          <w:rFonts w:ascii="Times New Roman" w:eastAsia="Times New Roman" w:hAnsi="Times New Roman" w:cs="Times New Roman"/>
          <w:sz w:val="28"/>
          <w:szCs w:val="28"/>
        </w:rPr>
        <w:t>визначати предмет за категорією «попереду», «позаду», «справа», «зліва», «зверху», «знизу», «під», «між», «над» тощо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 розвивати пізнавальні процеси.</w:t>
      </w:r>
    </w:p>
    <w:p w:rsidR="00466454" w:rsidRPr="00827D72" w:rsidRDefault="00466454" w:rsidP="004664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27D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466454" w:rsidRPr="00DB7E86" w:rsidRDefault="00466454" w:rsidP="00466454">
      <w:pPr>
        <w:spacing w:before="100" w:beforeAutospacing="1" w:after="0"/>
        <w:ind w:firstLine="708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привітання: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 «Вітаю всіх!» </w:t>
      </w:r>
    </w:p>
    <w:p w:rsidR="00466454" w:rsidRPr="00DB7E86" w:rsidRDefault="00466454" w:rsidP="00466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після знайомства ввести ритуал вітання.</w:t>
      </w:r>
    </w:p>
    <w:p w:rsidR="00466454" w:rsidRDefault="00466454" w:rsidP="004664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Діти</w:t>
      </w:r>
      <w:r>
        <w:rPr>
          <w:rFonts w:ascii="Times New Roman" w:hAnsi="Times New Roman" w:cs="Times New Roman"/>
          <w:sz w:val="28"/>
          <w:szCs w:val="28"/>
          <w:lang w:val="uk-UA"/>
        </w:rPr>
        <w:t>на і психолог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 xml:space="preserve"> стають у коло, єднають по черзі праві руки – кладуть одна на одну, називаючи своє ім’я. Коли покладуть свої руки, хором промовляють «Вітаю всіх!»</w:t>
      </w:r>
    </w:p>
    <w:p w:rsidR="00466454" w:rsidRPr="00827D72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Вправа «Назви протилежні слова»</w:t>
      </w:r>
    </w:p>
    <w:p w:rsidR="00466454" w:rsidRPr="00827D72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27D72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тонкий — ...                 гострий — ...</w:t>
      </w:r>
    </w:p>
    <w:p w:rsidR="00466454" w:rsidRPr="00827D72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27D72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чистий — ...                  гучний — ... </w:t>
      </w:r>
    </w:p>
    <w:p w:rsidR="00466454" w:rsidRPr="00827D72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27D72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низький —...                  здоровий — ...</w:t>
      </w:r>
    </w:p>
    <w:p w:rsidR="00466454" w:rsidRPr="00827D72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827D72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 xml:space="preserve">Закінчи речення: </w:t>
      </w:r>
    </w:p>
    <w:p w:rsidR="00466454" w:rsidRPr="00827D72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27D72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Влітку тепло, а взимку...                                                                                                                                                                                              Птахи літають, а змії...                                                                                                                                                                                    Восени листя жовте, а влітку...</w:t>
      </w:r>
    </w:p>
    <w:p w:rsidR="00466454" w:rsidRPr="00827D72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27D72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  </w:t>
      </w:r>
      <w:r w:rsidRPr="00827D7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en-US"/>
        </w:rPr>
        <w:t xml:space="preserve">Вправа  </w:t>
      </w:r>
      <w:r w:rsidRPr="00827D72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«Встав за аналогїєю»</w:t>
      </w:r>
      <w:r w:rsidRPr="00827D7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en-US"/>
        </w:rPr>
        <w:t xml:space="preserve">                                                                                                                                                      </w:t>
      </w:r>
      <w:r w:rsidRPr="00827D72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Закінчи речення за допомогою запитання:                                                                                                                                               </w:t>
      </w:r>
      <w:r w:rsidRPr="00827D72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lastRenderedPageBreak/>
        <w:t>У дерева є гілки, а у сонця що? (проміння).                                                                                                                                    У салату ми їмо вершки, а у моркви що? (корінці).                                                                                                                              По дорозі їде машина, а в небі летить що? (літак).                                                                                                                              Гавкає собака, а нявчить хто? (кішка).                                                                                                                                                        В норі живе лисиця, а в барлозі хто? (ведмідь).</w:t>
      </w:r>
    </w:p>
    <w:p w:rsidR="00466454" w:rsidRPr="00D251A9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D251A9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Гра «Зайчик»</w:t>
      </w:r>
    </w:p>
    <w:p w:rsidR="00466454" w:rsidRPr="00D251A9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D251A9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Потрібно прочитати склади, «стрибаючи», як зайчик, «із однієї купинки на іншу»:</w:t>
      </w:r>
    </w:p>
    <w:p w:rsidR="00466454" w:rsidRPr="00D251A9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D251A9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По   гу  сам  то   зе     бо    ка    до     у     ло      лі    зує     ро       а</w:t>
      </w:r>
    </w:p>
    <w:p w:rsidR="00466454" w:rsidRPr="00D251A9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D251A9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 xml:space="preserve">  1     6      8    12   14    10      2      4     9      11      13      3       5        7</w:t>
      </w:r>
    </w:p>
    <w:p w:rsidR="00466454" w:rsidRDefault="00466454" w:rsidP="00466454">
      <w:pP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7537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</w:t>
      </w:r>
      <w:r w:rsidRPr="00A7537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права «Орієнтуємося у просторі»</w:t>
      </w:r>
      <w:r w:rsidRPr="00A7537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(розвиток навичок орієнтування у просторі та засвоєння просторових понять)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Необхідно </w:t>
      </w: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розглянути малюнок і дати відповіді на питання: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Хто стоїть поряд з Паном Коцьким?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З якої сторони малюнка знаходиться лисичка?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Де знаходиться на малюнку ведмідь?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Де заховався кабан?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Хто знаходиться на малюнку поруч із кабаном?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З якої сторони малюнку знаходиться вовк?</w:t>
      </w:r>
    </w:p>
    <w:p w:rsidR="00466454" w:rsidRPr="00A75373" w:rsidRDefault="00466454" w:rsidP="00466454">
      <w:pPr>
        <w:pStyle w:val="a8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З якої сторони малюнку, зверху чи знизу розташовані шишку сосни? Вони над чи під котом та лисицею?</w:t>
      </w:r>
    </w:p>
    <w:p w:rsidR="00466454" w:rsidRPr="00A75373" w:rsidRDefault="00466454" w:rsidP="0046645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66454" w:rsidRDefault="00466454" w:rsidP="00466454">
      <w:pPr>
        <w:jc w:val="center"/>
      </w:pPr>
      <w:r>
        <w:rPr>
          <w:noProof/>
          <w:lang w:eastAsia="ru-RU"/>
        </w:rPr>
        <w:drawing>
          <wp:inline distT="0" distB="0" distL="0" distR="0" wp14:anchorId="413715AA" wp14:editId="7946DEDD">
            <wp:extent cx="2247900" cy="1264444"/>
            <wp:effectExtent l="0" t="0" r="0" b="0"/>
            <wp:docPr id="4" name="Рисунок 4" descr="https://fs01.vseosvita.ua/0100g9vi-7078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g9vi-7078/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40" cy="127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Pr="00A75373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A75373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Визначити предмет за його діями:</w:t>
      </w:r>
    </w:p>
    <w:p w:rsidR="00466454" w:rsidRPr="00A75373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A75373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          а)      літає, падає, покриває, блищить, скрипить -…</w:t>
      </w:r>
    </w:p>
    <w:p w:rsidR="00466454" w:rsidRPr="00A75373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A75373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         б)      світить, гріє, усміхається, зігріває -…</w:t>
      </w:r>
    </w:p>
    <w:p w:rsidR="00466454" w:rsidRDefault="00466454" w:rsidP="00466454">
      <w:pP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466454" w:rsidRPr="00A75373" w:rsidRDefault="00466454" w:rsidP="0046645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b/>
          <w:sz w:val="28"/>
          <w:szCs w:val="28"/>
          <w:lang w:val="uk-UA"/>
        </w:rPr>
        <w:t>Вправа «Навіщо і чому»</w:t>
      </w:r>
    </w:p>
    <w:p w:rsidR="00466454" w:rsidRPr="00A7537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 побудовано за принципом «запитання (пропозиція) – відповідь». Вихователь запитує (пропонує зробити, сказати), а дитина має дати розгорнуту відповідь.</w:t>
      </w:r>
    </w:p>
    <w:p w:rsidR="00466454" w:rsidRPr="00A7537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Запитання на визначення мети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66454" w:rsidRPr="00A75373" w:rsidRDefault="00466454" w:rsidP="00466454">
      <w:pPr>
        <w:numPr>
          <w:ilvl w:val="0"/>
          <w:numId w:val="2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Як гадаєш, навіщо ти відвідуєш школу?</w:t>
      </w:r>
    </w:p>
    <w:p w:rsidR="00466454" w:rsidRPr="00A75373" w:rsidRDefault="00466454" w:rsidP="00466454">
      <w:pPr>
        <w:numPr>
          <w:ilvl w:val="0"/>
          <w:numId w:val="2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Навіщо потрібний телевізор?</w:t>
      </w:r>
    </w:p>
    <w:p w:rsidR="00466454" w:rsidRPr="00A75373" w:rsidRDefault="00466454" w:rsidP="00466454">
      <w:pPr>
        <w:numPr>
          <w:ilvl w:val="0"/>
          <w:numId w:val="2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Навіщо людям потрібний одяг?</w:t>
      </w:r>
    </w:p>
    <w:p w:rsidR="00466454" w:rsidRPr="00A7537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на встановлення причини </w:t>
      </w:r>
    </w:p>
    <w:p w:rsidR="00466454" w:rsidRPr="00A75373" w:rsidRDefault="00466454" w:rsidP="00466454">
      <w:pPr>
        <w:numPr>
          <w:ilvl w:val="0"/>
          <w:numId w:val="3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Чому взимку надворі сніг не тане?</w:t>
      </w:r>
    </w:p>
    <w:p w:rsidR="00466454" w:rsidRPr="00A75373" w:rsidRDefault="00466454" w:rsidP="00466454">
      <w:pPr>
        <w:numPr>
          <w:ilvl w:val="0"/>
          <w:numId w:val="3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Чому риби плавають, птахи – літають, а люди ходять по землі?</w:t>
      </w:r>
    </w:p>
    <w:p w:rsidR="00466454" w:rsidRPr="00A75373" w:rsidRDefault="00466454" w:rsidP="00466454">
      <w:pPr>
        <w:numPr>
          <w:ilvl w:val="0"/>
          <w:numId w:val="3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Чому предмети падають униз, а не вгору?</w:t>
      </w:r>
    </w:p>
    <w:p w:rsidR="00466454" w:rsidRPr="00A75373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Запитання на пропозиції для прийняття рішення та планування власних дій</w:t>
      </w:r>
    </w:p>
    <w:p w:rsidR="00466454" w:rsidRPr="00A75373" w:rsidRDefault="00466454" w:rsidP="00466454">
      <w:pPr>
        <w:numPr>
          <w:ilvl w:val="0"/>
          <w:numId w:val="4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Дмитрик розбив чашку. Що йому треба робити?</w:t>
      </w:r>
    </w:p>
    <w:p w:rsidR="00466454" w:rsidRPr="00A75373" w:rsidRDefault="00466454" w:rsidP="00466454">
      <w:pPr>
        <w:numPr>
          <w:ilvl w:val="0"/>
          <w:numId w:val="4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Уяви, що ти заблукав у місті. Що робити? Як вчинити найкраще?</w:t>
      </w:r>
    </w:p>
    <w:p w:rsidR="00466454" w:rsidRPr="00A75373" w:rsidRDefault="00466454" w:rsidP="00466454">
      <w:pPr>
        <w:numPr>
          <w:ilvl w:val="0"/>
          <w:numId w:val="4"/>
        </w:numPr>
        <w:suppressAutoHyphens w:val="0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5373">
        <w:rPr>
          <w:rFonts w:ascii="Times New Roman" w:hAnsi="Times New Roman" w:cs="Times New Roman"/>
          <w:sz w:val="28"/>
          <w:szCs w:val="28"/>
          <w:lang w:val="uk-UA"/>
        </w:rPr>
        <w:t>У нас завтра у класі день іменинників. Перелічіть усе, що ми повинні зробити.</w:t>
      </w:r>
    </w:p>
    <w:p w:rsidR="00466454" w:rsidRDefault="00466454" w:rsidP="00466454">
      <w:pP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7537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</w:t>
      </w:r>
      <w:r w:rsidRPr="00A7537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права «Орієнтуємося у просторі» </w:t>
      </w:r>
      <w:r w:rsidRPr="00A7537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(розвиток навичок орієнтування у просторі та засвоєння просторових понять)</w:t>
      </w:r>
    </w:p>
    <w:p w:rsidR="00466454" w:rsidRPr="00A75373" w:rsidRDefault="00466454" w:rsidP="00466454">
      <w:pPr>
        <w:pStyle w:val="a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Необхідно дати відповіді на питання:</w:t>
      </w:r>
    </w:p>
    <w:p w:rsidR="00466454" w:rsidRDefault="00466454" w:rsidP="00466454">
      <w:pPr>
        <w:pStyle w:val="a8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A75373">
        <w:rPr>
          <w:color w:val="000000"/>
          <w:sz w:val="28"/>
          <w:szCs w:val="28"/>
          <w:bdr w:val="none" w:sz="0" w:space="0" w:color="auto" w:frame="1"/>
          <w:lang w:val="uk-UA"/>
        </w:rPr>
        <w:t>Кого намальовано у правому верхньому куточку?в правому нижньому? в лівому верхньому?в лівому нижньому? посередині?</w:t>
      </w:r>
    </w:p>
    <w:p w:rsidR="00466454" w:rsidRDefault="00466454" w:rsidP="00466454">
      <w:pPr>
        <w:pStyle w:val="a8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:rsidR="00466454" w:rsidRPr="00A75373" w:rsidRDefault="00466454" w:rsidP="00466454">
      <w:pPr>
        <w:pStyle w:val="a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466454" w:rsidRDefault="00466454" w:rsidP="00466454">
      <w:pPr>
        <w:jc w:val="center"/>
        <w:rPr>
          <w:rFonts w:ascii="Times New Roman" w:hAnsi="Times New Roman" w:cs="Times New Roman"/>
          <w:sz w:val="28"/>
          <w:szCs w:val="28"/>
        </w:rPr>
      </w:pPr>
      <w:r w:rsidRPr="00A7537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E0C8C2" wp14:editId="008299B7">
            <wp:extent cx="2457450" cy="1015034"/>
            <wp:effectExtent l="0" t="0" r="0" b="0"/>
            <wp:docPr id="5" name="Рисунок 5" descr="C:\Users\User\Pictures\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Screenshot_1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605" cy="102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496458"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  <w:r w:rsidRPr="004964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6458">
        <w:rPr>
          <w:rFonts w:ascii="Times New Roman" w:hAnsi="Times New Roman" w:cs="Times New Roman"/>
          <w:b/>
          <w:sz w:val="28"/>
          <w:szCs w:val="28"/>
          <w:lang w:val="uk-UA"/>
        </w:rPr>
        <w:t>«Доповни прислів</w:t>
      </w:r>
      <w:r w:rsidRPr="00496458">
        <w:rPr>
          <w:rFonts w:ascii="Times New Roman" w:hAnsi="Times New Roman" w:cs="Times New Roman"/>
          <w:b/>
          <w:sz w:val="28"/>
          <w:szCs w:val="28"/>
        </w:rPr>
        <w:t>’</w:t>
      </w:r>
      <w:r w:rsidRPr="00496458">
        <w:rPr>
          <w:rFonts w:ascii="Times New Roman" w:hAnsi="Times New Roman" w:cs="Times New Roman"/>
          <w:b/>
          <w:sz w:val="28"/>
          <w:szCs w:val="28"/>
          <w:lang w:val="uk-UA"/>
        </w:rPr>
        <w:t>я»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lastRenderedPageBreak/>
        <w:t>Вода потекла, весну…(принесла).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t>Грак на горі – весна на…(дворі).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t>Зробив діло – гуляй …(сміло).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t>Стук,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6458">
        <w:rPr>
          <w:rFonts w:ascii="Times New Roman" w:hAnsi="Times New Roman" w:cs="Times New Roman"/>
          <w:sz w:val="28"/>
          <w:szCs w:val="28"/>
          <w:lang w:val="uk-UA"/>
        </w:rPr>
        <w:t>грюк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96458">
        <w:rPr>
          <w:rFonts w:ascii="Times New Roman" w:hAnsi="Times New Roman" w:cs="Times New Roman"/>
          <w:sz w:val="28"/>
          <w:szCs w:val="28"/>
          <w:lang w:val="uk-UA"/>
        </w:rPr>
        <w:t>аби з …(рук).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t>Поспішиш – людей …(насмішиш).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t>І сам не гам, і другому не …(дам).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t>На язиці густо, а на ділі…(пусто).</w:t>
      </w:r>
    </w:p>
    <w:p w:rsidR="00466454" w:rsidRPr="00496458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458">
        <w:rPr>
          <w:rFonts w:ascii="Times New Roman" w:hAnsi="Times New Roman" w:cs="Times New Roman"/>
          <w:sz w:val="28"/>
          <w:szCs w:val="28"/>
          <w:lang w:val="uk-UA"/>
        </w:rPr>
        <w:t>Хто багато читає, той багато…(знає).</w:t>
      </w:r>
    </w:p>
    <w:p w:rsidR="00466454" w:rsidRPr="00045BB1" w:rsidRDefault="00466454" w:rsidP="0046645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прощання: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Вправа «Посмішка».</w:t>
      </w:r>
    </w:p>
    <w:p w:rsidR="00466454" w:rsidRPr="00DB7E86" w:rsidRDefault="00466454" w:rsidP="00466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Уміння усвідомити власні емоції і подарувати їх оточуючим.</w:t>
      </w:r>
    </w:p>
    <w:p w:rsidR="00466454" w:rsidRDefault="00466454" w:rsidP="0046645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Посміхніться сусіду справа, посміхніться сусіду зліва, а тепер закрийте очі і посміхніться самому собі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466454" w:rsidRPr="00A53912" w:rsidRDefault="00195355" w:rsidP="0019535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 4</w:t>
      </w:r>
    </w:p>
    <w:p w:rsidR="00466454" w:rsidRPr="00195355" w:rsidRDefault="00466454" w:rsidP="0046645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355">
        <w:rPr>
          <w:rFonts w:ascii="Times New Roman" w:eastAsia="Times New Roman" w:hAnsi="Times New Roman" w:cs="Times New Roman"/>
          <w:b/>
          <w:sz w:val="28"/>
          <w:szCs w:val="28"/>
        </w:rPr>
        <w:t>Знайомство з матеріалами та їх властивостями.</w:t>
      </w:r>
    </w:p>
    <w:p w:rsidR="00466454" w:rsidRDefault="00466454" w:rsidP="0046645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3912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>
        <w:rPr>
          <w:lang w:val="uk-UA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вчити </w:t>
      </w:r>
      <w:r>
        <w:rPr>
          <w:rFonts w:ascii="Times New Roman" w:eastAsia="Times New Roman" w:hAnsi="Times New Roman" w:cs="Times New Roman"/>
          <w:sz w:val="28"/>
          <w:szCs w:val="28"/>
        </w:rPr>
        <w:t>порівнювати матеріали за їх властивостями та  предмети виготовлені з одного і того ж матеріалу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розвивати пізнавальні процеси.</w:t>
      </w:r>
    </w:p>
    <w:p w:rsidR="00466454" w:rsidRDefault="00466454" w:rsidP="004664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391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466454" w:rsidRPr="00DB7E86" w:rsidRDefault="00466454" w:rsidP="00466454">
      <w:pPr>
        <w:spacing w:before="100" w:beforeAutospacing="1" w:after="0"/>
        <w:ind w:firstLine="708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привітання: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 «Вітаю всіх!» </w:t>
      </w:r>
    </w:p>
    <w:p w:rsidR="00466454" w:rsidRPr="00DB7E86" w:rsidRDefault="00466454" w:rsidP="00466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після знайомства ввести ритуал вітання.</w:t>
      </w:r>
    </w:p>
    <w:p w:rsidR="00466454" w:rsidRDefault="00466454" w:rsidP="004664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Діти</w:t>
      </w:r>
      <w:r>
        <w:rPr>
          <w:rFonts w:ascii="Times New Roman" w:hAnsi="Times New Roman" w:cs="Times New Roman"/>
          <w:sz w:val="28"/>
          <w:szCs w:val="28"/>
          <w:lang w:val="uk-UA"/>
        </w:rPr>
        <w:t>на і психолог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 xml:space="preserve"> стають у коло, єднають по черзі праві руки – кладуть одна на одну, називаючи своє ім’я. Коли покладуть свої руки, хором промовляють «Вітаю всіх!»</w:t>
      </w:r>
    </w:p>
    <w:p w:rsidR="00466454" w:rsidRPr="0080159D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80159D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 xml:space="preserve">Вправа «Знайди слово в слові»  </w:t>
      </w:r>
    </w:p>
    <w:p w:rsidR="00466454" w:rsidRPr="0080159D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0159D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З</w:t>
      </w:r>
      <w:r w:rsidRPr="0080159D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апрпонувати дітям зі слова «ластівка» скласти якнайбільше слів, використовуючи тільки ті літери, з яких воно складається.</w:t>
      </w:r>
    </w:p>
    <w:p w:rsidR="00466454" w:rsidRPr="0080159D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0159D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lastRenderedPageBreak/>
        <w:t>Ластівка (стіл, лак, салат, кава, вітала, тікала, тікав, сітка, лавка, віл, кіт, світ, сіла, така...);</w:t>
      </w:r>
    </w:p>
    <w:p w:rsidR="00466454" w:rsidRPr="0080159D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0159D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Музикант (танк, музика, кант, кузина, муза, зима, таз, туз...);</w:t>
      </w:r>
    </w:p>
    <w:p w:rsidR="00466454" w:rsidRPr="0080159D" w:rsidRDefault="00466454" w:rsidP="00466454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80159D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Садівник (сад, сів, сік, садив, віник, Іван, нива, два, сани, він, вік..);</w:t>
      </w:r>
    </w:p>
    <w:p w:rsidR="00466454" w:rsidRDefault="00466454" w:rsidP="00466454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Гра « Що з чого зроблено?»</w:t>
      </w:r>
    </w:p>
    <w:p w:rsidR="00466454" w:rsidRDefault="00466454" w:rsidP="00466454">
      <w:pPr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0CC3">
        <w:rPr>
          <w:rFonts w:ascii="Times New Roman" w:eastAsia="Times New Roman" w:hAnsi="Times New Roman" w:cs="Times New Roman"/>
          <w:sz w:val="28"/>
          <w:szCs w:val="28"/>
          <w:lang w:val="uk-UA"/>
        </w:rPr>
        <w:t>Дитині пропонується розглянути такі предмети: книжка, ніж, шафа, іграшка та  визначити , з чого вони виготовлені, пояснити доцільність саме такого вибору матеріалу. Наприклад, книга виготовлена з паперу, тому що на ньому легко писати, друкувати літери, малювати. Папір легкий , і тому книги зручно носити; папір легко склеюється, том книги можна ремонтувати; папір приємний на дотик, тому люди люблять їх гортати.</w:t>
      </w:r>
    </w:p>
    <w:p w:rsidR="00466454" w:rsidRPr="003F52DB" w:rsidRDefault="00466454" w:rsidP="00466454">
      <w:pPr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3F52D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Властивості матеріалів:</w:t>
      </w:r>
    </w:p>
    <w:p w:rsidR="00466454" w:rsidRDefault="00466454" w:rsidP="00466454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3F52DB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Неіржавн</w:t>
      </w: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ий метал</w:t>
      </w:r>
      <w:r w:rsidRPr="003F52DB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  <w:t xml:space="preserve">- </w:t>
      </w:r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стійка до </w:t>
      </w:r>
      <w:hyperlink r:id="rId12" w:tooltip="Корозія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корозії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в атмосфері й агресивних середовищах </w:t>
      </w:r>
      <w:hyperlink r:id="rId13" w:tooltip="Сталь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сталь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із вмістом </w:t>
      </w:r>
      <w:hyperlink r:id="rId14" w:tooltip="Хром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хрому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не менше 10,5 % та вмістом вуглецю не більше ніж 1,2%</w:t>
      </w:r>
      <w:hyperlink r:id="rId15" w:anchor="cite_note-6" w:history="1">
        <w:r w:rsidRPr="003F52DB">
          <w:rPr>
            <w:rStyle w:val="cite-bracket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  <w:vertAlign w:val="superscript"/>
          </w:rPr>
          <w:t>[</w:t>
        </w:r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  <w:vertAlign w:val="superscript"/>
          </w:rPr>
          <w:t>6</w:t>
        </w:r>
        <w:r w:rsidRPr="003F52DB">
          <w:rPr>
            <w:rStyle w:val="cite-bracket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  <w:vertAlign w:val="superscript"/>
          </w:rPr>
          <w:t>]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Стійкість досягається </w:t>
      </w:r>
      <w:hyperlink r:id="rId16" w:tooltip="Легування (металургія)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легуванням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Основний </w:t>
      </w:r>
      <w:hyperlink r:id="rId17" w:tooltip="Легуючі елементи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легуючий елемент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неіржавної сталі — </w:t>
      </w:r>
      <w:hyperlink r:id="rId18" w:tooltip="Хром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хром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(10,5—20 %). Вищий вміст хрому в сталі дає більший опір корозії, сплави з понад 12 % хрому не іржавіють у звичайних умовах і в слабкоагресивних середовищах, понад 17 % — </w:t>
      </w:r>
      <w:hyperlink r:id="rId19" w:tooltip="Корозійна стійкість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корозієстійкі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в агресивних окиснювальних середовищах, зокрема в </w:t>
      </w:r>
      <w:hyperlink r:id="rId20" w:tooltip="Азотна кислота" w:history="1">
        <w:r w:rsidRPr="003F52DB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азотній кислоті</w:t>
        </w:r>
      </w:hyperlink>
      <w:r w:rsidRPr="003F52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концентрації до 50 %.</w:t>
      </w:r>
    </w:p>
    <w:p w:rsidR="00466454" w:rsidRPr="003F52DB" w:rsidRDefault="00466454" w:rsidP="0046645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52DB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 xml:space="preserve">Дерево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- </w:t>
      </w:r>
      <w:r w:rsidRPr="003F52DB">
        <w:rPr>
          <w:rFonts w:ascii="Times New Roman" w:hAnsi="Times New Roman" w:cs="Times New Roman"/>
          <w:color w:val="040C28"/>
          <w:sz w:val="28"/>
          <w:szCs w:val="28"/>
        </w:rPr>
        <w:t>здатність до згину, можливість утримувати металеві кріплення, зносостійкість, опір розколюванню</w:t>
      </w:r>
      <w:r w:rsidRPr="003F52D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 Найбільшу здатність до гнуття мають листяні кільцесудинні породи (дуб, ясен) і розсіяно-судинні (береза). У хвойних порід невелика здатність до гнуття.</w:t>
      </w:r>
    </w:p>
    <w:p w:rsidR="00466454" w:rsidRDefault="00466454" w:rsidP="00466454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3F52DB">
        <w:rPr>
          <w:rFonts w:ascii="Times New Roman" w:hAnsi="Times New Roman" w:cs="Times New Roman"/>
          <w:b/>
          <w:color w:val="040C28"/>
          <w:sz w:val="28"/>
          <w:szCs w:val="28"/>
          <w:lang w:val="uk-UA"/>
        </w:rPr>
        <w:t>Скло</w:t>
      </w:r>
      <w:r w:rsidRPr="003F52DB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 - </w:t>
      </w:r>
      <w:r w:rsidRPr="003F52DB">
        <w:rPr>
          <w:rFonts w:ascii="Times New Roman" w:hAnsi="Times New Roman" w:cs="Times New Roman"/>
          <w:color w:val="040C28"/>
          <w:sz w:val="28"/>
          <w:szCs w:val="28"/>
        </w:rPr>
        <w:t>прозорість, твердість, хімічна стійкість, термостійкість</w:t>
      </w:r>
      <w:r w:rsidRPr="003F52D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 Крім того, скло має властивості, які обумовлюються його прозорістю, електричними та термомеханічними параметрами.</w:t>
      </w:r>
    </w:p>
    <w:p w:rsidR="00466454" w:rsidRDefault="00466454" w:rsidP="00466454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705EA3"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  <w:lang w:val="uk-UA"/>
        </w:rPr>
        <w:t>Тканина</w:t>
      </w:r>
      <w:r w:rsidRPr="00705EA3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 - </w:t>
      </w:r>
      <w:r w:rsidRPr="00705EA3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це </w:t>
      </w:r>
      <w:r w:rsidRPr="00705EA3">
        <w:rPr>
          <w:rFonts w:ascii="Times New Roman" w:hAnsi="Times New Roman" w:cs="Times New Roman"/>
          <w:color w:val="040C28"/>
          <w:sz w:val="28"/>
          <w:szCs w:val="28"/>
        </w:rPr>
        <w:t>гігроскопічність, повітропроникність та паропроникність, водопроникність, водопоглинальність, теплозахисні властивості, пилоємність</w:t>
      </w:r>
      <w:r w:rsidRPr="00705EA3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 Гігроскопічність - здатність тканини змінювати свою вологість залежно від вологості і температури навколишнього середовища.</w:t>
      </w:r>
    </w:p>
    <w:p w:rsidR="00466454" w:rsidRPr="00705EA3" w:rsidRDefault="00466454" w:rsidP="00466454">
      <w:pPr>
        <w:shd w:val="clear" w:color="auto" w:fill="FFFFFF"/>
        <w:suppressAutoHyphens w:val="0"/>
        <w:spacing w:after="6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705EA3"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  <w:lang w:val="uk-UA"/>
        </w:rPr>
        <w:lastRenderedPageBreak/>
        <w:t>Пластмаса -</w:t>
      </w:r>
      <w:r w:rsidRPr="00705EA3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 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повна водонепроникність;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низька щільність;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низька стійкість до високих температур;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відсутність електропровідності;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стійкість до численних хімічних речовин, таких як кислоти, оливи тощо;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Pr="00705EA3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простота обробки</w:t>
      </w:r>
    </w:p>
    <w:p w:rsidR="00466454" w:rsidRPr="00705EA3" w:rsidRDefault="00466454" w:rsidP="004664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5EA3">
        <w:rPr>
          <w:rFonts w:ascii="Times New Roman" w:hAnsi="Times New Roman" w:cs="Times New Roman"/>
          <w:b/>
          <w:sz w:val="28"/>
          <w:szCs w:val="28"/>
          <w:lang w:val="uk-UA"/>
        </w:rPr>
        <w:t>Гра « Порівняй предмети»</w:t>
      </w:r>
    </w:p>
    <w:p w:rsidR="00466454" w:rsidRDefault="00466454" w:rsidP="004664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Дитині необхідно порівняти пластмасовий і паперовий кубик.</w:t>
      </w:r>
    </w:p>
    <w:p w:rsidR="00466454" w:rsidRPr="00577B78" w:rsidRDefault="00466454" w:rsidP="004664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7B78">
        <w:rPr>
          <w:rFonts w:ascii="Times New Roman" w:hAnsi="Times New Roman" w:cs="Times New Roman"/>
          <w:b/>
          <w:sz w:val="28"/>
          <w:szCs w:val="28"/>
          <w:lang w:val="uk-UA"/>
        </w:rPr>
        <w:t>Гра  « Склади речення»</w:t>
      </w:r>
    </w:p>
    <w:p w:rsidR="00466454" w:rsidRDefault="00466454" w:rsidP="004664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Необхідно скласти речення зі слів:</w:t>
      </w:r>
    </w:p>
    <w:p w:rsidR="00466454" w:rsidRDefault="00466454" w:rsidP="00466454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Дівчинка, альбом, малює, в.</w:t>
      </w:r>
    </w:p>
    <w:p w:rsidR="00466454" w:rsidRDefault="00466454" w:rsidP="00466454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Хлопчик, на, катається , велосипеді.</w:t>
      </w:r>
    </w:p>
    <w:p w:rsidR="00466454" w:rsidRDefault="00466454" w:rsidP="00466454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Магазин, в, бабуся, пішла.</w:t>
      </w:r>
    </w:p>
    <w:p w:rsidR="00466454" w:rsidRDefault="00466454" w:rsidP="00466454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Дорозі, машина, їде, по.</w:t>
      </w:r>
    </w:p>
    <w:p w:rsidR="00466454" w:rsidRPr="00577B78" w:rsidRDefault="00466454" w:rsidP="004664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7B78">
        <w:rPr>
          <w:rFonts w:ascii="Times New Roman" w:hAnsi="Times New Roman" w:cs="Times New Roman"/>
          <w:b/>
          <w:sz w:val="28"/>
          <w:szCs w:val="28"/>
          <w:lang w:val="uk-UA"/>
        </w:rPr>
        <w:t>Гра « Будь уважний»</w:t>
      </w:r>
    </w:p>
    <w:p w:rsidR="00466454" w:rsidRDefault="00466454" w:rsidP="004664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вказівкою дитина виконує наступі дії:</w:t>
      </w:r>
    </w:p>
    <w:p w:rsidR="00466454" w:rsidRDefault="00466454" w:rsidP="0046645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Підняти ліву руку вгору, а правою торкнутися носа.</w:t>
      </w:r>
    </w:p>
    <w:p w:rsidR="00466454" w:rsidRDefault="00466454" w:rsidP="0046645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Правою рукою торкнутися лівого вуха.</w:t>
      </w:r>
    </w:p>
    <w:p w:rsidR="00466454" w:rsidRDefault="00466454" w:rsidP="0046645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Підняти ліву ногу, а праву руку – в сторону.</w:t>
      </w:r>
    </w:p>
    <w:p w:rsidR="00466454" w:rsidRDefault="00466454" w:rsidP="0046645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Лівою рукою показати праве око.</w:t>
      </w:r>
    </w:p>
    <w:p w:rsidR="00466454" w:rsidRPr="00577B78" w:rsidRDefault="00466454" w:rsidP="00466454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</w:t>
      </w:r>
      <w:r w:rsidRPr="00577B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До чого відноситься?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»</w:t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7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Узяти картинки із зображенням пори року і картинки із зображенням таких предметів: саней, лиж, човна тощо. Дитина має назвати предмет і підкласти до картинок із відповід</w:t>
      </w:r>
      <w:r w:rsidRPr="00577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ною порою року.</w:t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uk-UA" w:eastAsia="ru-RU"/>
        </w:rPr>
      </w:pPr>
      <w:r w:rsidRPr="008822E3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314AD2A" wp14:editId="1B43CF58">
            <wp:extent cx="961704" cy="1175385"/>
            <wp:effectExtent l="0" t="0" r="0" b="0"/>
            <wp:docPr id="6" name="Рисунок 6" descr="C:\Users\User\Pictures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Screenshot_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228" cy="11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22E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uk-UA" w:eastAsia="ru-RU"/>
        </w:rPr>
        <w:t xml:space="preserve">    </w:t>
      </w:r>
      <w:r w:rsidRPr="008822E3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3762775" wp14:editId="36D467BB">
            <wp:extent cx="1389856" cy="1295400"/>
            <wp:effectExtent l="0" t="0" r="0" b="0"/>
            <wp:docPr id="7" name="Рисунок 7" descr="C:\Users\User\Pictures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creenshot_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858" cy="1300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22E3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0D9C3B91" wp14:editId="3DA5D9DB">
            <wp:extent cx="1428750" cy="1328235"/>
            <wp:effectExtent l="0" t="0" r="0" b="0"/>
            <wp:docPr id="8" name="Рисунок 8" descr="C:\Users\User\Pictures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Screenshot_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086" cy="13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Pr="008822E3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EA37888" wp14:editId="0053C84F">
            <wp:extent cx="1627728" cy="1524000"/>
            <wp:effectExtent l="0" t="0" r="0" b="0"/>
            <wp:docPr id="9" name="Рисунок 9" descr="C:\Users\User\Pictures\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Screenshot_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815" cy="152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22E3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29383C71" wp14:editId="6D73884D">
            <wp:extent cx="1438275" cy="1337930"/>
            <wp:effectExtent l="0" t="0" r="0" b="0"/>
            <wp:docPr id="10" name="Рисунок 10" descr="C:\Users\User\Pictures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Screenshot_5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51" cy="134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</w:t>
      </w: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440E49E" wp14:editId="488F3194">
            <wp:extent cx="1295400" cy="1133475"/>
            <wp:effectExtent l="0" t="0" r="0" b="0"/>
            <wp:docPr id="11" name="Рисунок 11" descr="C:\Users\User\Pictures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Screenshot_6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360" cy="113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386DCCBD" wp14:editId="67543D8F">
            <wp:extent cx="1314450" cy="1190445"/>
            <wp:effectExtent l="0" t="0" r="0" b="0"/>
            <wp:docPr id="12" name="Рисунок 12" descr="C:\Users\User\Pictures\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Screenshot_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26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25CA7B0E" wp14:editId="63DF9556">
            <wp:extent cx="1104900" cy="992155"/>
            <wp:effectExtent l="0" t="0" r="0" b="0"/>
            <wp:docPr id="13" name="Рисунок 13" descr="C:\Users\User\Pictures\Screenshot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Screenshot_8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921" cy="9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370E880" wp14:editId="6D942B52">
            <wp:extent cx="1238250" cy="1258439"/>
            <wp:effectExtent l="0" t="0" r="0" b="0"/>
            <wp:docPr id="14" name="Рисунок 14" descr="C:\Users\User\Pictures\Screenshot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Screenshot_9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55" cy="126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</w:t>
      </w: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84EEB2A" wp14:editId="36A08632">
            <wp:extent cx="1323975" cy="1155356"/>
            <wp:effectExtent l="0" t="0" r="0" b="0"/>
            <wp:docPr id="15" name="Рисунок 15" descr="C:\Users\User\Pictures\Screensho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Pictures\Screenshot_10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312" cy="1166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47490122" wp14:editId="56BD4E71">
            <wp:extent cx="1543050" cy="1496526"/>
            <wp:effectExtent l="0" t="0" r="0" b="0"/>
            <wp:docPr id="16" name="Рисунок 16" descr="C:\Users\User\Pictures\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Pictures\Screenshot_1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984" cy="150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</w:t>
      </w: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37771DC4" wp14:editId="6FBDC470">
            <wp:extent cx="1271124" cy="1381125"/>
            <wp:effectExtent l="0" t="0" r="0" b="0"/>
            <wp:docPr id="17" name="Рисунок 17" descr="C:\Users\User\Pictures\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Pictures\Screenshot_1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618" cy="13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Default="00466454" w:rsidP="00466454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C76C3" w:rsidRDefault="00466454" w:rsidP="00CC76C3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E25ED87" wp14:editId="70164329">
            <wp:extent cx="1171575" cy="1240491"/>
            <wp:effectExtent l="0" t="0" r="0" b="0"/>
            <wp:docPr id="18" name="Рисунок 18" descr="C:\Users\User\Pictures\Screenshot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Pictures\Screenshot_13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179" cy="124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</w:t>
      </w:r>
      <w:r w:rsidRPr="00B70BD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211B640C" wp14:editId="32D9E66B">
            <wp:extent cx="1219200" cy="998043"/>
            <wp:effectExtent l="0" t="0" r="0" b="0"/>
            <wp:docPr id="19" name="Рисунок 19" descr="C:\Users\User\Pictures\Screenshot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Pictures\Screenshot_14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351" cy="100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454" w:rsidRPr="00CC76C3" w:rsidRDefault="00466454" w:rsidP="00CC76C3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C76C3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Ритуал прощання: Вправа «Посмішка».</w:t>
      </w:r>
    </w:p>
    <w:p w:rsidR="00466454" w:rsidRPr="00577B78" w:rsidRDefault="00466454" w:rsidP="00466454">
      <w:pPr>
        <w:pStyle w:val="aa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B78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577B78">
        <w:rPr>
          <w:rFonts w:ascii="Times New Roman" w:hAnsi="Times New Roman" w:cs="Times New Roman"/>
          <w:sz w:val="28"/>
          <w:szCs w:val="28"/>
          <w:lang w:val="uk-UA"/>
        </w:rPr>
        <w:t>: Уміння усвідомити власні емоції і подарувати їх оточуючим.</w:t>
      </w:r>
    </w:p>
    <w:p w:rsidR="00466454" w:rsidRPr="00577B78" w:rsidRDefault="00466454" w:rsidP="00466454">
      <w:pPr>
        <w:pStyle w:val="aa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7B78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577B78">
        <w:rPr>
          <w:rFonts w:ascii="Times New Roman" w:hAnsi="Times New Roman" w:cs="Times New Roman"/>
          <w:sz w:val="28"/>
          <w:szCs w:val="28"/>
          <w:lang w:val="uk-UA"/>
        </w:rPr>
        <w:t>: Посміхніться сусіду справа, посміхніться сусіду зліва, а тепер закрийте очі і посміхніться самому собі</w:t>
      </w:r>
      <w:r w:rsidRPr="00577B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</w:p>
    <w:p w:rsidR="00195355" w:rsidRDefault="00195355" w:rsidP="0019535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 5</w:t>
      </w:r>
    </w:p>
    <w:p w:rsidR="00195355" w:rsidRPr="00195355" w:rsidRDefault="00195355" w:rsidP="0019535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355">
        <w:rPr>
          <w:rFonts w:ascii="Times New Roman" w:eastAsia="Times New Roman" w:hAnsi="Times New Roman" w:cs="Times New Roman"/>
          <w:b/>
          <w:sz w:val="28"/>
          <w:szCs w:val="28"/>
        </w:rPr>
        <w:t>Властивості матеріалів: прозорість, твердість, крихкість, м’якість та ін</w:t>
      </w:r>
      <w:r w:rsidR="00B95C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.</w:t>
      </w:r>
      <w:r w:rsidRPr="00195355">
        <w:rPr>
          <w:rFonts w:ascii="Times New Roman" w:eastAsia="Times New Roman" w:hAnsi="Times New Roman" w:cs="Times New Roman"/>
          <w:b/>
          <w:sz w:val="28"/>
          <w:szCs w:val="28"/>
        </w:rPr>
        <w:t>..</w:t>
      </w:r>
    </w:p>
    <w:p w:rsidR="00195355" w:rsidRPr="00195355" w:rsidRDefault="00195355" w:rsidP="0019535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355">
        <w:rPr>
          <w:rFonts w:ascii="Times New Roman" w:eastAsia="Times New Roman" w:hAnsi="Times New Roman" w:cs="Times New Roman"/>
          <w:b/>
          <w:sz w:val="28"/>
          <w:szCs w:val="28"/>
        </w:rPr>
        <w:t>Порівняння матеріалів за їх властивостями; предметів, виготовлених з одного і того ж матеріалу.</w:t>
      </w: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3441C0">
        <w:rPr>
          <w:rFonts w:ascii="Times New Roman" w:hAnsi="Times New Roman" w:cs="Times New Roman"/>
          <w:sz w:val="28"/>
          <w:szCs w:val="28"/>
          <w:lang w:val="uk-UA"/>
        </w:rPr>
        <w:t>познайомити з властивостями матеріалів, вчити  порівнювати матеріали за властивостями, розвивати пізнавальні процеси.</w:t>
      </w:r>
    </w:p>
    <w:p w:rsidR="00195355" w:rsidRPr="003441C0" w:rsidRDefault="00195355" w:rsidP="0019535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441C0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заняття</w:t>
      </w:r>
    </w:p>
    <w:p w:rsidR="00195355" w:rsidRPr="00DB7E86" w:rsidRDefault="00195355" w:rsidP="00195355">
      <w:pPr>
        <w:spacing w:before="100" w:beforeAutospacing="1" w:after="0"/>
        <w:ind w:firstLine="708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привітання: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 «Вітаю всіх!» </w:t>
      </w:r>
    </w:p>
    <w:p w:rsidR="00195355" w:rsidRPr="00DB7E86" w:rsidRDefault="00195355" w:rsidP="001953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після знайомства ввести ритуал вітання.</w:t>
      </w: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7E86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>: Діти</w:t>
      </w:r>
      <w:r>
        <w:rPr>
          <w:rFonts w:ascii="Times New Roman" w:hAnsi="Times New Roman" w:cs="Times New Roman"/>
          <w:sz w:val="28"/>
          <w:szCs w:val="28"/>
          <w:lang w:val="uk-UA"/>
        </w:rPr>
        <w:t>на і психолог</w:t>
      </w:r>
      <w:r w:rsidRPr="00DB7E86">
        <w:rPr>
          <w:rFonts w:ascii="Times New Roman" w:hAnsi="Times New Roman" w:cs="Times New Roman"/>
          <w:sz w:val="28"/>
          <w:szCs w:val="28"/>
          <w:lang w:val="uk-UA"/>
        </w:rPr>
        <w:t xml:space="preserve"> стають у коло, єднають по черзі праві руки – кладуть одна на одну, називаючи своє ім’я. Коли покладуть свої руки, хором промовляють «Вітаю всіх!»</w:t>
      </w:r>
    </w:p>
    <w:p w:rsidR="00195355" w:rsidRPr="003441C0" w:rsidRDefault="00195355" w:rsidP="00195355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ВПРАВА «</w:t>
      </w:r>
      <w:r w:rsidRPr="003441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Уважно слухай і намалюй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»</w:t>
      </w:r>
    </w:p>
    <w:p w:rsidR="00195355" w:rsidRPr="00195355" w:rsidRDefault="00195355" w:rsidP="00195355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441C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</w:t>
      </w:r>
      <w:r w:rsidRPr="0019535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азива</w:t>
      </w:r>
      <w:r w:rsidRPr="003441C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ються </w:t>
      </w:r>
      <w:r w:rsidRPr="0019535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геометричні фігури із вказівкою їхнього місця на аркуші. Діти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</w:t>
      </w:r>
      <w:r w:rsidRPr="0019535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ма</w:t>
      </w:r>
      <w:r w:rsidRPr="0019535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oftHyphen/>
        <w:t>є замалювати їх на вказаному місці згід</w:t>
      </w:r>
      <w:r w:rsidRPr="0019535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oftHyphen/>
        <w:t>но з інструкцією (вгорі ліворуч трикутник, праворуч від нього квадрат, у центрі коло тощо).</w:t>
      </w:r>
    </w:p>
    <w:p w:rsidR="00195355" w:rsidRPr="00D17A74" w:rsidRDefault="00195355" w:rsidP="00195355">
      <w:pPr>
        <w:suppressAutoHyphens w:val="0"/>
        <w:spacing w:after="0"/>
        <w:jc w:val="both"/>
        <w:textAlignment w:val="baseline"/>
        <w:outlineLvl w:val="5"/>
        <w:rPr>
          <w:rFonts w:ascii="Times New Roman" w:eastAsiaTheme="minorEastAsia" w:hAnsi="Times New Roman" w:cstheme="minorBidi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ВПРАВА </w:t>
      </w:r>
      <w:r w:rsidRPr="00D17A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D17A7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«</w:t>
      </w:r>
      <w:r w:rsidRPr="00D17A74">
        <w:rPr>
          <w:rFonts w:ascii="Times New Roman" w:eastAsiaTheme="minorEastAsia" w:hAnsi="Times New Roman" w:cstheme="minorBidi"/>
          <w:b/>
          <w:sz w:val="28"/>
          <w:szCs w:val="28"/>
          <w:lang w:val="uk-UA" w:eastAsia="ru-RU"/>
        </w:rPr>
        <w:t xml:space="preserve">Загадкові малюнки» </w:t>
      </w:r>
    </w:p>
    <w:p w:rsidR="00195355" w:rsidRPr="00D17A74" w:rsidRDefault="00195355" w:rsidP="00195355">
      <w:pPr>
        <w:suppressAutoHyphens w:val="0"/>
        <w:spacing w:after="0" w:line="240" w:lineRule="auto"/>
        <w:jc w:val="both"/>
        <w:textAlignment w:val="baseline"/>
        <w:outlineLvl w:val="5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17A74">
        <w:rPr>
          <w:rFonts w:ascii="Times New Roman" w:eastAsiaTheme="minorEastAsia" w:hAnsi="Times New Roman" w:cstheme="minorBidi"/>
          <w:i/>
          <w:sz w:val="28"/>
          <w:szCs w:val="28"/>
          <w:lang w:val="uk-UA" w:eastAsia="ru-RU"/>
        </w:rPr>
        <w:t xml:space="preserve">Мета: </w:t>
      </w:r>
      <w:r w:rsidRPr="00D17A74">
        <w:rPr>
          <w:rFonts w:ascii="Times New Roman" w:eastAsiaTheme="minorEastAsia" w:hAnsi="Times New Roman" w:cstheme="minorBidi"/>
          <w:sz w:val="28"/>
          <w:szCs w:val="28"/>
          <w:lang w:val="uk-UA" w:eastAsia="ru-RU"/>
        </w:rPr>
        <w:t>розвиток уваги, сприйняття</w:t>
      </w:r>
    </w:p>
    <w:p w:rsidR="00195355" w:rsidRDefault="00195355" w:rsidP="00195355">
      <w:pPr>
        <w:tabs>
          <w:tab w:val="left" w:pos="851"/>
        </w:tabs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Необхідно </w:t>
      </w:r>
      <w:r w:rsidRPr="00D17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знайти всі предмети, які заховані на малюнку.</w:t>
      </w:r>
    </w:p>
    <w:p w:rsidR="00195355" w:rsidRPr="00D17A74" w:rsidRDefault="00195355" w:rsidP="00195355">
      <w:pPr>
        <w:tabs>
          <w:tab w:val="left" w:pos="851"/>
        </w:tabs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5355" w:rsidRPr="003441C0" w:rsidRDefault="00CC76C3" w:rsidP="00195355">
      <w:pPr>
        <w:shd w:val="clear" w:color="auto" w:fill="FFFFFF"/>
        <w:suppressAutoHyphens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0" locked="0" layoutInCell="1" allowOverlap="1" wp14:anchorId="28F3CE84" wp14:editId="2C4667D5">
            <wp:simplePos x="0" y="0"/>
            <wp:positionH relativeFrom="column">
              <wp:posOffset>3520440</wp:posOffset>
            </wp:positionH>
            <wp:positionV relativeFrom="paragraph">
              <wp:posOffset>67945</wp:posOffset>
            </wp:positionV>
            <wp:extent cx="2028825" cy="1140615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361" cy="1144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355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 wp14:anchorId="6E82A93E" wp14:editId="25A39A26">
            <wp:simplePos x="0" y="0"/>
            <wp:positionH relativeFrom="column">
              <wp:posOffset>-3810</wp:posOffset>
            </wp:positionH>
            <wp:positionV relativeFrom="paragraph">
              <wp:posOffset>267969</wp:posOffset>
            </wp:positionV>
            <wp:extent cx="1870102" cy="123634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141" cy="1238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</w:rPr>
      </w:pP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</w:rPr>
      </w:pP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</w:rPr>
      </w:pPr>
    </w:p>
    <w:p w:rsidR="00195355" w:rsidRDefault="00195355" w:rsidP="00195355">
      <w:pPr>
        <w:rPr>
          <w:rFonts w:ascii="Times New Roman" w:hAnsi="Times New Roman" w:cs="Times New Roman"/>
          <w:sz w:val="28"/>
          <w:szCs w:val="28"/>
        </w:rPr>
      </w:pPr>
    </w:p>
    <w:p w:rsidR="00195355" w:rsidRDefault="00195355" w:rsidP="00195355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предмети зашифровані на малюнках?</w:t>
      </w:r>
    </w:p>
    <w:p w:rsidR="00195355" w:rsidRDefault="00195355" w:rsidP="00195355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яких матеріалів виготовлені ці предмети?</w:t>
      </w:r>
    </w:p>
    <w:p w:rsidR="00195355" w:rsidRPr="007B02F0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2F0">
        <w:rPr>
          <w:rFonts w:ascii="Times New Roman" w:hAnsi="Times New Roman" w:cs="Times New Roman"/>
          <w:b/>
          <w:sz w:val="28"/>
          <w:szCs w:val="28"/>
          <w:lang w:val="uk-UA"/>
        </w:rPr>
        <w:t>Вправа «Встав букви і вилучи зайвий предмет»</w:t>
      </w:r>
    </w:p>
    <w:p w:rsidR="00195355" w:rsidRPr="00D87889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889">
        <w:rPr>
          <w:rFonts w:ascii="Times New Roman" w:hAnsi="Times New Roman" w:cs="Times New Roman"/>
          <w:sz w:val="28"/>
          <w:szCs w:val="28"/>
          <w:lang w:val="uk-UA"/>
        </w:rPr>
        <w:t>М..р..з                   Г..з..та                   Д..в..ий</w:t>
      </w:r>
    </w:p>
    <w:p w:rsidR="00195355" w:rsidRPr="00D87889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889">
        <w:rPr>
          <w:rFonts w:ascii="Times New Roman" w:hAnsi="Times New Roman" w:cs="Times New Roman"/>
          <w:sz w:val="28"/>
          <w:szCs w:val="28"/>
          <w:lang w:val="uk-UA"/>
        </w:rPr>
        <w:t>С..і..                      Кн..г..                    В..л..к..й</w:t>
      </w:r>
    </w:p>
    <w:p w:rsidR="00195355" w:rsidRPr="00D87889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889">
        <w:rPr>
          <w:rFonts w:ascii="Times New Roman" w:hAnsi="Times New Roman" w:cs="Times New Roman"/>
          <w:sz w:val="28"/>
          <w:szCs w:val="28"/>
          <w:lang w:val="uk-UA"/>
        </w:rPr>
        <w:t>Л..д                       Ж..рн..л                 К..р..тк..й</w:t>
      </w:r>
    </w:p>
    <w:p w:rsidR="00195355" w:rsidRPr="00D87889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889">
        <w:rPr>
          <w:rFonts w:ascii="Times New Roman" w:hAnsi="Times New Roman" w:cs="Times New Roman"/>
          <w:sz w:val="28"/>
          <w:szCs w:val="28"/>
          <w:lang w:val="uk-UA"/>
        </w:rPr>
        <w:t>К..в..н                   К..ша                     В..да</w:t>
      </w:r>
    </w:p>
    <w:p w:rsidR="00195355" w:rsidRPr="007B02F0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2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 Яка група предметів</w:t>
      </w:r>
      <w:r w:rsidRPr="007B02F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95355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2F0">
        <w:rPr>
          <w:rFonts w:ascii="Times New Roman" w:hAnsi="Times New Roman" w:cs="Times New Roman"/>
          <w:sz w:val="28"/>
          <w:szCs w:val="28"/>
          <w:lang w:val="uk-UA"/>
        </w:rPr>
        <w:t>Дитина розглядає картинку із зображенням трьох груп предметів. Далі має назвати їх узагальнюючим словом  та запам</w:t>
      </w:r>
      <w:r w:rsidRPr="007B02F0">
        <w:rPr>
          <w:rFonts w:ascii="Times New Roman" w:hAnsi="Times New Roman" w:cs="Times New Roman"/>
          <w:sz w:val="28"/>
          <w:szCs w:val="28"/>
        </w:rPr>
        <w:t>’</w:t>
      </w:r>
      <w:r w:rsidRPr="007B02F0">
        <w:rPr>
          <w:rFonts w:ascii="Times New Roman" w:hAnsi="Times New Roman" w:cs="Times New Roman"/>
          <w:sz w:val="28"/>
          <w:szCs w:val="28"/>
          <w:lang w:val="uk-UA"/>
        </w:rPr>
        <w:t>ятати, а також назвати матеріали з яких вони виго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7B02F0">
        <w:rPr>
          <w:rFonts w:ascii="Times New Roman" w:hAnsi="Times New Roman" w:cs="Times New Roman"/>
          <w:sz w:val="28"/>
          <w:szCs w:val="28"/>
          <w:lang w:val="uk-UA"/>
        </w:rPr>
        <w:t>овлені та які їх властивості</w:t>
      </w:r>
      <w:r w:rsidRPr="008C753F">
        <w:rPr>
          <w:rFonts w:ascii="Times New Roman" w:hAnsi="Times New Roman" w:cs="Times New Roman"/>
          <w:i/>
          <w:sz w:val="28"/>
          <w:szCs w:val="28"/>
          <w:lang w:val="uk-UA"/>
        </w:rPr>
        <w:t>.( додаток 1)</w:t>
      </w:r>
    </w:p>
    <w:p w:rsidR="00195355" w:rsidRPr="008C753F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753F">
        <w:rPr>
          <w:rFonts w:ascii="Times New Roman" w:hAnsi="Times New Roman" w:cs="Times New Roman"/>
          <w:b/>
          <w:i/>
          <w:sz w:val="28"/>
          <w:szCs w:val="28"/>
          <w:lang w:val="uk-UA"/>
        </w:rPr>
        <w:t>Властивості матеріалів:</w:t>
      </w:r>
    </w:p>
    <w:p w:rsidR="00195355" w:rsidRPr="00195355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  <w:r w:rsidRPr="008C753F">
        <w:rPr>
          <w:rFonts w:ascii="Times New Roman" w:hAnsi="Times New Roman" w:cs="Times New Roman"/>
          <w:b/>
          <w:i/>
          <w:sz w:val="28"/>
          <w:szCs w:val="28"/>
          <w:lang w:val="uk-UA"/>
        </w:rPr>
        <w:t>Дерево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8C753F">
        <w:rPr>
          <w:rFonts w:ascii="Times New Roman" w:hAnsi="Times New Roman" w:cs="Times New Roman"/>
          <w:color w:val="040C28"/>
          <w:sz w:val="28"/>
          <w:szCs w:val="28"/>
          <w:lang w:val="uk-UA"/>
        </w:rPr>
        <w:t>здатність до згину, можливість утримувати металеві кріплення, зносостійкість, опір розколюванню</w:t>
      </w:r>
      <w:r w:rsidRPr="008C753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.</w:t>
      </w:r>
      <w:r w:rsidRPr="008C753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 </w:t>
      </w:r>
    </w:p>
    <w:p w:rsidR="00195355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8C753F">
        <w:rPr>
          <w:rFonts w:ascii="Times New Roman" w:hAnsi="Times New Roman" w:cs="Times New Roman"/>
          <w:b/>
          <w:i/>
          <w:color w:val="1F1F1F"/>
          <w:sz w:val="28"/>
          <w:szCs w:val="28"/>
          <w:shd w:val="clear" w:color="auto" w:fill="FFFFFF"/>
          <w:lang w:val="uk-UA"/>
        </w:rPr>
        <w:t>Пласталін -</w:t>
      </w:r>
      <w:r w:rsidRPr="00195355">
        <w:rPr>
          <w:rFonts w:ascii="Arial" w:hAnsi="Arial" w:cs="Arial"/>
          <w:color w:val="202122"/>
          <w:sz w:val="21"/>
          <w:szCs w:val="21"/>
          <w:shd w:val="clear" w:color="auto" w:fill="FFFFFF"/>
          <w:lang w:val="uk-UA"/>
        </w:rPr>
        <w:t xml:space="preserve"> </w:t>
      </w:r>
      <w:r w:rsidRPr="0019535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Виготовляється з очищеного і подрібненого порошку</w:t>
      </w:r>
      <w:r w:rsidRPr="008C75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37" w:tooltip="Глина" w:history="1">
        <w:r w:rsidRPr="00195355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  <w:lang w:val="uk-UA"/>
          </w:rPr>
          <w:t>глини</w:t>
        </w:r>
      </w:hyperlink>
      <w:r w:rsidRPr="008C75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19535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з доданням</w:t>
      </w:r>
      <w:r w:rsidRPr="008C75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38" w:tooltip="Віск" w:history="1">
        <w:r w:rsidRPr="00195355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  <w:lang w:val="uk-UA"/>
          </w:rPr>
          <w:t>воску</w:t>
        </w:r>
      </w:hyperlink>
      <w:r w:rsidRPr="0019535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,</w:t>
      </w:r>
      <w:r w:rsidRPr="008C75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39" w:tooltip="Сало" w:history="1">
        <w:r w:rsidRPr="00195355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  <w:lang w:val="uk-UA"/>
          </w:rPr>
          <w:t>сала</w:t>
        </w:r>
      </w:hyperlink>
      <w:r w:rsidRPr="008C75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19535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та інших речовин, що перешкоджають висиханню. </w:t>
      </w:r>
      <w:r w:rsidRPr="008C75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Буває різнобарвним. Слугує матеріалом для виконання фігур ескізів для скульптурних робіт, невеликих </w:t>
      </w:r>
      <w:hyperlink r:id="rId40" w:tooltip="Модель" w:history="1">
        <w:r w:rsidRPr="008C753F">
          <w:rPr>
            <w:rStyle w:val="a9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моделей</w:t>
        </w:r>
      </w:hyperlink>
      <w:r w:rsidRPr="008C75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виробів малих форм</w:t>
      </w:r>
    </w:p>
    <w:p w:rsidR="00195355" w:rsidRDefault="00195355" w:rsidP="00195355">
      <w:pPr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8C753F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  <w:lang w:val="uk-UA"/>
        </w:rPr>
        <w:t>Скло -</w:t>
      </w:r>
      <w:r w:rsidRPr="008C753F">
        <w:rPr>
          <w:rFonts w:ascii="Times New Roman" w:hAnsi="Times New Roman" w:cs="Times New Roman"/>
          <w:color w:val="040C28"/>
          <w:sz w:val="28"/>
          <w:szCs w:val="28"/>
        </w:rPr>
        <w:t xml:space="preserve"> прозорість, твердість, хімічна стійкість, термостійкість</w:t>
      </w:r>
      <w:r w:rsidRPr="008C753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 Крім того, скло має властивості, які обумовлюються його прозорістю, електричними та термомеханічними параметрами.</w:t>
      </w:r>
      <w:r w:rsidRPr="00335EF4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 xml:space="preserve"> . </w:t>
      </w:r>
    </w:p>
    <w:p w:rsidR="00195355" w:rsidRPr="00335EF4" w:rsidRDefault="00195355" w:rsidP="00195355">
      <w:pPr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335EF4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Визначити предмет за його ознаками (колір, форма, розмір…):</w:t>
      </w:r>
    </w:p>
    <w:p w:rsidR="00195355" w:rsidRPr="00335EF4" w:rsidRDefault="00195355" w:rsidP="00195355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335EF4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         а)      легка, м’яка, біла - …</w:t>
      </w:r>
    </w:p>
    <w:p w:rsidR="00195355" w:rsidRPr="00335EF4" w:rsidRDefault="00195355" w:rsidP="00195355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335EF4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         б)      струнка, висока, білокора -…</w:t>
      </w:r>
    </w:p>
    <w:p w:rsidR="00195355" w:rsidRDefault="00195355" w:rsidP="00195355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335EF4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lastRenderedPageBreak/>
        <w:t xml:space="preserve">          в)      пухнаста, руда, працьовита -…</w:t>
      </w:r>
    </w:p>
    <w:p w:rsidR="00195355" w:rsidRPr="00335EF4" w:rsidRDefault="00195355" w:rsidP="00195355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</w:p>
    <w:p w:rsidR="00195355" w:rsidRPr="00335EF4" w:rsidRDefault="00195355" w:rsidP="001953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Запам</w:t>
      </w:r>
      <w:r w:rsidRPr="00335EF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’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ятай»</w:t>
      </w:r>
    </w:p>
    <w:p w:rsidR="002F7D92" w:rsidRDefault="00195355" w:rsidP="002F7D92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Беремо </w:t>
      </w:r>
      <w:r w:rsidRPr="00BD3F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будь-який предмет (наприклад годинник, ключ), нехай дитина 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гляне його уважно  протягом</w:t>
      </w:r>
      <w:r w:rsidRPr="00BD3F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тридцяти секунд, заплющить очі та постарається відтворити побачене якомога точніше. Якщо деякі деталі не будуть відтворені чітко, нехай дитина подивиться на предмет знову, за тим заплющить очі і так далі -</w:t>
      </w:r>
      <w:r w:rsidR="002F7D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повного сприйняття предмет</w:t>
      </w:r>
    </w:p>
    <w:p w:rsidR="002F7D92" w:rsidRDefault="00195355" w:rsidP="002F7D9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«</w:t>
      </w:r>
      <w:r w:rsidRPr="00BD3F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Слухай команду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:rsidR="002F7D92" w:rsidRDefault="00195355" w:rsidP="002F7D9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D3F0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Мета:</w:t>
      </w:r>
      <w:r w:rsidR="002F7D9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  <w:r w:rsidRPr="00BD3F0B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розвиток довільної уваги.</w:t>
      </w:r>
    </w:p>
    <w:p w:rsidR="00195355" w:rsidRPr="00BD3F0B" w:rsidRDefault="00195355" w:rsidP="002F7D92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BD3F0B">
        <w:rPr>
          <w:rFonts w:ascii="Times New Roman" w:eastAsia="Times New Roman" w:hAnsi="Times New Roman" w:cs="Times New Roman"/>
          <w:sz w:val="28"/>
          <w:szCs w:val="28"/>
          <w:lang w:eastAsia="uk-UA"/>
        </w:rPr>
        <w:t>итина повинна виконувати рухи відповідно до команд дорослого, вимовленими пошепки. Команди даються тільки на виконання спокійних рухів. Гра проводиться доти, доки гравці добре слухають і точно виконують завдання.</w:t>
      </w:r>
    </w:p>
    <w:p w:rsidR="00195355" w:rsidRPr="00BD3F0B" w:rsidRDefault="00195355" w:rsidP="00195355">
      <w:pPr>
        <w:spacing w:before="100" w:beforeAutospacing="1" w:after="100" w:afterAutospacing="1" w:line="240" w:lineRule="atLeast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5EF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>Примітка.</w:t>
      </w:r>
      <w:r w:rsidRPr="00335EF4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uk-UA"/>
        </w:rPr>
        <w:t xml:space="preserve"> </w:t>
      </w:r>
      <w:r w:rsidRPr="00335EF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>Приклади команд</w:t>
      </w:r>
      <w:r w:rsidRPr="00BD3F0B">
        <w:rPr>
          <w:rFonts w:ascii="Times New Roman" w:eastAsia="Times New Roman" w:hAnsi="Times New Roman" w:cs="Times New Roman"/>
          <w:sz w:val="28"/>
          <w:szCs w:val="28"/>
          <w:lang w:eastAsia="uk-UA"/>
        </w:rPr>
        <w:t>: присісти; нахилитися вперед і витягнути руки вперед; зігнути праву ногу в коліні, руки розвести в сторони; сісти на підлогу й обхопити коліна двома руками і т. ін.</w:t>
      </w:r>
    </w:p>
    <w:p w:rsidR="00195355" w:rsidRPr="00335EF4" w:rsidRDefault="00195355" w:rsidP="001953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5EF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Ритуал прощання: Вправа «Посмішка».</w:t>
      </w:r>
    </w:p>
    <w:p w:rsidR="00195355" w:rsidRPr="00335EF4" w:rsidRDefault="00195355" w:rsidP="001953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5EF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335EF4">
        <w:rPr>
          <w:rFonts w:ascii="Times New Roman" w:hAnsi="Times New Roman" w:cs="Times New Roman"/>
          <w:sz w:val="28"/>
          <w:szCs w:val="28"/>
          <w:lang w:val="uk-UA"/>
        </w:rPr>
        <w:t>: Уміння усвідомити власні емоції і подарувати їх оточуючим.</w:t>
      </w:r>
    </w:p>
    <w:p w:rsidR="00195355" w:rsidRPr="00335EF4" w:rsidRDefault="00195355" w:rsidP="00195355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35EF4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вправи</w:t>
      </w:r>
      <w:r w:rsidRPr="00335EF4">
        <w:rPr>
          <w:rFonts w:ascii="Times New Roman" w:hAnsi="Times New Roman" w:cs="Times New Roman"/>
          <w:sz w:val="28"/>
          <w:szCs w:val="28"/>
          <w:lang w:val="uk-UA"/>
        </w:rPr>
        <w:t>: Посміхніться сусіду справа, посміхніться сусіду зліва, а тепер закрийте очі і посміхніться самому собі</w:t>
      </w:r>
      <w:r w:rsidRPr="00335E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</w:p>
    <w:p w:rsidR="00CC76C3" w:rsidRDefault="00CC76C3" w:rsidP="00CC76C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52C5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джерел:</w:t>
      </w:r>
    </w:p>
    <w:p w:rsidR="00CC76C3" w:rsidRPr="00195CC6" w:rsidRDefault="00CC76C3" w:rsidP="00CC76C3">
      <w:pPr>
        <w:spacing w:after="0" w:line="240" w:lineRule="auto"/>
        <w:rPr>
          <w:rFonts w:asciiTheme="minorHAnsi" w:eastAsiaTheme="minorEastAsia" w:hAnsiTheme="minorHAnsi" w:cs="Times New Roman"/>
          <w:b/>
          <w:i/>
          <w:color w:val="7030A0"/>
          <w:sz w:val="40"/>
          <w:szCs w:val="40"/>
          <w:lang w:val="uk-UA" w:eastAsia="ru-RU"/>
        </w:rPr>
      </w:pPr>
      <w:r w:rsidRPr="00195CC6">
        <w:rPr>
          <w:rFonts w:ascii="Times New Roman" w:hAnsi="Times New Roman" w:cs="Times New Roman"/>
          <w:sz w:val="28"/>
          <w:szCs w:val="28"/>
          <w:lang w:val="uk-UA"/>
        </w:rPr>
        <w:t xml:space="preserve">1. Волкова. В. </w:t>
      </w:r>
      <w:r w:rsidRPr="00195CC6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Збірник  корекцій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них вправ та ігор  для молодших </w:t>
      </w:r>
      <w:r w:rsidRPr="00195CC6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школярів з порушенням інтелектуального розвитку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– Миколаїв, 2018</w:t>
      </w:r>
    </w:p>
    <w:p w:rsidR="00CC76C3" w:rsidRDefault="00CC76C3" w:rsidP="00CC76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76C3" w:rsidRDefault="00CC76C3" w:rsidP="00CC76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1152C5">
        <w:rPr>
          <w:rFonts w:ascii="Times New Roman" w:hAnsi="Times New Roman" w:cs="Times New Roman"/>
          <w:sz w:val="28"/>
          <w:szCs w:val="28"/>
          <w:lang w:val="uk-UA"/>
        </w:rPr>
        <w:t>Гайко Л.М. Розвиток пізнавальних процесів в дітей дошкілного та молодшого шкільного віку в  умовах « Нової української школи»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Чернівці, 2018</w:t>
      </w:r>
    </w:p>
    <w:p w:rsidR="00CC76C3" w:rsidRDefault="00CC76C3" w:rsidP="00CC76C3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Карпенко Л.П. </w:t>
      </w:r>
      <w:r w:rsidRPr="001152C5">
        <w:rPr>
          <w:rFonts w:ascii="Times New Roman" w:hAnsi="Times New Roman" w:cs="Times New Roman"/>
          <w:bCs/>
          <w:sz w:val="28"/>
          <w:szCs w:val="28"/>
          <w:lang w:val="uk-UA"/>
        </w:rPr>
        <w:t>Ігри та вправи для розвитку 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ваги, пам´яті, мислення </w:t>
      </w:r>
      <w:r w:rsidRPr="001152C5">
        <w:rPr>
          <w:rFonts w:ascii="Times New Roman" w:hAnsi="Times New Roman" w:cs="Times New Roman"/>
          <w:bCs/>
          <w:sz w:val="28"/>
          <w:szCs w:val="28"/>
          <w:lang w:val="uk-UA"/>
        </w:rPr>
        <w:t>й уяви молодших школярів на уроках мови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Волинь, 2010</w:t>
      </w:r>
    </w:p>
    <w:p w:rsidR="00CC76C3" w:rsidRDefault="00CC76C3" w:rsidP="00CC76C3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4. Розвиток логічного мислення – Вінниця, 2012</w:t>
      </w:r>
    </w:p>
    <w:p w:rsidR="002F7D92" w:rsidRDefault="00022255" w:rsidP="002F7D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ДОДАТКИ</w:t>
      </w:r>
    </w:p>
    <w:p w:rsidR="00E32200" w:rsidRPr="002F7D92" w:rsidRDefault="00515158" w:rsidP="002F7D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15158">
        <w:rPr>
          <w:rFonts w:ascii="Times New Roman" w:hAnsi="Times New Roman" w:cs="Times New Roman"/>
          <w:i/>
          <w:sz w:val="28"/>
          <w:szCs w:val="28"/>
          <w:lang w:val="uk-UA"/>
        </w:rPr>
        <w:t>Додаток до заняття 3</w:t>
      </w:r>
    </w:p>
    <w:p w:rsidR="00515158" w:rsidRPr="00E32200" w:rsidRDefault="00515158" w:rsidP="0051515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32200" w:rsidRDefault="00515158" w:rsidP="00E322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22DF8C5" wp14:editId="18AD814C">
            <wp:extent cx="2912110" cy="1638062"/>
            <wp:effectExtent l="0" t="0" r="0" b="0"/>
            <wp:docPr id="120" name="Рисунок 120" descr="https://fs01.vseosvita.ua/0100g9vi-7078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g9vi-7078/00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103" cy="1649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200" w:rsidRPr="000E39EE" w:rsidRDefault="00515158" w:rsidP="000E39EE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5158">
        <w:rPr>
          <w:rFonts w:ascii="Times New Roman" w:hAnsi="Times New Roman" w:cs="Times New Roman"/>
          <w:i/>
          <w:sz w:val="28"/>
          <w:szCs w:val="28"/>
          <w:lang w:val="uk-UA"/>
        </w:rPr>
        <w:t>Додаток до заняття 4</w:t>
      </w:r>
    </w:p>
    <w:p w:rsidR="00E32200" w:rsidRDefault="00515158" w:rsidP="00E3220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1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3119" cy="2381250"/>
            <wp:effectExtent l="0" t="0" r="0" b="0"/>
            <wp:docPr id="172" name="Рисунок 172" descr="C:\Users\User\Pictures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Screenshot_3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69" cy="2392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7D9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F7D92" w:rsidRPr="00B95C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2E941D" wp14:editId="6EF4F6E5">
            <wp:extent cx="2533650" cy="1473822"/>
            <wp:effectExtent l="0" t="0" r="0" b="0"/>
            <wp:docPr id="256" name="Рисунок 256" descr="C:\Users\User\Pictures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Pictures\Screenshot_6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518" cy="14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158" w:rsidRDefault="00515158" w:rsidP="00E3220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1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77063" cy="1390650"/>
            <wp:effectExtent l="0" t="0" r="0" b="0"/>
            <wp:docPr id="173" name="Рисунок 173" descr="C:\Users\User\Pictures\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Screenshot_4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031" cy="1401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7D9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F7D92" w:rsidRPr="005151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5D11BD" wp14:editId="2D7E395B">
            <wp:extent cx="1805789" cy="1914525"/>
            <wp:effectExtent l="0" t="0" r="0" b="0"/>
            <wp:docPr id="254" name="Рисунок 254" descr="C:\Users\User\Pictures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Pictures\Screenshot_5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27" cy="193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C23" w:rsidRDefault="00B95C23" w:rsidP="00B95C23">
      <w:pPr>
        <w:pStyle w:val="aa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Дівчинка, альбом, малює, в.</w:t>
      </w:r>
    </w:p>
    <w:p w:rsidR="00B95C23" w:rsidRDefault="00B95C23" w:rsidP="00B95C23">
      <w:pPr>
        <w:pStyle w:val="aa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Хлопчик, на, катається , велосипеді.</w:t>
      </w:r>
    </w:p>
    <w:p w:rsidR="00B95C23" w:rsidRDefault="00B95C23" w:rsidP="00B95C23">
      <w:pPr>
        <w:pStyle w:val="aa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Магазин, в, бабуся, пішла.</w:t>
      </w:r>
    </w:p>
    <w:p w:rsidR="00B95C23" w:rsidRDefault="00B95C23" w:rsidP="00B95C23">
      <w:pPr>
        <w:pStyle w:val="aa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Дорозі, машина, їде, по.</w:t>
      </w:r>
    </w:p>
    <w:p w:rsidR="00B95C23" w:rsidRPr="00CC76C3" w:rsidRDefault="00B95C23" w:rsidP="00CC76C3">
      <w:pPr>
        <w:suppressAutoHyphens w:val="0"/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ЛАСТІВКА</w:t>
      </w:r>
      <w:r w:rsidRPr="0080159D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                     МУЗИКАНТ                      САДІВНИК</w:t>
      </w:r>
    </w:p>
    <w:p w:rsidR="00B95C23" w:rsidRPr="00B95C23" w:rsidRDefault="00B95C23" w:rsidP="00B95C23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95C2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Додаток до заняття 5</w:t>
      </w:r>
    </w:p>
    <w:p w:rsidR="00E32200" w:rsidRPr="00E32200" w:rsidRDefault="00CC76C3" w:rsidP="00E322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08EE97D" wp14:editId="35A05F44">
            <wp:simplePos x="0" y="0"/>
            <wp:positionH relativeFrom="column">
              <wp:posOffset>-3809</wp:posOffset>
            </wp:positionH>
            <wp:positionV relativeFrom="paragraph">
              <wp:posOffset>45085</wp:posOffset>
            </wp:positionV>
            <wp:extent cx="2266950" cy="1498705"/>
            <wp:effectExtent l="0" t="0" r="0" b="0"/>
            <wp:wrapNone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617" cy="150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200" w:rsidRPr="00E32200" w:rsidRDefault="002F7D92" w:rsidP="00E32200">
      <w:pPr>
        <w:shd w:val="clear" w:color="auto" w:fill="FFFFFF"/>
        <w:suppressAutoHyphens w:val="0"/>
        <w:spacing w:before="100" w:beforeAutospacing="1" w:after="21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FD6336E" wp14:editId="477FDBAD">
            <wp:simplePos x="0" y="0"/>
            <wp:positionH relativeFrom="column">
              <wp:posOffset>2486025</wp:posOffset>
            </wp:positionH>
            <wp:positionV relativeFrom="paragraph">
              <wp:posOffset>64770</wp:posOffset>
            </wp:positionV>
            <wp:extent cx="3448050" cy="1771156"/>
            <wp:effectExtent l="0" t="0" r="0" b="0"/>
            <wp:wrapNone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771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200" w:rsidRPr="00E32200" w:rsidRDefault="002F7D92" w:rsidP="00E32200">
      <w:pPr>
        <w:shd w:val="clear" w:color="auto" w:fill="FFFFFF"/>
        <w:autoSpaceDE w:val="0"/>
        <w:autoSpaceDN w:val="0"/>
        <w:adjustRightInd w:val="0"/>
        <w:spacing w:before="19" w:after="206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E32200" w:rsidRPr="00E32200" w:rsidRDefault="00E32200" w:rsidP="00E32200">
      <w:pPr>
        <w:shd w:val="clear" w:color="auto" w:fill="FFFFFF"/>
        <w:autoSpaceDE w:val="0"/>
        <w:autoSpaceDN w:val="0"/>
        <w:adjustRightInd w:val="0"/>
        <w:spacing w:before="5" w:line="360" w:lineRule="auto"/>
        <w:ind w:right="14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2200" w:rsidRPr="00E32200" w:rsidRDefault="00E32200" w:rsidP="00CC76C3">
      <w:pPr>
        <w:shd w:val="clear" w:color="auto" w:fill="FFFFFF"/>
        <w:autoSpaceDE w:val="0"/>
        <w:autoSpaceDN w:val="0"/>
        <w:adjustRightInd w:val="0"/>
        <w:spacing w:before="5" w:line="360" w:lineRule="auto"/>
        <w:ind w:right="1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2200" w:rsidRPr="00E32200" w:rsidRDefault="00E32200" w:rsidP="00E32200">
      <w:pPr>
        <w:shd w:val="clear" w:color="auto" w:fill="FFFFFF"/>
        <w:autoSpaceDE w:val="0"/>
        <w:autoSpaceDN w:val="0"/>
        <w:adjustRightInd w:val="0"/>
        <w:spacing w:before="5" w:line="360" w:lineRule="auto"/>
        <w:ind w:right="14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5C23" w:rsidRPr="00D87889" w:rsidRDefault="002F7D92" w:rsidP="002F7D92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bookmarkStart w:id="0" w:name="_GoBack"/>
      <w:bookmarkEnd w:id="0"/>
      <w:r w:rsidR="00B95C23" w:rsidRPr="00D87889">
        <w:rPr>
          <w:rFonts w:ascii="Times New Roman" w:hAnsi="Times New Roman" w:cs="Times New Roman"/>
          <w:sz w:val="36"/>
          <w:szCs w:val="36"/>
          <w:lang w:val="uk-UA"/>
        </w:rPr>
        <w:t>М..р..з                   Г..з..та                   Д..в..ий</w:t>
      </w:r>
    </w:p>
    <w:p w:rsidR="00B95C23" w:rsidRPr="00D87889" w:rsidRDefault="00B95C23" w:rsidP="00B95C23">
      <w:pPr>
        <w:spacing w:line="360" w:lineRule="auto"/>
        <w:ind w:firstLine="540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D87889">
        <w:rPr>
          <w:rFonts w:ascii="Times New Roman" w:hAnsi="Times New Roman" w:cs="Times New Roman"/>
          <w:sz w:val="36"/>
          <w:szCs w:val="36"/>
          <w:lang w:val="uk-UA"/>
        </w:rPr>
        <w:t>С..і..                      Кн..г..                    В..л..к..й</w:t>
      </w:r>
    </w:p>
    <w:p w:rsidR="00B95C23" w:rsidRPr="00D87889" w:rsidRDefault="00B95C23" w:rsidP="00B95C23">
      <w:pPr>
        <w:spacing w:line="360" w:lineRule="auto"/>
        <w:ind w:firstLine="540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D87889">
        <w:rPr>
          <w:rFonts w:ascii="Times New Roman" w:hAnsi="Times New Roman" w:cs="Times New Roman"/>
          <w:sz w:val="36"/>
          <w:szCs w:val="36"/>
          <w:lang w:val="uk-UA"/>
        </w:rPr>
        <w:t>Л..д                       Ж..рн..л                 К..р..тк..й</w:t>
      </w:r>
    </w:p>
    <w:p w:rsidR="00B95C23" w:rsidRPr="00D87889" w:rsidRDefault="00B95C23" w:rsidP="00B95C23">
      <w:pPr>
        <w:spacing w:line="360" w:lineRule="auto"/>
        <w:ind w:firstLine="540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D87889">
        <w:rPr>
          <w:rFonts w:ascii="Times New Roman" w:hAnsi="Times New Roman" w:cs="Times New Roman"/>
          <w:sz w:val="36"/>
          <w:szCs w:val="36"/>
          <w:lang w:val="uk-UA"/>
        </w:rPr>
        <w:t>К..в..н                   К..ша                     В..да</w:t>
      </w:r>
    </w:p>
    <w:p w:rsidR="00B95C23" w:rsidRPr="007B02F0" w:rsidRDefault="00B95C23" w:rsidP="00B95C2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5C23" w:rsidRDefault="00B95C23" w:rsidP="00E322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32200" w:rsidRDefault="00E32200" w:rsidP="00E322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5C23" w:rsidRDefault="00B95C23" w:rsidP="00E322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5C23" w:rsidRDefault="00B95C23" w:rsidP="00E322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32200" w:rsidRDefault="00E32200" w:rsidP="00E322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5C23" w:rsidRDefault="00B95C23" w:rsidP="00E322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58E" w:rsidRPr="00466454" w:rsidRDefault="0075458E" w:rsidP="0046645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5458E" w:rsidRPr="00466454" w:rsidSect="00ED3746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C4AC922"/>
    <w:lvl w:ilvl="0">
      <w:numFmt w:val="bullet"/>
      <w:lvlText w:val="*"/>
      <w:lvlJc w:val="left"/>
    </w:lvl>
  </w:abstractNum>
  <w:abstractNum w:abstractNumId="1" w15:restartNumberingAfterBreak="0">
    <w:nsid w:val="0000000B"/>
    <w:multiLevelType w:val="multilevel"/>
    <w:tmpl w:val="E690C32C"/>
    <w:name w:val="WW8Num11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  <w:rPr>
        <w:rFonts w:cs="Times New Roman"/>
      </w:rPr>
    </w:lvl>
  </w:abstractNum>
  <w:abstractNum w:abstractNumId="2" w15:restartNumberingAfterBreak="0">
    <w:nsid w:val="030F072A"/>
    <w:multiLevelType w:val="hybridMultilevel"/>
    <w:tmpl w:val="FD3C8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72BD7"/>
    <w:multiLevelType w:val="hybridMultilevel"/>
    <w:tmpl w:val="74BCD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76C63"/>
    <w:multiLevelType w:val="hybridMultilevel"/>
    <w:tmpl w:val="AEC434D0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12A44164"/>
    <w:multiLevelType w:val="multilevel"/>
    <w:tmpl w:val="A604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82A2C"/>
    <w:multiLevelType w:val="hybridMultilevel"/>
    <w:tmpl w:val="7E864066"/>
    <w:lvl w:ilvl="0" w:tplc="994EC2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8103B"/>
    <w:multiLevelType w:val="hybridMultilevel"/>
    <w:tmpl w:val="C48835CA"/>
    <w:lvl w:ilvl="0" w:tplc="A4FE10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F2BB3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D060AF"/>
    <w:multiLevelType w:val="multilevel"/>
    <w:tmpl w:val="AF749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9B48C0"/>
    <w:multiLevelType w:val="hybridMultilevel"/>
    <w:tmpl w:val="73F85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0224C"/>
    <w:multiLevelType w:val="hybridMultilevel"/>
    <w:tmpl w:val="A2D0A30E"/>
    <w:lvl w:ilvl="0" w:tplc="5B4280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BCB3FA8"/>
    <w:multiLevelType w:val="multilevel"/>
    <w:tmpl w:val="B6F438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8E363C"/>
    <w:multiLevelType w:val="hybridMultilevel"/>
    <w:tmpl w:val="D31EB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C49B3"/>
    <w:multiLevelType w:val="hybridMultilevel"/>
    <w:tmpl w:val="860CE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D6C"/>
    <w:multiLevelType w:val="hybridMultilevel"/>
    <w:tmpl w:val="16C83714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410C2A2C"/>
    <w:multiLevelType w:val="hybridMultilevel"/>
    <w:tmpl w:val="4924538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8B92C896">
      <w:start w:val="8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24C15CF"/>
    <w:multiLevelType w:val="hybridMultilevel"/>
    <w:tmpl w:val="4BD6C9AC"/>
    <w:lvl w:ilvl="0" w:tplc="D472C1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94799"/>
    <w:multiLevelType w:val="hybridMultilevel"/>
    <w:tmpl w:val="09344AE0"/>
    <w:lvl w:ilvl="0" w:tplc="7FCE98FE">
      <w:start w:val="1"/>
      <w:numFmt w:val="russianLower"/>
      <w:lvlText w:val="%1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7F3AE6"/>
    <w:multiLevelType w:val="hybridMultilevel"/>
    <w:tmpl w:val="A5E2693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87E3ED9"/>
    <w:multiLevelType w:val="hybridMultilevel"/>
    <w:tmpl w:val="8506D64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A5B5216"/>
    <w:multiLevelType w:val="hybridMultilevel"/>
    <w:tmpl w:val="2D3A9206"/>
    <w:lvl w:ilvl="0" w:tplc="FF2A8E7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4AD814EF"/>
    <w:multiLevelType w:val="hybridMultilevel"/>
    <w:tmpl w:val="8EEC5998"/>
    <w:lvl w:ilvl="0" w:tplc="7FCE98FE">
      <w:start w:val="1"/>
      <w:numFmt w:val="russianLower"/>
      <w:lvlText w:val="%1)"/>
      <w:lvlJc w:val="right"/>
      <w:pPr>
        <w:tabs>
          <w:tab w:val="num" w:pos="2700"/>
        </w:tabs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E351AD6"/>
    <w:multiLevelType w:val="hybridMultilevel"/>
    <w:tmpl w:val="1344767E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CE98FE">
      <w:start w:val="1"/>
      <w:numFmt w:val="russianLower"/>
      <w:lvlText w:val="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D61D4C"/>
    <w:multiLevelType w:val="hybridMultilevel"/>
    <w:tmpl w:val="3110A34C"/>
    <w:lvl w:ilvl="0" w:tplc="474803C0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2E43793"/>
    <w:multiLevelType w:val="hybridMultilevel"/>
    <w:tmpl w:val="860CE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E0E6C"/>
    <w:multiLevelType w:val="multilevel"/>
    <w:tmpl w:val="1494C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380971"/>
    <w:multiLevelType w:val="multilevel"/>
    <w:tmpl w:val="E54C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9757BF"/>
    <w:multiLevelType w:val="hybridMultilevel"/>
    <w:tmpl w:val="0DAE305E"/>
    <w:lvl w:ilvl="0" w:tplc="50702CFC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5A43D17"/>
    <w:multiLevelType w:val="hybridMultilevel"/>
    <w:tmpl w:val="41C81782"/>
    <w:lvl w:ilvl="0" w:tplc="3942E4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8DD6C30"/>
    <w:multiLevelType w:val="multilevel"/>
    <w:tmpl w:val="97AA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27743A"/>
    <w:multiLevelType w:val="multilevel"/>
    <w:tmpl w:val="CA4A0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0421E51"/>
    <w:multiLevelType w:val="hybridMultilevel"/>
    <w:tmpl w:val="3D789F0A"/>
    <w:lvl w:ilvl="0" w:tplc="39FE4108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33" w15:restartNumberingAfterBreak="0">
    <w:nsid w:val="621458A7"/>
    <w:multiLevelType w:val="multilevel"/>
    <w:tmpl w:val="706E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96665B"/>
    <w:multiLevelType w:val="multilevel"/>
    <w:tmpl w:val="052A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AA5217"/>
    <w:multiLevelType w:val="hybridMultilevel"/>
    <w:tmpl w:val="5B4E4B5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C61F71"/>
    <w:multiLevelType w:val="singleLevel"/>
    <w:tmpl w:val="63D2FB40"/>
    <w:lvl w:ilvl="0">
      <w:start w:val="1"/>
      <w:numFmt w:val="decimal"/>
      <w:lvlText w:val="%1."/>
      <w:legacy w:legacy="1" w:legacySpace="0" w:legacyIndent="211"/>
      <w:lvlJc w:val="left"/>
      <w:rPr>
        <w:rFonts w:ascii="Times New Roman CYR" w:hAnsi="Times New Roman CYR" w:cs="Times New Roman CYR" w:hint="default"/>
        <w:b/>
      </w:rPr>
    </w:lvl>
  </w:abstractNum>
  <w:abstractNum w:abstractNumId="37" w15:restartNumberingAfterBreak="0">
    <w:nsid w:val="6AA4560B"/>
    <w:multiLevelType w:val="hybridMultilevel"/>
    <w:tmpl w:val="D67E2EBC"/>
    <w:lvl w:ilvl="0" w:tplc="F3C8E2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BA31F1"/>
    <w:multiLevelType w:val="hybridMultilevel"/>
    <w:tmpl w:val="659ECE0E"/>
    <w:lvl w:ilvl="0" w:tplc="2A9ABCE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9" w15:restartNumberingAfterBreak="0">
    <w:nsid w:val="6DB45CC4"/>
    <w:multiLevelType w:val="hybridMultilevel"/>
    <w:tmpl w:val="850ED10E"/>
    <w:lvl w:ilvl="0" w:tplc="4DDC6ADA">
      <w:start w:val="7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0" w15:restartNumberingAfterBreak="0">
    <w:nsid w:val="6FA733BF"/>
    <w:multiLevelType w:val="hybridMultilevel"/>
    <w:tmpl w:val="55FE5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51D69"/>
    <w:multiLevelType w:val="hybridMultilevel"/>
    <w:tmpl w:val="E83606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F730C0"/>
    <w:multiLevelType w:val="multilevel"/>
    <w:tmpl w:val="E466B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3066D12"/>
    <w:multiLevelType w:val="hybridMultilevel"/>
    <w:tmpl w:val="6FF8F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AC7BCD"/>
    <w:multiLevelType w:val="multilevel"/>
    <w:tmpl w:val="6E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B93B1E"/>
    <w:multiLevelType w:val="hybridMultilevel"/>
    <w:tmpl w:val="588A06C6"/>
    <w:lvl w:ilvl="0" w:tplc="703C10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A165EC"/>
    <w:multiLevelType w:val="hybridMultilevel"/>
    <w:tmpl w:val="2D66F196"/>
    <w:lvl w:ilvl="0" w:tplc="DC4A8E3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0F28FB"/>
    <w:multiLevelType w:val="multilevel"/>
    <w:tmpl w:val="9CF04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6"/>
  </w:num>
  <w:num w:numId="2">
    <w:abstractNumId w:val="15"/>
  </w:num>
  <w:num w:numId="3">
    <w:abstractNumId w:val="16"/>
  </w:num>
  <w:num w:numId="4">
    <w:abstractNumId w:val="4"/>
  </w:num>
  <w:num w:numId="5">
    <w:abstractNumId w:val="43"/>
  </w:num>
  <w:num w:numId="6">
    <w:abstractNumId w:val="25"/>
  </w:num>
  <w:num w:numId="7">
    <w:abstractNumId w:val="9"/>
  </w:num>
  <w:num w:numId="8">
    <w:abstractNumId w:val="23"/>
  </w:num>
  <w:num w:numId="9">
    <w:abstractNumId w:val="18"/>
  </w:num>
  <w:num w:numId="10">
    <w:abstractNumId w:val="45"/>
  </w:num>
  <w:num w:numId="11">
    <w:abstractNumId w:val="3"/>
  </w:num>
  <w:num w:numId="12">
    <w:abstractNumId w:val="47"/>
  </w:num>
  <w:num w:numId="13">
    <w:abstractNumId w:val="28"/>
  </w:num>
  <w:num w:numId="14">
    <w:abstractNumId w:val="31"/>
  </w:num>
  <w:num w:numId="15">
    <w:abstractNumId w:val="12"/>
  </w:num>
  <w:num w:numId="16">
    <w:abstractNumId w:val="33"/>
  </w:num>
  <w:num w:numId="17">
    <w:abstractNumId w:val="7"/>
  </w:num>
  <w:num w:numId="18">
    <w:abstractNumId w:val="30"/>
  </w:num>
  <w:num w:numId="19">
    <w:abstractNumId w:val="17"/>
  </w:num>
  <w:num w:numId="20">
    <w:abstractNumId w:val="26"/>
  </w:num>
  <w:num w:numId="21">
    <w:abstractNumId w:val="44"/>
  </w:num>
  <w:num w:numId="22">
    <w:abstractNumId w:val="13"/>
  </w:num>
  <w:num w:numId="23">
    <w:abstractNumId w:val="6"/>
  </w:num>
  <w:num w:numId="24">
    <w:abstractNumId w:val="37"/>
  </w:num>
  <w:num w:numId="25">
    <w:abstractNumId w:val="41"/>
  </w:num>
  <w:num w:numId="26">
    <w:abstractNumId w:val="34"/>
  </w:num>
  <w:num w:numId="27">
    <w:abstractNumId w:val="27"/>
  </w:num>
  <w:num w:numId="28">
    <w:abstractNumId w:val="24"/>
  </w:num>
  <w:num w:numId="29">
    <w:abstractNumId w:val="11"/>
  </w:num>
  <w:num w:numId="30">
    <w:abstractNumId w:val="5"/>
  </w:num>
  <w:num w:numId="31">
    <w:abstractNumId w:val="35"/>
  </w:num>
  <w:num w:numId="32">
    <w:abstractNumId w:val="22"/>
  </w:num>
  <w:num w:numId="33">
    <w:abstractNumId w:val="21"/>
  </w:num>
  <w:num w:numId="34">
    <w:abstractNumId w:val="32"/>
  </w:num>
  <w:num w:numId="35">
    <w:abstractNumId w:val="42"/>
  </w:num>
  <w:num w:numId="36">
    <w:abstractNumId w:val="8"/>
  </w:num>
  <w:num w:numId="37">
    <w:abstractNumId w:val="19"/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40"/>
  </w:num>
  <w:num w:numId="40">
    <w:abstractNumId w:val="20"/>
  </w:num>
  <w:num w:numId="41">
    <w:abstractNumId w:val="10"/>
  </w:num>
  <w:num w:numId="42">
    <w:abstractNumId w:val="38"/>
  </w:num>
  <w:num w:numId="43">
    <w:abstractNumId w:val="1"/>
  </w:num>
  <w:num w:numId="44">
    <w:abstractNumId w:val="0"/>
    <w:lvlOverride w:ilvl="0">
      <w:lvl w:ilvl="0">
        <w:start w:val="65535"/>
        <w:numFmt w:val="bullet"/>
        <w:lvlText w:val="—"/>
        <w:legacy w:legacy="1" w:legacySpace="0" w:legacyIndent="441"/>
        <w:lvlJc w:val="left"/>
        <w:rPr>
          <w:rFonts w:ascii="Georgia" w:hAnsi="Georgia" w:hint="default"/>
        </w:rPr>
      </w:lvl>
    </w:lvlOverride>
  </w:num>
  <w:num w:numId="45">
    <w:abstractNumId w:val="36"/>
  </w:num>
  <w:num w:numId="46">
    <w:abstractNumId w:val="29"/>
  </w:num>
  <w:num w:numId="47">
    <w:abstractNumId w:val="39"/>
  </w:num>
  <w:num w:numId="48">
    <w:abstractNumId w:val="2"/>
  </w:num>
  <w:num w:numId="49">
    <w:abstractNumId w:val="48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22255"/>
    <w:rsid w:val="000339F6"/>
    <w:rsid w:val="00063060"/>
    <w:rsid w:val="00091DD3"/>
    <w:rsid w:val="000E39EE"/>
    <w:rsid w:val="001152C5"/>
    <w:rsid w:val="00195355"/>
    <w:rsid w:val="00195CC6"/>
    <w:rsid w:val="001B26D5"/>
    <w:rsid w:val="001B2E1D"/>
    <w:rsid w:val="001C0F8A"/>
    <w:rsid w:val="0025540B"/>
    <w:rsid w:val="002E717D"/>
    <w:rsid w:val="002F7D92"/>
    <w:rsid w:val="003124B4"/>
    <w:rsid w:val="004240F3"/>
    <w:rsid w:val="00466454"/>
    <w:rsid w:val="004C5E39"/>
    <w:rsid w:val="004D2500"/>
    <w:rsid w:val="0050504B"/>
    <w:rsid w:val="00515158"/>
    <w:rsid w:val="00603872"/>
    <w:rsid w:val="00643FD1"/>
    <w:rsid w:val="00653BF2"/>
    <w:rsid w:val="00664A74"/>
    <w:rsid w:val="006A38ED"/>
    <w:rsid w:val="0075458E"/>
    <w:rsid w:val="007C4B3A"/>
    <w:rsid w:val="007F54D8"/>
    <w:rsid w:val="00826EA9"/>
    <w:rsid w:val="00835354"/>
    <w:rsid w:val="00874B39"/>
    <w:rsid w:val="009F4CCD"/>
    <w:rsid w:val="00A34891"/>
    <w:rsid w:val="00A96E50"/>
    <w:rsid w:val="00AA1935"/>
    <w:rsid w:val="00AA5D8A"/>
    <w:rsid w:val="00AE3F0A"/>
    <w:rsid w:val="00AE6ACF"/>
    <w:rsid w:val="00B2613C"/>
    <w:rsid w:val="00B95C23"/>
    <w:rsid w:val="00BB7CED"/>
    <w:rsid w:val="00BF07C9"/>
    <w:rsid w:val="00C945AD"/>
    <w:rsid w:val="00CC76C3"/>
    <w:rsid w:val="00D67FBE"/>
    <w:rsid w:val="00DA310A"/>
    <w:rsid w:val="00E2457C"/>
    <w:rsid w:val="00E32200"/>
    <w:rsid w:val="00EC40B8"/>
    <w:rsid w:val="00ED3746"/>
    <w:rsid w:val="00EE4698"/>
    <w:rsid w:val="00EF53F3"/>
    <w:rsid w:val="00F53584"/>
    <w:rsid w:val="00F8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7377A4AB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B2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613C"/>
    <w:rPr>
      <w:rFonts w:ascii="Segoe UI" w:eastAsia="Calibri" w:hAnsi="Segoe UI" w:cs="Segoe UI"/>
      <w:sz w:val="18"/>
      <w:szCs w:val="18"/>
      <w:lang w:eastAsia="zh-CN"/>
    </w:rPr>
  </w:style>
  <w:style w:type="paragraph" w:styleId="a8">
    <w:name w:val="Normal (Web)"/>
    <w:basedOn w:val="a"/>
    <w:uiPriority w:val="99"/>
    <w:unhideWhenUsed/>
    <w:rsid w:val="0046645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466454"/>
    <w:rPr>
      <w:color w:val="0000FF"/>
      <w:u w:val="single"/>
    </w:rPr>
  </w:style>
  <w:style w:type="character" w:customStyle="1" w:styleId="cite-bracket">
    <w:name w:val="cite-bracket"/>
    <w:basedOn w:val="a0"/>
    <w:rsid w:val="00466454"/>
  </w:style>
  <w:style w:type="paragraph" w:styleId="aa">
    <w:name w:val="List Paragraph"/>
    <w:basedOn w:val="a"/>
    <w:uiPriority w:val="34"/>
    <w:qFormat/>
    <w:rsid w:val="00466454"/>
    <w:pPr>
      <w:ind w:left="720"/>
      <w:contextualSpacing/>
    </w:pPr>
  </w:style>
  <w:style w:type="paragraph" w:customStyle="1" w:styleId="1">
    <w:name w:val="Без інтервалів1"/>
    <w:qFormat/>
    <w:rsid w:val="001953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1">
    <w:name w:val="Font Style11"/>
    <w:basedOn w:val="a0"/>
    <w:rsid w:val="00F53584"/>
    <w:rPr>
      <w:rFonts w:ascii="Calibri" w:hAnsi="Calibri" w:cs="Calibri"/>
      <w:sz w:val="26"/>
      <w:szCs w:val="26"/>
    </w:rPr>
  </w:style>
  <w:style w:type="character" w:customStyle="1" w:styleId="FontStyle17">
    <w:name w:val="Font Style17"/>
    <w:basedOn w:val="a0"/>
    <w:rsid w:val="00F53584"/>
    <w:rPr>
      <w:rFonts w:ascii="Georgia" w:hAnsi="Georgia" w:cs="Georgia"/>
      <w:i/>
      <w:iCs/>
      <w:sz w:val="28"/>
      <w:szCs w:val="28"/>
    </w:rPr>
  </w:style>
  <w:style w:type="paragraph" w:customStyle="1" w:styleId="Style10">
    <w:name w:val="Style10"/>
    <w:basedOn w:val="a"/>
    <w:rsid w:val="00F53584"/>
    <w:pPr>
      <w:widowControl w:val="0"/>
      <w:suppressAutoHyphens w:val="0"/>
      <w:autoSpaceDE w:val="0"/>
      <w:autoSpaceDN w:val="0"/>
      <w:adjustRightInd w:val="0"/>
      <w:spacing w:after="0" w:line="384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F53584"/>
    <w:pPr>
      <w:widowControl w:val="0"/>
      <w:suppressAutoHyphens w:val="0"/>
      <w:autoSpaceDE w:val="0"/>
      <w:autoSpaceDN w:val="0"/>
      <w:adjustRightInd w:val="0"/>
      <w:spacing w:after="0" w:line="382" w:lineRule="exact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F53584"/>
    <w:rPr>
      <w:rFonts w:ascii="Georgia" w:hAnsi="Georgia" w:cs="Georgia"/>
      <w:b/>
      <w:bCs/>
      <w:sz w:val="26"/>
      <w:szCs w:val="26"/>
    </w:rPr>
  </w:style>
  <w:style w:type="character" w:customStyle="1" w:styleId="FontStyle16">
    <w:name w:val="Font Style16"/>
    <w:basedOn w:val="a0"/>
    <w:rsid w:val="00F53584"/>
    <w:rPr>
      <w:rFonts w:ascii="Georgia" w:hAnsi="Georgia" w:cs="Georgia"/>
      <w:sz w:val="28"/>
      <w:szCs w:val="28"/>
    </w:rPr>
  </w:style>
  <w:style w:type="paragraph" w:customStyle="1" w:styleId="Style3">
    <w:name w:val="Style3"/>
    <w:basedOn w:val="a"/>
    <w:rsid w:val="00F53584"/>
    <w:pPr>
      <w:widowControl w:val="0"/>
      <w:suppressAutoHyphens w:val="0"/>
      <w:autoSpaceDE w:val="0"/>
      <w:autoSpaceDN w:val="0"/>
      <w:adjustRightInd w:val="0"/>
      <w:spacing w:after="0" w:line="384" w:lineRule="exact"/>
      <w:ind w:firstLine="509"/>
      <w:jc w:val="both"/>
    </w:pPr>
    <w:rPr>
      <w:rFonts w:ascii="Georgia" w:eastAsia="Times New Roman" w:hAnsi="Georgia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F53584"/>
    <w:pPr>
      <w:widowControl w:val="0"/>
      <w:suppressAutoHyphens w:val="0"/>
      <w:autoSpaceDE w:val="0"/>
      <w:autoSpaceDN w:val="0"/>
      <w:adjustRightInd w:val="0"/>
      <w:spacing w:after="0" w:line="336" w:lineRule="exact"/>
      <w:jc w:val="both"/>
    </w:pPr>
    <w:rPr>
      <w:rFonts w:ascii="Georgia" w:eastAsia="Times New Roman" w:hAnsi="Georgia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F53584"/>
    <w:rPr>
      <w:rFonts w:ascii="Calibri" w:hAnsi="Calibri" w:cs="Calibri"/>
      <w:sz w:val="26"/>
      <w:szCs w:val="26"/>
    </w:rPr>
  </w:style>
  <w:style w:type="paragraph" w:customStyle="1" w:styleId="Style1">
    <w:name w:val="Style1"/>
    <w:basedOn w:val="a"/>
    <w:rsid w:val="00F53584"/>
    <w:pPr>
      <w:widowControl w:val="0"/>
      <w:suppressAutoHyphens w:val="0"/>
      <w:autoSpaceDE w:val="0"/>
      <w:autoSpaceDN w:val="0"/>
      <w:adjustRightInd w:val="0"/>
      <w:spacing w:after="0" w:line="336" w:lineRule="exact"/>
      <w:ind w:hanging="581"/>
    </w:pPr>
    <w:rPr>
      <w:rFonts w:eastAsia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F53584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F53584"/>
    <w:rPr>
      <w:rFonts w:ascii="Georgia" w:hAnsi="Georgia" w:cs="Georgia"/>
      <w:sz w:val="28"/>
      <w:szCs w:val="28"/>
    </w:rPr>
  </w:style>
  <w:style w:type="character" w:styleId="ab">
    <w:name w:val="Emphasis"/>
    <w:basedOn w:val="a0"/>
    <w:qFormat/>
    <w:rsid w:val="00F53584"/>
    <w:rPr>
      <w:i/>
      <w:iCs/>
    </w:rPr>
  </w:style>
  <w:style w:type="character" w:customStyle="1" w:styleId="FontStyle18">
    <w:name w:val="Font Style18"/>
    <w:basedOn w:val="a0"/>
    <w:rsid w:val="00F53584"/>
    <w:rPr>
      <w:rFonts w:ascii="Sylfaen" w:hAnsi="Sylfaen" w:cs="Sylfaen"/>
      <w:sz w:val="30"/>
      <w:szCs w:val="30"/>
    </w:rPr>
  </w:style>
  <w:style w:type="paragraph" w:customStyle="1" w:styleId="Style9">
    <w:name w:val="Style9"/>
    <w:basedOn w:val="a"/>
    <w:rsid w:val="00F874AF"/>
    <w:pPr>
      <w:widowControl w:val="0"/>
      <w:suppressAutoHyphens w:val="0"/>
      <w:autoSpaceDE w:val="0"/>
      <w:autoSpaceDN w:val="0"/>
      <w:adjustRightInd w:val="0"/>
      <w:spacing w:after="0" w:line="384" w:lineRule="exact"/>
      <w:ind w:firstLine="509"/>
      <w:jc w:val="both"/>
    </w:pPr>
    <w:rPr>
      <w:rFonts w:ascii="Georgia" w:eastAsia="Times New Roman" w:hAnsi="Georgia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F874AF"/>
    <w:pPr>
      <w:widowControl w:val="0"/>
      <w:suppressAutoHyphens w:val="0"/>
      <w:autoSpaceDE w:val="0"/>
      <w:autoSpaceDN w:val="0"/>
      <w:adjustRightInd w:val="0"/>
      <w:spacing w:after="0" w:line="383" w:lineRule="exact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rsid w:val="00F874AF"/>
    <w:rPr>
      <w:rFonts w:ascii="Cambria" w:hAnsi="Cambria" w:cs="Cambria"/>
      <w:b/>
      <w:bCs/>
      <w:spacing w:val="-30"/>
      <w:sz w:val="34"/>
      <w:szCs w:val="34"/>
    </w:rPr>
  </w:style>
  <w:style w:type="paragraph" w:customStyle="1" w:styleId="Style15">
    <w:name w:val="Style15"/>
    <w:basedOn w:val="a"/>
    <w:rsid w:val="00F874AF"/>
    <w:pPr>
      <w:widowControl w:val="0"/>
      <w:suppressAutoHyphens w:val="0"/>
      <w:autoSpaceDE w:val="0"/>
      <w:autoSpaceDN w:val="0"/>
      <w:adjustRightInd w:val="0"/>
      <w:spacing w:after="0" w:line="384" w:lineRule="exact"/>
      <w:ind w:hanging="269"/>
    </w:pPr>
    <w:rPr>
      <w:rFonts w:ascii="Microsoft Sans Serif" w:eastAsia="Times New Roman" w:hAnsi="Microsoft Sans Serif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A1%D1%82%D0%B0%D0%BB%D1%8C" TargetMode="External"/><Relationship Id="rId18" Type="http://schemas.openxmlformats.org/officeDocument/2006/relationships/hyperlink" Target="https://uk.wikipedia.org/wiki/%D0%A5%D1%80%D0%BE%D0%BC" TargetMode="External"/><Relationship Id="rId26" Type="http://schemas.openxmlformats.org/officeDocument/2006/relationships/image" Target="media/image12.png"/><Relationship Id="rId39" Type="http://schemas.openxmlformats.org/officeDocument/2006/relationships/hyperlink" Target="https://uk.wikipedia.org/wiki/%D0%A1%D0%B0%D0%BB%D0%BE" TargetMode="External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42" Type="http://schemas.openxmlformats.org/officeDocument/2006/relationships/image" Target="media/image24.png"/><Relationship Id="rId47" Type="http://schemas.openxmlformats.org/officeDocument/2006/relationships/fontTable" Target="fontTable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B%D0%B5%D0%B3%D1%83%D0%B2%D0%B0%D0%BD%D0%BD%D1%8F_(%D0%BC%D0%B5%D1%82%D0%B0%D0%BB%D1%83%D1%80%D0%B3%D1%96%D1%8F)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hyperlink" Target="https://uk.wikipedia.org/wiki/%D0%93%D0%BB%D0%B8%D0%BD%D0%B0" TargetMode="External"/><Relationship Id="rId40" Type="http://schemas.openxmlformats.org/officeDocument/2006/relationships/hyperlink" Target="https://uk.wikipedia.org/wiki/%D0%9C%D0%BE%D0%B4%D0%B5%D0%BB%D1%8C" TargetMode="External"/><Relationship Id="rId45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D%D0%B5%D1%96%D1%80%D0%B6%D0%B0%D0%B2%D0%BD%D0%B0_%D1%81%D1%82%D0%B0%D0%BB%D1%8C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image" Target="media/image5.jpeg"/><Relationship Id="rId19" Type="http://schemas.openxmlformats.org/officeDocument/2006/relationships/hyperlink" Target="https://uk.wikipedia.org/wiki/%D0%9A%D0%BE%D1%80%D0%BE%D0%B7%D1%96%D0%B9%D0%BD%D0%B0_%D1%81%D1%82%D1%96%D0%B9%D0%BA%D1%96%D1%81%D1%82%D1%8C" TargetMode="External"/><Relationship Id="rId31" Type="http://schemas.openxmlformats.org/officeDocument/2006/relationships/image" Target="media/image17.png"/><Relationship Id="rId44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uk.wikipedia.org/wiki/%D0%A5%D1%80%D0%BE%D0%BC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5.pn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hyperlink" Target="https://uk.wikipedia.org/wiki/%D0%9A%D0%BE%D1%80%D0%BE%D0%B7%D1%96%D1%8F" TargetMode="External"/><Relationship Id="rId17" Type="http://schemas.openxmlformats.org/officeDocument/2006/relationships/hyperlink" Target="https://uk.wikipedia.org/wiki/%D0%9B%D0%B5%D0%B3%D1%83%D1%8E%D1%87%D1%96_%D0%B5%D0%BB%D0%B5%D0%BC%D0%B5%D0%BD%D1%82%D0%B8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hyperlink" Target="https://uk.wikipedia.org/wiki/%D0%92%D1%96%D1%81%D0%BA" TargetMode="External"/><Relationship Id="rId46" Type="http://schemas.openxmlformats.org/officeDocument/2006/relationships/image" Target="media/image28.png"/><Relationship Id="rId20" Type="http://schemas.openxmlformats.org/officeDocument/2006/relationships/hyperlink" Target="https://uk.wikipedia.org/wiki/%D0%90%D0%B7%D0%BE%D1%82%D0%BD%D0%B0_%D0%BA%D0%B8%D1%81%D0%BB%D0%BE%D1%82%D0%B0" TargetMode="External"/><Relationship Id="rId4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7C2DF-2360-45B8-B586-30E74BA62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3250</Words>
  <Characters>18530</Characters>
  <Application>Microsoft Office Word</Application>
  <DocSecurity>0</DocSecurity>
  <Lines>154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45</cp:revision>
  <cp:lastPrinted>2024-12-16T17:37:00Z</cp:lastPrinted>
  <dcterms:created xsi:type="dcterms:W3CDTF">2018-09-06T11:11:00Z</dcterms:created>
  <dcterms:modified xsi:type="dcterms:W3CDTF">2025-10-13T12:30:00Z</dcterms:modified>
</cp:coreProperties>
</file>