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030" w:rsidRPr="000E5030" w:rsidRDefault="000E5030" w:rsidP="000E5030">
      <w:pPr>
        <w:spacing w:after="0" w:line="240" w:lineRule="auto"/>
        <w:jc w:val="right"/>
        <w:rPr>
          <w:rFonts w:ascii="Times New Roman" w:eastAsia="Times New Roman" w:hAnsi="Times New Roman" w:cs="Times New Roman"/>
          <w:i/>
          <w:color w:val="000000"/>
          <w:sz w:val="20"/>
          <w:szCs w:val="20"/>
          <w:lang w:val="ru-RU"/>
        </w:rPr>
      </w:pPr>
      <w:r w:rsidRPr="000E5030">
        <w:rPr>
          <w:rFonts w:ascii="Times New Roman" w:eastAsia="Times New Roman" w:hAnsi="Times New Roman" w:cs="Times New Roman"/>
          <w:i/>
          <w:color w:val="000000"/>
          <w:sz w:val="20"/>
          <w:szCs w:val="20"/>
          <w:lang w:val="ru-RU"/>
        </w:rPr>
        <w:t>Шилєнкова Любов Василівна</w:t>
      </w:r>
    </w:p>
    <w:p w:rsidR="000E5030" w:rsidRPr="000E5030" w:rsidRDefault="000E5030" w:rsidP="000E5030">
      <w:pPr>
        <w:spacing w:after="0" w:line="240" w:lineRule="auto"/>
        <w:jc w:val="right"/>
        <w:rPr>
          <w:rFonts w:ascii="Times New Roman" w:eastAsia="Times New Roman" w:hAnsi="Times New Roman" w:cs="Times New Roman"/>
          <w:i/>
          <w:color w:val="000000"/>
          <w:sz w:val="20"/>
          <w:szCs w:val="20"/>
          <w:lang w:val="ru-RU"/>
        </w:rPr>
      </w:pPr>
      <w:r w:rsidRPr="000E5030">
        <w:rPr>
          <w:rFonts w:ascii="Times New Roman" w:eastAsia="Times New Roman" w:hAnsi="Times New Roman" w:cs="Times New Roman"/>
          <w:i/>
          <w:color w:val="000000"/>
          <w:sz w:val="20"/>
          <w:szCs w:val="20"/>
          <w:lang w:val="ru-RU"/>
        </w:rPr>
        <w:t xml:space="preserve">заступник директора </w:t>
      </w:r>
      <w:proofErr w:type="spellStart"/>
      <w:r w:rsidRPr="000E5030">
        <w:rPr>
          <w:rFonts w:ascii="Times New Roman" w:eastAsia="Times New Roman" w:hAnsi="Times New Roman" w:cs="Times New Roman"/>
          <w:i/>
          <w:color w:val="000000"/>
          <w:sz w:val="20"/>
          <w:szCs w:val="20"/>
          <w:lang w:val="ru-RU"/>
        </w:rPr>
        <w:t>з</w:t>
      </w:r>
      <w:proofErr w:type="spellEnd"/>
      <w:r w:rsidRPr="000E5030">
        <w:rPr>
          <w:rFonts w:ascii="Times New Roman" w:eastAsia="Times New Roman" w:hAnsi="Times New Roman" w:cs="Times New Roman"/>
          <w:i/>
          <w:color w:val="000000"/>
          <w:sz w:val="20"/>
          <w:szCs w:val="20"/>
          <w:lang w:val="ru-RU"/>
        </w:rPr>
        <w:t xml:space="preserve"> </w:t>
      </w:r>
      <w:proofErr w:type="spellStart"/>
      <w:r w:rsidRPr="000E5030">
        <w:rPr>
          <w:rFonts w:ascii="Times New Roman" w:eastAsia="Times New Roman" w:hAnsi="Times New Roman" w:cs="Times New Roman"/>
          <w:i/>
          <w:color w:val="000000"/>
          <w:sz w:val="20"/>
          <w:szCs w:val="20"/>
          <w:lang w:val="ru-RU"/>
        </w:rPr>
        <w:t>навчально-виховної</w:t>
      </w:r>
      <w:proofErr w:type="spellEnd"/>
      <w:r w:rsidRPr="000E5030">
        <w:rPr>
          <w:rFonts w:ascii="Times New Roman" w:eastAsia="Times New Roman" w:hAnsi="Times New Roman" w:cs="Times New Roman"/>
          <w:i/>
          <w:color w:val="000000"/>
          <w:sz w:val="20"/>
          <w:szCs w:val="20"/>
          <w:lang w:val="ru-RU"/>
        </w:rPr>
        <w:t xml:space="preserve"> роботи, </w:t>
      </w:r>
    </w:p>
    <w:p w:rsidR="000E5030" w:rsidRPr="000E5030" w:rsidRDefault="000E5030" w:rsidP="000E5030">
      <w:pPr>
        <w:spacing w:after="0" w:line="240" w:lineRule="auto"/>
        <w:jc w:val="right"/>
        <w:rPr>
          <w:rFonts w:ascii="Times New Roman" w:eastAsia="Times New Roman" w:hAnsi="Times New Roman" w:cs="Times New Roman"/>
          <w:i/>
          <w:color w:val="000000"/>
          <w:sz w:val="20"/>
          <w:szCs w:val="20"/>
          <w:lang w:val="ru-RU"/>
        </w:rPr>
      </w:pPr>
      <w:proofErr w:type="spellStart"/>
      <w:r w:rsidRPr="000E5030">
        <w:rPr>
          <w:rFonts w:ascii="Times New Roman" w:eastAsia="Times New Roman" w:hAnsi="Times New Roman" w:cs="Times New Roman"/>
          <w:i/>
          <w:color w:val="000000"/>
          <w:sz w:val="20"/>
          <w:szCs w:val="20"/>
          <w:lang w:val="ru-RU"/>
        </w:rPr>
        <w:t>вчитель</w:t>
      </w:r>
      <w:proofErr w:type="spellEnd"/>
      <w:r w:rsidRPr="000E5030">
        <w:rPr>
          <w:rFonts w:ascii="Times New Roman" w:eastAsia="Times New Roman" w:hAnsi="Times New Roman" w:cs="Times New Roman"/>
          <w:i/>
          <w:color w:val="000000"/>
          <w:sz w:val="20"/>
          <w:szCs w:val="20"/>
          <w:lang w:val="ru-RU"/>
        </w:rPr>
        <w:t xml:space="preserve"> </w:t>
      </w:r>
      <w:proofErr w:type="spellStart"/>
      <w:r w:rsidRPr="000E5030">
        <w:rPr>
          <w:rFonts w:ascii="Times New Roman" w:eastAsia="Times New Roman" w:hAnsi="Times New Roman" w:cs="Times New Roman"/>
          <w:i/>
          <w:color w:val="000000"/>
          <w:sz w:val="20"/>
          <w:szCs w:val="20"/>
          <w:lang w:val="ru-RU"/>
        </w:rPr>
        <w:t>інформатики</w:t>
      </w:r>
      <w:proofErr w:type="spellEnd"/>
    </w:p>
    <w:p w:rsidR="000E5030" w:rsidRPr="000E5030" w:rsidRDefault="000E5030" w:rsidP="000E5030">
      <w:pPr>
        <w:spacing w:after="0" w:line="240" w:lineRule="auto"/>
        <w:jc w:val="right"/>
        <w:rPr>
          <w:rFonts w:ascii="Times New Roman" w:eastAsia="Times New Roman" w:hAnsi="Times New Roman" w:cs="Times New Roman"/>
          <w:i/>
          <w:color w:val="000000"/>
          <w:sz w:val="20"/>
          <w:szCs w:val="20"/>
          <w:lang w:val="en-US"/>
        </w:rPr>
      </w:pPr>
      <w:proofErr w:type="spellStart"/>
      <w:r w:rsidRPr="000E5030">
        <w:rPr>
          <w:rFonts w:ascii="Times New Roman" w:eastAsia="Times New Roman" w:hAnsi="Times New Roman" w:cs="Times New Roman"/>
          <w:i/>
          <w:color w:val="000000"/>
          <w:sz w:val="20"/>
          <w:szCs w:val="20"/>
          <w:lang w:val="ru-RU"/>
        </w:rPr>
        <w:t>Іванівський</w:t>
      </w:r>
      <w:proofErr w:type="spellEnd"/>
      <w:r w:rsidRPr="000E5030">
        <w:rPr>
          <w:rFonts w:ascii="Times New Roman" w:eastAsia="Times New Roman" w:hAnsi="Times New Roman" w:cs="Times New Roman"/>
          <w:i/>
          <w:color w:val="000000"/>
          <w:sz w:val="20"/>
          <w:szCs w:val="20"/>
          <w:lang w:val="ru-RU"/>
        </w:rPr>
        <w:t xml:space="preserve"> </w:t>
      </w:r>
      <w:proofErr w:type="spellStart"/>
      <w:r w:rsidRPr="000E5030">
        <w:rPr>
          <w:rFonts w:ascii="Times New Roman" w:eastAsia="Times New Roman" w:hAnsi="Times New Roman" w:cs="Times New Roman"/>
          <w:i/>
          <w:color w:val="000000"/>
          <w:sz w:val="20"/>
          <w:szCs w:val="20"/>
          <w:lang w:val="ru-RU"/>
        </w:rPr>
        <w:t>ліцей</w:t>
      </w:r>
      <w:proofErr w:type="spellEnd"/>
      <w:r w:rsidRPr="000E5030">
        <w:rPr>
          <w:rFonts w:ascii="Times New Roman" w:eastAsia="Times New Roman" w:hAnsi="Times New Roman" w:cs="Times New Roman"/>
          <w:i/>
          <w:color w:val="000000"/>
          <w:sz w:val="20"/>
          <w:szCs w:val="20"/>
          <w:lang w:val="ru-RU"/>
        </w:rPr>
        <w:t xml:space="preserve"> </w:t>
      </w:r>
      <w:proofErr w:type="spellStart"/>
      <w:r w:rsidRPr="000E5030">
        <w:rPr>
          <w:rFonts w:ascii="Times New Roman" w:eastAsia="Times New Roman" w:hAnsi="Times New Roman" w:cs="Times New Roman"/>
          <w:i/>
          <w:color w:val="000000"/>
          <w:sz w:val="20"/>
          <w:szCs w:val="20"/>
          <w:lang w:val="ru-RU"/>
        </w:rPr>
        <w:t>Петриківської</w:t>
      </w:r>
      <w:proofErr w:type="spellEnd"/>
      <w:r w:rsidRPr="000E5030">
        <w:rPr>
          <w:rFonts w:ascii="Times New Roman" w:eastAsia="Times New Roman" w:hAnsi="Times New Roman" w:cs="Times New Roman"/>
          <w:i/>
          <w:color w:val="000000"/>
          <w:sz w:val="20"/>
          <w:szCs w:val="20"/>
          <w:lang w:val="ru-RU"/>
        </w:rPr>
        <w:t xml:space="preserve"> </w:t>
      </w:r>
      <w:proofErr w:type="spellStart"/>
      <w:r w:rsidRPr="000E5030">
        <w:rPr>
          <w:rFonts w:ascii="Times New Roman" w:eastAsia="Times New Roman" w:hAnsi="Times New Roman" w:cs="Times New Roman"/>
          <w:i/>
          <w:color w:val="000000"/>
          <w:sz w:val="20"/>
          <w:szCs w:val="20"/>
          <w:lang w:val="ru-RU"/>
        </w:rPr>
        <w:t>селищної</w:t>
      </w:r>
      <w:proofErr w:type="spellEnd"/>
      <w:r w:rsidRPr="000E5030">
        <w:rPr>
          <w:rFonts w:ascii="Times New Roman" w:eastAsia="Times New Roman" w:hAnsi="Times New Roman" w:cs="Times New Roman"/>
          <w:i/>
          <w:color w:val="000000"/>
          <w:sz w:val="20"/>
          <w:szCs w:val="20"/>
          <w:lang w:val="ru-RU"/>
        </w:rPr>
        <w:t xml:space="preserve"> </w:t>
      </w:r>
      <w:proofErr w:type="gramStart"/>
      <w:r w:rsidRPr="000E5030">
        <w:rPr>
          <w:rFonts w:ascii="Times New Roman" w:eastAsia="Times New Roman" w:hAnsi="Times New Roman" w:cs="Times New Roman"/>
          <w:i/>
          <w:color w:val="000000"/>
          <w:sz w:val="20"/>
          <w:szCs w:val="20"/>
          <w:lang w:val="ru-RU"/>
        </w:rPr>
        <w:t>ради</w:t>
      </w:r>
      <w:proofErr w:type="gramEnd"/>
    </w:p>
    <w:p w:rsidR="000E5030" w:rsidRPr="000E5030" w:rsidRDefault="000E5030" w:rsidP="000E5030">
      <w:pPr>
        <w:spacing w:after="0" w:line="240" w:lineRule="auto"/>
        <w:jc w:val="right"/>
        <w:rPr>
          <w:rFonts w:ascii="Times New Roman" w:eastAsia="Times New Roman" w:hAnsi="Times New Roman" w:cs="Times New Roman"/>
          <w:b/>
          <w:color w:val="000000"/>
          <w:sz w:val="28"/>
          <w:szCs w:val="28"/>
          <w:lang w:val="en-US"/>
        </w:rPr>
      </w:pPr>
    </w:p>
    <w:p w:rsidR="00E7415C" w:rsidRDefault="00805DBE" w:rsidP="00197B89">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Проє</w:t>
      </w:r>
      <w:r w:rsidR="00E7415C" w:rsidRPr="00E7415C">
        <w:rPr>
          <w:rFonts w:ascii="Times New Roman" w:eastAsia="Times New Roman" w:hAnsi="Times New Roman" w:cs="Times New Roman"/>
          <w:b/>
          <w:color w:val="000000"/>
          <w:sz w:val="28"/>
          <w:szCs w:val="28"/>
        </w:rPr>
        <w:t>кт</w:t>
      </w:r>
    </w:p>
    <w:p w:rsidR="00BA1C57" w:rsidRPr="00E7415C" w:rsidRDefault="00E7415C" w:rsidP="00197B89">
      <w:pPr>
        <w:spacing w:after="0" w:line="240" w:lineRule="auto"/>
        <w:jc w:val="center"/>
        <w:rPr>
          <w:rFonts w:ascii="Times New Roman" w:hAnsi="Times New Roman" w:cs="Times New Roman"/>
          <w:b/>
          <w:sz w:val="28"/>
          <w:szCs w:val="28"/>
        </w:rPr>
      </w:pPr>
      <w:r w:rsidRPr="00E7415C">
        <w:rPr>
          <w:rFonts w:ascii="Times New Roman" w:eastAsia="Times New Roman" w:hAnsi="Times New Roman" w:cs="Times New Roman"/>
          <w:b/>
          <w:color w:val="000000"/>
          <w:sz w:val="28"/>
          <w:szCs w:val="28"/>
        </w:rPr>
        <w:t xml:space="preserve">«Педагогіка партнерства </w:t>
      </w:r>
      <w:r w:rsidRPr="00E7415C">
        <w:rPr>
          <w:rFonts w:ascii="Times New Roman" w:eastAsia="Times New Roman" w:hAnsi="Times New Roman" w:cs="Times New Roman"/>
          <w:b/>
          <w:color w:val="000000"/>
          <w:sz w:val="28"/>
          <w:szCs w:val="28"/>
        </w:rPr>
        <w:sym w:font="Symbol" w:char="F02D"/>
      </w:r>
      <w:r w:rsidRPr="00E7415C">
        <w:rPr>
          <w:rFonts w:ascii="Times New Roman" w:eastAsia="Times New Roman" w:hAnsi="Times New Roman" w:cs="Times New Roman"/>
          <w:b/>
          <w:color w:val="000000"/>
          <w:sz w:val="28"/>
          <w:szCs w:val="28"/>
        </w:rPr>
        <w:t xml:space="preserve"> інноваційний підхід до функціонування та перспектив розвитку інклюзивної освіти</w:t>
      </w:r>
      <w:r w:rsidR="000E5030" w:rsidRPr="000E5030">
        <w:rPr>
          <w:rFonts w:ascii="Times New Roman" w:eastAsia="Times New Roman" w:hAnsi="Times New Roman" w:cs="Times New Roman"/>
          <w:b/>
          <w:color w:val="000000"/>
          <w:sz w:val="28"/>
          <w:szCs w:val="28"/>
        </w:rPr>
        <w:t xml:space="preserve"> в закладах загальної середньої освіти</w:t>
      </w:r>
      <w:r w:rsidRPr="00E7415C">
        <w:rPr>
          <w:rFonts w:ascii="Times New Roman" w:eastAsia="Times New Roman" w:hAnsi="Times New Roman" w:cs="Times New Roman"/>
          <w:b/>
          <w:color w:val="000000"/>
          <w:sz w:val="28"/>
          <w:szCs w:val="28"/>
        </w:rPr>
        <w:t>»</w:t>
      </w:r>
    </w:p>
    <w:p w:rsidR="0092752D" w:rsidRDefault="0092752D" w:rsidP="00197B89">
      <w:pPr>
        <w:pStyle w:val="11"/>
        <w:spacing w:after="0" w:line="240" w:lineRule="auto"/>
        <w:ind w:firstLineChars="201" w:firstLine="563"/>
        <w:jc w:val="both"/>
        <w:rPr>
          <w:rFonts w:ascii="Times New Roman" w:eastAsia="Times New Roman" w:hAnsi="Times New Roman" w:cs="Times New Roman"/>
          <w:color w:val="000000" w:themeColor="text1"/>
          <w:sz w:val="28"/>
          <w:szCs w:val="28"/>
        </w:rPr>
      </w:pPr>
      <w:r w:rsidRPr="00443669">
        <w:rPr>
          <w:rFonts w:ascii="Times New Roman" w:eastAsia="Times New Roman" w:hAnsi="Times New Roman" w:cs="Times New Roman"/>
          <w:color w:val="000000" w:themeColor="text1"/>
          <w:sz w:val="28"/>
          <w:szCs w:val="28"/>
        </w:rPr>
        <w:t>У сучасному процесі демократизації українського суспільства та модернізації освіти ідеї гуманізації й пріоритетів особистості набувають неабиякого поширення.</w:t>
      </w:r>
      <w:r>
        <w:rPr>
          <w:rFonts w:ascii="Times New Roman" w:eastAsia="Times New Roman" w:hAnsi="Times New Roman" w:cs="Times New Roman"/>
          <w:color w:val="000000" w:themeColor="text1"/>
          <w:sz w:val="28"/>
          <w:szCs w:val="28"/>
        </w:rPr>
        <w:t xml:space="preserve"> </w:t>
      </w:r>
    </w:p>
    <w:p w:rsidR="00DF55C1" w:rsidRPr="00443669" w:rsidRDefault="00990BFA" w:rsidP="00197B89">
      <w:pPr>
        <w:pStyle w:val="11"/>
        <w:spacing w:after="0" w:line="240" w:lineRule="auto"/>
        <w:ind w:firstLineChars="201" w:firstLine="563"/>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column">
              <wp:posOffset>-33020</wp:posOffset>
            </wp:positionH>
            <wp:positionV relativeFrom="paragraph">
              <wp:posOffset>1423670</wp:posOffset>
            </wp:positionV>
            <wp:extent cx="3705225" cy="6559550"/>
            <wp:effectExtent l="19050" t="0" r="9525" b="0"/>
            <wp:wrapSquare wrapText="bothSides"/>
            <wp:docPr id="4" name="Рисунок 1" descr="Проє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єкт.jpg"/>
                    <pic:cNvPicPr/>
                  </pic:nvPicPr>
                  <pic:blipFill>
                    <a:blip r:embed="rId7" cstate="print"/>
                    <a:stretch>
                      <a:fillRect/>
                    </a:stretch>
                  </pic:blipFill>
                  <pic:spPr>
                    <a:xfrm>
                      <a:off x="0" y="0"/>
                      <a:ext cx="3705225" cy="6559550"/>
                    </a:xfrm>
                    <a:prstGeom prst="rect">
                      <a:avLst/>
                    </a:prstGeom>
                  </pic:spPr>
                </pic:pic>
              </a:graphicData>
            </a:graphic>
          </wp:anchor>
        </w:drawing>
      </w:r>
      <w:r w:rsidR="00DF55C1">
        <w:rPr>
          <w:rFonts w:ascii="Times New Roman" w:eastAsia="Times New Roman" w:hAnsi="Times New Roman" w:cs="Times New Roman"/>
          <w:color w:val="000000" w:themeColor="text1"/>
          <w:sz w:val="28"/>
          <w:szCs w:val="28"/>
        </w:rPr>
        <w:t>Нині</w:t>
      </w:r>
      <w:r w:rsidR="00DF55C1" w:rsidRPr="00443669">
        <w:rPr>
          <w:rFonts w:ascii="Times New Roman" w:eastAsia="Times New Roman" w:hAnsi="Times New Roman" w:cs="Times New Roman"/>
          <w:color w:val="000000" w:themeColor="text1"/>
          <w:sz w:val="28"/>
          <w:szCs w:val="28"/>
        </w:rPr>
        <w:t xml:space="preserve">, коли спостерігається тенденція до збільшення в </w:t>
      </w:r>
      <w:r w:rsidR="00152FFF" w:rsidRPr="00152FFF">
        <w:rPr>
          <w:rFonts w:ascii="Times New Roman" w:eastAsia="Times New Roman" w:hAnsi="Times New Roman" w:cs="Times New Roman"/>
          <w:color w:val="000000" w:themeColor="text1"/>
          <w:sz w:val="28"/>
          <w:szCs w:val="28"/>
        </w:rPr>
        <w:t xml:space="preserve">закладах </w:t>
      </w:r>
      <w:r w:rsidR="00AD0AA2">
        <w:rPr>
          <w:rFonts w:ascii="Times New Roman" w:eastAsia="Times New Roman" w:hAnsi="Times New Roman" w:cs="Times New Roman"/>
          <w:color w:val="000000" w:themeColor="text1"/>
          <w:sz w:val="28"/>
          <w:szCs w:val="28"/>
        </w:rPr>
        <w:t xml:space="preserve">загальної середньої </w:t>
      </w:r>
      <w:r w:rsidR="00152FFF" w:rsidRPr="00152FFF">
        <w:rPr>
          <w:rFonts w:ascii="Times New Roman" w:eastAsia="Times New Roman" w:hAnsi="Times New Roman" w:cs="Times New Roman"/>
          <w:color w:val="000000" w:themeColor="text1"/>
          <w:sz w:val="28"/>
          <w:szCs w:val="28"/>
        </w:rPr>
        <w:t>освіти</w:t>
      </w:r>
      <w:r w:rsidR="00DF55C1" w:rsidRPr="00152FFF">
        <w:rPr>
          <w:rFonts w:ascii="Times New Roman" w:eastAsia="Times New Roman" w:hAnsi="Times New Roman" w:cs="Times New Roman"/>
          <w:color w:val="000000" w:themeColor="text1"/>
          <w:sz w:val="28"/>
          <w:szCs w:val="28"/>
        </w:rPr>
        <w:t xml:space="preserve"> </w:t>
      </w:r>
      <w:r w:rsidR="00DF55C1" w:rsidRPr="00443669">
        <w:rPr>
          <w:rFonts w:ascii="Times New Roman" w:eastAsia="Times New Roman" w:hAnsi="Times New Roman" w:cs="Times New Roman"/>
          <w:color w:val="000000" w:themeColor="text1"/>
          <w:sz w:val="28"/>
          <w:szCs w:val="28"/>
        </w:rPr>
        <w:t xml:space="preserve">кількості </w:t>
      </w:r>
      <w:r w:rsidR="00DF55C1">
        <w:rPr>
          <w:rFonts w:ascii="Times New Roman" w:eastAsia="Times New Roman" w:hAnsi="Times New Roman" w:cs="Times New Roman"/>
          <w:color w:val="000000" w:themeColor="text1"/>
          <w:sz w:val="28"/>
          <w:szCs w:val="28"/>
        </w:rPr>
        <w:t>дітей</w:t>
      </w:r>
      <w:r w:rsidR="00DF55C1" w:rsidRPr="00443669">
        <w:rPr>
          <w:rFonts w:ascii="Times New Roman" w:eastAsia="Times New Roman" w:hAnsi="Times New Roman" w:cs="Times New Roman"/>
          <w:color w:val="000000" w:themeColor="text1"/>
          <w:sz w:val="28"/>
          <w:szCs w:val="28"/>
        </w:rPr>
        <w:t xml:space="preserve"> з </w:t>
      </w:r>
      <w:r w:rsidR="008456D3">
        <w:rPr>
          <w:rFonts w:ascii="Times New Roman" w:eastAsia="Times New Roman" w:hAnsi="Times New Roman" w:cs="Times New Roman"/>
          <w:color w:val="000000" w:themeColor="text1"/>
          <w:sz w:val="28"/>
          <w:szCs w:val="28"/>
        </w:rPr>
        <w:t>особливими освітніми потребами</w:t>
      </w:r>
      <w:r w:rsidR="00900331">
        <w:rPr>
          <w:rFonts w:ascii="Times New Roman" w:eastAsia="Times New Roman" w:hAnsi="Times New Roman" w:cs="Times New Roman"/>
          <w:color w:val="000000" w:themeColor="text1"/>
          <w:sz w:val="28"/>
          <w:szCs w:val="28"/>
        </w:rPr>
        <w:t xml:space="preserve"> (надалі – ООП)</w:t>
      </w:r>
      <w:r w:rsidR="00DF55C1" w:rsidRPr="00443669">
        <w:rPr>
          <w:rFonts w:ascii="Times New Roman" w:eastAsia="Times New Roman" w:hAnsi="Times New Roman" w:cs="Times New Roman"/>
          <w:color w:val="000000" w:themeColor="text1"/>
          <w:sz w:val="28"/>
          <w:szCs w:val="28"/>
        </w:rPr>
        <w:t xml:space="preserve">, організація ефективної соціально-освітньої інклюзії потребує створення умов тісної </w:t>
      </w:r>
      <w:r w:rsidR="00DF55C1">
        <w:rPr>
          <w:rFonts w:ascii="Times New Roman" w:eastAsia="Times New Roman" w:hAnsi="Times New Roman" w:cs="Times New Roman"/>
          <w:color w:val="000000" w:themeColor="text1"/>
          <w:sz w:val="28"/>
          <w:szCs w:val="28"/>
        </w:rPr>
        <w:t>взаємодії</w:t>
      </w:r>
      <w:r w:rsidR="00DF55C1" w:rsidRPr="00443669">
        <w:rPr>
          <w:rFonts w:ascii="Times New Roman" w:eastAsia="Times New Roman" w:hAnsi="Times New Roman" w:cs="Times New Roman"/>
          <w:color w:val="000000" w:themeColor="text1"/>
          <w:sz w:val="28"/>
          <w:szCs w:val="28"/>
        </w:rPr>
        <w:t xml:space="preserve"> педагогів </w:t>
      </w:r>
      <w:r w:rsidR="00DF55C1" w:rsidRPr="00152FFF">
        <w:rPr>
          <w:rFonts w:ascii="Times New Roman" w:eastAsia="Times New Roman" w:hAnsi="Times New Roman" w:cs="Times New Roman"/>
          <w:color w:val="000000" w:themeColor="text1"/>
          <w:sz w:val="28"/>
          <w:szCs w:val="28"/>
        </w:rPr>
        <w:t>закладу</w:t>
      </w:r>
      <w:r w:rsidR="00152FFF" w:rsidRPr="00152FFF">
        <w:rPr>
          <w:rFonts w:ascii="Times New Roman" w:eastAsia="Times New Roman" w:hAnsi="Times New Roman" w:cs="Times New Roman"/>
          <w:color w:val="000000" w:themeColor="text1"/>
          <w:sz w:val="28"/>
          <w:szCs w:val="28"/>
        </w:rPr>
        <w:t xml:space="preserve"> загальної середньої освіти</w:t>
      </w:r>
      <w:r w:rsidR="00DF55C1" w:rsidRPr="00152FFF">
        <w:rPr>
          <w:rFonts w:ascii="Times New Roman" w:eastAsia="Times New Roman" w:hAnsi="Times New Roman" w:cs="Times New Roman"/>
          <w:color w:val="000000" w:themeColor="text1"/>
          <w:sz w:val="28"/>
          <w:szCs w:val="28"/>
        </w:rPr>
        <w:t xml:space="preserve">, </w:t>
      </w:r>
      <w:r w:rsidR="00DF55C1" w:rsidRPr="00443669">
        <w:rPr>
          <w:rFonts w:ascii="Times New Roman" w:eastAsia="Times New Roman" w:hAnsi="Times New Roman" w:cs="Times New Roman"/>
          <w:color w:val="000000" w:themeColor="text1"/>
          <w:sz w:val="28"/>
          <w:szCs w:val="28"/>
        </w:rPr>
        <w:t>спеціалістів служби супроводу,</w:t>
      </w:r>
      <w:r w:rsidR="0092752D">
        <w:rPr>
          <w:rFonts w:ascii="Times New Roman" w:eastAsia="Times New Roman" w:hAnsi="Times New Roman" w:cs="Times New Roman"/>
          <w:color w:val="000000" w:themeColor="text1"/>
          <w:sz w:val="28"/>
          <w:szCs w:val="28"/>
        </w:rPr>
        <w:t xml:space="preserve"> громадськості,</w:t>
      </w:r>
      <w:r w:rsidR="00DF55C1" w:rsidRPr="00443669">
        <w:rPr>
          <w:rFonts w:ascii="Times New Roman" w:eastAsia="Times New Roman" w:hAnsi="Times New Roman" w:cs="Times New Roman"/>
          <w:color w:val="000000" w:themeColor="text1"/>
          <w:sz w:val="28"/>
          <w:szCs w:val="28"/>
        </w:rPr>
        <w:t xml:space="preserve"> дітей та їх батьків. </w:t>
      </w:r>
      <w:r w:rsidR="00DF55C1">
        <w:rPr>
          <w:rFonts w:ascii="Times New Roman" w:eastAsia="Times New Roman" w:hAnsi="Times New Roman" w:cs="Times New Roman"/>
          <w:color w:val="000000" w:themeColor="text1"/>
          <w:sz w:val="28"/>
          <w:szCs w:val="28"/>
        </w:rPr>
        <w:t>У</w:t>
      </w:r>
      <w:r w:rsidR="00DF55C1" w:rsidRPr="00443669">
        <w:rPr>
          <w:rFonts w:ascii="Times New Roman" w:eastAsia="Times New Roman" w:hAnsi="Times New Roman" w:cs="Times New Roman"/>
          <w:color w:val="000000" w:themeColor="text1"/>
          <w:sz w:val="28"/>
          <w:szCs w:val="28"/>
        </w:rPr>
        <w:t xml:space="preserve">раховуючи значення </w:t>
      </w:r>
      <w:r w:rsidR="0092752D">
        <w:rPr>
          <w:rFonts w:ascii="Times New Roman" w:eastAsia="Times New Roman" w:hAnsi="Times New Roman" w:cs="Times New Roman"/>
          <w:color w:val="000000" w:themeColor="text1"/>
          <w:sz w:val="28"/>
          <w:szCs w:val="28"/>
        </w:rPr>
        <w:t xml:space="preserve">психофізичних вад дітей з </w:t>
      </w:r>
      <w:r w:rsidR="00900331">
        <w:rPr>
          <w:rFonts w:ascii="Times New Roman" w:eastAsia="Times New Roman" w:hAnsi="Times New Roman" w:cs="Times New Roman"/>
          <w:color w:val="000000" w:themeColor="text1"/>
          <w:sz w:val="28"/>
          <w:szCs w:val="28"/>
        </w:rPr>
        <w:t>ООП</w:t>
      </w:r>
      <w:r w:rsidR="00DF55C1" w:rsidRPr="00443669">
        <w:rPr>
          <w:rFonts w:ascii="Times New Roman" w:eastAsia="Times New Roman" w:hAnsi="Times New Roman" w:cs="Times New Roman"/>
          <w:color w:val="000000" w:themeColor="text1"/>
          <w:sz w:val="28"/>
          <w:szCs w:val="28"/>
        </w:rPr>
        <w:t>, що перешкоджають навчанню цих дітей в школі і їх</w:t>
      </w:r>
      <w:r w:rsidR="00DF55C1">
        <w:rPr>
          <w:rFonts w:ascii="Times New Roman" w:eastAsia="Times New Roman" w:hAnsi="Times New Roman" w:cs="Times New Roman"/>
          <w:color w:val="000000" w:themeColor="text1"/>
          <w:sz w:val="28"/>
          <w:szCs w:val="28"/>
        </w:rPr>
        <w:t>ній соціальній</w:t>
      </w:r>
      <w:r w:rsidR="00DF55C1" w:rsidRPr="00443669">
        <w:rPr>
          <w:rFonts w:ascii="Times New Roman" w:eastAsia="Times New Roman" w:hAnsi="Times New Roman" w:cs="Times New Roman"/>
          <w:color w:val="000000" w:themeColor="text1"/>
          <w:sz w:val="28"/>
          <w:szCs w:val="28"/>
        </w:rPr>
        <w:t xml:space="preserve"> адаптації, потребує особливої уваги та спільної </w:t>
      </w:r>
      <w:r w:rsidR="00DF55C1">
        <w:rPr>
          <w:rFonts w:ascii="Times New Roman" w:eastAsia="Times New Roman" w:hAnsi="Times New Roman" w:cs="Times New Roman"/>
          <w:color w:val="000000" w:themeColor="text1"/>
          <w:sz w:val="28"/>
          <w:szCs w:val="28"/>
        </w:rPr>
        <w:t xml:space="preserve">тривалої, </w:t>
      </w:r>
      <w:r w:rsidR="00DF55C1" w:rsidRPr="00BA7F8B">
        <w:rPr>
          <w:rFonts w:ascii="Times New Roman" w:eastAsia="Times New Roman" w:hAnsi="Times New Roman" w:cs="Times New Roman"/>
          <w:color w:val="000000" w:themeColor="text1"/>
          <w:sz w:val="28"/>
          <w:szCs w:val="28"/>
        </w:rPr>
        <w:t>к</w:t>
      </w:r>
      <w:r w:rsidR="00BA7F8B" w:rsidRPr="00152FFF">
        <w:rPr>
          <w:rFonts w:ascii="Times New Roman" w:eastAsia="Times New Roman" w:hAnsi="Times New Roman" w:cs="Times New Roman"/>
          <w:color w:val="000000" w:themeColor="text1"/>
          <w:sz w:val="28"/>
          <w:szCs w:val="28"/>
        </w:rPr>
        <w:t>р</w:t>
      </w:r>
      <w:r w:rsidR="00DF55C1" w:rsidRPr="00152FFF">
        <w:rPr>
          <w:rFonts w:ascii="Times New Roman" w:eastAsia="Times New Roman" w:hAnsi="Times New Roman" w:cs="Times New Roman"/>
          <w:color w:val="000000" w:themeColor="text1"/>
          <w:sz w:val="28"/>
          <w:szCs w:val="28"/>
        </w:rPr>
        <w:t>о</w:t>
      </w:r>
      <w:r w:rsidR="00DF55C1" w:rsidRPr="00BA7F8B">
        <w:rPr>
          <w:rFonts w:ascii="Times New Roman" w:eastAsia="Times New Roman" w:hAnsi="Times New Roman" w:cs="Times New Roman"/>
          <w:color w:val="000000" w:themeColor="text1"/>
          <w:sz w:val="28"/>
          <w:szCs w:val="28"/>
        </w:rPr>
        <w:t>піткої</w:t>
      </w:r>
      <w:r w:rsidR="00DF55C1">
        <w:rPr>
          <w:rFonts w:ascii="Times New Roman" w:eastAsia="Times New Roman" w:hAnsi="Times New Roman" w:cs="Times New Roman"/>
          <w:color w:val="000000" w:themeColor="text1"/>
          <w:sz w:val="28"/>
          <w:szCs w:val="28"/>
        </w:rPr>
        <w:t xml:space="preserve"> роботи й</w:t>
      </w:r>
      <w:r w:rsidR="00DF55C1" w:rsidRPr="00443669">
        <w:rPr>
          <w:rFonts w:ascii="Times New Roman" w:eastAsia="Times New Roman" w:hAnsi="Times New Roman" w:cs="Times New Roman"/>
          <w:color w:val="000000" w:themeColor="text1"/>
          <w:sz w:val="28"/>
          <w:szCs w:val="28"/>
        </w:rPr>
        <w:t xml:space="preserve"> обумовлює необхідність </w:t>
      </w:r>
      <w:r w:rsidR="0092752D">
        <w:rPr>
          <w:rFonts w:ascii="Times New Roman" w:eastAsia="Times New Roman" w:hAnsi="Times New Roman" w:cs="Times New Roman"/>
          <w:color w:val="000000" w:themeColor="text1"/>
          <w:sz w:val="28"/>
          <w:szCs w:val="28"/>
        </w:rPr>
        <w:t>впровадження</w:t>
      </w:r>
      <w:r w:rsidR="00DF55C1" w:rsidRPr="00443669">
        <w:rPr>
          <w:rFonts w:ascii="Times New Roman" w:eastAsia="Times New Roman" w:hAnsi="Times New Roman" w:cs="Times New Roman"/>
          <w:color w:val="000000" w:themeColor="text1"/>
          <w:sz w:val="28"/>
          <w:szCs w:val="28"/>
        </w:rPr>
        <w:t xml:space="preserve"> інноваційного напряму педагогіки </w:t>
      </w:r>
      <w:r w:rsidR="00DF55C1" w:rsidRPr="00443669">
        <w:rPr>
          <w:rFonts w:ascii="Times New Roman" w:eastAsia="Times New Roman" w:hAnsi="Times New Roman" w:cs="Times New Roman"/>
          <w:color w:val="000000" w:themeColor="text1"/>
          <w:sz w:val="28"/>
          <w:szCs w:val="28"/>
        </w:rPr>
        <w:sym w:font="Symbol" w:char="F02D"/>
      </w:r>
      <w:r w:rsidR="00DF55C1" w:rsidRPr="00443669">
        <w:rPr>
          <w:rFonts w:ascii="Times New Roman" w:eastAsia="Times New Roman" w:hAnsi="Times New Roman" w:cs="Times New Roman"/>
          <w:color w:val="000000" w:themeColor="text1"/>
          <w:sz w:val="28"/>
          <w:szCs w:val="28"/>
        </w:rPr>
        <w:t xml:space="preserve"> педагогіки партнерства, як компетентнісного підходу, спрямованого на особистісний розвиток дітей з </w:t>
      </w:r>
      <w:r w:rsidR="00900331">
        <w:rPr>
          <w:rFonts w:ascii="Times New Roman" w:eastAsia="Times New Roman" w:hAnsi="Times New Roman" w:cs="Times New Roman"/>
          <w:color w:val="000000" w:themeColor="text1"/>
          <w:sz w:val="28"/>
          <w:szCs w:val="28"/>
        </w:rPr>
        <w:t>ООП</w:t>
      </w:r>
      <w:r w:rsidR="00DF55C1" w:rsidRPr="00443669">
        <w:rPr>
          <w:rFonts w:ascii="Times New Roman" w:eastAsia="Times New Roman" w:hAnsi="Times New Roman" w:cs="Times New Roman"/>
          <w:color w:val="000000" w:themeColor="text1"/>
          <w:sz w:val="28"/>
          <w:szCs w:val="28"/>
        </w:rPr>
        <w:t xml:space="preserve">, формування у них здатності до саморозвитку, самовдосконалення і самореалізації в соціумі. </w:t>
      </w:r>
    </w:p>
    <w:p w:rsidR="00DF55C1" w:rsidRPr="00443669" w:rsidRDefault="00DF55C1" w:rsidP="00197B89">
      <w:pPr>
        <w:pStyle w:val="11"/>
        <w:spacing w:after="0" w:line="240" w:lineRule="auto"/>
        <w:ind w:firstLineChars="201" w:firstLine="563"/>
        <w:jc w:val="both"/>
        <w:rPr>
          <w:rFonts w:ascii="Times New Roman" w:eastAsia="Times New Roman" w:hAnsi="Times New Roman" w:cs="Times New Roman"/>
          <w:color w:val="000000" w:themeColor="text1"/>
          <w:sz w:val="28"/>
          <w:szCs w:val="28"/>
        </w:rPr>
      </w:pPr>
      <w:r w:rsidRPr="00443669">
        <w:rPr>
          <w:rFonts w:ascii="Times New Roman" w:eastAsia="Times New Roman" w:hAnsi="Times New Roman" w:cs="Times New Roman"/>
          <w:color w:val="000000" w:themeColor="text1"/>
          <w:sz w:val="28"/>
          <w:szCs w:val="28"/>
        </w:rPr>
        <w:t xml:space="preserve">Власне це й обрано основною проблемою даного </w:t>
      </w:r>
      <w:proofErr w:type="spellStart"/>
      <w:r w:rsidR="00805DBE">
        <w:rPr>
          <w:rFonts w:ascii="Times New Roman" w:eastAsia="Times New Roman" w:hAnsi="Times New Roman" w:cs="Times New Roman"/>
          <w:color w:val="000000" w:themeColor="text1"/>
          <w:sz w:val="28"/>
          <w:szCs w:val="28"/>
        </w:rPr>
        <w:t>проє</w:t>
      </w:r>
      <w:r w:rsidR="0092752D">
        <w:rPr>
          <w:rFonts w:ascii="Times New Roman" w:eastAsia="Times New Roman" w:hAnsi="Times New Roman" w:cs="Times New Roman"/>
          <w:color w:val="000000" w:themeColor="text1"/>
          <w:sz w:val="28"/>
          <w:szCs w:val="28"/>
        </w:rPr>
        <w:t>кту</w:t>
      </w:r>
      <w:proofErr w:type="spellEnd"/>
      <w:r w:rsidRPr="00443669">
        <w:rPr>
          <w:rFonts w:ascii="Times New Roman" w:eastAsia="Times New Roman" w:hAnsi="Times New Roman" w:cs="Times New Roman"/>
          <w:color w:val="000000" w:themeColor="text1"/>
          <w:sz w:val="28"/>
          <w:szCs w:val="28"/>
        </w:rPr>
        <w:t>, що визначає його актуальність як у загальнопедагогічному, так і у прикладному аспектах.</w:t>
      </w:r>
    </w:p>
    <w:p w:rsidR="00DF55C1" w:rsidRPr="00443669" w:rsidRDefault="00DF55C1" w:rsidP="00C44AFC">
      <w:pPr>
        <w:pStyle w:val="11"/>
        <w:spacing w:after="0" w:line="240" w:lineRule="auto"/>
        <w:ind w:firstLineChars="201" w:firstLine="565"/>
        <w:jc w:val="both"/>
        <w:rPr>
          <w:rFonts w:ascii="Times New Roman" w:eastAsia="Times New Roman" w:hAnsi="Times New Roman" w:cs="Times New Roman"/>
          <w:color w:val="000000" w:themeColor="text1"/>
          <w:sz w:val="28"/>
          <w:szCs w:val="28"/>
        </w:rPr>
      </w:pPr>
      <w:proofErr w:type="spellStart"/>
      <w:r w:rsidRPr="00443669">
        <w:rPr>
          <w:rFonts w:ascii="Times New Roman" w:eastAsia="Times New Roman" w:hAnsi="Times New Roman" w:cs="Times New Roman"/>
          <w:b/>
          <w:color w:val="000000" w:themeColor="text1"/>
          <w:sz w:val="28"/>
          <w:szCs w:val="28"/>
        </w:rPr>
        <w:t>Об</w:t>
      </w:r>
      <w:r w:rsidRPr="00DB20F3">
        <w:rPr>
          <w:rFonts w:ascii="Times New Roman" w:eastAsia="Times New Roman" w:hAnsi="Times New Roman" w:cs="Times New Roman"/>
          <w:b/>
          <w:color w:val="000000" w:themeColor="text1"/>
          <w:sz w:val="28"/>
          <w:szCs w:val="28"/>
        </w:rPr>
        <w:t>᾿</w:t>
      </w:r>
      <w:r w:rsidRPr="00443669">
        <w:rPr>
          <w:rFonts w:ascii="Times New Roman" w:eastAsia="Times New Roman" w:hAnsi="Times New Roman" w:cs="Times New Roman"/>
          <w:b/>
          <w:color w:val="000000" w:themeColor="text1"/>
          <w:sz w:val="28"/>
          <w:szCs w:val="28"/>
        </w:rPr>
        <w:t>єктом</w:t>
      </w:r>
      <w:proofErr w:type="spellEnd"/>
      <w:r w:rsidRPr="00443669">
        <w:rPr>
          <w:rFonts w:ascii="Times New Roman" w:eastAsia="Times New Roman" w:hAnsi="Times New Roman" w:cs="Times New Roman"/>
          <w:b/>
          <w:color w:val="000000" w:themeColor="text1"/>
          <w:sz w:val="28"/>
          <w:szCs w:val="28"/>
        </w:rPr>
        <w:t xml:space="preserve"> </w:t>
      </w:r>
      <w:proofErr w:type="spellStart"/>
      <w:r w:rsidR="00805DBE">
        <w:rPr>
          <w:rFonts w:ascii="Times New Roman" w:eastAsia="Times New Roman" w:hAnsi="Times New Roman" w:cs="Times New Roman"/>
          <w:b/>
          <w:color w:val="000000" w:themeColor="text1"/>
          <w:sz w:val="28"/>
          <w:szCs w:val="28"/>
        </w:rPr>
        <w:t>проє</w:t>
      </w:r>
      <w:r w:rsidR="00592967">
        <w:rPr>
          <w:rFonts w:ascii="Times New Roman" w:eastAsia="Times New Roman" w:hAnsi="Times New Roman" w:cs="Times New Roman"/>
          <w:b/>
          <w:color w:val="000000" w:themeColor="text1"/>
          <w:sz w:val="28"/>
          <w:szCs w:val="28"/>
        </w:rPr>
        <w:t>кту</w:t>
      </w:r>
      <w:proofErr w:type="spellEnd"/>
      <w:r w:rsidRPr="00443669">
        <w:rPr>
          <w:rFonts w:ascii="Times New Roman" w:eastAsia="Times New Roman" w:hAnsi="Times New Roman" w:cs="Times New Roman"/>
          <w:color w:val="000000" w:themeColor="text1"/>
          <w:sz w:val="28"/>
          <w:szCs w:val="28"/>
        </w:rPr>
        <w:t xml:space="preserve"> є </w:t>
      </w:r>
      <w:r w:rsidR="00592967">
        <w:rPr>
          <w:rFonts w:ascii="Times New Roman" w:eastAsia="Times New Roman" w:hAnsi="Times New Roman" w:cs="Times New Roman"/>
          <w:color w:val="000000" w:themeColor="text1"/>
          <w:sz w:val="28"/>
          <w:szCs w:val="28"/>
        </w:rPr>
        <w:t>соціалізація дітей з особливими освітніми потребами</w:t>
      </w:r>
      <w:r w:rsidRPr="00443669">
        <w:rPr>
          <w:rFonts w:ascii="Times New Roman" w:eastAsia="Times New Roman" w:hAnsi="Times New Roman" w:cs="Times New Roman"/>
          <w:color w:val="000000" w:themeColor="text1"/>
          <w:sz w:val="28"/>
          <w:szCs w:val="28"/>
        </w:rPr>
        <w:t xml:space="preserve"> в умовах педагогіки партнерства. </w:t>
      </w:r>
    </w:p>
    <w:p w:rsidR="00DF55C1" w:rsidRPr="00443669" w:rsidRDefault="00DF55C1" w:rsidP="00C44AFC">
      <w:pPr>
        <w:pStyle w:val="11"/>
        <w:spacing w:after="0" w:line="240" w:lineRule="auto"/>
        <w:ind w:firstLineChars="201" w:firstLine="565"/>
        <w:jc w:val="both"/>
        <w:rPr>
          <w:rFonts w:ascii="Times New Roman" w:eastAsia="Times New Roman" w:hAnsi="Times New Roman" w:cs="Times New Roman"/>
          <w:color w:val="000000" w:themeColor="text1"/>
          <w:sz w:val="28"/>
          <w:szCs w:val="28"/>
        </w:rPr>
      </w:pPr>
      <w:r w:rsidRPr="00443669">
        <w:rPr>
          <w:rFonts w:ascii="Times New Roman" w:eastAsia="Times New Roman" w:hAnsi="Times New Roman" w:cs="Times New Roman"/>
          <w:b/>
          <w:color w:val="000000" w:themeColor="text1"/>
          <w:sz w:val="28"/>
          <w:szCs w:val="28"/>
        </w:rPr>
        <w:lastRenderedPageBreak/>
        <w:t xml:space="preserve">Предметом </w:t>
      </w:r>
      <w:proofErr w:type="spellStart"/>
      <w:r w:rsidR="00805DBE">
        <w:rPr>
          <w:rFonts w:ascii="Times New Roman" w:eastAsia="Times New Roman" w:hAnsi="Times New Roman" w:cs="Times New Roman"/>
          <w:b/>
          <w:color w:val="000000" w:themeColor="text1"/>
          <w:sz w:val="28"/>
          <w:szCs w:val="28"/>
        </w:rPr>
        <w:t>проє</w:t>
      </w:r>
      <w:r w:rsidR="00592967">
        <w:rPr>
          <w:rFonts w:ascii="Times New Roman" w:eastAsia="Times New Roman" w:hAnsi="Times New Roman" w:cs="Times New Roman"/>
          <w:b/>
          <w:color w:val="000000" w:themeColor="text1"/>
          <w:sz w:val="28"/>
          <w:szCs w:val="28"/>
        </w:rPr>
        <w:t>кту</w:t>
      </w:r>
      <w:proofErr w:type="spellEnd"/>
      <w:r w:rsidRPr="00443669">
        <w:rPr>
          <w:rFonts w:ascii="Times New Roman" w:eastAsia="Times New Roman" w:hAnsi="Times New Roman" w:cs="Times New Roman"/>
          <w:color w:val="000000" w:themeColor="text1"/>
          <w:sz w:val="28"/>
          <w:szCs w:val="28"/>
        </w:rPr>
        <w:t xml:space="preserve"> є педагогіка партнерства </w:t>
      </w:r>
      <w:r w:rsidRPr="00443669">
        <w:rPr>
          <w:rFonts w:ascii="Times New Roman" w:hAnsi="Times New Roman" w:cs="Times New Roman"/>
          <w:sz w:val="28"/>
          <w:szCs w:val="28"/>
        </w:rPr>
        <w:t>в умовах сучасного освітнього простору інклюзивних шкіл</w:t>
      </w:r>
      <w:r w:rsidRPr="00443669">
        <w:rPr>
          <w:rFonts w:ascii="Times New Roman" w:eastAsia="Times New Roman" w:hAnsi="Times New Roman" w:cs="Times New Roman"/>
          <w:color w:val="000000" w:themeColor="text1"/>
          <w:sz w:val="28"/>
          <w:szCs w:val="28"/>
        </w:rPr>
        <w:t>.</w:t>
      </w:r>
    </w:p>
    <w:p w:rsidR="00DF55C1" w:rsidRPr="00200445" w:rsidRDefault="00DF55C1" w:rsidP="00C44AFC">
      <w:pPr>
        <w:pStyle w:val="11"/>
        <w:spacing w:after="0" w:line="240" w:lineRule="auto"/>
        <w:ind w:firstLineChars="201" w:firstLine="565"/>
        <w:jc w:val="both"/>
        <w:rPr>
          <w:rFonts w:ascii="Times New Roman" w:eastAsia="Times New Roman" w:hAnsi="Times New Roman" w:cs="Times New Roman"/>
          <w:color w:val="000000" w:themeColor="text1"/>
          <w:sz w:val="28"/>
          <w:szCs w:val="28"/>
        </w:rPr>
      </w:pPr>
      <w:r w:rsidRPr="00443669">
        <w:rPr>
          <w:rFonts w:ascii="Times New Roman" w:eastAsia="Times New Roman" w:hAnsi="Times New Roman" w:cs="Times New Roman"/>
          <w:b/>
          <w:color w:val="000000" w:themeColor="text1"/>
          <w:sz w:val="28"/>
          <w:szCs w:val="28"/>
        </w:rPr>
        <w:t xml:space="preserve">Метою </w:t>
      </w:r>
      <w:proofErr w:type="spellStart"/>
      <w:r w:rsidR="00805DBE">
        <w:rPr>
          <w:rFonts w:ascii="Times New Roman" w:eastAsia="Times New Roman" w:hAnsi="Times New Roman" w:cs="Times New Roman"/>
          <w:b/>
          <w:color w:val="000000" w:themeColor="text1"/>
          <w:sz w:val="28"/>
          <w:szCs w:val="28"/>
        </w:rPr>
        <w:t>проє</w:t>
      </w:r>
      <w:r w:rsidR="00592967">
        <w:rPr>
          <w:rFonts w:ascii="Times New Roman" w:eastAsia="Times New Roman" w:hAnsi="Times New Roman" w:cs="Times New Roman"/>
          <w:b/>
          <w:color w:val="000000" w:themeColor="text1"/>
          <w:sz w:val="28"/>
          <w:szCs w:val="28"/>
        </w:rPr>
        <w:t>кту</w:t>
      </w:r>
      <w:proofErr w:type="spellEnd"/>
      <w:r w:rsidRPr="00443669">
        <w:rPr>
          <w:rFonts w:ascii="Times New Roman" w:eastAsia="Times New Roman" w:hAnsi="Times New Roman" w:cs="Times New Roman"/>
          <w:color w:val="000000" w:themeColor="text1"/>
          <w:sz w:val="28"/>
          <w:szCs w:val="28"/>
        </w:rPr>
        <w:t xml:space="preserve"> є теоретичне обґрунтування </w:t>
      </w:r>
      <w:r w:rsidR="00490807">
        <w:rPr>
          <w:rFonts w:ascii="Times New Roman" w:eastAsia="Times New Roman" w:hAnsi="Times New Roman" w:cs="Times New Roman"/>
          <w:color w:val="000000" w:themeColor="text1"/>
          <w:sz w:val="28"/>
          <w:szCs w:val="28"/>
        </w:rPr>
        <w:t>та практичне впровадження</w:t>
      </w:r>
      <w:r w:rsidRPr="00443669">
        <w:rPr>
          <w:rFonts w:ascii="Times New Roman" w:eastAsia="Times New Roman" w:hAnsi="Times New Roman" w:cs="Times New Roman"/>
          <w:color w:val="000000" w:themeColor="text1"/>
          <w:sz w:val="28"/>
          <w:szCs w:val="28"/>
        </w:rPr>
        <w:t xml:space="preserve"> педагогіки партнерства </w:t>
      </w:r>
      <w:r w:rsidRPr="00443669">
        <w:rPr>
          <w:rFonts w:ascii="Times New Roman" w:hAnsi="Times New Roman" w:cs="Times New Roman"/>
          <w:sz w:val="28"/>
          <w:szCs w:val="28"/>
        </w:rPr>
        <w:t xml:space="preserve">в умовах </w:t>
      </w:r>
      <w:r w:rsidRPr="00200445">
        <w:rPr>
          <w:rFonts w:ascii="Times New Roman" w:hAnsi="Times New Roman" w:cs="Times New Roman"/>
          <w:color w:val="000000" w:themeColor="text1"/>
          <w:sz w:val="28"/>
          <w:szCs w:val="28"/>
        </w:rPr>
        <w:t xml:space="preserve">сучасного освітнього простору </w:t>
      </w:r>
      <w:r w:rsidR="00200445" w:rsidRPr="00200445">
        <w:rPr>
          <w:rFonts w:ascii="Times New Roman" w:hAnsi="Times New Roman" w:cs="Times New Roman"/>
          <w:color w:val="000000" w:themeColor="text1"/>
          <w:sz w:val="28"/>
          <w:szCs w:val="28"/>
        </w:rPr>
        <w:t>закладу загальної середньої освіти з інклюзивним навчанням</w:t>
      </w:r>
      <w:r w:rsidRPr="00200445">
        <w:rPr>
          <w:rFonts w:ascii="Times New Roman" w:eastAsia="Times New Roman" w:hAnsi="Times New Roman" w:cs="Times New Roman"/>
          <w:color w:val="000000" w:themeColor="text1"/>
          <w:sz w:val="28"/>
          <w:szCs w:val="28"/>
        </w:rPr>
        <w:t>.</w:t>
      </w:r>
    </w:p>
    <w:p w:rsidR="00DF55C1" w:rsidRPr="00443669" w:rsidRDefault="00DF55C1" w:rsidP="00197B89">
      <w:pPr>
        <w:pStyle w:val="11"/>
        <w:spacing w:after="0" w:line="240" w:lineRule="auto"/>
        <w:ind w:firstLineChars="201" w:firstLine="563"/>
        <w:jc w:val="both"/>
        <w:rPr>
          <w:rFonts w:ascii="Times New Roman" w:eastAsia="Times New Roman" w:hAnsi="Times New Roman" w:cs="Times New Roman"/>
          <w:color w:val="000000" w:themeColor="text1"/>
          <w:sz w:val="28"/>
          <w:szCs w:val="28"/>
        </w:rPr>
      </w:pPr>
      <w:r w:rsidRPr="00443669">
        <w:rPr>
          <w:rFonts w:ascii="Times New Roman" w:eastAsia="Times New Roman" w:hAnsi="Times New Roman" w:cs="Times New Roman"/>
          <w:color w:val="000000" w:themeColor="text1"/>
          <w:sz w:val="28"/>
          <w:szCs w:val="28"/>
        </w:rPr>
        <w:t>Для реалізації поставленої мети</w:t>
      </w:r>
      <w:r w:rsidRPr="00443669">
        <w:rPr>
          <w:rFonts w:ascii="Times New Roman" w:eastAsia="Times New Roman" w:hAnsi="Times New Roman" w:cs="Times New Roman"/>
          <w:b/>
          <w:color w:val="000000" w:themeColor="text1"/>
          <w:sz w:val="28"/>
          <w:szCs w:val="28"/>
        </w:rPr>
        <w:t xml:space="preserve"> </w:t>
      </w:r>
      <w:r w:rsidR="00A67E18">
        <w:rPr>
          <w:rFonts w:ascii="Times New Roman" w:eastAsia="Times New Roman" w:hAnsi="Times New Roman" w:cs="Times New Roman"/>
          <w:color w:val="000000" w:themeColor="text1"/>
          <w:sz w:val="28"/>
          <w:szCs w:val="28"/>
        </w:rPr>
        <w:t xml:space="preserve">визначені </w:t>
      </w:r>
      <w:r w:rsidR="00200445" w:rsidRPr="00200445">
        <w:rPr>
          <w:rFonts w:ascii="Times New Roman" w:eastAsia="Times New Roman" w:hAnsi="Times New Roman" w:cs="Times New Roman"/>
          <w:color w:val="000000" w:themeColor="text1"/>
          <w:sz w:val="28"/>
          <w:szCs w:val="28"/>
        </w:rPr>
        <w:t>наступні</w:t>
      </w:r>
      <w:r w:rsidRPr="00200445">
        <w:rPr>
          <w:rFonts w:ascii="Times New Roman" w:eastAsia="Times New Roman" w:hAnsi="Times New Roman" w:cs="Times New Roman"/>
          <w:b/>
          <w:color w:val="000000" w:themeColor="text1"/>
          <w:sz w:val="28"/>
          <w:szCs w:val="28"/>
        </w:rPr>
        <w:t xml:space="preserve"> </w:t>
      </w:r>
      <w:r w:rsidRPr="00443669">
        <w:rPr>
          <w:rFonts w:ascii="Times New Roman" w:eastAsia="Times New Roman" w:hAnsi="Times New Roman" w:cs="Times New Roman"/>
          <w:b/>
          <w:color w:val="000000" w:themeColor="text1"/>
          <w:sz w:val="28"/>
          <w:szCs w:val="28"/>
        </w:rPr>
        <w:t>завдання</w:t>
      </w:r>
      <w:r>
        <w:rPr>
          <w:rFonts w:ascii="Times New Roman" w:eastAsia="Times New Roman" w:hAnsi="Times New Roman" w:cs="Times New Roman"/>
          <w:b/>
          <w:color w:val="000000" w:themeColor="text1"/>
          <w:sz w:val="28"/>
          <w:szCs w:val="28"/>
        </w:rPr>
        <w:t>:</w:t>
      </w:r>
    </w:p>
    <w:p w:rsidR="00592967" w:rsidRPr="00592967" w:rsidRDefault="00592967" w:rsidP="00197B89">
      <w:pPr>
        <w:pStyle w:val="11"/>
        <w:spacing w:after="0" w:line="240" w:lineRule="auto"/>
        <w:ind w:firstLineChars="201" w:firstLine="563"/>
        <w:jc w:val="both"/>
        <w:rPr>
          <w:rFonts w:ascii="Times New Roman" w:eastAsia="Times New Roman" w:hAnsi="Times New Roman" w:cs="Times New Roman"/>
          <w:color w:val="000000" w:themeColor="text1"/>
          <w:sz w:val="28"/>
          <w:szCs w:val="28"/>
        </w:rPr>
      </w:pPr>
      <w:r w:rsidRPr="00592967">
        <w:rPr>
          <w:rFonts w:ascii="Times New Roman" w:eastAsia="Times New Roman" w:hAnsi="Times New Roman" w:cs="Times New Roman"/>
          <w:color w:val="000000" w:themeColor="text1"/>
          <w:sz w:val="28"/>
          <w:szCs w:val="28"/>
        </w:rPr>
        <w:t>1.</w:t>
      </w:r>
      <w:r w:rsidRPr="00592967">
        <w:rPr>
          <w:rFonts w:ascii="Times New Roman" w:eastAsia="Times New Roman" w:hAnsi="Times New Roman" w:cs="Times New Roman"/>
          <w:color w:val="000000" w:themeColor="text1"/>
          <w:sz w:val="28"/>
          <w:szCs w:val="28"/>
        </w:rPr>
        <w:tab/>
        <w:t xml:space="preserve">Розробити та застосувати Меморандум співпраці між усіма </w:t>
      </w:r>
      <w:r w:rsidRPr="00200445">
        <w:rPr>
          <w:rFonts w:ascii="Times New Roman" w:eastAsia="Times New Roman" w:hAnsi="Times New Roman" w:cs="Times New Roman"/>
          <w:color w:val="000000" w:themeColor="text1"/>
          <w:sz w:val="28"/>
          <w:szCs w:val="28"/>
        </w:rPr>
        <w:t xml:space="preserve">шкільними </w:t>
      </w:r>
      <w:proofErr w:type="spellStart"/>
      <w:r w:rsidRPr="00200445">
        <w:rPr>
          <w:rFonts w:ascii="Times New Roman" w:eastAsia="Times New Roman" w:hAnsi="Times New Roman" w:cs="Times New Roman"/>
          <w:color w:val="000000" w:themeColor="text1"/>
          <w:sz w:val="28"/>
          <w:szCs w:val="28"/>
        </w:rPr>
        <w:t>стейкхолдерами</w:t>
      </w:r>
      <w:proofErr w:type="spellEnd"/>
      <w:r w:rsidRPr="00200445">
        <w:rPr>
          <w:rFonts w:ascii="Times New Roman" w:eastAsia="Times New Roman" w:hAnsi="Times New Roman" w:cs="Times New Roman"/>
          <w:color w:val="000000" w:themeColor="text1"/>
          <w:sz w:val="28"/>
          <w:szCs w:val="28"/>
        </w:rPr>
        <w:t xml:space="preserve">, поділитися актуальними кейсами з іншими школами </w:t>
      </w:r>
      <w:r w:rsidR="00200445" w:rsidRPr="00200445">
        <w:rPr>
          <w:rFonts w:ascii="Times New Roman" w:eastAsia="Times New Roman" w:hAnsi="Times New Roman" w:cs="Times New Roman"/>
          <w:color w:val="000000" w:themeColor="text1"/>
          <w:sz w:val="28"/>
          <w:szCs w:val="28"/>
        </w:rPr>
        <w:t>Петриківської громади</w:t>
      </w:r>
      <w:r w:rsidRPr="00200445">
        <w:rPr>
          <w:rFonts w:ascii="Times New Roman" w:eastAsia="Times New Roman" w:hAnsi="Times New Roman" w:cs="Times New Roman"/>
          <w:color w:val="000000" w:themeColor="text1"/>
          <w:sz w:val="28"/>
          <w:szCs w:val="28"/>
        </w:rPr>
        <w:t>.</w:t>
      </w:r>
    </w:p>
    <w:p w:rsidR="00592967" w:rsidRPr="00592967" w:rsidRDefault="00592967" w:rsidP="00197B89">
      <w:pPr>
        <w:pStyle w:val="11"/>
        <w:spacing w:after="0" w:line="240" w:lineRule="auto"/>
        <w:ind w:firstLineChars="201" w:firstLine="563"/>
        <w:jc w:val="both"/>
        <w:rPr>
          <w:rFonts w:ascii="Times New Roman" w:eastAsia="Times New Roman" w:hAnsi="Times New Roman" w:cs="Times New Roman"/>
          <w:color w:val="000000" w:themeColor="text1"/>
          <w:sz w:val="28"/>
          <w:szCs w:val="28"/>
        </w:rPr>
      </w:pPr>
      <w:r w:rsidRPr="00592967">
        <w:rPr>
          <w:rFonts w:ascii="Times New Roman" w:eastAsia="Times New Roman" w:hAnsi="Times New Roman" w:cs="Times New Roman"/>
          <w:color w:val="000000" w:themeColor="text1"/>
          <w:sz w:val="28"/>
          <w:szCs w:val="28"/>
        </w:rPr>
        <w:t>2.</w:t>
      </w:r>
      <w:r w:rsidRPr="00592967">
        <w:rPr>
          <w:rFonts w:ascii="Times New Roman" w:eastAsia="Times New Roman" w:hAnsi="Times New Roman" w:cs="Times New Roman"/>
          <w:color w:val="000000" w:themeColor="text1"/>
          <w:sz w:val="28"/>
          <w:szCs w:val="28"/>
        </w:rPr>
        <w:tab/>
        <w:t>Розвивати уміння ставити, планувати та досягати комунікаційн</w:t>
      </w:r>
      <w:r w:rsidR="00001A1F">
        <w:rPr>
          <w:rFonts w:ascii="Times New Roman" w:eastAsia="Times New Roman" w:hAnsi="Times New Roman" w:cs="Times New Roman"/>
          <w:color w:val="000000" w:themeColor="text1"/>
          <w:sz w:val="28"/>
          <w:szCs w:val="28"/>
        </w:rPr>
        <w:t>ої мети</w:t>
      </w:r>
      <w:r w:rsidRPr="00592967">
        <w:rPr>
          <w:rFonts w:ascii="Times New Roman" w:eastAsia="Times New Roman" w:hAnsi="Times New Roman" w:cs="Times New Roman"/>
          <w:color w:val="000000" w:themeColor="text1"/>
          <w:sz w:val="28"/>
          <w:szCs w:val="28"/>
        </w:rPr>
        <w:t>.</w:t>
      </w:r>
    </w:p>
    <w:p w:rsidR="00592967" w:rsidRPr="00200445" w:rsidRDefault="00592967" w:rsidP="00197B89">
      <w:pPr>
        <w:pStyle w:val="11"/>
        <w:spacing w:after="0" w:line="240" w:lineRule="auto"/>
        <w:ind w:firstLineChars="201" w:firstLine="563"/>
        <w:jc w:val="both"/>
        <w:rPr>
          <w:rFonts w:ascii="Times New Roman" w:eastAsia="Times New Roman" w:hAnsi="Times New Roman" w:cs="Times New Roman"/>
          <w:color w:val="000000" w:themeColor="text1"/>
          <w:sz w:val="28"/>
          <w:szCs w:val="28"/>
        </w:rPr>
      </w:pPr>
      <w:r w:rsidRPr="00592967">
        <w:rPr>
          <w:rFonts w:ascii="Times New Roman" w:eastAsia="Times New Roman" w:hAnsi="Times New Roman" w:cs="Times New Roman"/>
          <w:color w:val="000000" w:themeColor="text1"/>
          <w:sz w:val="28"/>
          <w:szCs w:val="28"/>
        </w:rPr>
        <w:t>3.</w:t>
      </w:r>
      <w:r w:rsidRPr="00592967">
        <w:rPr>
          <w:rFonts w:ascii="Times New Roman" w:eastAsia="Times New Roman" w:hAnsi="Times New Roman" w:cs="Times New Roman"/>
          <w:color w:val="000000" w:themeColor="text1"/>
          <w:sz w:val="28"/>
          <w:szCs w:val="28"/>
        </w:rPr>
        <w:tab/>
        <w:t xml:space="preserve">Відпрацьовувати </w:t>
      </w:r>
      <w:r w:rsidRPr="00200445">
        <w:rPr>
          <w:rFonts w:ascii="Times New Roman" w:eastAsia="Times New Roman" w:hAnsi="Times New Roman" w:cs="Times New Roman"/>
          <w:color w:val="000000" w:themeColor="text1"/>
          <w:sz w:val="28"/>
          <w:szCs w:val="28"/>
        </w:rPr>
        <w:t xml:space="preserve">практичні навички ведення сфокусованої бесіди для роботи в </w:t>
      </w:r>
      <w:r w:rsidR="00200445" w:rsidRPr="00200445">
        <w:rPr>
          <w:rFonts w:ascii="Times New Roman" w:eastAsia="Times New Roman" w:hAnsi="Times New Roman" w:cs="Times New Roman"/>
          <w:color w:val="000000" w:themeColor="text1"/>
          <w:sz w:val="28"/>
          <w:szCs w:val="28"/>
        </w:rPr>
        <w:t>закладах загальної</w:t>
      </w:r>
      <w:r w:rsidR="00200445">
        <w:rPr>
          <w:rFonts w:ascii="Times New Roman" w:eastAsia="Times New Roman" w:hAnsi="Times New Roman" w:cs="Times New Roman"/>
          <w:color w:val="000000" w:themeColor="text1"/>
          <w:sz w:val="28"/>
          <w:szCs w:val="28"/>
        </w:rPr>
        <w:t xml:space="preserve"> </w:t>
      </w:r>
      <w:r w:rsidR="00200445" w:rsidRPr="00200445">
        <w:rPr>
          <w:rFonts w:ascii="Times New Roman" w:eastAsia="Times New Roman" w:hAnsi="Times New Roman" w:cs="Times New Roman"/>
          <w:color w:val="000000" w:themeColor="text1"/>
          <w:sz w:val="28"/>
          <w:szCs w:val="28"/>
        </w:rPr>
        <w:t>середньої освіти</w:t>
      </w:r>
      <w:r w:rsidRPr="00200445">
        <w:rPr>
          <w:rFonts w:ascii="Times New Roman" w:eastAsia="Times New Roman" w:hAnsi="Times New Roman" w:cs="Times New Roman"/>
          <w:color w:val="000000" w:themeColor="text1"/>
          <w:sz w:val="28"/>
          <w:szCs w:val="28"/>
        </w:rPr>
        <w:t>.</w:t>
      </w:r>
    </w:p>
    <w:p w:rsidR="00592967" w:rsidRPr="00592967" w:rsidRDefault="00592967" w:rsidP="00197B89">
      <w:pPr>
        <w:pStyle w:val="11"/>
        <w:spacing w:after="0" w:line="240" w:lineRule="auto"/>
        <w:ind w:firstLineChars="201" w:firstLine="563"/>
        <w:jc w:val="both"/>
        <w:rPr>
          <w:rFonts w:ascii="Times New Roman" w:eastAsia="Times New Roman" w:hAnsi="Times New Roman" w:cs="Times New Roman"/>
          <w:color w:val="000000" w:themeColor="text1"/>
          <w:sz w:val="28"/>
          <w:szCs w:val="28"/>
        </w:rPr>
      </w:pPr>
      <w:r w:rsidRPr="00592967">
        <w:rPr>
          <w:rFonts w:ascii="Times New Roman" w:eastAsia="Times New Roman" w:hAnsi="Times New Roman" w:cs="Times New Roman"/>
          <w:color w:val="000000" w:themeColor="text1"/>
          <w:sz w:val="28"/>
          <w:szCs w:val="28"/>
        </w:rPr>
        <w:t>4.</w:t>
      </w:r>
      <w:r w:rsidRPr="00592967">
        <w:rPr>
          <w:rFonts w:ascii="Times New Roman" w:eastAsia="Times New Roman" w:hAnsi="Times New Roman" w:cs="Times New Roman"/>
          <w:color w:val="000000" w:themeColor="text1"/>
          <w:sz w:val="28"/>
          <w:szCs w:val="28"/>
        </w:rPr>
        <w:tab/>
        <w:t>Визначити методи ухвалення рішень та пошуку консенсусу в педагогічній діяльності.</w:t>
      </w:r>
    </w:p>
    <w:p w:rsidR="00592967" w:rsidRPr="00592967" w:rsidRDefault="00001A1F" w:rsidP="00197B89">
      <w:pPr>
        <w:pStyle w:val="11"/>
        <w:spacing w:after="0" w:line="240" w:lineRule="auto"/>
        <w:ind w:firstLineChars="201" w:firstLine="563"/>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Для реалізації завдань </w:t>
      </w:r>
      <w:r w:rsidR="00A67E18">
        <w:rPr>
          <w:rFonts w:ascii="Times New Roman" w:eastAsia="Times New Roman" w:hAnsi="Times New Roman" w:cs="Times New Roman"/>
          <w:color w:val="000000" w:themeColor="text1"/>
          <w:sz w:val="28"/>
          <w:szCs w:val="28"/>
        </w:rPr>
        <w:t>створений</w:t>
      </w:r>
      <w:r>
        <w:rPr>
          <w:rFonts w:ascii="Times New Roman" w:eastAsia="Times New Roman" w:hAnsi="Times New Roman" w:cs="Times New Roman"/>
          <w:color w:val="000000" w:themeColor="text1"/>
          <w:sz w:val="28"/>
          <w:szCs w:val="28"/>
        </w:rPr>
        <w:t xml:space="preserve"> </w:t>
      </w:r>
      <w:r w:rsidRPr="00490807">
        <w:rPr>
          <w:rFonts w:ascii="Times New Roman" w:eastAsia="Times New Roman" w:hAnsi="Times New Roman" w:cs="Times New Roman"/>
          <w:color w:val="000000" w:themeColor="text1"/>
          <w:sz w:val="28"/>
          <w:szCs w:val="28"/>
        </w:rPr>
        <w:t>а</w:t>
      </w:r>
      <w:r w:rsidR="00592967" w:rsidRPr="00490807">
        <w:rPr>
          <w:rFonts w:ascii="Times New Roman" w:eastAsia="Times New Roman" w:hAnsi="Times New Roman" w:cs="Times New Roman"/>
          <w:color w:val="000000" w:themeColor="text1"/>
          <w:sz w:val="28"/>
          <w:szCs w:val="28"/>
        </w:rPr>
        <w:t>лгоритм</w:t>
      </w:r>
      <w:r w:rsidR="00592967" w:rsidRPr="00592967">
        <w:rPr>
          <w:rFonts w:ascii="Times New Roman" w:eastAsia="Times New Roman" w:hAnsi="Times New Roman" w:cs="Times New Roman"/>
          <w:color w:val="000000" w:themeColor="text1"/>
          <w:sz w:val="28"/>
          <w:szCs w:val="28"/>
        </w:rPr>
        <w:t>:</w:t>
      </w:r>
    </w:p>
    <w:p w:rsidR="00592967" w:rsidRPr="00592967" w:rsidRDefault="00592967" w:rsidP="00197B89">
      <w:pPr>
        <w:pStyle w:val="11"/>
        <w:numPr>
          <w:ilvl w:val="0"/>
          <w:numId w:val="5"/>
        </w:numPr>
        <w:spacing w:after="0" w:line="240" w:lineRule="auto"/>
        <w:ind w:left="0" w:firstLine="567"/>
        <w:jc w:val="both"/>
        <w:rPr>
          <w:rFonts w:ascii="Times New Roman" w:eastAsia="Times New Roman" w:hAnsi="Times New Roman" w:cs="Times New Roman"/>
          <w:color w:val="000000" w:themeColor="text1"/>
          <w:sz w:val="28"/>
          <w:szCs w:val="28"/>
        </w:rPr>
      </w:pPr>
      <w:r w:rsidRPr="00592967">
        <w:rPr>
          <w:rFonts w:ascii="Times New Roman" w:eastAsia="Times New Roman" w:hAnsi="Times New Roman" w:cs="Times New Roman"/>
          <w:color w:val="000000" w:themeColor="text1"/>
          <w:sz w:val="28"/>
          <w:szCs w:val="28"/>
        </w:rPr>
        <w:t>усвідомлення колективом необхідності змін;</w:t>
      </w:r>
    </w:p>
    <w:p w:rsidR="00592967" w:rsidRPr="00592967" w:rsidRDefault="00592967" w:rsidP="00197B89">
      <w:pPr>
        <w:pStyle w:val="11"/>
        <w:numPr>
          <w:ilvl w:val="0"/>
          <w:numId w:val="5"/>
        </w:numPr>
        <w:spacing w:after="0" w:line="240" w:lineRule="auto"/>
        <w:ind w:left="0" w:firstLine="567"/>
        <w:jc w:val="both"/>
        <w:rPr>
          <w:rFonts w:ascii="Times New Roman" w:eastAsia="Times New Roman" w:hAnsi="Times New Roman" w:cs="Times New Roman"/>
          <w:color w:val="000000" w:themeColor="text1"/>
          <w:sz w:val="28"/>
          <w:szCs w:val="28"/>
        </w:rPr>
      </w:pPr>
      <w:r w:rsidRPr="00592967">
        <w:rPr>
          <w:rFonts w:ascii="Times New Roman" w:eastAsia="Times New Roman" w:hAnsi="Times New Roman" w:cs="Times New Roman"/>
          <w:color w:val="000000" w:themeColor="text1"/>
          <w:sz w:val="28"/>
          <w:szCs w:val="28"/>
        </w:rPr>
        <w:t>пошук та актуалізація нових ідей;</w:t>
      </w:r>
    </w:p>
    <w:p w:rsidR="00592967" w:rsidRPr="00592967" w:rsidRDefault="00540791" w:rsidP="00197B89">
      <w:pPr>
        <w:pStyle w:val="11"/>
        <w:numPr>
          <w:ilvl w:val="0"/>
          <w:numId w:val="5"/>
        </w:numPr>
        <w:spacing w:after="0" w:line="24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w:t>
      </w:r>
      <w:r w:rsidR="00592967" w:rsidRPr="00592967">
        <w:rPr>
          <w:rFonts w:ascii="Times New Roman" w:eastAsia="Times New Roman" w:hAnsi="Times New Roman" w:cs="Times New Roman"/>
          <w:color w:val="000000" w:themeColor="text1"/>
          <w:sz w:val="28"/>
          <w:szCs w:val="28"/>
        </w:rPr>
        <w:t>дійснення проектування нововведення творчою групою;</w:t>
      </w:r>
    </w:p>
    <w:p w:rsidR="00592967" w:rsidRDefault="00540791" w:rsidP="00197B89">
      <w:pPr>
        <w:pStyle w:val="11"/>
        <w:numPr>
          <w:ilvl w:val="0"/>
          <w:numId w:val="5"/>
        </w:numPr>
        <w:spacing w:after="0" w:line="24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розробка </w:t>
      </w:r>
      <w:r w:rsidR="00592967" w:rsidRPr="00592967">
        <w:rPr>
          <w:rFonts w:ascii="Times New Roman" w:eastAsia="Times New Roman" w:hAnsi="Times New Roman" w:cs="Times New Roman"/>
          <w:color w:val="000000" w:themeColor="text1"/>
          <w:sz w:val="28"/>
          <w:szCs w:val="28"/>
        </w:rPr>
        <w:t>стратегі</w:t>
      </w:r>
      <w:r>
        <w:rPr>
          <w:rFonts w:ascii="Times New Roman" w:eastAsia="Times New Roman" w:hAnsi="Times New Roman" w:cs="Times New Roman"/>
          <w:color w:val="000000" w:themeColor="text1"/>
          <w:sz w:val="28"/>
          <w:szCs w:val="28"/>
        </w:rPr>
        <w:t>ї</w:t>
      </w:r>
      <w:r w:rsidR="00592967" w:rsidRPr="00592967">
        <w:rPr>
          <w:rFonts w:ascii="Times New Roman" w:eastAsia="Times New Roman" w:hAnsi="Times New Roman" w:cs="Times New Roman"/>
          <w:color w:val="000000" w:themeColor="text1"/>
          <w:sz w:val="28"/>
          <w:szCs w:val="28"/>
        </w:rPr>
        <w:t xml:space="preserve"> управління та підготовка суб’єктів інноваційної діяльності до роботи в нових умовах;</w:t>
      </w:r>
    </w:p>
    <w:p w:rsidR="00540791" w:rsidRPr="00592967" w:rsidRDefault="00540791" w:rsidP="00197B89">
      <w:pPr>
        <w:pStyle w:val="11"/>
        <w:numPr>
          <w:ilvl w:val="0"/>
          <w:numId w:val="5"/>
        </w:numPr>
        <w:spacing w:after="0" w:line="240" w:lineRule="auto"/>
        <w:ind w:left="0" w:firstLine="567"/>
        <w:jc w:val="both"/>
        <w:rPr>
          <w:rFonts w:ascii="Times New Roman" w:eastAsia="Times New Roman" w:hAnsi="Times New Roman" w:cs="Times New Roman"/>
          <w:color w:val="000000" w:themeColor="text1"/>
          <w:sz w:val="28"/>
          <w:szCs w:val="28"/>
        </w:rPr>
      </w:pPr>
      <w:r w:rsidRPr="00592967">
        <w:rPr>
          <w:rFonts w:ascii="Times New Roman" w:eastAsia="Times New Roman" w:hAnsi="Times New Roman" w:cs="Times New Roman"/>
          <w:color w:val="000000" w:themeColor="text1"/>
          <w:sz w:val="28"/>
          <w:szCs w:val="28"/>
        </w:rPr>
        <w:t>управління процесом впровадження нововведення;</w:t>
      </w:r>
    </w:p>
    <w:p w:rsidR="00592967" w:rsidRPr="00592967" w:rsidRDefault="00592967" w:rsidP="00197B89">
      <w:pPr>
        <w:pStyle w:val="11"/>
        <w:numPr>
          <w:ilvl w:val="0"/>
          <w:numId w:val="5"/>
        </w:numPr>
        <w:spacing w:after="0" w:line="240" w:lineRule="auto"/>
        <w:ind w:left="0" w:firstLine="567"/>
        <w:jc w:val="both"/>
        <w:rPr>
          <w:rFonts w:ascii="Times New Roman" w:eastAsia="Times New Roman" w:hAnsi="Times New Roman" w:cs="Times New Roman"/>
          <w:color w:val="000000" w:themeColor="text1"/>
          <w:sz w:val="28"/>
          <w:szCs w:val="28"/>
        </w:rPr>
      </w:pPr>
      <w:r w:rsidRPr="00592967">
        <w:rPr>
          <w:rFonts w:ascii="Times New Roman" w:eastAsia="Times New Roman" w:hAnsi="Times New Roman" w:cs="Times New Roman"/>
          <w:color w:val="000000" w:themeColor="text1"/>
          <w:sz w:val="28"/>
          <w:szCs w:val="28"/>
        </w:rPr>
        <w:t>подолання опору та психологічного дискомфорту;</w:t>
      </w:r>
    </w:p>
    <w:p w:rsidR="004109CB" w:rsidRPr="00B92B44" w:rsidRDefault="00592967" w:rsidP="00197B89">
      <w:pPr>
        <w:pStyle w:val="a3"/>
        <w:numPr>
          <w:ilvl w:val="0"/>
          <w:numId w:val="5"/>
        </w:numPr>
        <w:spacing w:after="0" w:line="240" w:lineRule="auto"/>
        <w:ind w:left="0" w:firstLine="567"/>
        <w:jc w:val="both"/>
        <w:rPr>
          <w:rFonts w:ascii="Times New Roman" w:hAnsi="Times New Roman" w:cs="Times New Roman"/>
          <w:sz w:val="28"/>
          <w:szCs w:val="28"/>
        </w:rPr>
      </w:pPr>
      <w:r w:rsidRPr="004109CB">
        <w:rPr>
          <w:rFonts w:ascii="Times New Roman" w:eastAsia="Times New Roman" w:hAnsi="Times New Roman" w:cs="Times New Roman"/>
          <w:color w:val="000000" w:themeColor="text1"/>
          <w:sz w:val="28"/>
          <w:szCs w:val="28"/>
        </w:rPr>
        <w:t>оприлюднення результатів інноваційної педагогічної діяльності</w:t>
      </w:r>
      <w:r w:rsidR="00540791" w:rsidRPr="004109CB">
        <w:rPr>
          <w:rFonts w:ascii="Times New Roman" w:eastAsia="Times New Roman" w:hAnsi="Times New Roman" w:cs="Times New Roman"/>
          <w:color w:val="000000" w:themeColor="text1"/>
          <w:sz w:val="28"/>
          <w:szCs w:val="28"/>
        </w:rPr>
        <w:t>.</w:t>
      </w:r>
    </w:p>
    <w:p w:rsidR="00B92B44" w:rsidRDefault="00A67E18" w:rsidP="00A67E18">
      <w:pPr>
        <w:pStyle w:val="a3"/>
        <w:spacing w:after="0" w:line="24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62336" behindDoc="0" locked="0" layoutInCell="1" allowOverlap="1">
            <wp:simplePos x="0" y="0"/>
            <wp:positionH relativeFrom="column">
              <wp:posOffset>-146685</wp:posOffset>
            </wp:positionH>
            <wp:positionV relativeFrom="paragraph">
              <wp:posOffset>264160</wp:posOffset>
            </wp:positionV>
            <wp:extent cx="6305550" cy="4338955"/>
            <wp:effectExtent l="19050" t="0" r="0" b="4445"/>
            <wp:wrapSquare wrapText="bothSides"/>
            <wp:docPr id="5"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srcRect l="5124" b="9195"/>
                    <a:stretch>
                      <a:fillRect/>
                    </a:stretch>
                  </pic:blipFill>
                  <pic:spPr>
                    <a:xfrm>
                      <a:off x="0" y="0"/>
                      <a:ext cx="6305550" cy="4338955"/>
                    </a:xfrm>
                    <a:prstGeom prst="rect">
                      <a:avLst/>
                    </a:prstGeom>
                  </pic:spPr>
                </pic:pic>
              </a:graphicData>
            </a:graphic>
          </wp:anchor>
        </w:drawing>
      </w:r>
    </w:p>
    <w:p w:rsidR="00B92B44" w:rsidRDefault="00B92B44" w:rsidP="00197B89">
      <w:pPr>
        <w:pStyle w:val="a3"/>
        <w:spacing w:after="0" w:line="240" w:lineRule="auto"/>
        <w:ind w:left="567"/>
        <w:jc w:val="both"/>
        <w:rPr>
          <w:rFonts w:ascii="Times New Roman" w:eastAsia="Times New Roman" w:hAnsi="Times New Roman" w:cs="Times New Roman"/>
          <w:color w:val="000000" w:themeColor="text1"/>
          <w:sz w:val="28"/>
          <w:szCs w:val="28"/>
        </w:rPr>
      </w:pPr>
    </w:p>
    <w:p w:rsidR="00F331BA" w:rsidRPr="00F331BA" w:rsidRDefault="00F331BA" w:rsidP="00490807">
      <w:pPr>
        <w:pStyle w:val="11"/>
        <w:spacing w:after="0" w:line="240" w:lineRule="auto"/>
        <w:ind w:firstLineChars="201" w:firstLine="563"/>
        <w:jc w:val="both"/>
        <w:rPr>
          <w:rFonts w:ascii="Times New Roman" w:eastAsia="Times New Roman" w:hAnsi="Times New Roman" w:cs="Times New Roman"/>
          <w:color w:val="000000" w:themeColor="text1"/>
          <w:sz w:val="28"/>
          <w:szCs w:val="28"/>
        </w:rPr>
      </w:pPr>
      <w:r w:rsidRPr="00443669">
        <w:rPr>
          <w:rFonts w:ascii="Times New Roman" w:eastAsia="Times New Roman" w:hAnsi="Times New Roman" w:cs="Times New Roman"/>
          <w:color w:val="000000" w:themeColor="text1"/>
          <w:sz w:val="28"/>
          <w:szCs w:val="28"/>
        </w:rPr>
        <w:t xml:space="preserve">«Час і батькам, і вчителям глибоко усвідомлювати, що ані школа без </w:t>
      </w:r>
      <w:proofErr w:type="spellStart"/>
      <w:r w:rsidRPr="00443669">
        <w:rPr>
          <w:rFonts w:ascii="Times New Roman" w:eastAsia="Times New Roman" w:hAnsi="Times New Roman" w:cs="Times New Roman"/>
          <w:color w:val="000000" w:themeColor="text1"/>
          <w:sz w:val="28"/>
          <w:szCs w:val="28"/>
        </w:rPr>
        <w:t>сім</w:t>
      </w:r>
      <w:r w:rsidRPr="00273F2F">
        <w:rPr>
          <w:rFonts w:ascii="Times New Roman" w:eastAsia="Times New Roman" w:hAnsi="Times New Roman" w:cs="Times New Roman"/>
          <w:color w:val="000000" w:themeColor="text1"/>
          <w:sz w:val="28"/>
          <w:szCs w:val="28"/>
        </w:rPr>
        <w:t>᾿</w:t>
      </w:r>
      <w:r w:rsidRPr="00443669">
        <w:rPr>
          <w:rFonts w:ascii="Times New Roman" w:eastAsia="Times New Roman" w:hAnsi="Times New Roman" w:cs="Times New Roman"/>
          <w:color w:val="000000" w:themeColor="text1"/>
          <w:sz w:val="28"/>
          <w:szCs w:val="28"/>
        </w:rPr>
        <w:t>ї</w:t>
      </w:r>
      <w:proofErr w:type="spellEnd"/>
      <w:r w:rsidRPr="00443669">
        <w:rPr>
          <w:rFonts w:ascii="Times New Roman" w:eastAsia="Times New Roman" w:hAnsi="Times New Roman" w:cs="Times New Roman"/>
          <w:color w:val="000000" w:themeColor="text1"/>
          <w:sz w:val="28"/>
          <w:szCs w:val="28"/>
        </w:rPr>
        <w:t xml:space="preserve">, ані </w:t>
      </w:r>
      <w:proofErr w:type="spellStart"/>
      <w:r w:rsidRPr="00443669">
        <w:rPr>
          <w:rFonts w:ascii="Times New Roman" w:eastAsia="Times New Roman" w:hAnsi="Times New Roman" w:cs="Times New Roman"/>
          <w:color w:val="000000" w:themeColor="text1"/>
          <w:sz w:val="28"/>
          <w:szCs w:val="28"/>
        </w:rPr>
        <w:t>сім</w:t>
      </w:r>
      <w:r w:rsidRPr="00273F2F">
        <w:rPr>
          <w:rFonts w:ascii="Times New Roman" w:eastAsia="Times New Roman" w:hAnsi="Times New Roman" w:cs="Times New Roman"/>
          <w:color w:val="000000" w:themeColor="text1"/>
          <w:sz w:val="28"/>
          <w:szCs w:val="28"/>
        </w:rPr>
        <w:t>᾿</w:t>
      </w:r>
      <w:r w:rsidRPr="00443669">
        <w:rPr>
          <w:rFonts w:ascii="Times New Roman" w:eastAsia="Times New Roman" w:hAnsi="Times New Roman" w:cs="Times New Roman"/>
          <w:color w:val="000000" w:themeColor="text1"/>
          <w:sz w:val="28"/>
          <w:szCs w:val="28"/>
        </w:rPr>
        <w:t>я</w:t>
      </w:r>
      <w:proofErr w:type="spellEnd"/>
      <w:r w:rsidRPr="00443669">
        <w:rPr>
          <w:rFonts w:ascii="Times New Roman" w:eastAsia="Times New Roman" w:hAnsi="Times New Roman" w:cs="Times New Roman"/>
          <w:color w:val="000000" w:themeColor="text1"/>
          <w:sz w:val="28"/>
          <w:szCs w:val="28"/>
        </w:rPr>
        <w:t xml:space="preserve"> без школи не можуть упоратися з найтоншими, найскладнішими </w:t>
      </w:r>
      <w:r w:rsidR="002D7FF9">
        <w:rPr>
          <w:rFonts w:ascii="Times New Roman" w:eastAsia="Times New Roman" w:hAnsi="Times New Roman" w:cs="Times New Roman"/>
          <w:color w:val="000000" w:themeColor="text1"/>
          <w:sz w:val="28"/>
          <w:szCs w:val="28"/>
        </w:rPr>
        <w:t xml:space="preserve">завданнями становлення людини»,- </w:t>
      </w:r>
      <w:r w:rsidR="002D7FF9" w:rsidRPr="00200445">
        <w:rPr>
          <w:rFonts w:ascii="Times New Roman" w:eastAsia="Times New Roman" w:hAnsi="Times New Roman" w:cs="Times New Roman"/>
          <w:color w:val="000000" w:themeColor="text1"/>
          <w:sz w:val="28"/>
          <w:szCs w:val="28"/>
        </w:rPr>
        <w:t xml:space="preserve">говорив </w:t>
      </w:r>
      <w:r w:rsidRPr="00443669">
        <w:rPr>
          <w:rFonts w:ascii="Times New Roman" w:eastAsia="Times New Roman" w:hAnsi="Times New Roman" w:cs="Times New Roman"/>
          <w:color w:val="000000" w:themeColor="text1"/>
          <w:sz w:val="28"/>
          <w:szCs w:val="28"/>
        </w:rPr>
        <w:t>В.</w:t>
      </w:r>
      <w:r>
        <w:rPr>
          <w:rFonts w:ascii="Times New Roman" w:eastAsia="Times New Roman" w:hAnsi="Times New Roman" w:cs="Times New Roman"/>
          <w:color w:val="000000" w:themeColor="text1"/>
          <w:sz w:val="28"/>
          <w:szCs w:val="28"/>
        </w:rPr>
        <w:t> </w:t>
      </w:r>
      <w:r w:rsidRPr="00443669">
        <w:rPr>
          <w:rFonts w:ascii="Times New Roman" w:eastAsia="Times New Roman" w:hAnsi="Times New Roman" w:cs="Times New Roman"/>
          <w:color w:val="000000" w:themeColor="text1"/>
          <w:sz w:val="28"/>
          <w:szCs w:val="28"/>
        </w:rPr>
        <w:t>Сухомлинський.</w:t>
      </w:r>
      <w:r w:rsidR="00490807">
        <w:rPr>
          <w:rFonts w:ascii="Times New Roman" w:eastAsia="Times New Roman" w:hAnsi="Times New Roman" w:cs="Times New Roman"/>
          <w:color w:val="000000" w:themeColor="text1"/>
          <w:sz w:val="28"/>
          <w:szCs w:val="28"/>
        </w:rPr>
        <w:t xml:space="preserve"> </w:t>
      </w:r>
      <w:r w:rsidR="00025ADF" w:rsidRPr="00F331BA">
        <w:rPr>
          <w:rFonts w:ascii="Times New Roman" w:eastAsia="Times New Roman" w:hAnsi="Times New Roman" w:cs="Times New Roman"/>
          <w:color w:val="000000" w:themeColor="text1"/>
          <w:sz w:val="28"/>
          <w:szCs w:val="28"/>
        </w:rPr>
        <w:t xml:space="preserve">Кожна дитина є неповторною, наділеною унікальними здібностями, талантами, можливостями й особливостями. </w:t>
      </w:r>
      <w:r w:rsidR="00025ADF" w:rsidRPr="00025ADF">
        <w:rPr>
          <w:rFonts w:ascii="Times New Roman" w:eastAsia="Times New Roman" w:hAnsi="Times New Roman" w:cs="Times New Roman"/>
          <w:color w:val="000000" w:themeColor="text1"/>
          <w:sz w:val="28"/>
          <w:szCs w:val="28"/>
        </w:rPr>
        <w:t xml:space="preserve">Нині освіта багатьох країн світу спрямована на формування суспільної уваги та поваги до розмаїття й унікальності кожного здобувача освіти. Дуже важливим завдання, яке стоїть перед суспільством на сучасному етапі, є задоволення освітніх потреб дітей з особливостями у розвитку, створення умов для розкриття їх здібностей, особистісного розвитку та реалізації їх можливостей. Шляхом вирішення цього завдання виступає саме інклюзія, де кожен педагог, родина, громада спільно докладають максимум зусиль для успішної інтеграції цих дітей у суспільство. </w:t>
      </w:r>
      <w:r w:rsidR="00025ADF" w:rsidRPr="00200445">
        <w:rPr>
          <w:rFonts w:ascii="Times New Roman" w:eastAsia="Times New Roman" w:hAnsi="Times New Roman" w:cs="Times New Roman"/>
          <w:color w:val="000000" w:themeColor="text1"/>
          <w:sz w:val="28"/>
          <w:szCs w:val="28"/>
        </w:rPr>
        <w:t>Упровадження інклюзивної освіти в практику закладів</w:t>
      </w:r>
      <w:r w:rsidR="00200445" w:rsidRPr="00200445">
        <w:rPr>
          <w:rFonts w:ascii="Times New Roman" w:eastAsia="Times New Roman" w:hAnsi="Times New Roman" w:cs="Times New Roman"/>
          <w:color w:val="000000" w:themeColor="text1"/>
          <w:sz w:val="28"/>
          <w:szCs w:val="28"/>
        </w:rPr>
        <w:t xml:space="preserve"> загальної середньої освіти</w:t>
      </w:r>
      <w:r w:rsidR="00025ADF" w:rsidRPr="00200445">
        <w:rPr>
          <w:rFonts w:ascii="Times New Roman" w:eastAsia="Times New Roman" w:hAnsi="Times New Roman" w:cs="Times New Roman"/>
          <w:color w:val="000000" w:themeColor="text1"/>
          <w:sz w:val="28"/>
          <w:szCs w:val="28"/>
        </w:rPr>
        <w:t xml:space="preserve"> є складником </w:t>
      </w:r>
      <w:r w:rsidR="00025ADF" w:rsidRPr="00025ADF">
        <w:rPr>
          <w:rFonts w:ascii="Times New Roman" w:eastAsia="Times New Roman" w:hAnsi="Times New Roman" w:cs="Times New Roman"/>
          <w:color w:val="000000" w:themeColor="text1"/>
          <w:sz w:val="28"/>
          <w:szCs w:val="28"/>
        </w:rPr>
        <w:t xml:space="preserve">гуманітарної політики України, що свідчить, наскільки держава захищає невідчужні права дитини з ООП, забезпечує кращу якість освіти для всіх дітей. Основним завданням закладів з інклюзивним навчанням є створення всіх необхідних умов для розвитку особливої </w:t>
      </w:r>
      <w:r w:rsidR="00D14738">
        <w:rPr>
          <w:rFonts w:ascii="Times New Roman" w:eastAsia="Times New Roman" w:hAnsi="Times New Roman" w:cs="Times New Roman"/>
          <w:color w:val="000000" w:themeColor="text1"/>
          <w:sz w:val="28"/>
          <w:szCs w:val="28"/>
        </w:rPr>
        <w:t>дитини в освітньому середовищі.</w:t>
      </w:r>
    </w:p>
    <w:p w:rsidR="006A1A34" w:rsidRPr="0025189B" w:rsidRDefault="00B173B7" w:rsidP="006A1A34">
      <w:pPr>
        <w:pStyle w:val="11"/>
        <w:spacing w:after="0" w:line="240" w:lineRule="auto"/>
        <w:ind w:firstLine="567"/>
        <w:jc w:val="both"/>
        <w:rPr>
          <w:rFonts w:ascii="Times New Roman" w:eastAsia="Times New Roman" w:hAnsi="Times New Roman" w:cs="Times New Roman"/>
          <w:sz w:val="28"/>
          <w:szCs w:val="28"/>
        </w:rPr>
      </w:pPr>
      <w:r w:rsidRPr="00892944">
        <w:rPr>
          <w:rFonts w:ascii="Times New Roman" w:eastAsia="Times New Roman" w:hAnsi="Times New Roman" w:cs="Times New Roman"/>
          <w:color w:val="000000" w:themeColor="text1"/>
          <w:sz w:val="28"/>
          <w:szCs w:val="28"/>
        </w:rPr>
        <w:t xml:space="preserve">Наріжним каменем такої співпраці є </w:t>
      </w:r>
      <w:proofErr w:type="spellStart"/>
      <w:r w:rsidRPr="00892944">
        <w:rPr>
          <w:rFonts w:ascii="Times New Roman" w:eastAsia="Times New Roman" w:hAnsi="Times New Roman" w:cs="Times New Roman"/>
          <w:color w:val="000000" w:themeColor="text1"/>
          <w:sz w:val="28"/>
          <w:szCs w:val="28"/>
        </w:rPr>
        <w:t>рівноправ᾿я</w:t>
      </w:r>
      <w:proofErr w:type="spellEnd"/>
      <w:r w:rsidRPr="00892944">
        <w:rPr>
          <w:rFonts w:ascii="Times New Roman" w:eastAsia="Times New Roman" w:hAnsi="Times New Roman" w:cs="Times New Roman"/>
          <w:color w:val="000000" w:themeColor="text1"/>
          <w:sz w:val="28"/>
          <w:szCs w:val="28"/>
        </w:rPr>
        <w:t xml:space="preserve">, взаємодія, спілкування, партнерство віковічної педагогічної тріади </w:t>
      </w:r>
      <w:r w:rsidRPr="00892944">
        <w:rPr>
          <w:rFonts w:ascii="Times New Roman" w:eastAsia="Times New Roman" w:hAnsi="Times New Roman" w:cs="Times New Roman"/>
          <w:color w:val="000000" w:themeColor="text1"/>
          <w:sz w:val="28"/>
          <w:szCs w:val="28"/>
        </w:rPr>
        <w:sym w:font="Symbol" w:char="F02D"/>
      </w:r>
      <w:r w:rsidRPr="00892944">
        <w:rPr>
          <w:rFonts w:ascii="Times New Roman" w:eastAsia="Times New Roman" w:hAnsi="Times New Roman" w:cs="Times New Roman"/>
          <w:color w:val="000000" w:themeColor="text1"/>
          <w:sz w:val="28"/>
          <w:szCs w:val="28"/>
        </w:rPr>
        <w:t xml:space="preserve"> педагогів, здобувачів освіти і їхніх батьків.</w:t>
      </w:r>
      <w:r>
        <w:rPr>
          <w:rFonts w:ascii="Times New Roman" w:eastAsia="Times New Roman" w:hAnsi="Times New Roman" w:cs="Times New Roman"/>
          <w:color w:val="000000" w:themeColor="text1"/>
          <w:sz w:val="28"/>
          <w:szCs w:val="28"/>
        </w:rPr>
        <w:t xml:space="preserve"> </w:t>
      </w:r>
      <w:r w:rsidR="006A1A34" w:rsidRPr="0025189B">
        <w:rPr>
          <w:rFonts w:ascii="Times New Roman" w:eastAsia="Times New Roman" w:hAnsi="Times New Roman" w:cs="Times New Roman"/>
          <w:sz w:val="28"/>
          <w:szCs w:val="28"/>
        </w:rPr>
        <w:t xml:space="preserve">В партнерській взаємодії команди </w:t>
      </w:r>
      <w:r w:rsidR="006A1A34">
        <w:rPr>
          <w:rFonts w:ascii="Times New Roman" w:eastAsia="Times New Roman" w:hAnsi="Times New Roman" w:cs="Times New Roman"/>
          <w:sz w:val="28"/>
          <w:szCs w:val="28"/>
        </w:rPr>
        <w:t>психолого-педагогічного супроводу</w:t>
      </w:r>
      <w:r w:rsidR="006A1A34" w:rsidRPr="0025189B">
        <w:rPr>
          <w:rFonts w:ascii="Times New Roman" w:eastAsia="Times New Roman" w:hAnsi="Times New Roman" w:cs="Times New Roman"/>
          <w:sz w:val="28"/>
          <w:szCs w:val="28"/>
        </w:rPr>
        <w:t xml:space="preserve"> дитини з </w:t>
      </w:r>
      <w:r w:rsidR="006A1A34">
        <w:rPr>
          <w:rFonts w:ascii="Times New Roman" w:eastAsia="Times New Roman" w:hAnsi="Times New Roman" w:cs="Times New Roman"/>
          <w:sz w:val="28"/>
          <w:szCs w:val="28"/>
        </w:rPr>
        <w:t>ООП</w:t>
      </w:r>
      <w:r w:rsidR="006A1A34" w:rsidRPr="0025189B">
        <w:rPr>
          <w:rFonts w:ascii="Times New Roman" w:eastAsia="Times New Roman" w:hAnsi="Times New Roman" w:cs="Times New Roman"/>
          <w:sz w:val="28"/>
          <w:szCs w:val="28"/>
        </w:rPr>
        <w:t xml:space="preserve"> цей трикутник м</w:t>
      </w:r>
      <w:r w:rsidR="00200445">
        <w:rPr>
          <w:rFonts w:ascii="Times New Roman" w:eastAsia="Times New Roman" w:hAnsi="Times New Roman" w:cs="Times New Roman"/>
          <w:sz w:val="28"/>
          <w:szCs w:val="28"/>
        </w:rPr>
        <w:t>ає</w:t>
      </w:r>
      <w:r w:rsidR="006A1A34">
        <w:rPr>
          <w:rFonts w:ascii="Times New Roman" w:eastAsia="Times New Roman" w:hAnsi="Times New Roman" w:cs="Times New Roman"/>
          <w:sz w:val="28"/>
          <w:szCs w:val="28"/>
        </w:rPr>
        <w:t xml:space="preserve"> вигляд</w:t>
      </w:r>
      <w:r w:rsidR="00200445">
        <w:rPr>
          <w:rFonts w:ascii="Times New Roman" w:eastAsia="Times New Roman" w:hAnsi="Times New Roman" w:cs="Times New Roman"/>
          <w:sz w:val="28"/>
          <w:szCs w:val="28"/>
        </w:rPr>
        <w:t>, як на рисунку</w:t>
      </w:r>
      <w:r w:rsidR="006A1A34">
        <w:rPr>
          <w:rFonts w:ascii="Times New Roman" w:eastAsia="Times New Roman" w:hAnsi="Times New Roman" w:cs="Times New Roman"/>
          <w:sz w:val="28"/>
          <w:szCs w:val="28"/>
        </w:rPr>
        <w:t>:</w:t>
      </w:r>
    </w:p>
    <w:p w:rsidR="006A1A34" w:rsidRPr="0025189B" w:rsidRDefault="00C44AFC" w:rsidP="006A1A34">
      <w:pPr>
        <w:pStyle w:val="11"/>
        <w:spacing w:after="0" w:line="240" w:lineRule="auto"/>
        <w:ind w:firstLine="567"/>
        <w:jc w:val="both"/>
        <w:rPr>
          <w:rFonts w:ascii="Times New Roman" w:eastAsia="Times New Roman" w:hAnsi="Times New Roman" w:cs="Times New Roman"/>
          <w:sz w:val="28"/>
          <w:szCs w:val="28"/>
        </w:rPr>
      </w:pPr>
      <w:r w:rsidRPr="00C44AFC">
        <w:rPr>
          <w:rFonts w:ascii="Times New Roman" w:eastAsia="Times New Roman" w:hAnsi="Times New Roman" w:cs="Times New Roman"/>
          <w:noProof/>
          <w:sz w:val="28"/>
          <w:szCs w:val="28"/>
          <w:lang w:val="en-US" w:eastAsia="en-US"/>
        </w:rPr>
        <w:pict>
          <v:group id="Group 13" o:spid="_x0000_s1026" style="position:absolute;left:0;text-align:left;margin-left:25.2pt;margin-top:13.5pt;width:466.5pt;height:301.1pt;z-index:251673600" coordorigin="1922,2370" coordsize="9330,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">
            <v:shapetype id="_x0000_t202" coordsize="21600,21600" o:spt="202" path="m,l,21600r21600,l21600,xe">
              <v:stroke joinstyle="miter"/>
              <v:path gradientshapeok="t" o:connecttype="rect"/>
            </v:shapetype>
            <v:shape id="Text Box 14" o:spid="_x0000_s1027" type="#_x0000_t202" style="position:absolute;left:1922;top:4020;width:5150;height:4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" stroked="f" strokecolor="white [3212]">
              <v:fill opacity="0"/>
              <v:textbox style="mso-fit-shape-to-text:t">
                <w:txbxContent>
                  <w:p w:rsidR="0020053B" w:rsidRPr="00324019" w:rsidRDefault="0020053B" w:rsidP="006A1A34">
                    <w:pPr>
                      <w:spacing w:after="0" w:line="240" w:lineRule="auto"/>
                      <w:ind w:left="357"/>
                      <w:jc w:val="center"/>
                      <w:rPr>
                        <w:rFonts w:ascii="Times New Roman" w:hAnsi="Times New Roman" w:cs="Times New Roman"/>
                        <w:sz w:val="28"/>
                        <w:szCs w:val="28"/>
                      </w:rPr>
                    </w:pPr>
                    <w:r w:rsidRPr="00324019">
                      <w:rPr>
                        <w:rFonts w:ascii="Times New Roman" w:hAnsi="Times New Roman" w:cs="Times New Roman"/>
                        <w:b/>
                        <w:bCs/>
                        <w:sz w:val="28"/>
                        <w:szCs w:val="28"/>
                      </w:rPr>
                      <w:t>Шкільна команда:</w:t>
                    </w:r>
                  </w:p>
                  <w:p w:rsidR="0020053B" w:rsidRPr="00324019" w:rsidRDefault="0020053B" w:rsidP="006A1A34">
                    <w:pPr>
                      <w:spacing w:after="0" w:line="240" w:lineRule="auto"/>
                      <w:ind w:left="357"/>
                      <w:jc w:val="center"/>
                      <w:rPr>
                        <w:rFonts w:ascii="Times New Roman" w:hAnsi="Times New Roman" w:cs="Times New Roman"/>
                        <w:sz w:val="28"/>
                        <w:szCs w:val="28"/>
                      </w:rPr>
                    </w:pPr>
                    <w:r w:rsidRPr="00324019">
                      <w:rPr>
                        <w:rFonts w:ascii="Times New Roman" w:hAnsi="Times New Roman" w:cs="Times New Roman"/>
                        <w:sz w:val="28"/>
                        <w:szCs w:val="28"/>
                      </w:rPr>
                      <w:t>Головний координатор</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324019">
                      <w:rPr>
                        <w:rFonts w:ascii="Times New Roman" w:hAnsi="Times New Roman" w:cs="Times New Roman"/>
                        <w:sz w:val="28"/>
                        <w:szCs w:val="28"/>
                      </w:rPr>
                      <w:t xml:space="preserve"> </w:t>
                    </w:r>
                    <w:r>
                      <w:rPr>
                        <w:rFonts w:ascii="Times New Roman" w:hAnsi="Times New Roman" w:cs="Times New Roman"/>
                        <w:sz w:val="28"/>
                        <w:szCs w:val="28"/>
                      </w:rPr>
                      <w:t>д</w:t>
                    </w:r>
                    <w:r w:rsidRPr="00324019">
                      <w:rPr>
                        <w:rFonts w:ascii="Times New Roman" w:hAnsi="Times New Roman" w:cs="Times New Roman"/>
                        <w:sz w:val="28"/>
                        <w:szCs w:val="28"/>
                      </w:rPr>
                      <w:t>иректор</w:t>
                    </w:r>
                  </w:p>
                  <w:p w:rsidR="0020053B" w:rsidRPr="00324019" w:rsidRDefault="0020053B" w:rsidP="006A1A34">
                    <w:pPr>
                      <w:spacing w:after="0" w:line="240" w:lineRule="auto"/>
                      <w:ind w:left="357"/>
                      <w:jc w:val="center"/>
                      <w:rPr>
                        <w:rFonts w:ascii="Times New Roman" w:hAnsi="Times New Roman" w:cs="Times New Roman"/>
                        <w:sz w:val="28"/>
                        <w:szCs w:val="28"/>
                      </w:rPr>
                    </w:pPr>
                    <w:r w:rsidRPr="00324019">
                      <w:rPr>
                        <w:rFonts w:ascii="Times New Roman" w:hAnsi="Times New Roman" w:cs="Times New Roman"/>
                        <w:sz w:val="28"/>
                        <w:szCs w:val="28"/>
                      </w:rPr>
                      <w:t>Координатор дій</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324019">
                      <w:rPr>
                        <w:rFonts w:ascii="Times New Roman" w:hAnsi="Times New Roman" w:cs="Times New Roman"/>
                        <w:sz w:val="28"/>
                        <w:szCs w:val="28"/>
                      </w:rPr>
                      <w:t>заступник директора</w:t>
                    </w:r>
                  </w:p>
                  <w:p w:rsidR="0020053B" w:rsidRPr="00324019" w:rsidRDefault="0020053B" w:rsidP="006A1A34">
                    <w:pPr>
                      <w:spacing w:after="0" w:line="240" w:lineRule="auto"/>
                      <w:ind w:left="357"/>
                      <w:jc w:val="center"/>
                      <w:rPr>
                        <w:rFonts w:ascii="Times New Roman" w:hAnsi="Times New Roman" w:cs="Times New Roman"/>
                        <w:sz w:val="28"/>
                        <w:szCs w:val="28"/>
                      </w:rPr>
                    </w:pPr>
                    <w:r w:rsidRPr="00324019">
                      <w:rPr>
                        <w:rFonts w:ascii="Times New Roman" w:hAnsi="Times New Roman" w:cs="Times New Roman"/>
                        <w:sz w:val="28"/>
                        <w:szCs w:val="28"/>
                      </w:rPr>
                      <w:t>Шкільний психолог</w:t>
                    </w:r>
                  </w:p>
                  <w:p w:rsidR="0020053B" w:rsidRDefault="0020053B" w:rsidP="006A1A34">
                    <w:pPr>
                      <w:spacing w:after="0" w:line="240" w:lineRule="auto"/>
                      <w:ind w:left="357"/>
                      <w:jc w:val="center"/>
                      <w:rPr>
                        <w:rFonts w:ascii="Times New Roman" w:hAnsi="Times New Roman" w:cs="Times New Roman"/>
                        <w:sz w:val="28"/>
                        <w:szCs w:val="28"/>
                      </w:rPr>
                    </w:pPr>
                    <w:r w:rsidRPr="00324019">
                      <w:rPr>
                        <w:rFonts w:ascii="Times New Roman" w:hAnsi="Times New Roman" w:cs="Times New Roman"/>
                        <w:sz w:val="28"/>
                        <w:szCs w:val="28"/>
                      </w:rPr>
                      <w:t>Учитель-дефектолог</w:t>
                    </w:r>
                  </w:p>
                  <w:p w:rsidR="0020053B" w:rsidRPr="00124836" w:rsidRDefault="0020053B" w:rsidP="006A1A34">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Логопед</w:t>
                    </w:r>
                  </w:p>
                  <w:p w:rsidR="0020053B" w:rsidRPr="00324019" w:rsidRDefault="0020053B" w:rsidP="006A1A34">
                    <w:pPr>
                      <w:spacing w:after="0" w:line="240" w:lineRule="auto"/>
                      <w:ind w:left="357"/>
                      <w:jc w:val="center"/>
                      <w:rPr>
                        <w:rFonts w:ascii="Times New Roman" w:hAnsi="Times New Roman" w:cs="Times New Roman"/>
                        <w:sz w:val="28"/>
                        <w:szCs w:val="28"/>
                      </w:rPr>
                    </w:pPr>
                    <w:r w:rsidRPr="00324019">
                      <w:rPr>
                        <w:rFonts w:ascii="Times New Roman" w:hAnsi="Times New Roman" w:cs="Times New Roman"/>
                        <w:sz w:val="28"/>
                        <w:szCs w:val="28"/>
                      </w:rPr>
                      <w:t>Соціальний педагог</w:t>
                    </w:r>
                  </w:p>
                  <w:p w:rsidR="0020053B" w:rsidRDefault="0020053B" w:rsidP="006A1A34">
                    <w:pPr>
                      <w:spacing w:after="0" w:line="240" w:lineRule="auto"/>
                      <w:ind w:left="357"/>
                      <w:jc w:val="center"/>
                      <w:rPr>
                        <w:rFonts w:ascii="Times New Roman" w:hAnsi="Times New Roman" w:cs="Times New Roman"/>
                        <w:sz w:val="28"/>
                        <w:szCs w:val="28"/>
                      </w:rPr>
                    </w:pPr>
                    <w:r w:rsidRPr="00324019">
                      <w:rPr>
                        <w:rFonts w:ascii="Times New Roman" w:hAnsi="Times New Roman" w:cs="Times New Roman"/>
                        <w:sz w:val="28"/>
                        <w:szCs w:val="28"/>
                      </w:rPr>
                      <w:t>Вихователь</w:t>
                    </w:r>
                  </w:p>
                  <w:p w:rsidR="0020053B" w:rsidRDefault="0020053B" w:rsidP="006A1A34">
                    <w:pPr>
                      <w:spacing w:after="0" w:line="240" w:lineRule="auto"/>
                      <w:ind w:left="357"/>
                      <w:jc w:val="center"/>
                      <w:rPr>
                        <w:rFonts w:ascii="Times New Roman" w:hAnsi="Times New Roman" w:cs="Times New Roman"/>
                        <w:sz w:val="28"/>
                        <w:szCs w:val="28"/>
                      </w:rPr>
                    </w:pPr>
                    <w:r>
                      <w:rPr>
                        <w:rFonts w:ascii="Times New Roman" w:hAnsi="Times New Roman" w:cs="Times New Roman"/>
                        <w:sz w:val="28"/>
                        <w:szCs w:val="28"/>
                      </w:rPr>
                      <w:t>Вчитель-реабілітолог</w:t>
                    </w:r>
                  </w:p>
                  <w:p w:rsidR="0020053B" w:rsidRDefault="0020053B" w:rsidP="006A1A34">
                    <w:pPr>
                      <w:spacing w:after="0" w:line="240" w:lineRule="auto"/>
                      <w:ind w:left="357"/>
                      <w:jc w:val="center"/>
                      <w:rPr>
                        <w:rFonts w:ascii="Times New Roman" w:hAnsi="Times New Roman" w:cs="Times New Roman"/>
                        <w:sz w:val="28"/>
                        <w:szCs w:val="28"/>
                      </w:rPr>
                    </w:pPr>
                    <w:r w:rsidRPr="00324019">
                      <w:rPr>
                        <w:rFonts w:ascii="Times New Roman" w:hAnsi="Times New Roman" w:cs="Times New Roman"/>
                        <w:sz w:val="28"/>
                        <w:szCs w:val="28"/>
                      </w:rPr>
                      <w:t>Учитель</w:t>
                    </w:r>
                    <w:r>
                      <w:rPr>
                        <w:rFonts w:ascii="Times New Roman" w:hAnsi="Times New Roman" w:cs="Times New Roman"/>
                        <w:sz w:val="28"/>
                        <w:szCs w:val="28"/>
                      </w:rPr>
                      <w:t xml:space="preserve"> лікувальної </w:t>
                    </w:r>
                    <w:r w:rsidRPr="00324019">
                      <w:rPr>
                        <w:rFonts w:ascii="Times New Roman" w:hAnsi="Times New Roman" w:cs="Times New Roman"/>
                        <w:sz w:val="28"/>
                        <w:szCs w:val="28"/>
                      </w:rPr>
                      <w:t>фіз</w:t>
                    </w:r>
                    <w:r>
                      <w:rPr>
                        <w:rFonts w:ascii="Times New Roman" w:hAnsi="Times New Roman" w:cs="Times New Roman"/>
                        <w:sz w:val="28"/>
                        <w:szCs w:val="28"/>
                      </w:rPr>
                      <w:t xml:space="preserve">ичної </w:t>
                    </w:r>
                    <w:r w:rsidRPr="00324019">
                      <w:rPr>
                        <w:rFonts w:ascii="Times New Roman" w:hAnsi="Times New Roman" w:cs="Times New Roman"/>
                        <w:sz w:val="28"/>
                        <w:szCs w:val="28"/>
                      </w:rPr>
                      <w:t>культури</w:t>
                    </w:r>
                  </w:p>
                  <w:p w:rsidR="0020053B" w:rsidRPr="00324019" w:rsidRDefault="0020053B" w:rsidP="006A1A34">
                    <w:pPr>
                      <w:spacing w:after="0" w:line="240" w:lineRule="auto"/>
                      <w:ind w:left="357"/>
                      <w:jc w:val="center"/>
                      <w:rPr>
                        <w:rFonts w:ascii="Times New Roman" w:hAnsi="Times New Roman" w:cs="Times New Roman"/>
                        <w:sz w:val="28"/>
                        <w:szCs w:val="28"/>
                      </w:rPr>
                    </w:pPr>
                    <w:r w:rsidRPr="00324019">
                      <w:rPr>
                        <w:rFonts w:ascii="Times New Roman" w:hAnsi="Times New Roman" w:cs="Times New Roman"/>
                        <w:sz w:val="28"/>
                        <w:szCs w:val="28"/>
                      </w:rPr>
                      <w:t>Медпрацівник</w:t>
                    </w:r>
                  </w:p>
                </w:txbxContent>
              </v:textbox>
            </v:shape>
            <v:shape id="Text Box 15" o:spid="_x0000_s1028" type="#_x0000_t202" style="position:absolute;left:5942;top:4770;width:5310;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" stroked="f" strokecolor="white [3212]">
              <v:fill opacity="0"/>
              <v:textbox style="mso-fit-shape-to-text:t">
                <w:txbxContent>
                  <w:p w:rsidR="0020053B" w:rsidRPr="00C70122" w:rsidRDefault="00AD0AA2" w:rsidP="006A1A3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20053B" w:rsidRPr="00C70122">
                      <w:rPr>
                        <w:rFonts w:ascii="Times New Roman" w:hAnsi="Times New Roman" w:cs="Times New Roman"/>
                        <w:b/>
                        <w:bCs/>
                        <w:sz w:val="28"/>
                        <w:szCs w:val="28"/>
                      </w:rPr>
                      <w:t xml:space="preserve">Команда підтримки </w:t>
                    </w:r>
                    <w:r>
                      <w:rPr>
                        <w:rFonts w:ascii="Times New Roman" w:hAnsi="Times New Roman" w:cs="Times New Roman"/>
                        <w:b/>
                        <w:bCs/>
                        <w:sz w:val="28"/>
                        <w:szCs w:val="28"/>
                      </w:rPr>
                      <w:t>закладу освіти</w:t>
                    </w:r>
                    <w:r w:rsidR="0020053B">
                      <w:rPr>
                        <w:rFonts w:ascii="Times New Roman" w:hAnsi="Times New Roman" w:cs="Times New Roman"/>
                        <w:b/>
                        <w:bCs/>
                        <w:sz w:val="28"/>
                        <w:szCs w:val="28"/>
                      </w:rPr>
                      <w:t>:</w:t>
                    </w:r>
                  </w:p>
                  <w:p w:rsidR="0020053B" w:rsidRDefault="0020053B" w:rsidP="006A1A34">
                    <w:pPr>
                      <w:spacing w:after="0" w:line="240" w:lineRule="auto"/>
                      <w:jc w:val="center"/>
                      <w:rPr>
                        <w:rFonts w:ascii="Times New Roman" w:hAnsi="Times New Roman" w:cs="Times New Roman"/>
                        <w:bCs/>
                        <w:sz w:val="28"/>
                        <w:szCs w:val="28"/>
                      </w:rPr>
                    </w:pPr>
                    <w:r w:rsidRPr="00C70122">
                      <w:rPr>
                        <w:rFonts w:ascii="Times New Roman" w:hAnsi="Times New Roman" w:cs="Times New Roman"/>
                        <w:bCs/>
                        <w:sz w:val="28"/>
                        <w:szCs w:val="28"/>
                      </w:rPr>
                      <w:t>Департамент освіти</w:t>
                    </w:r>
                  </w:p>
                  <w:p w:rsidR="0020053B" w:rsidRDefault="0020053B" w:rsidP="006A1A34">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Районн</w:t>
                    </w:r>
                    <w:r w:rsidR="005E6253">
                      <w:rPr>
                        <w:rFonts w:ascii="Times New Roman" w:hAnsi="Times New Roman" w:cs="Times New Roman"/>
                        <w:bCs/>
                        <w:sz w:val="28"/>
                        <w:szCs w:val="28"/>
                      </w:rPr>
                      <w:t>е</w:t>
                    </w:r>
                    <w:r>
                      <w:rPr>
                        <w:rFonts w:ascii="Times New Roman" w:hAnsi="Times New Roman" w:cs="Times New Roman"/>
                        <w:bCs/>
                        <w:sz w:val="28"/>
                        <w:szCs w:val="28"/>
                      </w:rPr>
                      <w:t xml:space="preserve"> </w:t>
                    </w:r>
                    <w:r w:rsidR="005E6253">
                      <w:rPr>
                        <w:rFonts w:ascii="Times New Roman" w:hAnsi="Times New Roman" w:cs="Times New Roman"/>
                        <w:bCs/>
                        <w:sz w:val="28"/>
                        <w:szCs w:val="28"/>
                      </w:rPr>
                      <w:t>управління</w:t>
                    </w:r>
                    <w:r>
                      <w:rPr>
                        <w:rFonts w:ascii="Times New Roman" w:hAnsi="Times New Roman" w:cs="Times New Roman"/>
                        <w:bCs/>
                        <w:sz w:val="28"/>
                        <w:szCs w:val="28"/>
                      </w:rPr>
                      <w:t xml:space="preserve"> освіти</w:t>
                    </w:r>
                  </w:p>
                  <w:p w:rsidR="0020053B" w:rsidRPr="00C70122" w:rsidRDefault="0020053B" w:rsidP="006A1A34">
                    <w:pPr>
                      <w:spacing w:after="0" w:line="240" w:lineRule="auto"/>
                      <w:jc w:val="center"/>
                      <w:rPr>
                        <w:rFonts w:ascii="Times New Roman" w:hAnsi="Times New Roman" w:cs="Times New Roman"/>
                        <w:bCs/>
                        <w:sz w:val="28"/>
                        <w:szCs w:val="28"/>
                      </w:rPr>
                    </w:pPr>
                    <w:r w:rsidRPr="00C70122">
                      <w:rPr>
                        <w:rFonts w:ascii="Times New Roman" w:hAnsi="Times New Roman" w:cs="Times New Roman"/>
                        <w:bCs/>
                        <w:sz w:val="28"/>
                        <w:szCs w:val="28"/>
                      </w:rPr>
                      <w:t>Консультанти наукових</w:t>
                    </w:r>
                    <w:r>
                      <w:rPr>
                        <w:rFonts w:ascii="Times New Roman" w:hAnsi="Times New Roman" w:cs="Times New Roman"/>
                        <w:bCs/>
                        <w:sz w:val="28"/>
                        <w:szCs w:val="28"/>
                        <w:lang w:val="ru-RU"/>
                      </w:rPr>
                      <w:t xml:space="preserve"> </w:t>
                    </w:r>
                    <w:r>
                      <w:rPr>
                        <w:rFonts w:ascii="Times New Roman" w:hAnsi="Times New Roman" w:cs="Times New Roman"/>
                        <w:bCs/>
                        <w:sz w:val="28"/>
                        <w:szCs w:val="28"/>
                      </w:rPr>
                      <w:t>закладів</w:t>
                    </w:r>
                  </w:p>
                  <w:p w:rsidR="0020053B" w:rsidRPr="00C70122" w:rsidRDefault="0020053B" w:rsidP="006A1A34">
                    <w:pPr>
                      <w:spacing w:after="0" w:line="240" w:lineRule="auto"/>
                      <w:jc w:val="center"/>
                      <w:rPr>
                        <w:rFonts w:ascii="Times New Roman" w:hAnsi="Times New Roman" w:cs="Times New Roman"/>
                        <w:bCs/>
                        <w:sz w:val="28"/>
                        <w:szCs w:val="28"/>
                      </w:rPr>
                    </w:pPr>
                    <w:r w:rsidRPr="00C70122">
                      <w:rPr>
                        <w:rFonts w:ascii="Times New Roman" w:hAnsi="Times New Roman" w:cs="Times New Roman"/>
                        <w:bCs/>
                        <w:sz w:val="28"/>
                        <w:szCs w:val="28"/>
                      </w:rPr>
                      <w:t>Місцеві служби соціального</w:t>
                    </w:r>
                    <w:r>
                      <w:rPr>
                        <w:rFonts w:ascii="Times New Roman" w:hAnsi="Times New Roman" w:cs="Times New Roman"/>
                        <w:bCs/>
                        <w:sz w:val="28"/>
                        <w:szCs w:val="28"/>
                        <w:lang w:val="ru-RU"/>
                      </w:rPr>
                      <w:t xml:space="preserve"> </w:t>
                    </w:r>
                    <w:r w:rsidRPr="00C70122">
                      <w:rPr>
                        <w:rFonts w:ascii="Times New Roman" w:hAnsi="Times New Roman" w:cs="Times New Roman"/>
                        <w:bCs/>
                        <w:sz w:val="28"/>
                        <w:szCs w:val="28"/>
                      </w:rPr>
                      <w:t>захисту</w:t>
                    </w:r>
                  </w:p>
                  <w:p w:rsidR="0020053B" w:rsidRPr="00C524A2" w:rsidRDefault="0020053B" w:rsidP="006A1A34">
                    <w:pPr>
                      <w:spacing w:after="0" w:line="240" w:lineRule="auto"/>
                      <w:jc w:val="center"/>
                      <w:rPr>
                        <w:rFonts w:ascii="Times New Roman" w:hAnsi="Times New Roman" w:cs="Times New Roman"/>
                        <w:bCs/>
                        <w:sz w:val="28"/>
                        <w:szCs w:val="28"/>
                      </w:rPr>
                    </w:pPr>
                    <w:r w:rsidRPr="00C524A2">
                      <w:rPr>
                        <w:rFonts w:ascii="Times New Roman" w:hAnsi="Times New Roman" w:cs="Times New Roman"/>
                        <w:bCs/>
                        <w:sz w:val="28"/>
                        <w:szCs w:val="28"/>
                      </w:rPr>
                      <w:t>Лікарі-фізіотерапевти</w:t>
                    </w:r>
                  </w:p>
                  <w:p w:rsidR="0020053B" w:rsidRPr="00C70122" w:rsidRDefault="0020053B" w:rsidP="006A1A34">
                    <w:pPr>
                      <w:spacing w:after="0" w:line="240" w:lineRule="auto"/>
                      <w:jc w:val="center"/>
                      <w:rPr>
                        <w:rFonts w:ascii="Times New Roman" w:hAnsi="Times New Roman" w:cs="Times New Roman"/>
                        <w:bCs/>
                        <w:sz w:val="28"/>
                        <w:szCs w:val="28"/>
                      </w:rPr>
                    </w:pPr>
                    <w:r w:rsidRPr="00C70122">
                      <w:rPr>
                        <w:rFonts w:ascii="Times New Roman" w:hAnsi="Times New Roman" w:cs="Times New Roman"/>
                        <w:bCs/>
                        <w:sz w:val="28"/>
                        <w:szCs w:val="28"/>
                      </w:rPr>
                      <w:t>Сімейний лікар</w:t>
                    </w:r>
                  </w:p>
                  <w:p w:rsidR="0020053B" w:rsidRPr="00C70122" w:rsidRDefault="0020053B" w:rsidP="006A1A34">
                    <w:pPr>
                      <w:spacing w:after="0" w:line="240" w:lineRule="auto"/>
                      <w:jc w:val="center"/>
                      <w:rPr>
                        <w:rFonts w:ascii="Times New Roman" w:hAnsi="Times New Roman" w:cs="Times New Roman"/>
                        <w:bCs/>
                        <w:sz w:val="28"/>
                        <w:szCs w:val="28"/>
                      </w:rPr>
                    </w:pPr>
                    <w:r w:rsidRPr="00C70122">
                      <w:rPr>
                        <w:rFonts w:ascii="Times New Roman" w:hAnsi="Times New Roman" w:cs="Times New Roman"/>
                        <w:bCs/>
                        <w:sz w:val="28"/>
                        <w:szCs w:val="28"/>
                      </w:rPr>
                      <w:t>Лікарі-психіатри</w:t>
                    </w:r>
                  </w:p>
                  <w:p w:rsidR="0020053B" w:rsidRDefault="0020053B" w:rsidP="006A1A34">
                    <w:pPr>
                      <w:spacing w:after="0" w:line="240" w:lineRule="auto"/>
                      <w:jc w:val="center"/>
                      <w:rPr>
                        <w:rFonts w:ascii="Times New Roman" w:hAnsi="Times New Roman" w:cs="Times New Roman"/>
                        <w:bCs/>
                        <w:sz w:val="28"/>
                        <w:szCs w:val="28"/>
                      </w:rPr>
                    </w:pPr>
                    <w:r w:rsidRPr="00C70122">
                      <w:rPr>
                        <w:rFonts w:ascii="Times New Roman" w:hAnsi="Times New Roman" w:cs="Times New Roman"/>
                        <w:bCs/>
                        <w:sz w:val="28"/>
                        <w:szCs w:val="28"/>
                      </w:rPr>
                      <w:t xml:space="preserve">Фахівці </w:t>
                    </w:r>
                    <w:r>
                      <w:rPr>
                        <w:rFonts w:ascii="Times New Roman" w:hAnsi="Times New Roman" w:cs="Times New Roman"/>
                        <w:bCs/>
                        <w:sz w:val="28"/>
                        <w:szCs w:val="28"/>
                      </w:rPr>
                      <w:t xml:space="preserve">інклюзивно-ресурсного </w:t>
                    </w:r>
                  </w:p>
                  <w:p w:rsidR="0020053B" w:rsidRPr="00C524A2" w:rsidRDefault="0020053B" w:rsidP="006A1A34">
                    <w:pPr>
                      <w:spacing w:after="0" w:line="240" w:lineRule="auto"/>
                      <w:jc w:val="center"/>
                    </w:pPr>
                    <w:r>
                      <w:rPr>
                        <w:rFonts w:ascii="Times New Roman" w:hAnsi="Times New Roman" w:cs="Times New Roman"/>
                        <w:bCs/>
                        <w:sz w:val="28"/>
                        <w:szCs w:val="28"/>
                      </w:rPr>
                      <w:t>центру</w:t>
                    </w:r>
                  </w:p>
                </w:txbxContent>
              </v:textbox>
            </v:shape>
            <v:shape id="Text Box 16" o:spid="_x0000_s1029" type="#_x0000_t202" style="position:absolute;left:4968;top:2370;width:2908;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" stroked="f" strokecolor="white [3212]">
              <v:fill opacity="0"/>
              <v:textbox style="mso-fit-shape-to-text:t">
                <w:txbxContent>
                  <w:p w:rsidR="0020053B" w:rsidRPr="00B2205F" w:rsidRDefault="0020053B" w:rsidP="006A1A34">
                    <w:pPr>
                      <w:pStyle w:val="11"/>
                      <w:spacing w:after="0" w:line="240" w:lineRule="auto"/>
                      <w:ind w:left="360"/>
                      <w:jc w:val="center"/>
                      <w:rPr>
                        <w:rFonts w:ascii="Times New Roman" w:hAnsi="Times New Roman" w:cs="Times New Roman"/>
                        <w:sz w:val="28"/>
                        <w:szCs w:val="28"/>
                      </w:rPr>
                    </w:pPr>
                    <w:r w:rsidRPr="00B2205F">
                      <w:rPr>
                        <w:rFonts w:ascii="Times New Roman" w:hAnsi="Times New Roman" w:cs="Times New Roman"/>
                        <w:b/>
                        <w:bCs/>
                        <w:sz w:val="28"/>
                        <w:szCs w:val="28"/>
                      </w:rPr>
                      <w:t>Базова команда</w:t>
                    </w:r>
                    <w:r w:rsidRPr="00B2205F">
                      <w:rPr>
                        <w:rFonts w:ascii="Times New Roman" w:hAnsi="Times New Roman" w:cs="Times New Roman"/>
                        <w:sz w:val="28"/>
                        <w:szCs w:val="28"/>
                      </w:rPr>
                      <w:t>:</w:t>
                    </w:r>
                  </w:p>
                  <w:p w:rsidR="0020053B" w:rsidRPr="00B2205F" w:rsidRDefault="0020053B" w:rsidP="006A1A34">
                    <w:pPr>
                      <w:pStyle w:val="11"/>
                      <w:spacing w:after="0" w:line="240" w:lineRule="auto"/>
                      <w:ind w:left="360"/>
                      <w:jc w:val="center"/>
                      <w:rPr>
                        <w:rFonts w:ascii="Times New Roman" w:hAnsi="Times New Roman" w:cs="Times New Roman"/>
                        <w:sz w:val="28"/>
                        <w:szCs w:val="28"/>
                      </w:rPr>
                    </w:pPr>
                    <w:r w:rsidRPr="00B2205F">
                      <w:rPr>
                        <w:rFonts w:ascii="Times New Roman" w:hAnsi="Times New Roman" w:cs="Times New Roman"/>
                        <w:sz w:val="28"/>
                        <w:szCs w:val="28"/>
                      </w:rPr>
                      <w:t>Учитель класу</w:t>
                    </w:r>
                  </w:p>
                  <w:p w:rsidR="0020053B" w:rsidRDefault="0020053B" w:rsidP="006A1A34">
                    <w:pPr>
                      <w:pStyle w:val="11"/>
                      <w:spacing w:after="0" w:line="240" w:lineRule="auto"/>
                      <w:ind w:left="360"/>
                      <w:jc w:val="center"/>
                      <w:rPr>
                        <w:rFonts w:ascii="Times New Roman" w:hAnsi="Times New Roman" w:cs="Times New Roman"/>
                        <w:sz w:val="28"/>
                        <w:szCs w:val="28"/>
                      </w:rPr>
                    </w:pPr>
                    <w:r w:rsidRPr="00B2205F">
                      <w:rPr>
                        <w:rFonts w:ascii="Times New Roman" w:hAnsi="Times New Roman" w:cs="Times New Roman"/>
                        <w:sz w:val="28"/>
                        <w:szCs w:val="28"/>
                      </w:rPr>
                      <w:t>Асистент учителя</w:t>
                    </w:r>
                  </w:p>
                  <w:p w:rsidR="0020053B" w:rsidRPr="00B2205F" w:rsidRDefault="0020053B" w:rsidP="006A1A34">
                    <w:pPr>
                      <w:pStyle w:val="11"/>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Асистент дитини</w:t>
                    </w:r>
                  </w:p>
                  <w:p w:rsidR="0020053B" w:rsidRPr="00C524A2" w:rsidRDefault="0020053B" w:rsidP="006A1A34">
                    <w:pPr>
                      <w:pStyle w:val="11"/>
                      <w:spacing w:after="0" w:line="240" w:lineRule="auto"/>
                      <w:ind w:left="360"/>
                      <w:jc w:val="center"/>
                      <w:rPr>
                        <w:rFonts w:ascii="Times New Roman" w:hAnsi="Times New Roman" w:cs="Times New Roman"/>
                        <w:sz w:val="28"/>
                        <w:szCs w:val="28"/>
                        <w:lang w:val="ru-RU"/>
                      </w:rPr>
                    </w:pPr>
                    <w:r>
                      <w:rPr>
                        <w:rFonts w:ascii="Times New Roman" w:hAnsi="Times New Roman" w:cs="Times New Roman"/>
                        <w:sz w:val="28"/>
                        <w:szCs w:val="28"/>
                      </w:rPr>
                      <w:t>Здобувач освіти</w:t>
                    </w:r>
                  </w:p>
                  <w:p w:rsidR="0020053B" w:rsidRPr="00B2205F" w:rsidRDefault="0020053B" w:rsidP="006A1A34">
                    <w:pPr>
                      <w:pStyle w:val="11"/>
                      <w:spacing w:after="0" w:line="240" w:lineRule="auto"/>
                      <w:ind w:left="360"/>
                      <w:jc w:val="center"/>
                      <w:rPr>
                        <w:rFonts w:ascii="Times New Roman" w:hAnsi="Times New Roman" w:cs="Times New Roman"/>
                        <w:sz w:val="28"/>
                        <w:szCs w:val="28"/>
                      </w:rPr>
                    </w:pPr>
                    <w:r w:rsidRPr="00B2205F">
                      <w:rPr>
                        <w:rFonts w:ascii="Times New Roman" w:hAnsi="Times New Roman" w:cs="Times New Roman"/>
                        <w:sz w:val="28"/>
                        <w:szCs w:val="28"/>
                      </w:rPr>
                      <w:t>Батьки</w:t>
                    </w:r>
                  </w:p>
                  <w:p w:rsidR="0020053B" w:rsidRPr="00B2205F" w:rsidRDefault="0020053B" w:rsidP="006A1A34">
                    <w:pPr>
                      <w:spacing w:after="0" w:line="240" w:lineRule="auto"/>
                    </w:pPr>
                  </w:p>
                </w:txbxContent>
              </v:textbox>
            </v:shape>
          </v:group>
        </w:pict>
      </w:r>
      <w:r w:rsidR="006A1A34" w:rsidRPr="0025189B">
        <w:rPr>
          <w:rFonts w:ascii="Times New Roman" w:eastAsia="Times New Roman" w:hAnsi="Times New Roman" w:cs="Times New Roman"/>
          <w:noProof/>
          <w:sz w:val="28"/>
          <w:szCs w:val="28"/>
        </w:rPr>
        <w:drawing>
          <wp:inline distT="0" distB="0" distL="0" distR="0">
            <wp:extent cx="5819775" cy="3838575"/>
            <wp:effectExtent l="19050" t="133350" r="28575" b="123825"/>
            <wp:docPr id="6"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A1A34" w:rsidRDefault="006A1A34" w:rsidP="00200445">
      <w:pPr>
        <w:pStyle w:val="11"/>
        <w:spacing w:after="0" w:line="240" w:lineRule="auto"/>
        <w:ind w:firstLineChars="201" w:firstLine="563"/>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Д</w:t>
      </w:r>
      <w:r w:rsidRPr="00443669">
        <w:rPr>
          <w:rFonts w:ascii="Times New Roman" w:eastAsia="Times New Roman" w:hAnsi="Times New Roman" w:cs="Times New Roman"/>
          <w:color w:val="000000" w:themeColor="text1"/>
          <w:sz w:val="28"/>
          <w:szCs w:val="28"/>
        </w:rPr>
        <w:t>ля побудови педагогіки парт</w:t>
      </w:r>
      <w:r>
        <w:rPr>
          <w:rFonts w:ascii="Times New Roman" w:eastAsia="Times New Roman" w:hAnsi="Times New Roman" w:cs="Times New Roman"/>
          <w:color w:val="000000" w:themeColor="text1"/>
          <w:sz w:val="28"/>
          <w:szCs w:val="28"/>
        </w:rPr>
        <w:t xml:space="preserve">нерства </w:t>
      </w:r>
      <w:r w:rsidRPr="006D7A53">
        <w:rPr>
          <w:rFonts w:ascii="Times New Roman" w:eastAsia="Times New Roman" w:hAnsi="Times New Roman" w:cs="Times New Roman"/>
          <w:color w:val="000000" w:themeColor="text1"/>
          <w:sz w:val="28"/>
          <w:szCs w:val="28"/>
        </w:rPr>
        <w:t xml:space="preserve">в </w:t>
      </w:r>
      <w:r w:rsidR="00200445" w:rsidRPr="00200445">
        <w:rPr>
          <w:rFonts w:ascii="Times New Roman" w:hAnsi="Times New Roman" w:cs="Times New Roman"/>
          <w:color w:val="000000" w:themeColor="text1"/>
          <w:sz w:val="28"/>
          <w:szCs w:val="28"/>
        </w:rPr>
        <w:t>заклад</w:t>
      </w:r>
      <w:r w:rsidR="00200445">
        <w:rPr>
          <w:rFonts w:ascii="Times New Roman" w:hAnsi="Times New Roman" w:cs="Times New Roman"/>
          <w:color w:val="000000" w:themeColor="text1"/>
          <w:sz w:val="28"/>
          <w:szCs w:val="28"/>
        </w:rPr>
        <w:t>и</w:t>
      </w:r>
      <w:r w:rsidR="00200445" w:rsidRPr="00200445">
        <w:rPr>
          <w:rFonts w:ascii="Times New Roman" w:hAnsi="Times New Roman" w:cs="Times New Roman"/>
          <w:color w:val="000000" w:themeColor="text1"/>
          <w:sz w:val="28"/>
          <w:szCs w:val="28"/>
        </w:rPr>
        <w:t xml:space="preserve"> загальної середньої освіти з інклюзивним навчанням</w:t>
      </w:r>
      <w:r w:rsidR="00200445">
        <w:rPr>
          <w:rFonts w:ascii="Times New Roman" w:eastAsia="Times New Roman" w:hAnsi="Times New Roman" w:cs="Times New Roman"/>
          <w:color w:val="000000" w:themeColor="text1"/>
          <w:sz w:val="28"/>
          <w:szCs w:val="28"/>
        </w:rPr>
        <w:t xml:space="preserve"> н</w:t>
      </w:r>
      <w:r w:rsidRPr="006D7A53">
        <w:rPr>
          <w:rFonts w:ascii="Times New Roman" w:eastAsia="Times New Roman" w:hAnsi="Times New Roman" w:cs="Times New Roman"/>
          <w:color w:val="000000" w:themeColor="text1"/>
          <w:sz w:val="28"/>
          <w:szCs w:val="28"/>
        </w:rPr>
        <w:t>еобх</w:t>
      </w:r>
      <w:r>
        <w:rPr>
          <w:rFonts w:ascii="Times New Roman" w:eastAsia="Times New Roman" w:hAnsi="Times New Roman" w:cs="Times New Roman"/>
          <w:color w:val="000000" w:themeColor="text1"/>
          <w:sz w:val="28"/>
          <w:szCs w:val="28"/>
        </w:rPr>
        <w:t>ідно розробити та впровадити</w:t>
      </w:r>
      <w:r w:rsidRPr="00443669">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такий дієвий інструмент</w:t>
      </w:r>
      <w:r w:rsidRPr="00443669">
        <w:rPr>
          <w:rFonts w:ascii="Times New Roman" w:eastAsia="Times New Roman" w:hAnsi="Times New Roman" w:cs="Times New Roman"/>
          <w:color w:val="000000" w:themeColor="text1"/>
          <w:sz w:val="28"/>
          <w:szCs w:val="28"/>
        </w:rPr>
        <w:t xml:space="preserve">, як </w:t>
      </w:r>
      <w:r w:rsidRPr="00443669">
        <w:rPr>
          <w:rFonts w:ascii="Times New Roman" w:hAnsi="Times New Roman" w:cs="Times New Roman"/>
          <w:sz w:val="28"/>
          <w:szCs w:val="28"/>
        </w:rPr>
        <w:t xml:space="preserve">рамковий Меморандум про співпрацю між педагогами, батьками </w:t>
      </w:r>
      <w:r w:rsidRPr="00443669">
        <w:rPr>
          <w:rFonts w:ascii="Times New Roman" w:hAnsi="Times New Roman" w:cs="Times New Roman"/>
          <w:sz w:val="28"/>
          <w:szCs w:val="28"/>
        </w:rPr>
        <w:lastRenderedPageBreak/>
        <w:t xml:space="preserve">та здобувачами освіти з </w:t>
      </w:r>
      <w:r>
        <w:rPr>
          <w:rFonts w:ascii="Times New Roman" w:hAnsi="Times New Roman" w:cs="Times New Roman"/>
          <w:sz w:val="28"/>
          <w:szCs w:val="28"/>
        </w:rPr>
        <w:t>ООП</w:t>
      </w:r>
      <w:r w:rsidRPr="00443669">
        <w:rPr>
          <w:rFonts w:ascii="Times New Roman" w:hAnsi="Times New Roman" w:cs="Times New Roman"/>
          <w:sz w:val="28"/>
          <w:szCs w:val="28"/>
        </w:rPr>
        <w:t xml:space="preserve">. Цей внутрішній дипломатичний документ </w:t>
      </w:r>
      <w:r w:rsidRPr="00200445">
        <w:rPr>
          <w:rFonts w:ascii="Times New Roman" w:hAnsi="Times New Roman" w:cs="Times New Roman"/>
          <w:color w:val="000000" w:themeColor="text1"/>
          <w:sz w:val="28"/>
          <w:szCs w:val="28"/>
        </w:rPr>
        <w:t xml:space="preserve">допоможе шкільним спільнотам дійти згоди і впорядкувати всі аспекти життя </w:t>
      </w:r>
      <w:r w:rsidR="00200445" w:rsidRPr="00200445">
        <w:rPr>
          <w:rFonts w:ascii="Times New Roman" w:hAnsi="Times New Roman" w:cs="Times New Roman"/>
          <w:color w:val="000000" w:themeColor="text1"/>
          <w:sz w:val="28"/>
          <w:szCs w:val="28"/>
        </w:rPr>
        <w:t>закладу освіти</w:t>
      </w:r>
      <w:r w:rsidRPr="00200445">
        <w:rPr>
          <w:rFonts w:ascii="Times New Roman" w:hAnsi="Times New Roman" w:cs="Times New Roman"/>
          <w:color w:val="000000" w:themeColor="text1"/>
          <w:sz w:val="28"/>
          <w:szCs w:val="28"/>
        </w:rPr>
        <w:t xml:space="preserve"> в </w:t>
      </w:r>
      <w:r>
        <w:rPr>
          <w:rFonts w:ascii="Times New Roman" w:hAnsi="Times New Roman" w:cs="Times New Roman"/>
          <w:sz w:val="28"/>
          <w:szCs w:val="28"/>
        </w:rPr>
        <w:t xml:space="preserve">адекватному </w:t>
      </w:r>
      <w:r w:rsidRPr="00443669">
        <w:rPr>
          <w:rFonts w:ascii="Times New Roman" w:hAnsi="Times New Roman" w:cs="Times New Roman"/>
          <w:sz w:val="28"/>
          <w:szCs w:val="28"/>
        </w:rPr>
        <w:t xml:space="preserve">форматі. </w:t>
      </w:r>
      <w:r w:rsidRPr="00200445">
        <w:rPr>
          <w:rFonts w:ascii="Times New Roman" w:hAnsi="Times New Roman" w:cs="Times New Roman"/>
          <w:color w:val="000000" w:themeColor="text1"/>
          <w:sz w:val="28"/>
          <w:szCs w:val="28"/>
        </w:rPr>
        <w:t xml:space="preserve">Меморандум про співпрацю </w:t>
      </w:r>
      <w:r w:rsidRPr="00200445">
        <w:rPr>
          <w:rFonts w:ascii="Times New Roman" w:hAnsi="Times New Roman" w:cs="Times New Roman"/>
          <w:color w:val="000000" w:themeColor="text1"/>
          <w:sz w:val="28"/>
          <w:szCs w:val="28"/>
        </w:rPr>
        <w:sym w:font="Symbol" w:char="F02D"/>
      </w:r>
      <w:r w:rsidRPr="00200445">
        <w:rPr>
          <w:rFonts w:ascii="Times New Roman" w:hAnsi="Times New Roman" w:cs="Times New Roman"/>
          <w:color w:val="000000" w:themeColor="text1"/>
          <w:sz w:val="28"/>
          <w:szCs w:val="28"/>
        </w:rPr>
        <w:t xml:space="preserve"> </w:t>
      </w:r>
      <w:proofErr w:type="spellStart"/>
      <w:r w:rsidRPr="00200445">
        <w:rPr>
          <w:rFonts w:ascii="Times New Roman" w:hAnsi="Times New Roman" w:cs="Times New Roman"/>
          <w:color w:val="000000" w:themeColor="text1"/>
          <w:sz w:val="28"/>
          <w:szCs w:val="28"/>
        </w:rPr>
        <w:t>необов᾿язковий</w:t>
      </w:r>
      <w:proofErr w:type="spellEnd"/>
      <w:r w:rsidRPr="00200445">
        <w:rPr>
          <w:rFonts w:ascii="Times New Roman" w:hAnsi="Times New Roman" w:cs="Times New Roman"/>
          <w:color w:val="000000" w:themeColor="text1"/>
          <w:sz w:val="28"/>
          <w:szCs w:val="28"/>
        </w:rPr>
        <w:t xml:space="preserve"> нормативно-правовий документ, </w:t>
      </w:r>
      <w:r w:rsidRPr="00443669">
        <w:rPr>
          <w:rFonts w:ascii="Times New Roman" w:hAnsi="Times New Roman" w:cs="Times New Roman"/>
          <w:sz w:val="28"/>
          <w:szCs w:val="28"/>
        </w:rPr>
        <w:t xml:space="preserve">а мапа ключових взаємодій, шлях домовленості, урахування всіх інтересів і досягнення консенсусу, створення сприятливих умов для успішної освіти й комфортного перебування дітей з </w:t>
      </w:r>
      <w:r>
        <w:rPr>
          <w:rFonts w:ascii="Times New Roman" w:hAnsi="Times New Roman" w:cs="Times New Roman"/>
          <w:sz w:val="28"/>
          <w:szCs w:val="28"/>
        </w:rPr>
        <w:t>ООП</w:t>
      </w:r>
      <w:r w:rsidRPr="00443669">
        <w:rPr>
          <w:rFonts w:ascii="Times New Roman" w:hAnsi="Times New Roman" w:cs="Times New Roman"/>
          <w:sz w:val="28"/>
          <w:szCs w:val="28"/>
        </w:rPr>
        <w:t>. Це документ містить незмінні принципи педагогіки партнерства, які випливають з концепції НУШ, але відкритий для доповнення власним змістом для кожної шкільної громади.</w:t>
      </w:r>
      <w:r w:rsidRPr="00443669">
        <w:rPr>
          <w:rFonts w:ascii="Times New Roman" w:eastAsia="Arial" w:hAnsi="Times New Roman" w:cs="Times New Roman"/>
          <w:i/>
          <w:sz w:val="28"/>
          <w:szCs w:val="28"/>
        </w:rPr>
        <w:t xml:space="preserve"> </w:t>
      </w:r>
      <w:r w:rsidRPr="00443669">
        <w:rPr>
          <w:rFonts w:ascii="Times New Roman" w:hAnsi="Times New Roman" w:cs="Times New Roman"/>
          <w:sz w:val="28"/>
          <w:szCs w:val="28"/>
        </w:rPr>
        <w:t>Меморандум про співпрацю між педагогами, батьками та здобувачами освіти та їх плідна співпраця базується на твердженнях Загальної декларації прав людини (1948), принципах Декларації прав дитини, ухваленої резолюцією 1386 (ХIV) Генеральної Асамблеї ООН (1959) та Законі України «Про освіту» та містить такі розділи:</w:t>
      </w:r>
      <w:r>
        <w:rPr>
          <w:rFonts w:ascii="Times New Roman" w:hAnsi="Times New Roman" w:cs="Times New Roman"/>
          <w:sz w:val="28"/>
          <w:szCs w:val="28"/>
        </w:rPr>
        <w:t xml:space="preserve"> правила та регламенти; </w:t>
      </w:r>
      <w:r w:rsidRPr="00443669">
        <w:rPr>
          <w:rFonts w:ascii="Times New Roman" w:hAnsi="Times New Roman" w:cs="Times New Roman"/>
          <w:sz w:val="28"/>
          <w:szCs w:val="28"/>
        </w:rPr>
        <w:t xml:space="preserve">фінансування державного та місцевого бюджетів і </w:t>
      </w:r>
      <w:proofErr w:type="spellStart"/>
      <w:r w:rsidRPr="00443669">
        <w:rPr>
          <w:rFonts w:ascii="Times New Roman" w:hAnsi="Times New Roman" w:cs="Times New Roman"/>
          <w:sz w:val="28"/>
          <w:szCs w:val="28"/>
        </w:rPr>
        <w:t>співфінансування</w:t>
      </w:r>
      <w:proofErr w:type="spellEnd"/>
      <w:r w:rsidRPr="00443669">
        <w:rPr>
          <w:rFonts w:ascii="Times New Roman" w:hAnsi="Times New Roman" w:cs="Times New Roman"/>
          <w:sz w:val="28"/>
          <w:szCs w:val="28"/>
        </w:rPr>
        <w:t xml:space="preserve"> </w:t>
      </w:r>
      <w:r>
        <w:rPr>
          <w:rFonts w:ascii="Times New Roman" w:hAnsi="Times New Roman" w:cs="Times New Roman"/>
          <w:sz w:val="28"/>
          <w:szCs w:val="28"/>
        </w:rPr>
        <w:t xml:space="preserve">батьками; </w:t>
      </w:r>
      <w:r w:rsidRPr="00443669">
        <w:rPr>
          <w:rFonts w:ascii="Times New Roman" w:hAnsi="Times New Roman" w:cs="Times New Roman"/>
          <w:sz w:val="28"/>
          <w:szCs w:val="28"/>
        </w:rPr>
        <w:t xml:space="preserve">підвищення ефективності освітнього процесу як в межах </w:t>
      </w:r>
      <w:r w:rsidRPr="00200445">
        <w:rPr>
          <w:rFonts w:ascii="Times New Roman" w:hAnsi="Times New Roman" w:cs="Times New Roman"/>
          <w:color w:val="000000" w:themeColor="text1"/>
          <w:sz w:val="28"/>
          <w:szCs w:val="28"/>
        </w:rPr>
        <w:t xml:space="preserve">закладу </w:t>
      </w:r>
      <w:r w:rsidR="00200445">
        <w:rPr>
          <w:rFonts w:ascii="Times New Roman" w:hAnsi="Times New Roman" w:cs="Times New Roman"/>
          <w:sz w:val="28"/>
          <w:szCs w:val="28"/>
        </w:rPr>
        <w:t xml:space="preserve">освіти </w:t>
      </w:r>
      <w:r w:rsidRPr="00443669">
        <w:rPr>
          <w:rFonts w:ascii="Times New Roman" w:hAnsi="Times New Roman" w:cs="Times New Roman"/>
          <w:sz w:val="28"/>
          <w:szCs w:val="28"/>
        </w:rPr>
        <w:t xml:space="preserve">так і поза </w:t>
      </w:r>
      <w:r>
        <w:rPr>
          <w:rFonts w:ascii="Times New Roman" w:hAnsi="Times New Roman" w:cs="Times New Roman"/>
          <w:sz w:val="28"/>
          <w:szCs w:val="28"/>
        </w:rPr>
        <w:t>його</w:t>
      </w:r>
      <w:r w:rsidRPr="00443669">
        <w:rPr>
          <w:rFonts w:ascii="Times New Roman" w:hAnsi="Times New Roman" w:cs="Times New Roman"/>
          <w:sz w:val="28"/>
          <w:szCs w:val="28"/>
        </w:rPr>
        <w:t xml:space="preserve"> меж</w:t>
      </w:r>
      <w:r>
        <w:rPr>
          <w:rFonts w:ascii="Times New Roman" w:hAnsi="Times New Roman" w:cs="Times New Roman"/>
          <w:sz w:val="28"/>
          <w:szCs w:val="28"/>
        </w:rPr>
        <w:t>ами; безпека в школі:</w:t>
      </w:r>
      <w:r w:rsidRPr="00443669">
        <w:rPr>
          <w:rFonts w:ascii="Times New Roman" w:hAnsi="Times New Roman" w:cs="Times New Roman"/>
          <w:sz w:val="28"/>
          <w:szCs w:val="28"/>
        </w:rPr>
        <w:t xml:space="preserve"> сприятливе, комфортне фізичне та психосоціальне середовище.</w:t>
      </w:r>
      <w:r>
        <w:rPr>
          <w:rFonts w:ascii="Times New Roman" w:hAnsi="Times New Roman" w:cs="Times New Roman"/>
          <w:sz w:val="28"/>
          <w:szCs w:val="28"/>
        </w:rPr>
        <w:t xml:space="preserve"> Ц</w:t>
      </w:r>
      <w:r w:rsidRPr="00443669">
        <w:rPr>
          <w:rFonts w:ascii="Times New Roman" w:hAnsi="Times New Roman" w:cs="Times New Roman"/>
          <w:sz w:val="28"/>
          <w:szCs w:val="28"/>
        </w:rPr>
        <w:t xml:space="preserve">ей документ повинен ґрунтуватися на загальнолюдських цінностях, принципах демократії, відкритості, зрозумілості, добровільності, конфіденційності, прозорості в ухваленні рішень та регулярності звітності, рівного доступу до всіх послуг, поваги до </w:t>
      </w:r>
      <w:r>
        <w:rPr>
          <w:rFonts w:ascii="Times New Roman" w:hAnsi="Times New Roman" w:cs="Times New Roman"/>
          <w:sz w:val="28"/>
          <w:szCs w:val="28"/>
        </w:rPr>
        <w:t>розмаїття</w:t>
      </w:r>
      <w:r w:rsidRPr="00443669">
        <w:rPr>
          <w:rFonts w:ascii="Times New Roman" w:hAnsi="Times New Roman" w:cs="Times New Roman"/>
          <w:sz w:val="28"/>
          <w:szCs w:val="28"/>
        </w:rPr>
        <w:t xml:space="preserve"> культур; є публічними, всім відомими, загальнодоступними, зрозумілим і прийнятними для всіх учасників освітнього процесу; спрямований на налагодження та укріплення партнерських </w:t>
      </w:r>
      <w:proofErr w:type="spellStart"/>
      <w:r w:rsidRPr="00443669">
        <w:rPr>
          <w:rFonts w:ascii="Times New Roman" w:hAnsi="Times New Roman" w:cs="Times New Roman"/>
          <w:sz w:val="28"/>
          <w:szCs w:val="28"/>
        </w:rPr>
        <w:t>зв</w:t>
      </w:r>
      <w:r>
        <w:rPr>
          <w:rFonts w:ascii="Times New Roman" w:hAnsi="Times New Roman" w:cs="Times New Roman"/>
          <w:sz w:val="28"/>
          <w:szCs w:val="28"/>
        </w:rPr>
        <w:t>᾿</w:t>
      </w:r>
      <w:r w:rsidRPr="00443669">
        <w:rPr>
          <w:rFonts w:ascii="Times New Roman" w:hAnsi="Times New Roman" w:cs="Times New Roman"/>
          <w:sz w:val="28"/>
          <w:szCs w:val="28"/>
        </w:rPr>
        <w:t>язків</w:t>
      </w:r>
      <w:proofErr w:type="spellEnd"/>
      <w:r w:rsidRPr="00443669">
        <w:rPr>
          <w:rFonts w:ascii="Times New Roman" w:hAnsi="Times New Roman" w:cs="Times New Roman"/>
          <w:sz w:val="28"/>
          <w:szCs w:val="28"/>
        </w:rPr>
        <w:t xml:space="preserve"> між членами спільноти, єдиною </w:t>
      </w:r>
      <w:r>
        <w:rPr>
          <w:rFonts w:ascii="Times New Roman" w:hAnsi="Times New Roman" w:cs="Times New Roman"/>
          <w:sz w:val="28"/>
          <w:szCs w:val="28"/>
        </w:rPr>
        <w:t>метою</w:t>
      </w:r>
      <w:r w:rsidRPr="00443669">
        <w:rPr>
          <w:rFonts w:ascii="Times New Roman" w:hAnsi="Times New Roman" w:cs="Times New Roman"/>
          <w:sz w:val="28"/>
          <w:szCs w:val="28"/>
        </w:rPr>
        <w:t xml:space="preserve"> яких є задоволення для всіх його учасників на належному рівні основних потреб людини (фізіологічні, соціальні та потреби у фізичній і психологічній безпеці), всебічний розвиток дитини з </w:t>
      </w:r>
      <w:r>
        <w:rPr>
          <w:rFonts w:ascii="Times New Roman" w:hAnsi="Times New Roman" w:cs="Times New Roman"/>
          <w:sz w:val="28"/>
          <w:szCs w:val="28"/>
        </w:rPr>
        <w:t>ООП</w:t>
      </w:r>
      <w:r w:rsidRPr="00443669">
        <w:rPr>
          <w:rFonts w:ascii="Times New Roman" w:hAnsi="Times New Roman" w:cs="Times New Roman"/>
          <w:sz w:val="28"/>
          <w:szCs w:val="28"/>
        </w:rPr>
        <w:t xml:space="preserve"> (емоційний інтелект, комуніка</w:t>
      </w:r>
      <w:r>
        <w:rPr>
          <w:rFonts w:ascii="Times New Roman" w:hAnsi="Times New Roman" w:cs="Times New Roman"/>
          <w:sz w:val="28"/>
          <w:szCs w:val="28"/>
        </w:rPr>
        <w:t>ційні навички, ініціативність і</w:t>
      </w:r>
      <w:r w:rsidRPr="00443669">
        <w:rPr>
          <w:rFonts w:ascii="Times New Roman" w:hAnsi="Times New Roman" w:cs="Times New Roman"/>
          <w:sz w:val="28"/>
          <w:szCs w:val="28"/>
        </w:rPr>
        <w:t xml:space="preserve"> творчість), виявлення і розвиток талантів, та подальша успішна самореалізація здобувача освіти в дорослому житті.</w:t>
      </w:r>
    </w:p>
    <w:p w:rsidR="000F3869" w:rsidRDefault="00200445" w:rsidP="00C81A06">
      <w:pPr>
        <w:pStyle w:val="11"/>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noProof/>
          <w:color w:val="000000" w:themeColor="text1"/>
          <w:sz w:val="28"/>
          <w:szCs w:val="28"/>
        </w:rPr>
        <w:drawing>
          <wp:anchor distT="0" distB="0" distL="114300" distR="114300" simplePos="0" relativeHeight="251663360" behindDoc="0" locked="0" layoutInCell="1" allowOverlap="1">
            <wp:simplePos x="0" y="0"/>
            <wp:positionH relativeFrom="margin">
              <wp:align>left</wp:align>
            </wp:positionH>
            <wp:positionV relativeFrom="paragraph">
              <wp:posOffset>410845</wp:posOffset>
            </wp:positionV>
            <wp:extent cx="3997960" cy="2981325"/>
            <wp:effectExtent l="0" t="0" r="2540" b="9525"/>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3307" b="3307"/>
                    <a:stretch>
                      <a:fillRect/>
                    </a:stretch>
                  </pic:blipFill>
                  <pic:spPr bwMode="auto">
                    <a:xfrm>
                      <a:off x="0" y="0"/>
                      <a:ext cx="3997960" cy="2981325"/>
                    </a:xfrm>
                    <a:prstGeom prst="rect">
                      <a:avLst/>
                    </a:prstGeom>
                    <a:noFill/>
                    <a:ln w="9525">
                      <a:noFill/>
                      <a:miter lim="800000"/>
                      <a:headEnd/>
                      <a:tailEnd/>
                    </a:ln>
                  </pic:spPr>
                </pic:pic>
              </a:graphicData>
            </a:graphic>
          </wp:anchor>
        </w:drawing>
      </w:r>
      <w:r w:rsidR="00900331" w:rsidRPr="00443669">
        <w:rPr>
          <w:rFonts w:ascii="Times New Roman" w:eastAsia="Times New Roman" w:hAnsi="Times New Roman" w:cs="Times New Roman"/>
          <w:color w:val="000000" w:themeColor="text1"/>
          <w:sz w:val="28"/>
          <w:szCs w:val="28"/>
        </w:rPr>
        <w:t xml:space="preserve">Для забезпечення створення доброзичливих стосунків в класному колективі, де навчається дитина з </w:t>
      </w:r>
      <w:r w:rsidR="00900331">
        <w:rPr>
          <w:rFonts w:ascii="Times New Roman" w:eastAsia="Times New Roman" w:hAnsi="Times New Roman" w:cs="Times New Roman"/>
          <w:color w:val="000000" w:themeColor="text1"/>
          <w:sz w:val="28"/>
          <w:szCs w:val="28"/>
        </w:rPr>
        <w:t>ООП</w:t>
      </w:r>
      <w:r w:rsidR="00900331" w:rsidRPr="00443669">
        <w:rPr>
          <w:rFonts w:ascii="Times New Roman" w:eastAsia="Times New Roman" w:hAnsi="Times New Roman" w:cs="Times New Roman"/>
          <w:color w:val="000000" w:themeColor="text1"/>
          <w:sz w:val="28"/>
          <w:szCs w:val="28"/>
        </w:rPr>
        <w:t>, вчител</w:t>
      </w:r>
      <w:r w:rsidR="00900331">
        <w:rPr>
          <w:rFonts w:ascii="Times New Roman" w:eastAsia="Times New Roman" w:hAnsi="Times New Roman" w:cs="Times New Roman"/>
          <w:color w:val="000000" w:themeColor="text1"/>
          <w:sz w:val="28"/>
          <w:szCs w:val="28"/>
        </w:rPr>
        <w:t>і</w:t>
      </w:r>
      <w:r w:rsidR="00900331" w:rsidRPr="00443669">
        <w:rPr>
          <w:rFonts w:ascii="Times New Roman" w:eastAsia="Times New Roman" w:hAnsi="Times New Roman" w:cs="Times New Roman"/>
          <w:color w:val="000000" w:themeColor="text1"/>
          <w:sz w:val="28"/>
          <w:szCs w:val="28"/>
        </w:rPr>
        <w:t xml:space="preserve"> разом з соціальними педагогами впроваджу</w:t>
      </w:r>
      <w:r w:rsidR="00900331">
        <w:rPr>
          <w:rFonts w:ascii="Times New Roman" w:eastAsia="Times New Roman" w:hAnsi="Times New Roman" w:cs="Times New Roman"/>
          <w:color w:val="000000" w:themeColor="text1"/>
          <w:sz w:val="28"/>
          <w:szCs w:val="28"/>
        </w:rPr>
        <w:t>ють</w:t>
      </w:r>
      <w:r w:rsidR="00900331" w:rsidRPr="00443669">
        <w:rPr>
          <w:rFonts w:ascii="Times New Roman" w:eastAsia="Times New Roman" w:hAnsi="Times New Roman" w:cs="Times New Roman"/>
          <w:color w:val="000000" w:themeColor="text1"/>
          <w:sz w:val="28"/>
          <w:szCs w:val="28"/>
        </w:rPr>
        <w:t xml:space="preserve"> просвітницькі програми з формування позитивного мислення здобувача освіти, самопізнання та соціалізації, особистої гідності, громадянської позиції. </w:t>
      </w:r>
      <w:r w:rsidR="00900331">
        <w:rPr>
          <w:rFonts w:ascii="Times New Roman" w:eastAsia="Times New Roman" w:hAnsi="Times New Roman" w:cs="Times New Roman"/>
          <w:color w:val="000000" w:themeColor="text1"/>
          <w:sz w:val="28"/>
          <w:szCs w:val="28"/>
        </w:rPr>
        <w:t>Це</w:t>
      </w:r>
      <w:r w:rsidR="00900331" w:rsidRPr="00443669">
        <w:rPr>
          <w:rFonts w:ascii="Times New Roman" w:eastAsia="Times New Roman" w:hAnsi="Times New Roman" w:cs="Times New Roman"/>
          <w:color w:val="000000" w:themeColor="text1"/>
          <w:sz w:val="28"/>
          <w:szCs w:val="28"/>
        </w:rPr>
        <w:t xml:space="preserve"> просвітницьк</w:t>
      </w:r>
      <w:r w:rsidR="00900331">
        <w:rPr>
          <w:rFonts w:ascii="Times New Roman" w:eastAsia="Times New Roman" w:hAnsi="Times New Roman" w:cs="Times New Roman"/>
          <w:color w:val="000000" w:themeColor="text1"/>
          <w:sz w:val="28"/>
          <w:szCs w:val="28"/>
        </w:rPr>
        <w:t>і</w:t>
      </w:r>
      <w:r w:rsidR="00900331" w:rsidRPr="00443669">
        <w:rPr>
          <w:rFonts w:ascii="Times New Roman" w:eastAsia="Times New Roman" w:hAnsi="Times New Roman" w:cs="Times New Roman"/>
          <w:color w:val="000000" w:themeColor="text1"/>
          <w:sz w:val="28"/>
          <w:szCs w:val="28"/>
        </w:rPr>
        <w:t xml:space="preserve"> програм</w:t>
      </w:r>
      <w:r w:rsidR="00900331">
        <w:rPr>
          <w:rFonts w:ascii="Times New Roman" w:eastAsia="Times New Roman" w:hAnsi="Times New Roman" w:cs="Times New Roman"/>
          <w:color w:val="000000" w:themeColor="text1"/>
          <w:sz w:val="28"/>
          <w:szCs w:val="28"/>
        </w:rPr>
        <w:t>и</w:t>
      </w:r>
      <w:r w:rsidR="00900331" w:rsidRPr="00443669">
        <w:rPr>
          <w:rFonts w:ascii="Times New Roman" w:eastAsia="Times New Roman" w:hAnsi="Times New Roman" w:cs="Times New Roman"/>
          <w:color w:val="000000" w:themeColor="text1"/>
          <w:sz w:val="28"/>
          <w:szCs w:val="28"/>
        </w:rPr>
        <w:t>,</w:t>
      </w:r>
      <w:r w:rsidR="00900331">
        <w:rPr>
          <w:rFonts w:ascii="Times New Roman" w:eastAsia="Times New Roman" w:hAnsi="Times New Roman" w:cs="Times New Roman"/>
          <w:color w:val="000000" w:themeColor="text1"/>
          <w:sz w:val="28"/>
          <w:szCs w:val="28"/>
        </w:rPr>
        <w:t xml:space="preserve"> заняття</w:t>
      </w:r>
      <w:r w:rsidR="00900331" w:rsidRPr="00443669">
        <w:rPr>
          <w:rFonts w:ascii="Times New Roman" w:eastAsia="Times New Roman" w:hAnsi="Times New Roman" w:cs="Times New Roman"/>
          <w:color w:val="000000" w:themeColor="text1"/>
          <w:sz w:val="28"/>
          <w:szCs w:val="28"/>
        </w:rPr>
        <w:t xml:space="preserve">, </w:t>
      </w:r>
      <w:r w:rsidR="00900331">
        <w:rPr>
          <w:rFonts w:ascii="Times New Roman" w:eastAsia="Times New Roman" w:hAnsi="Times New Roman" w:cs="Times New Roman"/>
          <w:color w:val="000000" w:themeColor="text1"/>
          <w:sz w:val="28"/>
          <w:szCs w:val="28"/>
        </w:rPr>
        <w:t>тренінги</w:t>
      </w:r>
      <w:r w:rsidR="00900331" w:rsidRPr="00443669">
        <w:rPr>
          <w:rFonts w:ascii="Times New Roman" w:eastAsia="Times New Roman" w:hAnsi="Times New Roman" w:cs="Times New Roman"/>
          <w:color w:val="000000" w:themeColor="text1"/>
          <w:sz w:val="28"/>
          <w:szCs w:val="28"/>
        </w:rPr>
        <w:t xml:space="preserve">, </w:t>
      </w:r>
      <w:r w:rsidR="00900331">
        <w:rPr>
          <w:rFonts w:ascii="Times New Roman" w:eastAsia="Times New Roman" w:hAnsi="Times New Roman" w:cs="Times New Roman"/>
          <w:color w:val="000000" w:themeColor="text1"/>
          <w:sz w:val="28"/>
          <w:szCs w:val="28"/>
        </w:rPr>
        <w:t>виступи</w:t>
      </w:r>
      <w:r w:rsidR="00900331" w:rsidRPr="00443669">
        <w:rPr>
          <w:rFonts w:ascii="Times New Roman" w:eastAsia="Times New Roman" w:hAnsi="Times New Roman" w:cs="Times New Roman"/>
          <w:color w:val="000000" w:themeColor="text1"/>
          <w:sz w:val="28"/>
          <w:szCs w:val="28"/>
        </w:rPr>
        <w:t xml:space="preserve"> на класних та загальношкільних заходах, індивідуальн</w:t>
      </w:r>
      <w:r w:rsidR="00900331">
        <w:rPr>
          <w:rFonts w:ascii="Times New Roman" w:eastAsia="Times New Roman" w:hAnsi="Times New Roman" w:cs="Times New Roman"/>
          <w:color w:val="000000" w:themeColor="text1"/>
          <w:sz w:val="28"/>
          <w:szCs w:val="28"/>
        </w:rPr>
        <w:t>а</w:t>
      </w:r>
      <w:r w:rsidR="00900331" w:rsidRPr="00443669">
        <w:rPr>
          <w:rFonts w:ascii="Times New Roman" w:eastAsia="Times New Roman" w:hAnsi="Times New Roman" w:cs="Times New Roman"/>
          <w:color w:val="000000" w:themeColor="text1"/>
          <w:sz w:val="28"/>
          <w:szCs w:val="28"/>
        </w:rPr>
        <w:t xml:space="preserve"> </w:t>
      </w:r>
      <w:r w:rsidR="00900331" w:rsidRPr="00443669">
        <w:rPr>
          <w:rFonts w:ascii="Times New Roman" w:eastAsia="Times New Roman" w:hAnsi="Times New Roman" w:cs="Times New Roman"/>
          <w:color w:val="000000" w:themeColor="text1"/>
          <w:sz w:val="28"/>
          <w:szCs w:val="28"/>
        </w:rPr>
        <w:lastRenderedPageBreak/>
        <w:t>робот</w:t>
      </w:r>
      <w:r w:rsidR="00900331">
        <w:rPr>
          <w:rFonts w:ascii="Times New Roman" w:eastAsia="Times New Roman" w:hAnsi="Times New Roman" w:cs="Times New Roman"/>
          <w:color w:val="000000" w:themeColor="text1"/>
          <w:sz w:val="28"/>
          <w:szCs w:val="28"/>
        </w:rPr>
        <w:t>а з дитиною</w:t>
      </w:r>
      <w:r w:rsidR="00900331" w:rsidRPr="00443669">
        <w:rPr>
          <w:rFonts w:ascii="Times New Roman" w:eastAsia="Times New Roman" w:hAnsi="Times New Roman" w:cs="Times New Roman"/>
          <w:color w:val="000000" w:themeColor="text1"/>
          <w:sz w:val="28"/>
          <w:szCs w:val="28"/>
        </w:rPr>
        <w:t xml:space="preserve"> тощо. Наприклад</w:t>
      </w:r>
      <w:r w:rsidR="002D7FF9" w:rsidRPr="00C81A06">
        <w:rPr>
          <w:rFonts w:ascii="Times New Roman" w:eastAsia="Times New Roman" w:hAnsi="Times New Roman" w:cs="Times New Roman"/>
          <w:color w:val="000000" w:themeColor="text1"/>
          <w:sz w:val="28"/>
          <w:szCs w:val="28"/>
        </w:rPr>
        <w:t>,</w:t>
      </w:r>
      <w:r w:rsidR="00900331" w:rsidRPr="00C81A06">
        <w:rPr>
          <w:rFonts w:ascii="Times New Roman" w:eastAsia="Times New Roman" w:hAnsi="Times New Roman" w:cs="Times New Roman"/>
          <w:color w:val="000000" w:themeColor="text1"/>
          <w:sz w:val="28"/>
          <w:szCs w:val="28"/>
        </w:rPr>
        <w:t xml:space="preserve"> </w:t>
      </w:r>
      <w:r w:rsidR="00900331" w:rsidRPr="00443669">
        <w:rPr>
          <w:rFonts w:ascii="Times New Roman" w:eastAsia="Times New Roman" w:hAnsi="Times New Roman" w:cs="Times New Roman"/>
          <w:color w:val="000000" w:themeColor="text1"/>
          <w:sz w:val="28"/>
          <w:szCs w:val="28"/>
        </w:rPr>
        <w:t>розвивальні заняття або тренінги з розвитку пізнавальних процесів, дрібної моторики, пізнавальних процесів, емоційної сфери, здібностей критично сприймати свої недоліки, створення установки на відкриті міжособистісні відносини, ко</w:t>
      </w:r>
      <w:r w:rsidR="00892944">
        <w:rPr>
          <w:rFonts w:ascii="Times New Roman" w:eastAsia="Times New Roman" w:hAnsi="Times New Roman" w:cs="Times New Roman"/>
          <w:color w:val="000000" w:themeColor="text1"/>
          <w:sz w:val="28"/>
          <w:szCs w:val="28"/>
        </w:rPr>
        <w:t>рекції вербальної агресії тощо.</w:t>
      </w:r>
    </w:p>
    <w:p w:rsidR="00900331" w:rsidRDefault="000F3869" w:rsidP="000F3869">
      <w:pPr>
        <w:pStyle w:val="11"/>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64384" behindDoc="0" locked="0" layoutInCell="1" allowOverlap="1">
            <wp:simplePos x="0" y="0"/>
            <wp:positionH relativeFrom="column">
              <wp:posOffset>-51435</wp:posOffset>
            </wp:positionH>
            <wp:positionV relativeFrom="paragraph">
              <wp:posOffset>908685</wp:posOffset>
            </wp:positionV>
            <wp:extent cx="4162425" cy="3086100"/>
            <wp:effectExtent l="19050" t="0" r="9525"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4086" b="3113"/>
                    <a:stretch>
                      <a:fillRect/>
                    </a:stretch>
                  </pic:blipFill>
                  <pic:spPr bwMode="auto">
                    <a:xfrm>
                      <a:off x="0" y="0"/>
                      <a:ext cx="4162425" cy="3086100"/>
                    </a:xfrm>
                    <a:prstGeom prst="rect">
                      <a:avLst/>
                    </a:prstGeom>
                    <a:noFill/>
                    <a:ln w="9525">
                      <a:noFill/>
                      <a:miter lim="800000"/>
                      <a:headEnd/>
                      <a:tailEnd/>
                    </a:ln>
                  </pic:spPr>
                </pic:pic>
              </a:graphicData>
            </a:graphic>
          </wp:anchor>
        </w:drawing>
      </w:r>
      <w:r w:rsidR="00900331" w:rsidRPr="00443669">
        <w:rPr>
          <w:rFonts w:ascii="Times New Roman" w:eastAsia="Times New Roman" w:hAnsi="Times New Roman" w:cs="Times New Roman"/>
          <w:color w:val="000000" w:themeColor="text1"/>
          <w:sz w:val="28"/>
          <w:szCs w:val="28"/>
        </w:rPr>
        <w:t xml:space="preserve">Психологічну підготовку учасників освітнього процесу до взаємодії з дітьми з </w:t>
      </w:r>
      <w:r w:rsidR="003D2D09">
        <w:rPr>
          <w:rFonts w:ascii="Times New Roman" w:eastAsia="Times New Roman" w:hAnsi="Times New Roman" w:cs="Times New Roman"/>
          <w:color w:val="000000" w:themeColor="text1"/>
          <w:sz w:val="28"/>
          <w:szCs w:val="28"/>
        </w:rPr>
        <w:t>ООП</w:t>
      </w:r>
      <w:r w:rsidR="00900331" w:rsidRPr="00443669">
        <w:rPr>
          <w:rFonts w:ascii="Times New Roman" w:eastAsia="Times New Roman" w:hAnsi="Times New Roman" w:cs="Times New Roman"/>
          <w:color w:val="000000" w:themeColor="text1"/>
          <w:sz w:val="28"/>
          <w:szCs w:val="28"/>
        </w:rPr>
        <w:t xml:space="preserve"> здійсню</w:t>
      </w:r>
      <w:r w:rsidR="003D2D09">
        <w:rPr>
          <w:rFonts w:ascii="Times New Roman" w:eastAsia="Times New Roman" w:hAnsi="Times New Roman" w:cs="Times New Roman"/>
          <w:color w:val="000000" w:themeColor="text1"/>
          <w:sz w:val="28"/>
          <w:szCs w:val="28"/>
        </w:rPr>
        <w:t>ють</w:t>
      </w:r>
      <w:r w:rsidR="00900331" w:rsidRPr="00443669">
        <w:rPr>
          <w:rFonts w:ascii="Times New Roman" w:eastAsia="Times New Roman" w:hAnsi="Times New Roman" w:cs="Times New Roman"/>
          <w:color w:val="000000" w:themeColor="text1"/>
          <w:sz w:val="28"/>
          <w:szCs w:val="28"/>
        </w:rPr>
        <w:t xml:space="preserve"> </w:t>
      </w:r>
      <w:r w:rsidR="00805DBE">
        <w:rPr>
          <w:rFonts w:ascii="Times New Roman" w:eastAsia="Times New Roman" w:hAnsi="Times New Roman" w:cs="Times New Roman"/>
          <w:color w:val="000000" w:themeColor="text1"/>
          <w:sz w:val="28"/>
          <w:szCs w:val="28"/>
        </w:rPr>
        <w:t>практичні</w:t>
      </w:r>
      <w:r w:rsidR="00805DBE" w:rsidRPr="00443669">
        <w:rPr>
          <w:rFonts w:ascii="Times New Roman" w:eastAsia="Times New Roman" w:hAnsi="Times New Roman" w:cs="Times New Roman"/>
          <w:color w:val="000000" w:themeColor="text1"/>
          <w:sz w:val="28"/>
          <w:szCs w:val="28"/>
        </w:rPr>
        <w:t xml:space="preserve"> психолог</w:t>
      </w:r>
      <w:r w:rsidR="00805DBE">
        <w:rPr>
          <w:rFonts w:ascii="Times New Roman" w:eastAsia="Times New Roman" w:hAnsi="Times New Roman" w:cs="Times New Roman"/>
          <w:color w:val="000000" w:themeColor="text1"/>
          <w:sz w:val="28"/>
          <w:szCs w:val="28"/>
        </w:rPr>
        <w:t>и</w:t>
      </w:r>
      <w:r w:rsidR="00805DBE" w:rsidRPr="00443669">
        <w:rPr>
          <w:rFonts w:ascii="Times New Roman" w:eastAsia="Times New Roman" w:hAnsi="Times New Roman" w:cs="Times New Roman"/>
          <w:color w:val="000000" w:themeColor="text1"/>
          <w:sz w:val="28"/>
          <w:szCs w:val="28"/>
        </w:rPr>
        <w:t xml:space="preserve"> та соціальн</w:t>
      </w:r>
      <w:r w:rsidR="00805DBE">
        <w:rPr>
          <w:rFonts w:ascii="Times New Roman" w:eastAsia="Times New Roman" w:hAnsi="Times New Roman" w:cs="Times New Roman"/>
          <w:color w:val="000000" w:themeColor="text1"/>
          <w:sz w:val="28"/>
          <w:szCs w:val="28"/>
        </w:rPr>
        <w:t>і</w:t>
      </w:r>
      <w:r w:rsidR="00805DBE" w:rsidRPr="00443669">
        <w:rPr>
          <w:rFonts w:ascii="Times New Roman" w:eastAsia="Times New Roman" w:hAnsi="Times New Roman" w:cs="Times New Roman"/>
          <w:color w:val="000000" w:themeColor="text1"/>
          <w:sz w:val="28"/>
          <w:szCs w:val="28"/>
        </w:rPr>
        <w:t xml:space="preserve"> педагог</w:t>
      </w:r>
      <w:r w:rsidR="00805DBE">
        <w:rPr>
          <w:rFonts w:ascii="Times New Roman" w:eastAsia="Times New Roman" w:hAnsi="Times New Roman" w:cs="Times New Roman"/>
          <w:color w:val="000000" w:themeColor="text1"/>
          <w:sz w:val="28"/>
          <w:szCs w:val="28"/>
        </w:rPr>
        <w:t>и</w:t>
      </w:r>
      <w:r w:rsidR="00805DBE" w:rsidRPr="00443669">
        <w:rPr>
          <w:rFonts w:ascii="Times New Roman" w:eastAsia="Times New Roman" w:hAnsi="Times New Roman" w:cs="Times New Roman"/>
          <w:color w:val="000000" w:themeColor="text1"/>
          <w:sz w:val="28"/>
          <w:szCs w:val="28"/>
        </w:rPr>
        <w:t xml:space="preserve"> </w:t>
      </w:r>
      <w:r w:rsidR="00900331" w:rsidRPr="00443669">
        <w:rPr>
          <w:rFonts w:ascii="Times New Roman" w:eastAsia="Times New Roman" w:hAnsi="Times New Roman" w:cs="Times New Roman"/>
          <w:color w:val="000000" w:themeColor="text1"/>
          <w:sz w:val="28"/>
          <w:szCs w:val="28"/>
        </w:rPr>
        <w:t>через проведення заходів, зміст яких спрямований на подолання упередженого ставлення до дітей з ООП, руйнування міфів і с</w:t>
      </w:r>
      <w:r w:rsidR="002D7FF9">
        <w:rPr>
          <w:rFonts w:ascii="Times New Roman" w:eastAsia="Times New Roman" w:hAnsi="Times New Roman" w:cs="Times New Roman"/>
          <w:color w:val="000000" w:themeColor="text1"/>
          <w:sz w:val="28"/>
          <w:szCs w:val="28"/>
        </w:rPr>
        <w:t xml:space="preserve">тереотипів, дискримінації, </w:t>
      </w:r>
      <w:r w:rsidR="002D7FF9" w:rsidRPr="00200445">
        <w:rPr>
          <w:rFonts w:ascii="Times New Roman" w:eastAsia="Times New Roman" w:hAnsi="Times New Roman" w:cs="Times New Roman"/>
          <w:color w:val="000000" w:themeColor="text1"/>
          <w:sz w:val="28"/>
          <w:szCs w:val="28"/>
        </w:rPr>
        <w:t>а саме:</w:t>
      </w:r>
      <w:r w:rsidR="00900331" w:rsidRPr="00443669">
        <w:rPr>
          <w:rFonts w:ascii="Times New Roman" w:eastAsia="Times New Roman" w:hAnsi="Times New Roman" w:cs="Times New Roman"/>
          <w:color w:val="000000" w:themeColor="text1"/>
          <w:sz w:val="28"/>
          <w:szCs w:val="28"/>
        </w:rPr>
        <w:t xml:space="preserve"> надання індивідуальних та групових консультацій з утримання емоційних сплесків, взаємин з однолітками, толерантного ставлення до навколишніх. </w:t>
      </w:r>
      <w:r w:rsidR="00900331" w:rsidRPr="00C81A06">
        <w:rPr>
          <w:rFonts w:ascii="Times New Roman" w:eastAsia="Times New Roman" w:hAnsi="Times New Roman" w:cs="Times New Roman"/>
          <w:color w:val="000000" w:themeColor="text1"/>
          <w:sz w:val="28"/>
          <w:szCs w:val="28"/>
        </w:rPr>
        <w:t>Наприклад</w:t>
      </w:r>
      <w:r w:rsidR="002D7FF9" w:rsidRPr="00C81A06">
        <w:rPr>
          <w:rFonts w:ascii="Times New Roman" w:eastAsia="Times New Roman" w:hAnsi="Times New Roman" w:cs="Times New Roman"/>
          <w:color w:val="000000" w:themeColor="text1"/>
          <w:sz w:val="28"/>
          <w:szCs w:val="28"/>
        </w:rPr>
        <w:t>,</w:t>
      </w:r>
      <w:r w:rsidR="00900331" w:rsidRPr="00C81A06">
        <w:rPr>
          <w:rFonts w:ascii="Times New Roman" w:eastAsia="Times New Roman" w:hAnsi="Times New Roman" w:cs="Times New Roman"/>
          <w:color w:val="000000" w:themeColor="text1"/>
          <w:sz w:val="28"/>
          <w:szCs w:val="28"/>
        </w:rPr>
        <w:t xml:space="preserve"> виступи </w:t>
      </w:r>
      <w:r w:rsidR="00900331" w:rsidRPr="00443669">
        <w:rPr>
          <w:rFonts w:ascii="Times New Roman" w:eastAsia="Times New Roman" w:hAnsi="Times New Roman" w:cs="Times New Roman"/>
          <w:color w:val="000000" w:themeColor="text1"/>
          <w:sz w:val="28"/>
          <w:szCs w:val="28"/>
        </w:rPr>
        <w:t xml:space="preserve">на загальношкільних батьківських зборах з інформуванням про психофізіологічні особливості учнів з </w:t>
      </w:r>
      <w:r w:rsidR="003D2D09">
        <w:rPr>
          <w:rFonts w:ascii="Times New Roman" w:eastAsia="Times New Roman" w:hAnsi="Times New Roman" w:cs="Times New Roman"/>
          <w:color w:val="000000" w:themeColor="text1"/>
          <w:sz w:val="28"/>
          <w:szCs w:val="28"/>
        </w:rPr>
        <w:t>ООП</w:t>
      </w:r>
      <w:r w:rsidR="00900331" w:rsidRPr="00443669">
        <w:rPr>
          <w:rFonts w:ascii="Times New Roman" w:eastAsia="Times New Roman" w:hAnsi="Times New Roman" w:cs="Times New Roman"/>
          <w:color w:val="000000" w:themeColor="text1"/>
          <w:sz w:val="28"/>
          <w:szCs w:val="28"/>
        </w:rPr>
        <w:t xml:space="preserve">, формування навичок здорового способу життя, адаптації до школи, збереження психічного </w:t>
      </w:r>
      <w:proofErr w:type="spellStart"/>
      <w:r w:rsidR="00900331" w:rsidRPr="00443669">
        <w:rPr>
          <w:rFonts w:ascii="Times New Roman" w:eastAsia="Times New Roman" w:hAnsi="Times New Roman" w:cs="Times New Roman"/>
          <w:color w:val="000000" w:themeColor="text1"/>
          <w:sz w:val="28"/>
          <w:szCs w:val="28"/>
        </w:rPr>
        <w:t>здоров</w:t>
      </w:r>
      <w:r w:rsidR="00900331">
        <w:rPr>
          <w:rFonts w:ascii="Times New Roman" w:eastAsia="Times New Roman" w:hAnsi="Times New Roman" w:cs="Times New Roman"/>
          <w:color w:val="000000" w:themeColor="text1"/>
          <w:sz w:val="28"/>
          <w:szCs w:val="28"/>
        </w:rPr>
        <w:t>᾿</w:t>
      </w:r>
      <w:r w:rsidR="00900331" w:rsidRPr="00443669">
        <w:rPr>
          <w:rFonts w:ascii="Times New Roman" w:eastAsia="Times New Roman" w:hAnsi="Times New Roman" w:cs="Times New Roman"/>
          <w:color w:val="000000" w:themeColor="text1"/>
          <w:sz w:val="28"/>
          <w:szCs w:val="28"/>
        </w:rPr>
        <w:t>я</w:t>
      </w:r>
      <w:proofErr w:type="spellEnd"/>
      <w:r w:rsidR="00900331" w:rsidRPr="00443669">
        <w:rPr>
          <w:rFonts w:ascii="Times New Roman" w:eastAsia="Times New Roman" w:hAnsi="Times New Roman" w:cs="Times New Roman"/>
          <w:color w:val="000000" w:themeColor="text1"/>
          <w:sz w:val="28"/>
          <w:szCs w:val="28"/>
        </w:rPr>
        <w:t>, формування толерантного ставлення до дітей</w:t>
      </w:r>
      <w:r w:rsidR="003D2D09">
        <w:rPr>
          <w:rFonts w:ascii="Times New Roman" w:eastAsia="Times New Roman" w:hAnsi="Times New Roman" w:cs="Times New Roman"/>
          <w:color w:val="000000" w:themeColor="text1"/>
          <w:sz w:val="28"/>
          <w:szCs w:val="28"/>
        </w:rPr>
        <w:t xml:space="preserve"> з особливостями у розвитку</w:t>
      </w:r>
      <w:r w:rsidR="00900331" w:rsidRPr="00443669">
        <w:rPr>
          <w:rFonts w:ascii="Times New Roman" w:eastAsia="Times New Roman" w:hAnsi="Times New Roman" w:cs="Times New Roman"/>
          <w:color w:val="000000" w:themeColor="text1"/>
          <w:sz w:val="28"/>
          <w:szCs w:val="28"/>
        </w:rPr>
        <w:t>.</w:t>
      </w:r>
    </w:p>
    <w:p w:rsidR="006A1A34" w:rsidRDefault="00F27DC0" w:rsidP="000F3869">
      <w:pPr>
        <w:pStyle w:val="11"/>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65408" behindDoc="0" locked="0" layoutInCell="1" allowOverlap="1">
            <wp:simplePos x="0" y="0"/>
            <wp:positionH relativeFrom="column">
              <wp:posOffset>1941195</wp:posOffset>
            </wp:positionH>
            <wp:positionV relativeFrom="paragraph">
              <wp:posOffset>360045</wp:posOffset>
            </wp:positionV>
            <wp:extent cx="4162425" cy="3114675"/>
            <wp:effectExtent l="1905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21610" t="20635" r="4237" b="10053"/>
                    <a:stretch>
                      <a:fillRect/>
                    </a:stretch>
                  </pic:blipFill>
                  <pic:spPr bwMode="auto">
                    <a:xfrm>
                      <a:off x="0" y="0"/>
                      <a:ext cx="4162425" cy="3114675"/>
                    </a:xfrm>
                    <a:prstGeom prst="rect">
                      <a:avLst/>
                    </a:prstGeom>
                    <a:noFill/>
                    <a:ln w="9525">
                      <a:noFill/>
                      <a:miter lim="800000"/>
                      <a:headEnd/>
                      <a:tailEnd/>
                    </a:ln>
                  </pic:spPr>
                </pic:pic>
              </a:graphicData>
            </a:graphic>
          </wp:anchor>
        </w:drawing>
      </w:r>
      <w:r w:rsidR="00892944" w:rsidRPr="00892944">
        <w:rPr>
          <w:rFonts w:ascii="Times New Roman" w:eastAsia="Times New Roman" w:hAnsi="Times New Roman" w:cs="Times New Roman"/>
          <w:color w:val="000000" w:themeColor="text1"/>
          <w:sz w:val="28"/>
          <w:szCs w:val="28"/>
        </w:rPr>
        <w:t>Особливу увагу потребує такий необхідний і важливий компонент успішної адаптації та інтеграції в соціальне середовище дітей з ООП</w:t>
      </w:r>
      <w:r w:rsidR="00025ADF">
        <w:rPr>
          <w:rFonts w:ascii="Times New Roman" w:eastAsia="Times New Roman" w:hAnsi="Times New Roman" w:cs="Times New Roman"/>
          <w:color w:val="000000" w:themeColor="text1"/>
          <w:sz w:val="28"/>
          <w:szCs w:val="28"/>
        </w:rPr>
        <w:t>,</w:t>
      </w:r>
      <w:r w:rsidR="00892944" w:rsidRPr="00892944">
        <w:rPr>
          <w:rFonts w:ascii="Times New Roman" w:eastAsia="Times New Roman" w:hAnsi="Times New Roman" w:cs="Times New Roman"/>
          <w:color w:val="000000" w:themeColor="text1"/>
          <w:sz w:val="28"/>
          <w:szCs w:val="28"/>
        </w:rPr>
        <w:t xml:space="preserve"> як взаємодія закладу</w:t>
      </w:r>
      <w:r w:rsidR="00200445">
        <w:rPr>
          <w:rFonts w:ascii="Times New Roman" w:eastAsia="Times New Roman" w:hAnsi="Times New Roman" w:cs="Times New Roman"/>
          <w:color w:val="000000" w:themeColor="text1"/>
          <w:sz w:val="28"/>
          <w:szCs w:val="28"/>
        </w:rPr>
        <w:t xml:space="preserve"> освіти</w:t>
      </w:r>
      <w:r w:rsidR="00892944" w:rsidRPr="00892944">
        <w:rPr>
          <w:rFonts w:ascii="Times New Roman" w:eastAsia="Times New Roman" w:hAnsi="Times New Roman" w:cs="Times New Roman"/>
          <w:color w:val="000000" w:themeColor="text1"/>
          <w:sz w:val="28"/>
          <w:szCs w:val="28"/>
        </w:rPr>
        <w:t xml:space="preserve"> і родини, де вона виховується та навчається. Правильно організована співпраця суспільних інститутів закладає фундамент майбутнього дитини, виховує здорову, соціально адаптовану, всебічно розвинену людину з високим інтелектуальним, творчим та духовним потенціалом. </w:t>
      </w:r>
    </w:p>
    <w:p w:rsidR="009443F4" w:rsidRPr="00200445" w:rsidRDefault="00900331" w:rsidP="000F3869">
      <w:pPr>
        <w:pStyle w:val="11"/>
        <w:spacing w:after="0" w:line="240" w:lineRule="auto"/>
        <w:ind w:firstLine="567"/>
        <w:jc w:val="both"/>
        <w:rPr>
          <w:rFonts w:ascii="Times New Roman" w:eastAsia="Times New Roman" w:hAnsi="Times New Roman" w:cs="Times New Roman"/>
          <w:color w:val="000000" w:themeColor="text1"/>
          <w:sz w:val="28"/>
          <w:szCs w:val="28"/>
        </w:rPr>
      </w:pPr>
      <w:r w:rsidRPr="00443669">
        <w:rPr>
          <w:rFonts w:ascii="Times New Roman" w:hAnsi="Times New Roman" w:cs="Times New Roman"/>
          <w:sz w:val="28"/>
          <w:szCs w:val="28"/>
        </w:rPr>
        <w:lastRenderedPageBreak/>
        <w:t xml:space="preserve">Показниками готовності батьків до педагогічної взаємодії можна вважати їх </w:t>
      </w:r>
      <w:r w:rsidRPr="00443669">
        <w:rPr>
          <w:rFonts w:ascii="Times New Roman" w:eastAsia="Times New Roman" w:hAnsi="Times New Roman" w:cs="Times New Roman"/>
          <w:sz w:val="28"/>
          <w:szCs w:val="28"/>
        </w:rPr>
        <w:t xml:space="preserve">позитивне </w:t>
      </w:r>
      <w:r w:rsidRPr="00200445">
        <w:rPr>
          <w:rFonts w:ascii="Times New Roman" w:eastAsia="Times New Roman" w:hAnsi="Times New Roman" w:cs="Times New Roman"/>
          <w:color w:val="000000" w:themeColor="text1"/>
          <w:sz w:val="28"/>
          <w:szCs w:val="28"/>
        </w:rPr>
        <w:t xml:space="preserve">ставлення до педагогічного колективу та своєї участі в життєдіяльності </w:t>
      </w:r>
      <w:r w:rsidR="00200445" w:rsidRPr="00200445">
        <w:rPr>
          <w:rFonts w:ascii="Times New Roman" w:eastAsia="Times New Roman" w:hAnsi="Times New Roman" w:cs="Times New Roman"/>
          <w:color w:val="000000" w:themeColor="text1"/>
          <w:sz w:val="28"/>
          <w:szCs w:val="28"/>
        </w:rPr>
        <w:t>закладу освіти</w:t>
      </w:r>
      <w:r w:rsidRPr="00200445">
        <w:rPr>
          <w:rFonts w:ascii="Times New Roman" w:eastAsia="Times New Roman" w:hAnsi="Times New Roman" w:cs="Times New Roman"/>
          <w:color w:val="000000" w:themeColor="text1"/>
          <w:sz w:val="28"/>
          <w:szCs w:val="28"/>
        </w:rPr>
        <w:t>; б</w:t>
      </w:r>
      <w:r w:rsidRPr="00443669">
        <w:rPr>
          <w:rFonts w:ascii="Times New Roman" w:eastAsia="Times New Roman" w:hAnsi="Times New Roman" w:cs="Times New Roman"/>
          <w:sz w:val="28"/>
          <w:szCs w:val="28"/>
        </w:rPr>
        <w:t xml:space="preserve">ажання відвідувати уроки своїх дітей, брати участь в написанні </w:t>
      </w:r>
      <w:r w:rsidR="003831AB">
        <w:rPr>
          <w:rFonts w:ascii="Times New Roman" w:eastAsia="Times New Roman" w:hAnsi="Times New Roman" w:cs="Times New Roman"/>
          <w:sz w:val="28"/>
          <w:szCs w:val="28"/>
        </w:rPr>
        <w:t>індивідуальної програми розвитку</w:t>
      </w:r>
      <w:r w:rsidRPr="00443669">
        <w:rPr>
          <w:rFonts w:ascii="Times New Roman" w:eastAsia="Times New Roman" w:hAnsi="Times New Roman" w:cs="Times New Roman"/>
          <w:sz w:val="28"/>
          <w:szCs w:val="28"/>
        </w:rPr>
        <w:t xml:space="preserve">; прояв зацікавленості у справах закладу; бажання </w:t>
      </w:r>
      <w:r w:rsidRPr="00200445">
        <w:rPr>
          <w:rFonts w:ascii="Times New Roman" w:eastAsia="Times New Roman" w:hAnsi="Times New Roman" w:cs="Times New Roman"/>
          <w:color w:val="000000" w:themeColor="text1"/>
          <w:sz w:val="28"/>
          <w:szCs w:val="28"/>
        </w:rPr>
        <w:t xml:space="preserve">здійснювати конструктивне спілкування і взаємодію з педагогами та адміністрацією школи; бачення свого місця й ролі у взаємодії зі </w:t>
      </w:r>
      <w:r w:rsidR="00200445" w:rsidRPr="00200445">
        <w:rPr>
          <w:rFonts w:ascii="Times New Roman" w:eastAsia="Times New Roman" w:hAnsi="Times New Roman" w:cs="Times New Roman"/>
          <w:color w:val="000000" w:themeColor="text1"/>
          <w:sz w:val="28"/>
          <w:szCs w:val="28"/>
        </w:rPr>
        <w:t>закладом загальної середньої освіти</w:t>
      </w:r>
      <w:r w:rsidRPr="00200445">
        <w:rPr>
          <w:rFonts w:ascii="Times New Roman" w:eastAsia="Times New Roman" w:hAnsi="Times New Roman" w:cs="Times New Roman"/>
          <w:color w:val="000000" w:themeColor="text1"/>
          <w:sz w:val="28"/>
          <w:szCs w:val="28"/>
        </w:rPr>
        <w:t>.</w:t>
      </w:r>
    </w:p>
    <w:tbl>
      <w:tblPr>
        <w:tblStyle w:val="a9"/>
        <w:tblW w:w="0" w:type="auto"/>
        <w:tblInd w:w="108" w:type="dxa"/>
        <w:tblLook w:val="04A0"/>
      </w:tblPr>
      <w:tblGrid>
        <w:gridCol w:w="4111"/>
        <w:gridCol w:w="5528"/>
      </w:tblGrid>
      <w:tr w:rsidR="009443F4" w:rsidRPr="009443F4" w:rsidTr="006A1A34">
        <w:trPr>
          <w:tblHeader/>
        </w:trPr>
        <w:tc>
          <w:tcPr>
            <w:tcW w:w="9639" w:type="dxa"/>
            <w:gridSpan w:val="2"/>
            <w:shd w:val="clear" w:color="auto" w:fill="auto"/>
          </w:tcPr>
          <w:p w:rsidR="009443F4" w:rsidRPr="009443F4" w:rsidRDefault="009443F4" w:rsidP="00200445">
            <w:pPr>
              <w:ind w:firstLine="567"/>
              <w:jc w:val="center"/>
              <w:rPr>
                <w:rFonts w:ascii="Times New Roman" w:eastAsia="Times New Roman" w:hAnsi="Times New Roman" w:cs="Times New Roman"/>
                <w:b/>
                <w:sz w:val="28"/>
                <w:szCs w:val="28"/>
              </w:rPr>
            </w:pPr>
            <w:r w:rsidRPr="009443F4">
              <w:rPr>
                <w:rFonts w:ascii="Times New Roman" w:eastAsia="Times New Roman" w:hAnsi="Times New Roman" w:cs="Times New Roman"/>
                <w:b/>
                <w:sz w:val="28"/>
                <w:szCs w:val="28"/>
              </w:rPr>
              <w:t xml:space="preserve">Організація </w:t>
            </w:r>
            <w:r w:rsidRPr="00200445">
              <w:rPr>
                <w:rFonts w:ascii="Times New Roman" w:eastAsia="Times New Roman" w:hAnsi="Times New Roman" w:cs="Times New Roman"/>
                <w:b/>
                <w:color w:val="000000" w:themeColor="text1"/>
                <w:sz w:val="28"/>
                <w:szCs w:val="28"/>
              </w:rPr>
              <w:t xml:space="preserve">взаємодії </w:t>
            </w:r>
            <w:r w:rsidR="00200445" w:rsidRPr="00200445">
              <w:rPr>
                <w:rFonts w:ascii="Times New Roman" w:eastAsia="Times New Roman" w:hAnsi="Times New Roman" w:cs="Times New Roman"/>
                <w:b/>
                <w:color w:val="000000" w:themeColor="text1"/>
                <w:sz w:val="28"/>
                <w:szCs w:val="28"/>
              </w:rPr>
              <w:t>закладу освіти</w:t>
            </w:r>
            <w:r w:rsidRPr="00200445">
              <w:rPr>
                <w:rFonts w:ascii="Times New Roman" w:eastAsia="Times New Roman" w:hAnsi="Times New Roman" w:cs="Times New Roman"/>
                <w:b/>
                <w:color w:val="000000" w:themeColor="text1"/>
                <w:sz w:val="28"/>
                <w:szCs w:val="28"/>
              </w:rPr>
              <w:t xml:space="preserve"> </w:t>
            </w:r>
            <w:r w:rsidRPr="009443F4">
              <w:rPr>
                <w:rFonts w:ascii="Times New Roman" w:eastAsia="Times New Roman" w:hAnsi="Times New Roman" w:cs="Times New Roman"/>
                <w:b/>
                <w:sz w:val="28"/>
                <w:szCs w:val="28"/>
              </w:rPr>
              <w:t>й батьків дітей з ООП</w:t>
            </w:r>
          </w:p>
        </w:tc>
      </w:tr>
      <w:tr w:rsidR="009443F4" w:rsidRPr="009443F4" w:rsidTr="00200445">
        <w:trPr>
          <w:tblHeader/>
        </w:trPr>
        <w:tc>
          <w:tcPr>
            <w:tcW w:w="4111" w:type="dxa"/>
            <w:shd w:val="clear" w:color="auto" w:fill="D9D9D9" w:themeFill="background1" w:themeFillShade="D9"/>
          </w:tcPr>
          <w:p w:rsidR="009443F4" w:rsidRPr="009443F4" w:rsidRDefault="009443F4" w:rsidP="0020053B">
            <w:pPr>
              <w:ind w:firstLine="567"/>
              <w:jc w:val="center"/>
              <w:rPr>
                <w:rFonts w:ascii="Times New Roman" w:eastAsia="Times New Roman" w:hAnsi="Times New Roman" w:cs="Times New Roman"/>
                <w:b/>
                <w:sz w:val="24"/>
                <w:szCs w:val="24"/>
              </w:rPr>
            </w:pPr>
            <w:r w:rsidRPr="009443F4">
              <w:rPr>
                <w:rFonts w:ascii="Times New Roman" w:eastAsia="Times New Roman" w:hAnsi="Times New Roman" w:cs="Times New Roman"/>
                <w:b/>
                <w:sz w:val="24"/>
                <w:szCs w:val="24"/>
              </w:rPr>
              <w:t>Етапи діяльності</w:t>
            </w:r>
          </w:p>
        </w:tc>
        <w:tc>
          <w:tcPr>
            <w:tcW w:w="5528" w:type="dxa"/>
            <w:shd w:val="clear" w:color="auto" w:fill="D9D9D9" w:themeFill="background1" w:themeFillShade="D9"/>
          </w:tcPr>
          <w:p w:rsidR="009443F4" w:rsidRPr="009443F4" w:rsidRDefault="009443F4" w:rsidP="0020053B">
            <w:pPr>
              <w:ind w:firstLine="567"/>
              <w:jc w:val="center"/>
              <w:rPr>
                <w:rFonts w:ascii="Times New Roman" w:eastAsia="Times New Roman" w:hAnsi="Times New Roman" w:cs="Times New Roman"/>
                <w:b/>
                <w:sz w:val="24"/>
                <w:szCs w:val="24"/>
              </w:rPr>
            </w:pPr>
            <w:r w:rsidRPr="009443F4">
              <w:rPr>
                <w:rFonts w:ascii="Times New Roman" w:eastAsia="Times New Roman" w:hAnsi="Times New Roman" w:cs="Times New Roman"/>
                <w:b/>
                <w:sz w:val="24"/>
                <w:szCs w:val="24"/>
              </w:rPr>
              <w:t>Завдання діяльності</w:t>
            </w:r>
          </w:p>
        </w:tc>
      </w:tr>
      <w:tr w:rsidR="009443F4" w:rsidRPr="009443F4" w:rsidTr="00200445">
        <w:tc>
          <w:tcPr>
            <w:tcW w:w="4111" w:type="dxa"/>
          </w:tcPr>
          <w:p w:rsidR="009443F4" w:rsidRPr="009443F4" w:rsidRDefault="009443F4" w:rsidP="00036406">
            <w:pPr>
              <w:ind w:left="34"/>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Визначення основних принципів взаємодії з сім'ями здобувачів освіти, формулювання стратегічних цілей партнерства</w:t>
            </w:r>
          </w:p>
        </w:tc>
        <w:tc>
          <w:tcPr>
            <w:tcW w:w="5528" w:type="dxa"/>
          </w:tcPr>
          <w:p w:rsidR="009443F4" w:rsidRPr="009443F4" w:rsidRDefault="009443F4" w:rsidP="00036406">
            <w:pPr>
              <w:tabs>
                <w:tab w:val="left" w:pos="5261"/>
              </w:tabs>
              <w:ind w:left="34"/>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 xml:space="preserve">Створення соціально-педагогічних умов для подолання відчуження батьків від школи </w:t>
            </w:r>
          </w:p>
        </w:tc>
      </w:tr>
      <w:tr w:rsidR="009443F4" w:rsidRPr="009443F4" w:rsidTr="00200445">
        <w:tc>
          <w:tcPr>
            <w:tcW w:w="4111" w:type="dxa"/>
          </w:tcPr>
          <w:p w:rsidR="009443F4" w:rsidRPr="009443F4" w:rsidRDefault="009443F4" w:rsidP="00036406">
            <w:pPr>
              <w:ind w:left="34"/>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 xml:space="preserve">Діагностика матеріально-технічних, професійних, кадрових, інформаційних та методичних ресурсів, які має школа </w:t>
            </w:r>
          </w:p>
        </w:tc>
        <w:tc>
          <w:tcPr>
            <w:tcW w:w="5528" w:type="dxa"/>
          </w:tcPr>
          <w:p w:rsidR="009443F4" w:rsidRPr="009443F4" w:rsidRDefault="009443F4" w:rsidP="00036406">
            <w:pPr>
              <w:tabs>
                <w:tab w:val="left" w:pos="5261"/>
              </w:tabs>
              <w:ind w:left="34"/>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 xml:space="preserve">Виявлення поля проблем в організації соціально-педагогічної роботи, ступеня задоволеності суб'єктів (якістю освітніх послуг, взаємовідносинами в школі), потреб суб'єктів, їхньої активності тощо, створення банку ідей щодо поліпшення шкільного життя </w:t>
            </w:r>
          </w:p>
        </w:tc>
      </w:tr>
      <w:tr w:rsidR="009443F4" w:rsidRPr="009443F4" w:rsidTr="00200445">
        <w:tc>
          <w:tcPr>
            <w:tcW w:w="4111" w:type="dxa"/>
          </w:tcPr>
          <w:p w:rsidR="009443F4" w:rsidRPr="009443F4" w:rsidRDefault="009443F4" w:rsidP="00036406">
            <w:pPr>
              <w:ind w:left="34"/>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 xml:space="preserve">Самодіагностика колективу школи </w:t>
            </w:r>
          </w:p>
        </w:tc>
        <w:tc>
          <w:tcPr>
            <w:tcW w:w="5528" w:type="dxa"/>
          </w:tcPr>
          <w:p w:rsidR="009443F4" w:rsidRPr="009443F4" w:rsidRDefault="009443F4" w:rsidP="00036406">
            <w:pPr>
              <w:tabs>
                <w:tab w:val="left" w:pos="5261"/>
              </w:tabs>
              <w:ind w:left="34"/>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 xml:space="preserve">Вивчення професійного ресурсу школи: установок, професійних можливостей учителів, умов співробітництва, стилів педагогічного спілкування </w:t>
            </w:r>
          </w:p>
        </w:tc>
      </w:tr>
      <w:tr w:rsidR="009443F4" w:rsidRPr="009443F4" w:rsidTr="00200445">
        <w:tc>
          <w:tcPr>
            <w:tcW w:w="4111" w:type="dxa"/>
          </w:tcPr>
          <w:p w:rsidR="009443F4" w:rsidRPr="009443F4" w:rsidRDefault="009443F4" w:rsidP="00036406">
            <w:pPr>
              <w:ind w:left="34"/>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 xml:space="preserve">Визначення шляхів досягнення ефективного партнерства сім'ї та школи </w:t>
            </w:r>
          </w:p>
        </w:tc>
        <w:tc>
          <w:tcPr>
            <w:tcW w:w="5528" w:type="dxa"/>
          </w:tcPr>
          <w:p w:rsidR="009443F4" w:rsidRPr="009443F4" w:rsidRDefault="009443F4" w:rsidP="00036406">
            <w:pPr>
              <w:ind w:left="34"/>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 xml:space="preserve">Підвищення поінформованості батьків про діяльність школи, рівня психолого-педагогічної компетентності вчителів і батьків </w:t>
            </w:r>
          </w:p>
        </w:tc>
      </w:tr>
      <w:tr w:rsidR="009443F4" w:rsidRPr="009443F4" w:rsidTr="00200445">
        <w:tc>
          <w:tcPr>
            <w:tcW w:w="4111" w:type="dxa"/>
          </w:tcPr>
          <w:p w:rsidR="009443F4" w:rsidRPr="009443F4" w:rsidRDefault="009443F4" w:rsidP="00036406">
            <w:pPr>
              <w:ind w:left="34"/>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Навчання суб'єктів педагогічного партнерства</w:t>
            </w:r>
          </w:p>
        </w:tc>
        <w:tc>
          <w:tcPr>
            <w:tcW w:w="5528" w:type="dxa"/>
          </w:tcPr>
          <w:p w:rsidR="009443F4" w:rsidRPr="009443F4" w:rsidRDefault="009443F4" w:rsidP="00036406">
            <w:pPr>
              <w:ind w:left="34"/>
              <w:jc w:val="both"/>
              <w:rPr>
                <w:rFonts w:ascii="Times New Roman" w:eastAsia="Times New Roman" w:hAnsi="Times New Roman" w:cs="Times New Roman"/>
                <w:sz w:val="24"/>
                <w:szCs w:val="24"/>
              </w:rPr>
            </w:pPr>
            <w:r w:rsidRPr="009443F4">
              <w:rPr>
                <w:rFonts w:ascii="Times New Roman" w:eastAsia="Times New Roman" w:hAnsi="Times New Roman" w:cs="Times New Roman"/>
                <w:sz w:val="24"/>
                <w:szCs w:val="24"/>
              </w:rPr>
              <w:t xml:space="preserve">Розроблення тем педагогічної просвіти батьків і вчителів, програм відповідного навчання </w:t>
            </w:r>
          </w:p>
        </w:tc>
      </w:tr>
      <w:tr w:rsidR="009443F4" w:rsidRPr="009443F4" w:rsidTr="00200445">
        <w:tc>
          <w:tcPr>
            <w:tcW w:w="4111" w:type="dxa"/>
          </w:tcPr>
          <w:p w:rsidR="009443F4" w:rsidRPr="009443F4" w:rsidRDefault="009443F4" w:rsidP="00036406">
            <w:pPr>
              <w:ind w:left="34"/>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 xml:space="preserve">Розроблення критеріїв ефективної роботи, результатів педагогічної взаємодії </w:t>
            </w:r>
          </w:p>
        </w:tc>
        <w:tc>
          <w:tcPr>
            <w:tcW w:w="5528" w:type="dxa"/>
          </w:tcPr>
          <w:p w:rsidR="009443F4" w:rsidRPr="009443F4" w:rsidRDefault="009443F4" w:rsidP="00036406">
            <w:pPr>
              <w:ind w:left="34"/>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 xml:space="preserve">Створення внутрішньо шкільних структур (органів самоврядування, ради школи, батьківських комітетів тощо); розроблення локальних актів, що регламентують життєдіяльність дорослих і дітей у шкільному освітньому просторі; підвищення рівня компетентності (психолого-педагогічної </w:t>
            </w:r>
            <w:r w:rsidRPr="009443F4">
              <w:rPr>
                <w:rFonts w:ascii="Times New Roman" w:eastAsia="Times New Roman" w:hAnsi="Times New Roman" w:cs="Times New Roman"/>
                <w:sz w:val="24"/>
                <w:szCs w:val="24"/>
              </w:rPr>
              <w:sym w:font="Symbol" w:char="F02D"/>
            </w:r>
            <w:r w:rsidRPr="009443F4">
              <w:rPr>
                <w:rFonts w:ascii="Times New Roman" w:eastAsia="Times New Roman" w:hAnsi="Times New Roman" w:cs="Times New Roman"/>
                <w:sz w:val="24"/>
                <w:szCs w:val="24"/>
              </w:rPr>
              <w:t xml:space="preserve"> батьків, методичної </w:t>
            </w:r>
            <w:r w:rsidRPr="009443F4">
              <w:rPr>
                <w:rFonts w:ascii="Times New Roman" w:eastAsia="Times New Roman" w:hAnsi="Times New Roman" w:cs="Times New Roman"/>
                <w:sz w:val="24"/>
                <w:szCs w:val="24"/>
              </w:rPr>
              <w:sym w:font="Symbol" w:char="F02D"/>
            </w:r>
            <w:r w:rsidRPr="009443F4">
              <w:rPr>
                <w:rFonts w:ascii="Times New Roman" w:eastAsia="Times New Roman" w:hAnsi="Times New Roman" w:cs="Times New Roman"/>
                <w:sz w:val="24"/>
                <w:szCs w:val="24"/>
              </w:rPr>
              <w:t xml:space="preserve"> педагогів, життєвої </w:t>
            </w:r>
            <w:r w:rsidRPr="009443F4">
              <w:rPr>
                <w:rFonts w:ascii="Times New Roman" w:eastAsia="Times New Roman" w:hAnsi="Times New Roman" w:cs="Times New Roman"/>
                <w:sz w:val="24"/>
                <w:szCs w:val="24"/>
              </w:rPr>
              <w:sym w:font="Symbol" w:char="F02D"/>
            </w:r>
            <w:r w:rsidRPr="009443F4">
              <w:rPr>
                <w:rFonts w:ascii="Times New Roman" w:eastAsia="Times New Roman" w:hAnsi="Times New Roman" w:cs="Times New Roman"/>
                <w:sz w:val="24"/>
                <w:szCs w:val="24"/>
              </w:rPr>
              <w:t xml:space="preserve"> школярів)</w:t>
            </w:r>
          </w:p>
        </w:tc>
      </w:tr>
      <w:tr w:rsidR="009443F4" w:rsidRPr="009443F4" w:rsidTr="00200445">
        <w:tc>
          <w:tcPr>
            <w:tcW w:w="4111" w:type="dxa"/>
          </w:tcPr>
          <w:p w:rsidR="009443F4" w:rsidRPr="009443F4" w:rsidRDefault="009443F4" w:rsidP="00036406">
            <w:pPr>
              <w:ind w:firstLine="34"/>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 xml:space="preserve">Публічне обговорення програм дій із батьками </w:t>
            </w:r>
          </w:p>
        </w:tc>
        <w:tc>
          <w:tcPr>
            <w:tcW w:w="5528" w:type="dxa"/>
          </w:tcPr>
          <w:p w:rsidR="009443F4" w:rsidRPr="009443F4" w:rsidRDefault="009443F4" w:rsidP="00036406">
            <w:pPr>
              <w:ind w:firstLine="34"/>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 xml:space="preserve">Аналіз стану роботи з батьками у школі (визначення позитивних здобутків та недоліків, виявлення найбільш активної частини батьківської громадськості) </w:t>
            </w:r>
          </w:p>
        </w:tc>
      </w:tr>
      <w:tr w:rsidR="009443F4" w:rsidRPr="009443F4" w:rsidTr="00200445">
        <w:tc>
          <w:tcPr>
            <w:tcW w:w="4111" w:type="dxa"/>
          </w:tcPr>
          <w:p w:rsidR="009443F4" w:rsidRPr="009443F4" w:rsidRDefault="009443F4" w:rsidP="00036406">
            <w:pPr>
              <w:ind w:firstLine="34"/>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 xml:space="preserve">Реалізація стратегії (системи роботи з батьками, окремих її етапів, заходів) </w:t>
            </w:r>
          </w:p>
        </w:tc>
        <w:tc>
          <w:tcPr>
            <w:tcW w:w="5528" w:type="dxa"/>
          </w:tcPr>
          <w:p w:rsidR="009443F4" w:rsidRPr="009443F4" w:rsidRDefault="009443F4" w:rsidP="00036406">
            <w:pPr>
              <w:ind w:firstLine="34"/>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 xml:space="preserve">Системний контроль за виконанням плану роботи, надання необхідної підтримки вчителям через методичні об'єднання </w:t>
            </w:r>
          </w:p>
        </w:tc>
      </w:tr>
      <w:tr w:rsidR="009443F4" w:rsidRPr="009443F4" w:rsidTr="00200445">
        <w:tc>
          <w:tcPr>
            <w:tcW w:w="4111" w:type="dxa"/>
          </w:tcPr>
          <w:p w:rsidR="009443F4" w:rsidRPr="009443F4" w:rsidRDefault="009443F4" w:rsidP="00036406">
            <w:pPr>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 xml:space="preserve">Аналіз роботи з батькам </w:t>
            </w:r>
          </w:p>
        </w:tc>
        <w:tc>
          <w:tcPr>
            <w:tcW w:w="5528" w:type="dxa"/>
          </w:tcPr>
          <w:p w:rsidR="009443F4" w:rsidRPr="009443F4" w:rsidRDefault="009443F4" w:rsidP="00036406">
            <w:pPr>
              <w:jc w:val="both"/>
              <w:rPr>
                <w:rFonts w:ascii="Times New Roman" w:eastAsia="Times New Roman" w:hAnsi="Times New Roman" w:cs="Times New Roman"/>
                <w:b/>
                <w:sz w:val="24"/>
                <w:szCs w:val="24"/>
              </w:rPr>
            </w:pPr>
            <w:r w:rsidRPr="009443F4">
              <w:rPr>
                <w:rFonts w:ascii="Times New Roman" w:eastAsia="Times New Roman" w:hAnsi="Times New Roman" w:cs="Times New Roman"/>
                <w:sz w:val="24"/>
                <w:szCs w:val="24"/>
              </w:rPr>
              <w:t>Періодичний моніторинг (збирання даних про рівень задоволення якістю взаємодії всіх суб'єктів освітнього процесу; відстеження запитів батьків, рівня їхньої педагогічної і правової компетентності; визначення переваг і недоліків, за якими спостерігається прогрес/регрес, формулювання пропозицій щодо корекції взаємодії)</w:t>
            </w:r>
          </w:p>
        </w:tc>
      </w:tr>
    </w:tbl>
    <w:p w:rsidR="000F3869" w:rsidRDefault="000F3869" w:rsidP="000F3869">
      <w:pPr>
        <w:pStyle w:val="11"/>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Отже, с</w:t>
      </w:r>
      <w:r w:rsidRPr="0025189B">
        <w:rPr>
          <w:rFonts w:ascii="Times New Roman" w:eastAsia="Times New Roman" w:hAnsi="Times New Roman" w:cs="Times New Roman"/>
          <w:sz w:val="28"/>
          <w:szCs w:val="28"/>
        </w:rPr>
        <w:t xml:space="preserve">еред </w:t>
      </w:r>
      <w:r w:rsidRPr="00200445">
        <w:rPr>
          <w:rFonts w:ascii="Times New Roman" w:eastAsia="Times New Roman" w:hAnsi="Times New Roman" w:cs="Times New Roman"/>
          <w:color w:val="000000" w:themeColor="text1"/>
          <w:sz w:val="28"/>
          <w:szCs w:val="28"/>
        </w:rPr>
        <w:t xml:space="preserve">стратегічних напрямків розвитку педагогіки партнерства в </w:t>
      </w:r>
      <w:r w:rsidR="00200445" w:rsidRPr="00200445">
        <w:rPr>
          <w:rFonts w:ascii="Times New Roman" w:eastAsia="Times New Roman" w:hAnsi="Times New Roman" w:cs="Times New Roman"/>
          <w:color w:val="000000" w:themeColor="text1"/>
          <w:sz w:val="28"/>
          <w:szCs w:val="28"/>
        </w:rPr>
        <w:t>закладах загальної середньої освіти з інклюзивним навчанням</w:t>
      </w:r>
      <w:r w:rsidRPr="00200445">
        <w:rPr>
          <w:rFonts w:ascii="Times New Roman" w:eastAsia="Times New Roman" w:hAnsi="Times New Roman" w:cs="Times New Roman"/>
          <w:color w:val="000000" w:themeColor="text1"/>
          <w:sz w:val="28"/>
          <w:szCs w:val="28"/>
        </w:rPr>
        <w:t xml:space="preserve"> </w:t>
      </w:r>
      <w:r w:rsidRPr="0025189B">
        <w:rPr>
          <w:rFonts w:ascii="Times New Roman" w:eastAsia="Times New Roman" w:hAnsi="Times New Roman" w:cs="Times New Roman"/>
          <w:sz w:val="28"/>
          <w:szCs w:val="28"/>
        </w:rPr>
        <w:t xml:space="preserve">України є розвиток концепції освітнього процесу в контексті інноваційної освітньої політики держави; запровадження в освітній простір </w:t>
      </w:r>
      <w:proofErr w:type="spellStart"/>
      <w:r w:rsidRPr="0025189B">
        <w:rPr>
          <w:rFonts w:ascii="Times New Roman" w:eastAsia="Times New Roman" w:hAnsi="Times New Roman" w:cs="Times New Roman"/>
          <w:sz w:val="28"/>
          <w:szCs w:val="28"/>
        </w:rPr>
        <w:t>коучингу</w:t>
      </w:r>
      <w:proofErr w:type="spellEnd"/>
      <w:r w:rsidRPr="0025189B">
        <w:rPr>
          <w:rFonts w:ascii="Times New Roman" w:eastAsia="Times New Roman" w:hAnsi="Times New Roman" w:cs="Times New Roman"/>
          <w:sz w:val="28"/>
          <w:szCs w:val="28"/>
        </w:rPr>
        <w:t xml:space="preserve">, дистанційних курсів для батьків, вчителів та суспільства із </w:t>
      </w:r>
      <w:proofErr w:type="spellStart"/>
      <w:r w:rsidRPr="0025189B">
        <w:rPr>
          <w:rFonts w:ascii="Times New Roman" w:eastAsia="Times New Roman" w:hAnsi="Times New Roman" w:cs="Times New Roman"/>
          <w:sz w:val="28"/>
          <w:szCs w:val="28"/>
        </w:rPr>
        <w:t>суб᾿єкт-суб᾿єктної</w:t>
      </w:r>
      <w:proofErr w:type="spellEnd"/>
      <w:r w:rsidRPr="0025189B">
        <w:rPr>
          <w:rFonts w:ascii="Times New Roman" w:eastAsia="Times New Roman" w:hAnsi="Times New Roman" w:cs="Times New Roman"/>
          <w:sz w:val="28"/>
          <w:szCs w:val="28"/>
        </w:rPr>
        <w:t xml:space="preserve"> взаємодії; дослідження стану </w:t>
      </w:r>
      <w:r w:rsidRPr="007B04B9">
        <w:rPr>
          <w:rFonts w:ascii="Times New Roman" w:eastAsia="Times New Roman" w:hAnsi="Times New Roman" w:cs="Times New Roman"/>
          <w:color w:val="000000" w:themeColor="text1"/>
          <w:sz w:val="28"/>
          <w:szCs w:val="28"/>
        </w:rPr>
        <w:t xml:space="preserve">соціально-педагогічного забезпечення сім'ї та вивчення шляхів взаємодії </w:t>
      </w:r>
      <w:r w:rsidR="007B04B9" w:rsidRPr="007B04B9">
        <w:rPr>
          <w:rFonts w:ascii="Times New Roman" w:eastAsia="Times New Roman" w:hAnsi="Times New Roman" w:cs="Times New Roman"/>
          <w:color w:val="000000" w:themeColor="text1"/>
          <w:sz w:val="28"/>
          <w:szCs w:val="28"/>
        </w:rPr>
        <w:t>закладу освіти</w:t>
      </w:r>
      <w:r w:rsidRPr="007B04B9">
        <w:rPr>
          <w:rFonts w:ascii="Times New Roman" w:eastAsia="Times New Roman" w:hAnsi="Times New Roman" w:cs="Times New Roman"/>
          <w:color w:val="000000" w:themeColor="text1"/>
          <w:sz w:val="28"/>
          <w:szCs w:val="28"/>
        </w:rPr>
        <w:t xml:space="preserve">, </w:t>
      </w:r>
      <w:r w:rsidRPr="0025189B">
        <w:rPr>
          <w:rFonts w:ascii="Times New Roman" w:eastAsia="Times New Roman" w:hAnsi="Times New Roman" w:cs="Times New Roman"/>
          <w:sz w:val="28"/>
          <w:szCs w:val="28"/>
        </w:rPr>
        <w:t xml:space="preserve">сім'ї та громади; вивчення особливостей професійної </w:t>
      </w:r>
      <w:r w:rsidRPr="007B04B9">
        <w:rPr>
          <w:rFonts w:ascii="Times New Roman" w:eastAsia="Times New Roman" w:hAnsi="Times New Roman" w:cs="Times New Roman"/>
          <w:color w:val="000000" w:themeColor="text1"/>
          <w:sz w:val="28"/>
          <w:szCs w:val="28"/>
        </w:rPr>
        <w:t xml:space="preserve">підготовки вчителів для роботи в </w:t>
      </w:r>
      <w:r w:rsidR="007B04B9" w:rsidRPr="007B04B9">
        <w:rPr>
          <w:rFonts w:ascii="Times New Roman" w:eastAsia="Times New Roman" w:hAnsi="Times New Roman" w:cs="Times New Roman"/>
          <w:color w:val="000000" w:themeColor="text1"/>
          <w:sz w:val="28"/>
          <w:szCs w:val="28"/>
        </w:rPr>
        <w:t>закладах загальної середньої освіти з інклюзивним навчанням</w:t>
      </w:r>
      <w:r w:rsidRPr="007B04B9">
        <w:rPr>
          <w:rFonts w:ascii="Times New Roman" w:eastAsia="Times New Roman" w:hAnsi="Times New Roman" w:cs="Times New Roman"/>
          <w:color w:val="000000" w:themeColor="text1"/>
          <w:sz w:val="28"/>
          <w:szCs w:val="28"/>
        </w:rPr>
        <w:t xml:space="preserve">; </w:t>
      </w:r>
      <w:r w:rsidRPr="0025189B">
        <w:rPr>
          <w:rFonts w:ascii="Times New Roman" w:eastAsia="Times New Roman" w:hAnsi="Times New Roman" w:cs="Times New Roman"/>
          <w:sz w:val="28"/>
          <w:szCs w:val="28"/>
        </w:rPr>
        <w:t>надання соціальної, психологічної, педагогічної та науково-методичної допомоги вчителям; врахування практичного досвіду існування та функціонування інклюзивних</w:t>
      </w:r>
      <w:r w:rsidRPr="00443669">
        <w:rPr>
          <w:rFonts w:ascii="Times New Roman" w:hAnsi="Times New Roman" w:cs="Times New Roman"/>
          <w:sz w:val="28"/>
          <w:szCs w:val="28"/>
        </w:rPr>
        <w:t xml:space="preserve"> шкіл </w:t>
      </w:r>
      <w:r>
        <w:rPr>
          <w:rFonts w:ascii="Times New Roman" w:hAnsi="Times New Roman" w:cs="Times New Roman"/>
          <w:sz w:val="28"/>
          <w:szCs w:val="28"/>
        </w:rPr>
        <w:t xml:space="preserve">інших </w:t>
      </w:r>
      <w:r w:rsidRPr="00443669">
        <w:rPr>
          <w:rFonts w:ascii="Times New Roman" w:hAnsi="Times New Roman" w:cs="Times New Roman"/>
          <w:sz w:val="28"/>
          <w:szCs w:val="28"/>
        </w:rPr>
        <w:t xml:space="preserve">країн; організація соціального партнерства як складова діяльності шкіл громади; формування спільної інфраструктури та аналітичного центру; робота волонтерських груп </w:t>
      </w:r>
      <w:r w:rsidRPr="006650B4">
        <w:rPr>
          <w:rFonts w:ascii="Times New Roman" w:eastAsia="Times New Roman" w:hAnsi="Times New Roman" w:cs="Times New Roman"/>
          <w:sz w:val="28"/>
          <w:szCs w:val="28"/>
        </w:rPr>
        <w:t>тощо.</w:t>
      </w:r>
    </w:p>
    <w:p w:rsidR="0020053B" w:rsidRDefault="002E230D" w:rsidP="0020053B">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40005</wp:posOffset>
            </wp:positionH>
            <wp:positionV relativeFrom="paragraph">
              <wp:posOffset>1012190</wp:posOffset>
            </wp:positionV>
            <wp:extent cx="3771900" cy="2583180"/>
            <wp:effectExtent l="0" t="0" r="0" b="7620"/>
            <wp:wrapSquare wrapText="bothSides"/>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771900" cy="2583180"/>
                    </a:xfrm>
                    <a:prstGeom prst="rect">
                      <a:avLst/>
                    </a:prstGeom>
                    <a:noFill/>
                    <a:ln w="9525">
                      <a:noFill/>
                      <a:miter lim="800000"/>
                      <a:headEnd/>
                      <a:tailEnd/>
                    </a:ln>
                  </pic:spPr>
                </pic:pic>
              </a:graphicData>
            </a:graphic>
          </wp:anchor>
        </w:drawing>
      </w:r>
      <w:r w:rsidR="007B04B9" w:rsidRPr="007B04B9">
        <w:rPr>
          <w:rFonts w:ascii="Times New Roman" w:hAnsi="Times New Roman" w:cs="Times New Roman"/>
          <w:color w:val="000000" w:themeColor="text1"/>
          <w:sz w:val="28"/>
          <w:szCs w:val="28"/>
        </w:rPr>
        <w:t xml:space="preserve">Заклади </w:t>
      </w:r>
      <w:r w:rsidR="007B04B9">
        <w:rPr>
          <w:rFonts w:ascii="Times New Roman" w:hAnsi="Times New Roman" w:cs="Times New Roman"/>
          <w:color w:val="000000" w:themeColor="text1"/>
          <w:sz w:val="28"/>
          <w:szCs w:val="28"/>
        </w:rPr>
        <w:t xml:space="preserve">загальної середньої </w:t>
      </w:r>
      <w:r w:rsidR="007B04B9" w:rsidRPr="007B04B9">
        <w:rPr>
          <w:rFonts w:ascii="Times New Roman" w:hAnsi="Times New Roman" w:cs="Times New Roman"/>
          <w:color w:val="000000" w:themeColor="text1"/>
          <w:sz w:val="28"/>
          <w:szCs w:val="28"/>
        </w:rPr>
        <w:t>освіти з інклюзивним навчанням</w:t>
      </w:r>
      <w:r w:rsidR="0020053B" w:rsidRPr="007B04B9">
        <w:rPr>
          <w:rFonts w:ascii="Times New Roman" w:hAnsi="Times New Roman" w:cs="Times New Roman"/>
          <w:color w:val="000000" w:themeColor="text1"/>
          <w:sz w:val="28"/>
          <w:szCs w:val="28"/>
        </w:rPr>
        <w:t xml:space="preserve"> </w:t>
      </w:r>
      <w:r w:rsidR="0020053B" w:rsidRPr="006C36B5">
        <w:rPr>
          <w:rFonts w:ascii="Times New Roman" w:hAnsi="Times New Roman" w:cs="Times New Roman"/>
          <w:sz w:val="28"/>
          <w:szCs w:val="28"/>
        </w:rPr>
        <w:t>потребують всебічної підтримки, від 20% до 34% респондентів готові розвивати педагогіку партнерства в інклюзивному середовищі. Анкети для вчителів, здобувачів освіти, батьків та громадськості «Говоримо про партнерство у школі»</w:t>
      </w:r>
      <w:r w:rsidR="0020053B">
        <w:rPr>
          <w:rFonts w:ascii="Times New Roman" w:hAnsi="Times New Roman" w:cs="Times New Roman"/>
          <w:sz w:val="28"/>
          <w:szCs w:val="28"/>
        </w:rPr>
        <w:t xml:space="preserve"> та</w:t>
      </w:r>
      <w:r w:rsidR="0020053B" w:rsidRPr="006C36B5">
        <w:rPr>
          <w:rFonts w:ascii="Times New Roman" w:hAnsi="Times New Roman" w:cs="Times New Roman"/>
          <w:sz w:val="28"/>
          <w:szCs w:val="28"/>
        </w:rPr>
        <w:t xml:space="preserve"> «Роль батьків та вчителів у освітньому процесі дітей з </w:t>
      </w:r>
      <w:r w:rsidR="0020053B">
        <w:rPr>
          <w:rFonts w:ascii="Times New Roman" w:hAnsi="Times New Roman" w:cs="Times New Roman"/>
          <w:sz w:val="28"/>
          <w:szCs w:val="28"/>
        </w:rPr>
        <w:t>особливими освітніми потребами</w:t>
      </w:r>
      <w:r w:rsidR="0020053B" w:rsidRPr="006C36B5">
        <w:rPr>
          <w:rFonts w:ascii="Times New Roman" w:hAnsi="Times New Roman" w:cs="Times New Roman"/>
          <w:sz w:val="28"/>
          <w:szCs w:val="28"/>
        </w:rPr>
        <w:t>»</w:t>
      </w:r>
      <w:r w:rsidR="0020053B">
        <w:rPr>
          <w:rFonts w:ascii="Times New Roman" w:hAnsi="Times New Roman" w:cs="Times New Roman"/>
          <w:sz w:val="28"/>
          <w:szCs w:val="28"/>
        </w:rPr>
        <w:t xml:space="preserve"> наведені в додатках.</w:t>
      </w:r>
    </w:p>
    <w:p w:rsidR="0037170B" w:rsidRPr="0037170B" w:rsidRDefault="006650B4" w:rsidP="0037170B">
      <w:pPr>
        <w:pStyle w:val="11"/>
        <w:spacing w:after="0" w:line="240" w:lineRule="auto"/>
        <w:ind w:firstLine="567"/>
        <w:jc w:val="both"/>
        <w:rPr>
          <w:rFonts w:ascii="Times New Roman" w:eastAsia="Times New Roman" w:hAnsi="Times New Roman" w:cs="Times New Roman"/>
          <w:sz w:val="28"/>
          <w:szCs w:val="28"/>
        </w:rPr>
      </w:pPr>
      <w:r w:rsidRPr="006650B4">
        <w:rPr>
          <w:rFonts w:ascii="Times New Roman" w:eastAsia="Times New Roman" w:hAnsi="Times New Roman" w:cs="Times New Roman"/>
          <w:sz w:val="28"/>
          <w:szCs w:val="28"/>
        </w:rPr>
        <w:t xml:space="preserve">На основі проведеної роботи визначено складові реалізації педагогіки партнерства в умовах інклюзивних шкіл </w:t>
      </w:r>
      <w:r w:rsidR="0037170B">
        <w:rPr>
          <w:rFonts w:ascii="Times New Roman" w:eastAsia="Times New Roman" w:hAnsi="Times New Roman" w:cs="Times New Roman"/>
          <w:sz w:val="28"/>
          <w:szCs w:val="28"/>
        </w:rPr>
        <w:t>та ч</w:t>
      </w:r>
      <w:r w:rsidR="0037170B" w:rsidRPr="0037170B">
        <w:rPr>
          <w:rFonts w:ascii="Times New Roman" w:eastAsia="Times New Roman" w:hAnsi="Times New Roman" w:cs="Times New Roman"/>
          <w:sz w:val="28"/>
          <w:szCs w:val="28"/>
        </w:rPr>
        <w:t>инники формування педагогіки партнерства в інклюзивному середовищі</w:t>
      </w:r>
      <w:r w:rsidR="0037170B">
        <w:rPr>
          <w:rFonts w:ascii="Times New Roman" w:eastAsia="Times New Roman" w:hAnsi="Times New Roman" w:cs="Times New Roman"/>
          <w:sz w:val="28"/>
          <w:szCs w:val="28"/>
        </w:rPr>
        <w:t xml:space="preserve"> </w:t>
      </w:r>
      <w:r w:rsidR="0037170B" w:rsidRPr="006650B4">
        <w:rPr>
          <w:rFonts w:ascii="Times New Roman" w:eastAsia="Times New Roman" w:hAnsi="Times New Roman" w:cs="Times New Roman"/>
          <w:sz w:val="28"/>
          <w:szCs w:val="28"/>
        </w:rPr>
        <w:t>(унаочнено</w:t>
      </w:r>
      <w:r w:rsidR="0037170B">
        <w:rPr>
          <w:rFonts w:ascii="Times New Roman" w:eastAsia="Times New Roman" w:hAnsi="Times New Roman" w:cs="Times New Roman"/>
          <w:sz w:val="28"/>
          <w:szCs w:val="28"/>
        </w:rPr>
        <w:t xml:space="preserve"> на рисунках</w:t>
      </w:r>
      <w:r w:rsidR="0037170B" w:rsidRPr="006650B4">
        <w:rPr>
          <w:rFonts w:ascii="Times New Roman" w:eastAsia="Times New Roman" w:hAnsi="Times New Roman" w:cs="Times New Roman"/>
          <w:sz w:val="28"/>
          <w:szCs w:val="28"/>
        </w:rPr>
        <w:t>)</w:t>
      </w:r>
      <w:r w:rsidR="0037170B">
        <w:rPr>
          <w:rFonts w:ascii="Times New Roman" w:eastAsia="Times New Roman" w:hAnsi="Times New Roman" w:cs="Times New Roman"/>
          <w:sz w:val="28"/>
          <w:szCs w:val="28"/>
        </w:rPr>
        <w:t>.</w:t>
      </w:r>
    </w:p>
    <w:p w:rsidR="008F101E" w:rsidRPr="00443669" w:rsidRDefault="002E230D" w:rsidP="006650B4">
      <w:pPr>
        <w:pStyle w:val="11"/>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page">
              <wp:posOffset>1889760</wp:posOffset>
            </wp:positionH>
            <wp:positionV relativeFrom="paragraph">
              <wp:posOffset>21590</wp:posOffset>
            </wp:positionV>
            <wp:extent cx="4134485" cy="2667000"/>
            <wp:effectExtent l="0" t="0" r="0" b="0"/>
            <wp:wrapSquare wrapText="bothSides"/>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lum/>
                    </a:blip>
                    <a:srcRect/>
                    <a:stretch>
                      <a:fillRect/>
                    </a:stretch>
                  </pic:blipFill>
                  <pic:spPr bwMode="auto">
                    <a:xfrm>
                      <a:off x="0" y="0"/>
                      <a:ext cx="4134485" cy="2667000"/>
                    </a:xfrm>
                    <a:prstGeom prst="rect">
                      <a:avLst/>
                    </a:prstGeom>
                    <a:noFill/>
                    <a:ln w="9525">
                      <a:noFill/>
                      <a:miter lim="800000"/>
                      <a:headEnd/>
                      <a:tailEnd/>
                    </a:ln>
                  </pic:spPr>
                </pic:pic>
              </a:graphicData>
            </a:graphic>
          </wp:anchor>
        </w:drawing>
      </w:r>
    </w:p>
    <w:p w:rsidR="0037170B" w:rsidRDefault="0037170B" w:rsidP="00031E86">
      <w:pPr>
        <w:pStyle w:val="11"/>
        <w:spacing w:after="0" w:line="240" w:lineRule="auto"/>
        <w:ind w:firstLine="567"/>
        <w:jc w:val="both"/>
        <w:rPr>
          <w:rFonts w:ascii="Times New Roman" w:hAnsi="Times New Roman" w:cs="Times New Roman"/>
          <w:b/>
          <w:sz w:val="28"/>
          <w:szCs w:val="28"/>
        </w:rPr>
      </w:pPr>
      <w:bookmarkStart w:id="0" w:name="_Toc57577482"/>
    </w:p>
    <w:p w:rsidR="0037170B" w:rsidRDefault="0037170B" w:rsidP="00031E86">
      <w:pPr>
        <w:pStyle w:val="11"/>
        <w:spacing w:after="0" w:line="240" w:lineRule="auto"/>
        <w:ind w:firstLine="567"/>
        <w:jc w:val="both"/>
        <w:rPr>
          <w:rFonts w:ascii="Times New Roman" w:hAnsi="Times New Roman" w:cs="Times New Roman"/>
          <w:b/>
          <w:sz w:val="28"/>
          <w:szCs w:val="28"/>
        </w:rPr>
      </w:pPr>
    </w:p>
    <w:p w:rsidR="0037170B" w:rsidRDefault="0037170B" w:rsidP="00031E86">
      <w:pPr>
        <w:pStyle w:val="11"/>
        <w:spacing w:after="0" w:line="240" w:lineRule="auto"/>
        <w:ind w:firstLine="567"/>
        <w:jc w:val="both"/>
        <w:rPr>
          <w:rFonts w:ascii="Times New Roman" w:hAnsi="Times New Roman" w:cs="Times New Roman"/>
          <w:b/>
          <w:sz w:val="28"/>
          <w:szCs w:val="28"/>
        </w:rPr>
      </w:pPr>
    </w:p>
    <w:p w:rsidR="0037170B" w:rsidRDefault="0037170B" w:rsidP="00031E86">
      <w:pPr>
        <w:pStyle w:val="11"/>
        <w:spacing w:after="0" w:line="240" w:lineRule="auto"/>
        <w:ind w:firstLine="567"/>
        <w:jc w:val="both"/>
        <w:rPr>
          <w:rFonts w:ascii="Times New Roman" w:hAnsi="Times New Roman" w:cs="Times New Roman"/>
          <w:b/>
          <w:sz w:val="28"/>
          <w:szCs w:val="28"/>
        </w:rPr>
      </w:pPr>
    </w:p>
    <w:p w:rsidR="00031E86" w:rsidRPr="00031E86" w:rsidRDefault="00031E86" w:rsidP="00031E86">
      <w:pPr>
        <w:pStyle w:val="11"/>
        <w:spacing w:after="0" w:line="240" w:lineRule="auto"/>
        <w:ind w:firstLine="567"/>
        <w:jc w:val="both"/>
        <w:rPr>
          <w:rFonts w:ascii="Times New Roman" w:hAnsi="Times New Roman" w:cs="Times New Roman"/>
          <w:b/>
          <w:sz w:val="28"/>
          <w:szCs w:val="28"/>
        </w:rPr>
      </w:pPr>
      <w:r w:rsidRPr="00031E86">
        <w:rPr>
          <w:rFonts w:ascii="Times New Roman" w:hAnsi="Times New Roman" w:cs="Times New Roman"/>
          <w:b/>
          <w:sz w:val="28"/>
          <w:szCs w:val="28"/>
        </w:rPr>
        <w:lastRenderedPageBreak/>
        <w:t>Висновки</w:t>
      </w:r>
      <w:bookmarkEnd w:id="0"/>
    </w:p>
    <w:p w:rsidR="00031E86" w:rsidRDefault="007B04B9" w:rsidP="00031E86">
      <w:pPr>
        <w:pStyle w:val="11"/>
        <w:spacing w:after="0" w:line="240" w:lineRule="auto"/>
        <w:ind w:firstLine="567"/>
        <w:jc w:val="both"/>
        <w:rPr>
          <w:rFonts w:ascii="Times New Roman" w:hAnsi="Times New Roman" w:cs="Times New Roman"/>
          <w:sz w:val="28"/>
          <w:szCs w:val="28"/>
        </w:rPr>
      </w:pPr>
      <w:r w:rsidRPr="007B04B9">
        <w:rPr>
          <w:rFonts w:ascii="Times New Roman" w:hAnsi="Times New Roman" w:cs="Times New Roman"/>
          <w:color w:val="000000" w:themeColor="text1"/>
          <w:sz w:val="28"/>
          <w:szCs w:val="28"/>
        </w:rPr>
        <w:t>Заклади загальної середньої освіти з інклюзивним навчанням</w:t>
      </w:r>
      <w:r w:rsidR="00031E86" w:rsidRPr="007B04B9">
        <w:rPr>
          <w:rFonts w:ascii="Times New Roman" w:hAnsi="Times New Roman" w:cs="Times New Roman"/>
          <w:color w:val="000000" w:themeColor="text1"/>
          <w:sz w:val="28"/>
          <w:szCs w:val="28"/>
        </w:rPr>
        <w:t xml:space="preserve"> мають право на розвиток за умови ініціювання партнерських відносин, і такий пріоритет співпраці є важливим. Плануючи свою діяльність у сучасному освітньому просторі </w:t>
      </w:r>
      <w:r w:rsidR="00031E86" w:rsidRPr="00443669">
        <w:rPr>
          <w:rFonts w:ascii="Times New Roman" w:hAnsi="Times New Roman" w:cs="Times New Roman"/>
          <w:sz w:val="28"/>
          <w:szCs w:val="28"/>
        </w:rPr>
        <w:t xml:space="preserve">за новітніми особистісно-орієнтованими </w:t>
      </w:r>
      <w:r w:rsidR="00031E86" w:rsidRPr="00AD0AA2">
        <w:rPr>
          <w:rFonts w:ascii="Times New Roman" w:hAnsi="Times New Roman" w:cs="Times New Roman"/>
          <w:color w:val="000000" w:themeColor="text1"/>
          <w:sz w:val="28"/>
          <w:szCs w:val="28"/>
        </w:rPr>
        <w:t>технологіями</w:t>
      </w:r>
      <w:r w:rsidR="002D7FF9" w:rsidRPr="00AD0AA2">
        <w:rPr>
          <w:rFonts w:ascii="Times New Roman" w:hAnsi="Times New Roman" w:cs="Times New Roman"/>
          <w:color w:val="000000" w:themeColor="text1"/>
          <w:sz w:val="28"/>
          <w:szCs w:val="28"/>
        </w:rPr>
        <w:t>,</w:t>
      </w:r>
      <w:r w:rsidR="00031E86" w:rsidRPr="00AD0AA2">
        <w:rPr>
          <w:rFonts w:ascii="Times New Roman" w:hAnsi="Times New Roman" w:cs="Times New Roman"/>
          <w:color w:val="000000" w:themeColor="text1"/>
          <w:sz w:val="28"/>
          <w:szCs w:val="28"/>
        </w:rPr>
        <w:t xml:space="preserve"> </w:t>
      </w:r>
      <w:r w:rsidR="00031E86" w:rsidRPr="00443669">
        <w:rPr>
          <w:rFonts w:ascii="Times New Roman" w:hAnsi="Times New Roman" w:cs="Times New Roman"/>
          <w:sz w:val="28"/>
          <w:szCs w:val="28"/>
        </w:rPr>
        <w:t>вчитель повинен орієнтуватися на думку та напрацювання великих педагогів-гуманістів та постійно шукати відповіді у ко</w:t>
      </w:r>
      <w:bookmarkStart w:id="1" w:name="_GoBack"/>
      <w:bookmarkEnd w:id="1"/>
      <w:r w:rsidR="00031E86" w:rsidRPr="00443669">
        <w:rPr>
          <w:rFonts w:ascii="Times New Roman" w:hAnsi="Times New Roman" w:cs="Times New Roman"/>
          <w:sz w:val="28"/>
          <w:szCs w:val="28"/>
        </w:rPr>
        <w:t xml:space="preserve">мандній творчій діяльності. </w:t>
      </w:r>
      <w:r w:rsidR="00031E86">
        <w:rPr>
          <w:rFonts w:ascii="Times New Roman" w:hAnsi="Times New Roman" w:cs="Times New Roman"/>
          <w:sz w:val="28"/>
          <w:szCs w:val="28"/>
        </w:rPr>
        <w:t>С</w:t>
      </w:r>
      <w:r w:rsidR="00031E86" w:rsidRPr="00443669">
        <w:rPr>
          <w:rFonts w:ascii="Times New Roman" w:hAnsi="Times New Roman" w:cs="Times New Roman"/>
          <w:sz w:val="28"/>
          <w:szCs w:val="28"/>
        </w:rPr>
        <w:t xml:space="preserve">творення атмосфери співтворчості й співробітництва ґрунтуються на любові до дітей, спільній творчій ініціативі, толерантності, коректності, компетентності, вмінні усіма </w:t>
      </w:r>
      <w:proofErr w:type="spellStart"/>
      <w:r w:rsidR="00031E86" w:rsidRPr="00443669">
        <w:rPr>
          <w:rFonts w:ascii="Times New Roman" w:hAnsi="Times New Roman" w:cs="Times New Roman"/>
          <w:sz w:val="28"/>
          <w:szCs w:val="28"/>
        </w:rPr>
        <w:t>суб</w:t>
      </w:r>
      <w:r w:rsidR="00031E86">
        <w:rPr>
          <w:rFonts w:ascii="Times New Roman" w:hAnsi="Times New Roman" w:cs="Times New Roman"/>
          <w:sz w:val="28"/>
          <w:szCs w:val="28"/>
        </w:rPr>
        <w:t>᾿</w:t>
      </w:r>
      <w:r w:rsidR="00031E86" w:rsidRPr="00443669">
        <w:rPr>
          <w:rFonts w:ascii="Times New Roman" w:hAnsi="Times New Roman" w:cs="Times New Roman"/>
          <w:sz w:val="28"/>
          <w:szCs w:val="28"/>
        </w:rPr>
        <w:t>єктами</w:t>
      </w:r>
      <w:proofErr w:type="spellEnd"/>
      <w:r w:rsidR="00031E86" w:rsidRPr="00443669">
        <w:rPr>
          <w:rFonts w:ascii="Times New Roman" w:hAnsi="Times New Roman" w:cs="Times New Roman"/>
          <w:sz w:val="28"/>
          <w:szCs w:val="28"/>
        </w:rPr>
        <w:t xml:space="preserve"> освітнього процесу створювати навколо себе позитивний мікроклімат, усвідомлювати й враховувати власні помилки. </w:t>
      </w:r>
    </w:p>
    <w:p w:rsidR="002F05EB" w:rsidRPr="007B04B9" w:rsidRDefault="007B04B9" w:rsidP="002F05EB">
      <w:pPr>
        <w:pStyle w:val="11"/>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Р</w:t>
      </w:r>
      <w:r w:rsidR="002F05EB" w:rsidRPr="002F05EB">
        <w:rPr>
          <w:rFonts w:ascii="Times New Roman" w:hAnsi="Times New Roman" w:cs="Times New Roman"/>
          <w:sz w:val="28"/>
          <w:szCs w:val="28"/>
        </w:rPr>
        <w:t>озроб</w:t>
      </w:r>
      <w:r>
        <w:rPr>
          <w:rFonts w:ascii="Times New Roman" w:hAnsi="Times New Roman" w:cs="Times New Roman"/>
          <w:sz w:val="28"/>
          <w:szCs w:val="28"/>
        </w:rPr>
        <w:t>лена</w:t>
      </w:r>
      <w:r w:rsidR="002F05EB" w:rsidRPr="002F05EB">
        <w:rPr>
          <w:rFonts w:ascii="Times New Roman" w:hAnsi="Times New Roman" w:cs="Times New Roman"/>
          <w:sz w:val="28"/>
          <w:szCs w:val="28"/>
        </w:rPr>
        <w:t xml:space="preserve"> модель формування компонентів педагогіки партнерства в закладі загальної освіти з інклюзивним навчанням</w:t>
      </w:r>
      <w:r>
        <w:rPr>
          <w:rFonts w:ascii="Times New Roman" w:hAnsi="Times New Roman" w:cs="Times New Roman"/>
          <w:sz w:val="28"/>
          <w:szCs w:val="28"/>
        </w:rPr>
        <w:t xml:space="preserve"> показала,</w:t>
      </w:r>
      <w:r w:rsidR="002F05EB" w:rsidRPr="002F05EB">
        <w:rPr>
          <w:rFonts w:ascii="Times New Roman" w:hAnsi="Times New Roman" w:cs="Times New Roman"/>
          <w:sz w:val="28"/>
          <w:szCs w:val="28"/>
        </w:rPr>
        <w:t xml:space="preserve"> що психолого-педагогічний супровід дитини з </w:t>
      </w:r>
      <w:r w:rsidR="002F05EB">
        <w:rPr>
          <w:rFonts w:ascii="Times New Roman" w:hAnsi="Times New Roman" w:cs="Times New Roman"/>
          <w:sz w:val="28"/>
          <w:szCs w:val="28"/>
        </w:rPr>
        <w:t>ООП</w:t>
      </w:r>
      <w:r w:rsidR="002F05EB" w:rsidRPr="002F05EB">
        <w:rPr>
          <w:rFonts w:ascii="Times New Roman" w:hAnsi="Times New Roman" w:cs="Times New Roman"/>
          <w:sz w:val="28"/>
          <w:szCs w:val="28"/>
        </w:rPr>
        <w:t xml:space="preserve"> на засадах педагогіки партнерства – це завжди пролонгований, динамічний процес, цілісна діяльність якої складається </w:t>
      </w:r>
      <w:r w:rsidR="00DA1A0B" w:rsidRPr="007B04B9">
        <w:rPr>
          <w:rFonts w:ascii="Times New Roman" w:hAnsi="Times New Roman" w:cs="Times New Roman"/>
          <w:color w:val="000000" w:themeColor="text1"/>
          <w:sz w:val="28"/>
          <w:szCs w:val="28"/>
        </w:rPr>
        <w:t>і</w:t>
      </w:r>
      <w:r w:rsidR="002F05EB" w:rsidRPr="007B04B9">
        <w:rPr>
          <w:rFonts w:ascii="Times New Roman" w:hAnsi="Times New Roman" w:cs="Times New Roman"/>
          <w:color w:val="000000" w:themeColor="text1"/>
          <w:sz w:val="28"/>
          <w:szCs w:val="28"/>
        </w:rPr>
        <w:t xml:space="preserve">з </w:t>
      </w:r>
      <w:proofErr w:type="spellStart"/>
      <w:r w:rsidR="002F05EB" w:rsidRPr="002F05EB">
        <w:rPr>
          <w:rFonts w:ascii="Times New Roman" w:hAnsi="Times New Roman" w:cs="Times New Roman"/>
          <w:sz w:val="28"/>
          <w:szCs w:val="28"/>
        </w:rPr>
        <w:t>взаємопов᾿язаних</w:t>
      </w:r>
      <w:proofErr w:type="spellEnd"/>
      <w:r w:rsidR="002F05EB" w:rsidRPr="002F05EB">
        <w:rPr>
          <w:rFonts w:ascii="Times New Roman" w:hAnsi="Times New Roman" w:cs="Times New Roman"/>
          <w:sz w:val="28"/>
          <w:szCs w:val="28"/>
        </w:rPr>
        <w:t xml:space="preserve"> компонентів: </w:t>
      </w:r>
      <w:r w:rsidR="002F05EB" w:rsidRPr="007B04B9">
        <w:rPr>
          <w:rFonts w:ascii="Times New Roman" w:hAnsi="Times New Roman" w:cs="Times New Roman"/>
          <w:color w:val="000000" w:themeColor="text1"/>
          <w:sz w:val="28"/>
          <w:szCs w:val="28"/>
        </w:rPr>
        <w:t>систематичн</w:t>
      </w:r>
      <w:r w:rsidR="00DA1A0B" w:rsidRPr="007B04B9">
        <w:rPr>
          <w:rFonts w:ascii="Times New Roman" w:hAnsi="Times New Roman" w:cs="Times New Roman"/>
          <w:color w:val="000000" w:themeColor="text1"/>
          <w:sz w:val="28"/>
          <w:szCs w:val="28"/>
        </w:rPr>
        <w:t>ого</w:t>
      </w:r>
      <w:r w:rsidR="002F05EB" w:rsidRPr="007B04B9">
        <w:rPr>
          <w:rFonts w:ascii="Times New Roman" w:hAnsi="Times New Roman" w:cs="Times New Roman"/>
          <w:color w:val="000000" w:themeColor="text1"/>
          <w:sz w:val="28"/>
          <w:szCs w:val="28"/>
        </w:rPr>
        <w:t xml:space="preserve"> моніторинг</w:t>
      </w:r>
      <w:r w:rsidR="00DA1A0B" w:rsidRPr="007B04B9">
        <w:rPr>
          <w:rFonts w:ascii="Times New Roman" w:hAnsi="Times New Roman" w:cs="Times New Roman"/>
          <w:color w:val="000000" w:themeColor="text1"/>
          <w:sz w:val="28"/>
          <w:szCs w:val="28"/>
        </w:rPr>
        <w:t>у</w:t>
      </w:r>
      <w:r w:rsidR="002F05EB" w:rsidRPr="007B04B9">
        <w:rPr>
          <w:rFonts w:ascii="Times New Roman" w:hAnsi="Times New Roman" w:cs="Times New Roman"/>
          <w:color w:val="000000" w:themeColor="text1"/>
          <w:sz w:val="28"/>
          <w:szCs w:val="28"/>
        </w:rPr>
        <w:t xml:space="preserve"> </w:t>
      </w:r>
      <w:r w:rsidR="002F05EB" w:rsidRPr="002F05EB">
        <w:rPr>
          <w:rFonts w:ascii="Times New Roman" w:hAnsi="Times New Roman" w:cs="Times New Roman"/>
          <w:sz w:val="28"/>
          <w:szCs w:val="28"/>
        </w:rPr>
        <w:t xml:space="preserve">психолого-педагогічного статусу дитини в динаміці її розвитку; створення оптимальних соціально-психологічних умов щодо ефективного розвитку дітей з </w:t>
      </w:r>
      <w:r w:rsidR="002F05EB">
        <w:rPr>
          <w:rFonts w:ascii="Times New Roman" w:hAnsi="Times New Roman" w:cs="Times New Roman"/>
          <w:sz w:val="28"/>
          <w:szCs w:val="28"/>
        </w:rPr>
        <w:t>ООП</w:t>
      </w:r>
      <w:r w:rsidR="002F05EB" w:rsidRPr="002F05EB">
        <w:rPr>
          <w:rFonts w:ascii="Times New Roman" w:hAnsi="Times New Roman" w:cs="Times New Roman"/>
          <w:sz w:val="28"/>
          <w:szCs w:val="28"/>
        </w:rPr>
        <w:t xml:space="preserve"> в соціумі; </w:t>
      </w:r>
      <w:r w:rsidR="002F05EB" w:rsidRPr="007B04B9">
        <w:rPr>
          <w:rFonts w:ascii="Times New Roman" w:hAnsi="Times New Roman" w:cs="Times New Roman"/>
          <w:color w:val="000000" w:themeColor="text1"/>
          <w:sz w:val="28"/>
          <w:szCs w:val="28"/>
        </w:rPr>
        <w:t>систематичн</w:t>
      </w:r>
      <w:r w:rsidR="00DA1A0B" w:rsidRPr="007B04B9">
        <w:rPr>
          <w:rFonts w:ascii="Times New Roman" w:hAnsi="Times New Roman" w:cs="Times New Roman"/>
          <w:color w:val="000000" w:themeColor="text1"/>
          <w:sz w:val="28"/>
          <w:szCs w:val="28"/>
        </w:rPr>
        <w:t>ої</w:t>
      </w:r>
      <w:r w:rsidR="002F05EB" w:rsidRPr="007B04B9">
        <w:rPr>
          <w:rFonts w:ascii="Times New Roman" w:hAnsi="Times New Roman" w:cs="Times New Roman"/>
          <w:color w:val="000000" w:themeColor="text1"/>
          <w:sz w:val="28"/>
          <w:szCs w:val="28"/>
        </w:rPr>
        <w:t xml:space="preserve"> допомог</w:t>
      </w:r>
      <w:r w:rsidR="00DA1A0B" w:rsidRPr="007B04B9">
        <w:rPr>
          <w:rFonts w:ascii="Times New Roman" w:hAnsi="Times New Roman" w:cs="Times New Roman"/>
          <w:color w:val="000000" w:themeColor="text1"/>
          <w:sz w:val="28"/>
          <w:szCs w:val="28"/>
        </w:rPr>
        <w:t>и</w:t>
      </w:r>
      <w:r w:rsidR="002F05EB" w:rsidRPr="007B04B9">
        <w:rPr>
          <w:rFonts w:ascii="Times New Roman" w:hAnsi="Times New Roman" w:cs="Times New Roman"/>
          <w:color w:val="000000" w:themeColor="text1"/>
          <w:sz w:val="28"/>
          <w:szCs w:val="28"/>
        </w:rPr>
        <w:t xml:space="preserve"> дітям з ООП у вигляді консультування з фахівцями, логопедичної корекції, психологічної підтримки тощо; систематичн</w:t>
      </w:r>
      <w:r w:rsidR="00DA1A0B" w:rsidRPr="007B04B9">
        <w:rPr>
          <w:rFonts w:ascii="Times New Roman" w:hAnsi="Times New Roman" w:cs="Times New Roman"/>
          <w:color w:val="000000" w:themeColor="text1"/>
          <w:sz w:val="28"/>
          <w:szCs w:val="28"/>
        </w:rPr>
        <w:t>ої</w:t>
      </w:r>
      <w:r w:rsidR="002F05EB" w:rsidRPr="007B04B9">
        <w:rPr>
          <w:rFonts w:ascii="Times New Roman" w:hAnsi="Times New Roman" w:cs="Times New Roman"/>
          <w:color w:val="000000" w:themeColor="text1"/>
          <w:sz w:val="28"/>
          <w:szCs w:val="28"/>
        </w:rPr>
        <w:t xml:space="preserve"> допомог</w:t>
      </w:r>
      <w:r w:rsidR="00DA1A0B" w:rsidRPr="007B04B9">
        <w:rPr>
          <w:rFonts w:ascii="Times New Roman" w:hAnsi="Times New Roman" w:cs="Times New Roman"/>
          <w:color w:val="000000" w:themeColor="text1"/>
          <w:sz w:val="28"/>
          <w:szCs w:val="28"/>
        </w:rPr>
        <w:t>и</w:t>
      </w:r>
      <w:r w:rsidR="002F05EB" w:rsidRPr="007B04B9">
        <w:rPr>
          <w:rFonts w:ascii="Times New Roman" w:hAnsi="Times New Roman" w:cs="Times New Roman"/>
          <w:color w:val="000000" w:themeColor="text1"/>
          <w:sz w:val="28"/>
          <w:szCs w:val="28"/>
        </w:rPr>
        <w:t xml:space="preserve"> батькам дітей з </w:t>
      </w:r>
      <w:r w:rsidR="002F05EB">
        <w:rPr>
          <w:rFonts w:ascii="Times New Roman" w:hAnsi="Times New Roman" w:cs="Times New Roman"/>
          <w:sz w:val="28"/>
          <w:szCs w:val="28"/>
        </w:rPr>
        <w:t>ООП</w:t>
      </w:r>
      <w:r w:rsidR="002F05EB" w:rsidRPr="002F05EB">
        <w:rPr>
          <w:rFonts w:ascii="Times New Roman" w:hAnsi="Times New Roman" w:cs="Times New Roman"/>
          <w:sz w:val="28"/>
          <w:szCs w:val="28"/>
        </w:rPr>
        <w:t xml:space="preserve"> та залучення їх до спільної командної роботи; </w:t>
      </w:r>
      <w:r w:rsidR="002F05EB" w:rsidRPr="007B04B9">
        <w:rPr>
          <w:rFonts w:ascii="Times New Roman" w:hAnsi="Times New Roman" w:cs="Times New Roman"/>
          <w:color w:val="000000" w:themeColor="text1"/>
          <w:sz w:val="28"/>
          <w:szCs w:val="28"/>
        </w:rPr>
        <w:t>організаці</w:t>
      </w:r>
      <w:r w:rsidR="00DA1A0B" w:rsidRPr="007B04B9">
        <w:rPr>
          <w:rFonts w:ascii="Times New Roman" w:hAnsi="Times New Roman" w:cs="Times New Roman"/>
          <w:color w:val="000000" w:themeColor="text1"/>
          <w:sz w:val="28"/>
          <w:szCs w:val="28"/>
        </w:rPr>
        <w:t>ї</w:t>
      </w:r>
      <w:r w:rsidR="002F05EB" w:rsidRPr="007B04B9">
        <w:rPr>
          <w:rFonts w:ascii="Times New Roman" w:hAnsi="Times New Roman" w:cs="Times New Roman"/>
          <w:color w:val="000000" w:themeColor="text1"/>
          <w:sz w:val="28"/>
          <w:szCs w:val="28"/>
        </w:rPr>
        <w:t xml:space="preserve"> життєдіяльності дітей з ООП в соціумі з урахуванням їх можливостей.</w:t>
      </w:r>
    </w:p>
    <w:p w:rsidR="002F05EB" w:rsidRDefault="00B703F9" w:rsidP="00036406">
      <w:pPr>
        <w:pStyle w:val="11"/>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Доведено, що </w:t>
      </w:r>
      <w:r w:rsidR="002F05EB" w:rsidRPr="002F05EB">
        <w:rPr>
          <w:rFonts w:ascii="Times New Roman" w:hAnsi="Times New Roman" w:cs="Times New Roman"/>
          <w:sz w:val="28"/>
          <w:szCs w:val="28"/>
        </w:rPr>
        <w:t>визначення т</w:t>
      </w:r>
      <w:r w:rsidR="00F81DBF">
        <w:rPr>
          <w:rFonts w:ascii="Times New Roman" w:hAnsi="Times New Roman" w:cs="Times New Roman"/>
          <w:sz w:val="28"/>
          <w:szCs w:val="28"/>
        </w:rPr>
        <w:t xml:space="preserve">а розуміння учнів як партнерів </w:t>
      </w:r>
      <w:r w:rsidR="00F81DBF">
        <w:rPr>
          <w:sz w:val="28"/>
          <w:szCs w:val="28"/>
        </w:rPr>
        <w:t>−</w:t>
      </w:r>
      <w:r w:rsidR="002F05EB" w:rsidRPr="002F05EB">
        <w:rPr>
          <w:rFonts w:ascii="Times New Roman" w:hAnsi="Times New Roman" w:cs="Times New Roman"/>
          <w:sz w:val="28"/>
          <w:szCs w:val="28"/>
        </w:rPr>
        <w:t xml:space="preserve"> це частина процесу культурних змін, які повинні відбуватися на особистісному рівні і </w:t>
      </w:r>
      <w:r w:rsidR="002F05EB" w:rsidRPr="007B04B9">
        <w:rPr>
          <w:rFonts w:ascii="Times New Roman" w:hAnsi="Times New Roman" w:cs="Times New Roman"/>
          <w:color w:val="000000" w:themeColor="text1"/>
          <w:sz w:val="28"/>
          <w:szCs w:val="28"/>
        </w:rPr>
        <w:t>дозволить прийти до загал</w:t>
      </w:r>
      <w:r w:rsidR="00F81DBF" w:rsidRPr="007B04B9">
        <w:rPr>
          <w:rFonts w:ascii="Times New Roman" w:hAnsi="Times New Roman" w:cs="Times New Roman"/>
          <w:color w:val="000000" w:themeColor="text1"/>
          <w:sz w:val="28"/>
          <w:szCs w:val="28"/>
        </w:rPr>
        <w:t>ьного розуміння.</w:t>
      </w:r>
      <w:r w:rsidRPr="007B04B9">
        <w:rPr>
          <w:rFonts w:ascii="Times New Roman" w:hAnsi="Times New Roman" w:cs="Times New Roman"/>
          <w:color w:val="000000" w:themeColor="text1"/>
          <w:sz w:val="28"/>
          <w:szCs w:val="28"/>
        </w:rPr>
        <w:t xml:space="preserve"> Потрібно намагатися створити у </w:t>
      </w:r>
      <w:r w:rsidR="007B04B9" w:rsidRPr="007B04B9">
        <w:rPr>
          <w:rFonts w:ascii="Times New Roman" w:hAnsi="Times New Roman" w:cs="Times New Roman"/>
          <w:color w:val="000000" w:themeColor="text1"/>
          <w:sz w:val="28"/>
          <w:szCs w:val="28"/>
        </w:rPr>
        <w:t xml:space="preserve">закладі освіти </w:t>
      </w:r>
      <w:r w:rsidRPr="007B04B9">
        <w:rPr>
          <w:rFonts w:ascii="Times New Roman" w:hAnsi="Times New Roman" w:cs="Times New Roman"/>
          <w:color w:val="000000" w:themeColor="text1"/>
          <w:sz w:val="28"/>
          <w:szCs w:val="28"/>
        </w:rPr>
        <w:t xml:space="preserve">таку </w:t>
      </w:r>
      <w:r w:rsidRPr="00B703F9">
        <w:rPr>
          <w:rFonts w:ascii="Times New Roman" w:hAnsi="Times New Roman" w:cs="Times New Roman"/>
          <w:sz w:val="28"/>
          <w:szCs w:val="28"/>
        </w:rPr>
        <w:t>атмосферу, щоб батьки вільно були ініціаторами справ, учасниками заходів. Між здобувачами освіти й вчителем радимо здійснювати партнерські стосунки не на забороні,</w:t>
      </w:r>
      <w:r w:rsidR="002D7FF9">
        <w:rPr>
          <w:rFonts w:ascii="Times New Roman" w:hAnsi="Times New Roman" w:cs="Times New Roman"/>
          <w:sz w:val="28"/>
          <w:szCs w:val="28"/>
        </w:rPr>
        <w:t xml:space="preserve"> </w:t>
      </w:r>
      <w:r w:rsidRPr="00B703F9">
        <w:rPr>
          <w:rFonts w:ascii="Times New Roman" w:hAnsi="Times New Roman" w:cs="Times New Roman"/>
          <w:sz w:val="28"/>
          <w:szCs w:val="28"/>
        </w:rPr>
        <w:t xml:space="preserve">а спрямовувати дитину; не управляти, а спільно діяти; не примушувати, а переконувати; не командувати, а організовувати; не обмежувати, а надавати свободу вибору. Тільки за таких умов можна викликати у дитини зацікавленість </w:t>
      </w:r>
      <w:r w:rsidR="00BA7F8B">
        <w:rPr>
          <w:rFonts w:ascii="Times New Roman" w:hAnsi="Times New Roman" w:cs="Times New Roman"/>
          <w:sz w:val="28"/>
          <w:szCs w:val="28"/>
        </w:rPr>
        <w:t xml:space="preserve"> і</w:t>
      </w:r>
      <w:r w:rsidRPr="00B703F9">
        <w:rPr>
          <w:rFonts w:ascii="Times New Roman" w:hAnsi="Times New Roman" w:cs="Times New Roman"/>
          <w:sz w:val="28"/>
          <w:szCs w:val="28"/>
        </w:rPr>
        <w:t xml:space="preserve"> інтерес до навчання та вибудувати подальший її </w:t>
      </w:r>
      <w:r>
        <w:rPr>
          <w:rFonts w:ascii="Times New Roman" w:hAnsi="Times New Roman" w:cs="Times New Roman"/>
          <w:sz w:val="28"/>
          <w:szCs w:val="28"/>
        </w:rPr>
        <w:t>успіх.</w:t>
      </w:r>
    </w:p>
    <w:p w:rsidR="003979FA" w:rsidRDefault="003979FA" w:rsidP="00036406">
      <w:pPr>
        <w:pStyle w:val="11"/>
        <w:spacing w:after="0" w:line="240" w:lineRule="auto"/>
        <w:ind w:firstLine="567"/>
        <w:jc w:val="both"/>
        <w:rPr>
          <w:rFonts w:ascii="Times New Roman" w:hAnsi="Times New Roman" w:cs="Times New Roman"/>
          <w:sz w:val="28"/>
          <w:szCs w:val="28"/>
        </w:rPr>
      </w:pPr>
      <w:r w:rsidRPr="003979FA">
        <w:rPr>
          <w:rFonts w:ascii="Times New Roman" w:hAnsi="Times New Roman" w:cs="Times New Roman"/>
          <w:sz w:val="28"/>
          <w:szCs w:val="28"/>
        </w:rPr>
        <w:t xml:space="preserve">Педагогіка партнерства важлива і незамінна з огляду на те, що по-перше, сприяє створенню атмосфери, в якій найкраще розкривається потенціал дитини з особливими освітніми потребами, формується й реалізується його індивідуальна освітня траєкторія; по-друге, партнерство задовольняє потребу в </w:t>
      </w:r>
      <w:r w:rsidRPr="007B04B9">
        <w:rPr>
          <w:rFonts w:ascii="Times New Roman" w:hAnsi="Times New Roman" w:cs="Times New Roman"/>
          <w:color w:val="000000" w:themeColor="text1"/>
          <w:sz w:val="28"/>
          <w:szCs w:val="28"/>
        </w:rPr>
        <w:t xml:space="preserve">значимості </w:t>
      </w:r>
      <w:r w:rsidR="00BA7F8B" w:rsidRPr="007B04B9">
        <w:rPr>
          <w:rFonts w:ascii="Times New Roman" w:hAnsi="Times New Roman" w:cs="Times New Roman"/>
          <w:color w:val="000000" w:themeColor="text1"/>
          <w:sz w:val="28"/>
          <w:szCs w:val="28"/>
        </w:rPr>
        <w:t>й</w:t>
      </w:r>
      <w:r w:rsidRPr="007B04B9">
        <w:rPr>
          <w:rFonts w:ascii="Times New Roman" w:hAnsi="Times New Roman" w:cs="Times New Roman"/>
          <w:color w:val="000000" w:themeColor="text1"/>
          <w:sz w:val="28"/>
          <w:szCs w:val="28"/>
        </w:rPr>
        <w:t xml:space="preserve"> приналежності </w:t>
      </w:r>
      <w:r w:rsidRPr="003979FA">
        <w:rPr>
          <w:rFonts w:ascii="Times New Roman" w:hAnsi="Times New Roman" w:cs="Times New Roman"/>
          <w:sz w:val="28"/>
          <w:szCs w:val="28"/>
        </w:rPr>
        <w:t>та зменшує рівень стресу, що, зрештою, допомагає працювати ефективніше; по-третє, такий формат стосунків найкраще готує дітей до майбутньої професійної діяльності і ролі активного громадянина в суспільстві.</w:t>
      </w:r>
    </w:p>
    <w:p w:rsidR="0076427C" w:rsidRDefault="0076427C" w:rsidP="00036406">
      <w:pPr>
        <w:pStyle w:val="11"/>
        <w:spacing w:after="0" w:line="240" w:lineRule="auto"/>
        <w:ind w:firstLine="567"/>
        <w:jc w:val="both"/>
        <w:rPr>
          <w:rFonts w:ascii="Times New Roman" w:hAnsi="Times New Roman" w:cs="Times New Roman"/>
          <w:sz w:val="28"/>
          <w:szCs w:val="28"/>
        </w:rPr>
      </w:pPr>
      <w:r w:rsidRPr="0076427C">
        <w:rPr>
          <w:rFonts w:ascii="Times New Roman" w:hAnsi="Times New Roman" w:cs="Times New Roman"/>
          <w:sz w:val="28"/>
          <w:szCs w:val="28"/>
        </w:rPr>
        <w:t xml:space="preserve">За період навчання дітей з </w:t>
      </w:r>
      <w:r>
        <w:rPr>
          <w:rFonts w:ascii="Times New Roman" w:hAnsi="Times New Roman" w:cs="Times New Roman"/>
          <w:sz w:val="28"/>
          <w:szCs w:val="28"/>
        </w:rPr>
        <w:t>ООП</w:t>
      </w:r>
      <w:r w:rsidRPr="0076427C">
        <w:rPr>
          <w:rFonts w:ascii="Times New Roman" w:hAnsi="Times New Roman" w:cs="Times New Roman"/>
          <w:sz w:val="28"/>
          <w:szCs w:val="28"/>
        </w:rPr>
        <w:t xml:space="preserve"> в інклюзивному класі стан сформованості їх пізнавального розвитку зростає, покращується увага, процеси </w:t>
      </w:r>
      <w:proofErr w:type="spellStart"/>
      <w:r w:rsidRPr="0076427C">
        <w:rPr>
          <w:rFonts w:ascii="Times New Roman" w:hAnsi="Times New Roman" w:cs="Times New Roman"/>
          <w:sz w:val="28"/>
          <w:szCs w:val="28"/>
        </w:rPr>
        <w:t>пам᾿яті</w:t>
      </w:r>
      <w:proofErr w:type="spellEnd"/>
      <w:r w:rsidRPr="0076427C">
        <w:rPr>
          <w:rFonts w:ascii="Times New Roman" w:hAnsi="Times New Roman" w:cs="Times New Roman"/>
          <w:sz w:val="28"/>
          <w:szCs w:val="28"/>
        </w:rPr>
        <w:t xml:space="preserve">, образно-логічного мислення, відбувається помітний мовленнєвий розвиток (збагачується зміст та діапазон пізнання, розширюється лексика, покращується </w:t>
      </w:r>
      <w:r w:rsidRPr="0076427C">
        <w:rPr>
          <w:rFonts w:ascii="Times New Roman" w:hAnsi="Times New Roman" w:cs="Times New Roman"/>
          <w:sz w:val="28"/>
          <w:szCs w:val="28"/>
        </w:rPr>
        <w:lastRenderedPageBreak/>
        <w:t>синтаксична та граматична будови мовлення, збільшується комунікативна взаємодія</w:t>
      </w:r>
      <w:r w:rsidR="00BA7F8B">
        <w:rPr>
          <w:rFonts w:ascii="Times New Roman" w:hAnsi="Times New Roman" w:cs="Times New Roman"/>
          <w:sz w:val="28"/>
          <w:szCs w:val="28"/>
        </w:rPr>
        <w:t xml:space="preserve"> </w:t>
      </w:r>
      <w:r w:rsidRPr="0076427C">
        <w:rPr>
          <w:rFonts w:ascii="Times New Roman" w:hAnsi="Times New Roman" w:cs="Times New Roman"/>
          <w:sz w:val="28"/>
          <w:szCs w:val="28"/>
        </w:rPr>
        <w:t xml:space="preserve">з однолітками та дорослими). Варіативність складу дітей із </w:t>
      </w:r>
      <w:r>
        <w:rPr>
          <w:rFonts w:ascii="Times New Roman" w:hAnsi="Times New Roman" w:cs="Times New Roman"/>
          <w:sz w:val="28"/>
          <w:szCs w:val="28"/>
        </w:rPr>
        <w:t>ООП</w:t>
      </w:r>
      <w:r w:rsidRPr="0076427C">
        <w:rPr>
          <w:rFonts w:ascii="Times New Roman" w:hAnsi="Times New Roman" w:cs="Times New Roman"/>
          <w:sz w:val="28"/>
          <w:szCs w:val="28"/>
        </w:rPr>
        <w:t xml:space="preserve"> та наявність їх індивідуальних особливостей є </w:t>
      </w:r>
      <w:proofErr w:type="spellStart"/>
      <w:r w:rsidRPr="0076427C">
        <w:rPr>
          <w:rFonts w:ascii="Times New Roman" w:hAnsi="Times New Roman" w:cs="Times New Roman"/>
          <w:sz w:val="28"/>
          <w:szCs w:val="28"/>
        </w:rPr>
        <w:t>об᾿єктивною</w:t>
      </w:r>
      <w:proofErr w:type="spellEnd"/>
      <w:r w:rsidRPr="0076427C">
        <w:rPr>
          <w:rFonts w:ascii="Times New Roman" w:hAnsi="Times New Roman" w:cs="Times New Roman"/>
          <w:sz w:val="28"/>
          <w:szCs w:val="28"/>
        </w:rPr>
        <w:t xml:space="preserve"> умовою для здійснення індивідуального підходу при корекції </w:t>
      </w:r>
      <w:r>
        <w:rPr>
          <w:rFonts w:ascii="Times New Roman" w:hAnsi="Times New Roman" w:cs="Times New Roman"/>
          <w:sz w:val="28"/>
          <w:szCs w:val="28"/>
        </w:rPr>
        <w:t>розвитку</w:t>
      </w:r>
      <w:r w:rsidRPr="0076427C">
        <w:rPr>
          <w:rFonts w:ascii="Times New Roman" w:hAnsi="Times New Roman" w:cs="Times New Roman"/>
          <w:sz w:val="28"/>
          <w:szCs w:val="28"/>
        </w:rPr>
        <w:t xml:space="preserve"> цих дітей, а формування та реалізація індивідуальної освітньої траєкторії необхідною умовою розвитку дитини й становлення її особистості. Це потребує дотримання певних педагогічних умов, надання індивідуально зорієнтованої педагогічної, психологічної та соціальної допомоги дітям з </w:t>
      </w:r>
      <w:r>
        <w:rPr>
          <w:rFonts w:ascii="Times New Roman" w:hAnsi="Times New Roman" w:cs="Times New Roman"/>
          <w:sz w:val="28"/>
          <w:szCs w:val="28"/>
        </w:rPr>
        <w:t>ООП</w:t>
      </w:r>
      <w:r w:rsidRPr="0076427C">
        <w:rPr>
          <w:rFonts w:ascii="Times New Roman" w:hAnsi="Times New Roman" w:cs="Times New Roman"/>
          <w:sz w:val="28"/>
          <w:szCs w:val="28"/>
        </w:rPr>
        <w:t xml:space="preserve"> у процесі навчання та педагогіки партнерства всіх </w:t>
      </w:r>
      <w:proofErr w:type="spellStart"/>
      <w:r w:rsidRPr="0076427C">
        <w:rPr>
          <w:rFonts w:ascii="Times New Roman" w:hAnsi="Times New Roman" w:cs="Times New Roman"/>
          <w:sz w:val="28"/>
          <w:szCs w:val="28"/>
        </w:rPr>
        <w:t>суб᾿єктів</w:t>
      </w:r>
      <w:proofErr w:type="spellEnd"/>
      <w:r w:rsidRPr="0076427C">
        <w:rPr>
          <w:rFonts w:ascii="Times New Roman" w:hAnsi="Times New Roman" w:cs="Times New Roman"/>
          <w:sz w:val="28"/>
          <w:szCs w:val="28"/>
        </w:rPr>
        <w:t xml:space="preserve"> освітньої діяльності. </w:t>
      </w:r>
    </w:p>
    <w:p w:rsidR="0076427C" w:rsidRPr="00031E86" w:rsidRDefault="0076427C" w:rsidP="00036406">
      <w:pPr>
        <w:pStyle w:val="11"/>
        <w:spacing w:after="0" w:line="240" w:lineRule="auto"/>
        <w:ind w:firstLine="567"/>
        <w:jc w:val="both"/>
        <w:rPr>
          <w:rFonts w:ascii="Times New Roman" w:hAnsi="Times New Roman" w:cs="Times New Roman"/>
          <w:sz w:val="28"/>
          <w:szCs w:val="28"/>
        </w:rPr>
      </w:pPr>
      <w:r w:rsidRPr="0076427C">
        <w:rPr>
          <w:rFonts w:ascii="Times New Roman" w:hAnsi="Times New Roman" w:cs="Times New Roman"/>
          <w:sz w:val="28"/>
          <w:szCs w:val="28"/>
        </w:rPr>
        <w:t>Педагогіка партнерства є ключовим елементом у створенні інклюзивного середовища, де діти з ООП зможуть максимально розвивати свій потенціал, відчуватимуть підтримку та почуватимуть себе щасливими та захищеними.</w:t>
      </w:r>
    </w:p>
    <w:p w:rsidR="00A67E18" w:rsidRDefault="00A67E18" w:rsidP="00036406">
      <w:pPr>
        <w:pStyle w:val="11"/>
        <w:spacing w:after="0" w:line="240" w:lineRule="auto"/>
        <w:ind w:firstLine="567"/>
        <w:jc w:val="both"/>
        <w:rPr>
          <w:rFonts w:ascii="Times New Roman" w:hAnsi="Times New Roman" w:cs="Times New Roman"/>
          <w:b/>
          <w:sz w:val="28"/>
          <w:szCs w:val="28"/>
        </w:rPr>
      </w:pPr>
      <w:bookmarkStart w:id="2" w:name="_Toc57577489"/>
    </w:p>
    <w:p w:rsidR="001D0B37" w:rsidRPr="001D0B37" w:rsidRDefault="001D0B37" w:rsidP="00036406">
      <w:pPr>
        <w:pStyle w:val="11"/>
        <w:spacing w:after="0" w:line="240" w:lineRule="auto"/>
        <w:ind w:firstLine="567"/>
        <w:jc w:val="both"/>
        <w:rPr>
          <w:rFonts w:ascii="Times New Roman" w:hAnsi="Times New Roman" w:cs="Times New Roman"/>
          <w:b/>
          <w:sz w:val="28"/>
          <w:szCs w:val="28"/>
        </w:rPr>
      </w:pPr>
      <w:r w:rsidRPr="001D0B37">
        <w:rPr>
          <w:rFonts w:ascii="Times New Roman" w:hAnsi="Times New Roman" w:cs="Times New Roman"/>
          <w:b/>
          <w:sz w:val="28"/>
          <w:szCs w:val="28"/>
        </w:rPr>
        <w:t>ДОДАТКИ</w:t>
      </w:r>
      <w:bookmarkEnd w:id="2"/>
    </w:p>
    <w:p w:rsidR="00676EE4" w:rsidRPr="001D0B37" w:rsidRDefault="00676EE4" w:rsidP="001D0B37">
      <w:pPr>
        <w:pStyle w:val="a3"/>
        <w:numPr>
          <w:ilvl w:val="0"/>
          <w:numId w:val="31"/>
        </w:numPr>
        <w:spacing w:after="0" w:line="240" w:lineRule="auto"/>
        <w:ind w:left="0" w:firstLine="567"/>
        <w:jc w:val="both"/>
        <w:rPr>
          <w:rFonts w:ascii="Times New Roman" w:eastAsia="Times New Roman" w:hAnsi="Times New Roman" w:cs="Times New Roman"/>
          <w:b/>
          <w:color w:val="000000" w:themeColor="text1"/>
          <w:sz w:val="28"/>
          <w:szCs w:val="28"/>
        </w:rPr>
      </w:pPr>
      <w:r w:rsidRPr="001D0B37">
        <w:rPr>
          <w:rFonts w:ascii="Times New Roman" w:eastAsia="Times New Roman" w:hAnsi="Times New Roman" w:cs="Times New Roman"/>
          <w:b/>
          <w:color w:val="000000" w:themeColor="text1"/>
          <w:sz w:val="28"/>
          <w:szCs w:val="28"/>
        </w:rPr>
        <w:t>Кейс «Як розвинути педагогіку партнерства в інклюзивних школах»</w:t>
      </w:r>
      <w:r w:rsidR="004429B1">
        <w:rPr>
          <w:rFonts w:ascii="Times New Roman" w:eastAsia="Times New Roman" w:hAnsi="Times New Roman" w:cs="Times New Roman"/>
          <w:b/>
          <w:color w:val="000000" w:themeColor="text1"/>
          <w:sz w:val="28"/>
          <w:szCs w:val="28"/>
        </w:rPr>
        <w:t>:</w:t>
      </w:r>
    </w:p>
    <w:tbl>
      <w:tblPr>
        <w:tblStyle w:val="a9"/>
        <w:tblW w:w="9639" w:type="dxa"/>
        <w:tblInd w:w="108" w:type="dxa"/>
        <w:tblLayout w:type="fixed"/>
        <w:tblLook w:val="04A0"/>
      </w:tblPr>
      <w:tblGrid>
        <w:gridCol w:w="5670"/>
        <w:gridCol w:w="3969"/>
      </w:tblGrid>
      <w:tr w:rsidR="00676EE4" w:rsidRPr="00443669" w:rsidTr="00676EE4">
        <w:tc>
          <w:tcPr>
            <w:tcW w:w="5670" w:type="dxa"/>
          </w:tcPr>
          <w:p w:rsidR="00676EE4" w:rsidRPr="00443669" w:rsidRDefault="00676EE4" w:rsidP="00EF53B2">
            <w:pPr>
              <w:pStyle w:val="a3"/>
              <w:ind w:left="-108"/>
              <w:jc w:val="center"/>
              <w:rPr>
                <w:rFonts w:ascii="Times New Roman" w:eastAsia="Times New Roman" w:hAnsi="Times New Roman" w:cs="Times New Roman"/>
                <w:b/>
                <w:color w:val="000000" w:themeColor="text1"/>
                <w:sz w:val="28"/>
                <w:szCs w:val="28"/>
              </w:rPr>
            </w:pPr>
            <w:r>
              <w:rPr>
                <w:rFonts w:ascii="Times New Roman" w:hAnsi="Times New Roman" w:cs="Times New Roman"/>
                <w:noProof/>
                <w:sz w:val="28"/>
                <w:szCs w:val="28"/>
              </w:rPr>
              <w:drawing>
                <wp:inline distT="0" distB="0" distL="0" distR="0">
                  <wp:extent cx="3595756" cy="2028825"/>
                  <wp:effectExtent l="19050" t="0" r="4694"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595377" cy="2028611"/>
                          </a:xfrm>
                          <a:prstGeom prst="rect">
                            <a:avLst/>
                          </a:prstGeom>
                          <a:noFill/>
                          <a:ln w="9525">
                            <a:noFill/>
                            <a:miter lim="800000"/>
                            <a:headEnd/>
                            <a:tailEnd/>
                          </a:ln>
                        </pic:spPr>
                      </pic:pic>
                    </a:graphicData>
                  </a:graphic>
                </wp:inline>
              </w:drawing>
            </w:r>
          </w:p>
        </w:tc>
        <w:tc>
          <w:tcPr>
            <w:tcW w:w="3969" w:type="dxa"/>
          </w:tcPr>
          <w:p w:rsidR="00676EE4" w:rsidRPr="00443669" w:rsidRDefault="00C44AFC" w:rsidP="00EF53B2">
            <w:pPr>
              <w:jc w:val="both"/>
              <w:rPr>
                <w:rFonts w:ascii="Times New Roman" w:hAnsi="Times New Roman" w:cs="Times New Roman"/>
                <w:sz w:val="28"/>
                <w:szCs w:val="28"/>
              </w:rPr>
            </w:pPr>
            <w:hyperlink r:id="rId19" w:history="1">
              <w:r w:rsidR="00676EE4" w:rsidRPr="00443669">
                <w:rPr>
                  <w:rStyle w:val="a8"/>
                  <w:rFonts w:ascii="Times New Roman" w:hAnsi="Times New Roman" w:cs="Times New Roman"/>
                  <w:sz w:val="28"/>
                  <w:szCs w:val="28"/>
                </w:rPr>
                <w:t>https://drive.google.com/file/d/1mmxPEikd_pDtrnLT0Q6wWerL4NTL6AsR/view?usp=sharing</w:t>
              </w:r>
            </w:hyperlink>
          </w:p>
          <w:p w:rsidR="00676EE4" w:rsidRPr="00443669" w:rsidRDefault="00676EE4" w:rsidP="00197B89">
            <w:pPr>
              <w:pStyle w:val="a3"/>
              <w:ind w:left="0" w:firstLine="567"/>
              <w:jc w:val="both"/>
              <w:rPr>
                <w:rFonts w:ascii="Times New Roman" w:eastAsia="Times New Roman" w:hAnsi="Times New Roman" w:cs="Times New Roman"/>
                <w:b/>
                <w:color w:val="000000" w:themeColor="text1"/>
                <w:sz w:val="28"/>
                <w:szCs w:val="28"/>
              </w:rPr>
            </w:pPr>
          </w:p>
        </w:tc>
      </w:tr>
    </w:tbl>
    <w:p w:rsidR="001D0B37" w:rsidRDefault="001D0B37" w:rsidP="001D0B37">
      <w:pPr>
        <w:pStyle w:val="a3"/>
        <w:spacing w:after="0" w:line="240" w:lineRule="auto"/>
        <w:ind w:left="927"/>
        <w:rPr>
          <w:rFonts w:ascii="Times New Roman" w:hAnsi="Times New Roman" w:cs="Times New Roman"/>
          <w:b/>
          <w:sz w:val="28"/>
          <w:szCs w:val="28"/>
        </w:rPr>
      </w:pPr>
    </w:p>
    <w:p w:rsidR="00197B89" w:rsidRPr="006C6783" w:rsidRDefault="00197B89" w:rsidP="001D0B37">
      <w:pPr>
        <w:pStyle w:val="a3"/>
        <w:numPr>
          <w:ilvl w:val="0"/>
          <w:numId w:val="31"/>
        </w:numPr>
        <w:spacing w:after="0" w:line="240" w:lineRule="auto"/>
        <w:rPr>
          <w:rFonts w:ascii="Times New Roman" w:hAnsi="Times New Roman" w:cs="Times New Roman"/>
          <w:b/>
          <w:sz w:val="28"/>
          <w:szCs w:val="28"/>
        </w:rPr>
      </w:pPr>
      <w:r w:rsidRPr="006C6783">
        <w:rPr>
          <w:rFonts w:ascii="Times New Roman" w:hAnsi="Times New Roman" w:cs="Times New Roman"/>
          <w:b/>
          <w:sz w:val="28"/>
          <w:szCs w:val="28"/>
        </w:rPr>
        <w:t>Анкета «Говоримо про партнерство у школі»:</w:t>
      </w:r>
    </w:p>
    <w:p w:rsidR="00197B89" w:rsidRPr="005C264C" w:rsidRDefault="00197B89" w:rsidP="00197B89">
      <w:pPr>
        <w:numPr>
          <w:ilvl w:val="0"/>
          <w:numId w:val="10"/>
        </w:numPr>
        <w:tabs>
          <w:tab w:val="clear" w:pos="720"/>
          <w:tab w:val="num" w:pos="-142"/>
        </w:tabs>
        <w:spacing w:after="0" w:line="240" w:lineRule="auto"/>
        <w:ind w:left="0" w:firstLine="567"/>
        <w:jc w:val="both"/>
        <w:rPr>
          <w:rFonts w:ascii="Times New Roman" w:eastAsia="Times New Roman" w:hAnsi="Times New Roman" w:cs="Times New Roman"/>
          <w:color w:val="000000" w:themeColor="text1"/>
          <w:sz w:val="28"/>
          <w:szCs w:val="28"/>
        </w:rPr>
      </w:pPr>
      <w:r w:rsidRPr="005C264C">
        <w:rPr>
          <w:rFonts w:ascii="Times New Roman" w:eastAsia="Times New Roman" w:hAnsi="Times New Roman" w:cs="Times New Roman"/>
          <w:color w:val="000000" w:themeColor="text1"/>
          <w:sz w:val="28"/>
          <w:szCs w:val="28"/>
        </w:rPr>
        <w:t>Як Ви вважаєте, чи можна назвати</w:t>
      </w:r>
      <w:r>
        <w:rPr>
          <w:rFonts w:ascii="Times New Roman" w:eastAsia="Times New Roman" w:hAnsi="Times New Roman" w:cs="Times New Roman"/>
          <w:color w:val="000000" w:themeColor="text1"/>
          <w:sz w:val="28"/>
          <w:szCs w:val="28"/>
        </w:rPr>
        <w:t xml:space="preserve"> взаємини між усіма учасниками/</w:t>
      </w:r>
      <w:proofErr w:type="spellStart"/>
      <w:r>
        <w:rPr>
          <w:rFonts w:ascii="Times New Roman" w:eastAsia="Times New Roman" w:hAnsi="Times New Roman" w:cs="Times New Roman"/>
          <w:color w:val="000000" w:themeColor="text1"/>
          <w:sz w:val="28"/>
          <w:szCs w:val="28"/>
        </w:rPr>
        <w:t>-</w:t>
      </w:r>
      <w:r w:rsidRPr="005C264C">
        <w:rPr>
          <w:rFonts w:ascii="Times New Roman" w:eastAsia="Times New Roman" w:hAnsi="Times New Roman" w:cs="Times New Roman"/>
          <w:color w:val="000000" w:themeColor="text1"/>
          <w:sz w:val="28"/>
          <w:szCs w:val="28"/>
        </w:rPr>
        <w:t>цями</w:t>
      </w:r>
      <w:proofErr w:type="spellEnd"/>
      <w:r w:rsidRPr="005C264C">
        <w:rPr>
          <w:rFonts w:ascii="Times New Roman" w:eastAsia="Times New Roman" w:hAnsi="Times New Roman" w:cs="Times New Roman"/>
          <w:color w:val="000000" w:themeColor="text1"/>
          <w:sz w:val="28"/>
          <w:szCs w:val="28"/>
        </w:rPr>
        <w:t xml:space="preserve"> освітнього процесу Вашої школи партнер</w:t>
      </w:r>
      <w:r>
        <w:rPr>
          <w:rFonts w:ascii="Times New Roman" w:eastAsia="Times New Roman" w:hAnsi="Times New Roman" w:cs="Times New Roman"/>
          <w:color w:val="000000" w:themeColor="text1"/>
          <w:sz w:val="28"/>
          <w:szCs w:val="28"/>
        </w:rPr>
        <w:t xml:space="preserve">ськими? </w:t>
      </w:r>
      <w:r w:rsidRPr="005C264C">
        <w:rPr>
          <w:rFonts w:ascii="Times New Roman" w:eastAsia="Times New Roman" w:hAnsi="Times New Roman" w:cs="Times New Roman"/>
          <w:color w:val="000000" w:themeColor="text1"/>
          <w:sz w:val="28"/>
          <w:szCs w:val="28"/>
        </w:rPr>
        <w:t>Оберіть із запропонованого один варіант</w:t>
      </w:r>
    </w:p>
    <w:p w:rsidR="00197B89" w:rsidRPr="00625449" w:rsidRDefault="00197B89" w:rsidP="00197B89">
      <w:pPr>
        <w:pStyle w:val="a3"/>
        <w:numPr>
          <w:ilvl w:val="0"/>
          <w:numId w:val="11"/>
        </w:numPr>
        <w:spacing w:after="0" w:line="240" w:lineRule="auto"/>
        <w:jc w:val="both"/>
        <w:rPr>
          <w:rFonts w:ascii="Times New Roman" w:eastAsia="Times New Roman" w:hAnsi="Times New Roman" w:cs="Times New Roman"/>
          <w:color w:val="000000" w:themeColor="text1"/>
          <w:sz w:val="28"/>
          <w:szCs w:val="28"/>
        </w:rPr>
      </w:pPr>
      <w:r w:rsidRPr="00625449">
        <w:rPr>
          <w:rFonts w:ascii="Times New Roman" w:eastAsia="Times New Roman" w:hAnsi="Times New Roman" w:cs="Times New Roman"/>
          <w:color w:val="000000" w:themeColor="text1"/>
          <w:sz w:val="28"/>
          <w:szCs w:val="28"/>
        </w:rPr>
        <w:t>Однозначно так, вони такі і є</w:t>
      </w:r>
    </w:p>
    <w:p w:rsidR="00197B89" w:rsidRPr="009B61ED" w:rsidRDefault="00197B89" w:rsidP="00197B89">
      <w:pPr>
        <w:pStyle w:val="a3"/>
        <w:numPr>
          <w:ilvl w:val="0"/>
          <w:numId w:val="11"/>
        </w:numPr>
        <w:spacing w:after="0" w:line="240" w:lineRule="auto"/>
        <w:jc w:val="both"/>
        <w:rPr>
          <w:rFonts w:ascii="Times New Roman" w:eastAsia="Times New Roman" w:hAnsi="Times New Roman" w:cs="Times New Roman"/>
          <w:color w:val="000000" w:themeColor="text1"/>
          <w:sz w:val="28"/>
          <w:szCs w:val="28"/>
        </w:rPr>
      </w:pPr>
      <w:r w:rsidRPr="009B61ED">
        <w:rPr>
          <w:rFonts w:ascii="Times New Roman" w:eastAsia="Times New Roman" w:hAnsi="Times New Roman" w:cs="Times New Roman"/>
          <w:color w:val="000000" w:themeColor="text1"/>
          <w:sz w:val="28"/>
          <w:szCs w:val="28"/>
        </w:rPr>
        <w:t>Радше так, аніж ні</w:t>
      </w:r>
    </w:p>
    <w:p w:rsidR="00197B89" w:rsidRPr="009B61ED" w:rsidRDefault="00197B89" w:rsidP="00197B89">
      <w:pPr>
        <w:pStyle w:val="a3"/>
        <w:numPr>
          <w:ilvl w:val="0"/>
          <w:numId w:val="11"/>
        </w:numPr>
        <w:spacing w:after="0" w:line="240" w:lineRule="auto"/>
        <w:jc w:val="both"/>
        <w:rPr>
          <w:rFonts w:ascii="Times New Roman" w:eastAsia="Times New Roman" w:hAnsi="Times New Roman" w:cs="Times New Roman"/>
          <w:color w:val="000000" w:themeColor="text1"/>
          <w:sz w:val="28"/>
          <w:szCs w:val="28"/>
        </w:rPr>
      </w:pPr>
      <w:r w:rsidRPr="009B61ED">
        <w:rPr>
          <w:rFonts w:ascii="Times New Roman" w:eastAsia="Times New Roman" w:hAnsi="Times New Roman" w:cs="Times New Roman"/>
          <w:color w:val="000000" w:themeColor="text1"/>
          <w:sz w:val="28"/>
          <w:szCs w:val="28"/>
        </w:rPr>
        <w:t>У чомусь так, у чомусь – ні</w:t>
      </w:r>
    </w:p>
    <w:p w:rsidR="00197B89" w:rsidRPr="009B61ED" w:rsidRDefault="00197B89" w:rsidP="00197B89">
      <w:pPr>
        <w:pStyle w:val="a3"/>
        <w:numPr>
          <w:ilvl w:val="0"/>
          <w:numId w:val="11"/>
        </w:numPr>
        <w:spacing w:after="0" w:line="240" w:lineRule="auto"/>
        <w:jc w:val="both"/>
        <w:rPr>
          <w:rFonts w:ascii="Times New Roman" w:eastAsia="Times New Roman" w:hAnsi="Times New Roman" w:cs="Times New Roman"/>
          <w:color w:val="000000" w:themeColor="text1"/>
          <w:sz w:val="28"/>
          <w:szCs w:val="28"/>
        </w:rPr>
      </w:pPr>
      <w:r w:rsidRPr="009B61ED">
        <w:rPr>
          <w:rFonts w:ascii="Times New Roman" w:eastAsia="Times New Roman" w:hAnsi="Times New Roman" w:cs="Times New Roman"/>
          <w:color w:val="000000" w:themeColor="text1"/>
          <w:sz w:val="28"/>
          <w:szCs w:val="28"/>
        </w:rPr>
        <w:t>Радше ні, аніж так</w:t>
      </w:r>
    </w:p>
    <w:p w:rsidR="00197B89" w:rsidRPr="009B61ED" w:rsidRDefault="00197B89" w:rsidP="00197B89">
      <w:pPr>
        <w:pStyle w:val="a3"/>
        <w:numPr>
          <w:ilvl w:val="0"/>
          <w:numId w:val="11"/>
        </w:numPr>
        <w:spacing w:after="0" w:line="240" w:lineRule="auto"/>
        <w:jc w:val="both"/>
        <w:rPr>
          <w:rFonts w:ascii="Times New Roman" w:eastAsia="Times New Roman" w:hAnsi="Times New Roman" w:cs="Times New Roman"/>
          <w:color w:val="000000" w:themeColor="text1"/>
          <w:sz w:val="28"/>
          <w:szCs w:val="28"/>
        </w:rPr>
      </w:pPr>
      <w:r w:rsidRPr="009B61ED">
        <w:rPr>
          <w:rFonts w:ascii="Times New Roman" w:eastAsia="Times New Roman" w:hAnsi="Times New Roman" w:cs="Times New Roman"/>
          <w:color w:val="000000" w:themeColor="text1"/>
          <w:sz w:val="28"/>
          <w:szCs w:val="28"/>
        </w:rPr>
        <w:t>Однозначно ні, вони не такі</w:t>
      </w:r>
    </w:p>
    <w:p w:rsidR="00197B89" w:rsidRPr="009B61ED" w:rsidRDefault="00197B89" w:rsidP="00197B89">
      <w:pPr>
        <w:pStyle w:val="a3"/>
        <w:numPr>
          <w:ilvl w:val="0"/>
          <w:numId w:val="11"/>
        </w:numPr>
        <w:spacing w:after="0" w:line="240" w:lineRule="auto"/>
        <w:jc w:val="both"/>
        <w:rPr>
          <w:rFonts w:ascii="Times New Roman" w:eastAsia="Times New Roman" w:hAnsi="Times New Roman" w:cs="Times New Roman"/>
          <w:color w:val="000000" w:themeColor="text1"/>
          <w:sz w:val="28"/>
          <w:szCs w:val="28"/>
        </w:rPr>
      </w:pPr>
      <w:r w:rsidRPr="009B61ED">
        <w:rPr>
          <w:rFonts w:ascii="Times New Roman" w:eastAsia="Times New Roman" w:hAnsi="Times New Roman" w:cs="Times New Roman"/>
          <w:color w:val="000000" w:themeColor="text1"/>
          <w:sz w:val="28"/>
          <w:szCs w:val="28"/>
        </w:rPr>
        <w:t>Важко сказати</w:t>
      </w:r>
    </w:p>
    <w:p w:rsidR="00197B89" w:rsidRPr="00E92A76" w:rsidRDefault="00197B89" w:rsidP="00197B89">
      <w:pPr>
        <w:numPr>
          <w:ilvl w:val="0"/>
          <w:numId w:val="10"/>
        </w:numPr>
        <w:tabs>
          <w:tab w:val="clear" w:pos="720"/>
          <w:tab w:val="num" w:pos="-142"/>
        </w:tabs>
        <w:spacing w:after="0" w:line="240" w:lineRule="auto"/>
        <w:ind w:left="0" w:firstLine="567"/>
        <w:jc w:val="both"/>
        <w:rPr>
          <w:rFonts w:ascii="Times New Roman" w:eastAsia="Times New Roman" w:hAnsi="Times New Roman" w:cs="Times New Roman"/>
          <w:color w:val="000000" w:themeColor="text1"/>
          <w:sz w:val="28"/>
          <w:szCs w:val="28"/>
        </w:rPr>
      </w:pPr>
      <w:r w:rsidRPr="00E92A76">
        <w:rPr>
          <w:rFonts w:ascii="Times New Roman" w:eastAsia="Times New Roman" w:hAnsi="Times New Roman" w:cs="Times New Roman"/>
          <w:color w:val="000000" w:themeColor="text1"/>
          <w:sz w:val="28"/>
          <w:szCs w:val="28"/>
        </w:rPr>
        <w:t>Які взаємини у Вашій школі можна в</w:t>
      </w:r>
      <w:r>
        <w:rPr>
          <w:rFonts w:ascii="Times New Roman" w:eastAsia="Times New Roman" w:hAnsi="Times New Roman" w:cs="Times New Roman"/>
          <w:color w:val="000000" w:themeColor="text1"/>
          <w:sz w:val="28"/>
          <w:szCs w:val="28"/>
        </w:rPr>
        <w:t xml:space="preserve">важати найбільш партнерськими?. </w:t>
      </w:r>
      <w:r w:rsidRPr="00E92A76">
        <w:rPr>
          <w:rFonts w:ascii="Times New Roman" w:eastAsia="Times New Roman" w:hAnsi="Times New Roman" w:cs="Times New Roman"/>
          <w:color w:val="000000" w:themeColor="text1"/>
          <w:sz w:val="28"/>
          <w:szCs w:val="28"/>
        </w:rPr>
        <w:t>Оберіть із запропонованого один варіант</w:t>
      </w:r>
    </w:p>
    <w:p w:rsidR="00197B89" w:rsidRPr="00625449" w:rsidRDefault="00197B89" w:rsidP="00197B89">
      <w:pPr>
        <w:pStyle w:val="a3"/>
        <w:numPr>
          <w:ilvl w:val="0"/>
          <w:numId w:val="12"/>
        </w:numPr>
        <w:spacing w:after="0" w:line="240" w:lineRule="auto"/>
        <w:jc w:val="both"/>
        <w:rPr>
          <w:rFonts w:ascii="Times New Roman" w:eastAsia="Times New Roman" w:hAnsi="Times New Roman" w:cs="Times New Roman"/>
          <w:color w:val="000000" w:themeColor="text1"/>
          <w:sz w:val="28"/>
          <w:szCs w:val="28"/>
        </w:rPr>
      </w:pPr>
      <w:r w:rsidRPr="00625449">
        <w:rPr>
          <w:rFonts w:ascii="Times New Roman" w:eastAsia="Times New Roman" w:hAnsi="Times New Roman" w:cs="Times New Roman"/>
          <w:color w:val="000000" w:themeColor="text1"/>
          <w:sz w:val="28"/>
          <w:szCs w:val="28"/>
        </w:rPr>
        <w:t>Між педагогами і батьками</w:t>
      </w:r>
    </w:p>
    <w:p w:rsidR="00197B89" w:rsidRPr="00E92A76" w:rsidRDefault="00197B89" w:rsidP="00197B89">
      <w:pPr>
        <w:pStyle w:val="a3"/>
        <w:numPr>
          <w:ilvl w:val="0"/>
          <w:numId w:val="12"/>
        </w:numPr>
        <w:spacing w:after="0" w:line="240" w:lineRule="auto"/>
        <w:jc w:val="both"/>
        <w:rPr>
          <w:rFonts w:ascii="Times New Roman" w:eastAsia="Times New Roman" w:hAnsi="Times New Roman" w:cs="Times New Roman"/>
          <w:color w:val="000000" w:themeColor="text1"/>
          <w:sz w:val="28"/>
          <w:szCs w:val="28"/>
        </w:rPr>
      </w:pPr>
      <w:r w:rsidRPr="00E92A76">
        <w:rPr>
          <w:rFonts w:ascii="Times New Roman" w:eastAsia="Times New Roman" w:hAnsi="Times New Roman" w:cs="Times New Roman"/>
          <w:color w:val="000000" w:themeColor="text1"/>
          <w:sz w:val="28"/>
          <w:szCs w:val="28"/>
        </w:rPr>
        <w:t>Між батьками і адміністрацією закладу</w:t>
      </w:r>
    </w:p>
    <w:p w:rsidR="00197B89" w:rsidRPr="00E92A76" w:rsidRDefault="00197B89" w:rsidP="00197B89">
      <w:pPr>
        <w:pStyle w:val="a3"/>
        <w:numPr>
          <w:ilvl w:val="0"/>
          <w:numId w:val="12"/>
        </w:numPr>
        <w:spacing w:after="0" w:line="240" w:lineRule="auto"/>
        <w:jc w:val="both"/>
        <w:rPr>
          <w:rFonts w:ascii="Times New Roman" w:eastAsia="Times New Roman" w:hAnsi="Times New Roman" w:cs="Times New Roman"/>
          <w:color w:val="000000" w:themeColor="text1"/>
          <w:sz w:val="28"/>
          <w:szCs w:val="28"/>
        </w:rPr>
      </w:pPr>
      <w:r w:rsidRPr="00E92A76">
        <w:rPr>
          <w:rFonts w:ascii="Times New Roman" w:eastAsia="Times New Roman" w:hAnsi="Times New Roman" w:cs="Times New Roman"/>
          <w:color w:val="000000" w:themeColor="text1"/>
          <w:sz w:val="28"/>
          <w:szCs w:val="28"/>
        </w:rPr>
        <w:t>Між учнівством та педагогами</w:t>
      </w:r>
    </w:p>
    <w:p w:rsidR="00197B89" w:rsidRPr="00E92A76" w:rsidRDefault="00197B89" w:rsidP="00197B89">
      <w:pPr>
        <w:pStyle w:val="a3"/>
        <w:numPr>
          <w:ilvl w:val="0"/>
          <w:numId w:val="12"/>
        </w:numPr>
        <w:spacing w:after="0" w:line="240" w:lineRule="auto"/>
        <w:jc w:val="both"/>
        <w:rPr>
          <w:rFonts w:ascii="Times New Roman" w:eastAsia="Times New Roman" w:hAnsi="Times New Roman" w:cs="Times New Roman"/>
          <w:color w:val="000000" w:themeColor="text1"/>
          <w:sz w:val="28"/>
          <w:szCs w:val="28"/>
        </w:rPr>
      </w:pPr>
      <w:r w:rsidRPr="00E92A76">
        <w:rPr>
          <w:rFonts w:ascii="Times New Roman" w:eastAsia="Times New Roman" w:hAnsi="Times New Roman" w:cs="Times New Roman"/>
          <w:color w:val="000000" w:themeColor="text1"/>
          <w:sz w:val="28"/>
          <w:szCs w:val="28"/>
        </w:rPr>
        <w:t>Між педагогами і адміністрацією закладу</w:t>
      </w:r>
    </w:p>
    <w:p w:rsidR="00197B89" w:rsidRPr="00E92A76" w:rsidRDefault="00197B89" w:rsidP="00197B89">
      <w:pPr>
        <w:pStyle w:val="a3"/>
        <w:numPr>
          <w:ilvl w:val="0"/>
          <w:numId w:val="12"/>
        </w:numPr>
        <w:spacing w:after="0" w:line="240" w:lineRule="auto"/>
        <w:jc w:val="both"/>
        <w:rPr>
          <w:rFonts w:ascii="Times New Roman" w:eastAsia="Times New Roman" w:hAnsi="Times New Roman" w:cs="Times New Roman"/>
          <w:color w:val="000000" w:themeColor="text1"/>
          <w:sz w:val="28"/>
          <w:szCs w:val="28"/>
        </w:rPr>
      </w:pPr>
      <w:r w:rsidRPr="00E92A76">
        <w:rPr>
          <w:rFonts w:ascii="Times New Roman" w:eastAsia="Times New Roman" w:hAnsi="Times New Roman" w:cs="Times New Roman"/>
          <w:color w:val="000000" w:themeColor="text1"/>
          <w:sz w:val="28"/>
          <w:szCs w:val="28"/>
        </w:rPr>
        <w:t>Між учнівством та адміністрацією закладу</w:t>
      </w:r>
    </w:p>
    <w:p w:rsidR="00197B89" w:rsidRDefault="00197B89" w:rsidP="00197B89">
      <w:pPr>
        <w:pStyle w:val="a3"/>
        <w:numPr>
          <w:ilvl w:val="0"/>
          <w:numId w:val="12"/>
        </w:num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Інша відповідь</w:t>
      </w:r>
      <w:r w:rsidRPr="00E92A76">
        <w:rPr>
          <w:rFonts w:ascii="Times New Roman" w:eastAsia="Times New Roman" w:hAnsi="Times New Roman" w:cs="Times New Roman"/>
          <w:color w:val="000000" w:themeColor="text1"/>
          <w:sz w:val="28"/>
          <w:szCs w:val="28"/>
        </w:rPr>
        <w:t>:</w:t>
      </w:r>
    </w:p>
    <w:p w:rsidR="00197B89" w:rsidRPr="007442D0" w:rsidRDefault="00197B89" w:rsidP="00197B89">
      <w:pPr>
        <w:numPr>
          <w:ilvl w:val="0"/>
          <w:numId w:val="10"/>
        </w:numPr>
        <w:tabs>
          <w:tab w:val="clear" w:pos="720"/>
          <w:tab w:val="num" w:pos="-142"/>
        </w:tabs>
        <w:spacing w:after="0" w:line="240" w:lineRule="auto"/>
        <w:ind w:left="0" w:firstLine="567"/>
        <w:jc w:val="both"/>
        <w:rPr>
          <w:rFonts w:ascii="Times New Roman" w:eastAsia="Times New Roman" w:hAnsi="Times New Roman" w:cs="Times New Roman"/>
          <w:color w:val="000000" w:themeColor="text1"/>
          <w:sz w:val="28"/>
          <w:szCs w:val="28"/>
        </w:rPr>
      </w:pPr>
      <w:r w:rsidRPr="007442D0">
        <w:rPr>
          <w:rFonts w:ascii="Times New Roman" w:eastAsia="Times New Roman" w:hAnsi="Times New Roman" w:cs="Times New Roman"/>
          <w:color w:val="000000" w:themeColor="text1"/>
          <w:sz w:val="28"/>
          <w:szCs w:val="28"/>
        </w:rPr>
        <w:lastRenderedPageBreak/>
        <w:t>Які з наведених нижче передумов партнерських взаємин нар</w:t>
      </w:r>
      <w:r w:rsidR="006C6783">
        <w:rPr>
          <w:rFonts w:ascii="Times New Roman" w:eastAsia="Times New Roman" w:hAnsi="Times New Roman" w:cs="Times New Roman"/>
          <w:color w:val="000000" w:themeColor="text1"/>
          <w:sz w:val="28"/>
          <w:szCs w:val="28"/>
        </w:rPr>
        <w:t>азі реалізуються у Вашій школі?</w:t>
      </w:r>
      <w:r w:rsidR="003D358A">
        <w:rPr>
          <w:rFonts w:ascii="Times New Roman" w:eastAsia="Times New Roman" w:hAnsi="Times New Roman" w:cs="Times New Roman"/>
          <w:color w:val="000000" w:themeColor="text1"/>
          <w:sz w:val="28"/>
          <w:szCs w:val="28"/>
        </w:rPr>
        <w:t>.</w:t>
      </w:r>
      <w:r w:rsidRPr="007442D0">
        <w:rPr>
          <w:rFonts w:ascii="Times New Roman" w:eastAsia="Times New Roman" w:hAnsi="Times New Roman" w:cs="Times New Roman"/>
          <w:color w:val="000000" w:themeColor="text1"/>
          <w:sz w:val="28"/>
          <w:szCs w:val="28"/>
        </w:rPr>
        <w:t xml:space="preserve"> Оберіть усі відповідні варіанти</w:t>
      </w:r>
      <w:r>
        <w:rPr>
          <w:rFonts w:ascii="Times New Roman" w:eastAsia="Times New Roman" w:hAnsi="Times New Roman" w:cs="Times New Roman"/>
          <w:color w:val="000000" w:themeColor="text1"/>
          <w:sz w:val="28"/>
          <w:szCs w:val="28"/>
        </w:rPr>
        <w:t>.</w:t>
      </w:r>
    </w:p>
    <w:p w:rsidR="00197B89" w:rsidRPr="00625449" w:rsidRDefault="00197B89" w:rsidP="00197B89">
      <w:pPr>
        <w:pStyle w:val="a3"/>
        <w:numPr>
          <w:ilvl w:val="0"/>
          <w:numId w:val="14"/>
        </w:numPr>
        <w:spacing w:after="0" w:line="240" w:lineRule="auto"/>
        <w:jc w:val="both"/>
        <w:rPr>
          <w:rFonts w:ascii="Times New Roman" w:eastAsia="Times New Roman" w:hAnsi="Times New Roman" w:cs="Times New Roman"/>
          <w:color w:val="000000" w:themeColor="text1"/>
          <w:sz w:val="28"/>
          <w:szCs w:val="28"/>
        </w:rPr>
      </w:pPr>
      <w:r w:rsidRPr="00625449">
        <w:rPr>
          <w:rFonts w:ascii="Times New Roman" w:eastAsia="Times New Roman" w:hAnsi="Times New Roman" w:cs="Times New Roman"/>
          <w:color w:val="000000" w:themeColor="text1"/>
          <w:sz w:val="28"/>
          <w:szCs w:val="28"/>
        </w:rPr>
        <w:t>Взаємна довіра</w:t>
      </w:r>
    </w:p>
    <w:p w:rsidR="00197B89" w:rsidRPr="007442D0" w:rsidRDefault="00197B89" w:rsidP="00197B89">
      <w:pPr>
        <w:pStyle w:val="a3"/>
        <w:numPr>
          <w:ilvl w:val="0"/>
          <w:numId w:val="14"/>
        </w:numPr>
        <w:spacing w:after="0" w:line="240" w:lineRule="auto"/>
        <w:jc w:val="both"/>
        <w:rPr>
          <w:rFonts w:ascii="Times New Roman" w:eastAsia="Times New Roman" w:hAnsi="Times New Roman" w:cs="Times New Roman"/>
          <w:color w:val="000000" w:themeColor="text1"/>
          <w:sz w:val="28"/>
          <w:szCs w:val="28"/>
        </w:rPr>
      </w:pPr>
      <w:r w:rsidRPr="007442D0">
        <w:rPr>
          <w:rFonts w:ascii="Times New Roman" w:eastAsia="Times New Roman" w:hAnsi="Times New Roman" w:cs="Times New Roman"/>
          <w:color w:val="000000" w:themeColor="text1"/>
          <w:sz w:val="28"/>
          <w:szCs w:val="28"/>
        </w:rPr>
        <w:t>Діалог</w:t>
      </w:r>
    </w:p>
    <w:p w:rsidR="00197B89" w:rsidRPr="007442D0" w:rsidRDefault="00197B89" w:rsidP="00197B89">
      <w:pPr>
        <w:pStyle w:val="a3"/>
        <w:numPr>
          <w:ilvl w:val="0"/>
          <w:numId w:val="14"/>
        </w:numPr>
        <w:spacing w:after="0" w:line="240" w:lineRule="auto"/>
        <w:jc w:val="both"/>
        <w:rPr>
          <w:rFonts w:ascii="Times New Roman" w:eastAsia="Times New Roman" w:hAnsi="Times New Roman" w:cs="Times New Roman"/>
          <w:color w:val="000000" w:themeColor="text1"/>
          <w:sz w:val="28"/>
          <w:szCs w:val="28"/>
        </w:rPr>
      </w:pPr>
      <w:r w:rsidRPr="007442D0">
        <w:rPr>
          <w:rFonts w:ascii="Times New Roman" w:eastAsia="Times New Roman" w:hAnsi="Times New Roman" w:cs="Times New Roman"/>
          <w:color w:val="000000" w:themeColor="text1"/>
          <w:sz w:val="28"/>
          <w:szCs w:val="28"/>
        </w:rPr>
        <w:t>Спільна діяльність, взаємодія</w:t>
      </w:r>
    </w:p>
    <w:p w:rsidR="00197B89" w:rsidRPr="007442D0" w:rsidRDefault="00197B89" w:rsidP="00197B89">
      <w:pPr>
        <w:pStyle w:val="a3"/>
        <w:numPr>
          <w:ilvl w:val="0"/>
          <w:numId w:val="14"/>
        </w:numPr>
        <w:spacing w:after="0" w:line="240" w:lineRule="auto"/>
        <w:jc w:val="both"/>
        <w:rPr>
          <w:rFonts w:ascii="Times New Roman" w:eastAsia="Times New Roman" w:hAnsi="Times New Roman" w:cs="Times New Roman"/>
          <w:color w:val="000000" w:themeColor="text1"/>
          <w:sz w:val="28"/>
          <w:szCs w:val="28"/>
        </w:rPr>
      </w:pPr>
      <w:proofErr w:type="spellStart"/>
      <w:r w:rsidRPr="007442D0">
        <w:rPr>
          <w:rFonts w:ascii="Times New Roman" w:eastAsia="Times New Roman" w:hAnsi="Times New Roman" w:cs="Times New Roman"/>
          <w:color w:val="000000" w:themeColor="text1"/>
          <w:sz w:val="28"/>
          <w:szCs w:val="28"/>
        </w:rPr>
        <w:t>Залученість</w:t>
      </w:r>
      <w:proofErr w:type="spellEnd"/>
      <w:r w:rsidRPr="007442D0">
        <w:rPr>
          <w:rFonts w:ascii="Times New Roman" w:eastAsia="Times New Roman" w:hAnsi="Times New Roman" w:cs="Times New Roman"/>
          <w:color w:val="000000" w:themeColor="text1"/>
          <w:sz w:val="28"/>
          <w:szCs w:val="28"/>
        </w:rPr>
        <w:t xml:space="preserve"> учнівства до прийняття рішень</w:t>
      </w:r>
    </w:p>
    <w:p w:rsidR="00197B89" w:rsidRPr="007442D0" w:rsidRDefault="00197B89" w:rsidP="00197B89">
      <w:pPr>
        <w:pStyle w:val="a3"/>
        <w:numPr>
          <w:ilvl w:val="0"/>
          <w:numId w:val="14"/>
        </w:numPr>
        <w:spacing w:after="0" w:line="240" w:lineRule="auto"/>
        <w:jc w:val="both"/>
        <w:rPr>
          <w:rFonts w:ascii="Times New Roman" w:eastAsia="Times New Roman" w:hAnsi="Times New Roman" w:cs="Times New Roman"/>
          <w:color w:val="000000" w:themeColor="text1"/>
          <w:sz w:val="28"/>
          <w:szCs w:val="28"/>
        </w:rPr>
      </w:pPr>
      <w:proofErr w:type="spellStart"/>
      <w:r w:rsidRPr="007442D0">
        <w:rPr>
          <w:rFonts w:ascii="Times New Roman" w:eastAsia="Times New Roman" w:hAnsi="Times New Roman" w:cs="Times New Roman"/>
          <w:color w:val="000000" w:themeColor="text1"/>
          <w:sz w:val="28"/>
          <w:szCs w:val="28"/>
        </w:rPr>
        <w:t>Залученість</w:t>
      </w:r>
      <w:proofErr w:type="spellEnd"/>
      <w:r w:rsidRPr="007442D0">
        <w:rPr>
          <w:rFonts w:ascii="Times New Roman" w:eastAsia="Times New Roman" w:hAnsi="Times New Roman" w:cs="Times New Roman"/>
          <w:color w:val="000000" w:themeColor="text1"/>
          <w:sz w:val="28"/>
          <w:szCs w:val="28"/>
        </w:rPr>
        <w:t xml:space="preserve"> батьківства до прийняття рішень</w:t>
      </w:r>
    </w:p>
    <w:p w:rsidR="00197B89" w:rsidRPr="007442D0" w:rsidRDefault="00197B89" w:rsidP="00197B89">
      <w:pPr>
        <w:pStyle w:val="a3"/>
        <w:numPr>
          <w:ilvl w:val="0"/>
          <w:numId w:val="14"/>
        </w:numPr>
        <w:spacing w:after="0" w:line="240" w:lineRule="auto"/>
        <w:jc w:val="both"/>
        <w:rPr>
          <w:rFonts w:ascii="Times New Roman" w:eastAsia="Times New Roman" w:hAnsi="Times New Roman" w:cs="Times New Roman"/>
          <w:color w:val="000000" w:themeColor="text1"/>
          <w:sz w:val="28"/>
          <w:szCs w:val="28"/>
        </w:rPr>
      </w:pPr>
      <w:r w:rsidRPr="007442D0">
        <w:rPr>
          <w:rFonts w:ascii="Times New Roman" w:eastAsia="Times New Roman" w:hAnsi="Times New Roman" w:cs="Times New Roman"/>
          <w:color w:val="000000" w:themeColor="text1"/>
          <w:sz w:val="28"/>
          <w:szCs w:val="28"/>
        </w:rPr>
        <w:t xml:space="preserve">Прозорість усіх </w:t>
      </w:r>
      <w:proofErr w:type="spellStart"/>
      <w:r w:rsidRPr="007442D0">
        <w:rPr>
          <w:rFonts w:ascii="Times New Roman" w:eastAsia="Times New Roman" w:hAnsi="Times New Roman" w:cs="Times New Roman"/>
          <w:color w:val="000000" w:themeColor="text1"/>
          <w:sz w:val="28"/>
          <w:szCs w:val="28"/>
        </w:rPr>
        <w:t>внутрішньошкільних</w:t>
      </w:r>
      <w:proofErr w:type="spellEnd"/>
      <w:r w:rsidRPr="007442D0">
        <w:rPr>
          <w:rFonts w:ascii="Times New Roman" w:eastAsia="Times New Roman" w:hAnsi="Times New Roman" w:cs="Times New Roman"/>
          <w:color w:val="000000" w:themeColor="text1"/>
          <w:sz w:val="28"/>
          <w:szCs w:val="28"/>
        </w:rPr>
        <w:t xml:space="preserve"> процесів</w:t>
      </w:r>
    </w:p>
    <w:p w:rsidR="00197B89" w:rsidRPr="007442D0" w:rsidRDefault="00197B89" w:rsidP="00197B89">
      <w:pPr>
        <w:pStyle w:val="a3"/>
        <w:numPr>
          <w:ilvl w:val="0"/>
          <w:numId w:val="14"/>
        </w:numPr>
        <w:spacing w:after="0" w:line="240" w:lineRule="auto"/>
        <w:jc w:val="both"/>
        <w:rPr>
          <w:rFonts w:ascii="Times New Roman" w:eastAsia="Times New Roman" w:hAnsi="Times New Roman" w:cs="Times New Roman"/>
          <w:color w:val="000000" w:themeColor="text1"/>
          <w:sz w:val="28"/>
          <w:szCs w:val="28"/>
        </w:rPr>
      </w:pPr>
      <w:r w:rsidRPr="007442D0">
        <w:rPr>
          <w:rFonts w:ascii="Times New Roman" w:eastAsia="Times New Roman" w:hAnsi="Times New Roman" w:cs="Times New Roman"/>
          <w:color w:val="000000" w:themeColor="text1"/>
          <w:sz w:val="28"/>
          <w:szCs w:val="28"/>
        </w:rPr>
        <w:t>Подолання корупційних виявів</w:t>
      </w:r>
    </w:p>
    <w:p w:rsidR="00197B89" w:rsidRPr="007442D0" w:rsidRDefault="00197B89" w:rsidP="00197B89">
      <w:pPr>
        <w:pStyle w:val="a3"/>
        <w:numPr>
          <w:ilvl w:val="0"/>
          <w:numId w:val="14"/>
        </w:numPr>
        <w:spacing w:after="0" w:line="240" w:lineRule="auto"/>
        <w:jc w:val="both"/>
        <w:rPr>
          <w:rFonts w:ascii="Times New Roman" w:eastAsia="Times New Roman" w:hAnsi="Times New Roman" w:cs="Times New Roman"/>
          <w:color w:val="000000" w:themeColor="text1"/>
          <w:sz w:val="28"/>
          <w:szCs w:val="28"/>
        </w:rPr>
      </w:pPr>
      <w:r w:rsidRPr="007442D0">
        <w:rPr>
          <w:rFonts w:ascii="Times New Roman" w:eastAsia="Times New Roman" w:hAnsi="Times New Roman" w:cs="Times New Roman"/>
          <w:color w:val="000000" w:themeColor="text1"/>
          <w:sz w:val="28"/>
          <w:szCs w:val="28"/>
        </w:rPr>
        <w:t>Встановлення взаємоконтролю</w:t>
      </w:r>
    </w:p>
    <w:p w:rsidR="00197B89" w:rsidRPr="007442D0" w:rsidRDefault="00197B89" w:rsidP="00197B89">
      <w:pPr>
        <w:pStyle w:val="a3"/>
        <w:numPr>
          <w:ilvl w:val="0"/>
          <w:numId w:val="14"/>
        </w:numPr>
        <w:spacing w:after="0" w:line="240" w:lineRule="auto"/>
        <w:jc w:val="both"/>
        <w:rPr>
          <w:rFonts w:ascii="Times New Roman" w:eastAsia="Times New Roman" w:hAnsi="Times New Roman" w:cs="Times New Roman"/>
          <w:color w:val="000000" w:themeColor="text1"/>
          <w:sz w:val="28"/>
          <w:szCs w:val="28"/>
        </w:rPr>
      </w:pPr>
      <w:proofErr w:type="spellStart"/>
      <w:r w:rsidRPr="007442D0">
        <w:rPr>
          <w:rFonts w:ascii="Times New Roman" w:eastAsia="Times New Roman" w:hAnsi="Times New Roman" w:cs="Times New Roman"/>
          <w:color w:val="000000" w:themeColor="text1"/>
          <w:sz w:val="28"/>
          <w:szCs w:val="28"/>
        </w:rPr>
        <w:t>Залученість</w:t>
      </w:r>
      <w:proofErr w:type="spellEnd"/>
      <w:r w:rsidRPr="007442D0">
        <w:rPr>
          <w:rFonts w:ascii="Times New Roman" w:eastAsia="Times New Roman" w:hAnsi="Times New Roman" w:cs="Times New Roman"/>
          <w:color w:val="000000" w:themeColor="text1"/>
          <w:sz w:val="28"/>
          <w:szCs w:val="28"/>
        </w:rPr>
        <w:t xml:space="preserve"> органів управління освітою</w:t>
      </w:r>
    </w:p>
    <w:p w:rsidR="00197B89" w:rsidRPr="007442D0" w:rsidRDefault="00197B89" w:rsidP="00197B89">
      <w:pPr>
        <w:pStyle w:val="a3"/>
        <w:numPr>
          <w:ilvl w:val="0"/>
          <w:numId w:val="14"/>
        </w:numPr>
        <w:spacing w:after="0" w:line="240" w:lineRule="auto"/>
        <w:jc w:val="both"/>
        <w:rPr>
          <w:rFonts w:ascii="Times New Roman" w:eastAsia="Times New Roman" w:hAnsi="Times New Roman" w:cs="Times New Roman"/>
          <w:color w:val="000000" w:themeColor="text1"/>
          <w:sz w:val="28"/>
          <w:szCs w:val="28"/>
        </w:rPr>
      </w:pPr>
      <w:proofErr w:type="spellStart"/>
      <w:r w:rsidRPr="007442D0">
        <w:rPr>
          <w:rFonts w:ascii="Times New Roman" w:eastAsia="Times New Roman" w:hAnsi="Times New Roman" w:cs="Times New Roman"/>
          <w:color w:val="000000" w:themeColor="text1"/>
          <w:sz w:val="28"/>
          <w:szCs w:val="28"/>
        </w:rPr>
        <w:t>Залученість</w:t>
      </w:r>
      <w:proofErr w:type="spellEnd"/>
      <w:r w:rsidRPr="007442D0">
        <w:rPr>
          <w:rFonts w:ascii="Times New Roman" w:eastAsia="Times New Roman" w:hAnsi="Times New Roman" w:cs="Times New Roman"/>
          <w:color w:val="000000" w:themeColor="text1"/>
          <w:sz w:val="28"/>
          <w:szCs w:val="28"/>
        </w:rPr>
        <w:t xml:space="preserve"> громади</w:t>
      </w:r>
    </w:p>
    <w:p w:rsidR="00197B89" w:rsidRPr="007442D0" w:rsidRDefault="00197B89" w:rsidP="00197B89">
      <w:pPr>
        <w:pStyle w:val="a3"/>
        <w:numPr>
          <w:ilvl w:val="0"/>
          <w:numId w:val="14"/>
        </w:numPr>
        <w:spacing w:after="0" w:line="240" w:lineRule="auto"/>
        <w:jc w:val="both"/>
        <w:rPr>
          <w:rFonts w:ascii="Times New Roman" w:eastAsia="Times New Roman" w:hAnsi="Times New Roman" w:cs="Times New Roman"/>
          <w:color w:val="000000" w:themeColor="text1"/>
          <w:sz w:val="28"/>
          <w:szCs w:val="28"/>
        </w:rPr>
      </w:pPr>
      <w:proofErr w:type="spellStart"/>
      <w:r w:rsidRPr="007442D0">
        <w:rPr>
          <w:rFonts w:ascii="Times New Roman" w:eastAsia="Times New Roman" w:hAnsi="Times New Roman" w:cs="Times New Roman"/>
          <w:color w:val="000000" w:themeColor="text1"/>
          <w:sz w:val="28"/>
          <w:szCs w:val="28"/>
        </w:rPr>
        <w:t>Залученість</w:t>
      </w:r>
      <w:proofErr w:type="spellEnd"/>
      <w:r w:rsidRPr="007442D0">
        <w:rPr>
          <w:rFonts w:ascii="Times New Roman" w:eastAsia="Times New Roman" w:hAnsi="Times New Roman" w:cs="Times New Roman"/>
          <w:color w:val="000000" w:themeColor="text1"/>
          <w:sz w:val="28"/>
          <w:szCs w:val="28"/>
        </w:rPr>
        <w:t xml:space="preserve"> органів учнівського самоврядування</w:t>
      </w:r>
    </w:p>
    <w:p w:rsidR="00197B89" w:rsidRDefault="00197B89" w:rsidP="00197B89">
      <w:pPr>
        <w:pStyle w:val="a3"/>
        <w:numPr>
          <w:ilvl w:val="0"/>
          <w:numId w:val="14"/>
        </w:numPr>
        <w:spacing w:after="0" w:line="240" w:lineRule="auto"/>
        <w:jc w:val="both"/>
        <w:rPr>
          <w:rFonts w:ascii="Times New Roman" w:eastAsia="Times New Roman" w:hAnsi="Times New Roman" w:cs="Times New Roman"/>
          <w:color w:val="000000" w:themeColor="text1"/>
          <w:sz w:val="28"/>
          <w:szCs w:val="28"/>
        </w:rPr>
      </w:pPr>
      <w:r w:rsidRPr="007442D0">
        <w:rPr>
          <w:rFonts w:ascii="Times New Roman" w:eastAsia="Times New Roman" w:hAnsi="Times New Roman" w:cs="Times New Roman"/>
          <w:color w:val="000000" w:themeColor="text1"/>
          <w:sz w:val="28"/>
          <w:szCs w:val="28"/>
        </w:rPr>
        <w:t>Важко сказати</w:t>
      </w:r>
    </w:p>
    <w:p w:rsidR="00197B89" w:rsidRPr="007442D0" w:rsidRDefault="00197B89" w:rsidP="00197B89">
      <w:pPr>
        <w:numPr>
          <w:ilvl w:val="0"/>
          <w:numId w:val="10"/>
        </w:numPr>
        <w:tabs>
          <w:tab w:val="clear" w:pos="720"/>
          <w:tab w:val="num" w:pos="-142"/>
        </w:tabs>
        <w:spacing w:after="0" w:line="240" w:lineRule="auto"/>
        <w:ind w:left="0" w:firstLine="567"/>
        <w:jc w:val="both"/>
        <w:rPr>
          <w:rFonts w:ascii="Times New Roman" w:eastAsia="Times New Roman" w:hAnsi="Times New Roman" w:cs="Times New Roman"/>
          <w:color w:val="000000" w:themeColor="text1"/>
          <w:sz w:val="28"/>
          <w:szCs w:val="28"/>
        </w:rPr>
      </w:pPr>
      <w:r w:rsidRPr="007442D0">
        <w:rPr>
          <w:rFonts w:ascii="Times New Roman" w:eastAsia="Times New Roman" w:hAnsi="Times New Roman" w:cs="Times New Roman"/>
          <w:color w:val="000000" w:themeColor="text1"/>
          <w:sz w:val="28"/>
          <w:szCs w:val="28"/>
        </w:rPr>
        <w:t>Хто, на Вашу думку, має ініціювати розвиток партн</w:t>
      </w:r>
      <w:r w:rsidR="006C6783">
        <w:rPr>
          <w:rFonts w:ascii="Times New Roman" w:eastAsia="Times New Roman" w:hAnsi="Times New Roman" w:cs="Times New Roman"/>
          <w:color w:val="000000" w:themeColor="text1"/>
          <w:sz w:val="28"/>
          <w:szCs w:val="28"/>
        </w:rPr>
        <w:t>ерських взаємин у школі?</w:t>
      </w:r>
      <w:r w:rsidR="003D358A">
        <w:rPr>
          <w:rFonts w:ascii="Times New Roman" w:eastAsia="Times New Roman" w:hAnsi="Times New Roman" w:cs="Times New Roman"/>
          <w:color w:val="000000" w:themeColor="text1"/>
          <w:sz w:val="28"/>
          <w:szCs w:val="28"/>
        </w:rPr>
        <w:t>.</w:t>
      </w:r>
      <w:r w:rsidRPr="007442D0">
        <w:rPr>
          <w:rFonts w:ascii="Times New Roman" w:eastAsia="Times New Roman" w:hAnsi="Times New Roman" w:cs="Times New Roman"/>
          <w:color w:val="000000" w:themeColor="text1"/>
          <w:sz w:val="28"/>
          <w:szCs w:val="28"/>
        </w:rPr>
        <w:t xml:space="preserve"> Оберіть не більше 3-х відповідних варіантів</w:t>
      </w:r>
      <w:r>
        <w:rPr>
          <w:rFonts w:ascii="Times New Roman" w:eastAsia="Times New Roman" w:hAnsi="Times New Roman" w:cs="Times New Roman"/>
          <w:color w:val="000000" w:themeColor="text1"/>
          <w:sz w:val="28"/>
          <w:szCs w:val="28"/>
        </w:rPr>
        <w:t>.</w:t>
      </w:r>
    </w:p>
    <w:p w:rsidR="00197B89" w:rsidRPr="00625449" w:rsidRDefault="00197B89" w:rsidP="00197B89">
      <w:pPr>
        <w:pStyle w:val="a3"/>
        <w:numPr>
          <w:ilvl w:val="0"/>
          <w:numId w:val="15"/>
        </w:numPr>
        <w:spacing w:after="0" w:line="240" w:lineRule="auto"/>
        <w:jc w:val="both"/>
        <w:rPr>
          <w:rFonts w:ascii="Times New Roman" w:eastAsia="Times New Roman" w:hAnsi="Times New Roman" w:cs="Times New Roman"/>
          <w:color w:val="000000" w:themeColor="text1"/>
          <w:sz w:val="28"/>
          <w:szCs w:val="28"/>
        </w:rPr>
      </w:pPr>
      <w:r w:rsidRPr="00625449">
        <w:rPr>
          <w:rFonts w:ascii="Times New Roman" w:eastAsia="Times New Roman" w:hAnsi="Times New Roman" w:cs="Times New Roman"/>
          <w:color w:val="000000" w:themeColor="text1"/>
          <w:sz w:val="28"/>
          <w:szCs w:val="28"/>
        </w:rPr>
        <w:t>Педагоги</w:t>
      </w:r>
    </w:p>
    <w:p w:rsidR="00197B89" w:rsidRPr="007442D0" w:rsidRDefault="00197B89" w:rsidP="00197B89">
      <w:pPr>
        <w:pStyle w:val="a3"/>
        <w:numPr>
          <w:ilvl w:val="0"/>
          <w:numId w:val="15"/>
        </w:numPr>
        <w:spacing w:after="0" w:line="240" w:lineRule="auto"/>
        <w:jc w:val="both"/>
        <w:rPr>
          <w:rFonts w:ascii="Times New Roman" w:eastAsia="Times New Roman" w:hAnsi="Times New Roman" w:cs="Times New Roman"/>
          <w:color w:val="000000" w:themeColor="text1"/>
          <w:sz w:val="28"/>
          <w:szCs w:val="28"/>
        </w:rPr>
      </w:pPr>
      <w:r w:rsidRPr="007442D0">
        <w:rPr>
          <w:rFonts w:ascii="Times New Roman" w:eastAsia="Times New Roman" w:hAnsi="Times New Roman" w:cs="Times New Roman"/>
          <w:color w:val="000000" w:themeColor="text1"/>
          <w:sz w:val="28"/>
          <w:szCs w:val="28"/>
        </w:rPr>
        <w:t>Адміністрація закладу освіти</w:t>
      </w:r>
    </w:p>
    <w:p w:rsidR="00197B89" w:rsidRPr="007442D0" w:rsidRDefault="00197B89" w:rsidP="00197B89">
      <w:pPr>
        <w:pStyle w:val="a3"/>
        <w:numPr>
          <w:ilvl w:val="0"/>
          <w:numId w:val="15"/>
        </w:numPr>
        <w:spacing w:after="0" w:line="240" w:lineRule="auto"/>
        <w:jc w:val="both"/>
        <w:rPr>
          <w:rFonts w:ascii="Times New Roman" w:eastAsia="Times New Roman" w:hAnsi="Times New Roman" w:cs="Times New Roman"/>
          <w:color w:val="000000" w:themeColor="text1"/>
          <w:sz w:val="28"/>
          <w:szCs w:val="28"/>
        </w:rPr>
      </w:pPr>
      <w:r w:rsidRPr="007442D0">
        <w:rPr>
          <w:rFonts w:ascii="Times New Roman" w:eastAsia="Times New Roman" w:hAnsi="Times New Roman" w:cs="Times New Roman"/>
          <w:color w:val="000000" w:themeColor="text1"/>
          <w:sz w:val="28"/>
          <w:szCs w:val="28"/>
        </w:rPr>
        <w:t>Органи учнівського самоврядування</w:t>
      </w:r>
    </w:p>
    <w:p w:rsidR="00197B89" w:rsidRPr="007442D0" w:rsidRDefault="00197B89" w:rsidP="00197B89">
      <w:pPr>
        <w:pStyle w:val="a3"/>
        <w:numPr>
          <w:ilvl w:val="0"/>
          <w:numId w:val="15"/>
        </w:numPr>
        <w:spacing w:after="0" w:line="240" w:lineRule="auto"/>
        <w:jc w:val="both"/>
        <w:rPr>
          <w:rFonts w:ascii="Times New Roman" w:eastAsia="Times New Roman" w:hAnsi="Times New Roman" w:cs="Times New Roman"/>
          <w:color w:val="000000" w:themeColor="text1"/>
          <w:sz w:val="28"/>
          <w:szCs w:val="28"/>
        </w:rPr>
      </w:pPr>
      <w:r w:rsidRPr="007442D0">
        <w:rPr>
          <w:rFonts w:ascii="Times New Roman" w:eastAsia="Times New Roman" w:hAnsi="Times New Roman" w:cs="Times New Roman"/>
          <w:color w:val="000000" w:themeColor="text1"/>
          <w:sz w:val="28"/>
          <w:szCs w:val="28"/>
        </w:rPr>
        <w:t>Учнівство загалом</w:t>
      </w:r>
    </w:p>
    <w:p w:rsidR="00197B89" w:rsidRPr="007442D0" w:rsidRDefault="00197B89" w:rsidP="00197B89">
      <w:pPr>
        <w:pStyle w:val="a3"/>
        <w:numPr>
          <w:ilvl w:val="0"/>
          <w:numId w:val="15"/>
        </w:numPr>
        <w:spacing w:after="0" w:line="240" w:lineRule="auto"/>
        <w:jc w:val="both"/>
        <w:rPr>
          <w:rFonts w:ascii="Times New Roman" w:eastAsia="Times New Roman" w:hAnsi="Times New Roman" w:cs="Times New Roman"/>
          <w:color w:val="000000" w:themeColor="text1"/>
          <w:sz w:val="28"/>
          <w:szCs w:val="28"/>
        </w:rPr>
      </w:pPr>
      <w:r w:rsidRPr="007442D0">
        <w:rPr>
          <w:rFonts w:ascii="Times New Roman" w:eastAsia="Times New Roman" w:hAnsi="Times New Roman" w:cs="Times New Roman"/>
          <w:color w:val="000000" w:themeColor="text1"/>
          <w:sz w:val="28"/>
          <w:szCs w:val="28"/>
        </w:rPr>
        <w:t>Батьки</w:t>
      </w:r>
    </w:p>
    <w:p w:rsidR="00197B89" w:rsidRPr="007442D0" w:rsidRDefault="00197B89" w:rsidP="00197B89">
      <w:pPr>
        <w:pStyle w:val="a3"/>
        <w:numPr>
          <w:ilvl w:val="0"/>
          <w:numId w:val="15"/>
        </w:numPr>
        <w:spacing w:after="0" w:line="240" w:lineRule="auto"/>
        <w:jc w:val="both"/>
        <w:rPr>
          <w:rFonts w:ascii="Times New Roman" w:eastAsia="Times New Roman" w:hAnsi="Times New Roman" w:cs="Times New Roman"/>
          <w:color w:val="000000" w:themeColor="text1"/>
          <w:sz w:val="28"/>
          <w:szCs w:val="28"/>
        </w:rPr>
      </w:pPr>
      <w:r w:rsidRPr="007442D0">
        <w:rPr>
          <w:rFonts w:ascii="Times New Roman" w:eastAsia="Times New Roman" w:hAnsi="Times New Roman" w:cs="Times New Roman"/>
          <w:color w:val="000000" w:themeColor="text1"/>
          <w:sz w:val="28"/>
          <w:szCs w:val="28"/>
        </w:rPr>
        <w:t>Місцеві органи управління освітою</w:t>
      </w:r>
    </w:p>
    <w:p w:rsidR="00197B89" w:rsidRPr="007442D0" w:rsidRDefault="00197B89" w:rsidP="00197B89">
      <w:pPr>
        <w:pStyle w:val="a3"/>
        <w:numPr>
          <w:ilvl w:val="0"/>
          <w:numId w:val="15"/>
        </w:numPr>
        <w:spacing w:after="0" w:line="240" w:lineRule="auto"/>
        <w:jc w:val="both"/>
        <w:rPr>
          <w:rFonts w:ascii="Times New Roman" w:eastAsia="Times New Roman" w:hAnsi="Times New Roman" w:cs="Times New Roman"/>
          <w:color w:val="000000" w:themeColor="text1"/>
          <w:sz w:val="28"/>
          <w:szCs w:val="28"/>
        </w:rPr>
      </w:pPr>
      <w:r w:rsidRPr="007442D0">
        <w:rPr>
          <w:rFonts w:ascii="Times New Roman" w:eastAsia="Times New Roman" w:hAnsi="Times New Roman" w:cs="Times New Roman"/>
          <w:color w:val="000000" w:themeColor="text1"/>
          <w:sz w:val="28"/>
          <w:szCs w:val="28"/>
        </w:rPr>
        <w:t>Конкретного ініціатора може не бути</w:t>
      </w:r>
    </w:p>
    <w:p w:rsidR="00197B89" w:rsidRPr="007442D0" w:rsidRDefault="00197B89" w:rsidP="00197B89">
      <w:pPr>
        <w:pStyle w:val="a3"/>
        <w:numPr>
          <w:ilvl w:val="0"/>
          <w:numId w:val="15"/>
        </w:numPr>
        <w:spacing w:after="0" w:line="240" w:lineRule="auto"/>
        <w:jc w:val="both"/>
        <w:rPr>
          <w:rFonts w:ascii="Times New Roman" w:eastAsia="Times New Roman" w:hAnsi="Times New Roman" w:cs="Times New Roman"/>
          <w:color w:val="000000" w:themeColor="text1"/>
          <w:sz w:val="28"/>
          <w:szCs w:val="28"/>
        </w:rPr>
      </w:pPr>
      <w:r w:rsidRPr="007442D0">
        <w:rPr>
          <w:rFonts w:ascii="Times New Roman" w:eastAsia="Times New Roman" w:hAnsi="Times New Roman" w:cs="Times New Roman"/>
          <w:color w:val="000000" w:themeColor="text1"/>
          <w:sz w:val="28"/>
          <w:szCs w:val="28"/>
        </w:rPr>
        <w:t>Важко сказати</w:t>
      </w:r>
    </w:p>
    <w:p w:rsidR="00197B89" w:rsidRDefault="00197B89" w:rsidP="00197B89">
      <w:pPr>
        <w:pStyle w:val="a3"/>
        <w:numPr>
          <w:ilvl w:val="0"/>
          <w:numId w:val="15"/>
        </w:num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Інша відповідь</w:t>
      </w:r>
      <w:r w:rsidRPr="007442D0">
        <w:rPr>
          <w:rFonts w:ascii="Times New Roman" w:eastAsia="Times New Roman" w:hAnsi="Times New Roman" w:cs="Times New Roman"/>
          <w:color w:val="000000" w:themeColor="text1"/>
          <w:sz w:val="28"/>
          <w:szCs w:val="28"/>
        </w:rPr>
        <w:t>:</w:t>
      </w:r>
    </w:p>
    <w:p w:rsidR="00197B89" w:rsidRPr="0054459C" w:rsidRDefault="00197B89" w:rsidP="00197B89">
      <w:pPr>
        <w:numPr>
          <w:ilvl w:val="0"/>
          <w:numId w:val="10"/>
        </w:numPr>
        <w:tabs>
          <w:tab w:val="clear" w:pos="720"/>
          <w:tab w:val="num" w:pos="-142"/>
        </w:tabs>
        <w:spacing w:after="0" w:line="240" w:lineRule="auto"/>
        <w:ind w:left="0" w:firstLine="567"/>
        <w:jc w:val="both"/>
        <w:rPr>
          <w:rFonts w:ascii="Times New Roman" w:eastAsia="Times New Roman" w:hAnsi="Times New Roman" w:cs="Times New Roman"/>
          <w:color w:val="000000" w:themeColor="text1"/>
          <w:sz w:val="28"/>
          <w:szCs w:val="28"/>
        </w:rPr>
      </w:pPr>
      <w:r w:rsidRPr="0054459C">
        <w:rPr>
          <w:rFonts w:ascii="Times New Roman" w:eastAsia="Times New Roman" w:hAnsi="Times New Roman" w:cs="Times New Roman"/>
          <w:color w:val="000000" w:themeColor="text1"/>
          <w:sz w:val="28"/>
          <w:szCs w:val="28"/>
        </w:rPr>
        <w:t>Як Ви гадаєте, хто у Вашій школі прагне партнерства з іншими учасницями/-ками освітнього процесу найбільше?. Оберіть усі відповідні варіанти</w:t>
      </w:r>
      <w:r>
        <w:rPr>
          <w:rFonts w:ascii="Times New Roman" w:eastAsia="Times New Roman" w:hAnsi="Times New Roman" w:cs="Times New Roman"/>
          <w:color w:val="000000" w:themeColor="text1"/>
          <w:sz w:val="28"/>
          <w:szCs w:val="28"/>
        </w:rPr>
        <w:t>.</w:t>
      </w:r>
    </w:p>
    <w:p w:rsidR="00197B89" w:rsidRPr="00625449" w:rsidRDefault="00197B89" w:rsidP="00197B89">
      <w:pPr>
        <w:pStyle w:val="a3"/>
        <w:numPr>
          <w:ilvl w:val="0"/>
          <w:numId w:val="16"/>
        </w:numPr>
        <w:spacing w:after="0" w:line="240" w:lineRule="auto"/>
        <w:jc w:val="both"/>
        <w:rPr>
          <w:rFonts w:ascii="Times New Roman" w:eastAsia="Times New Roman" w:hAnsi="Times New Roman" w:cs="Times New Roman"/>
          <w:color w:val="000000" w:themeColor="text1"/>
          <w:sz w:val="28"/>
          <w:szCs w:val="28"/>
        </w:rPr>
      </w:pPr>
      <w:r w:rsidRPr="00625449">
        <w:rPr>
          <w:rFonts w:ascii="Times New Roman" w:eastAsia="Times New Roman" w:hAnsi="Times New Roman" w:cs="Times New Roman"/>
          <w:color w:val="000000" w:themeColor="text1"/>
          <w:sz w:val="28"/>
          <w:szCs w:val="28"/>
        </w:rPr>
        <w:t>Педагоги</w:t>
      </w:r>
    </w:p>
    <w:p w:rsidR="00197B89" w:rsidRPr="0054459C" w:rsidRDefault="00197B89" w:rsidP="00197B89">
      <w:pPr>
        <w:pStyle w:val="a3"/>
        <w:numPr>
          <w:ilvl w:val="0"/>
          <w:numId w:val="16"/>
        </w:numPr>
        <w:spacing w:after="0" w:line="240" w:lineRule="auto"/>
        <w:jc w:val="both"/>
        <w:rPr>
          <w:rFonts w:ascii="Times New Roman" w:eastAsia="Times New Roman" w:hAnsi="Times New Roman" w:cs="Times New Roman"/>
          <w:color w:val="000000" w:themeColor="text1"/>
          <w:sz w:val="28"/>
          <w:szCs w:val="28"/>
        </w:rPr>
      </w:pPr>
      <w:r w:rsidRPr="0054459C">
        <w:rPr>
          <w:rFonts w:ascii="Times New Roman" w:eastAsia="Times New Roman" w:hAnsi="Times New Roman" w:cs="Times New Roman"/>
          <w:color w:val="000000" w:themeColor="text1"/>
          <w:sz w:val="28"/>
          <w:szCs w:val="28"/>
        </w:rPr>
        <w:t>Адміністрація закладу освіти</w:t>
      </w:r>
    </w:p>
    <w:p w:rsidR="00197B89" w:rsidRPr="0054459C" w:rsidRDefault="00197B89" w:rsidP="00197B89">
      <w:pPr>
        <w:pStyle w:val="a3"/>
        <w:numPr>
          <w:ilvl w:val="0"/>
          <w:numId w:val="16"/>
        </w:numPr>
        <w:spacing w:after="0" w:line="240" w:lineRule="auto"/>
        <w:jc w:val="both"/>
        <w:rPr>
          <w:rFonts w:ascii="Times New Roman" w:eastAsia="Times New Roman" w:hAnsi="Times New Roman" w:cs="Times New Roman"/>
          <w:color w:val="000000" w:themeColor="text1"/>
          <w:sz w:val="28"/>
          <w:szCs w:val="28"/>
        </w:rPr>
      </w:pPr>
      <w:r w:rsidRPr="0054459C">
        <w:rPr>
          <w:rFonts w:ascii="Times New Roman" w:eastAsia="Times New Roman" w:hAnsi="Times New Roman" w:cs="Times New Roman"/>
          <w:color w:val="000000" w:themeColor="text1"/>
          <w:sz w:val="28"/>
          <w:szCs w:val="28"/>
        </w:rPr>
        <w:t>Органи учнівського самоврядування</w:t>
      </w:r>
    </w:p>
    <w:p w:rsidR="00197B89" w:rsidRPr="0054459C" w:rsidRDefault="00197B89" w:rsidP="00197B89">
      <w:pPr>
        <w:pStyle w:val="a3"/>
        <w:numPr>
          <w:ilvl w:val="0"/>
          <w:numId w:val="16"/>
        </w:numPr>
        <w:spacing w:after="0" w:line="240" w:lineRule="auto"/>
        <w:jc w:val="both"/>
        <w:rPr>
          <w:rFonts w:ascii="Times New Roman" w:eastAsia="Times New Roman" w:hAnsi="Times New Roman" w:cs="Times New Roman"/>
          <w:color w:val="000000" w:themeColor="text1"/>
          <w:sz w:val="28"/>
          <w:szCs w:val="28"/>
        </w:rPr>
      </w:pPr>
      <w:r w:rsidRPr="0054459C">
        <w:rPr>
          <w:rFonts w:ascii="Times New Roman" w:eastAsia="Times New Roman" w:hAnsi="Times New Roman" w:cs="Times New Roman"/>
          <w:color w:val="000000" w:themeColor="text1"/>
          <w:sz w:val="28"/>
          <w:szCs w:val="28"/>
        </w:rPr>
        <w:t>Учнівство загалом</w:t>
      </w:r>
    </w:p>
    <w:p w:rsidR="00197B89" w:rsidRPr="0054459C" w:rsidRDefault="00197B89" w:rsidP="00197B89">
      <w:pPr>
        <w:pStyle w:val="a3"/>
        <w:numPr>
          <w:ilvl w:val="0"/>
          <w:numId w:val="16"/>
        </w:numPr>
        <w:spacing w:after="0" w:line="240" w:lineRule="auto"/>
        <w:jc w:val="both"/>
        <w:rPr>
          <w:rFonts w:ascii="Times New Roman" w:eastAsia="Times New Roman" w:hAnsi="Times New Roman" w:cs="Times New Roman"/>
          <w:color w:val="000000" w:themeColor="text1"/>
          <w:sz w:val="28"/>
          <w:szCs w:val="28"/>
        </w:rPr>
      </w:pPr>
      <w:r w:rsidRPr="0054459C">
        <w:rPr>
          <w:rFonts w:ascii="Times New Roman" w:eastAsia="Times New Roman" w:hAnsi="Times New Roman" w:cs="Times New Roman"/>
          <w:color w:val="000000" w:themeColor="text1"/>
          <w:sz w:val="28"/>
          <w:szCs w:val="28"/>
        </w:rPr>
        <w:t>Батьки</w:t>
      </w:r>
    </w:p>
    <w:p w:rsidR="00197B89" w:rsidRPr="0054459C" w:rsidRDefault="00197B89" w:rsidP="00197B89">
      <w:pPr>
        <w:pStyle w:val="a3"/>
        <w:numPr>
          <w:ilvl w:val="0"/>
          <w:numId w:val="16"/>
        </w:numPr>
        <w:spacing w:after="0" w:line="240" w:lineRule="auto"/>
        <w:jc w:val="both"/>
        <w:rPr>
          <w:rFonts w:ascii="Times New Roman" w:eastAsia="Times New Roman" w:hAnsi="Times New Roman" w:cs="Times New Roman"/>
          <w:color w:val="000000" w:themeColor="text1"/>
          <w:sz w:val="28"/>
          <w:szCs w:val="28"/>
        </w:rPr>
      </w:pPr>
      <w:r w:rsidRPr="0054459C">
        <w:rPr>
          <w:rFonts w:ascii="Times New Roman" w:eastAsia="Times New Roman" w:hAnsi="Times New Roman" w:cs="Times New Roman"/>
          <w:color w:val="000000" w:themeColor="text1"/>
          <w:sz w:val="28"/>
          <w:szCs w:val="28"/>
        </w:rPr>
        <w:t>Місцеві органи управління освітою</w:t>
      </w:r>
    </w:p>
    <w:p w:rsidR="00197B89" w:rsidRPr="0054459C" w:rsidRDefault="00197B89" w:rsidP="00197B89">
      <w:pPr>
        <w:pStyle w:val="a3"/>
        <w:numPr>
          <w:ilvl w:val="0"/>
          <w:numId w:val="16"/>
        </w:numPr>
        <w:spacing w:after="0" w:line="240" w:lineRule="auto"/>
        <w:jc w:val="both"/>
        <w:rPr>
          <w:rFonts w:ascii="Times New Roman" w:eastAsia="Times New Roman" w:hAnsi="Times New Roman" w:cs="Times New Roman"/>
          <w:color w:val="000000" w:themeColor="text1"/>
          <w:sz w:val="28"/>
          <w:szCs w:val="28"/>
        </w:rPr>
      </w:pPr>
      <w:r w:rsidRPr="0054459C">
        <w:rPr>
          <w:rFonts w:ascii="Times New Roman" w:eastAsia="Times New Roman" w:hAnsi="Times New Roman" w:cs="Times New Roman"/>
          <w:color w:val="000000" w:themeColor="text1"/>
          <w:sz w:val="28"/>
          <w:szCs w:val="28"/>
        </w:rPr>
        <w:t>Ніхто з названих</w:t>
      </w:r>
    </w:p>
    <w:p w:rsidR="00197B89" w:rsidRDefault="00197B89" w:rsidP="00197B89">
      <w:pPr>
        <w:pStyle w:val="a3"/>
        <w:numPr>
          <w:ilvl w:val="0"/>
          <w:numId w:val="16"/>
        </w:numPr>
        <w:spacing w:after="0" w:line="240" w:lineRule="auto"/>
        <w:jc w:val="both"/>
        <w:rPr>
          <w:rFonts w:ascii="Times New Roman" w:eastAsia="Times New Roman" w:hAnsi="Times New Roman" w:cs="Times New Roman"/>
          <w:color w:val="000000" w:themeColor="text1"/>
          <w:sz w:val="28"/>
          <w:szCs w:val="28"/>
        </w:rPr>
      </w:pPr>
      <w:r w:rsidRPr="0054459C">
        <w:rPr>
          <w:rFonts w:ascii="Times New Roman" w:eastAsia="Times New Roman" w:hAnsi="Times New Roman" w:cs="Times New Roman"/>
          <w:color w:val="000000" w:themeColor="text1"/>
          <w:sz w:val="28"/>
          <w:szCs w:val="28"/>
        </w:rPr>
        <w:t>Важко сказати</w:t>
      </w:r>
    </w:p>
    <w:p w:rsidR="00197B89" w:rsidRDefault="00197B89" w:rsidP="00197B89">
      <w:pPr>
        <w:numPr>
          <w:ilvl w:val="0"/>
          <w:numId w:val="10"/>
        </w:numPr>
        <w:tabs>
          <w:tab w:val="clear" w:pos="720"/>
          <w:tab w:val="num" w:pos="-142"/>
        </w:tabs>
        <w:spacing w:after="0" w:line="240" w:lineRule="auto"/>
        <w:ind w:left="0" w:firstLine="567"/>
        <w:jc w:val="both"/>
        <w:rPr>
          <w:rFonts w:ascii="Times New Roman" w:eastAsia="Times New Roman" w:hAnsi="Times New Roman" w:cs="Times New Roman"/>
          <w:color w:val="000000" w:themeColor="text1"/>
          <w:sz w:val="28"/>
          <w:szCs w:val="28"/>
        </w:rPr>
      </w:pPr>
      <w:r w:rsidRPr="00BA2B48">
        <w:rPr>
          <w:rFonts w:ascii="Times New Roman" w:eastAsia="Times New Roman" w:hAnsi="Times New Roman" w:cs="Times New Roman"/>
          <w:color w:val="000000" w:themeColor="text1"/>
          <w:sz w:val="28"/>
          <w:szCs w:val="28"/>
        </w:rPr>
        <w:t>Загальновідомо, що учнівство далеко не завжди сприймає педагогів і адміністрацію як своїх справжніх партнерів. Як би Ви пояснили, чому так відбувається?. Дайте лаконічну, проте аргументовану відповідь</w:t>
      </w:r>
      <w:r>
        <w:rPr>
          <w:rFonts w:ascii="Times New Roman" w:eastAsia="Times New Roman" w:hAnsi="Times New Roman" w:cs="Times New Roman"/>
          <w:color w:val="000000" w:themeColor="text1"/>
          <w:sz w:val="28"/>
          <w:szCs w:val="28"/>
        </w:rPr>
        <w:t>.</w:t>
      </w:r>
    </w:p>
    <w:p w:rsidR="00197B89" w:rsidRDefault="00197B89" w:rsidP="00197B89">
      <w:pPr>
        <w:tabs>
          <w:tab w:val="num" w:pos="-142"/>
        </w:tabs>
        <w:spacing w:after="0" w:line="240" w:lineRule="auto"/>
        <w:ind w:left="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Моя відповідь_________________________________________________</w:t>
      </w:r>
    </w:p>
    <w:p w:rsidR="00197B89" w:rsidRPr="0076427C" w:rsidRDefault="00197B89" w:rsidP="00197B89">
      <w:pPr>
        <w:pStyle w:val="a3"/>
        <w:numPr>
          <w:ilvl w:val="0"/>
          <w:numId w:val="10"/>
        </w:numPr>
        <w:tabs>
          <w:tab w:val="clear" w:pos="720"/>
          <w:tab w:val="num" w:pos="-142"/>
        </w:tabs>
        <w:spacing w:after="0" w:line="240" w:lineRule="auto"/>
        <w:ind w:left="0" w:firstLine="567"/>
        <w:jc w:val="both"/>
        <w:rPr>
          <w:rFonts w:ascii="Times New Roman" w:eastAsia="Times New Roman" w:hAnsi="Times New Roman" w:cs="Times New Roman"/>
          <w:color w:val="000000" w:themeColor="text1"/>
          <w:sz w:val="28"/>
          <w:szCs w:val="28"/>
        </w:rPr>
      </w:pPr>
      <w:r w:rsidRPr="005B7B4A">
        <w:rPr>
          <w:rFonts w:ascii="Times New Roman" w:eastAsia="Times New Roman" w:hAnsi="Times New Roman" w:cs="Times New Roman"/>
          <w:color w:val="000000" w:themeColor="text1"/>
          <w:sz w:val="28"/>
          <w:szCs w:val="28"/>
        </w:rPr>
        <w:t xml:space="preserve">Якою мірою Ви погоджуєтеся із наведеними нижче твердженнями щодо різних аспектів життєдіяльності Вашої школи?. Оберіть у кожному рядку один пункт, що відображає Вашу думку </w:t>
      </w:r>
      <w:r w:rsidRPr="005B7B4A">
        <w:rPr>
          <w:rFonts w:ascii="Times New Roman" w:hAnsi="Times New Roman" w:cs="Times New Roman"/>
          <w:sz w:val="28"/>
          <w:szCs w:val="28"/>
        </w:rPr>
        <w:t>за шкалою від 1 до 5, де 1 – зовсім не погоджуюся, а 5 – цілком погоджуюся</w:t>
      </w:r>
      <w:r>
        <w:rPr>
          <w:rFonts w:ascii="Times New Roman" w:hAnsi="Times New Roman" w:cs="Times New Roman"/>
          <w:sz w:val="28"/>
          <w:szCs w:val="28"/>
        </w:rPr>
        <w:t>.</w:t>
      </w:r>
    </w:p>
    <w:p w:rsidR="0076427C" w:rsidRPr="005B7B4A" w:rsidRDefault="0076427C" w:rsidP="0076427C">
      <w:pPr>
        <w:pStyle w:val="a3"/>
        <w:spacing w:after="0" w:line="240" w:lineRule="auto"/>
        <w:ind w:left="567"/>
        <w:jc w:val="both"/>
        <w:rPr>
          <w:rFonts w:ascii="Times New Roman" w:eastAsia="Times New Roman" w:hAnsi="Times New Roman" w:cs="Times New Roman"/>
          <w:color w:val="000000" w:themeColor="text1"/>
          <w:sz w:val="28"/>
          <w:szCs w:val="28"/>
        </w:rPr>
      </w:pPr>
    </w:p>
    <w:tbl>
      <w:tblPr>
        <w:tblStyle w:val="a9"/>
        <w:tblW w:w="0" w:type="auto"/>
        <w:tblLook w:val="04A0"/>
      </w:tblPr>
      <w:tblGrid>
        <w:gridCol w:w="7196"/>
        <w:gridCol w:w="532"/>
        <w:gridCol w:w="550"/>
        <w:gridCol w:w="550"/>
        <w:gridCol w:w="519"/>
        <w:gridCol w:w="508"/>
      </w:tblGrid>
      <w:tr w:rsidR="00197B89" w:rsidRPr="00197B89" w:rsidTr="00525B73">
        <w:tc>
          <w:tcPr>
            <w:tcW w:w="7196"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32" w:type="dxa"/>
          </w:tcPr>
          <w:p w:rsidR="00197B89" w:rsidRPr="00197B89" w:rsidRDefault="00197B89" w:rsidP="00197B89">
            <w:pPr>
              <w:jc w:val="center"/>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1</w:t>
            </w:r>
          </w:p>
        </w:tc>
        <w:tc>
          <w:tcPr>
            <w:tcW w:w="550" w:type="dxa"/>
          </w:tcPr>
          <w:p w:rsidR="00197B89" w:rsidRPr="00197B89" w:rsidRDefault="00197B89" w:rsidP="00197B89">
            <w:pPr>
              <w:jc w:val="center"/>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2</w:t>
            </w:r>
          </w:p>
        </w:tc>
        <w:tc>
          <w:tcPr>
            <w:tcW w:w="550" w:type="dxa"/>
          </w:tcPr>
          <w:p w:rsidR="00197B89" w:rsidRPr="00197B89" w:rsidRDefault="00197B89" w:rsidP="00197B89">
            <w:pPr>
              <w:jc w:val="center"/>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3</w:t>
            </w:r>
          </w:p>
        </w:tc>
        <w:tc>
          <w:tcPr>
            <w:tcW w:w="519" w:type="dxa"/>
          </w:tcPr>
          <w:p w:rsidR="00197B89" w:rsidRPr="00197B89" w:rsidRDefault="00197B89" w:rsidP="00197B89">
            <w:pPr>
              <w:jc w:val="center"/>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4</w:t>
            </w:r>
          </w:p>
        </w:tc>
        <w:tc>
          <w:tcPr>
            <w:tcW w:w="508" w:type="dxa"/>
          </w:tcPr>
          <w:p w:rsidR="00197B89" w:rsidRPr="00197B89" w:rsidRDefault="00197B89" w:rsidP="00197B89">
            <w:pPr>
              <w:jc w:val="center"/>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5</w:t>
            </w:r>
          </w:p>
        </w:tc>
      </w:tr>
      <w:tr w:rsidR="00197B89" w:rsidRPr="00197B89" w:rsidTr="00525B73">
        <w:tc>
          <w:tcPr>
            <w:tcW w:w="7196" w:type="dxa"/>
          </w:tcPr>
          <w:p w:rsidR="00197B89" w:rsidRPr="00197B89" w:rsidRDefault="00197B89" w:rsidP="00197B89">
            <w:pPr>
              <w:jc w:val="both"/>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Якщо у нашій школі запанують прозорість, відкритість, доброчесність, у адміністрації закладу виникнуть проблеми</w:t>
            </w:r>
          </w:p>
        </w:tc>
        <w:tc>
          <w:tcPr>
            <w:tcW w:w="532"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19"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08"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r>
      <w:tr w:rsidR="00197B89" w:rsidRPr="00197B89" w:rsidTr="00525B73">
        <w:tc>
          <w:tcPr>
            <w:tcW w:w="7196" w:type="dxa"/>
          </w:tcPr>
          <w:p w:rsidR="00197B89" w:rsidRPr="00197B89" w:rsidRDefault="00197B89" w:rsidP="00197B89">
            <w:pPr>
              <w:jc w:val="both"/>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У нашій школі на уроках домінують суб'єкт-суб'єктні взаємини</w:t>
            </w:r>
          </w:p>
        </w:tc>
        <w:tc>
          <w:tcPr>
            <w:tcW w:w="532"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19"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08"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r>
      <w:tr w:rsidR="00197B89" w:rsidRPr="00197B89" w:rsidTr="00525B73">
        <w:tc>
          <w:tcPr>
            <w:tcW w:w="7196" w:type="dxa"/>
          </w:tcPr>
          <w:p w:rsidR="00197B89" w:rsidRPr="00197B89" w:rsidRDefault="00197B89" w:rsidP="00197B89">
            <w:pPr>
              <w:jc w:val="both"/>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Вистави, свята та інші подібні заходи педагоги та учнівство завжди готують разом</w:t>
            </w:r>
          </w:p>
        </w:tc>
        <w:tc>
          <w:tcPr>
            <w:tcW w:w="532"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19"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08"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r>
      <w:tr w:rsidR="00197B89" w:rsidRPr="00197B89" w:rsidTr="00525B73">
        <w:tc>
          <w:tcPr>
            <w:tcW w:w="7196" w:type="dxa"/>
          </w:tcPr>
          <w:p w:rsidR="00197B89" w:rsidRPr="00197B89" w:rsidRDefault="00197B89" w:rsidP="00197B89">
            <w:pPr>
              <w:jc w:val="both"/>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Батьки та учнівство вільно обирають предмети варіативної складової освітніх програм</w:t>
            </w:r>
          </w:p>
        </w:tc>
        <w:tc>
          <w:tcPr>
            <w:tcW w:w="532"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19"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08"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r>
      <w:tr w:rsidR="00197B89" w:rsidRPr="00197B89" w:rsidTr="00525B73">
        <w:tc>
          <w:tcPr>
            <w:tcW w:w="7196" w:type="dxa"/>
          </w:tcPr>
          <w:p w:rsidR="00197B89" w:rsidRPr="00197B89" w:rsidRDefault="00197B89" w:rsidP="00197B89">
            <w:pPr>
              <w:jc w:val="both"/>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Я повністю довіряю адміністрації закладу</w:t>
            </w:r>
          </w:p>
        </w:tc>
        <w:tc>
          <w:tcPr>
            <w:tcW w:w="532"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19"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08"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r>
      <w:tr w:rsidR="00197B89" w:rsidRPr="00197B89" w:rsidTr="00525B73">
        <w:tc>
          <w:tcPr>
            <w:tcW w:w="7196" w:type="dxa"/>
          </w:tcPr>
          <w:p w:rsidR="00197B89" w:rsidRPr="00197B89" w:rsidRDefault="00197B89" w:rsidP="00197B89">
            <w:pPr>
              <w:jc w:val="both"/>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Адміністрація закладу завжди дає мені якісний та доброзичливий зворотний зв'язок щодо мого викладання</w:t>
            </w:r>
          </w:p>
        </w:tc>
        <w:tc>
          <w:tcPr>
            <w:tcW w:w="532"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19"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08"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r>
      <w:tr w:rsidR="00197B89" w:rsidRPr="00197B89" w:rsidTr="00525B73">
        <w:tc>
          <w:tcPr>
            <w:tcW w:w="7196" w:type="dxa"/>
          </w:tcPr>
          <w:p w:rsidR="00197B89" w:rsidRPr="00197B89" w:rsidRDefault="00197B89" w:rsidP="00197B89">
            <w:pPr>
              <w:jc w:val="both"/>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Є різні механізми зворотного зв'язку, через які уся шкільна спільнота може вільно висловлювати думки та пропозиції, обговорювати їх</w:t>
            </w:r>
          </w:p>
        </w:tc>
        <w:tc>
          <w:tcPr>
            <w:tcW w:w="532"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19"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08"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r>
      <w:tr w:rsidR="00197B89" w:rsidRPr="00197B89" w:rsidTr="00525B73">
        <w:tc>
          <w:tcPr>
            <w:tcW w:w="7196" w:type="dxa"/>
          </w:tcPr>
          <w:p w:rsidR="00197B89" w:rsidRPr="00197B89" w:rsidRDefault="00197B89" w:rsidP="00197B89">
            <w:pPr>
              <w:jc w:val="both"/>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За допомогою опитувань (анкетувань) наша школа регулярно здійснює самооцінку якості освіти, ефективності громадського самоврядування, рівня психологічного комфорту учасників/</w:t>
            </w:r>
            <w:proofErr w:type="spellStart"/>
            <w:r w:rsidRPr="00197B89">
              <w:rPr>
                <w:rFonts w:ascii="Times New Roman" w:eastAsia="Times New Roman" w:hAnsi="Times New Roman" w:cs="Times New Roman"/>
                <w:color w:val="000000" w:themeColor="text1"/>
                <w:sz w:val="24"/>
                <w:szCs w:val="24"/>
              </w:rPr>
              <w:t>-ць</w:t>
            </w:r>
            <w:proofErr w:type="spellEnd"/>
            <w:r w:rsidRPr="00197B89">
              <w:rPr>
                <w:rFonts w:ascii="Times New Roman" w:eastAsia="Times New Roman" w:hAnsi="Times New Roman" w:cs="Times New Roman"/>
                <w:color w:val="000000" w:themeColor="text1"/>
                <w:sz w:val="24"/>
                <w:szCs w:val="24"/>
              </w:rPr>
              <w:t xml:space="preserve"> освітнього процесу</w:t>
            </w:r>
          </w:p>
        </w:tc>
        <w:tc>
          <w:tcPr>
            <w:tcW w:w="532"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19"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08"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r>
      <w:tr w:rsidR="00197B89" w:rsidRPr="00197B89" w:rsidTr="00525B73">
        <w:tc>
          <w:tcPr>
            <w:tcW w:w="7196" w:type="dxa"/>
          </w:tcPr>
          <w:p w:rsidR="00197B89" w:rsidRPr="00197B89" w:rsidRDefault="00197B89" w:rsidP="00197B89">
            <w:pPr>
              <w:jc w:val="both"/>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Педагогів, які дійсно сприймають дітей як особистостей, насправді, одиниці</w:t>
            </w:r>
          </w:p>
        </w:tc>
        <w:tc>
          <w:tcPr>
            <w:tcW w:w="532"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19"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08"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r>
      <w:tr w:rsidR="00197B89" w:rsidRPr="00197B89" w:rsidTr="00525B73">
        <w:tc>
          <w:tcPr>
            <w:tcW w:w="7196" w:type="dxa"/>
          </w:tcPr>
          <w:p w:rsidR="00197B89" w:rsidRPr="00197B89" w:rsidRDefault="00197B89" w:rsidP="00197B89">
            <w:pPr>
              <w:jc w:val="both"/>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Уся шкільна спільнота має вільний доступ до інформації про фінансовий звіт школи, кошторис</w:t>
            </w:r>
          </w:p>
        </w:tc>
        <w:tc>
          <w:tcPr>
            <w:tcW w:w="532"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19"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08"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r>
      <w:tr w:rsidR="00197B89" w:rsidRPr="00197B89" w:rsidTr="00525B73">
        <w:tc>
          <w:tcPr>
            <w:tcW w:w="7196" w:type="dxa"/>
          </w:tcPr>
          <w:p w:rsidR="00197B89" w:rsidRPr="00197B89" w:rsidRDefault="00197B89" w:rsidP="00197B89">
            <w:pPr>
              <w:jc w:val="both"/>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Інформація про матеріальні цінності, отримані школою від батьків чи благодійних організацій, завжди публікується на сайті школи</w:t>
            </w:r>
          </w:p>
        </w:tc>
        <w:tc>
          <w:tcPr>
            <w:tcW w:w="532"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19"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08"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r>
      <w:tr w:rsidR="00197B89" w:rsidRPr="00197B89" w:rsidTr="00525B73">
        <w:tc>
          <w:tcPr>
            <w:tcW w:w="7196" w:type="dxa"/>
          </w:tcPr>
          <w:p w:rsidR="00197B89" w:rsidRPr="00197B89" w:rsidRDefault="00197B89" w:rsidP="00197B89">
            <w:pPr>
              <w:jc w:val="both"/>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Педагоги мають у школі простір для відпочинку та психологічного розвантаження</w:t>
            </w:r>
          </w:p>
        </w:tc>
        <w:tc>
          <w:tcPr>
            <w:tcW w:w="532"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19"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08"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r>
      <w:tr w:rsidR="00197B89" w:rsidRPr="00197B89" w:rsidTr="00525B73">
        <w:tc>
          <w:tcPr>
            <w:tcW w:w="7196" w:type="dxa"/>
          </w:tcPr>
          <w:p w:rsidR="00197B89" w:rsidRPr="00197B89" w:rsidRDefault="00197B89" w:rsidP="00197B89">
            <w:pPr>
              <w:jc w:val="both"/>
              <w:rPr>
                <w:rFonts w:ascii="Times New Roman" w:eastAsia="Times New Roman" w:hAnsi="Times New Roman" w:cs="Times New Roman"/>
                <w:color w:val="000000" w:themeColor="text1"/>
                <w:sz w:val="24"/>
                <w:szCs w:val="24"/>
              </w:rPr>
            </w:pPr>
            <w:r w:rsidRPr="00197B89">
              <w:rPr>
                <w:rFonts w:ascii="Times New Roman" w:eastAsia="Times New Roman" w:hAnsi="Times New Roman" w:cs="Times New Roman"/>
                <w:color w:val="000000" w:themeColor="text1"/>
                <w:sz w:val="24"/>
                <w:szCs w:val="24"/>
              </w:rPr>
              <w:t>Діти мають у школі простір для відпочинку та психологічного розвантаження</w:t>
            </w:r>
          </w:p>
        </w:tc>
        <w:tc>
          <w:tcPr>
            <w:tcW w:w="532"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50"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19"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c>
          <w:tcPr>
            <w:tcW w:w="508" w:type="dxa"/>
          </w:tcPr>
          <w:p w:rsidR="00197B89" w:rsidRPr="00197B89" w:rsidRDefault="00197B89" w:rsidP="00197B89">
            <w:pPr>
              <w:jc w:val="both"/>
              <w:rPr>
                <w:rFonts w:ascii="Times New Roman" w:eastAsia="Times New Roman" w:hAnsi="Times New Roman" w:cs="Times New Roman"/>
                <w:color w:val="000000" w:themeColor="text1"/>
                <w:sz w:val="24"/>
                <w:szCs w:val="24"/>
              </w:rPr>
            </w:pPr>
          </w:p>
        </w:tc>
      </w:tr>
    </w:tbl>
    <w:p w:rsidR="00197B89" w:rsidRPr="005F42DF" w:rsidRDefault="00197B89" w:rsidP="00197B89">
      <w:pPr>
        <w:pStyle w:val="a3"/>
        <w:numPr>
          <w:ilvl w:val="0"/>
          <w:numId w:val="10"/>
        </w:numPr>
        <w:tabs>
          <w:tab w:val="clear" w:pos="720"/>
          <w:tab w:val="num" w:pos="-142"/>
        </w:tabs>
        <w:spacing w:after="0" w:line="240" w:lineRule="auto"/>
        <w:ind w:left="0" w:firstLine="567"/>
        <w:jc w:val="both"/>
        <w:rPr>
          <w:rFonts w:ascii="Times New Roman" w:eastAsia="Times New Roman" w:hAnsi="Times New Roman" w:cs="Times New Roman"/>
          <w:color w:val="000000" w:themeColor="text1"/>
          <w:sz w:val="28"/>
          <w:szCs w:val="28"/>
        </w:rPr>
      </w:pPr>
      <w:r w:rsidRPr="005F42DF">
        <w:rPr>
          <w:rFonts w:ascii="Times New Roman" w:eastAsia="Times New Roman" w:hAnsi="Times New Roman" w:cs="Times New Roman"/>
          <w:color w:val="000000" w:themeColor="text1"/>
          <w:sz w:val="28"/>
          <w:szCs w:val="28"/>
        </w:rPr>
        <w:t>Чи вважаєте Ви дітей у школі своїми партнерами?. Оберіть із запропонованого один варіант</w:t>
      </w:r>
    </w:p>
    <w:p w:rsidR="00197B89" w:rsidRPr="005F42DF" w:rsidRDefault="00197B89" w:rsidP="00197B89">
      <w:pPr>
        <w:pStyle w:val="a3"/>
        <w:numPr>
          <w:ilvl w:val="0"/>
          <w:numId w:val="19"/>
        </w:numPr>
        <w:spacing w:after="0" w:line="240" w:lineRule="auto"/>
        <w:jc w:val="both"/>
        <w:rPr>
          <w:rFonts w:ascii="Times New Roman" w:eastAsia="Times New Roman" w:hAnsi="Times New Roman" w:cs="Times New Roman"/>
          <w:color w:val="000000" w:themeColor="text1"/>
          <w:sz w:val="28"/>
          <w:szCs w:val="28"/>
        </w:rPr>
      </w:pPr>
      <w:r w:rsidRPr="005F42DF">
        <w:rPr>
          <w:rFonts w:ascii="Times New Roman" w:eastAsia="Times New Roman" w:hAnsi="Times New Roman" w:cs="Times New Roman"/>
          <w:color w:val="000000" w:themeColor="text1"/>
          <w:sz w:val="28"/>
          <w:szCs w:val="28"/>
        </w:rPr>
        <w:t>Так</w:t>
      </w:r>
    </w:p>
    <w:p w:rsidR="00197B89" w:rsidRPr="005F42DF" w:rsidRDefault="00197B89" w:rsidP="00197B89">
      <w:pPr>
        <w:pStyle w:val="a3"/>
        <w:numPr>
          <w:ilvl w:val="0"/>
          <w:numId w:val="19"/>
        </w:numPr>
        <w:spacing w:after="0" w:line="240" w:lineRule="auto"/>
        <w:jc w:val="both"/>
        <w:rPr>
          <w:rFonts w:ascii="Times New Roman" w:eastAsia="Times New Roman" w:hAnsi="Times New Roman" w:cs="Times New Roman"/>
          <w:color w:val="000000" w:themeColor="text1"/>
          <w:sz w:val="28"/>
          <w:szCs w:val="28"/>
        </w:rPr>
      </w:pPr>
      <w:r w:rsidRPr="005F42DF">
        <w:rPr>
          <w:rFonts w:ascii="Times New Roman" w:eastAsia="Times New Roman" w:hAnsi="Times New Roman" w:cs="Times New Roman"/>
          <w:color w:val="000000" w:themeColor="text1"/>
          <w:sz w:val="28"/>
          <w:szCs w:val="28"/>
        </w:rPr>
        <w:t>Ні</w:t>
      </w:r>
    </w:p>
    <w:p w:rsidR="00197B89" w:rsidRPr="005F42DF" w:rsidRDefault="00197B89" w:rsidP="00197B89">
      <w:pPr>
        <w:pStyle w:val="a3"/>
        <w:numPr>
          <w:ilvl w:val="0"/>
          <w:numId w:val="19"/>
        </w:numPr>
        <w:spacing w:after="0" w:line="240" w:lineRule="auto"/>
        <w:jc w:val="both"/>
        <w:rPr>
          <w:rFonts w:ascii="Times New Roman" w:eastAsia="Times New Roman" w:hAnsi="Times New Roman" w:cs="Times New Roman"/>
          <w:color w:val="000000" w:themeColor="text1"/>
          <w:sz w:val="28"/>
          <w:szCs w:val="28"/>
        </w:rPr>
      </w:pPr>
      <w:r w:rsidRPr="005F42DF">
        <w:rPr>
          <w:rFonts w:ascii="Times New Roman" w:eastAsia="Times New Roman" w:hAnsi="Times New Roman" w:cs="Times New Roman"/>
          <w:color w:val="000000" w:themeColor="text1"/>
          <w:sz w:val="28"/>
          <w:szCs w:val="28"/>
        </w:rPr>
        <w:t>Важко сказати</w:t>
      </w:r>
    </w:p>
    <w:p w:rsidR="00197B89" w:rsidRDefault="00197B89" w:rsidP="00197B89">
      <w:pPr>
        <w:pStyle w:val="a3"/>
        <w:numPr>
          <w:ilvl w:val="0"/>
          <w:numId w:val="19"/>
        </w:num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Інша відповідь</w:t>
      </w:r>
      <w:r w:rsidRPr="005F42DF">
        <w:rPr>
          <w:rFonts w:ascii="Times New Roman" w:eastAsia="Times New Roman" w:hAnsi="Times New Roman" w:cs="Times New Roman"/>
          <w:color w:val="000000" w:themeColor="text1"/>
          <w:sz w:val="28"/>
          <w:szCs w:val="28"/>
        </w:rPr>
        <w:t>:</w:t>
      </w:r>
    </w:p>
    <w:p w:rsidR="00197B89" w:rsidRDefault="00197B89" w:rsidP="00197B89">
      <w:pPr>
        <w:pStyle w:val="a3"/>
        <w:numPr>
          <w:ilvl w:val="0"/>
          <w:numId w:val="10"/>
        </w:numPr>
        <w:tabs>
          <w:tab w:val="clear" w:pos="720"/>
          <w:tab w:val="num" w:pos="-142"/>
        </w:tabs>
        <w:spacing w:after="0" w:line="240" w:lineRule="auto"/>
        <w:ind w:left="0" w:firstLine="567"/>
        <w:jc w:val="both"/>
        <w:rPr>
          <w:rFonts w:ascii="Times New Roman" w:eastAsia="Times New Roman" w:hAnsi="Times New Roman" w:cs="Times New Roman"/>
          <w:color w:val="000000" w:themeColor="text1"/>
          <w:sz w:val="28"/>
          <w:szCs w:val="28"/>
        </w:rPr>
      </w:pPr>
      <w:r w:rsidRPr="00232D5A">
        <w:rPr>
          <w:rFonts w:ascii="Times New Roman" w:eastAsia="Times New Roman" w:hAnsi="Times New Roman" w:cs="Times New Roman"/>
          <w:color w:val="000000" w:themeColor="text1"/>
          <w:sz w:val="28"/>
          <w:szCs w:val="28"/>
        </w:rPr>
        <w:t>Що, на Вашу думку, реально могли б зробити батьки, щоб допомогти у більш ефективній реалізації завдань, які стоять перед школою?. Дайте лаконічну, проте аргументовану відповідь</w:t>
      </w:r>
    </w:p>
    <w:p w:rsidR="00197B89" w:rsidRPr="00232D5A" w:rsidRDefault="00197B89" w:rsidP="00197B89">
      <w:pPr>
        <w:pStyle w:val="a3"/>
        <w:tabs>
          <w:tab w:val="num" w:pos="-142"/>
        </w:tabs>
        <w:spacing w:after="0" w:line="240" w:lineRule="auto"/>
        <w:jc w:val="both"/>
        <w:rPr>
          <w:rFonts w:ascii="Times New Roman" w:eastAsia="Times New Roman" w:hAnsi="Times New Roman" w:cs="Times New Roman"/>
          <w:color w:val="000000" w:themeColor="text1"/>
          <w:sz w:val="28"/>
          <w:szCs w:val="28"/>
        </w:rPr>
      </w:pPr>
      <w:r w:rsidRPr="00232D5A">
        <w:rPr>
          <w:rFonts w:ascii="Times New Roman" w:eastAsia="Times New Roman" w:hAnsi="Times New Roman" w:cs="Times New Roman"/>
          <w:color w:val="000000" w:themeColor="text1"/>
          <w:sz w:val="28"/>
          <w:szCs w:val="28"/>
        </w:rPr>
        <w:t>Моя відповідь_________________________________________________</w:t>
      </w:r>
    </w:p>
    <w:p w:rsidR="00197B89" w:rsidRDefault="00197B89" w:rsidP="00197B89">
      <w:pPr>
        <w:pStyle w:val="a3"/>
        <w:numPr>
          <w:ilvl w:val="0"/>
          <w:numId w:val="10"/>
        </w:numPr>
        <w:tabs>
          <w:tab w:val="clear" w:pos="720"/>
          <w:tab w:val="num" w:pos="-142"/>
        </w:tabs>
        <w:spacing w:after="0" w:line="240" w:lineRule="auto"/>
        <w:ind w:left="0" w:firstLine="567"/>
        <w:jc w:val="both"/>
        <w:rPr>
          <w:rFonts w:ascii="Times New Roman" w:eastAsia="Times New Roman" w:hAnsi="Times New Roman" w:cs="Times New Roman"/>
          <w:color w:val="000000" w:themeColor="text1"/>
          <w:sz w:val="28"/>
          <w:szCs w:val="28"/>
        </w:rPr>
      </w:pPr>
      <w:r w:rsidRPr="00232D5A">
        <w:rPr>
          <w:rFonts w:ascii="Times New Roman" w:eastAsia="Times New Roman" w:hAnsi="Times New Roman" w:cs="Times New Roman"/>
          <w:color w:val="000000" w:themeColor="text1"/>
          <w:sz w:val="28"/>
          <w:szCs w:val="28"/>
        </w:rPr>
        <w:t>Що, на Вашу думку, реально могла б зробити адміністрація школи, щоб допомогти у більш ефективній реалізації завдань, які стоять перед школою?. Дайте лаконічну, проте аргументовану відповідь</w:t>
      </w:r>
    </w:p>
    <w:p w:rsidR="00197B89" w:rsidRPr="00232D5A" w:rsidRDefault="00197B89" w:rsidP="00197B89">
      <w:pPr>
        <w:pStyle w:val="a3"/>
        <w:tabs>
          <w:tab w:val="num" w:pos="-142"/>
        </w:tabs>
        <w:spacing w:after="0" w:line="240" w:lineRule="auto"/>
        <w:jc w:val="both"/>
        <w:rPr>
          <w:rFonts w:ascii="Times New Roman" w:eastAsia="Times New Roman" w:hAnsi="Times New Roman" w:cs="Times New Roman"/>
          <w:color w:val="000000" w:themeColor="text1"/>
          <w:sz w:val="28"/>
          <w:szCs w:val="28"/>
        </w:rPr>
      </w:pPr>
      <w:r w:rsidRPr="00232D5A">
        <w:rPr>
          <w:rFonts w:ascii="Times New Roman" w:eastAsia="Times New Roman" w:hAnsi="Times New Roman" w:cs="Times New Roman"/>
          <w:color w:val="000000" w:themeColor="text1"/>
          <w:sz w:val="28"/>
          <w:szCs w:val="28"/>
        </w:rPr>
        <w:t>Моя відповідь_________________________________________________</w:t>
      </w:r>
    </w:p>
    <w:p w:rsidR="00197B89" w:rsidRDefault="00197B89" w:rsidP="00197B89">
      <w:pPr>
        <w:pStyle w:val="a3"/>
        <w:numPr>
          <w:ilvl w:val="0"/>
          <w:numId w:val="10"/>
        </w:numPr>
        <w:tabs>
          <w:tab w:val="clear" w:pos="720"/>
          <w:tab w:val="num" w:pos="-142"/>
        </w:tabs>
        <w:spacing w:after="0" w:line="240" w:lineRule="auto"/>
        <w:ind w:left="0" w:firstLine="567"/>
        <w:jc w:val="both"/>
        <w:rPr>
          <w:rFonts w:ascii="Times New Roman" w:eastAsia="Times New Roman" w:hAnsi="Times New Roman" w:cs="Times New Roman"/>
          <w:color w:val="000000" w:themeColor="text1"/>
          <w:sz w:val="28"/>
          <w:szCs w:val="28"/>
        </w:rPr>
      </w:pPr>
      <w:r w:rsidRPr="00232D5A">
        <w:rPr>
          <w:rFonts w:ascii="Times New Roman" w:eastAsia="Times New Roman" w:hAnsi="Times New Roman" w:cs="Times New Roman"/>
          <w:color w:val="000000" w:themeColor="text1"/>
          <w:sz w:val="28"/>
          <w:szCs w:val="28"/>
        </w:rPr>
        <w:t>Що, на Вашу думку, реально могли б зробити учні/-ниці, щоб допомогти у більш ефективній реалізації завдань, які стоять перед школою</w:t>
      </w:r>
      <w:r>
        <w:rPr>
          <w:rFonts w:ascii="Times New Roman" w:eastAsia="Times New Roman" w:hAnsi="Times New Roman" w:cs="Times New Roman"/>
          <w:color w:val="000000" w:themeColor="text1"/>
          <w:sz w:val="28"/>
          <w:szCs w:val="28"/>
        </w:rPr>
        <w:t xml:space="preserve">? </w:t>
      </w:r>
      <w:r w:rsidRPr="00232D5A">
        <w:rPr>
          <w:rFonts w:ascii="Times New Roman" w:eastAsia="Times New Roman" w:hAnsi="Times New Roman" w:cs="Times New Roman"/>
          <w:color w:val="000000" w:themeColor="text1"/>
          <w:sz w:val="28"/>
          <w:szCs w:val="28"/>
        </w:rPr>
        <w:t>Дайте лаконічну, проте аргументовану відповідь</w:t>
      </w:r>
    </w:p>
    <w:p w:rsidR="00197B89" w:rsidRDefault="00197B89" w:rsidP="00197B89">
      <w:pPr>
        <w:pStyle w:val="a3"/>
        <w:spacing w:after="0" w:line="240" w:lineRule="auto"/>
        <w:ind w:left="567"/>
        <w:jc w:val="both"/>
        <w:rPr>
          <w:rFonts w:ascii="Times New Roman" w:eastAsia="Times New Roman" w:hAnsi="Times New Roman" w:cs="Times New Roman"/>
          <w:color w:val="000000" w:themeColor="text1"/>
          <w:sz w:val="28"/>
          <w:szCs w:val="28"/>
        </w:rPr>
      </w:pPr>
      <w:r w:rsidRPr="00232D5A">
        <w:rPr>
          <w:rFonts w:ascii="Times New Roman" w:eastAsia="Times New Roman" w:hAnsi="Times New Roman" w:cs="Times New Roman"/>
          <w:color w:val="000000" w:themeColor="text1"/>
          <w:sz w:val="28"/>
          <w:szCs w:val="28"/>
        </w:rPr>
        <w:t>Моя відповідь_________________________________________________</w:t>
      </w:r>
    </w:p>
    <w:p w:rsidR="00197B89" w:rsidRDefault="00197B89" w:rsidP="00197B89">
      <w:pPr>
        <w:pStyle w:val="a3"/>
        <w:numPr>
          <w:ilvl w:val="0"/>
          <w:numId w:val="10"/>
        </w:numPr>
        <w:tabs>
          <w:tab w:val="clear" w:pos="720"/>
          <w:tab w:val="num" w:pos="-142"/>
        </w:tabs>
        <w:spacing w:after="0" w:line="240" w:lineRule="auto"/>
        <w:ind w:left="0" w:firstLine="567"/>
        <w:jc w:val="both"/>
        <w:rPr>
          <w:rFonts w:ascii="Times New Roman" w:eastAsia="Times New Roman" w:hAnsi="Times New Roman" w:cs="Times New Roman"/>
          <w:color w:val="000000" w:themeColor="text1"/>
          <w:sz w:val="28"/>
          <w:szCs w:val="28"/>
        </w:rPr>
      </w:pPr>
      <w:r w:rsidRPr="00232D5A">
        <w:rPr>
          <w:rFonts w:ascii="Times New Roman" w:eastAsia="Times New Roman" w:hAnsi="Times New Roman" w:cs="Times New Roman"/>
          <w:color w:val="000000" w:themeColor="text1"/>
          <w:sz w:val="28"/>
          <w:szCs w:val="28"/>
        </w:rPr>
        <w:lastRenderedPageBreak/>
        <w:t>Що, на Вашу думку, реально могли б зробити педагоги, щоб допомогти у більш ефективній реалізації зав</w:t>
      </w:r>
      <w:r>
        <w:rPr>
          <w:rFonts w:ascii="Times New Roman" w:eastAsia="Times New Roman" w:hAnsi="Times New Roman" w:cs="Times New Roman"/>
          <w:color w:val="000000" w:themeColor="text1"/>
          <w:sz w:val="28"/>
          <w:szCs w:val="28"/>
        </w:rPr>
        <w:t xml:space="preserve">дань, які стоять перед школою?. </w:t>
      </w:r>
      <w:r w:rsidRPr="00232D5A">
        <w:rPr>
          <w:rFonts w:ascii="Times New Roman" w:eastAsia="Times New Roman" w:hAnsi="Times New Roman" w:cs="Times New Roman"/>
          <w:color w:val="000000" w:themeColor="text1"/>
          <w:sz w:val="28"/>
          <w:szCs w:val="28"/>
        </w:rPr>
        <w:t>Дайте лаконічну, проте аргументовану відповідь</w:t>
      </w:r>
    </w:p>
    <w:p w:rsidR="00197B89" w:rsidRDefault="00197B89" w:rsidP="00197B89">
      <w:pPr>
        <w:pStyle w:val="a3"/>
        <w:spacing w:after="0" w:line="240" w:lineRule="auto"/>
        <w:ind w:left="567"/>
        <w:jc w:val="both"/>
        <w:rPr>
          <w:rFonts w:ascii="Times New Roman" w:eastAsia="Times New Roman" w:hAnsi="Times New Roman" w:cs="Times New Roman"/>
          <w:color w:val="000000" w:themeColor="text1"/>
          <w:sz w:val="28"/>
          <w:szCs w:val="28"/>
        </w:rPr>
      </w:pPr>
      <w:r w:rsidRPr="00232D5A">
        <w:rPr>
          <w:rFonts w:ascii="Times New Roman" w:eastAsia="Times New Roman" w:hAnsi="Times New Roman" w:cs="Times New Roman"/>
          <w:color w:val="000000" w:themeColor="text1"/>
          <w:sz w:val="28"/>
          <w:szCs w:val="28"/>
        </w:rPr>
        <w:t>Моя відповідь_________________________________________________</w:t>
      </w:r>
    </w:p>
    <w:p w:rsidR="003D358A" w:rsidRDefault="003D358A" w:rsidP="00197B89">
      <w:pPr>
        <w:pStyle w:val="a3"/>
        <w:spacing w:after="0" w:line="240" w:lineRule="auto"/>
        <w:ind w:left="567"/>
        <w:jc w:val="both"/>
        <w:rPr>
          <w:rFonts w:ascii="Times New Roman" w:eastAsia="Times New Roman" w:hAnsi="Times New Roman" w:cs="Times New Roman"/>
          <w:color w:val="000000" w:themeColor="text1"/>
          <w:sz w:val="28"/>
          <w:szCs w:val="28"/>
        </w:rPr>
      </w:pPr>
    </w:p>
    <w:p w:rsidR="00197B89" w:rsidRPr="006C6783" w:rsidRDefault="00197B89" w:rsidP="001D0B37">
      <w:pPr>
        <w:pStyle w:val="a3"/>
        <w:numPr>
          <w:ilvl w:val="0"/>
          <w:numId w:val="31"/>
        </w:numPr>
        <w:spacing w:after="0" w:line="240" w:lineRule="auto"/>
        <w:ind w:left="0" w:firstLine="567"/>
        <w:jc w:val="both"/>
        <w:rPr>
          <w:rFonts w:ascii="Times New Roman" w:eastAsia="Cambria" w:hAnsi="Times New Roman" w:cs="Times New Roman"/>
          <w:b/>
          <w:sz w:val="28"/>
          <w:szCs w:val="28"/>
        </w:rPr>
      </w:pPr>
      <w:r w:rsidRPr="006C6783">
        <w:rPr>
          <w:rFonts w:ascii="Times New Roman" w:hAnsi="Times New Roman" w:cs="Times New Roman"/>
          <w:b/>
          <w:sz w:val="28"/>
          <w:szCs w:val="28"/>
        </w:rPr>
        <w:t xml:space="preserve">Анкета «Роль батьків та вчителів у освітньому процесі дітей з </w:t>
      </w:r>
      <w:r w:rsidR="0063518A">
        <w:rPr>
          <w:rFonts w:ascii="Times New Roman" w:hAnsi="Times New Roman" w:cs="Times New Roman"/>
          <w:b/>
          <w:sz w:val="28"/>
          <w:szCs w:val="28"/>
        </w:rPr>
        <w:t>особливими освітніми потребами</w:t>
      </w:r>
      <w:r w:rsidRPr="006C6783">
        <w:rPr>
          <w:rFonts w:ascii="Times New Roman" w:hAnsi="Times New Roman" w:cs="Times New Roman"/>
          <w:b/>
          <w:sz w:val="28"/>
          <w:szCs w:val="28"/>
        </w:rPr>
        <w:t>»</w:t>
      </w:r>
      <w:r w:rsidR="004429B1">
        <w:rPr>
          <w:rFonts w:ascii="Times New Roman" w:hAnsi="Times New Roman" w:cs="Times New Roman"/>
          <w:b/>
          <w:sz w:val="28"/>
          <w:szCs w:val="28"/>
        </w:rPr>
        <w:t>:</w:t>
      </w:r>
    </w:p>
    <w:p w:rsidR="00197B89" w:rsidRPr="00443669" w:rsidRDefault="00197B89" w:rsidP="00197B89">
      <w:pPr>
        <w:pStyle w:val="a3"/>
        <w:numPr>
          <w:ilvl w:val="0"/>
          <w:numId w:val="28"/>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 xml:space="preserve">Скажіть, будь ласка, чи ви є батьком або </w:t>
      </w:r>
      <w:proofErr w:type="spellStart"/>
      <w:r w:rsidRPr="00443669">
        <w:rPr>
          <w:rFonts w:ascii="Times New Roman" w:hAnsi="Times New Roman" w:cs="Times New Roman"/>
          <w:sz w:val="28"/>
          <w:szCs w:val="28"/>
        </w:rPr>
        <w:t>матір</w:t>
      </w:r>
      <w:r>
        <w:rPr>
          <w:rFonts w:ascii="Times New Roman" w:hAnsi="Times New Roman" w:cs="Times New Roman"/>
          <w:sz w:val="28"/>
          <w:szCs w:val="28"/>
        </w:rPr>
        <w:t>᾿</w:t>
      </w:r>
      <w:r w:rsidRPr="00443669">
        <w:rPr>
          <w:rFonts w:ascii="Times New Roman" w:hAnsi="Times New Roman" w:cs="Times New Roman"/>
          <w:sz w:val="28"/>
          <w:szCs w:val="28"/>
        </w:rPr>
        <w:t>ю</w:t>
      </w:r>
      <w:proofErr w:type="spellEnd"/>
      <w:r w:rsidRPr="00443669">
        <w:rPr>
          <w:rFonts w:ascii="Times New Roman" w:hAnsi="Times New Roman" w:cs="Times New Roman"/>
          <w:sz w:val="28"/>
          <w:szCs w:val="28"/>
        </w:rPr>
        <w:t xml:space="preserve"> дитини з </w:t>
      </w:r>
      <w:r w:rsidR="006C6783">
        <w:rPr>
          <w:rFonts w:ascii="Times New Roman" w:hAnsi="Times New Roman" w:cs="Times New Roman"/>
          <w:sz w:val="28"/>
          <w:szCs w:val="28"/>
        </w:rPr>
        <w:t>ООП</w:t>
      </w:r>
      <w:r w:rsidRPr="00443669">
        <w:rPr>
          <w:rFonts w:ascii="Times New Roman" w:hAnsi="Times New Roman" w:cs="Times New Roman"/>
          <w:sz w:val="28"/>
          <w:szCs w:val="28"/>
        </w:rPr>
        <w:t>, яка зараз навчається в інклюзивному класі середньої загальноосвітньої школи?</w:t>
      </w:r>
    </w:p>
    <w:p w:rsidR="00197B89" w:rsidRPr="00443669" w:rsidRDefault="00197B89" w:rsidP="00197B89">
      <w:pPr>
        <w:pStyle w:val="a3"/>
        <w:numPr>
          <w:ilvl w:val="0"/>
          <w:numId w:val="20"/>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Так</w:t>
      </w:r>
    </w:p>
    <w:p w:rsidR="00197B89" w:rsidRPr="00443669" w:rsidRDefault="00197B89" w:rsidP="00197B89">
      <w:pPr>
        <w:pStyle w:val="a3"/>
        <w:numPr>
          <w:ilvl w:val="0"/>
          <w:numId w:val="20"/>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Так, кількох дітей</w:t>
      </w:r>
    </w:p>
    <w:p w:rsidR="00197B89" w:rsidRPr="00443669" w:rsidRDefault="00197B89" w:rsidP="00197B89">
      <w:pPr>
        <w:pStyle w:val="a3"/>
        <w:numPr>
          <w:ilvl w:val="0"/>
          <w:numId w:val="20"/>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Ні</w:t>
      </w:r>
    </w:p>
    <w:p w:rsidR="00197B89" w:rsidRPr="00443669" w:rsidRDefault="00197B89" w:rsidP="00197B89">
      <w:pPr>
        <w:pStyle w:val="a3"/>
        <w:numPr>
          <w:ilvl w:val="0"/>
          <w:numId w:val="28"/>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 xml:space="preserve">Скажіть, будь ласка, чи ви працюєте з дітьми з </w:t>
      </w:r>
      <w:r w:rsidR="006C6783">
        <w:rPr>
          <w:rFonts w:ascii="Times New Roman" w:hAnsi="Times New Roman" w:cs="Times New Roman"/>
          <w:sz w:val="28"/>
          <w:szCs w:val="28"/>
        </w:rPr>
        <w:t>ООП</w:t>
      </w:r>
      <w:r w:rsidRPr="00443669">
        <w:rPr>
          <w:rFonts w:ascii="Times New Roman" w:hAnsi="Times New Roman" w:cs="Times New Roman"/>
          <w:sz w:val="28"/>
          <w:szCs w:val="28"/>
        </w:rPr>
        <w:t xml:space="preserve"> в закладі загальної середньої освіти?</w:t>
      </w:r>
    </w:p>
    <w:p w:rsidR="00197B89" w:rsidRPr="00443669" w:rsidRDefault="00197B89" w:rsidP="00197B89">
      <w:pPr>
        <w:pStyle w:val="a3"/>
        <w:numPr>
          <w:ilvl w:val="0"/>
          <w:numId w:val="21"/>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Так, я працюю вчителем/вчителькою</w:t>
      </w:r>
    </w:p>
    <w:p w:rsidR="00197B89" w:rsidRPr="00443669" w:rsidRDefault="00197B89" w:rsidP="00197B89">
      <w:pPr>
        <w:pStyle w:val="a3"/>
        <w:numPr>
          <w:ilvl w:val="0"/>
          <w:numId w:val="21"/>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 xml:space="preserve">Так, я є директором/директоркою школи </w:t>
      </w:r>
    </w:p>
    <w:p w:rsidR="00197B89" w:rsidRPr="00443669" w:rsidRDefault="00197B89" w:rsidP="00197B89">
      <w:pPr>
        <w:pStyle w:val="a3"/>
        <w:numPr>
          <w:ilvl w:val="0"/>
          <w:numId w:val="21"/>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Так, я займаю іншу посаду в школі</w:t>
      </w:r>
    </w:p>
    <w:p w:rsidR="00197B89" w:rsidRPr="00443669" w:rsidRDefault="00197B89" w:rsidP="00197B89">
      <w:pPr>
        <w:pStyle w:val="a3"/>
        <w:numPr>
          <w:ilvl w:val="0"/>
          <w:numId w:val="21"/>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Ні</w:t>
      </w:r>
    </w:p>
    <w:p w:rsidR="00197B89" w:rsidRPr="00443669" w:rsidRDefault="00197B89" w:rsidP="00197B89">
      <w:pPr>
        <w:pStyle w:val="a3"/>
        <w:numPr>
          <w:ilvl w:val="0"/>
          <w:numId w:val="28"/>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 xml:space="preserve">Чи знаєте ви про варіативний складник освітньої програми дитини з </w:t>
      </w:r>
      <w:r w:rsidR="006C6783">
        <w:rPr>
          <w:rFonts w:ascii="Times New Roman" w:hAnsi="Times New Roman" w:cs="Times New Roman"/>
          <w:sz w:val="28"/>
          <w:szCs w:val="28"/>
        </w:rPr>
        <w:t>ООП</w:t>
      </w:r>
      <w:r w:rsidRPr="00443669">
        <w:rPr>
          <w:rFonts w:ascii="Times New Roman" w:hAnsi="Times New Roman" w:cs="Times New Roman"/>
          <w:sz w:val="28"/>
          <w:szCs w:val="28"/>
        </w:rPr>
        <w:t>?</w:t>
      </w:r>
    </w:p>
    <w:p w:rsidR="00197B89" w:rsidRPr="00443669" w:rsidRDefault="00197B89" w:rsidP="00197B89">
      <w:pPr>
        <w:pStyle w:val="a3"/>
        <w:numPr>
          <w:ilvl w:val="0"/>
          <w:numId w:val="22"/>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Так</w:t>
      </w:r>
    </w:p>
    <w:p w:rsidR="00197B89" w:rsidRPr="00443669" w:rsidRDefault="00197B89" w:rsidP="00197B89">
      <w:pPr>
        <w:pStyle w:val="a3"/>
        <w:numPr>
          <w:ilvl w:val="0"/>
          <w:numId w:val="22"/>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Ні</w:t>
      </w:r>
    </w:p>
    <w:p w:rsidR="00197B89" w:rsidRPr="00443669" w:rsidRDefault="00197B89" w:rsidP="00197B89">
      <w:pPr>
        <w:pStyle w:val="a3"/>
        <w:numPr>
          <w:ilvl w:val="0"/>
          <w:numId w:val="22"/>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Інше</w:t>
      </w:r>
    </w:p>
    <w:p w:rsidR="00197B89" w:rsidRPr="00443669" w:rsidRDefault="00197B89" w:rsidP="00197B89">
      <w:pPr>
        <w:pStyle w:val="a3"/>
        <w:numPr>
          <w:ilvl w:val="0"/>
          <w:numId w:val="28"/>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 xml:space="preserve">Чи важливо для вас брати активну участь у житті школи? </w:t>
      </w:r>
    </w:p>
    <w:p w:rsidR="00197B89" w:rsidRPr="00443669" w:rsidRDefault="00197B89" w:rsidP="00197B89">
      <w:pPr>
        <w:pStyle w:val="a3"/>
        <w:numPr>
          <w:ilvl w:val="0"/>
          <w:numId w:val="23"/>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Так</w:t>
      </w:r>
    </w:p>
    <w:p w:rsidR="00197B89" w:rsidRPr="00443669" w:rsidRDefault="00197B89" w:rsidP="00197B89">
      <w:pPr>
        <w:pStyle w:val="a3"/>
        <w:numPr>
          <w:ilvl w:val="0"/>
          <w:numId w:val="23"/>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Скоріше важливо</w:t>
      </w:r>
    </w:p>
    <w:p w:rsidR="00197B89" w:rsidRPr="00443669" w:rsidRDefault="00197B89" w:rsidP="00197B89">
      <w:pPr>
        <w:pStyle w:val="a3"/>
        <w:numPr>
          <w:ilvl w:val="0"/>
          <w:numId w:val="23"/>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Важко відповісти</w:t>
      </w:r>
    </w:p>
    <w:p w:rsidR="00197B89" w:rsidRPr="00443669" w:rsidRDefault="00197B89" w:rsidP="00197B89">
      <w:pPr>
        <w:pStyle w:val="a3"/>
        <w:numPr>
          <w:ilvl w:val="0"/>
          <w:numId w:val="23"/>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Скоріше неважливо</w:t>
      </w:r>
    </w:p>
    <w:p w:rsidR="00197B89" w:rsidRPr="00443669" w:rsidRDefault="00197B89" w:rsidP="00197B89">
      <w:pPr>
        <w:pStyle w:val="a3"/>
        <w:numPr>
          <w:ilvl w:val="0"/>
          <w:numId w:val="23"/>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Ні</w:t>
      </w:r>
    </w:p>
    <w:p w:rsidR="00197B89" w:rsidRPr="00443669" w:rsidRDefault="00197B89" w:rsidP="00197B89">
      <w:pPr>
        <w:pStyle w:val="a3"/>
        <w:numPr>
          <w:ilvl w:val="0"/>
          <w:numId w:val="28"/>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Наскільки, на вашу думку, ви обізнані з можливостями долучитися до підтримки школи?</w:t>
      </w:r>
    </w:p>
    <w:p w:rsidR="00197B89" w:rsidRPr="00443669" w:rsidRDefault="00197B89" w:rsidP="00197B89">
      <w:pPr>
        <w:pStyle w:val="a3"/>
        <w:numPr>
          <w:ilvl w:val="0"/>
          <w:numId w:val="24"/>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Дуже добре</w:t>
      </w:r>
    </w:p>
    <w:p w:rsidR="00197B89" w:rsidRPr="00443669" w:rsidRDefault="00197B89" w:rsidP="00197B89">
      <w:pPr>
        <w:pStyle w:val="a3"/>
        <w:numPr>
          <w:ilvl w:val="0"/>
          <w:numId w:val="24"/>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Добре</w:t>
      </w:r>
    </w:p>
    <w:p w:rsidR="00197B89" w:rsidRPr="00443669" w:rsidRDefault="00197B89" w:rsidP="00197B89">
      <w:pPr>
        <w:pStyle w:val="a3"/>
        <w:numPr>
          <w:ilvl w:val="0"/>
          <w:numId w:val="24"/>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Важко відповісти</w:t>
      </w:r>
    </w:p>
    <w:p w:rsidR="00197B89" w:rsidRPr="00443669" w:rsidRDefault="00197B89" w:rsidP="00197B89">
      <w:pPr>
        <w:pStyle w:val="a3"/>
        <w:numPr>
          <w:ilvl w:val="0"/>
          <w:numId w:val="24"/>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Погано</w:t>
      </w:r>
    </w:p>
    <w:p w:rsidR="00197B89" w:rsidRPr="00443669" w:rsidRDefault="00197B89" w:rsidP="00197B89">
      <w:pPr>
        <w:pStyle w:val="a3"/>
        <w:numPr>
          <w:ilvl w:val="0"/>
          <w:numId w:val="24"/>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Дуже погано</w:t>
      </w:r>
    </w:p>
    <w:p w:rsidR="00197B89" w:rsidRPr="00443669" w:rsidRDefault="00197B89" w:rsidP="00197B89">
      <w:pPr>
        <w:pStyle w:val="a3"/>
        <w:numPr>
          <w:ilvl w:val="0"/>
          <w:numId w:val="28"/>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 xml:space="preserve">Чого, на вашу думку, вчителі насамперед очікують від батьків дітей з </w:t>
      </w:r>
      <w:r w:rsidR="006C6783">
        <w:rPr>
          <w:rFonts w:ascii="Times New Roman" w:hAnsi="Times New Roman" w:cs="Times New Roman"/>
          <w:sz w:val="28"/>
          <w:szCs w:val="28"/>
        </w:rPr>
        <w:t>ООП</w:t>
      </w:r>
      <w:r w:rsidRPr="00443669">
        <w:rPr>
          <w:rFonts w:ascii="Times New Roman" w:hAnsi="Times New Roman" w:cs="Times New Roman"/>
          <w:sz w:val="28"/>
          <w:szCs w:val="28"/>
        </w:rPr>
        <w:t>? (</w:t>
      </w:r>
      <w:r w:rsidRPr="00443669">
        <w:rPr>
          <w:rFonts w:ascii="Times New Roman" w:hAnsi="Times New Roman" w:cs="Times New Roman"/>
          <w:i/>
          <w:sz w:val="28"/>
          <w:szCs w:val="28"/>
        </w:rPr>
        <w:t>виберіть 1-2 варіанти відповіді, які для вас найпріорітетніші</w:t>
      </w:r>
      <w:r w:rsidRPr="00443669">
        <w:rPr>
          <w:rFonts w:ascii="Times New Roman" w:hAnsi="Times New Roman" w:cs="Times New Roman"/>
          <w:sz w:val="28"/>
          <w:szCs w:val="28"/>
        </w:rPr>
        <w:t>)</w:t>
      </w:r>
    </w:p>
    <w:p w:rsidR="00197B89" w:rsidRPr="00443669" w:rsidRDefault="00197B89" w:rsidP="00197B89">
      <w:pPr>
        <w:pStyle w:val="a3"/>
        <w:numPr>
          <w:ilvl w:val="0"/>
          <w:numId w:val="25"/>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Готовності приділяти час позашкільним заходам</w:t>
      </w:r>
    </w:p>
    <w:p w:rsidR="00197B89" w:rsidRPr="00443669" w:rsidRDefault="00197B89" w:rsidP="00197B89">
      <w:pPr>
        <w:pStyle w:val="a3"/>
        <w:numPr>
          <w:ilvl w:val="0"/>
          <w:numId w:val="25"/>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Готовності завжди здавати кошти на всі потреби школи</w:t>
      </w:r>
    </w:p>
    <w:p w:rsidR="00197B89" w:rsidRPr="00443669" w:rsidRDefault="00197B89" w:rsidP="00197B89">
      <w:pPr>
        <w:pStyle w:val="a3"/>
        <w:numPr>
          <w:ilvl w:val="0"/>
          <w:numId w:val="25"/>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Ставати на бік вчителів у питанні виховання дитини</w:t>
      </w:r>
    </w:p>
    <w:p w:rsidR="00197B89" w:rsidRPr="00443669" w:rsidRDefault="00197B89" w:rsidP="00197B89">
      <w:pPr>
        <w:pStyle w:val="a3"/>
        <w:numPr>
          <w:ilvl w:val="0"/>
          <w:numId w:val="25"/>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Завжди слухати вчителів</w:t>
      </w:r>
    </w:p>
    <w:p w:rsidR="00197B89" w:rsidRPr="00443669" w:rsidRDefault="00197B89" w:rsidP="00197B89">
      <w:pPr>
        <w:pStyle w:val="a3"/>
        <w:numPr>
          <w:ilvl w:val="0"/>
          <w:numId w:val="25"/>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Не втручатись у зміст навчання</w:t>
      </w:r>
    </w:p>
    <w:p w:rsidR="00197B89" w:rsidRPr="00443669" w:rsidRDefault="00197B89" w:rsidP="00197B89">
      <w:pPr>
        <w:pStyle w:val="a3"/>
        <w:numPr>
          <w:ilvl w:val="0"/>
          <w:numId w:val="25"/>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Прищеплювати дитині морально-етичні цінності</w:t>
      </w:r>
    </w:p>
    <w:p w:rsidR="00197B89" w:rsidRPr="00443669" w:rsidRDefault="00197B89" w:rsidP="00197B89">
      <w:pPr>
        <w:pStyle w:val="a3"/>
        <w:numPr>
          <w:ilvl w:val="0"/>
          <w:numId w:val="25"/>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Інше:</w:t>
      </w:r>
    </w:p>
    <w:p w:rsidR="00197B89" w:rsidRPr="00443669" w:rsidRDefault="00197B89" w:rsidP="00197B89">
      <w:pPr>
        <w:pStyle w:val="a3"/>
        <w:numPr>
          <w:ilvl w:val="0"/>
          <w:numId w:val="28"/>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lastRenderedPageBreak/>
        <w:t>Чого, на вашу думку, батьки насамперед очікують від вчителів? (</w:t>
      </w:r>
      <w:r w:rsidRPr="00443669">
        <w:rPr>
          <w:rFonts w:ascii="Times New Roman" w:hAnsi="Times New Roman" w:cs="Times New Roman"/>
          <w:i/>
          <w:sz w:val="28"/>
          <w:szCs w:val="28"/>
        </w:rPr>
        <w:t>виберіть 1-2 варіанти відповіді, які для вас найпріорітетніші</w:t>
      </w:r>
      <w:r w:rsidRPr="00443669">
        <w:rPr>
          <w:rFonts w:ascii="Times New Roman" w:hAnsi="Times New Roman" w:cs="Times New Roman"/>
          <w:sz w:val="28"/>
          <w:szCs w:val="28"/>
        </w:rPr>
        <w:t>)</w:t>
      </w:r>
    </w:p>
    <w:p w:rsidR="00197B89" w:rsidRPr="00443669" w:rsidRDefault="00197B89" w:rsidP="00197B89">
      <w:pPr>
        <w:pStyle w:val="a3"/>
        <w:numPr>
          <w:ilvl w:val="0"/>
          <w:numId w:val="26"/>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Вміння навчити дітей знанням в обсязі шкільної програми</w:t>
      </w:r>
    </w:p>
    <w:p w:rsidR="00197B89" w:rsidRPr="00443669" w:rsidRDefault="00197B89" w:rsidP="00197B89">
      <w:pPr>
        <w:pStyle w:val="a3"/>
        <w:numPr>
          <w:ilvl w:val="0"/>
          <w:numId w:val="26"/>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Бути морально-етичним прикладом</w:t>
      </w:r>
    </w:p>
    <w:p w:rsidR="00197B89" w:rsidRPr="00443669" w:rsidRDefault="00197B89" w:rsidP="00197B89">
      <w:pPr>
        <w:pStyle w:val="a3"/>
        <w:numPr>
          <w:ilvl w:val="0"/>
          <w:numId w:val="26"/>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Уважності до дітей і застосування індивідуального підходу до кожної дитини</w:t>
      </w:r>
    </w:p>
    <w:p w:rsidR="00197B89" w:rsidRPr="00443669" w:rsidRDefault="00197B89" w:rsidP="00197B89">
      <w:pPr>
        <w:pStyle w:val="a3"/>
        <w:numPr>
          <w:ilvl w:val="0"/>
          <w:numId w:val="26"/>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Прищеплення дитині любові до навчання</w:t>
      </w:r>
    </w:p>
    <w:p w:rsidR="00197B89" w:rsidRPr="00443669" w:rsidRDefault="00197B89" w:rsidP="00197B89">
      <w:pPr>
        <w:pStyle w:val="a3"/>
        <w:numPr>
          <w:ilvl w:val="0"/>
          <w:numId w:val="26"/>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Формування дитини як особистості</w:t>
      </w:r>
    </w:p>
    <w:p w:rsidR="00197B89" w:rsidRPr="00443669" w:rsidRDefault="00197B89" w:rsidP="00197B89">
      <w:pPr>
        <w:pStyle w:val="a3"/>
        <w:numPr>
          <w:ilvl w:val="0"/>
          <w:numId w:val="26"/>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Інше:</w:t>
      </w:r>
    </w:p>
    <w:p w:rsidR="00197B89" w:rsidRPr="00443669" w:rsidRDefault="00197B89" w:rsidP="00197B89">
      <w:pPr>
        <w:pStyle w:val="a3"/>
        <w:numPr>
          <w:ilvl w:val="0"/>
          <w:numId w:val="28"/>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Оберіть, будь ласка, твердження, з яким ви погоджуєтеся найбільшою мірою</w:t>
      </w:r>
    </w:p>
    <w:p w:rsidR="00197B89" w:rsidRPr="00443669" w:rsidRDefault="00197B89" w:rsidP="00197B89">
      <w:pPr>
        <w:pStyle w:val="a3"/>
        <w:numPr>
          <w:ilvl w:val="0"/>
          <w:numId w:val="27"/>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Психологічний комфорт дитини значно важливіший, аніж результати навчання</w:t>
      </w:r>
    </w:p>
    <w:p w:rsidR="00197B89" w:rsidRPr="00443669" w:rsidRDefault="00197B89" w:rsidP="00197B89">
      <w:pPr>
        <w:pStyle w:val="a3"/>
        <w:numPr>
          <w:ilvl w:val="0"/>
          <w:numId w:val="27"/>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Психологічний комфорт дитини скоріше важливіший, аніж результати навчання</w:t>
      </w:r>
    </w:p>
    <w:p w:rsidR="00197B89" w:rsidRPr="00443669" w:rsidRDefault="00197B89" w:rsidP="00197B89">
      <w:pPr>
        <w:pStyle w:val="a3"/>
        <w:numPr>
          <w:ilvl w:val="0"/>
          <w:numId w:val="27"/>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Результати навчання є скоріше важливішими, ніж психологічний комфорт дитини</w:t>
      </w:r>
    </w:p>
    <w:p w:rsidR="00197B89" w:rsidRPr="00443669" w:rsidRDefault="00197B89" w:rsidP="00197B89">
      <w:pPr>
        <w:pStyle w:val="a3"/>
        <w:numPr>
          <w:ilvl w:val="0"/>
          <w:numId w:val="27"/>
        </w:numPr>
        <w:spacing w:after="0" w:line="240" w:lineRule="auto"/>
        <w:ind w:left="0" w:firstLine="567"/>
        <w:jc w:val="both"/>
        <w:rPr>
          <w:rFonts w:ascii="Times New Roman" w:hAnsi="Times New Roman" w:cs="Times New Roman"/>
          <w:sz w:val="28"/>
          <w:szCs w:val="28"/>
        </w:rPr>
      </w:pPr>
      <w:r w:rsidRPr="00443669">
        <w:rPr>
          <w:rFonts w:ascii="Times New Roman" w:hAnsi="Times New Roman" w:cs="Times New Roman"/>
          <w:sz w:val="28"/>
          <w:szCs w:val="28"/>
        </w:rPr>
        <w:t>Результати навчання значно важливіші, аніж психологічний комфорт дитини</w:t>
      </w:r>
    </w:p>
    <w:p w:rsidR="00197B89" w:rsidRPr="006C6783" w:rsidRDefault="00197B89" w:rsidP="006C6783">
      <w:pPr>
        <w:pStyle w:val="a3"/>
        <w:numPr>
          <w:ilvl w:val="0"/>
          <w:numId w:val="28"/>
        </w:numPr>
        <w:spacing w:after="0" w:line="240" w:lineRule="auto"/>
        <w:ind w:left="0" w:firstLine="567"/>
        <w:jc w:val="both"/>
        <w:rPr>
          <w:rFonts w:ascii="Times New Roman" w:hAnsi="Times New Roman" w:cs="Times New Roman"/>
          <w:sz w:val="28"/>
          <w:szCs w:val="28"/>
        </w:rPr>
      </w:pPr>
      <w:r w:rsidRPr="006C6783">
        <w:rPr>
          <w:rFonts w:ascii="Times New Roman" w:hAnsi="Times New Roman" w:cs="Times New Roman"/>
          <w:sz w:val="28"/>
          <w:szCs w:val="28"/>
        </w:rPr>
        <w:t>Вкажіть, будь ласка, наскільки ви погоджуєтеся із твердженнями, наведеними нижче, за шкалою від 1 до 5, де 1 – зовсім не погоджуюся, а 5 – цілком погоджуюся</w:t>
      </w:r>
    </w:p>
    <w:tbl>
      <w:tblPr>
        <w:tblStyle w:val="a9"/>
        <w:tblW w:w="9781" w:type="dxa"/>
        <w:tblInd w:w="108" w:type="dxa"/>
        <w:tblBorders>
          <w:top w:val="none" w:sz="0" w:space="0" w:color="auto"/>
        </w:tblBorders>
        <w:tblLayout w:type="fixed"/>
        <w:tblLook w:val="04A0"/>
      </w:tblPr>
      <w:tblGrid>
        <w:gridCol w:w="7655"/>
        <w:gridCol w:w="425"/>
        <w:gridCol w:w="425"/>
        <w:gridCol w:w="426"/>
        <w:gridCol w:w="425"/>
        <w:gridCol w:w="425"/>
      </w:tblGrid>
      <w:tr w:rsidR="00197B89" w:rsidRPr="00197B89" w:rsidTr="00525B73">
        <w:trPr>
          <w:tblHeader/>
        </w:trPr>
        <w:tc>
          <w:tcPr>
            <w:tcW w:w="7655" w:type="dxa"/>
            <w:tcBorders>
              <w:top w:val="single" w:sz="4" w:space="0" w:color="000000" w:themeColor="text1"/>
            </w:tcBorders>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Borders>
              <w:top w:val="single" w:sz="4" w:space="0" w:color="000000" w:themeColor="text1"/>
            </w:tcBorders>
            <w:vAlign w:val="center"/>
          </w:tcPr>
          <w:p w:rsidR="00197B89" w:rsidRPr="00197B89" w:rsidRDefault="00197B89" w:rsidP="00525B73">
            <w:pPr>
              <w:pStyle w:val="a3"/>
              <w:ind w:left="-533" w:firstLine="567"/>
              <w:jc w:val="center"/>
              <w:rPr>
                <w:rFonts w:ascii="Times New Roman" w:hAnsi="Times New Roman" w:cs="Times New Roman"/>
                <w:sz w:val="24"/>
                <w:szCs w:val="24"/>
              </w:rPr>
            </w:pPr>
            <w:r w:rsidRPr="00197B89">
              <w:rPr>
                <w:rFonts w:ascii="Times New Roman" w:hAnsi="Times New Roman" w:cs="Times New Roman"/>
                <w:sz w:val="24"/>
                <w:szCs w:val="24"/>
              </w:rPr>
              <w:t>1</w:t>
            </w:r>
          </w:p>
        </w:tc>
        <w:tc>
          <w:tcPr>
            <w:tcW w:w="425" w:type="dxa"/>
            <w:tcBorders>
              <w:top w:val="single" w:sz="4" w:space="0" w:color="000000" w:themeColor="text1"/>
            </w:tcBorders>
            <w:vAlign w:val="center"/>
          </w:tcPr>
          <w:p w:rsidR="00197B89" w:rsidRPr="00197B89" w:rsidRDefault="00197B89" w:rsidP="00525B73">
            <w:pPr>
              <w:pStyle w:val="a3"/>
              <w:ind w:left="-533" w:firstLine="567"/>
              <w:jc w:val="center"/>
              <w:rPr>
                <w:rFonts w:ascii="Times New Roman" w:hAnsi="Times New Roman" w:cs="Times New Roman"/>
                <w:sz w:val="24"/>
                <w:szCs w:val="24"/>
              </w:rPr>
            </w:pPr>
            <w:r w:rsidRPr="00197B89">
              <w:rPr>
                <w:rFonts w:ascii="Times New Roman" w:hAnsi="Times New Roman" w:cs="Times New Roman"/>
                <w:sz w:val="24"/>
                <w:szCs w:val="24"/>
              </w:rPr>
              <w:t>2</w:t>
            </w:r>
          </w:p>
        </w:tc>
        <w:tc>
          <w:tcPr>
            <w:tcW w:w="426" w:type="dxa"/>
            <w:tcBorders>
              <w:top w:val="single" w:sz="4" w:space="0" w:color="000000" w:themeColor="text1"/>
            </w:tcBorders>
            <w:vAlign w:val="center"/>
          </w:tcPr>
          <w:p w:rsidR="00197B89" w:rsidRPr="00197B89" w:rsidRDefault="00197B89" w:rsidP="00525B73">
            <w:pPr>
              <w:pStyle w:val="a3"/>
              <w:ind w:left="-533" w:firstLine="567"/>
              <w:jc w:val="center"/>
              <w:rPr>
                <w:rFonts w:ascii="Times New Roman" w:hAnsi="Times New Roman" w:cs="Times New Roman"/>
                <w:sz w:val="24"/>
                <w:szCs w:val="24"/>
              </w:rPr>
            </w:pPr>
            <w:r w:rsidRPr="00197B89">
              <w:rPr>
                <w:rFonts w:ascii="Times New Roman" w:hAnsi="Times New Roman" w:cs="Times New Roman"/>
                <w:sz w:val="24"/>
                <w:szCs w:val="24"/>
              </w:rPr>
              <w:t>3</w:t>
            </w:r>
          </w:p>
        </w:tc>
        <w:tc>
          <w:tcPr>
            <w:tcW w:w="425" w:type="dxa"/>
            <w:tcBorders>
              <w:top w:val="single" w:sz="4" w:space="0" w:color="000000" w:themeColor="text1"/>
            </w:tcBorders>
            <w:vAlign w:val="center"/>
          </w:tcPr>
          <w:p w:rsidR="00197B89" w:rsidRPr="00197B89" w:rsidRDefault="00197B89" w:rsidP="00525B73">
            <w:pPr>
              <w:pStyle w:val="a3"/>
              <w:ind w:left="-533" w:firstLine="567"/>
              <w:jc w:val="center"/>
              <w:rPr>
                <w:rFonts w:ascii="Times New Roman" w:hAnsi="Times New Roman" w:cs="Times New Roman"/>
                <w:sz w:val="24"/>
                <w:szCs w:val="24"/>
              </w:rPr>
            </w:pPr>
            <w:r w:rsidRPr="00197B89">
              <w:rPr>
                <w:rFonts w:ascii="Times New Roman" w:hAnsi="Times New Roman" w:cs="Times New Roman"/>
                <w:sz w:val="24"/>
                <w:szCs w:val="24"/>
              </w:rPr>
              <w:t>4</w:t>
            </w:r>
          </w:p>
        </w:tc>
        <w:tc>
          <w:tcPr>
            <w:tcW w:w="425" w:type="dxa"/>
            <w:tcBorders>
              <w:top w:val="single" w:sz="4" w:space="0" w:color="000000" w:themeColor="text1"/>
            </w:tcBorders>
            <w:vAlign w:val="center"/>
          </w:tcPr>
          <w:p w:rsidR="00197B89" w:rsidRPr="00197B89" w:rsidRDefault="00197B89" w:rsidP="00525B73">
            <w:pPr>
              <w:pStyle w:val="a3"/>
              <w:ind w:left="-533" w:firstLine="567"/>
              <w:jc w:val="center"/>
              <w:rPr>
                <w:rFonts w:ascii="Times New Roman" w:hAnsi="Times New Roman" w:cs="Times New Roman"/>
                <w:sz w:val="24"/>
                <w:szCs w:val="24"/>
              </w:rPr>
            </w:pPr>
            <w:r w:rsidRPr="00197B89">
              <w:rPr>
                <w:rFonts w:ascii="Times New Roman" w:hAnsi="Times New Roman" w:cs="Times New Roman"/>
                <w:sz w:val="24"/>
                <w:szCs w:val="24"/>
              </w:rPr>
              <w:t>5</w:t>
            </w:r>
          </w:p>
        </w:tc>
      </w:tr>
      <w:tr w:rsidR="00197B89" w:rsidRPr="00197B89" w:rsidTr="00525B73">
        <w:tc>
          <w:tcPr>
            <w:tcW w:w="7655" w:type="dxa"/>
          </w:tcPr>
          <w:p w:rsidR="00197B89" w:rsidRPr="00197B89" w:rsidRDefault="00197B89" w:rsidP="00036406">
            <w:pPr>
              <w:pStyle w:val="a3"/>
              <w:ind w:left="0" w:firstLine="34"/>
              <w:jc w:val="both"/>
              <w:rPr>
                <w:rFonts w:ascii="Times New Roman" w:hAnsi="Times New Roman" w:cs="Times New Roman"/>
                <w:sz w:val="24"/>
                <w:szCs w:val="24"/>
              </w:rPr>
            </w:pPr>
            <w:r w:rsidRPr="00197B89">
              <w:rPr>
                <w:rFonts w:ascii="Times New Roman" w:hAnsi="Times New Roman" w:cs="Times New Roman"/>
                <w:sz w:val="24"/>
                <w:szCs w:val="24"/>
              </w:rPr>
              <w:t>Відповідальність за результат навчання лежить більшою мірою на вчителях</w:t>
            </w: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6"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r>
      <w:tr w:rsidR="00197B89" w:rsidRPr="00197B89" w:rsidTr="00525B73">
        <w:tc>
          <w:tcPr>
            <w:tcW w:w="7655" w:type="dxa"/>
          </w:tcPr>
          <w:p w:rsidR="00197B89" w:rsidRPr="00197B89" w:rsidRDefault="00197B89" w:rsidP="00036406">
            <w:pPr>
              <w:pStyle w:val="a3"/>
              <w:ind w:left="0" w:firstLine="34"/>
              <w:jc w:val="both"/>
              <w:rPr>
                <w:rFonts w:ascii="Times New Roman" w:hAnsi="Times New Roman" w:cs="Times New Roman"/>
                <w:sz w:val="24"/>
                <w:szCs w:val="24"/>
              </w:rPr>
            </w:pPr>
            <w:r w:rsidRPr="00197B89">
              <w:rPr>
                <w:rFonts w:ascii="Times New Roman" w:hAnsi="Times New Roman" w:cs="Times New Roman"/>
                <w:sz w:val="24"/>
                <w:szCs w:val="24"/>
              </w:rPr>
              <w:t>Відповідальність за результат навчання лежить більшою мірою на школярах</w:t>
            </w: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6"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r>
      <w:tr w:rsidR="00197B89" w:rsidRPr="00197B89" w:rsidTr="00525B73">
        <w:tc>
          <w:tcPr>
            <w:tcW w:w="7655" w:type="dxa"/>
          </w:tcPr>
          <w:p w:rsidR="00197B89" w:rsidRPr="00197B89" w:rsidRDefault="00197B89" w:rsidP="00036406">
            <w:pPr>
              <w:pStyle w:val="a3"/>
              <w:ind w:left="0" w:firstLine="34"/>
              <w:jc w:val="both"/>
              <w:rPr>
                <w:rFonts w:ascii="Times New Roman" w:hAnsi="Times New Roman" w:cs="Times New Roman"/>
                <w:sz w:val="24"/>
                <w:szCs w:val="24"/>
              </w:rPr>
            </w:pPr>
            <w:r w:rsidRPr="00197B89">
              <w:rPr>
                <w:rFonts w:ascii="Times New Roman" w:hAnsi="Times New Roman" w:cs="Times New Roman"/>
                <w:sz w:val="24"/>
                <w:szCs w:val="24"/>
              </w:rPr>
              <w:t>Відповідальність за результат навчання лежить більшою мірою на батьках</w:t>
            </w: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6"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r>
      <w:tr w:rsidR="00197B89" w:rsidRPr="00197B89" w:rsidTr="00525B73">
        <w:tc>
          <w:tcPr>
            <w:tcW w:w="7655" w:type="dxa"/>
          </w:tcPr>
          <w:p w:rsidR="00197B89" w:rsidRPr="00197B89" w:rsidRDefault="00197B89" w:rsidP="00036406">
            <w:pPr>
              <w:pStyle w:val="a3"/>
              <w:ind w:left="0" w:firstLine="34"/>
              <w:jc w:val="both"/>
              <w:rPr>
                <w:rFonts w:ascii="Times New Roman" w:hAnsi="Times New Roman" w:cs="Times New Roman"/>
                <w:sz w:val="24"/>
                <w:szCs w:val="24"/>
              </w:rPr>
            </w:pPr>
            <w:r w:rsidRPr="00197B89">
              <w:rPr>
                <w:rFonts w:ascii="Times New Roman" w:hAnsi="Times New Roman" w:cs="Times New Roman"/>
                <w:sz w:val="24"/>
                <w:szCs w:val="24"/>
              </w:rPr>
              <w:t>Вчителі і батьки в рівній мірі розділяють відповідальність за виховання дитини</w:t>
            </w: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6"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r>
      <w:tr w:rsidR="00197B89" w:rsidRPr="00197B89" w:rsidTr="00525B73">
        <w:tc>
          <w:tcPr>
            <w:tcW w:w="7655" w:type="dxa"/>
          </w:tcPr>
          <w:p w:rsidR="00197B89" w:rsidRPr="00197B89" w:rsidRDefault="00197B89" w:rsidP="00036406">
            <w:pPr>
              <w:pStyle w:val="a3"/>
              <w:ind w:left="0" w:firstLine="34"/>
              <w:jc w:val="both"/>
              <w:rPr>
                <w:rFonts w:ascii="Times New Roman" w:hAnsi="Times New Roman" w:cs="Times New Roman"/>
                <w:sz w:val="24"/>
                <w:szCs w:val="24"/>
              </w:rPr>
            </w:pPr>
            <w:r w:rsidRPr="00197B89">
              <w:rPr>
                <w:rFonts w:ascii="Times New Roman" w:hAnsi="Times New Roman" w:cs="Times New Roman"/>
                <w:sz w:val="24"/>
                <w:szCs w:val="24"/>
              </w:rPr>
              <w:t>Тільки батьки несуть відповідальність за виховання дитини</w:t>
            </w: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6"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r>
      <w:tr w:rsidR="00197B89" w:rsidRPr="00197B89" w:rsidTr="00525B73">
        <w:tc>
          <w:tcPr>
            <w:tcW w:w="7655" w:type="dxa"/>
          </w:tcPr>
          <w:p w:rsidR="00197B89" w:rsidRPr="00197B89" w:rsidRDefault="00197B89" w:rsidP="00036406">
            <w:pPr>
              <w:pStyle w:val="a3"/>
              <w:ind w:left="0" w:firstLine="34"/>
              <w:jc w:val="both"/>
              <w:rPr>
                <w:rFonts w:ascii="Times New Roman" w:hAnsi="Times New Roman" w:cs="Times New Roman"/>
                <w:sz w:val="24"/>
                <w:szCs w:val="24"/>
              </w:rPr>
            </w:pPr>
            <w:r w:rsidRPr="00197B89">
              <w:rPr>
                <w:rFonts w:ascii="Times New Roman" w:hAnsi="Times New Roman" w:cs="Times New Roman"/>
                <w:sz w:val="24"/>
                <w:szCs w:val="24"/>
              </w:rPr>
              <w:t>Діти повинні завжди слухатися батьків/старших</w:t>
            </w: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6"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r>
      <w:tr w:rsidR="00197B89" w:rsidRPr="00197B89" w:rsidTr="00525B73">
        <w:tc>
          <w:tcPr>
            <w:tcW w:w="7655" w:type="dxa"/>
          </w:tcPr>
          <w:p w:rsidR="00197B89" w:rsidRPr="00197B89" w:rsidRDefault="00197B89" w:rsidP="00036406">
            <w:pPr>
              <w:pStyle w:val="a3"/>
              <w:ind w:left="0" w:firstLine="34"/>
              <w:jc w:val="both"/>
              <w:rPr>
                <w:rFonts w:ascii="Times New Roman" w:hAnsi="Times New Roman" w:cs="Times New Roman"/>
                <w:sz w:val="24"/>
                <w:szCs w:val="24"/>
              </w:rPr>
            </w:pPr>
            <w:r w:rsidRPr="00197B89">
              <w:rPr>
                <w:rFonts w:ascii="Times New Roman" w:hAnsi="Times New Roman" w:cs="Times New Roman"/>
                <w:sz w:val="24"/>
                <w:szCs w:val="24"/>
              </w:rPr>
              <w:t>Батьки повинні бути в насамперед друзями для дитини</w:t>
            </w: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6"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r>
      <w:tr w:rsidR="00197B89" w:rsidRPr="00197B89" w:rsidTr="00525B73">
        <w:tc>
          <w:tcPr>
            <w:tcW w:w="7655" w:type="dxa"/>
          </w:tcPr>
          <w:p w:rsidR="00197B89" w:rsidRPr="00197B89" w:rsidRDefault="00197B89" w:rsidP="00036406">
            <w:pPr>
              <w:pStyle w:val="a3"/>
              <w:ind w:left="0" w:firstLine="34"/>
              <w:jc w:val="both"/>
              <w:rPr>
                <w:rFonts w:ascii="Times New Roman" w:hAnsi="Times New Roman" w:cs="Times New Roman"/>
                <w:sz w:val="24"/>
                <w:szCs w:val="24"/>
              </w:rPr>
            </w:pPr>
            <w:r w:rsidRPr="00197B89">
              <w:rPr>
                <w:rFonts w:ascii="Times New Roman" w:hAnsi="Times New Roman" w:cs="Times New Roman"/>
                <w:sz w:val="24"/>
                <w:szCs w:val="24"/>
              </w:rPr>
              <w:t>Батьки та діти повинні домовитися про встановлені правила та межі</w:t>
            </w: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6"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r>
      <w:tr w:rsidR="00197B89" w:rsidRPr="00197B89" w:rsidTr="00525B73">
        <w:tc>
          <w:tcPr>
            <w:tcW w:w="7655" w:type="dxa"/>
          </w:tcPr>
          <w:p w:rsidR="00197B89" w:rsidRPr="00197B89" w:rsidRDefault="00197B89" w:rsidP="00036406">
            <w:pPr>
              <w:pStyle w:val="a3"/>
              <w:ind w:left="0" w:firstLine="34"/>
              <w:jc w:val="both"/>
              <w:rPr>
                <w:rFonts w:ascii="Times New Roman" w:hAnsi="Times New Roman" w:cs="Times New Roman"/>
                <w:sz w:val="24"/>
                <w:szCs w:val="24"/>
              </w:rPr>
            </w:pPr>
            <w:r w:rsidRPr="00197B89">
              <w:rPr>
                <w:rFonts w:ascii="Times New Roman" w:hAnsi="Times New Roman" w:cs="Times New Roman"/>
                <w:sz w:val="24"/>
                <w:szCs w:val="24"/>
              </w:rPr>
              <w:t>Потреби дітей важливіші, аніж суворе дотримання правил</w:t>
            </w: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6"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r>
      <w:tr w:rsidR="00197B89" w:rsidRPr="00197B89" w:rsidTr="00525B73">
        <w:tc>
          <w:tcPr>
            <w:tcW w:w="7655" w:type="dxa"/>
          </w:tcPr>
          <w:p w:rsidR="00197B89" w:rsidRPr="00197B89" w:rsidRDefault="00197B89" w:rsidP="00036406">
            <w:pPr>
              <w:pStyle w:val="a3"/>
              <w:ind w:left="0" w:firstLine="34"/>
              <w:jc w:val="both"/>
              <w:rPr>
                <w:rFonts w:ascii="Times New Roman" w:hAnsi="Times New Roman" w:cs="Times New Roman"/>
                <w:sz w:val="24"/>
                <w:szCs w:val="24"/>
              </w:rPr>
            </w:pPr>
            <w:r w:rsidRPr="00197B89">
              <w:rPr>
                <w:rFonts w:ascii="Times New Roman" w:hAnsi="Times New Roman" w:cs="Times New Roman"/>
                <w:sz w:val="24"/>
                <w:szCs w:val="24"/>
              </w:rPr>
              <w:t>Батьки мають право втручатися у зміст навчального процесу</w:t>
            </w: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6"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r>
      <w:tr w:rsidR="00197B89" w:rsidRPr="00197B89" w:rsidTr="00525B73">
        <w:tc>
          <w:tcPr>
            <w:tcW w:w="7655" w:type="dxa"/>
          </w:tcPr>
          <w:p w:rsidR="00197B89" w:rsidRPr="00197B89" w:rsidRDefault="00197B89" w:rsidP="00036406">
            <w:pPr>
              <w:pStyle w:val="a3"/>
              <w:ind w:left="0" w:firstLine="34"/>
              <w:jc w:val="both"/>
              <w:rPr>
                <w:rFonts w:ascii="Times New Roman" w:hAnsi="Times New Roman" w:cs="Times New Roman"/>
                <w:sz w:val="24"/>
                <w:szCs w:val="24"/>
              </w:rPr>
            </w:pPr>
            <w:r w:rsidRPr="00197B89">
              <w:rPr>
                <w:rFonts w:ascii="Times New Roman" w:hAnsi="Times New Roman" w:cs="Times New Roman"/>
                <w:sz w:val="24"/>
                <w:szCs w:val="24"/>
              </w:rPr>
              <w:t>Внесення пропозицій щодо нових дисциплін, підручників тощо – це виключно сфера діяльності вчителів</w:t>
            </w: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6"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r>
      <w:tr w:rsidR="00197B89" w:rsidRPr="00197B89" w:rsidTr="00525B73">
        <w:tc>
          <w:tcPr>
            <w:tcW w:w="7655" w:type="dxa"/>
          </w:tcPr>
          <w:p w:rsidR="00197B89" w:rsidRPr="00197B89" w:rsidRDefault="00197B89" w:rsidP="00036406">
            <w:pPr>
              <w:pStyle w:val="a3"/>
              <w:ind w:left="0" w:firstLine="34"/>
              <w:jc w:val="both"/>
              <w:rPr>
                <w:rFonts w:ascii="Times New Roman" w:hAnsi="Times New Roman" w:cs="Times New Roman"/>
                <w:sz w:val="24"/>
                <w:szCs w:val="24"/>
              </w:rPr>
            </w:pPr>
            <w:r w:rsidRPr="00197B89">
              <w:rPr>
                <w:rFonts w:ascii="Times New Roman" w:hAnsi="Times New Roman" w:cs="Times New Roman"/>
                <w:sz w:val="24"/>
                <w:szCs w:val="24"/>
              </w:rPr>
              <w:t>Ситуація, коли здобувач освіти грубо поводиться щодо вчителя є значно більшою проблемою, аніж коли вчитель грубо поводиться щодо дитини</w:t>
            </w: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6"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r>
      <w:tr w:rsidR="00197B89" w:rsidRPr="00197B89" w:rsidTr="00525B73">
        <w:tc>
          <w:tcPr>
            <w:tcW w:w="7655" w:type="dxa"/>
          </w:tcPr>
          <w:p w:rsidR="00197B89" w:rsidRPr="00197B89" w:rsidRDefault="00197B89" w:rsidP="00036406">
            <w:pPr>
              <w:pStyle w:val="a3"/>
              <w:ind w:left="0" w:firstLine="34"/>
              <w:jc w:val="both"/>
              <w:rPr>
                <w:rFonts w:ascii="Times New Roman" w:hAnsi="Times New Roman" w:cs="Times New Roman"/>
                <w:sz w:val="24"/>
                <w:szCs w:val="24"/>
              </w:rPr>
            </w:pPr>
            <w:r w:rsidRPr="00197B89">
              <w:rPr>
                <w:rFonts w:ascii="Times New Roman" w:hAnsi="Times New Roman" w:cs="Times New Roman"/>
                <w:sz w:val="24"/>
                <w:szCs w:val="24"/>
              </w:rPr>
              <w:t>Вчитель має право кричати на дитину, якщо той грубо порушує дисципліну</w:t>
            </w: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6"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r>
      <w:tr w:rsidR="00197B89" w:rsidRPr="00197B89" w:rsidTr="00525B73">
        <w:tc>
          <w:tcPr>
            <w:tcW w:w="7655" w:type="dxa"/>
          </w:tcPr>
          <w:p w:rsidR="00197B89" w:rsidRPr="00197B89" w:rsidRDefault="00197B89" w:rsidP="00036406">
            <w:pPr>
              <w:pStyle w:val="a3"/>
              <w:ind w:left="0" w:firstLine="34"/>
              <w:jc w:val="both"/>
              <w:rPr>
                <w:rFonts w:ascii="Times New Roman" w:hAnsi="Times New Roman" w:cs="Times New Roman"/>
                <w:sz w:val="24"/>
                <w:szCs w:val="24"/>
              </w:rPr>
            </w:pPr>
            <w:r w:rsidRPr="00197B89">
              <w:rPr>
                <w:rFonts w:ascii="Times New Roman" w:hAnsi="Times New Roman" w:cs="Times New Roman"/>
                <w:sz w:val="24"/>
                <w:szCs w:val="24"/>
              </w:rPr>
              <w:t>Батьки мають право вимагати заміну вчителя в разі неетичного ставлення до дитини</w:t>
            </w: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6"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c>
          <w:tcPr>
            <w:tcW w:w="425" w:type="dxa"/>
          </w:tcPr>
          <w:p w:rsidR="00197B89" w:rsidRPr="00197B89" w:rsidRDefault="00197B89" w:rsidP="00197B89">
            <w:pPr>
              <w:pStyle w:val="a3"/>
              <w:ind w:left="0" w:firstLine="567"/>
              <w:jc w:val="both"/>
              <w:rPr>
                <w:rFonts w:ascii="Times New Roman" w:hAnsi="Times New Roman" w:cs="Times New Roman"/>
                <w:sz w:val="24"/>
                <w:szCs w:val="24"/>
              </w:rPr>
            </w:pPr>
          </w:p>
        </w:tc>
      </w:tr>
    </w:tbl>
    <w:p w:rsidR="00D51FA6" w:rsidRDefault="00D51FA6" w:rsidP="00BA4F1B">
      <w:pPr>
        <w:pStyle w:val="1"/>
        <w:spacing w:before="0" w:line="240" w:lineRule="auto"/>
        <w:ind w:firstLine="567"/>
        <w:jc w:val="center"/>
        <w:rPr>
          <w:rFonts w:ascii="Times New Roman" w:hAnsi="Times New Roman" w:cs="Times New Roman"/>
          <w:color w:val="000000" w:themeColor="text1"/>
        </w:rPr>
      </w:pPr>
      <w:bookmarkStart w:id="3" w:name="_Toc57577488"/>
      <w:r w:rsidRPr="00443669">
        <w:rPr>
          <w:rFonts w:ascii="Times New Roman" w:hAnsi="Times New Roman" w:cs="Times New Roman"/>
          <w:color w:val="000000" w:themeColor="text1"/>
        </w:rPr>
        <w:lastRenderedPageBreak/>
        <w:t>СПИСОК ВИКОРИСТАНИХ ДЖЕРЕЛ</w:t>
      </w:r>
      <w:bookmarkEnd w:id="3"/>
    </w:p>
    <w:p w:rsidR="00D51FA6" w:rsidRPr="0053324B" w:rsidRDefault="00D51FA6" w:rsidP="007B01C2">
      <w:pPr>
        <w:pStyle w:val="a3"/>
        <w:numPr>
          <w:ilvl w:val="0"/>
          <w:numId w:val="33"/>
        </w:numPr>
        <w:tabs>
          <w:tab w:val="left" w:pos="1134"/>
        </w:tabs>
        <w:spacing w:after="0" w:line="240" w:lineRule="auto"/>
        <w:ind w:left="0" w:firstLine="567"/>
        <w:jc w:val="both"/>
        <w:rPr>
          <w:rFonts w:ascii="Times New Roman" w:hAnsi="Times New Roman" w:cs="Times New Roman"/>
          <w:sz w:val="28"/>
          <w:szCs w:val="28"/>
        </w:rPr>
      </w:pPr>
      <w:proofErr w:type="spellStart"/>
      <w:r w:rsidRPr="0053324B">
        <w:rPr>
          <w:rFonts w:ascii="Times New Roman" w:hAnsi="Times New Roman" w:cs="Times New Roman"/>
          <w:sz w:val="28"/>
          <w:szCs w:val="28"/>
        </w:rPr>
        <w:t>Бужинська</w:t>
      </w:r>
      <w:proofErr w:type="spellEnd"/>
      <w:r w:rsidRPr="0053324B">
        <w:rPr>
          <w:rFonts w:ascii="Times New Roman" w:hAnsi="Times New Roman" w:cs="Times New Roman"/>
          <w:sz w:val="28"/>
          <w:szCs w:val="28"/>
        </w:rPr>
        <w:t xml:space="preserve"> С. М., Супрун Д. С. Психолого</w:t>
      </w:r>
      <w:r>
        <w:rPr>
          <w:rFonts w:ascii="Times New Roman" w:hAnsi="Times New Roman" w:cs="Times New Roman"/>
          <w:sz w:val="28"/>
          <w:szCs w:val="28"/>
        </w:rPr>
        <w:t>-</w:t>
      </w:r>
      <w:r w:rsidRPr="0053324B">
        <w:rPr>
          <w:rFonts w:ascii="Times New Roman" w:hAnsi="Times New Roman" w:cs="Times New Roman"/>
          <w:sz w:val="28"/>
          <w:szCs w:val="28"/>
        </w:rPr>
        <w:t xml:space="preserve">педагогічний аналіз педагогіки партнерства та особливості її впровадження в інклюзивному просторі: стаття. </w:t>
      </w:r>
      <w:r w:rsidRPr="00040556">
        <w:rPr>
          <w:rFonts w:ascii="Times New Roman" w:hAnsi="Times New Roman" w:cs="Times New Roman"/>
          <w:i/>
          <w:sz w:val="28"/>
          <w:szCs w:val="28"/>
        </w:rPr>
        <w:t>Теорія і практика сучасної психології</w:t>
      </w:r>
      <w:r w:rsidRPr="0053324B">
        <w:rPr>
          <w:rFonts w:ascii="Times New Roman" w:hAnsi="Times New Roman" w:cs="Times New Roman"/>
          <w:sz w:val="28"/>
          <w:szCs w:val="28"/>
        </w:rPr>
        <w:t xml:space="preserve">. 2019. </w:t>
      </w:r>
      <w:r>
        <w:rPr>
          <w:rFonts w:ascii="Times New Roman" w:hAnsi="Times New Roman" w:cs="Times New Roman"/>
          <w:sz w:val="28"/>
          <w:szCs w:val="28"/>
        </w:rPr>
        <w:t>С</w:t>
      </w:r>
      <w:r w:rsidRPr="0053324B">
        <w:rPr>
          <w:rFonts w:ascii="Times New Roman" w:hAnsi="Times New Roman" w:cs="Times New Roman"/>
          <w:sz w:val="28"/>
          <w:szCs w:val="28"/>
        </w:rPr>
        <w:t>. 16</w:t>
      </w:r>
      <w:r>
        <w:rPr>
          <w:rFonts w:ascii="Times New Roman" w:hAnsi="Times New Roman" w:cs="Times New Roman"/>
          <w:sz w:val="28"/>
          <w:szCs w:val="28"/>
        </w:rPr>
        <w:t>-</w:t>
      </w:r>
      <w:r w:rsidRPr="0053324B">
        <w:rPr>
          <w:rFonts w:ascii="Times New Roman" w:hAnsi="Times New Roman" w:cs="Times New Roman"/>
          <w:sz w:val="28"/>
          <w:szCs w:val="28"/>
        </w:rPr>
        <w:t>20. URL: https://doi.org/10.32840/2663</w:t>
      </w:r>
      <w:r>
        <w:rPr>
          <w:rFonts w:ascii="Times New Roman" w:hAnsi="Times New Roman" w:cs="Times New Roman"/>
          <w:sz w:val="28"/>
          <w:szCs w:val="28"/>
        </w:rPr>
        <w:t>-</w:t>
      </w:r>
      <w:r w:rsidRPr="0053324B">
        <w:rPr>
          <w:rFonts w:ascii="Times New Roman" w:hAnsi="Times New Roman" w:cs="Times New Roman"/>
          <w:sz w:val="28"/>
          <w:szCs w:val="28"/>
        </w:rPr>
        <w:t>6026.2019.4</w:t>
      </w:r>
      <w:r>
        <w:rPr>
          <w:rFonts w:ascii="Times New Roman" w:hAnsi="Times New Roman" w:cs="Times New Roman"/>
          <w:sz w:val="28"/>
          <w:szCs w:val="28"/>
        </w:rPr>
        <w:t>-2.3 (дата звернення 05.04.2021</w:t>
      </w:r>
      <w:r w:rsidRPr="0053324B">
        <w:rPr>
          <w:rFonts w:ascii="Times New Roman" w:hAnsi="Times New Roman" w:cs="Times New Roman"/>
          <w:sz w:val="28"/>
          <w:szCs w:val="28"/>
        </w:rPr>
        <w:t>).</w:t>
      </w:r>
    </w:p>
    <w:p w:rsidR="00D51FA6" w:rsidRPr="00513455" w:rsidRDefault="00D51FA6" w:rsidP="007B01C2">
      <w:pPr>
        <w:pStyle w:val="a3"/>
        <w:numPr>
          <w:ilvl w:val="0"/>
          <w:numId w:val="33"/>
        </w:numPr>
        <w:spacing w:after="0" w:line="240" w:lineRule="auto"/>
        <w:ind w:left="0" w:firstLine="567"/>
        <w:jc w:val="both"/>
        <w:rPr>
          <w:rFonts w:ascii="Times New Roman" w:hAnsi="Times New Roman" w:cs="Times New Roman"/>
          <w:color w:val="000000" w:themeColor="text1"/>
          <w:sz w:val="28"/>
          <w:szCs w:val="28"/>
        </w:rPr>
      </w:pPr>
      <w:proofErr w:type="spellStart"/>
      <w:r w:rsidRPr="00513455">
        <w:rPr>
          <w:rFonts w:ascii="Times New Roman" w:hAnsi="Times New Roman" w:cs="Times New Roman"/>
          <w:bCs/>
          <w:color w:val="000000" w:themeColor="text1"/>
          <w:sz w:val="28"/>
          <w:szCs w:val="28"/>
        </w:rPr>
        <w:t>Гаяш</w:t>
      </w:r>
      <w:proofErr w:type="spellEnd"/>
      <w:r w:rsidRPr="00513455">
        <w:rPr>
          <w:rFonts w:ascii="Times New Roman" w:hAnsi="Times New Roman" w:cs="Times New Roman"/>
          <w:bCs/>
          <w:color w:val="000000" w:themeColor="text1"/>
          <w:sz w:val="28"/>
          <w:szCs w:val="28"/>
        </w:rPr>
        <w:t xml:space="preserve"> О.В. Співпраця фахівців в інклюзивному навчанні як необхідна передумова забезпечення корекційної спрямованості педагогічної роботи. Збірник наукових праць</w:t>
      </w:r>
      <w:r>
        <w:rPr>
          <w:rFonts w:ascii="Times New Roman" w:hAnsi="Times New Roman" w:cs="Times New Roman"/>
          <w:bCs/>
          <w:color w:val="000000" w:themeColor="text1"/>
          <w:sz w:val="28"/>
          <w:szCs w:val="28"/>
        </w:rPr>
        <w:t>:</w:t>
      </w:r>
      <w:r w:rsidRPr="00513455">
        <w:rPr>
          <w:rFonts w:ascii="Times New Roman" w:hAnsi="Times New Roman" w:cs="Times New Roman"/>
          <w:bCs/>
          <w:color w:val="000000" w:themeColor="text1"/>
          <w:sz w:val="28"/>
          <w:szCs w:val="28"/>
        </w:rPr>
        <w:t xml:space="preserve"> </w:t>
      </w:r>
      <w:r w:rsidRPr="00071C1C">
        <w:rPr>
          <w:rFonts w:ascii="Times New Roman" w:hAnsi="Times New Roman" w:cs="Times New Roman"/>
          <w:bCs/>
          <w:i/>
          <w:color w:val="000000" w:themeColor="text1"/>
          <w:sz w:val="28"/>
          <w:szCs w:val="28"/>
        </w:rPr>
        <w:t>Актуальні проблеми навчання та виховання людей з особливими потребами</w:t>
      </w:r>
      <w:r>
        <w:rPr>
          <w:rFonts w:ascii="Times New Roman" w:hAnsi="Times New Roman" w:cs="Times New Roman"/>
          <w:bCs/>
          <w:i/>
          <w:color w:val="000000" w:themeColor="text1"/>
          <w:sz w:val="28"/>
          <w:szCs w:val="28"/>
        </w:rPr>
        <w:t>.</w:t>
      </w:r>
      <w:r>
        <w:rPr>
          <w:rFonts w:ascii="Times New Roman" w:hAnsi="Times New Roman" w:cs="Times New Roman"/>
          <w:bCs/>
          <w:color w:val="000000" w:themeColor="text1"/>
          <w:sz w:val="28"/>
          <w:szCs w:val="28"/>
        </w:rPr>
        <w:t xml:space="preserve"> </w:t>
      </w:r>
      <w:r w:rsidRPr="00513455">
        <w:rPr>
          <w:rFonts w:ascii="Times New Roman" w:hAnsi="Times New Roman" w:cs="Times New Roman"/>
          <w:bCs/>
          <w:color w:val="000000" w:themeColor="text1"/>
          <w:sz w:val="28"/>
          <w:szCs w:val="28"/>
        </w:rPr>
        <w:t xml:space="preserve">№ 12(14) 2015. </w:t>
      </w:r>
      <w:r w:rsidRPr="00513455">
        <w:rPr>
          <w:rFonts w:ascii="Times New Roman" w:hAnsi="Times New Roman" w:cs="Times New Roman"/>
          <w:color w:val="000000" w:themeColor="text1"/>
          <w:sz w:val="28"/>
          <w:szCs w:val="28"/>
        </w:rPr>
        <w:t>URL: http://ap.uu.edu.ua</w:t>
      </w:r>
      <w:r>
        <w:rPr>
          <w:rFonts w:ascii="Times New Roman" w:hAnsi="Times New Roman" w:cs="Times New Roman"/>
          <w:color w:val="000000" w:themeColor="text1"/>
          <w:sz w:val="28"/>
          <w:szCs w:val="28"/>
        </w:rPr>
        <w:t>/article/8 (дата звернення 02.04.2021</w:t>
      </w:r>
      <w:r w:rsidRPr="00513455">
        <w:rPr>
          <w:rFonts w:ascii="Times New Roman" w:hAnsi="Times New Roman" w:cs="Times New Roman"/>
          <w:color w:val="000000" w:themeColor="text1"/>
          <w:sz w:val="28"/>
          <w:szCs w:val="28"/>
        </w:rPr>
        <w:t>).</w:t>
      </w:r>
    </w:p>
    <w:p w:rsidR="00D51FA6" w:rsidRPr="0053324B" w:rsidRDefault="00D51FA6" w:rsidP="007B01C2">
      <w:pPr>
        <w:pStyle w:val="a3"/>
        <w:numPr>
          <w:ilvl w:val="0"/>
          <w:numId w:val="33"/>
        </w:numPr>
        <w:tabs>
          <w:tab w:val="left" w:pos="1134"/>
        </w:tabs>
        <w:spacing w:after="0" w:line="240" w:lineRule="auto"/>
        <w:ind w:left="0" w:firstLine="567"/>
        <w:jc w:val="both"/>
        <w:rPr>
          <w:rFonts w:ascii="Times New Roman" w:hAnsi="Times New Roman" w:cs="Times New Roman"/>
          <w:sz w:val="28"/>
          <w:szCs w:val="28"/>
        </w:rPr>
      </w:pPr>
      <w:r w:rsidRPr="0053324B">
        <w:rPr>
          <w:rFonts w:ascii="Times New Roman" w:hAnsi="Times New Roman" w:cs="Times New Roman"/>
          <w:bCs/>
          <w:sz w:val="28"/>
          <w:szCs w:val="28"/>
        </w:rPr>
        <w:t xml:space="preserve">Гуменюк А.В. </w:t>
      </w:r>
      <w:hyperlink r:id="rId20" w:history="1">
        <w:r w:rsidRPr="0053324B">
          <w:rPr>
            <w:rFonts w:ascii="Times New Roman" w:hAnsi="Times New Roman" w:cs="Times New Roman"/>
            <w:sz w:val="28"/>
            <w:szCs w:val="28"/>
          </w:rPr>
          <w:t>Взаємодія батьків та вчителів на шляху формування в дітей з особливими освітніми потребами готовності до життя в соціумі</w:t>
        </w:r>
      </w:hyperlink>
      <w:r w:rsidRPr="0053324B">
        <w:rPr>
          <w:rFonts w:ascii="Times New Roman" w:hAnsi="Times New Roman" w:cs="Times New Roman"/>
          <w:sz w:val="28"/>
          <w:szCs w:val="28"/>
        </w:rPr>
        <w:t xml:space="preserve">: </w:t>
      </w:r>
      <w:r w:rsidRPr="005001C0">
        <w:rPr>
          <w:rFonts w:ascii="Times New Roman" w:hAnsi="Times New Roman" w:cs="Times New Roman"/>
          <w:i/>
          <w:sz w:val="28"/>
          <w:szCs w:val="28"/>
        </w:rPr>
        <w:t xml:space="preserve">Педагогіка партнерства як основа розвитку </w:t>
      </w:r>
      <w:proofErr w:type="spellStart"/>
      <w:r w:rsidRPr="005001C0">
        <w:rPr>
          <w:rFonts w:ascii="Times New Roman" w:hAnsi="Times New Roman" w:cs="Times New Roman"/>
          <w:i/>
          <w:sz w:val="28"/>
          <w:szCs w:val="28"/>
        </w:rPr>
        <w:t>суб᾿єктів</w:t>
      </w:r>
      <w:proofErr w:type="spellEnd"/>
      <w:r w:rsidRPr="005001C0">
        <w:rPr>
          <w:rFonts w:ascii="Times New Roman" w:hAnsi="Times New Roman" w:cs="Times New Roman"/>
          <w:i/>
          <w:sz w:val="28"/>
          <w:szCs w:val="28"/>
        </w:rPr>
        <w:t xml:space="preserve"> освітньої діяльності в умовах НУШ</w:t>
      </w:r>
      <w:r w:rsidRPr="0053324B">
        <w:rPr>
          <w:rFonts w:ascii="Times New Roman" w:hAnsi="Times New Roman" w:cs="Times New Roman"/>
          <w:sz w:val="28"/>
          <w:szCs w:val="28"/>
        </w:rPr>
        <w:t>. 2019. URL: https://conf.zippo.</w:t>
      </w:r>
      <w:r>
        <w:rPr>
          <w:rFonts w:ascii="Times New Roman" w:hAnsi="Times New Roman" w:cs="Times New Roman"/>
          <w:sz w:val="28"/>
          <w:szCs w:val="28"/>
        </w:rPr>
        <w:t>net.ua/?p=117 (дата звернення 02.04</w:t>
      </w:r>
      <w:r w:rsidRPr="0053324B">
        <w:rPr>
          <w:rFonts w:ascii="Times New Roman" w:hAnsi="Times New Roman" w:cs="Times New Roman"/>
          <w:sz w:val="28"/>
          <w:szCs w:val="28"/>
        </w:rPr>
        <w:t>.20</w:t>
      </w:r>
      <w:r>
        <w:rPr>
          <w:rFonts w:ascii="Times New Roman" w:hAnsi="Times New Roman" w:cs="Times New Roman"/>
          <w:sz w:val="28"/>
          <w:szCs w:val="28"/>
        </w:rPr>
        <w:t>21</w:t>
      </w:r>
      <w:r w:rsidRPr="0053324B">
        <w:rPr>
          <w:rFonts w:ascii="Times New Roman" w:hAnsi="Times New Roman" w:cs="Times New Roman"/>
          <w:sz w:val="28"/>
          <w:szCs w:val="28"/>
        </w:rPr>
        <w:t>).</w:t>
      </w:r>
    </w:p>
    <w:p w:rsidR="00D51FA6" w:rsidRPr="00443669" w:rsidRDefault="00D51FA6" w:rsidP="007B01C2">
      <w:pPr>
        <w:pStyle w:val="11"/>
        <w:numPr>
          <w:ilvl w:val="0"/>
          <w:numId w:val="33"/>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themeColor="text1"/>
          <w:sz w:val="28"/>
          <w:szCs w:val="28"/>
        </w:rPr>
      </w:pPr>
      <w:r w:rsidRPr="00443669">
        <w:rPr>
          <w:rFonts w:ascii="Times New Roman" w:eastAsia="Times New Roman" w:hAnsi="Times New Roman" w:cs="Times New Roman"/>
          <w:color w:val="000000" w:themeColor="text1"/>
          <w:sz w:val="28"/>
          <w:szCs w:val="28"/>
        </w:rPr>
        <w:t>Індивідуальна програма розвитку. Іванівський заклад освіти І–ІІІ ступеня: URL: https://ivanivska.klasna.com/uk/site/inkliuzivna-osv</w:t>
      </w:r>
      <w:r>
        <w:rPr>
          <w:rFonts w:ascii="Times New Roman" w:eastAsia="Times New Roman" w:hAnsi="Times New Roman" w:cs="Times New Roman"/>
          <w:color w:val="000000" w:themeColor="text1"/>
          <w:sz w:val="28"/>
          <w:szCs w:val="28"/>
        </w:rPr>
        <w:t>ita.html (дата звернення: 24.03.2021</w:t>
      </w:r>
      <w:r w:rsidRPr="00443669">
        <w:rPr>
          <w:rFonts w:ascii="Times New Roman" w:eastAsia="Times New Roman" w:hAnsi="Times New Roman" w:cs="Times New Roman"/>
          <w:color w:val="000000" w:themeColor="text1"/>
          <w:sz w:val="28"/>
          <w:szCs w:val="28"/>
        </w:rPr>
        <w:t>).</w:t>
      </w:r>
    </w:p>
    <w:p w:rsidR="00D51FA6" w:rsidRPr="0053324B" w:rsidRDefault="00D51FA6" w:rsidP="007B01C2">
      <w:pPr>
        <w:pStyle w:val="a3"/>
        <w:numPr>
          <w:ilvl w:val="0"/>
          <w:numId w:val="33"/>
        </w:numPr>
        <w:tabs>
          <w:tab w:val="left" w:pos="1134"/>
        </w:tabs>
        <w:spacing w:after="0" w:line="240" w:lineRule="auto"/>
        <w:ind w:left="0" w:firstLine="567"/>
        <w:jc w:val="both"/>
        <w:rPr>
          <w:rFonts w:ascii="Times New Roman" w:hAnsi="Times New Roman" w:cs="Times New Roman"/>
          <w:sz w:val="28"/>
          <w:szCs w:val="28"/>
        </w:rPr>
      </w:pPr>
      <w:proofErr w:type="spellStart"/>
      <w:r w:rsidRPr="0053324B">
        <w:rPr>
          <w:rFonts w:ascii="Times New Roman" w:hAnsi="Times New Roman" w:cs="Times New Roman"/>
          <w:sz w:val="28"/>
          <w:szCs w:val="28"/>
        </w:rPr>
        <w:t>Кравчинська</w:t>
      </w:r>
      <w:proofErr w:type="spellEnd"/>
      <w:r w:rsidRPr="0053324B">
        <w:rPr>
          <w:rFonts w:ascii="Times New Roman" w:hAnsi="Times New Roman" w:cs="Times New Roman"/>
          <w:sz w:val="28"/>
          <w:szCs w:val="28"/>
        </w:rPr>
        <w:t xml:space="preserve"> Т. С. Педагогіка партнерства: основні ідеї, принципи та сутність. </w:t>
      </w:r>
      <w:r w:rsidRPr="00E31FB5">
        <w:rPr>
          <w:rFonts w:ascii="Times New Roman" w:hAnsi="Times New Roman" w:cs="Times New Roman"/>
          <w:i/>
          <w:sz w:val="28"/>
          <w:szCs w:val="28"/>
        </w:rPr>
        <w:t>Підготовка керівних та педагогічних кадрів до реалізації Концепції Нової української школи</w:t>
      </w:r>
      <w:r w:rsidRPr="0053324B">
        <w:rPr>
          <w:rFonts w:ascii="Times New Roman" w:hAnsi="Times New Roman" w:cs="Times New Roman"/>
          <w:sz w:val="28"/>
          <w:szCs w:val="28"/>
        </w:rPr>
        <w:t xml:space="preserve">: </w:t>
      </w:r>
      <w:r>
        <w:rPr>
          <w:rFonts w:ascii="Times New Roman" w:hAnsi="Times New Roman" w:cs="Times New Roman"/>
          <w:sz w:val="28"/>
          <w:szCs w:val="28"/>
        </w:rPr>
        <w:t>з</w:t>
      </w:r>
      <w:r w:rsidRPr="0053324B">
        <w:rPr>
          <w:rFonts w:ascii="Times New Roman" w:hAnsi="Times New Roman" w:cs="Times New Roman"/>
          <w:sz w:val="28"/>
          <w:szCs w:val="28"/>
        </w:rPr>
        <w:t xml:space="preserve">б. ст. Всеукраїнської </w:t>
      </w:r>
      <w:proofErr w:type="spellStart"/>
      <w:r w:rsidRPr="0053324B">
        <w:rPr>
          <w:rFonts w:ascii="Times New Roman" w:hAnsi="Times New Roman" w:cs="Times New Roman"/>
          <w:sz w:val="28"/>
          <w:szCs w:val="28"/>
        </w:rPr>
        <w:t>наук.</w:t>
      </w:r>
      <w:r>
        <w:rPr>
          <w:rFonts w:ascii="Times New Roman" w:hAnsi="Times New Roman" w:cs="Times New Roman"/>
          <w:sz w:val="28"/>
          <w:szCs w:val="28"/>
        </w:rPr>
        <w:t>-</w:t>
      </w:r>
      <w:r w:rsidRPr="0053324B">
        <w:rPr>
          <w:rFonts w:ascii="Times New Roman" w:hAnsi="Times New Roman" w:cs="Times New Roman"/>
          <w:sz w:val="28"/>
          <w:szCs w:val="28"/>
        </w:rPr>
        <w:t>практ</w:t>
      </w:r>
      <w:proofErr w:type="spellEnd"/>
      <w:r w:rsidRPr="0053324B">
        <w:rPr>
          <w:rFonts w:ascii="Times New Roman" w:hAnsi="Times New Roman" w:cs="Times New Roman"/>
          <w:sz w:val="28"/>
          <w:szCs w:val="28"/>
        </w:rPr>
        <w:t xml:space="preserve">. </w:t>
      </w:r>
      <w:proofErr w:type="spellStart"/>
      <w:r w:rsidRPr="0053324B">
        <w:rPr>
          <w:rFonts w:ascii="Times New Roman" w:hAnsi="Times New Roman" w:cs="Times New Roman"/>
          <w:sz w:val="28"/>
          <w:szCs w:val="28"/>
        </w:rPr>
        <w:t>Інтернет</w:t>
      </w:r>
      <w:r>
        <w:rPr>
          <w:rFonts w:ascii="Times New Roman" w:hAnsi="Times New Roman" w:cs="Times New Roman"/>
          <w:sz w:val="28"/>
          <w:szCs w:val="28"/>
        </w:rPr>
        <w:t>-</w:t>
      </w:r>
      <w:r w:rsidRPr="0053324B">
        <w:rPr>
          <w:rFonts w:ascii="Times New Roman" w:hAnsi="Times New Roman" w:cs="Times New Roman"/>
          <w:sz w:val="28"/>
          <w:szCs w:val="28"/>
        </w:rPr>
        <w:t>конф</w:t>
      </w:r>
      <w:proofErr w:type="spellEnd"/>
      <w:r w:rsidRPr="0053324B">
        <w:rPr>
          <w:rFonts w:ascii="Times New Roman" w:hAnsi="Times New Roman" w:cs="Times New Roman"/>
          <w:sz w:val="28"/>
          <w:szCs w:val="28"/>
        </w:rPr>
        <w:t>. Харків</w:t>
      </w:r>
      <w:r>
        <w:rPr>
          <w:rFonts w:ascii="Times New Roman" w:hAnsi="Times New Roman" w:cs="Times New Roman"/>
          <w:sz w:val="28"/>
          <w:szCs w:val="28"/>
        </w:rPr>
        <w:t>:</w:t>
      </w:r>
      <w:r w:rsidRPr="0053324B">
        <w:rPr>
          <w:rFonts w:ascii="Times New Roman" w:hAnsi="Times New Roman" w:cs="Times New Roman"/>
          <w:sz w:val="28"/>
          <w:szCs w:val="28"/>
        </w:rPr>
        <w:t xml:space="preserve"> Харківська академія неперервної освіти</w:t>
      </w:r>
      <w:r>
        <w:rPr>
          <w:rFonts w:ascii="Times New Roman" w:hAnsi="Times New Roman" w:cs="Times New Roman"/>
          <w:sz w:val="28"/>
          <w:szCs w:val="28"/>
        </w:rPr>
        <w:t>,</w:t>
      </w:r>
      <w:r w:rsidRPr="0053324B">
        <w:rPr>
          <w:rFonts w:ascii="Times New Roman" w:hAnsi="Times New Roman" w:cs="Times New Roman"/>
          <w:sz w:val="28"/>
          <w:szCs w:val="28"/>
        </w:rPr>
        <w:t xml:space="preserve"> 2017. C. 85</w:t>
      </w:r>
      <w:r>
        <w:rPr>
          <w:rFonts w:ascii="Times New Roman" w:hAnsi="Times New Roman" w:cs="Times New Roman"/>
          <w:sz w:val="28"/>
          <w:szCs w:val="28"/>
        </w:rPr>
        <w:t>-</w:t>
      </w:r>
      <w:r w:rsidRPr="0053324B">
        <w:rPr>
          <w:rFonts w:ascii="Times New Roman" w:hAnsi="Times New Roman" w:cs="Times New Roman"/>
          <w:sz w:val="28"/>
          <w:szCs w:val="28"/>
        </w:rPr>
        <w:t>88. URL: http://conf</w:t>
      </w:r>
      <w:r>
        <w:rPr>
          <w:rFonts w:ascii="Times New Roman" w:hAnsi="Times New Roman" w:cs="Times New Roman"/>
          <w:sz w:val="28"/>
          <w:szCs w:val="28"/>
        </w:rPr>
        <w:t>-</w:t>
      </w:r>
      <w:r w:rsidRPr="0053324B">
        <w:rPr>
          <w:rFonts w:ascii="Times New Roman" w:hAnsi="Times New Roman" w:cs="Times New Roman"/>
          <w:sz w:val="28"/>
          <w:szCs w:val="28"/>
        </w:rPr>
        <w:t xml:space="preserve">hano.at.ua/load/zbirniki/elektronnij_zbirnik_ </w:t>
      </w:r>
      <w:proofErr w:type="spellStart"/>
      <w:r w:rsidRPr="0053324B">
        <w:rPr>
          <w:rFonts w:ascii="Times New Roman" w:hAnsi="Times New Roman" w:cs="Times New Roman"/>
          <w:sz w:val="28"/>
          <w:szCs w:val="28"/>
        </w:rPr>
        <w:t>materialiv</w:t>
      </w:r>
      <w:proofErr w:type="spellEnd"/>
      <w:r w:rsidRPr="0053324B">
        <w:rPr>
          <w:rFonts w:ascii="Times New Roman" w:hAnsi="Times New Roman" w:cs="Times New Roman"/>
          <w:sz w:val="28"/>
          <w:szCs w:val="28"/>
        </w:rPr>
        <w:t>/4</w:t>
      </w:r>
      <w:r>
        <w:rPr>
          <w:rFonts w:ascii="Times New Roman" w:hAnsi="Times New Roman" w:cs="Times New Roman"/>
          <w:sz w:val="28"/>
          <w:szCs w:val="28"/>
        </w:rPr>
        <w:t>-</w:t>
      </w:r>
      <w:r w:rsidRPr="0053324B">
        <w:rPr>
          <w:rFonts w:ascii="Times New Roman" w:hAnsi="Times New Roman" w:cs="Times New Roman"/>
          <w:sz w:val="28"/>
          <w:szCs w:val="28"/>
        </w:rPr>
        <w:t>1</w:t>
      </w:r>
      <w:r>
        <w:rPr>
          <w:rFonts w:ascii="Times New Roman" w:hAnsi="Times New Roman" w:cs="Times New Roman"/>
          <w:sz w:val="28"/>
          <w:szCs w:val="28"/>
        </w:rPr>
        <w:t>-</w:t>
      </w:r>
      <w:r w:rsidRPr="0053324B">
        <w:rPr>
          <w:rFonts w:ascii="Times New Roman" w:hAnsi="Times New Roman" w:cs="Times New Roman"/>
          <w:sz w:val="28"/>
          <w:szCs w:val="28"/>
        </w:rPr>
        <w:t>0</w:t>
      </w:r>
      <w:r>
        <w:rPr>
          <w:rFonts w:ascii="Times New Roman" w:hAnsi="Times New Roman" w:cs="Times New Roman"/>
          <w:sz w:val="28"/>
          <w:szCs w:val="28"/>
        </w:rPr>
        <w:t>-</w:t>
      </w:r>
      <w:r w:rsidRPr="0053324B">
        <w:rPr>
          <w:rFonts w:ascii="Times New Roman" w:hAnsi="Times New Roman" w:cs="Times New Roman"/>
          <w:sz w:val="28"/>
          <w:szCs w:val="28"/>
        </w:rPr>
        <w:t>680 (дата звернення 13.10.2020).</w:t>
      </w:r>
    </w:p>
    <w:p w:rsidR="00D51FA6" w:rsidRPr="00443669" w:rsidRDefault="00D51FA6" w:rsidP="007B01C2">
      <w:pPr>
        <w:pStyle w:val="a3"/>
        <w:numPr>
          <w:ilvl w:val="0"/>
          <w:numId w:val="33"/>
        </w:numPr>
        <w:spacing w:after="0" w:line="240" w:lineRule="auto"/>
        <w:ind w:left="0" w:firstLine="567"/>
        <w:jc w:val="both"/>
        <w:rPr>
          <w:rFonts w:ascii="Times New Roman" w:hAnsi="Times New Roman" w:cs="Times New Roman"/>
          <w:color w:val="000000" w:themeColor="text1"/>
          <w:sz w:val="28"/>
          <w:szCs w:val="28"/>
        </w:rPr>
      </w:pPr>
      <w:r w:rsidRPr="00443669">
        <w:rPr>
          <w:rFonts w:ascii="Times New Roman" w:hAnsi="Times New Roman" w:cs="Times New Roman"/>
          <w:color w:val="000000" w:themeColor="text1"/>
          <w:sz w:val="28"/>
          <w:szCs w:val="28"/>
        </w:rPr>
        <w:t>Меморандум співпраці батьків, учнів та педагогів: веб-сайт Нова українська школа. URL: https://nus.org.ua/memorandum/?fbclid=IwAR3jnnvK6b1yawpI3x21NyRDQSb0bE7VSc4BjkrQpnap9AV2oCUJ</w:t>
      </w:r>
      <w:r w:rsidR="007B01C2">
        <w:rPr>
          <w:rFonts w:ascii="Times New Roman" w:hAnsi="Times New Roman" w:cs="Times New Roman"/>
          <w:color w:val="000000" w:themeColor="text1"/>
          <w:sz w:val="28"/>
          <w:szCs w:val="28"/>
        </w:rPr>
        <w:t>YXswhmM%20 (дата звернення 01.04.2021</w:t>
      </w:r>
      <w:r w:rsidRPr="00443669">
        <w:rPr>
          <w:rFonts w:ascii="Times New Roman" w:hAnsi="Times New Roman" w:cs="Times New Roman"/>
          <w:color w:val="000000" w:themeColor="text1"/>
          <w:sz w:val="28"/>
          <w:szCs w:val="28"/>
        </w:rPr>
        <w:t>).</w:t>
      </w:r>
    </w:p>
    <w:p w:rsidR="00D51FA6" w:rsidRPr="00443669" w:rsidRDefault="00D51FA6" w:rsidP="007B01C2">
      <w:pPr>
        <w:pStyle w:val="a3"/>
        <w:numPr>
          <w:ilvl w:val="0"/>
          <w:numId w:val="33"/>
        </w:numPr>
        <w:spacing w:after="0" w:line="240" w:lineRule="auto"/>
        <w:ind w:left="0" w:firstLine="567"/>
        <w:jc w:val="both"/>
        <w:rPr>
          <w:rFonts w:ascii="Times New Roman" w:hAnsi="Times New Roman" w:cs="Times New Roman"/>
          <w:color w:val="000000" w:themeColor="text1"/>
          <w:sz w:val="28"/>
          <w:szCs w:val="28"/>
        </w:rPr>
      </w:pPr>
      <w:r w:rsidRPr="00443669">
        <w:rPr>
          <w:rFonts w:ascii="Times New Roman" w:hAnsi="Times New Roman" w:cs="Times New Roman"/>
          <w:color w:val="000000" w:themeColor="text1"/>
          <w:sz w:val="28"/>
          <w:szCs w:val="28"/>
        </w:rPr>
        <w:t>НУШ: Педагогіка партнерства. Лілія Гриневич про співпрацю вчителів, учнів, батьків та директорів. URL: https://www.youtube.com/watch?v=8VWuhwv1B2U</w:t>
      </w:r>
      <w:r w:rsidR="007B01C2">
        <w:rPr>
          <w:rFonts w:ascii="Times New Roman" w:hAnsi="Times New Roman" w:cs="Times New Roman"/>
          <w:color w:val="000000" w:themeColor="text1"/>
          <w:sz w:val="28"/>
          <w:szCs w:val="28"/>
        </w:rPr>
        <w:t xml:space="preserve"> (Дата звернення: 01.04.2021</w:t>
      </w:r>
      <w:r w:rsidRPr="00443669">
        <w:rPr>
          <w:rFonts w:ascii="Times New Roman" w:hAnsi="Times New Roman" w:cs="Times New Roman"/>
          <w:color w:val="000000" w:themeColor="text1"/>
          <w:sz w:val="28"/>
          <w:szCs w:val="28"/>
        </w:rPr>
        <w:t>).</w:t>
      </w:r>
    </w:p>
    <w:p w:rsidR="00D51FA6" w:rsidRPr="00443669" w:rsidRDefault="00C44AFC" w:rsidP="007B01C2">
      <w:pPr>
        <w:pStyle w:val="a3"/>
        <w:numPr>
          <w:ilvl w:val="0"/>
          <w:numId w:val="33"/>
        </w:numPr>
        <w:spacing w:after="0" w:line="240" w:lineRule="auto"/>
        <w:ind w:left="0" w:firstLine="567"/>
        <w:jc w:val="both"/>
        <w:rPr>
          <w:rFonts w:ascii="Times New Roman" w:hAnsi="Times New Roman" w:cs="Times New Roman"/>
          <w:color w:val="000000" w:themeColor="text1"/>
          <w:sz w:val="28"/>
          <w:szCs w:val="28"/>
        </w:rPr>
      </w:pPr>
      <w:hyperlink r:id="rId21" w:history="1">
        <w:r w:rsidR="00D51FA6" w:rsidRPr="00443669">
          <w:rPr>
            <w:rFonts w:ascii="Times New Roman" w:hAnsi="Times New Roman" w:cs="Times New Roman"/>
            <w:color w:val="000000" w:themeColor="text1"/>
            <w:sz w:val="28"/>
            <w:szCs w:val="28"/>
          </w:rPr>
          <w:t>Чепіга Ю.</w:t>
        </w:r>
      </w:hyperlink>
      <w:r w:rsidR="00D51FA6" w:rsidRPr="00443669">
        <w:rPr>
          <w:rFonts w:ascii="Times New Roman" w:hAnsi="Times New Roman" w:cs="Times New Roman"/>
          <w:color w:val="000000" w:themeColor="text1"/>
          <w:sz w:val="28"/>
          <w:szCs w:val="28"/>
        </w:rPr>
        <w:t xml:space="preserve"> Психолого-педагогічний супровід батьків дітей з особливими освітніми потребами в умовах інклюзивного навчання. 2019. URL: https://vseosvita.ua/library/stattapsihologo-pedagogicnij-suprovid-batkiv-ditej-z-osoblivimi-osvitnimi-potrebami-v-umovah-inkluzivnogo-navcanna-1</w:t>
      </w:r>
      <w:r w:rsidR="007B01C2">
        <w:rPr>
          <w:rFonts w:ascii="Times New Roman" w:hAnsi="Times New Roman" w:cs="Times New Roman"/>
          <w:color w:val="000000" w:themeColor="text1"/>
          <w:sz w:val="28"/>
          <w:szCs w:val="28"/>
        </w:rPr>
        <w:t>87718.html (дата звернення 02.04.2021</w:t>
      </w:r>
      <w:r w:rsidR="00D51FA6" w:rsidRPr="00443669">
        <w:rPr>
          <w:rFonts w:ascii="Times New Roman" w:hAnsi="Times New Roman" w:cs="Times New Roman"/>
          <w:color w:val="000000" w:themeColor="text1"/>
          <w:sz w:val="28"/>
          <w:szCs w:val="28"/>
        </w:rPr>
        <w:t>).</w:t>
      </w:r>
    </w:p>
    <w:p w:rsidR="00D51FA6" w:rsidRPr="00443669" w:rsidRDefault="00D51FA6" w:rsidP="007B01C2">
      <w:pPr>
        <w:pStyle w:val="a3"/>
        <w:numPr>
          <w:ilvl w:val="0"/>
          <w:numId w:val="33"/>
        </w:numPr>
        <w:spacing w:after="0" w:line="240" w:lineRule="auto"/>
        <w:ind w:left="0" w:firstLine="567"/>
        <w:jc w:val="both"/>
        <w:rPr>
          <w:rFonts w:ascii="Times New Roman" w:hAnsi="Times New Roman" w:cs="Times New Roman"/>
          <w:color w:val="000000" w:themeColor="text1"/>
          <w:sz w:val="28"/>
          <w:szCs w:val="28"/>
        </w:rPr>
      </w:pPr>
      <w:proofErr w:type="spellStart"/>
      <w:r w:rsidRPr="00443669">
        <w:rPr>
          <w:rFonts w:ascii="Times New Roman" w:hAnsi="Times New Roman" w:cs="Times New Roman"/>
          <w:color w:val="000000" w:themeColor="text1"/>
          <w:sz w:val="28"/>
          <w:szCs w:val="28"/>
        </w:rPr>
        <w:t>Яланська</w:t>
      </w:r>
      <w:proofErr w:type="spellEnd"/>
      <w:r w:rsidR="007B01C2">
        <w:rPr>
          <w:rFonts w:ascii="Times New Roman" w:hAnsi="Times New Roman" w:cs="Times New Roman"/>
          <w:color w:val="000000" w:themeColor="text1"/>
          <w:sz w:val="28"/>
          <w:szCs w:val="28"/>
        </w:rPr>
        <w:t xml:space="preserve"> </w:t>
      </w:r>
      <w:r w:rsidRPr="00443669">
        <w:rPr>
          <w:rFonts w:ascii="Times New Roman" w:hAnsi="Times New Roman" w:cs="Times New Roman"/>
          <w:color w:val="000000" w:themeColor="text1"/>
          <w:sz w:val="28"/>
          <w:szCs w:val="28"/>
        </w:rPr>
        <w:t>С. П. Психологічні аспекти педагогіки партнерства нов</w:t>
      </w:r>
      <w:r>
        <w:rPr>
          <w:rFonts w:ascii="Times New Roman" w:hAnsi="Times New Roman" w:cs="Times New Roman"/>
          <w:color w:val="000000" w:themeColor="text1"/>
          <w:sz w:val="28"/>
          <w:szCs w:val="28"/>
        </w:rPr>
        <w:t>ої української школи</w:t>
      </w:r>
      <w:r w:rsidRPr="00443669">
        <w:rPr>
          <w:rFonts w:ascii="Times New Roman" w:hAnsi="Times New Roman" w:cs="Times New Roman"/>
          <w:color w:val="000000" w:themeColor="text1"/>
          <w:sz w:val="28"/>
          <w:szCs w:val="28"/>
        </w:rPr>
        <w:t>. 2017. C. 317-319. URL: http://reposit.nupp.edu.ua/bitstream/PoltNTU/7029/1/%D0%9</w:t>
      </w:r>
      <w:r w:rsidR="007B01C2">
        <w:rPr>
          <w:rFonts w:ascii="Times New Roman" w:hAnsi="Times New Roman" w:cs="Times New Roman"/>
          <w:color w:val="000000" w:themeColor="text1"/>
          <w:sz w:val="28"/>
          <w:szCs w:val="28"/>
        </w:rPr>
        <w:t>F%/82_2017.pdf (дата звернення 01.04.2021</w:t>
      </w:r>
      <w:r w:rsidRPr="00443669">
        <w:rPr>
          <w:rFonts w:ascii="Times New Roman" w:hAnsi="Times New Roman" w:cs="Times New Roman"/>
          <w:color w:val="000000" w:themeColor="text1"/>
          <w:sz w:val="28"/>
          <w:szCs w:val="28"/>
        </w:rPr>
        <w:t>).</w:t>
      </w:r>
    </w:p>
    <w:p w:rsidR="00D51FA6" w:rsidRPr="00443669" w:rsidRDefault="00D51FA6" w:rsidP="007B01C2">
      <w:pPr>
        <w:pStyle w:val="a3"/>
        <w:numPr>
          <w:ilvl w:val="0"/>
          <w:numId w:val="33"/>
        </w:numPr>
        <w:spacing w:after="0" w:line="240" w:lineRule="auto"/>
        <w:ind w:left="0" w:firstLine="567"/>
        <w:jc w:val="both"/>
        <w:rPr>
          <w:rFonts w:ascii="Times New Roman" w:hAnsi="Times New Roman" w:cs="Times New Roman"/>
          <w:color w:val="000000" w:themeColor="text1"/>
          <w:sz w:val="28"/>
          <w:szCs w:val="28"/>
        </w:rPr>
      </w:pPr>
      <w:proofErr w:type="spellStart"/>
      <w:r w:rsidRPr="00443669">
        <w:rPr>
          <w:rFonts w:ascii="Times New Roman" w:hAnsi="Times New Roman" w:cs="Times New Roman"/>
          <w:color w:val="000000" w:themeColor="text1"/>
          <w:sz w:val="28"/>
          <w:szCs w:val="28"/>
        </w:rPr>
        <w:t>Prokopiv</w:t>
      </w:r>
      <w:proofErr w:type="spellEnd"/>
      <w:r w:rsidRPr="00443669">
        <w:rPr>
          <w:rFonts w:ascii="Times New Roman" w:hAnsi="Times New Roman" w:cs="Times New Roman"/>
          <w:color w:val="000000" w:themeColor="text1"/>
          <w:sz w:val="28"/>
          <w:szCs w:val="28"/>
        </w:rPr>
        <w:t xml:space="preserve"> L., </w:t>
      </w:r>
      <w:proofErr w:type="spellStart"/>
      <w:r w:rsidRPr="00443669">
        <w:rPr>
          <w:rFonts w:ascii="Times New Roman" w:hAnsi="Times New Roman" w:cs="Times New Roman"/>
          <w:iCs/>
          <w:color w:val="000000" w:themeColor="text1"/>
          <w:sz w:val="28"/>
          <w:szCs w:val="28"/>
        </w:rPr>
        <w:t>Stynska</w:t>
      </w:r>
      <w:proofErr w:type="spellEnd"/>
      <w:r w:rsidRPr="00443669">
        <w:rPr>
          <w:rFonts w:ascii="Times New Roman" w:hAnsi="Times New Roman" w:cs="Times New Roman"/>
          <w:iCs/>
          <w:color w:val="000000" w:themeColor="text1"/>
          <w:sz w:val="28"/>
          <w:szCs w:val="28"/>
        </w:rPr>
        <w:t xml:space="preserve"> V</w:t>
      </w:r>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Development</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strategies</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of</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pedagogy</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of</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partnership</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in</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educational</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process</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of</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small</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schools</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in</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Ukraine</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and</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abroad</w:t>
      </w:r>
      <w:proofErr w:type="spellEnd"/>
      <w:r w:rsidRPr="00443669">
        <w:rPr>
          <w:rFonts w:ascii="Times New Roman" w:hAnsi="Times New Roman" w:cs="Times New Roman"/>
          <w:color w:val="000000" w:themeColor="text1"/>
          <w:sz w:val="28"/>
          <w:szCs w:val="28"/>
        </w:rPr>
        <w:t xml:space="preserve">: a </w:t>
      </w:r>
      <w:proofErr w:type="spellStart"/>
      <w:r w:rsidRPr="00443669">
        <w:rPr>
          <w:rFonts w:ascii="Times New Roman" w:hAnsi="Times New Roman" w:cs="Times New Roman"/>
          <w:color w:val="000000" w:themeColor="text1"/>
          <w:sz w:val="28"/>
          <w:szCs w:val="28"/>
        </w:rPr>
        <w:t>comparative</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aspect</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Human</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studies</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Series</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of</w:t>
      </w:r>
      <w:proofErr w:type="spellEnd"/>
      <w:r w:rsidRPr="00443669">
        <w:rPr>
          <w:rFonts w:ascii="Times New Roman" w:hAnsi="Times New Roman" w:cs="Times New Roman"/>
          <w:color w:val="000000" w:themeColor="text1"/>
          <w:sz w:val="28"/>
          <w:szCs w:val="28"/>
        </w:rPr>
        <w:t xml:space="preserve"> «</w:t>
      </w:r>
      <w:proofErr w:type="spellStart"/>
      <w:r w:rsidRPr="00443669">
        <w:rPr>
          <w:rFonts w:ascii="Times New Roman" w:hAnsi="Times New Roman" w:cs="Times New Roman"/>
          <w:color w:val="000000" w:themeColor="text1"/>
          <w:sz w:val="28"/>
          <w:szCs w:val="28"/>
        </w:rPr>
        <w:t>Pedagogy</w:t>
      </w:r>
      <w:proofErr w:type="spellEnd"/>
      <w:r w:rsidRPr="00443669">
        <w:rPr>
          <w:rFonts w:ascii="Times New Roman" w:hAnsi="Times New Roman" w:cs="Times New Roman"/>
          <w:color w:val="000000" w:themeColor="text1"/>
          <w:sz w:val="28"/>
          <w:szCs w:val="28"/>
        </w:rPr>
        <w:t>» 8/40. 2019. p. 116–130.</w:t>
      </w:r>
    </w:p>
    <w:p w:rsidR="00197B89" w:rsidRPr="004109CB" w:rsidRDefault="00D51FA6" w:rsidP="007B01C2">
      <w:pPr>
        <w:spacing w:after="0" w:line="240" w:lineRule="auto"/>
        <w:rPr>
          <w:rFonts w:ascii="Times New Roman" w:hAnsi="Times New Roman" w:cs="Times New Roman"/>
          <w:sz w:val="28"/>
          <w:szCs w:val="28"/>
        </w:rPr>
      </w:pPr>
      <w:proofErr w:type="spellStart"/>
      <w:r w:rsidRPr="00D23B46">
        <w:rPr>
          <w:rFonts w:ascii="Times New Roman" w:hAnsi="Times New Roman" w:cs="Times New Roman"/>
          <w:color w:val="000000" w:themeColor="text1"/>
          <w:sz w:val="28"/>
          <w:szCs w:val="28"/>
        </w:rPr>
        <w:t>Willemse</w:t>
      </w:r>
      <w:proofErr w:type="spellEnd"/>
      <w:r w:rsidRPr="00D23B46">
        <w:rPr>
          <w:rFonts w:ascii="Times New Roman" w:hAnsi="Times New Roman" w:cs="Times New Roman"/>
          <w:color w:val="000000" w:themeColor="text1"/>
          <w:sz w:val="28"/>
          <w:szCs w:val="28"/>
        </w:rPr>
        <w:t xml:space="preserve"> T., </w:t>
      </w:r>
      <w:proofErr w:type="spellStart"/>
      <w:r w:rsidRPr="00D23B46">
        <w:rPr>
          <w:rFonts w:ascii="Times New Roman" w:hAnsi="Times New Roman" w:cs="Times New Roman"/>
          <w:color w:val="000000" w:themeColor="text1"/>
          <w:sz w:val="28"/>
          <w:szCs w:val="28"/>
        </w:rPr>
        <w:t>Thompson</w:t>
      </w:r>
      <w:proofErr w:type="spellEnd"/>
      <w:r w:rsidRPr="00D23B46">
        <w:rPr>
          <w:rFonts w:ascii="Times New Roman" w:hAnsi="Times New Roman" w:cs="Times New Roman"/>
          <w:color w:val="000000" w:themeColor="text1"/>
          <w:sz w:val="28"/>
          <w:szCs w:val="28"/>
        </w:rPr>
        <w:t xml:space="preserve"> I., </w:t>
      </w:r>
      <w:proofErr w:type="spellStart"/>
      <w:r w:rsidRPr="00D23B46">
        <w:rPr>
          <w:rFonts w:ascii="Times New Roman" w:hAnsi="Times New Roman" w:cs="Times New Roman"/>
          <w:color w:val="000000" w:themeColor="text1"/>
          <w:sz w:val="28"/>
          <w:szCs w:val="28"/>
        </w:rPr>
        <w:t>Vanderlinde</w:t>
      </w:r>
      <w:proofErr w:type="spellEnd"/>
      <w:r w:rsidRPr="00D23B46">
        <w:rPr>
          <w:rFonts w:ascii="Times New Roman" w:hAnsi="Times New Roman" w:cs="Times New Roman"/>
          <w:color w:val="000000" w:themeColor="text1"/>
          <w:sz w:val="28"/>
          <w:szCs w:val="28"/>
        </w:rPr>
        <w:t xml:space="preserve"> R. Family-school </w:t>
      </w:r>
      <w:proofErr w:type="spellStart"/>
      <w:r w:rsidRPr="00D23B46">
        <w:rPr>
          <w:rFonts w:ascii="Times New Roman" w:hAnsi="Times New Roman" w:cs="Times New Roman"/>
          <w:color w:val="000000" w:themeColor="text1"/>
          <w:sz w:val="28"/>
          <w:szCs w:val="28"/>
        </w:rPr>
        <w:t>partnerships</w:t>
      </w:r>
      <w:proofErr w:type="spellEnd"/>
      <w:r w:rsidRPr="00D23B46">
        <w:rPr>
          <w:rFonts w:ascii="Times New Roman" w:hAnsi="Times New Roman" w:cs="Times New Roman"/>
          <w:color w:val="000000" w:themeColor="text1"/>
          <w:sz w:val="28"/>
          <w:szCs w:val="28"/>
        </w:rPr>
        <w:t xml:space="preserve"> : a </w:t>
      </w:r>
      <w:proofErr w:type="spellStart"/>
      <w:r w:rsidRPr="00D23B46">
        <w:rPr>
          <w:rFonts w:ascii="Times New Roman" w:hAnsi="Times New Roman" w:cs="Times New Roman"/>
          <w:color w:val="000000" w:themeColor="text1"/>
          <w:sz w:val="28"/>
          <w:szCs w:val="28"/>
        </w:rPr>
        <w:t>challenge</w:t>
      </w:r>
      <w:proofErr w:type="spellEnd"/>
      <w:r w:rsidRPr="00D23B46">
        <w:rPr>
          <w:rFonts w:ascii="Times New Roman" w:hAnsi="Times New Roman" w:cs="Times New Roman"/>
          <w:color w:val="000000" w:themeColor="text1"/>
          <w:sz w:val="28"/>
          <w:szCs w:val="28"/>
        </w:rPr>
        <w:t xml:space="preserve"> </w:t>
      </w:r>
      <w:proofErr w:type="spellStart"/>
      <w:r w:rsidRPr="00D23B46">
        <w:rPr>
          <w:rFonts w:ascii="Times New Roman" w:hAnsi="Times New Roman" w:cs="Times New Roman"/>
          <w:color w:val="000000" w:themeColor="text1"/>
          <w:sz w:val="28"/>
          <w:szCs w:val="28"/>
        </w:rPr>
        <w:t>for</w:t>
      </w:r>
      <w:proofErr w:type="spellEnd"/>
      <w:r w:rsidRPr="00D23B46">
        <w:rPr>
          <w:rFonts w:ascii="Times New Roman" w:hAnsi="Times New Roman" w:cs="Times New Roman"/>
          <w:color w:val="000000" w:themeColor="text1"/>
          <w:sz w:val="28"/>
          <w:szCs w:val="28"/>
        </w:rPr>
        <w:t xml:space="preserve"> </w:t>
      </w:r>
      <w:proofErr w:type="spellStart"/>
      <w:r w:rsidRPr="00D23B46">
        <w:rPr>
          <w:rFonts w:ascii="Times New Roman" w:hAnsi="Times New Roman" w:cs="Times New Roman"/>
          <w:color w:val="000000" w:themeColor="text1"/>
          <w:sz w:val="28"/>
          <w:szCs w:val="28"/>
        </w:rPr>
        <w:t>teacher</w:t>
      </w:r>
      <w:proofErr w:type="spellEnd"/>
      <w:r w:rsidRPr="00D23B46">
        <w:rPr>
          <w:rFonts w:ascii="Times New Roman" w:hAnsi="Times New Roman" w:cs="Times New Roman"/>
          <w:color w:val="000000" w:themeColor="text1"/>
          <w:sz w:val="28"/>
          <w:szCs w:val="28"/>
        </w:rPr>
        <w:t xml:space="preserve"> </w:t>
      </w:r>
      <w:proofErr w:type="spellStart"/>
      <w:r w:rsidRPr="00D23B46">
        <w:rPr>
          <w:rFonts w:ascii="Times New Roman" w:hAnsi="Times New Roman" w:cs="Times New Roman"/>
          <w:color w:val="000000" w:themeColor="text1"/>
          <w:sz w:val="28"/>
          <w:szCs w:val="28"/>
        </w:rPr>
        <w:t>education</w:t>
      </w:r>
      <w:proofErr w:type="spellEnd"/>
      <w:r w:rsidRPr="00D23B46">
        <w:rPr>
          <w:rFonts w:ascii="Times New Roman" w:hAnsi="Times New Roman" w:cs="Times New Roman"/>
          <w:color w:val="000000" w:themeColor="text1"/>
          <w:sz w:val="28"/>
          <w:szCs w:val="28"/>
        </w:rPr>
        <w:t xml:space="preserve">. </w:t>
      </w:r>
      <w:proofErr w:type="spellStart"/>
      <w:r w:rsidRPr="00D23B46">
        <w:rPr>
          <w:rFonts w:ascii="Times New Roman" w:hAnsi="Times New Roman" w:cs="Times New Roman"/>
          <w:color w:val="000000" w:themeColor="text1"/>
          <w:sz w:val="28"/>
          <w:szCs w:val="28"/>
        </w:rPr>
        <w:t>Journal</w:t>
      </w:r>
      <w:proofErr w:type="spellEnd"/>
      <w:r w:rsidRPr="00D23B46">
        <w:rPr>
          <w:rFonts w:ascii="Times New Roman" w:hAnsi="Times New Roman" w:cs="Times New Roman"/>
          <w:color w:val="000000" w:themeColor="text1"/>
          <w:sz w:val="28"/>
          <w:szCs w:val="28"/>
        </w:rPr>
        <w:t xml:space="preserve"> </w:t>
      </w:r>
      <w:proofErr w:type="spellStart"/>
      <w:r w:rsidRPr="00D23B46">
        <w:rPr>
          <w:rFonts w:ascii="Times New Roman" w:hAnsi="Times New Roman" w:cs="Times New Roman"/>
          <w:color w:val="000000" w:themeColor="text1"/>
          <w:sz w:val="28"/>
          <w:szCs w:val="28"/>
        </w:rPr>
        <w:t>of</w:t>
      </w:r>
      <w:proofErr w:type="spellEnd"/>
      <w:r w:rsidRPr="00D23B46">
        <w:rPr>
          <w:rFonts w:ascii="Times New Roman" w:hAnsi="Times New Roman" w:cs="Times New Roman"/>
          <w:color w:val="000000" w:themeColor="text1"/>
          <w:sz w:val="28"/>
          <w:szCs w:val="28"/>
        </w:rPr>
        <w:t xml:space="preserve"> </w:t>
      </w:r>
      <w:proofErr w:type="spellStart"/>
      <w:r w:rsidRPr="00D23B46">
        <w:rPr>
          <w:rFonts w:ascii="Times New Roman" w:hAnsi="Times New Roman" w:cs="Times New Roman"/>
          <w:color w:val="000000" w:themeColor="text1"/>
          <w:sz w:val="28"/>
          <w:szCs w:val="28"/>
        </w:rPr>
        <w:t>education</w:t>
      </w:r>
      <w:proofErr w:type="spellEnd"/>
      <w:r w:rsidRPr="00D23B46">
        <w:rPr>
          <w:rFonts w:ascii="Times New Roman" w:hAnsi="Times New Roman" w:cs="Times New Roman"/>
          <w:color w:val="000000" w:themeColor="text1"/>
          <w:sz w:val="28"/>
          <w:szCs w:val="28"/>
        </w:rPr>
        <w:t xml:space="preserve"> </w:t>
      </w:r>
      <w:proofErr w:type="spellStart"/>
      <w:r w:rsidRPr="00D23B46">
        <w:rPr>
          <w:rFonts w:ascii="Times New Roman" w:hAnsi="Times New Roman" w:cs="Times New Roman"/>
          <w:color w:val="000000" w:themeColor="text1"/>
          <w:sz w:val="28"/>
          <w:szCs w:val="28"/>
        </w:rPr>
        <w:t>for</w:t>
      </w:r>
      <w:proofErr w:type="spellEnd"/>
      <w:r w:rsidRPr="00D23B46">
        <w:rPr>
          <w:rFonts w:ascii="Times New Roman" w:hAnsi="Times New Roman" w:cs="Times New Roman"/>
          <w:color w:val="000000" w:themeColor="text1"/>
          <w:sz w:val="28"/>
          <w:szCs w:val="28"/>
        </w:rPr>
        <w:t xml:space="preserve"> </w:t>
      </w:r>
      <w:proofErr w:type="spellStart"/>
      <w:r w:rsidRPr="00D23B46">
        <w:rPr>
          <w:rFonts w:ascii="Times New Roman" w:hAnsi="Times New Roman" w:cs="Times New Roman"/>
          <w:color w:val="000000" w:themeColor="text1"/>
          <w:sz w:val="28"/>
          <w:szCs w:val="28"/>
        </w:rPr>
        <w:t>teaching</w:t>
      </w:r>
      <w:proofErr w:type="spellEnd"/>
      <w:r w:rsidRPr="00D23B46">
        <w:rPr>
          <w:rFonts w:ascii="Times New Roman" w:hAnsi="Times New Roman" w:cs="Times New Roman"/>
          <w:color w:val="000000" w:themeColor="text1"/>
          <w:sz w:val="28"/>
          <w:szCs w:val="28"/>
        </w:rPr>
        <w:t>. 44(3). 2018. p.252-257.</w:t>
      </w:r>
    </w:p>
    <w:sectPr w:rsidR="00197B89" w:rsidRPr="004109CB" w:rsidSect="001147DE">
      <w:footerReference w:type="default" r:id="rId22"/>
      <w:pgSz w:w="11909" w:h="16834"/>
      <w:pgMar w:top="1134" w:right="567" w:bottom="1134" w:left="1701" w:header="0" w:footer="567"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CAB" w:rsidRDefault="00777CAB" w:rsidP="001147DE">
      <w:pPr>
        <w:pStyle w:val="a4"/>
      </w:pPr>
      <w:r>
        <w:separator/>
      </w:r>
    </w:p>
  </w:endnote>
  <w:endnote w:type="continuationSeparator" w:id="1">
    <w:p w:rsidR="00777CAB" w:rsidRDefault="00777CAB" w:rsidP="001147DE">
      <w:pPr>
        <w:pStyle w:val="a4"/>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71112"/>
      <w:docPartObj>
        <w:docPartGallery w:val="Page Numbers (Bottom of Page)"/>
        <w:docPartUnique/>
      </w:docPartObj>
    </w:sdtPr>
    <w:sdtEndPr>
      <w:rPr>
        <w:rFonts w:ascii="Times New Roman" w:hAnsi="Times New Roman" w:cs="Times New Roman"/>
        <w:sz w:val="28"/>
        <w:szCs w:val="28"/>
      </w:rPr>
    </w:sdtEndPr>
    <w:sdtContent>
      <w:p w:rsidR="0020053B" w:rsidRPr="001147DE" w:rsidRDefault="00C44AFC">
        <w:pPr>
          <w:pStyle w:val="a6"/>
          <w:jc w:val="right"/>
          <w:rPr>
            <w:rFonts w:ascii="Times New Roman" w:hAnsi="Times New Roman" w:cs="Times New Roman"/>
            <w:sz w:val="28"/>
            <w:szCs w:val="28"/>
          </w:rPr>
        </w:pPr>
        <w:r w:rsidRPr="001147DE">
          <w:rPr>
            <w:rFonts w:ascii="Times New Roman" w:hAnsi="Times New Roman" w:cs="Times New Roman"/>
            <w:sz w:val="28"/>
            <w:szCs w:val="28"/>
          </w:rPr>
          <w:fldChar w:fldCharType="begin"/>
        </w:r>
        <w:r w:rsidR="0020053B" w:rsidRPr="001147DE">
          <w:rPr>
            <w:rFonts w:ascii="Times New Roman" w:hAnsi="Times New Roman" w:cs="Times New Roman"/>
            <w:sz w:val="28"/>
            <w:szCs w:val="28"/>
          </w:rPr>
          <w:instrText xml:space="preserve"> PAGE   \* MERGEFORMAT </w:instrText>
        </w:r>
        <w:r w:rsidRPr="001147DE">
          <w:rPr>
            <w:rFonts w:ascii="Times New Roman" w:hAnsi="Times New Roman" w:cs="Times New Roman"/>
            <w:sz w:val="28"/>
            <w:szCs w:val="28"/>
          </w:rPr>
          <w:fldChar w:fldCharType="separate"/>
        </w:r>
        <w:r w:rsidR="00A729B2">
          <w:rPr>
            <w:rFonts w:ascii="Times New Roman" w:hAnsi="Times New Roman" w:cs="Times New Roman"/>
            <w:noProof/>
            <w:sz w:val="28"/>
            <w:szCs w:val="28"/>
          </w:rPr>
          <w:t>5</w:t>
        </w:r>
        <w:r w:rsidRPr="001147DE">
          <w:rPr>
            <w:rFonts w:ascii="Times New Roman" w:hAnsi="Times New Roman" w:cs="Times New Roman"/>
            <w:sz w:val="28"/>
            <w:szCs w:val="28"/>
          </w:rPr>
          <w:fldChar w:fldCharType="end"/>
        </w:r>
      </w:p>
    </w:sdtContent>
  </w:sdt>
  <w:p w:rsidR="0020053B" w:rsidRDefault="0020053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CAB" w:rsidRDefault="00777CAB" w:rsidP="001147DE">
      <w:pPr>
        <w:pStyle w:val="a4"/>
      </w:pPr>
      <w:r>
        <w:separator/>
      </w:r>
    </w:p>
  </w:footnote>
  <w:footnote w:type="continuationSeparator" w:id="1">
    <w:p w:rsidR="00777CAB" w:rsidRDefault="00777CAB" w:rsidP="001147DE">
      <w:pPr>
        <w:pStyle w:val="a4"/>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D7D49"/>
    <w:multiLevelType w:val="hybridMultilevel"/>
    <w:tmpl w:val="371C9690"/>
    <w:lvl w:ilvl="0" w:tplc="206E9BFE">
      <w:start w:val="1"/>
      <w:numFmt w:val="decimal"/>
      <w:lvlText w:val="%1)"/>
      <w:lvlJc w:val="left"/>
      <w:pPr>
        <w:ind w:left="1637" w:hanging="360"/>
      </w:pPr>
      <w:rPr>
        <w:rFonts w:hint="default"/>
      </w:rPr>
    </w:lvl>
    <w:lvl w:ilvl="1" w:tplc="04220019" w:tentative="1">
      <w:start w:val="1"/>
      <w:numFmt w:val="lowerLetter"/>
      <w:lvlText w:val="%2."/>
      <w:lvlJc w:val="left"/>
      <w:pPr>
        <w:ind w:left="2357" w:hanging="360"/>
      </w:pPr>
    </w:lvl>
    <w:lvl w:ilvl="2" w:tplc="0422001B" w:tentative="1">
      <w:start w:val="1"/>
      <w:numFmt w:val="lowerRoman"/>
      <w:lvlText w:val="%3."/>
      <w:lvlJc w:val="right"/>
      <w:pPr>
        <w:ind w:left="3077" w:hanging="180"/>
      </w:pPr>
    </w:lvl>
    <w:lvl w:ilvl="3" w:tplc="0422000F" w:tentative="1">
      <w:start w:val="1"/>
      <w:numFmt w:val="decimal"/>
      <w:lvlText w:val="%4."/>
      <w:lvlJc w:val="left"/>
      <w:pPr>
        <w:ind w:left="3797" w:hanging="360"/>
      </w:pPr>
    </w:lvl>
    <w:lvl w:ilvl="4" w:tplc="04220019" w:tentative="1">
      <w:start w:val="1"/>
      <w:numFmt w:val="lowerLetter"/>
      <w:lvlText w:val="%5."/>
      <w:lvlJc w:val="left"/>
      <w:pPr>
        <w:ind w:left="4517" w:hanging="360"/>
      </w:pPr>
    </w:lvl>
    <w:lvl w:ilvl="5" w:tplc="0422001B" w:tentative="1">
      <w:start w:val="1"/>
      <w:numFmt w:val="lowerRoman"/>
      <w:lvlText w:val="%6."/>
      <w:lvlJc w:val="right"/>
      <w:pPr>
        <w:ind w:left="5237" w:hanging="180"/>
      </w:pPr>
    </w:lvl>
    <w:lvl w:ilvl="6" w:tplc="0422000F" w:tentative="1">
      <w:start w:val="1"/>
      <w:numFmt w:val="decimal"/>
      <w:lvlText w:val="%7."/>
      <w:lvlJc w:val="left"/>
      <w:pPr>
        <w:ind w:left="5957" w:hanging="360"/>
      </w:pPr>
    </w:lvl>
    <w:lvl w:ilvl="7" w:tplc="04220019" w:tentative="1">
      <w:start w:val="1"/>
      <w:numFmt w:val="lowerLetter"/>
      <w:lvlText w:val="%8."/>
      <w:lvlJc w:val="left"/>
      <w:pPr>
        <w:ind w:left="6677" w:hanging="360"/>
      </w:pPr>
    </w:lvl>
    <w:lvl w:ilvl="8" w:tplc="0422001B" w:tentative="1">
      <w:start w:val="1"/>
      <w:numFmt w:val="lowerRoman"/>
      <w:lvlText w:val="%9."/>
      <w:lvlJc w:val="right"/>
      <w:pPr>
        <w:ind w:left="7397" w:hanging="180"/>
      </w:pPr>
    </w:lvl>
  </w:abstractNum>
  <w:abstractNum w:abstractNumId="1">
    <w:nsid w:val="0B8229C2"/>
    <w:multiLevelType w:val="hybridMultilevel"/>
    <w:tmpl w:val="72C68358"/>
    <w:lvl w:ilvl="0" w:tplc="AA2E20EA">
      <w:start w:val="1"/>
      <w:numFmt w:val="decimal"/>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2">
    <w:nsid w:val="0C182606"/>
    <w:multiLevelType w:val="hybridMultilevel"/>
    <w:tmpl w:val="DE6C5294"/>
    <w:lvl w:ilvl="0" w:tplc="AF1C38CA">
      <w:start w:val="1"/>
      <w:numFmt w:val="decimal"/>
      <w:lvlText w:val="%1."/>
      <w:lvlJc w:val="left"/>
      <w:pPr>
        <w:ind w:left="9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3CF23DE"/>
    <w:multiLevelType w:val="hybridMultilevel"/>
    <w:tmpl w:val="78E8BA78"/>
    <w:lvl w:ilvl="0" w:tplc="8E1EB072">
      <w:start w:val="1"/>
      <w:numFmt w:val="bullet"/>
      <w:lvlText w:val=""/>
      <w:lvlJc w:val="left"/>
      <w:pPr>
        <w:ind w:left="1283" w:hanging="360"/>
      </w:pPr>
      <w:rPr>
        <w:rFonts w:ascii="Symbol" w:hAnsi="Symbol" w:hint="default"/>
      </w:rPr>
    </w:lvl>
    <w:lvl w:ilvl="1" w:tplc="04190003" w:tentative="1">
      <w:start w:val="1"/>
      <w:numFmt w:val="bullet"/>
      <w:lvlText w:val="o"/>
      <w:lvlJc w:val="left"/>
      <w:pPr>
        <w:ind w:left="2003" w:hanging="360"/>
      </w:pPr>
      <w:rPr>
        <w:rFonts w:ascii="Courier New" w:hAnsi="Courier New" w:cs="Courier New" w:hint="default"/>
      </w:rPr>
    </w:lvl>
    <w:lvl w:ilvl="2" w:tplc="04190005" w:tentative="1">
      <w:start w:val="1"/>
      <w:numFmt w:val="bullet"/>
      <w:lvlText w:val=""/>
      <w:lvlJc w:val="left"/>
      <w:pPr>
        <w:ind w:left="2723" w:hanging="360"/>
      </w:pPr>
      <w:rPr>
        <w:rFonts w:ascii="Wingdings" w:hAnsi="Wingdings" w:hint="default"/>
      </w:rPr>
    </w:lvl>
    <w:lvl w:ilvl="3" w:tplc="04190001" w:tentative="1">
      <w:start w:val="1"/>
      <w:numFmt w:val="bullet"/>
      <w:lvlText w:val=""/>
      <w:lvlJc w:val="left"/>
      <w:pPr>
        <w:ind w:left="3443" w:hanging="360"/>
      </w:pPr>
      <w:rPr>
        <w:rFonts w:ascii="Symbol" w:hAnsi="Symbol" w:hint="default"/>
      </w:rPr>
    </w:lvl>
    <w:lvl w:ilvl="4" w:tplc="04190003" w:tentative="1">
      <w:start w:val="1"/>
      <w:numFmt w:val="bullet"/>
      <w:lvlText w:val="o"/>
      <w:lvlJc w:val="left"/>
      <w:pPr>
        <w:ind w:left="4163" w:hanging="360"/>
      </w:pPr>
      <w:rPr>
        <w:rFonts w:ascii="Courier New" w:hAnsi="Courier New" w:cs="Courier New" w:hint="default"/>
      </w:rPr>
    </w:lvl>
    <w:lvl w:ilvl="5" w:tplc="04190005" w:tentative="1">
      <w:start w:val="1"/>
      <w:numFmt w:val="bullet"/>
      <w:lvlText w:val=""/>
      <w:lvlJc w:val="left"/>
      <w:pPr>
        <w:ind w:left="4883" w:hanging="360"/>
      </w:pPr>
      <w:rPr>
        <w:rFonts w:ascii="Wingdings" w:hAnsi="Wingdings" w:hint="default"/>
      </w:rPr>
    </w:lvl>
    <w:lvl w:ilvl="6" w:tplc="04190001" w:tentative="1">
      <w:start w:val="1"/>
      <w:numFmt w:val="bullet"/>
      <w:lvlText w:val=""/>
      <w:lvlJc w:val="left"/>
      <w:pPr>
        <w:ind w:left="5603" w:hanging="360"/>
      </w:pPr>
      <w:rPr>
        <w:rFonts w:ascii="Symbol" w:hAnsi="Symbol" w:hint="default"/>
      </w:rPr>
    </w:lvl>
    <w:lvl w:ilvl="7" w:tplc="04190003" w:tentative="1">
      <w:start w:val="1"/>
      <w:numFmt w:val="bullet"/>
      <w:lvlText w:val="o"/>
      <w:lvlJc w:val="left"/>
      <w:pPr>
        <w:ind w:left="6323" w:hanging="360"/>
      </w:pPr>
      <w:rPr>
        <w:rFonts w:ascii="Courier New" w:hAnsi="Courier New" w:cs="Courier New" w:hint="default"/>
      </w:rPr>
    </w:lvl>
    <w:lvl w:ilvl="8" w:tplc="04190005" w:tentative="1">
      <w:start w:val="1"/>
      <w:numFmt w:val="bullet"/>
      <w:lvlText w:val=""/>
      <w:lvlJc w:val="left"/>
      <w:pPr>
        <w:ind w:left="7043" w:hanging="360"/>
      </w:pPr>
      <w:rPr>
        <w:rFonts w:ascii="Wingdings" w:hAnsi="Wingdings" w:hint="default"/>
      </w:rPr>
    </w:lvl>
  </w:abstractNum>
  <w:abstractNum w:abstractNumId="4">
    <w:nsid w:val="1AF0319E"/>
    <w:multiLevelType w:val="hybridMultilevel"/>
    <w:tmpl w:val="55422326"/>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
    <w:nsid w:val="1B53689B"/>
    <w:multiLevelType w:val="hybridMultilevel"/>
    <w:tmpl w:val="A93A8FD8"/>
    <w:lvl w:ilvl="0" w:tplc="924CF568">
      <w:start w:val="1"/>
      <w:numFmt w:val="decimal"/>
      <w:lvlText w:val="%1)"/>
      <w:lvlJc w:val="left"/>
      <w:pPr>
        <w:ind w:left="1637" w:hanging="360"/>
      </w:pPr>
      <w:rPr>
        <w:rFonts w:hint="default"/>
      </w:rPr>
    </w:lvl>
    <w:lvl w:ilvl="1" w:tplc="04220019" w:tentative="1">
      <w:start w:val="1"/>
      <w:numFmt w:val="lowerLetter"/>
      <w:lvlText w:val="%2."/>
      <w:lvlJc w:val="left"/>
      <w:pPr>
        <w:ind w:left="2357" w:hanging="360"/>
      </w:pPr>
    </w:lvl>
    <w:lvl w:ilvl="2" w:tplc="0422001B" w:tentative="1">
      <w:start w:val="1"/>
      <w:numFmt w:val="lowerRoman"/>
      <w:lvlText w:val="%3."/>
      <w:lvlJc w:val="right"/>
      <w:pPr>
        <w:ind w:left="3077" w:hanging="180"/>
      </w:pPr>
    </w:lvl>
    <w:lvl w:ilvl="3" w:tplc="0422000F" w:tentative="1">
      <w:start w:val="1"/>
      <w:numFmt w:val="decimal"/>
      <w:lvlText w:val="%4."/>
      <w:lvlJc w:val="left"/>
      <w:pPr>
        <w:ind w:left="3797" w:hanging="360"/>
      </w:pPr>
    </w:lvl>
    <w:lvl w:ilvl="4" w:tplc="04220019" w:tentative="1">
      <w:start w:val="1"/>
      <w:numFmt w:val="lowerLetter"/>
      <w:lvlText w:val="%5."/>
      <w:lvlJc w:val="left"/>
      <w:pPr>
        <w:ind w:left="4517" w:hanging="360"/>
      </w:pPr>
    </w:lvl>
    <w:lvl w:ilvl="5" w:tplc="0422001B" w:tentative="1">
      <w:start w:val="1"/>
      <w:numFmt w:val="lowerRoman"/>
      <w:lvlText w:val="%6."/>
      <w:lvlJc w:val="right"/>
      <w:pPr>
        <w:ind w:left="5237" w:hanging="180"/>
      </w:pPr>
    </w:lvl>
    <w:lvl w:ilvl="6" w:tplc="0422000F" w:tentative="1">
      <w:start w:val="1"/>
      <w:numFmt w:val="decimal"/>
      <w:lvlText w:val="%7."/>
      <w:lvlJc w:val="left"/>
      <w:pPr>
        <w:ind w:left="5957" w:hanging="360"/>
      </w:pPr>
    </w:lvl>
    <w:lvl w:ilvl="7" w:tplc="04220019" w:tentative="1">
      <w:start w:val="1"/>
      <w:numFmt w:val="lowerLetter"/>
      <w:lvlText w:val="%8."/>
      <w:lvlJc w:val="left"/>
      <w:pPr>
        <w:ind w:left="6677" w:hanging="360"/>
      </w:pPr>
    </w:lvl>
    <w:lvl w:ilvl="8" w:tplc="0422001B" w:tentative="1">
      <w:start w:val="1"/>
      <w:numFmt w:val="lowerRoman"/>
      <w:lvlText w:val="%9."/>
      <w:lvlJc w:val="right"/>
      <w:pPr>
        <w:ind w:left="7397" w:hanging="180"/>
      </w:pPr>
    </w:lvl>
  </w:abstractNum>
  <w:abstractNum w:abstractNumId="6">
    <w:nsid w:val="1BE5447E"/>
    <w:multiLevelType w:val="hybridMultilevel"/>
    <w:tmpl w:val="BFA4B05C"/>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nsid w:val="1EE565B9"/>
    <w:multiLevelType w:val="hybridMultilevel"/>
    <w:tmpl w:val="84C04E44"/>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nsid w:val="2C9E56C8"/>
    <w:multiLevelType w:val="hybridMultilevel"/>
    <w:tmpl w:val="07F48BAC"/>
    <w:lvl w:ilvl="0" w:tplc="BB600BE2">
      <w:start w:val="1"/>
      <w:numFmt w:val="decimal"/>
      <w:lvlText w:val="%1."/>
      <w:lvlJc w:val="left"/>
      <w:pPr>
        <w:ind w:left="720" w:hanging="360"/>
      </w:pPr>
      <w:rPr>
        <w:b w:val="0"/>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DB5342E"/>
    <w:multiLevelType w:val="hybridMultilevel"/>
    <w:tmpl w:val="0EFAEF82"/>
    <w:lvl w:ilvl="0" w:tplc="04220011">
      <w:start w:val="1"/>
      <w:numFmt w:val="decimal"/>
      <w:lvlText w:val="%1)"/>
      <w:lvlJc w:val="left"/>
      <w:pPr>
        <w:ind w:left="1353" w:hanging="360"/>
      </w:p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10">
    <w:nsid w:val="30BD10E9"/>
    <w:multiLevelType w:val="hybridMultilevel"/>
    <w:tmpl w:val="C59C802E"/>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nsid w:val="32F64D95"/>
    <w:multiLevelType w:val="hybridMultilevel"/>
    <w:tmpl w:val="03E49ADC"/>
    <w:lvl w:ilvl="0" w:tplc="96326F36">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33546125"/>
    <w:multiLevelType w:val="hybridMultilevel"/>
    <w:tmpl w:val="1916DA56"/>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3">
    <w:nsid w:val="37050684"/>
    <w:multiLevelType w:val="hybridMultilevel"/>
    <w:tmpl w:val="59384B84"/>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4">
    <w:nsid w:val="3A840A6E"/>
    <w:multiLevelType w:val="hybridMultilevel"/>
    <w:tmpl w:val="8A764E22"/>
    <w:lvl w:ilvl="0" w:tplc="8AE6F9A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CCA3FA8"/>
    <w:multiLevelType w:val="multilevel"/>
    <w:tmpl w:val="26DC090C"/>
    <w:lvl w:ilvl="0">
      <w:start w:val="1"/>
      <w:numFmt w:val="decimal"/>
      <w:lvlText w:val="%1."/>
      <w:lvlJc w:val="left"/>
      <w:pPr>
        <w:tabs>
          <w:tab w:val="num" w:pos="720"/>
        </w:tabs>
        <w:ind w:left="720" w:hanging="360"/>
      </w:pPr>
      <w:rPr>
        <w:rFonts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0791627"/>
    <w:multiLevelType w:val="hybridMultilevel"/>
    <w:tmpl w:val="1616CA6E"/>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7">
    <w:nsid w:val="40BA590B"/>
    <w:multiLevelType w:val="hybridMultilevel"/>
    <w:tmpl w:val="800E2924"/>
    <w:lvl w:ilvl="0" w:tplc="8AE6F9A2">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nsid w:val="42463D88"/>
    <w:multiLevelType w:val="hybridMultilevel"/>
    <w:tmpl w:val="AD5C480E"/>
    <w:lvl w:ilvl="0" w:tplc="AD5C17B2">
      <w:start w:val="1"/>
      <w:numFmt w:val="decimal"/>
      <w:lvlText w:val="%1)"/>
      <w:lvlJc w:val="left"/>
      <w:pPr>
        <w:ind w:left="1637" w:hanging="360"/>
      </w:pPr>
      <w:rPr>
        <w:rFonts w:hint="default"/>
      </w:rPr>
    </w:lvl>
    <w:lvl w:ilvl="1" w:tplc="04220019" w:tentative="1">
      <w:start w:val="1"/>
      <w:numFmt w:val="lowerLetter"/>
      <w:lvlText w:val="%2."/>
      <w:lvlJc w:val="left"/>
      <w:pPr>
        <w:ind w:left="2357" w:hanging="360"/>
      </w:pPr>
    </w:lvl>
    <w:lvl w:ilvl="2" w:tplc="0422001B" w:tentative="1">
      <w:start w:val="1"/>
      <w:numFmt w:val="lowerRoman"/>
      <w:lvlText w:val="%3."/>
      <w:lvlJc w:val="right"/>
      <w:pPr>
        <w:ind w:left="3077" w:hanging="180"/>
      </w:pPr>
    </w:lvl>
    <w:lvl w:ilvl="3" w:tplc="0422000F" w:tentative="1">
      <w:start w:val="1"/>
      <w:numFmt w:val="decimal"/>
      <w:lvlText w:val="%4."/>
      <w:lvlJc w:val="left"/>
      <w:pPr>
        <w:ind w:left="3797" w:hanging="360"/>
      </w:pPr>
    </w:lvl>
    <w:lvl w:ilvl="4" w:tplc="04220019" w:tentative="1">
      <w:start w:val="1"/>
      <w:numFmt w:val="lowerLetter"/>
      <w:lvlText w:val="%5."/>
      <w:lvlJc w:val="left"/>
      <w:pPr>
        <w:ind w:left="4517" w:hanging="360"/>
      </w:pPr>
    </w:lvl>
    <w:lvl w:ilvl="5" w:tplc="0422001B" w:tentative="1">
      <w:start w:val="1"/>
      <w:numFmt w:val="lowerRoman"/>
      <w:lvlText w:val="%6."/>
      <w:lvlJc w:val="right"/>
      <w:pPr>
        <w:ind w:left="5237" w:hanging="180"/>
      </w:pPr>
    </w:lvl>
    <w:lvl w:ilvl="6" w:tplc="0422000F" w:tentative="1">
      <w:start w:val="1"/>
      <w:numFmt w:val="decimal"/>
      <w:lvlText w:val="%7."/>
      <w:lvlJc w:val="left"/>
      <w:pPr>
        <w:ind w:left="5957" w:hanging="360"/>
      </w:pPr>
    </w:lvl>
    <w:lvl w:ilvl="7" w:tplc="04220019" w:tentative="1">
      <w:start w:val="1"/>
      <w:numFmt w:val="lowerLetter"/>
      <w:lvlText w:val="%8."/>
      <w:lvlJc w:val="left"/>
      <w:pPr>
        <w:ind w:left="6677" w:hanging="360"/>
      </w:pPr>
    </w:lvl>
    <w:lvl w:ilvl="8" w:tplc="0422001B" w:tentative="1">
      <w:start w:val="1"/>
      <w:numFmt w:val="lowerRoman"/>
      <w:lvlText w:val="%9."/>
      <w:lvlJc w:val="right"/>
      <w:pPr>
        <w:ind w:left="7397" w:hanging="180"/>
      </w:pPr>
    </w:lvl>
  </w:abstractNum>
  <w:abstractNum w:abstractNumId="19">
    <w:nsid w:val="45383A2D"/>
    <w:multiLevelType w:val="hybridMultilevel"/>
    <w:tmpl w:val="398AF11E"/>
    <w:lvl w:ilvl="0" w:tplc="9172415A">
      <w:start w:val="1"/>
      <w:numFmt w:val="decimal"/>
      <w:lvlText w:val="%1)"/>
      <w:lvlJc w:val="left"/>
      <w:pPr>
        <w:ind w:left="1637" w:hanging="360"/>
      </w:pPr>
      <w:rPr>
        <w:rFonts w:hint="default"/>
      </w:rPr>
    </w:lvl>
    <w:lvl w:ilvl="1" w:tplc="04220019" w:tentative="1">
      <w:start w:val="1"/>
      <w:numFmt w:val="lowerLetter"/>
      <w:lvlText w:val="%2."/>
      <w:lvlJc w:val="left"/>
      <w:pPr>
        <w:ind w:left="2357" w:hanging="360"/>
      </w:pPr>
    </w:lvl>
    <w:lvl w:ilvl="2" w:tplc="0422001B" w:tentative="1">
      <w:start w:val="1"/>
      <w:numFmt w:val="lowerRoman"/>
      <w:lvlText w:val="%3."/>
      <w:lvlJc w:val="right"/>
      <w:pPr>
        <w:ind w:left="3077" w:hanging="180"/>
      </w:pPr>
    </w:lvl>
    <w:lvl w:ilvl="3" w:tplc="0422000F" w:tentative="1">
      <w:start w:val="1"/>
      <w:numFmt w:val="decimal"/>
      <w:lvlText w:val="%4."/>
      <w:lvlJc w:val="left"/>
      <w:pPr>
        <w:ind w:left="3797" w:hanging="360"/>
      </w:pPr>
    </w:lvl>
    <w:lvl w:ilvl="4" w:tplc="04220019" w:tentative="1">
      <w:start w:val="1"/>
      <w:numFmt w:val="lowerLetter"/>
      <w:lvlText w:val="%5."/>
      <w:lvlJc w:val="left"/>
      <w:pPr>
        <w:ind w:left="4517" w:hanging="360"/>
      </w:pPr>
    </w:lvl>
    <w:lvl w:ilvl="5" w:tplc="0422001B" w:tentative="1">
      <w:start w:val="1"/>
      <w:numFmt w:val="lowerRoman"/>
      <w:lvlText w:val="%6."/>
      <w:lvlJc w:val="right"/>
      <w:pPr>
        <w:ind w:left="5237" w:hanging="180"/>
      </w:pPr>
    </w:lvl>
    <w:lvl w:ilvl="6" w:tplc="0422000F" w:tentative="1">
      <w:start w:val="1"/>
      <w:numFmt w:val="decimal"/>
      <w:lvlText w:val="%7."/>
      <w:lvlJc w:val="left"/>
      <w:pPr>
        <w:ind w:left="5957" w:hanging="360"/>
      </w:pPr>
    </w:lvl>
    <w:lvl w:ilvl="7" w:tplc="04220019" w:tentative="1">
      <w:start w:val="1"/>
      <w:numFmt w:val="lowerLetter"/>
      <w:lvlText w:val="%8."/>
      <w:lvlJc w:val="left"/>
      <w:pPr>
        <w:ind w:left="6677" w:hanging="360"/>
      </w:pPr>
    </w:lvl>
    <w:lvl w:ilvl="8" w:tplc="0422001B" w:tentative="1">
      <w:start w:val="1"/>
      <w:numFmt w:val="lowerRoman"/>
      <w:lvlText w:val="%9."/>
      <w:lvlJc w:val="right"/>
      <w:pPr>
        <w:ind w:left="7397" w:hanging="180"/>
      </w:pPr>
    </w:lvl>
  </w:abstractNum>
  <w:abstractNum w:abstractNumId="20">
    <w:nsid w:val="5247263A"/>
    <w:multiLevelType w:val="hybridMultilevel"/>
    <w:tmpl w:val="FAA6482C"/>
    <w:lvl w:ilvl="0" w:tplc="A822A8EC">
      <w:start w:val="1"/>
      <w:numFmt w:val="decimal"/>
      <w:lvlText w:val="%1."/>
      <w:lvlJc w:val="left"/>
      <w:pPr>
        <w:ind w:left="927" w:hanging="360"/>
      </w:pPr>
      <w:rPr>
        <w:rFonts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1">
    <w:nsid w:val="5B0C2D0C"/>
    <w:multiLevelType w:val="hybridMultilevel"/>
    <w:tmpl w:val="B0AE9C40"/>
    <w:lvl w:ilvl="0" w:tplc="5366FE62">
      <w:start w:val="1"/>
      <w:numFmt w:val="decimal"/>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22">
    <w:nsid w:val="5B0D4778"/>
    <w:multiLevelType w:val="hybridMultilevel"/>
    <w:tmpl w:val="17CAF00A"/>
    <w:lvl w:ilvl="0" w:tplc="8AE6F9A2">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nsid w:val="5F092C4D"/>
    <w:multiLevelType w:val="hybridMultilevel"/>
    <w:tmpl w:val="FC0C06D2"/>
    <w:lvl w:ilvl="0" w:tplc="96326F3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nsid w:val="5F3835F4"/>
    <w:multiLevelType w:val="hybridMultilevel"/>
    <w:tmpl w:val="445AC080"/>
    <w:lvl w:ilvl="0" w:tplc="4D8EBA8A">
      <w:start w:val="1"/>
      <w:numFmt w:val="decimal"/>
      <w:lvlText w:val="%1)"/>
      <w:lvlJc w:val="left"/>
      <w:pPr>
        <w:ind w:left="1637" w:hanging="360"/>
      </w:pPr>
      <w:rPr>
        <w:rFonts w:hint="default"/>
      </w:rPr>
    </w:lvl>
    <w:lvl w:ilvl="1" w:tplc="04220019" w:tentative="1">
      <w:start w:val="1"/>
      <w:numFmt w:val="lowerLetter"/>
      <w:lvlText w:val="%2."/>
      <w:lvlJc w:val="left"/>
      <w:pPr>
        <w:ind w:left="2357" w:hanging="360"/>
      </w:pPr>
    </w:lvl>
    <w:lvl w:ilvl="2" w:tplc="0422001B" w:tentative="1">
      <w:start w:val="1"/>
      <w:numFmt w:val="lowerRoman"/>
      <w:lvlText w:val="%3."/>
      <w:lvlJc w:val="right"/>
      <w:pPr>
        <w:ind w:left="3077" w:hanging="180"/>
      </w:pPr>
    </w:lvl>
    <w:lvl w:ilvl="3" w:tplc="0422000F" w:tentative="1">
      <w:start w:val="1"/>
      <w:numFmt w:val="decimal"/>
      <w:lvlText w:val="%4."/>
      <w:lvlJc w:val="left"/>
      <w:pPr>
        <w:ind w:left="3797" w:hanging="360"/>
      </w:pPr>
    </w:lvl>
    <w:lvl w:ilvl="4" w:tplc="04220019" w:tentative="1">
      <w:start w:val="1"/>
      <w:numFmt w:val="lowerLetter"/>
      <w:lvlText w:val="%5."/>
      <w:lvlJc w:val="left"/>
      <w:pPr>
        <w:ind w:left="4517" w:hanging="360"/>
      </w:pPr>
    </w:lvl>
    <w:lvl w:ilvl="5" w:tplc="0422001B" w:tentative="1">
      <w:start w:val="1"/>
      <w:numFmt w:val="lowerRoman"/>
      <w:lvlText w:val="%6."/>
      <w:lvlJc w:val="right"/>
      <w:pPr>
        <w:ind w:left="5237" w:hanging="180"/>
      </w:pPr>
    </w:lvl>
    <w:lvl w:ilvl="6" w:tplc="0422000F" w:tentative="1">
      <w:start w:val="1"/>
      <w:numFmt w:val="decimal"/>
      <w:lvlText w:val="%7."/>
      <w:lvlJc w:val="left"/>
      <w:pPr>
        <w:ind w:left="5957" w:hanging="360"/>
      </w:pPr>
    </w:lvl>
    <w:lvl w:ilvl="7" w:tplc="04220019" w:tentative="1">
      <w:start w:val="1"/>
      <w:numFmt w:val="lowerLetter"/>
      <w:lvlText w:val="%8."/>
      <w:lvlJc w:val="left"/>
      <w:pPr>
        <w:ind w:left="6677" w:hanging="360"/>
      </w:pPr>
    </w:lvl>
    <w:lvl w:ilvl="8" w:tplc="0422001B" w:tentative="1">
      <w:start w:val="1"/>
      <w:numFmt w:val="lowerRoman"/>
      <w:lvlText w:val="%9."/>
      <w:lvlJc w:val="right"/>
      <w:pPr>
        <w:ind w:left="7397" w:hanging="180"/>
      </w:pPr>
    </w:lvl>
  </w:abstractNum>
  <w:abstractNum w:abstractNumId="25">
    <w:nsid w:val="5F840410"/>
    <w:multiLevelType w:val="hybridMultilevel"/>
    <w:tmpl w:val="FAFC3A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60E50FA1"/>
    <w:multiLevelType w:val="hybridMultilevel"/>
    <w:tmpl w:val="0C3A8550"/>
    <w:lvl w:ilvl="0" w:tplc="BB600BE2">
      <w:start w:val="1"/>
      <w:numFmt w:val="decimal"/>
      <w:lvlText w:val="%1."/>
      <w:lvlJc w:val="left"/>
      <w:pPr>
        <w:ind w:left="1287" w:hanging="360"/>
      </w:pPr>
      <w:rPr>
        <w:b w:val="0"/>
        <w:sz w:val="28"/>
        <w:szCs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7">
    <w:nsid w:val="63934335"/>
    <w:multiLevelType w:val="hybridMultilevel"/>
    <w:tmpl w:val="F1A4AB84"/>
    <w:lvl w:ilvl="0" w:tplc="8AE6F9A2">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nsid w:val="6FE27BF3"/>
    <w:multiLevelType w:val="hybridMultilevel"/>
    <w:tmpl w:val="D05E629A"/>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9">
    <w:nsid w:val="70900A74"/>
    <w:multiLevelType w:val="hybridMultilevel"/>
    <w:tmpl w:val="53D45F9C"/>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0">
    <w:nsid w:val="75731B56"/>
    <w:multiLevelType w:val="hybridMultilevel"/>
    <w:tmpl w:val="6388EB48"/>
    <w:lvl w:ilvl="0" w:tplc="BC26A99E">
      <w:start w:val="1"/>
      <w:numFmt w:val="decimal"/>
      <w:lvlText w:val="%1."/>
      <w:lvlJc w:val="left"/>
      <w:pPr>
        <w:ind w:left="923" w:hanging="360"/>
      </w:pPr>
      <w:rPr>
        <w:rFonts w:hint="default"/>
      </w:rPr>
    </w:lvl>
    <w:lvl w:ilvl="1" w:tplc="04220019" w:tentative="1">
      <w:start w:val="1"/>
      <w:numFmt w:val="lowerLetter"/>
      <w:lvlText w:val="%2."/>
      <w:lvlJc w:val="left"/>
      <w:pPr>
        <w:ind w:left="1643" w:hanging="360"/>
      </w:pPr>
    </w:lvl>
    <w:lvl w:ilvl="2" w:tplc="0422001B" w:tentative="1">
      <w:start w:val="1"/>
      <w:numFmt w:val="lowerRoman"/>
      <w:lvlText w:val="%3."/>
      <w:lvlJc w:val="right"/>
      <w:pPr>
        <w:ind w:left="2363" w:hanging="180"/>
      </w:pPr>
    </w:lvl>
    <w:lvl w:ilvl="3" w:tplc="0422000F" w:tentative="1">
      <w:start w:val="1"/>
      <w:numFmt w:val="decimal"/>
      <w:lvlText w:val="%4."/>
      <w:lvlJc w:val="left"/>
      <w:pPr>
        <w:ind w:left="3083" w:hanging="360"/>
      </w:pPr>
    </w:lvl>
    <w:lvl w:ilvl="4" w:tplc="04220019" w:tentative="1">
      <w:start w:val="1"/>
      <w:numFmt w:val="lowerLetter"/>
      <w:lvlText w:val="%5."/>
      <w:lvlJc w:val="left"/>
      <w:pPr>
        <w:ind w:left="3803" w:hanging="360"/>
      </w:pPr>
    </w:lvl>
    <w:lvl w:ilvl="5" w:tplc="0422001B" w:tentative="1">
      <w:start w:val="1"/>
      <w:numFmt w:val="lowerRoman"/>
      <w:lvlText w:val="%6."/>
      <w:lvlJc w:val="right"/>
      <w:pPr>
        <w:ind w:left="4523" w:hanging="180"/>
      </w:pPr>
    </w:lvl>
    <w:lvl w:ilvl="6" w:tplc="0422000F" w:tentative="1">
      <w:start w:val="1"/>
      <w:numFmt w:val="decimal"/>
      <w:lvlText w:val="%7."/>
      <w:lvlJc w:val="left"/>
      <w:pPr>
        <w:ind w:left="5243" w:hanging="360"/>
      </w:pPr>
    </w:lvl>
    <w:lvl w:ilvl="7" w:tplc="04220019" w:tentative="1">
      <w:start w:val="1"/>
      <w:numFmt w:val="lowerLetter"/>
      <w:lvlText w:val="%8."/>
      <w:lvlJc w:val="left"/>
      <w:pPr>
        <w:ind w:left="5963" w:hanging="360"/>
      </w:pPr>
    </w:lvl>
    <w:lvl w:ilvl="8" w:tplc="0422001B" w:tentative="1">
      <w:start w:val="1"/>
      <w:numFmt w:val="lowerRoman"/>
      <w:lvlText w:val="%9."/>
      <w:lvlJc w:val="right"/>
      <w:pPr>
        <w:ind w:left="6683" w:hanging="180"/>
      </w:pPr>
    </w:lvl>
  </w:abstractNum>
  <w:abstractNum w:abstractNumId="31">
    <w:nsid w:val="7C0F0EC9"/>
    <w:multiLevelType w:val="hybridMultilevel"/>
    <w:tmpl w:val="A28C7110"/>
    <w:lvl w:ilvl="0" w:tplc="54441A2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2">
    <w:nsid w:val="7E2D6135"/>
    <w:multiLevelType w:val="multilevel"/>
    <w:tmpl w:val="E9CA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
  </w:num>
  <w:num w:numId="3">
    <w:abstractNumId w:val="25"/>
  </w:num>
  <w:num w:numId="4">
    <w:abstractNumId w:val="8"/>
  </w:num>
  <w:num w:numId="5">
    <w:abstractNumId w:val="17"/>
  </w:num>
  <w:num w:numId="6">
    <w:abstractNumId w:val="22"/>
  </w:num>
  <w:num w:numId="7">
    <w:abstractNumId w:val="23"/>
  </w:num>
  <w:num w:numId="8">
    <w:abstractNumId w:val="27"/>
  </w:num>
  <w:num w:numId="9">
    <w:abstractNumId w:val="11"/>
  </w:num>
  <w:num w:numId="10">
    <w:abstractNumId w:val="15"/>
  </w:num>
  <w:num w:numId="11">
    <w:abstractNumId w:val="12"/>
  </w:num>
  <w:num w:numId="12">
    <w:abstractNumId w:val="6"/>
  </w:num>
  <w:num w:numId="13">
    <w:abstractNumId w:val="29"/>
  </w:num>
  <w:num w:numId="14">
    <w:abstractNumId w:val="10"/>
  </w:num>
  <w:num w:numId="15">
    <w:abstractNumId w:val="7"/>
  </w:num>
  <w:num w:numId="16">
    <w:abstractNumId w:val="4"/>
  </w:num>
  <w:num w:numId="17">
    <w:abstractNumId w:val="16"/>
  </w:num>
  <w:num w:numId="18">
    <w:abstractNumId w:val="28"/>
  </w:num>
  <w:num w:numId="19">
    <w:abstractNumId w:val="13"/>
  </w:num>
  <w:num w:numId="20">
    <w:abstractNumId w:val="9"/>
  </w:num>
  <w:num w:numId="21">
    <w:abstractNumId w:val="5"/>
  </w:num>
  <w:num w:numId="22">
    <w:abstractNumId w:val="0"/>
  </w:num>
  <w:num w:numId="23">
    <w:abstractNumId w:val="18"/>
  </w:num>
  <w:num w:numId="24">
    <w:abstractNumId w:val="24"/>
  </w:num>
  <w:num w:numId="25">
    <w:abstractNumId w:val="19"/>
  </w:num>
  <w:num w:numId="26">
    <w:abstractNumId w:val="1"/>
  </w:num>
  <w:num w:numId="27">
    <w:abstractNumId w:val="21"/>
  </w:num>
  <w:num w:numId="28">
    <w:abstractNumId w:val="2"/>
  </w:num>
  <w:num w:numId="29">
    <w:abstractNumId w:val="31"/>
  </w:num>
  <w:num w:numId="30">
    <w:abstractNumId w:val="14"/>
  </w:num>
  <w:num w:numId="31">
    <w:abstractNumId w:val="20"/>
  </w:num>
  <w:num w:numId="32">
    <w:abstractNumId w:val="3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A1C57"/>
    <w:rsid w:val="00001A1F"/>
    <w:rsid w:val="00022AD4"/>
    <w:rsid w:val="00025ADF"/>
    <w:rsid w:val="00031E86"/>
    <w:rsid w:val="00036406"/>
    <w:rsid w:val="00082284"/>
    <w:rsid w:val="000D3EF1"/>
    <w:rsid w:val="000E5030"/>
    <w:rsid w:val="000F3869"/>
    <w:rsid w:val="001147DE"/>
    <w:rsid w:val="00126286"/>
    <w:rsid w:val="00152FFF"/>
    <w:rsid w:val="00163932"/>
    <w:rsid w:val="00192044"/>
    <w:rsid w:val="00197B89"/>
    <w:rsid w:val="001D0B37"/>
    <w:rsid w:val="00200445"/>
    <w:rsid w:val="0020053B"/>
    <w:rsid w:val="002065E6"/>
    <w:rsid w:val="0025189B"/>
    <w:rsid w:val="002C0B4F"/>
    <w:rsid w:val="002D7FF9"/>
    <w:rsid w:val="002E230D"/>
    <w:rsid w:val="002F05EB"/>
    <w:rsid w:val="003274A9"/>
    <w:rsid w:val="003431F5"/>
    <w:rsid w:val="003460BA"/>
    <w:rsid w:val="003623C3"/>
    <w:rsid w:val="0037170B"/>
    <w:rsid w:val="003831AB"/>
    <w:rsid w:val="00391EDD"/>
    <w:rsid w:val="003979FA"/>
    <w:rsid w:val="003D2D09"/>
    <w:rsid w:val="003D358A"/>
    <w:rsid w:val="003F5EF1"/>
    <w:rsid w:val="004109CB"/>
    <w:rsid w:val="004429B1"/>
    <w:rsid w:val="00447C9F"/>
    <w:rsid w:val="00490807"/>
    <w:rsid w:val="00525B73"/>
    <w:rsid w:val="0053366D"/>
    <w:rsid w:val="00540791"/>
    <w:rsid w:val="00592967"/>
    <w:rsid w:val="005A3C29"/>
    <w:rsid w:val="005E4B5A"/>
    <w:rsid w:val="005E6253"/>
    <w:rsid w:val="005F332C"/>
    <w:rsid w:val="0063518A"/>
    <w:rsid w:val="00635224"/>
    <w:rsid w:val="00656B49"/>
    <w:rsid w:val="006650B4"/>
    <w:rsid w:val="00676EE4"/>
    <w:rsid w:val="006A1A34"/>
    <w:rsid w:val="006C36B5"/>
    <w:rsid w:val="006C6783"/>
    <w:rsid w:val="006D7A53"/>
    <w:rsid w:val="007271A7"/>
    <w:rsid w:val="00754C9C"/>
    <w:rsid w:val="0076427C"/>
    <w:rsid w:val="00777CAB"/>
    <w:rsid w:val="007B01C2"/>
    <w:rsid w:val="007B04B9"/>
    <w:rsid w:val="007B2447"/>
    <w:rsid w:val="007C10FD"/>
    <w:rsid w:val="00805DBE"/>
    <w:rsid w:val="008456D3"/>
    <w:rsid w:val="00851A1C"/>
    <w:rsid w:val="00892944"/>
    <w:rsid w:val="008C2533"/>
    <w:rsid w:val="008F101E"/>
    <w:rsid w:val="00900331"/>
    <w:rsid w:val="00922856"/>
    <w:rsid w:val="0092752D"/>
    <w:rsid w:val="009312A2"/>
    <w:rsid w:val="009443F4"/>
    <w:rsid w:val="00990BFA"/>
    <w:rsid w:val="00A21497"/>
    <w:rsid w:val="00A41082"/>
    <w:rsid w:val="00A50E0D"/>
    <w:rsid w:val="00A67E18"/>
    <w:rsid w:val="00A729B2"/>
    <w:rsid w:val="00AD0AA2"/>
    <w:rsid w:val="00B173B7"/>
    <w:rsid w:val="00B34ED4"/>
    <w:rsid w:val="00B703F9"/>
    <w:rsid w:val="00B738FE"/>
    <w:rsid w:val="00B92B44"/>
    <w:rsid w:val="00BA1C57"/>
    <w:rsid w:val="00BA4F1B"/>
    <w:rsid w:val="00BA7F8B"/>
    <w:rsid w:val="00BC6AE8"/>
    <w:rsid w:val="00C17D8F"/>
    <w:rsid w:val="00C23378"/>
    <w:rsid w:val="00C44AFC"/>
    <w:rsid w:val="00C57285"/>
    <w:rsid w:val="00C81A06"/>
    <w:rsid w:val="00C91EBE"/>
    <w:rsid w:val="00CA6EF2"/>
    <w:rsid w:val="00D14738"/>
    <w:rsid w:val="00D51FA6"/>
    <w:rsid w:val="00DA1A0B"/>
    <w:rsid w:val="00DB7B90"/>
    <w:rsid w:val="00DF55C1"/>
    <w:rsid w:val="00E167D9"/>
    <w:rsid w:val="00E7415C"/>
    <w:rsid w:val="00EF53B2"/>
    <w:rsid w:val="00F23639"/>
    <w:rsid w:val="00F27DC0"/>
    <w:rsid w:val="00F331BA"/>
    <w:rsid w:val="00F44E08"/>
    <w:rsid w:val="00F81DB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AFC"/>
  </w:style>
  <w:style w:type="paragraph" w:styleId="1">
    <w:name w:val="heading 1"/>
    <w:basedOn w:val="a"/>
    <w:next w:val="a"/>
    <w:link w:val="10"/>
    <w:uiPriority w:val="9"/>
    <w:qFormat/>
    <w:rsid w:val="001D0B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1"/>
    <w:next w:val="11"/>
    <w:link w:val="20"/>
    <w:uiPriority w:val="9"/>
    <w:qFormat/>
    <w:rsid w:val="00031E86"/>
    <w:pPr>
      <w:keepNext/>
      <w:keepLines/>
      <w:spacing w:before="200" w:after="0"/>
      <w:outlineLvl w:val="1"/>
    </w:pPr>
    <w:rPr>
      <w:rFonts w:ascii="Cambria" w:eastAsia="Cambria" w:hAnsi="Cambria" w:cs="Cambria"/>
      <w:b/>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DF55C1"/>
    <w:rPr>
      <w:rFonts w:ascii="Calibri" w:eastAsia="Calibri" w:hAnsi="Calibri" w:cs="Calibri"/>
    </w:rPr>
  </w:style>
  <w:style w:type="paragraph" w:styleId="a3">
    <w:name w:val="List Paragraph"/>
    <w:basedOn w:val="a"/>
    <w:uiPriority w:val="34"/>
    <w:qFormat/>
    <w:rsid w:val="00592967"/>
    <w:pPr>
      <w:ind w:left="720"/>
      <w:contextualSpacing/>
    </w:pPr>
  </w:style>
  <w:style w:type="paragraph" w:styleId="a4">
    <w:name w:val="header"/>
    <w:basedOn w:val="a"/>
    <w:link w:val="a5"/>
    <w:uiPriority w:val="99"/>
    <w:semiHidden/>
    <w:unhideWhenUsed/>
    <w:rsid w:val="001147DE"/>
    <w:pPr>
      <w:tabs>
        <w:tab w:val="center" w:pos="4819"/>
        <w:tab w:val="right" w:pos="9639"/>
      </w:tabs>
      <w:spacing w:after="0" w:line="240" w:lineRule="auto"/>
    </w:pPr>
  </w:style>
  <w:style w:type="character" w:customStyle="1" w:styleId="a5">
    <w:name w:val="Верхний колонтитул Знак"/>
    <w:basedOn w:val="a0"/>
    <w:link w:val="a4"/>
    <w:uiPriority w:val="99"/>
    <w:semiHidden/>
    <w:rsid w:val="001147DE"/>
  </w:style>
  <w:style w:type="paragraph" w:styleId="a6">
    <w:name w:val="footer"/>
    <w:basedOn w:val="a"/>
    <w:link w:val="a7"/>
    <w:uiPriority w:val="99"/>
    <w:unhideWhenUsed/>
    <w:rsid w:val="001147DE"/>
    <w:pPr>
      <w:tabs>
        <w:tab w:val="center" w:pos="4819"/>
        <w:tab w:val="right" w:pos="9639"/>
      </w:tabs>
      <w:spacing w:after="0" w:line="240" w:lineRule="auto"/>
    </w:pPr>
  </w:style>
  <w:style w:type="character" w:customStyle="1" w:styleId="a7">
    <w:name w:val="Нижний колонтитул Знак"/>
    <w:basedOn w:val="a0"/>
    <w:link w:val="a6"/>
    <w:uiPriority w:val="99"/>
    <w:rsid w:val="001147DE"/>
  </w:style>
  <w:style w:type="character" w:styleId="a8">
    <w:name w:val="Hyperlink"/>
    <w:basedOn w:val="a0"/>
    <w:uiPriority w:val="99"/>
    <w:unhideWhenUsed/>
    <w:rsid w:val="00676EE4"/>
    <w:rPr>
      <w:color w:val="0000FF" w:themeColor="hyperlink"/>
      <w:u w:val="single"/>
    </w:rPr>
  </w:style>
  <w:style w:type="table" w:styleId="a9">
    <w:name w:val="Table Grid"/>
    <w:basedOn w:val="a1"/>
    <w:uiPriority w:val="59"/>
    <w:rsid w:val="00676E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FollowedHyperlink"/>
    <w:basedOn w:val="a0"/>
    <w:uiPriority w:val="99"/>
    <w:semiHidden/>
    <w:unhideWhenUsed/>
    <w:rsid w:val="00676EE4"/>
    <w:rPr>
      <w:color w:val="800080" w:themeColor="followedHyperlink"/>
      <w:u w:val="single"/>
    </w:rPr>
  </w:style>
  <w:style w:type="character" w:customStyle="1" w:styleId="20">
    <w:name w:val="Заголовок 2 Знак"/>
    <w:basedOn w:val="a0"/>
    <w:link w:val="2"/>
    <w:uiPriority w:val="9"/>
    <w:rsid w:val="00031E86"/>
    <w:rPr>
      <w:rFonts w:ascii="Cambria" w:eastAsia="Cambria" w:hAnsi="Cambria" w:cs="Cambria"/>
      <w:b/>
      <w:color w:val="4F81BD"/>
      <w:sz w:val="26"/>
      <w:szCs w:val="26"/>
      <w:lang w:eastAsia="uk-UA"/>
    </w:rPr>
  </w:style>
  <w:style w:type="paragraph" w:styleId="HTML">
    <w:name w:val="HTML Preformatted"/>
    <w:basedOn w:val="a"/>
    <w:link w:val="HTML0"/>
    <w:uiPriority w:val="99"/>
    <w:unhideWhenUsed/>
    <w:rsid w:val="00665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650B4"/>
    <w:rPr>
      <w:rFonts w:ascii="Courier New" w:eastAsia="Times New Roman" w:hAnsi="Courier New" w:cs="Courier New"/>
      <w:sz w:val="20"/>
      <w:szCs w:val="20"/>
      <w:lang w:eastAsia="uk-UA"/>
    </w:rPr>
  </w:style>
  <w:style w:type="character" w:styleId="ab">
    <w:name w:val="Placeholder Text"/>
    <w:basedOn w:val="a0"/>
    <w:uiPriority w:val="99"/>
    <w:semiHidden/>
    <w:rsid w:val="00F81DBF"/>
    <w:rPr>
      <w:color w:val="808080"/>
    </w:rPr>
  </w:style>
  <w:style w:type="character" w:customStyle="1" w:styleId="10">
    <w:name w:val="Заголовок 1 Знак"/>
    <w:basedOn w:val="a0"/>
    <w:link w:val="1"/>
    <w:uiPriority w:val="9"/>
    <w:rsid w:val="001D0B37"/>
    <w:rPr>
      <w:rFonts w:asciiTheme="majorHAnsi" w:eastAsiaTheme="majorEastAsia" w:hAnsiTheme="majorHAnsi" w:cstheme="majorBidi"/>
      <w:b/>
      <w:bCs/>
      <w:color w:val="365F91" w:themeColor="accent1" w:themeShade="BF"/>
      <w:sz w:val="28"/>
      <w:szCs w:val="28"/>
    </w:rPr>
  </w:style>
  <w:style w:type="table" w:styleId="2-3">
    <w:name w:val="Medium Shading 2 Accent 3"/>
    <w:basedOn w:val="a1"/>
    <w:uiPriority w:val="64"/>
    <w:rsid w:val="001D0B37"/>
    <w:pPr>
      <w:spacing w:after="0" w:line="240" w:lineRule="auto"/>
    </w:pPr>
    <w:rPr>
      <w:rFonts w:ascii="Calibri" w:eastAsia="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c">
    <w:name w:val="Balloon Text"/>
    <w:basedOn w:val="a"/>
    <w:link w:val="ad"/>
    <w:uiPriority w:val="99"/>
    <w:semiHidden/>
    <w:unhideWhenUsed/>
    <w:rsid w:val="002D7FF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D7F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277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vseosvita.ua/user/id568982" TargetMode="Externa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conf.zippo.net.ua/?p=1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yperlink" Target="https://drive.google.com/file/d/1mmxPEikd_pDtrnLT0Q6wWerL4NTL6AsR/view?usp=sharing" TargetMode="Externa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4.pn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0E4FA9-CC3A-4FAA-99E5-B16C02D8583D}" type="doc">
      <dgm:prSet loTypeId="urn:microsoft.com/office/officeart/2005/8/layout/venn1" loCatId="relationship" qsTypeId="urn:microsoft.com/office/officeart/2005/8/quickstyle/simple1" qsCatId="simple" csTypeId="urn:microsoft.com/office/officeart/2005/8/colors/accent0_1" csCatId="mainScheme" phldr="1"/>
      <dgm:spPr/>
    </dgm:pt>
    <dgm:pt modelId="{4E65C165-568E-4A00-9B2B-2FEF29FD1BA3}">
      <dgm:prSet phldrT="[Текст]" custT="1"/>
      <dgm:spPr>
        <a:ln>
          <a:solidFill>
            <a:schemeClr val="dk1">
              <a:shade val="80000"/>
              <a:hueOff val="0"/>
              <a:satOff val="0"/>
              <a:lumOff val="0"/>
              <a:alpha val="20000"/>
            </a:schemeClr>
          </a:solidFill>
        </a:ln>
      </dgm:spPr>
      <dgm:t>
        <a:bodyPr/>
        <a:lstStyle/>
        <a:p>
          <a:pPr algn="ctr">
            <a:lnSpc>
              <a:spcPct val="100000"/>
            </a:lnSpc>
            <a:spcBef>
              <a:spcPts val="0"/>
            </a:spcBef>
            <a:spcAft>
              <a:spcPts val="0"/>
            </a:spcAft>
          </a:pPr>
          <a:endParaRPr lang="uk-UA" sz="1400">
            <a:latin typeface="Times New Roman" pitchFamily="18" charset="0"/>
            <a:cs typeface="Times New Roman" pitchFamily="18" charset="0"/>
          </a:endParaRPr>
        </a:p>
      </dgm:t>
    </dgm:pt>
    <dgm:pt modelId="{F3CFBF1E-794E-4421-9912-881A77EF60C8}" type="parTrans" cxnId="{F20CAC84-11B7-47C3-AE3E-2B66B49BC096}">
      <dgm:prSet/>
      <dgm:spPr/>
      <dgm:t>
        <a:bodyPr/>
        <a:lstStyle/>
        <a:p>
          <a:pPr>
            <a:lnSpc>
              <a:spcPct val="100000"/>
            </a:lnSpc>
            <a:spcBef>
              <a:spcPts val="0"/>
            </a:spcBef>
            <a:spcAft>
              <a:spcPts val="0"/>
            </a:spcAft>
          </a:pPr>
          <a:endParaRPr lang="uk-UA"/>
        </a:p>
      </dgm:t>
    </dgm:pt>
    <dgm:pt modelId="{E1491B8A-BAC7-47DD-B62A-C79EE518DA73}" type="sibTrans" cxnId="{F20CAC84-11B7-47C3-AE3E-2B66B49BC096}">
      <dgm:prSet/>
      <dgm:spPr/>
      <dgm:t>
        <a:bodyPr/>
        <a:lstStyle/>
        <a:p>
          <a:pPr>
            <a:lnSpc>
              <a:spcPct val="100000"/>
            </a:lnSpc>
            <a:spcBef>
              <a:spcPts val="0"/>
            </a:spcBef>
            <a:spcAft>
              <a:spcPts val="0"/>
            </a:spcAft>
          </a:pPr>
          <a:endParaRPr lang="uk-UA"/>
        </a:p>
      </dgm:t>
    </dgm:pt>
    <dgm:pt modelId="{144290DE-1579-49AC-A64A-D43EFA47E523}">
      <dgm:prSet phldrT="[Текст]"/>
      <dgm:spPr>
        <a:ln>
          <a:solidFill>
            <a:schemeClr val="dk1">
              <a:shade val="80000"/>
              <a:hueOff val="0"/>
              <a:satOff val="0"/>
              <a:lumOff val="0"/>
              <a:alpha val="20000"/>
            </a:schemeClr>
          </a:solidFill>
        </a:ln>
      </dgm:spPr>
      <dgm:t>
        <a:bodyPr/>
        <a:lstStyle/>
        <a:p>
          <a:pPr>
            <a:lnSpc>
              <a:spcPct val="100000"/>
            </a:lnSpc>
            <a:spcBef>
              <a:spcPts val="0"/>
            </a:spcBef>
            <a:spcAft>
              <a:spcPts val="0"/>
            </a:spcAft>
          </a:pPr>
          <a:endParaRPr lang="uk-UA"/>
        </a:p>
      </dgm:t>
    </dgm:pt>
    <dgm:pt modelId="{129B9B0E-A4DB-4A3A-9F95-1B4B1F6F2F65}" type="parTrans" cxnId="{EED67D0A-DB68-4374-A5E3-A09BC8CC0048}">
      <dgm:prSet/>
      <dgm:spPr/>
      <dgm:t>
        <a:bodyPr/>
        <a:lstStyle/>
        <a:p>
          <a:pPr>
            <a:lnSpc>
              <a:spcPct val="100000"/>
            </a:lnSpc>
            <a:spcBef>
              <a:spcPts val="0"/>
            </a:spcBef>
            <a:spcAft>
              <a:spcPts val="0"/>
            </a:spcAft>
          </a:pPr>
          <a:endParaRPr lang="uk-UA"/>
        </a:p>
      </dgm:t>
    </dgm:pt>
    <dgm:pt modelId="{1FFF0CF1-7618-4654-B858-F9978E9C5D77}" type="sibTrans" cxnId="{EED67D0A-DB68-4374-A5E3-A09BC8CC0048}">
      <dgm:prSet/>
      <dgm:spPr/>
      <dgm:t>
        <a:bodyPr/>
        <a:lstStyle/>
        <a:p>
          <a:pPr>
            <a:lnSpc>
              <a:spcPct val="100000"/>
            </a:lnSpc>
            <a:spcBef>
              <a:spcPts val="0"/>
            </a:spcBef>
            <a:spcAft>
              <a:spcPts val="0"/>
            </a:spcAft>
          </a:pPr>
          <a:endParaRPr lang="uk-UA"/>
        </a:p>
      </dgm:t>
    </dgm:pt>
    <dgm:pt modelId="{CF50925D-51E8-48BC-B652-BD24A74D1C7A}">
      <dgm:prSet phldrT="[Текст]" custT="1"/>
      <dgm:spPr>
        <a:ln>
          <a:solidFill>
            <a:schemeClr val="dk1">
              <a:shade val="80000"/>
              <a:hueOff val="0"/>
              <a:satOff val="0"/>
              <a:lumOff val="0"/>
              <a:alpha val="20000"/>
            </a:schemeClr>
          </a:solidFill>
        </a:ln>
      </dgm:spPr>
      <dgm:t>
        <a:bodyPr/>
        <a:lstStyle/>
        <a:p>
          <a:pPr algn="ctr">
            <a:lnSpc>
              <a:spcPct val="100000"/>
            </a:lnSpc>
            <a:spcBef>
              <a:spcPts val="0"/>
            </a:spcBef>
            <a:spcAft>
              <a:spcPts val="0"/>
            </a:spcAft>
          </a:pPr>
          <a:endParaRPr lang="uk-UA" sz="1400">
            <a:latin typeface="Times New Roman" pitchFamily="18" charset="0"/>
            <a:cs typeface="Times New Roman" pitchFamily="18" charset="0"/>
          </a:endParaRPr>
        </a:p>
      </dgm:t>
    </dgm:pt>
    <dgm:pt modelId="{E1DB2FB2-0022-42E7-A722-215678CE9E75}" type="parTrans" cxnId="{8D6E9A35-CAE2-4A5A-ACF5-56CA90F48254}">
      <dgm:prSet/>
      <dgm:spPr/>
      <dgm:t>
        <a:bodyPr/>
        <a:lstStyle/>
        <a:p>
          <a:pPr>
            <a:lnSpc>
              <a:spcPct val="100000"/>
            </a:lnSpc>
            <a:spcBef>
              <a:spcPts val="0"/>
            </a:spcBef>
            <a:spcAft>
              <a:spcPts val="0"/>
            </a:spcAft>
          </a:pPr>
          <a:endParaRPr lang="uk-UA"/>
        </a:p>
      </dgm:t>
    </dgm:pt>
    <dgm:pt modelId="{180B600C-0423-4F3F-89BA-477E6BF965FB}" type="sibTrans" cxnId="{8D6E9A35-CAE2-4A5A-ACF5-56CA90F48254}">
      <dgm:prSet/>
      <dgm:spPr/>
      <dgm:t>
        <a:bodyPr/>
        <a:lstStyle/>
        <a:p>
          <a:pPr>
            <a:lnSpc>
              <a:spcPct val="100000"/>
            </a:lnSpc>
            <a:spcBef>
              <a:spcPts val="0"/>
            </a:spcBef>
            <a:spcAft>
              <a:spcPts val="0"/>
            </a:spcAft>
          </a:pPr>
          <a:endParaRPr lang="uk-UA"/>
        </a:p>
      </dgm:t>
    </dgm:pt>
    <dgm:pt modelId="{49F64359-619C-49D1-BD04-CF4613AA1349}" type="pres">
      <dgm:prSet presAssocID="{820E4FA9-CC3A-4FAA-99E5-B16C02D8583D}" presName="compositeShape" presStyleCnt="0">
        <dgm:presLayoutVars>
          <dgm:chMax val="7"/>
          <dgm:dir/>
          <dgm:resizeHandles val="exact"/>
        </dgm:presLayoutVars>
      </dgm:prSet>
      <dgm:spPr/>
    </dgm:pt>
    <dgm:pt modelId="{C960DECE-6D88-43D5-AFB6-1F8F1A89A336}" type="pres">
      <dgm:prSet presAssocID="{4E65C165-568E-4A00-9B2B-2FEF29FD1BA3}" presName="circ1" presStyleLbl="vennNode1" presStyleIdx="0" presStyleCnt="3" custScaleX="92480" custScaleY="87692"/>
      <dgm:spPr/>
      <dgm:t>
        <a:bodyPr/>
        <a:lstStyle/>
        <a:p>
          <a:endParaRPr lang="uk-UA"/>
        </a:p>
      </dgm:t>
    </dgm:pt>
    <dgm:pt modelId="{0A9BFBEA-D6C3-444F-A628-49BAE1797DF7}" type="pres">
      <dgm:prSet presAssocID="{4E65C165-568E-4A00-9B2B-2FEF29FD1BA3}" presName="circ1Tx" presStyleLbl="revTx" presStyleIdx="0" presStyleCnt="0">
        <dgm:presLayoutVars>
          <dgm:chMax val="0"/>
          <dgm:chPref val="0"/>
          <dgm:bulletEnabled val="1"/>
        </dgm:presLayoutVars>
      </dgm:prSet>
      <dgm:spPr/>
      <dgm:t>
        <a:bodyPr/>
        <a:lstStyle/>
        <a:p>
          <a:endParaRPr lang="uk-UA"/>
        </a:p>
      </dgm:t>
    </dgm:pt>
    <dgm:pt modelId="{3247BED1-6E9F-4309-BE2D-9D461ACCDDA4}" type="pres">
      <dgm:prSet presAssocID="{144290DE-1579-49AC-A64A-D43EFA47E523}" presName="circ2" presStyleLbl="vennNode1" presStyleIdx="1" presStyleCnt="3" custScaleX="142224" custScaleY="142224" custLinFactNeighborX="21626" custLinFactNeighborY="2769"/>
      <dgm:spPr/>
      <dgm:t>
        <a:bodyPr/>
        <a:lstStyle/>
        <a:p>
          <a:endParaRPr lang="uk-UA"/>
        </a:p>
      </dgm:t>
    </dgm:pt>
    <dgm:pt modelId="{BDD0BC78-59A6-4679-A274-2C765D7D351A}" type="pres">
      <dgm:prSet presAssocID="{144290DE-1579-49AC-A64A-D43EFA47E523}" presName="circ2Tx" presStyleLbl="revTx" presStyleIdx="0" presStyleCnt="0">
        <dgm:presLayoutVars>
          <dgm:chMax val="0"/>
          <dgm:chPref val="0"/>
          <dgm:bulletEnabled val="1"/>
        </dgm:presLayoutVars>
      </dgm:prSet>
      <dgm:spPr/>
      <dgm:t>
        <a:bodyPr/>
        <a:lstStyle/>
        <a:p>
          <a:endParaRPr lang="uk-UA"/>
        </a:p>
      </dgm:t>
    </dgm:pt>
    <dgm:pt modelId="{971531AD-A2A7-48D4-897C-4B4AAEDDEC50}" type="pres">
      <dgm:prSet presAssocID="{CF50925D-51E8-48BC-B652-BD24A74D1C7A}" presName="circ3" presStyleLbl="vennNode1" presStyleIdx="2" presStyleCnt="3" custScaleX="145695" custScaleY="137581" custLinFactNeighborX="-54656" custLinFactNeighborY="3693"/>
      <dgm:spPr/>
      <dgm:t>
        <a:bodyPr/>
        <a:lstStyle/>
        <a:p>
          <a:endParaRPr lang="uk-UA"/>
        </a:p>
      </dgm:t>
    </dgm:pt>
    <dgm:pt modelId="{CB730665-8F69-4B53-99AB-1513EE671ECC}" type="pres">
      <dgm:prSet presAssocID="{CF50925D-51E8-48BC-B652-BD24A74D1C7A}" presName="circ3Tx" presStyleLbl="revTx" presStyleIdx="0" presStyleCnt="0">
        <dgm:presLayoutVars>
          <dgm:chMax val="0"/>
          <dgm:chPref val="0"/>
          <dgm:bulletEnabled val="1"/>
        </dgm:presLayoutVars>
      </dgm:prSet>
      <dgm:spPr/>
      <dgm:t>
        <a:bodyPr/>
        <a:lstStyle/>
        <a:p>
          <a:endParaRPr lang="uk-UA"/>
        </a:p>
      </dgm:t>
    </dgm:pt>
  </dgm:ptLst>
  <dgm:cxnLst>
    <dgm:cxn modelId="{C9AD7B36-7646-46DD-A7BB-4F02C59688F2}" type="presOf" srcId="{4E65C165-568E-4A00-9B2B-2FEF29FD1BA3}" destId="{C960DECE-6D88-43D5-AFB6-1F8F1A89A336}" srcOrd="0" destOrd="0" presId="urn:microsoft.com/office/officeart/2005/8/layout/venn1"/>
    <dgm:cxn modelId="{BCBD2400-B4D8-4F0C-B873-F8C7C8B9A9EB}" type="presOf" srcId="{CF50925D-51E8-48BC-B652-BD24A74D1C7A}" destId="{CB730665-8F69-4B53-99AB-1513EE671ECC}" srcOrd="1" destOrd="0" presId="urn:microsoft.com/office/officeart/2005/8/layout/venn1"/>
    <dgm:cxn modelId="{5703DD34-DFD2-42DC-B134-F48FB52DB9DD}" type="presOf" srcId="{4E65C165-568E-4A00-9B2B-2FEF29FD1BA3}" destId="{0A9BFBEA-D6C3-444F-A628-49BAE1797DF7}" srcOrd="1" destOrd="0" presId="urn:microsoft.com/office/officeart/2005/8/layout/venn1"/>
    <dgm:cxn modelId="{97306B0D-D182-41D4-98CE-890FAE035F8C}" type="presOf" srcId="{144290DE-1579-49AC-A64A-D43EFA47E523}" destId="{3247BED1-6E9F-4309-BE2D-9D461ACCDDA4}" srcOrd="0" destOrd="0" presId="urn:microsoft.com/office/officeart/2005/8/layout/venn1"/>
    <dgm:cxn modelId="{45C67331-DA48-4C6D-91A6-2FB1FE4528A2}" type="presOf" srcId="{144290DE-1579-49AC-A64A-D43EFA47E523}" destId="{BDD0BC78-59A6-4679-A274-2C765D7D351A}" srcOrd="1" destOrd="0" presId="urn:microsoft.com/office/officeart/2005/8/layout/venn1"/>
    <dgm:cxn modelId="{95CFF2D5-7D95-4D23-9119-BC540CD3011C}" type="presOf" srcId="{820E4FA9-CC3A-4FAA-99E5-B16C02D8583D}" destId="{49F64359-619C-49D1-BD04-CF4613AA1349}" srcOrd="0" destOrd="0" presId="urn:microsoft.com/office/officeart/2005/8/layout/venn1"/>
    <dgm:cxn modelId="{D419A313-B6B8-4B16-9EF3-0B94A8C121B5}" type="presOf" srcId="{CF50925D-51E8-48BC-B652-BD24A74D1C7A}" destId="{971531AD-A2A7-48D4-897C-4B4AAEDDEC50}" srcOrd="0" destOrd="0" presId="urn:microsoft.com/office/officeart/2005/8/layout/venn1"/>
    <dgm:cxn modelId="{EED67D0A-DB68-4374-A5E3-A09BC8CC0048}" srcId="{820E4FA9-CC3A-4FAA-99E5-B16C02D8583D}" destId="{144290DE-1579-49AC-A64A-D43EFA47E523}" srcOrd="1" destOrd="0" parTransId="{129B9B0E-A4DB-4A3A-9F95-1B4B1F6F2F65}" sibTransId="{1FFF0CF1-7618-4654-B858-F9978E9C5D77}"/>
    <dgm:cxn modelId="{8D6E9A35-CAE2-4A5A-ACF5-56CA90F48254}" srcId="{820E4FA9-CC3A-4FAA-99E5-B16C02D8583D}" destId="{CF50925D-51E8-48BC-B652-BD24A74D1C7A}" srcOrd="2" destOrd="0" parTransId="{E1DB2FB2-0022-42E7-A722-215678CE9E75}" sibTransId="{180B600C-0423-4F3F-89BA-477E6BF965FB}"/>
    <dgm:cxn modelId="{F20CAC84-11B7-47C3-AE3E-2B66B49BC096}" srcId="{820E4FA9-CC3A-4FAA-99E5-B16C02D8583D}" destId="{4E65C165-568E-4A00-9B2B-2FEF29FD1BA3}" srcOrd="0" destOrd="0" parTransId="{F3CFBF1E-794E-4421-9912-881A77EF60C8}" sibTransId="{E1491B8A-BAC7-47DD-B62A-C79EE518DA73}"/>
    <dgm:cxn modelId="{6882F0B9-DD6B-49E5-9525-75C8F6132457}" type="presParOf" srcId="{49F64359-619C-49D1-BD04-CF4613AA1349}" destId="{C960DECE-6D88-43D5-AFB6-1F8F1A89A336}" srcOrd="0" destOrd="0" presId="urn:microsoft.com/office/officeart/2005/8/layout/venn1"/>
    <dgm:cxn modelId="{A9F6B3A4-4880-4F7B-89E7-3D139740E7F4}" type="presParOf" srcId="{49F64359-619C-49D1-BD04-CF4613AA1349}" destId="{0A9BFBEA-D6C3-444F-A628-49BAE1797DF7}" srcOrd="1" destOrd="0" presId="urn:microsoft.com/office/officeart/2005/8/layout/venn1"/>
    <dgm:cxn modelId="{279E4528-1A97-4A5B-A13D-6B1F17CBFE94}" type="presParOf" srcId="{49F64359-619C-49D1-BD04-CF4613AA1349}" destId="{3247BED1-6E9F-4309-BE2D-9D461ACCDDA4}" srcOrd="2" destOrd="0" presId="urn:microsoft.com/office/officeart/2005/8/layout/venn1"/>
    <dgm:cxn modelId="{2FDAB316-72C3-4640-9E45-0C0DB933F2BA}" type="presParOf" srcId="{49F64359-619C-49D1-BD04-CF4613AA1349}" destId="{BDD0BC78-59A6-4679-A274-2C765D7D351A}" srcOrd="3" destOrd="0" presId="urn:microsoft.com/office/officeart/2005/8/layout/venn1"/>
    <dgm:cxn modelId="{70F3DF7A-2A8A-4A9A-B2B0-BEEDE70277CC}" type="presParOf" srcId="{49F64359-619C-49D1-BD04-CF4613AA1349}" destId="{971531AD-A2A7-48D4-897C-4B4AAEDDEC50}" srcOrd="4" destOrd="0" presId="urn:microsoft.com/office/officeart/2005/8/layout/venn1"/>
    <dgm:cxn modelId="{DDBCAC91-96FC-41CB-9921-221B6B8C587E}" type="presParOf" srcId="{49F64359-619C-49D1-BD04-CF4613AA1349}" destId="{CB730665-8F69-4B53-99AB-1513EE671ECC}" srcOrd="5" destOrd="0" presId="urn:microsoft.com/office/officeart/2005/8/layout/venn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17583</Words>
  <Characters>10023</Characters>
  <Application>Microsoft Office Word</Application>
  <DocSecurity>0</DocSecurity>
  <Lines>83</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Dom</Company>
  <LinksUpToDate>false</LinksUpToDate>
  <CharactersWithSpaces>27551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Шилєнкова</dc:creator>
  <cp:lastModifiedBy>Шилєнкова</cp:lastModifiedBy>
  <cp:revision>2</cp:revision>
  <dcterms:created xsi:type="dcterms:W3CDTF">2021-11-03T15:29:00Z</dcterms:created>
  <dcterms:modified xsi:type="dcterms:W3CDTF">2021-11-03T15:29:00Z</dcterms:modified>
</cp:coreProperties>
</file>