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5103" w:rsidRDefault="000E5103" w:rsidP="000E5103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Тема уроку.</w:t>
      </w:r>
    </w:p>
    <w:p w:rsidR="000E5103" w:rsidRDefault="000E5103" w:rsidP="000E5103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Осанка.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Постава при ходьбі, у положенні сидячи і стоячи.</w:t>
      </w:r>
    </w:p>
    <w:p w:rsidR="000E5103" w:rsidRDefault="000E5103" w:rsidP="000E5103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Мета:</w:t>
      </w:r>
      <w:r>
        <w:rPr>
          <w:rFonts w:ascii="Times New Roman" w:hAnsi="Times New Roman" w:cs="Times New Roman"/>
          <w:sz w:val="24"/>
          <w:szCs w:val="24"/>
        </w:rPr>
        <w:t xml:space="preserve"> ознайомити учнів з поняттями осанка, постава; значенням правильної постави для здоров’я людини, вимогами до постави під час ходьби, у положенні сидячи, стоячи.</w:t>
      </w:r>
    </w:p>
    <w:p w:rsidR="000E5103" w:rsidRDefault="000E5103" w:rsidP="000E5103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Вчити слідкувати за своєю поставою, приймати правильну позу в положенні стоячим і сидячи.</w:t>
      </w:r>
    </w:p>
    <w:p w:rsidR="000E5103" w:rsidRDefault="000E5103" w:rsidP="000E5103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Розвивати  мислення, цілеспрямовано формувати пам'ять, аналізувати навчальний матеріал, встановлювати причинно-наслідкові зв’язки, формувати вміння працювати за зразком та вказівками вчителя.</w:t>
      </w:r>
    </w:p>
    <w:p w:rsidR="000E5103" w:rsidRDefault="000E5103" w:rsidP="000E5103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Корегувати рухову сферу під час відпрацювання вправ вироблення правильної осанки, постави при ходьбі.</w:t>
      </w:r>
    </w:p>
    <w:p w:rsidR="000E5103" w:rsidRDefault="000E5103" w:rsidP="000E5103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Виховувати </w:t>
      </w:r>
      <w:r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бажання виконувати вправи для формування правильної постави,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uk-UA"/>
        </w:rPr>
        <w:t>піклуіватись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про своє здоров’я з молоду.</w:t>
      </w:r>
    </w:p>
    <w:p w:rsidR="000E5103" w:rsidRDefault="000E5103" w:rsidP="000E510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Основні поняття і терміни:</w:t>
      </w:r>
      <w:r>
        <w:rPr>
          <w:rFonts w:ascii="Times New Roman" w:hAnsi="Times New Roman" w:cs="Times New Roman"/>
          <w:sz w:val="24"/>
          <w:szCs w:val="24"/>
        </w:rPr>
        <w:t xml:space="preserve"> постава, скелет, сколіоз, хребет.</w:t>
      </w:r>
    </w:p>
    <w:p w:rsidR="000E5103" w:rsidRDefault="000E5103" w:rsidP="000E510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Обладнання:</w:t>
      </w:r>
      <w:r>
        <w:rPr>
          <w:rFonts w:ascii="Times New Roman" w:hAnsi="Times New Roman" w:cs="Times New Roman"/>
          <w:sz w:val="24"/>
          <w:szCs w:val="24"/>
        </w:rPr>
        <w:t xml:space="preserve"> плакат «Навіщо тілу ті кістки?», дидактичний матеріал, мультимедійний комплекс, підручник «Світ навколо тебе»</w:t>
      </w:r>
    </w:p>
    <w:p w:rsidR="000E5103" w:rsidRDefault="000E5103" w:rsidP="000E510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Хід уроку.</w:t>
      </w:r>
    </w:p>
    <w:p w:rsidR="000E5103" w:rsidRDefault="000E5103" w:rsidP="000E5103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Девіз уроку</w:t>
      </w:r>
    </w:p>
    <w:p w:rsidR="000E5103" w:rsidRDefault="000E5103" w:rsidP="000E5103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Знаєш сам </w:t>
      </w:r>
    </w:p>
    <w:p w:rsidR="000E5103" w:rsidRDefault="000E5103" w:rsidP="000E5103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навчи іншого</w:t>
      </w:r>
    </w:p>
    <w:p w:rsidR="000E5103" w:rsidRDefault="000E5103" w:rsidP="000E510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uk-UA"/>
        </w:rPr>
        <w:t xml:space="preserve">І. Організація класу. </w:t>
      </w:r>
      <w:r>
        <w:rPr>
          <w:rFonts w:ascii="Times New Roman" w:eastAsia="Times New Roman" w:hAnsi="Times New Roman" w:cs="Times New Roman"/>
          <w:sz w:val="24"/>
          <w:szCs w:val="24"/>
          <w:lang w:eastAsia="uk-UA"/>
        </w:rPr>
        <w:br/>
        <w:t xml:space="preserve">Щоб рости і гартуватись, </w:t>
      </w:r>
      <w:r>
        <w:rPr>
          <w:rFonts w:ascii="Times New Roman" w:eastAsia="Times New Roman" w:hAnsi="Times New Roman" w:cs="Times New Roman"/>
          <w:sz w:val="24"/>
          <w:szCs w:val="24"/>
          <w:lang w:eastAsia="uk-UA"/>
        </w:rPr>
        <w:br/>
        <w:t xml:space="preserve">І міцніти, як броня, </w:t>
      </w:r>
      <w:r>
        <w:rPr>
          <w:rFonts w:ascii="Times New Roman" w:eastAsia="Times New Roman" w:hAnsi="Times New Roman" w:cs="Times New Roman"/>
          <w:sz w:val="24"/>
          <w:szCs w:val="24"/>
          <w:lang w:eastAsia="uk-UA"/>
        </w:rPr>
        <w:br/>
        <w:t xml:space="preserve">Треба, друзі, піклуватись </w:t>
      </w:r>
      <w:r>
        <w:rPr>
          <w:rFonts w:ascii="Times New Roman" w:eastAsia="Times New Roman" w:hAnsi="Times New Roman" w:cs="Times New Roman"/>
          <w:sz w:val="24"/>
          <w:szCs w:val="24"/>
          <w:lang w:eastAsia="uk-UA"/>
        </w:rPr>
        <w:br/>
        <w:t>Про здоров`я нам щодня.</w:t>
      </w:r>
    </w:p>
    <w:p w:rsidR="000E5103" w:rsidRDefault="000E5103" w:rsidP="000E5103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ІІ. Актуалізація опорних знань  і мотивація навчальної діяльності.</w:t>
      </w:r>
    </w:p>
    <w:p w:rsidR="000E5103" w:rsidRDefault="000E5103" w:rsidP="000E510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Складний це дуже організм – людина,</w:t>
      </w:r>
    </w:p>
    <w:p w:rsidR="000E5103" w:rsidRDefault="000E5103" w:rsidP="000E510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Важлива в ньому кожна частина,</w:t>
      </w:r>
    </w:p>
    <w:p w:rsidR="000E5103" w:rsidRDefault="000E5103" w:rsidP="000E510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Щоб бути здоровим, ніколи не хворіти </w:t>
      </w:r>
    </w:p>
    <w:p w:rsidR="000E5103" w:rsidRDefault="000E5103" w:rsidP="000E510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Будову та роботу органів ми всі повинні вчити, </w:t>
      </w:r>
    </w:p>
    <w:p w:rsidR="000E5103" w:rsidRDefault="000E5103" w:rsidP="000E510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Із задоволенням я буду вас навчати</w:t>
      </w:r>
    </w:p>
    <w:p w:rsidR="000E5103" w:rsidRDefault="000E5103" w:rsidP="000E510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Заняття проведемо в гуртку «Хочу все знати»</w:t>
      </w:r>
    </w:p>
    <w:p w:rsidR="000E5103" w:rsidRDefault="000E5103" w:rsidP="000E5103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ІІІ. Опрацювання нового матеріалу</w:t>
      </w:r>
      <w:r>
        <w:rPr>
          <w:rFonts w:ascii="Times New Roman" w:eastAsia="Times New Roman" w:hAnsi="Times New Roman" w:cs="Times New Roman"/>
          <w:sz w:val="24"/>
          <w:szCs w:val="24"/>
          <w:lang w:eastAsia="uk-UA"/>
        </w:rPr>
        <w:br/>
        <w:t xml:space="preserve">Краса завжди зачаровує, дивує, привертає увагу. Ви не раз бачили показ високої моди, коли на подіум виходять гарні, стрункі юнаки й дівчата а також маленькі хлопчики й дівчатка і демонструють взірці одягу. Що їх об’єднує? (Відповіді дітей.) Усіх їх об’єднує те, що вони мають гарну поставу, легку ходу, струнку фігуру. Кожному приємно дивитися на цих людей і самому хочеться бути таким привабливим, чи не так? (Відповіді дітей.) А чому б і ні! Кожна людина хоче бути привабливою, гарно ходити, високо тримати голову. А хто ж заважає? Людина сама собі господар, саме від неї залежить, чи матиме вона гарну поставу, </w:t>
      </w:r>
      <w:r>
        <w:rPr>
          <w:rFonts w:ascii="Times New Roman" w:eastAsia="Times New Roman" w:hAnsi="Times New Roman" w:cs="Times New Roman"/>
          <w:sz w:val="24"/>
          <w:szCs w:val="24"/>
          <w:lang w:eastAsia="uk-UA"/>
        </w:rPr>
        <w:lastRenderedPageBreak/>
        <w:t>легку ходу, чи ходитиме зігнута і, втягнувши голову в плечі, човгатиме ногами. Бо від постави залежить не лише краса, а й здоров’я людини. А щоб допомогти дітям вирости здоровими, вчителі у школі, а батьки вдома навчають своїх дітей правильно стояти, сидіти за столом, ходити і працювати.</w:t>
      </w:r>
    </w:p>
    <w:p w:rsidR="000E5103" w:rsidRDefault="000E5103" w:rsidP="000E5103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Робота за таблицею</w:t>
      </w:r>
    </w:p>
    <w:p w:rsidR="000E5103" w:rsidRDefault="000E5103" w:rsidP="000E5103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Під шкірою та м’язами людини</w:t>
      </w:r>
    </w:p>
    <w:p w:rsidR="000E5103" w:rsidRDefault="000E5103" w:rsidP="000E5103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Знаходяться тверді кістки</w:t>
      </w:r>
    </w:p>
    <w:p w:rsidR="000E5103" w:rsidRDefault="000E5103" w:rsidP="000E5103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міцний скелет поєднані вони.</w:t>
      </w:r>
    </w:p>
    <w:p w:rsidR="000E5103" w:rsidRDefault="000E5103" w:rsidP="000E5103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Загадка</w:t>
      </w:r>
    </w:p>
    <w:p w:rsidR="000E5103" w:rsidRDefault="000E5103" w:rsidP="000E5103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Є дуже важлива частина вона</w:t>
      </w:r>
    </w:p>
    <w:p w:rsidR="000E5103" w:rsidRDefault="000E5103" w:rsidP="000E5103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Вона ніколи не без діла</w:t>
      </w:r>
    </w:p>
    <w:p w:rsidR="000E5103" w:rsidRDefault="000E5103" w:rsidP="000E5103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Для нас вона – ну зовсім не секрет</w:t>
      </w:r>
    </w:p>
    <w:p w:rsidR="000E5103" w:rsidRDefault="000E5103" w:rsidP="000E5103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Міцний це дуже та гнучкий  - ХРЕБЕТ</w:t>
      </w:r>
    </w:p>
    <w:p w:rsidR="000E5103" w:rsidRDefault="000E5103" w:rsidP="000E5103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Постав – це вміння людини тримати своє тіло в різних положеннях.</w:t>
      </w:r>
    </w:p>
    <w:p w:rsidR="000E5103" w:rsidRDefault="000E5103" w:rsidP="000E5103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Правильна постава.</w:t>
      </w:r>
    </w:p>
    <w:p w:rsidR="000E5103" w:rsidRDefault="000E5103" w:rsidP="000E5103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Неправильна постава</w:t>
      </w:r>
    </w:p>
    <w:p w:rsidR="000E5103" w:rsidRDefault="000E5103" w:rsidP="000E5103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Сколіоз.</w:t>
      </w:r>
      <w:r>
        <w:rPr>
          <w:noProof/>
          <w:lang w:eastAsia="uk-UA"/>
        </w:rPr>
        <w:drawing>
          <wp:anchor distT="0" distB="0" distL="114300" distR="114300" simplePos="0" relativeHeight="251659264" behindDoc="0" locked="0" layoutInCell="1" allowOverlap="1" wp14:anchorId="227FAD3F" wp14:editId="17260A54">
            <wp:simplePos x="0" y="0"/>
            <wp:positionH relativeFrom="column">
              <wp:posOffset>3834130</wp:posOffset>
            </wp:positionH>
            <wp:positionV relativeFrom="paragraph">
              <wp:posOffset>3810</wp:posOffset>
            </wp:positionV>
            <wp:extent cx="2282190" cy="2994025"/>
            <wp:effectExtent l="0" t="0" r="3810" b="0"/>
            <wp:wrapSquare wrapText="bothSides"/>
            <wp:docPr id="15" name="Рисунок 15" descr="6c7f9e4e82ab086c6ffc3f0b5131f3b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" descr="6c7f9e4e82ab086c6ffc3f0b5131f3bc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2190" cy="2994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E5103" w:rsidRDefault="000E5103" w:rsidP="000E5103">
      <w:pPr>
        <w:pStyle w:val="a3"/>
        <w:ind w:left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І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>V</w:t>
      </w:r>
      <w:r>
        <w:rPr>
          <w:rFonts w:ascii="Times New Roman" w:hAnsi="Times New Roman" w:cs="Times New Roman"/>
          <w:b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Фізхвилинка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0E5103" w:rsidRDefault="000E5103" w:rsidP="000E5103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Давайте перевіримо ми ваш хребет на гнучкість:</w:t>
      </w:r>
    </w:p>
    <w:p w:rsidR="000E5103" w:rsidRDefault="000E5103" w:rsidP="000E5103">
      <w:pPr>
        <w:pStyle w:val="a3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Вставайте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за стільцем, тоді вам буде зручно.</w:t>
      </w:r>
    </w:p>
    <w:p w:rsidR="000E5103" w:rsidRDefault="000E5103" w:rsidP="000E5103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Нахилимось вперед, повернем вліво, вправо</w:t>
      </w:r>
    </w:p>
    <w:p w:rsidR="000E5103" w:rsidRDefault="000E5103" w:rsidP="000E5103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Покрутим тулуб весь, покращимо поставо</w:t>
      </w:r>
    </w:p>
    <w:p w:rsidR="000E5103" w:rsidRDefault="000E5103" w:rsidP="000E5103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Дістанемо до </w:t>
      </w:r>
      <w:proofErr w:type="spellStart"/>
      <w:r>
        <w:rPr>
          <w:rFonts w:ascii="Times New Roman" w:hAnsi="Times New Roman" w:cs="Times New Roman"/>
          <w:sz w:val="24"/>
          <w:szCs w:val="24"/>
        </w:rPr>
        <w:t>п’ят</w:t>
      </w:r>
      <w:proofErr w:type="spellEnd"/>
      <w:r>
        <w:rPr>
          <w:rFonts w:ascii="Times New Roman" w:hAnsi="Times New Roman" w:cs="Times New Roman"/>
          <w:sz w:val="24"/>
          <w:szCs w:val="24"/>
        </w:rPr>
        <w:t>, та візьмемось за справи</w:t>
      </w:r>
    </w:p>
    <w:p w:rsidR="000E5103" w:rsidRDefault="000E5103" w:rsidP="000E5103">
      <w:pPr>
        <w:pStyle w:val="a3"/>
        <w:numPr>
          <w:ilvl w:val="0"/>
          <w:numId w:val="2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Правила посадки за столом.</w:t>
      </w:r>
    </w:p>
    <w:p w:rsidR="000E5103" w:rsidRDefault="000E5103" w:rsidP="000E5103">
      <w:pPr>
        <w:pStyle w:val="a3"/>
        <w:ind w:hanging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Мета у нас – струнку фігуру мати.</w:t>
      </w:r>
    </w:p>
    <w:p w:rsidR="000E5103" w:rsidRDefault="000E5103" w:rsidP="000E5103">
      <w:pPr>
        <w:pStyle w:val="a3"/>
        <w:ind w:hanging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Для цього за поставою потрібно слідкувати .</w:t>
      </w:r>
    </w:p>
    <w:p w:rsidR="000E5103" w:rsidRDefault="000E5103" w:rsidP="000E5103">
      <w:pPr>
        <w:pStyle w:val="a3"/>
        <w:ind w:hanging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Вона не тільки робить всіх нас гарними:</w:t>
      </w:r>
    </w:p>
    <w:p w:rsidR="000E5103" w:rsidRDefault="000E5103" w:rsidP="000E5103">
      <w:pPr>
        <w:pStyle w:val="a3"/>
        <w:ind w:hanging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Робота серця та легень стають нормальними.</w:t>
      </w:r>
    </w:p>
    <w:p w:rsidR="000E5103" w:rsidRDefault="000E5103" w:rsidP="000E5103">
      <w:pPr>
        <w:pStyle w:val="a3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Практичне виконання завдання.</w:t>
      </w:r>
    </w:p>
    <w:p w:rsidR="000E5103" w:rsidRDefault="000E5103" w:rsidP="000E5103">
      <w:pPr>
        <w:pStyle w:val="a3"/>
        <w:ind w:hanging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Я раджу правила посадки за столом </w:t>
      </w:r>
    </w:p>
    <w:p w:rsidR="000E5103" w:rsidRDefault="000E5103" w:rsidP="000E5103">
      <w:pPr>
        <w:pStyle w:val="a3"/>
        <w:ind w:hanging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Під час занять у голові тримати .</w:t>
      </w:r>
    </w:p>
    <w:p w:rsidR="000E5103" w:rsidRDefault="000E5103" w:rsidP="000E5103">
      <w:pPr>
        <w:pStyle w:val="a3"/>
        <w:ind w:hanging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По-перше, рівно сядь</w:t>
      </w:r>
    </w:p>
    <w:p w:rsidR="000E5103" w:rsidRDefault="000E5103" w:rsidP="000E5103">
      <w:pPr>
        <w:pStyle w:val="a3"/>
        <w:ind w:hanging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Та </w:t>
      </w:r>
      <w:proofErr w:type="spellStart"/>
      <w:r>
        <w:rPr>
          <w:rFonts w:ascii="Times New Roman" w:hAnsi="Times New Roman" w:cs="Times New Roman"/>
          <w:sz w:val="24"/>
          <w:szCs w:val="24"/>
        </w:rPr>
        <w:t>неспирайсь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грудьми на край стола,</w:t>
      </w:r>
    </w:p>
    <w:p w:rsidR="000E5103" w:rsidRDefault="000E5103" w:rsidP="000E5103">
      <w:pPr>
        <w:pStyle w:val="a3"/>
        <w:ind w:hanging="72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між ними відстань – це твоя долоня.</w:t>
      </w:r>
      <w:r>
        <w:rPr>
          <w:rFonts w:ascii="Times New Roman" w:eastAsia="Times New Roman" w:hAnsi="Times New Roman" w:cs="Times New Roman"/>
          <w:snapToGrid w:val="0"/>
          <w:color w:val="000000"/>
          <w:w w:val="1"/>
          <w:sz w:val="24"/>
          <w:szCs w:val="24"/>
          <w:bdr w:val="none" w:sz="0" w:space="0" w:color="auto" w:frame="1"/>
          <w:shd w:val="clear" w:color="auto" w:fill="000000"/>
          <w:lang w:val="x-none" w:eastAsia="x-none" w:bidi="x-none"/>
        </w:rPr>
        <w:t xml:space="preserve"> </w:t>
      </w:r>
      <w:r>
        <w:rPr>
          <w:noProof/>
          <w:lang w:eastAsia="uk-UA"/>
        </w:rPr>
        <w:drawing>
          <wp:anchor distT="0" distB="0" distL="114300" distR="114300" simplePos="0" relativeHeight="251660288" behindDoc="0" locked="0" layoutInCell="1" allowOverlap="1" wp14:anchorId="2966F416" wp14:editId="6DAEB2FA">
            <wp:simplePos x="0" y="0"/>
            <wp:positionH relativeFrom="column">
              <wp:posOffset>3662680</wp:posOffset>
            </wp:positionH>
            <wp:positionV relativeFrom="paragraph">
              <wp:posOffset>1270</wp:posOffset>
            </wp:positionV>
            <wp:extent cx="2451100" cy="1838325"/>
            <wp:effectExtent l="0" t="0" r="6350" b="9525"/>
            <wp:wrapSquare wrapText="bothSides"/>
            <wp:docPr id="14" name="Рисунок 14" descr="гигиен правила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" descr="гигиен правила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1100" cy="1838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E5103" w:rsidRDefault="000E5103" w:rsidP="000E5103">
      <w:pPr>
        <w:pStyle w:val="a3"/>
        <w:ind w:hanging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По-друге – ваші ноги</w:t>
      </w:r>
    </w:p>
    <w:p w:rsidR="000E5103" w:rsidRDefault="000E5103" w:rsidP="000E5103">
      <w:pPr>
        <w:pStyle w:val="a3"/>
        <w:ind w:hanging="720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Поставте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рівно на підлогу.</w:t>
      </w:r>
    </w:p>
    <w:p w:rsidR="000E5103" w:rsidRDefault="000E5103" w:rsidP="000E5103">
      <w:pPr>
        <w:pStyle w:val="a3"/>
        <w:ind w:hanging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По-третє, ви відчувши втому</w:t>
      </w:r>
    </w:p>
    <w:p w:rsidR="000E5103" w:rsidRDefault="000E5103" w:rsidP="000E5103">
      <w:pPr>
        <w:pStyle w:val="a3"/>
        <w:ind w:hanging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Відкиньтесь на стільці назад, а руки заховай за спину.</w:t>
      </w:r>
    </w:p>
    <w:p w:rsidR="000E5103" w:rsidRDefault="000E5103" w:rsidP="000E5103">
      <w:pPr>
        <w:pStyle w:val="a3"/>
        <w:ind w:hanging="720"/>
        <w:rPr>
          <w:rFonts w:ascii="Times New Roman" w:hAnsi="Times New Roman" w:cs="Times New Roman"/>
          <w:sz w:val="24"/>
          <w:szCs w:val="24"/>
        </w:rPr>
      </w:pPr>
    </w:p>
    <w:p w:rsidR="000E5103" w:rsidRDefault="000E5103" w:rsidP="000E5103">
      <w:pPr>
        <w:pStyle w:val="a3"/>
        <w:ind w:hanging="720"/>
        <w:rPr>
          <w:rFonts w:ascii="Times New Roman" w:hAnsi="Times New Roman" w:cs="Times New Roman"/>
          <w:b/>
          <w:sz w:val="24"/>
          <w:szCs w:val="24"/>
        </w:rPr>
      </w:pPr>
    </w:p>
    <w:p w:rsidR="000E5103" w:rsidRDefault="000E5103" w:rsidP="000E5103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0E5103" w:rsidRDefault="000E5103" w:rsidP="000E5103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0E5103" w:rsidRDefault="000E5103" w:rsidP="000E5103">
      <w:pPr>
        <w:pStyle w:val="a3"/>
        <w:numPr>
          <w:ilvl w:val="0"/>
          <w:numId w:val="4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Заходи запобігання викривлення хребта </w:t>
      </w:r>
    </w:p>
    <w:p w:rsidR="000E5103" w:rsidRDefault="000E5103" w:rsidP="000E5103">
      <w:pPr>
        <w:pStyle w:val="a3"/>
        <w:numPr>
          <w:ilvl w:val="0"/>
          <w:numId w:val="4"/>
        </w:numPr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Робота за малюнками</w:t>
      </w:r>
    </w:p>
    <w:p w:rsidR="000E5103" w:rsidRDefault="000E5103" w:rsidP="000E5103">
      <w:pPr>
        <w:pStyle w:val="a3"/>
        <w:ind w:hanging="72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Перенесення вантажів.</w:t>
      </w:r>
    </w:p>
    <w:p w:rsidR="000E5103" w:rsidRDefault="000E5103" w:rsidP="000E5103">
      <w:pPr>
        <w:pStyle w:val="a3"/>
        <w:numPr>
          <w:ilvl w:val="0"/>
          <w:numId w:val="4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uk-UA"/>
        </w:rPr>
        <w:drawing>
          <wp:anchor distT="0" distB="0" distL="114300" distR="114300" simplePos="0" relativeHeight="251662336" behindDoc="0" locked="0" layoutInCell="1" allowOverlap="1" wp14:anchorId="70EBE6C9" wp14:editId="25019AF1">
            <wp:simplePos x="0" y="0"/>
            <wp:positionH relativeFrom="column">
              <wp:posOffset>3157220</wp:posOffset>
            </wp:positionH>
            <wp:positionV relativeFrom="paragraph">
              <wp:posOffset>12065</wp:posOffset>
            </wp:positionV>
            <wp:extent cx="2962275" cy="3204210"/>
            <wp:effectExtent l="0" t="0" r="9525" b="0"/>
            <wp:wrapSquare wrapText="bothSides"/>
            <wp:docPr id="12" name="Рисунок 12" descr="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 descr="27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2275" cy="320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sz w:val="24"/>
          <w:szCs w:val="24"/>
        </w:rPr>
        <w:t>Вправа «Книга на голові»</w:t>
      </w:r>
    </w:p>
    <w:p w:rsidR="000E5103" w:rsidRDefault="000E5103" w:rsidP="000E5103">
      <w:pPr>
        <w:pStyle w:val="a3"/>
        <w:ind w:hanging="720"/>
        <w:rPr>
          <w:rFonts w:ascii="Times New Roman" w:hAnsi="Times New Roman" w:cs="Times New Roman"/>
          <w:sz w:val="24"/>
          <w:szCs w:val="24"/>
        </w:rPr>
      </w:pPr>
    </w:p>
    <w:p w:rsidR="000E5103" w:rsidRDefault="000E5103" w:rsidP="000E5103">
      <w:pPr>
        <w:pStyle w:val="a3"/>
        <w:spacing w:after="0" w:line="240" w:lineRule="auto"/>
        <w:ind w:hanging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uk-UA"/>
        </w:rPr>
        <w:t xml:space="preserve"> Вірш «Правильна постава»</w:t>
      </w:r>
      <w:r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(картинки)</w:t>
      </w:r>
      <w:r>
        <w:rPr>
          <w:rFonts w:ascii="Times New Roman" w:eastAsia="Times New Roman" w:hAnsi="Times New Roman" w:cs="Times New Roman"/>
          <w:sz w:val="24"/>
          <w:szCs w:val="24"/>
          <w:lang w:eastAsia="uk-UA"/>
        </w:rPr>
        <w:br/>
        <w:t xml:space="preserve">Розкажу вам зараз, діти, </w:t>
      </w:r>
      <w:r>
        <w:rPr>
          <w:rFonts w:ascii="Times New Roman" w:eastAsia="Times New Roman" w:hAnsi="Times New Roman" w:cs="Times New Roman"/>
          <w:sz w:val="24"/>
          <w:szCs w:val="24"/>
          <w:lang w:eastAsia="uk-UA"/>
        </w:rPr>
        <w:br/>
        <w:t xml:space="preserve">Дуже правила прості. </w:t>
      </w:r>
      <w:r>
        <w:rPr>
          <w:rFonts w:ascii="Times New Roman" w:eastAsia="Times New Roman" w:hAnsi="Times New Roman" w:cs="Times New Roman"/>
          <w:sz w:val="24"/>
          <w:szCs w:val="24"/>
          <w:lang w:eastAsia="uk-UA"/>
        </w:rPr>
        <w:br/>
        <w:t xml:space="preserve">Як за партою сидіти — </w:t>
      </w:r>
      <w:r>
        <w:rPr>
          <w:rFonts w:ascii="Times New Roman" w:eastAsia="Times New Roman" w:hAnsi="Times New Roman" w:cs="Times New Roman"/>
          <w:sz w:val="24"/>
          <w:szCs w:val="24"/>
          <w:lang w:eastAsia="uk-UA"/>
        </w:rPr>
        <w:br/>
        <w:t xml:space="preserve">Це потрібно у житті. </w:t>
      </w:r>
      <w:r>
        <w:rPr>
          <w:rFonts w:ascii="Times New Roman" w:eastAsia="Times New Roman" w:hAnsi="Times New Roman" w:cs="Times New Roman"/>
          <w:sz w:val="24"/>
          <w:szCs w:val="24"/>
          <w:lang w:eastAsia="uk-UA"/>
        </w:rPr>
        <w:br/>
        <w:t xml:space="preserve">Як іде урок читання,  </w:t>
      </w:r>
      <w:r>
        <w:rPr>
          <w:rFonts w:ascii="Times New Roman" w:eastAsia="Times New Roman" w:hAnsi="Times New Roman" w:cs="Times New Roman"/>
          <w:sz w:val="24"/>
          <w:szCs w:val="24"/>
          <w:lang w:eastAsia="uk-UA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uk-UA"/>
        </w:rPr>
        <w:br/>
        <w:t xml:space="preserve">Книжку рівно покладіть, </w:t>
      </w:r>
      <w:r>
        <w:rPr>
          <w:rFonts w:ascii="Times New Roman" w:eastAsia="Times New Roman" w:hAnsi="Times New Roman" w:cs="Times New Roman"/>
          <w:sz w:val="24"/>
          <w:szCs w:val="24"/>
          <w:lang w:eastAsia="uk-UA"/>
        </w:rPr>
        <w:br/>
        <w:t xml:space="preserve">Не сидіть, як знак питання, </w:t>
      </w:r>
      <w:r>
        <w:rPr>
          <w:rFonts w:ascii="Times New Roman" w:eastAsia="Times New Roman" w:hAnsi="Times New Roman" w:cs="Times New Roman"/>
          <w:sz w:val="24"/>
          <w:szCs w:val="24"/>
          <w:lang w:eastAsia="uk-UA"/>
        </w:rPr>
        <w:br/>
        <w:t xml:space="preserve">Гарно плечі розведіть. </w:t>
      </w:r>
      <w:r>
        <w:rPr>
          <w:rFonts w:ascii="Times New Roman" w:eastAsia="Times New Roman" w:hAnsi="Times New Roman" w:cs="Times New Roman"/>
          <w:sz w:val="24"/>
          <w:szCs w:val="24"/>
          <w:lang w:eastAsia="uk-UA"/>
        </w:rPr>
        <w:br/>
        <w:t xml:space="preserve">Спинку рівною тримайте, </w:t>
      </w:r>
      <w:r>
        <w:rPr>
          <w:rFonts w:ascii="Times New Roman" w:eastAsia="Times New Roman" w:hAnsi="Times New Roman" w:cs="Times New Roman"/>
          <w:sz w:val="24"/>
          <w:szCs w:val="24"/>
          <w:lang w:eastAsia="uk-UA"/>
        </w:rPr>
        <w:br/>
        <w:t xml:space="preserve">Рук на книжку не кладіть. </w:t>
      </w:r>
      <w:r>
        <w:rPr>
          <w:rFonts w:ascii="Times New Roman" w:eastAsia="Times New Roman" w:hAnsi="Times New Roman" w:cs="Times New Roman"/>
          <w:sz w:val="24"/>
          <w:szCs w:val="24"/>
          <w:lang w:eastAsia="uk-UA"/>
        </w:rPr>
        <w:br/>
        <w:t xml:space="preserve">Голову не нахиляйте. </w:t>
      </w:r>
      <w:r>
        <w:rPr>
          <w:rFonts w:ascii="Times New Roman" w:eastAsia="Times New Roman" w:hAnsi="Times New Roman" w:cs="Times New Roman"/>
          <w:sz w:val="24"/>
          <w:szCs w:val="24"/>
          <w:lang w:eastAsia="uk-UA"/>
        </w:rPr>
        <w:br/>
        <w:t xml:space="preserve">Як окличний знак сидіть. </w:t>
      </w:r>
      <w:r>
        <w:rPr>
          <w:rFonts w:ascii="Times New Roman" w:eastAsia="Times New Roman" w:hAnsi="Times New Roman" w:cs="Times New Roman"/>
          <w:sz w:val="24"/>
          <w:szCs w:val="24"/>
          <w:lang w:eastAsia="uk-UA"/>
        </w:rPr>
        <w:br/>
        <w:t xml:space="preserve">Будуть в вас здорові очі, </w:t>
      </w:r>
      <w:r>
        <w:rPr>
          <w:rFonts w:ascii="Times New Roman" w:eastAsia="Times New Roman" w:hAnsi="Times New Roman" w:cs="Times New Roman"/>
          <w:sz w:val="24"/>
          <w:szCs w:val="24"/>
          <w:lang w:eastAsia="uk-UA"/>
        </w:rPr>
        <w:br/>
        <w:t xml:space="preserve">Швидко будете рости. </w:t>
      </w:r>
      <w:r>
        <w:rPr>
          <w:rFonts w:ascii="Times New Roman" w:eastAsia="Times New Roman" w:hAnsi="Times New Roman" w:cs="Times New Roman"/>
          <w:sz w:val="24"/>
          <w:szCs w:val="24"/>
          <w:lang w:eastAsia="uk-UA"/>
        </w:rPr>
        <w:br/>
        <w:t xml:space="preserve">Хто здоровим хоче бути — </w:t>
      </w:r>
      <w:r>
        <w:rPr>
          <w:rFonts w:ascii="Times New Roman" w:eastAsia="Times New Roman" w:hAnsi="Times New Roman" w:cs="Times New Roman"/>
          <w:sz w:val="24"/>
          <w:szCs w:val="24"/>
          <w:lang w:eastAsia="uk-UA"/>
        </w:rPr>
        <w:br/>
        <w:t xml:space="preserve">Вмій здоров’я берегти! </w:t>
      </w:r>
      <w:r>
        <w:rPr>
          <w:rFonts w:ascii="Times New Roman" w:eastAsia="Times New Roman" w:hAnsi="Times New Roman" w:cs="Times New Roman"/>
          <w:sz w:val="24"/>
          <w:szCs w:val="24"/>
          <w:lang w:eastAsia="uk-UA"/>
        </w:rPr>
        <w:br/>
        <w:t xml:space="preserve">Зараз буде малювання.  </w:t>
      </w:r>
      <w:r>
        <w:rPr>
          <w:rFonts w:ascii="Times New Roman" w:eastAsia="Times New Roman" w:hAnsi="Times New Roman" w:cs="Times New Roman"/>
          <w:sz w:val="24"/>
          <w:szCs w:val="24"/>
          <w:lang w:eastAsia="uk-UA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uk-UA"/>
        </w:rPr>
        <w:br/>
        <w:t xml:space="preserve">Дуже любите? Авжеж! </w:t>
      </w:r>
      <w:r>
        <w:rPr>
          <w:rFonts w:ascii="Times New Roman" w:eastAsia="Times New Roman" w:hAnsi="Times New Roman" w:cs="Times New Roman"/>
          <w:sz w:val="24"/>
          <w:szCs w:val="24"/>
          <w:lang w:eastAsia="uk-UA"/>
        </w:rPr>
        <w:br/>
        <w:t xml:space="preserve">Малювати є бажання, </w:t>
      </w:r>
      <w:r>
        <w:rPr>
          <w:rFonts w:ascii="Times New Roman" w:eastAsia="Times New Roman" w:hAnsi="Times New Roman" w:cs="Times New Roman"/>
          <w:sz w:val="24"/>
          <w:szCs w:val="24"/>
          <w:lang w:eastAsia="uk-UA"/>
        </w:rPr>
        <w:br/>
        <w:t xml:space="preserve">Але правила є теж. </w:t>
      </w:r>
      <w:r>
        <w:rPr>
          <w:rFonts w:ascii="Times New Roman" w:eastAsia="Times New Roman" w:hAnsi="Times New Roman" w:cs="Times New Roman"/>
          <w:sz w:val="24"/>
          <w:szCs w:val="24"/>
          <w:lang w:eastAsia="uk-UA"/>
        </w:rPr>
        <w:br/>
        <w:t xml:space="preserve">Сісти треба тут красиво, </w:t>
      </w:r>
      <w:r>
        <w:rPr>
          <w:rFonts w:ascii="Times New Roman" w:eastAsia="Times New Roman" w:hAnsi="Times New Roman" w:cs="Times New Roman"/>
          <w:sz w:val="24"/>
          <w:szCs w:val="24"/>
          <w:lang w:eastAsia="uk-UA"/>
        </w:rPr>
        <w:br/>
        <w:t xml:space="preserve">Можна й стати за мольберт. </w:t>
      </w:r>
      <w:r>
        <w:rPr>
          <w:rFonts w:ascii="Times New Roman" w:eastAsia="Times New Roman" w:hAnsi="Times New Roman" w:cs="Times New Roman"/>
          <w:sz w:val="24"/>
          <w:szCs w:val="24"/>
          <w:lang w:eastAsia="uk-UA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uk-UA"/>
        </w:rPr>
        <w:br/>
        <w:t xml:space="preserve">Не як-небудь — косо-криво, </w:t>
      </w:r>
      <w:r>
        <w:rPr>
          <w:rFonts w:ascii="Times New Roman" w:eastAsia="Times New Roman" w:hAnsi="Times New Roman" w:cs="Times New Roman"/>
          <w:sz w:val="24"/>
          <w:szCs w:val="24"/>
          <w:lang w:eastAsia="uk-UA"/>
        </w:rPr>
        <w:br/>
        <w:t xml:space="preserve">Не складайтесь, як конверт. </w:t>
      </w:r>
      <w:r>
        <w:rPr>
          <w:rFonts w:ascii="Times New Roman" w:eastAsia="Times New Roman" w:hAnsi="Times New Roman" w:cs="Times New Roman"/>
          <w:sz w:val="24"/>
          <w:szCs w:val="24"/>
          <w:lang w:eastAsia="uk-UA"/>
        </w:rPr>
        <w:br/>
        <w:t xml:space="preserve">Ніг не треба закладати, </w:t>
      </w:r>
      <w:r>
        <w:rPr>
          <w:rFonts w:ascii="Times New Roman" w:eastAsia="Times New Roman" w:hAnsi="Times New Roman" w:cs="Times New Roman"/>
          <w:sz w:val="24"/>
          <w:szCs w:val="24"/>
          <w:lang w:eastAsia="uk-UA"/>
        </w:rPr>
        <w:br/>
        <w:t xml:space="preserve">Опустіть їх до землі. </w:t>
      </w:r>
      <w:r>
        <w:rPr>
          <w:rFonts w:ascii="Times New Roman" w:eastAsia="Times New Roman" w:hAnsi="Times New Roman" w:cs="Times New Roman"/>
          <w:sz w:val="24"/>
          <w:szCs w:val="24"/>
          <w:lang w:eastAsia="uk-UA"/>
        </w:rPr>
        <w:br/>
        <w:t xml:space="preserve">Про здоров’я треба дбати, </w:t>
      </w:r>
      <w:r>
        <w:rPr>
          <w:rFonts w:ascii="Times New Roman" w:eastAsia="Times New Roman" w:hAnsi="Times New Roman" w:cs="Times New Roman"/>
          <w:sz w:val="24"/>
          <w:szCs w:val="24"/>
          <w:lang w:eastAsia="uk-UA"/>
        </w:rPr>
        <w:br/>
        <w:t xml:space="preserve">Поки, діточки, малі. </w:t>
      </w:r>
      <w:r>
        <w:rPr>
          <w:rFonts w:ascii="Times New Roman" w:eastAsia="Times New Roman" w:hAnsi="Times New Roman" w:cs="Times New Roman"/>
          <w:sz w:val="24"/>
          <w:szCs w:val="24"/>
          <w:lang w:eastAsia="uk-UA"/>
        </w:rPr>
        <w:br/>
        <w:t xml:space="preserve">На письмі сидіти важко, </w:t>
      </w:r>
      <w:r>
        <w:rPr>
          <w:rFonts w:ascii="Times New Roman" w:eastAsia="Times New Roman" w:hAnsi="Times New Roman" w:cs="Times New Roman"/>
          <w:sz w:val="24"/>
          <w:szCs w:val="24"/>
          <w:lang w:eastAsia="uk-UA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uk-UA"/>
        </w:rPr>
        <w:br/>
        <w:t xml:space="preserve">Правил тут чимало є. </w:t>
      </w:r>
      <w:r>
        <w:rPr>
          <w:rFonts w:ascii="Times New Roman" w:eastAsia="Times New Roman" w:hAnsi="Times New Roman" w:cs="Times New Roman"/>
          <w:sz w:val="24"/>
          <w:szCs w:val="24"/>
          <w:lang w:eastAsia="uk-UA"/>
        </w:rPr>
        <w:br/>
        <w:t xml:space="preserve">Хтось зігнувся, бідолашка, </w:t>
      </w:r>
      <w:r>
        <w:rPr>
          <w:rFonts w:ascii="Times New Roman" w:eastAsia="Times New Roman" w:hAnsi="Times New Roman" w:cs="Times New Roman"/>
          <w:sz w:val="24"/>
          <w:szCs w:val="24"/>
          <w:lang w:eastAsia="uk-UA"/>
        </w:rPr>
        <w:br/>
        <w:t xml:space="preserve">Мало носом не клює. </w:t>
      </w:r>
      <w:r>
        <w:rPr>
          <w:rFonts w:ascii="Times New Roman" w:eastAsia="Times New Roman" w:hAnsi="Times New Roman" w:cs="Times New Roman"/>
          <w:sz w:val="24"/>
          <w:szCs w:val="24"/>
          <w:lang w:eastAsia="uk-UA"/>
        </w:rPr>
        <w:br/>
        <w:t xml:space="preserve">І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uk-UA"/>
        </w:rPr>
        <w:t>забув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про все, до речі. </w:t>
      </w:r>
      <w:r>
        <w:rPr>
          <w:rFonts w:ascii="Times New Roman" w:eastAsia="Times New Roman" w:hAnsi="Times New Roman" w:cs="Times New Roman"/>
          <w:sz w:val="24"/>
          <w:szCs w:val="24"/>
          <w:lang w:eastAsia="uk-UA"/>
        </w:rPr>
        <w:br/>
        <w:t xml:space="preserve">Животом на парту ліг. </w:t>
      </w:r>
      <w:r>
        <w:rPr>
          <w:rFonts w:ascii="Times New Roman" w:eastAsia="Times New Roman" w:hAnsi="Times New Roman" w:cs="Times New Roman"/>
          <w:sz w:val="24"/>
          <w:szCs w:val="24"/>
          <w:lang w:eastAsia="uk-UA"/>
        </w:rPr>
        <w:br/>
        <w:t xml:space="preserve">І зібгав докупи плечі, </w:t>
      </w:r>
      <w:r>
        <w:rPr>
          <w:rFonts w:ascii="Times New Roman" w:eastAsia="Times New Roman" w:hAnsi="Times New Roman" w:cs="Times New Roman"/>
          <w:sz w:val="24"/>
          <w:szCs w:val="24"/>
          <w:lang w:eastAsia="uk-UA"/>
        </w:rPr>
        <w:br/>
        <w:t xml:space="preserve">Ще й зсутулився, як міг. </w:t>
      </w:r>
      <w:r>
        <w:rPr>
          <w:rFonts w:ascii="Times New Roman" w:eastAsia="Times New Roman" w:hAnsi="Times New Roman" w:cs="Times New Roman"/>
          <w:sz w:val="24"/>
          <w:szCs w:val="24"/>
          <w:lang w:eastAsia="uk-UA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uk-UA"/>
        </w:rPr>
        <w:br/>
        <w:t xml:space="preserve">А тим часом все страждає: </w:t>
      </w:r>
      <w:r>
        <w:rPr>
          <w:rFonts w:ascii="Times New Roman" w:eastAsia="Times New Roman" w:hAnsi="Times New Roman" w:cs="Times New Roman"/>
          <w:sz w:val="24"/>
          <w:szCs w:val="24"/>
          <w:lang w:eastAsia="uk-UA"/>
        </w:rPr>
        <w:br/>
        <w:t xml:space="preserve">Шлунок стиснувся й болить, </w:t>
      </w:r>
      <w:r>
        <w:rPr>
          <w:rFonts w:ascii="Times New Roman" w:eastAsia="Times New Roman" w:hAnsi="Times New Roman" w:cs="Times New Roman"/>
          <w:sz w:val="24"/>
          <w:szCs w:val="24"/>
          <w:lang w:eastAsia="uk-UA"/>
        </w:rPr>
        <w:br/>
        <w:t xml:space="preserve">Ще й печінка набрякає, </w:t>
      </w:r>
      <w:r>
        <w:rPr>
          <w:rFonts w:ascii="Times New Roman" w:eastAsia="Times New Roman" w:hAnsi="Times New Roman" w:cs="Times New Roman"/>
          <w:sz w:val="24"/>
          <w:szCs w:val="24"/>
          <w:lang w:eastAsia="uk-UA"/>
        </w:rPr>
        <w:br/>
        <w:t xml:space="preserve">Селезінка аж пищить, </w:t>
      </w:r>
      <w:r>
        <w:rPr>
          <w:rFonts w:ascii="Times New Roman" w:eastAsia="Times New Roman" w:hAnsi="Times New Roman" w:cs="Times New Roman"/>
          <w:sz w:val="24"/>
          <w:szCs w:val="24"/>
          <w:lang w:eastAsia="uk-UA"/>
        </w:rPr>
        <w:br/>
        <w:t xml:space="preserve">І не бачать добре очі, </w:t>
      </w:r>
      <w:r>
        <w:rPr>
          <w:rFonts w:ascii="Times New Roman" w:eastAsia="Times New Roman" w:hAnsi="Times New Roman" w:cs="Times New Roman"/>
          <w:sz w:val="24"/>
          <w:szCs w:val="24"/>
          <w:lang w:eastAsia="uk-UA"/>
        </w:rPr>
        <w:br/>
        <w:t xml:space="preserve">Серце дрібно стукотить. </w:t>
      </w:r>
      <w:r>
        <w:rPr>
          <w:rFonts w:ascii="Times New Roman" w:eastAsia="Times New Roman" w:hAnsi="Times New Roman" w:cs="Times New Roman"/>
          <w:sz w:val="24"/>
          <w:szCs w:val="24"/>
          <w:lang w:eastAsia="uk-UA"/>
        </w:rPr>
        <w:br/>
        <w:t xml:space="preserve">Кожен орган волі хоче, </w:t>
      </w:r>
      <w:r>
        <w:rPr>
          <w:rFonts w:ascii="Times New Roman" w:eastAsia="Times New Roman" w:hAnsi="Times New Roman" w:cs="Times New Roman"/>
          <w:sz w:val="24"/>
          <w:szCs w:val="24"/>
          <w:lang w:eastAsia="uk-UA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uk-UA"/>
        </w:rPr>
        <w:lastRenderedPageBreak/>
        <w:t xml:space="preserve">У здоров’ї хоче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uk-UA"/>
        </w:rPr>
        <w:t>жить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. </w:t>
      </w:r>
      <w:r>
        <w:rPr>
          <w:rFonts w:ascii="Times New Roman" w:eastAsia="Times New Roman" w:hAnsi="Times New Roman" w:cs="Times New Roman"/>
          <w:sz w:val="24"/>
          <w:szCs w:val="24"/>
          <w:lang w:eastAsia="uk-UA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uk-UA"/>
        </w:rPr>
        <w:br/>
        <w:t xml:space="preserve">А тому запам’ятайте </w:t>
      </w:r>
      <w:r>
        <w:rPr>
          <w:rFonts w:ascii="Times New Roman" w:eastAsia="Times New Roman" w:hAnsi="Times New Roman" w:cs="Times New Roman"/>
          <w:sz w:val="24"/>
          <w:szCs w:val="24"/>
          <w:lang w:eastAsia="uk-UA"/>
        </w:rPr>
        <w:br/>
        <w:t xml:space="preserve">Дуже правила прості: </w:t>
      </w:r>
      <w:r>
        <w:rPr>
          <w:rFonts w:ascii="Times New Roman" w:eastAsia="Times New Roman" w:hAnsi="Times New Roman" w:cs="Times New Roman"/>
          <w:sz w:val="24"/>
          <w:szCs w:val="24"/>
          <w:lang w:eastAsia="uk-UA"/>
        </w:rPr>
        <w:br/>
        <w:t xml:space="preserve">Спинку рівною тримайте — </w:t>
      </w:r>
      <w:r>
        <w:rPr>
          <w:rFonts w:ascii="Times New Roman" w:eastAsia="Times New Roman" w:hAnsi="Times New Roman" w:cs="Times New Roman"/>
          <w:sz w:val="24"/>
          <w:szCs w:val="24"/>
          <w:lang w:eastAsia="uk-UA"/>
        </w:rPr>
        <w:br/>
        <w:t xml:space="preserve">Це потрібно у житті. </w:t>
      </w:r>
      <w:r>
        <w:rPr>
          <w:rFonts w:ascii="Times New Roman" w:eastAsia="Times New Roman" w:hAnsi="Times New Roman" w:cs="Times New Roman"/>
          <w:sz w:val="24"/>
          <w:szCs w:val="24"/>
          <w:lang w:eastAsia="uk-UA"/>
        </w:rPr>
        <w:br/>
        <w:t xml:space="preserve">Буде гарною постава </w:t>
      </w:r>
      <w:r>
        <w:rPr>
          <w:rFonts w:ascii="Times New Roman" w:eastAsia="Times New Roman" w:hAnsi="Times New Roman" w:cs="Times New Roman"/>
          <w:sz w:val="24"/>
          <w:szCs w:val="24"/>
          <w:lang w:eastAsia="uk-UA"/>
        </w:rPr>
        <w:br/>
        <w:t xml:space="preserve">І красивою хода. </w:t>
      </w:r>
      <w:r>
        <w:rPr>
          <w:rFonts w:ascii="Times New Roman" w:eastAsia="Times New Roman" w:hAnsi="Times New Roman" w:cs="Times New Roman"/>
          <w:sz w:val="24"/>
          <w:szCs w:val="24"/>
          <w:lang w:eastAsia="uk-UA"/>
        </w:rPr>
        <w:br/>
        <w:t xml:space="preserve">Будь, дитино, вправна, жвава, </w:t>
      </w:r>
      <w:r>
        <w:rPr>
          <w:rFonts w:ascii="Times New Roman" w:eastAsia="Times New Roman" w:hAnsi="Times New Roman" w:cs="Times New Roman"/>
          <w:sz w:val="24"/>
          <w:szCs w:val="24"/>
          <w:lang w:eastAsia="uk-UA"/>
        </w:rPr>
        <w:br/>
        <w:t xml:space="preserve">Не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uk-UA"/>
        </w:rPr>
        <w:t>спітка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тебе біда. </w:t>
      </w:r>
      <w:r>
        <w:rPr>
          <w:rFonts w:ascii="Times New Roman" w:eastAsia="Times New Roman" w:hAnsi="Times New Roman" w:cs="Times New Roman"/>
          <w:sz w:val="24"/>
          <w:szCs w:val="24"/>
          <w:lang w:eastAsia="uk-UA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uk-UA"/>
        </w:rPr>
        <w:br/>
      </w:r>
    </w:p>
    <w:p w:rsidR="000E5103" w:rsidRDefault="000E5103" w:rsidP="000E5103">
      <w:pPr>
        <w:pStyle w:val="a3"/>
        <w:ind w:hanging="72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>V</w:t>
      </w:r>
      <w:r>
        <w:rPr>
          <w:rFonts w:ascii="Times New Roman" w:hAnsi="Times New Roman" w:cs="Times New Roman"/>
          <w:b/>
          <w:sz w:val="24"/>
          <w:szCs w:val="24"/>
        </w:rPr>
        <w:t>. Закріплення вивченого матеріалу.</w:t>
      </w:r>
    </w:p>
    <w:p w:rsidR="000E5103" w:rsidRDefault="000E5103" w:rsidP="000E5103">
      <w:pPr>
        <w:pStyle w:val="a3"/>
        <w:ind w:hanging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Робота в групах.</w:t>
      </w:r>
    </w:p>
    <w:p w:rsidR="000E5103" w:rsidRPr="000E5103" w:rsidRDefault="000E5103" w:rsidP="000E5103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uk-UA"/>
        </w:rPr>
        <w:drawing>
          <wp:anchor distT="0" distB="0" distL="114300" distR="114300" simplePos="0" relativeHeight="251663360" behindDoc="0" locked="0" layoutInCell="1" allowOverlap="1" wp14:anchorId="49A1D502" wp14:editId="6075962D">
            <wp:simplePos x="0" y="0"/>
            <wp:positionH relativeFrom="column">
              <wp:posOffset>-103505</wp:posOffset>
            </wp:positionH>
            <wp:positionV relativeFrom="paragraph">
              <wp:posOffset>259715</wp:posOffset>
            </wp:positionV>
            <wp:extent cx="1555750" cy="2143125"/>
            <wp:effectExtent l="0" t="0" r="6350" b="9525"/>
            <wp:wrapSquare wrapText="bothSides"/>
            <wp:docPr id="11" name="Рисунок 11" descr="DSC025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DSC02581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934" t="35965" r="35197" b="-1"/>
                    <a:stretch/>
                  </pic:blipFill>
                  <pic:spPr bwMode="auto">
                    <a:xfrm>
                      <a:off x="0" y="0"/>
                      <a:ext cx="1555750" cy="2143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sz w:val="24"/>
          <w:szCs w:val="24"/>
        </w:rPr>
        <w:t>Практична робота . За поданою схемою виготовити скелет людини (мідна проволока, клей)</w:t>
      </w:r>
      <w:r>
        <w:rPr>
          <w:rFonts w:ascii="Times New Roman" w:eastAsia="Times New Roman" w:hAnsi="Times New Roman" w:cs="Times New Roman"/>
          <w:b/>
          <w:snapToGrid w:val="0"/>
          <w:color w:val="000000"/>
          <w:w w:val="1"/>
          <w:sz w:val="24"/>
          <w:szCs w:val="24"/>
          <w:bdr w:val="none" w:sz="0" w:space="0" w:color="auto" w:frame="1"/>
          <w:shd w:val="clear" w:color="auto" w:fill="000000"/>
          <w:lang w:eastAsia="x-none" w:bidi="x-none"/>
        </w:rPr>
        <w:t xml:space="preserve">. …….                     </w:t>
      </w:r>
    </w:p>
    <w:p w:rsidR="000E5103" w:rsidRDefault="000E5103" w:rsidP="000E5103">
      <w:pPr>
        <w:rPr>
          <w:rFonts w:ascii="Times New Roman" w:hAnsi="Times New Roman" w:cs="Times New Roman"/>
          <w:sz w:val="24"/>
          <w:szCs w:val="24"/>
        </w:rPr>
      </w:pPr>
    </w:p>
    <w:p w:rsidR="000E5103" w:rsidRDefault="000E5103" w:rsidP="000E5103">
      <w:pPr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</w:pPr>
      <w:bookmarkStart w:id="0" w:name="_GoBack"/>
      <w:bookmarkEnd w:id="0"/>
    </w:p>
    <w:p w:rsidR="000E5103" w:rsidRDefault="000E5103" w:rsidP="000E5103">
      <w:pPr>
        <w:pStyle w:val="a3"/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  <w:t>Робота над приказками та порівняннями</w:t>
      </w:r>
    </w:p>
    <w:p w:rsidR="000E5103" w:rsidRDefault="000E5103" w:rsidP="000E510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uk-UA"/>
        </w:rPr>
        <w:t>• Згорблений, як дід.</w:t>
      </w:r>
    </w:p>
    <w:p w:rsidR="000E5103" w:rsidRDefault="000E5103" w:rsidP="000E510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• Стрункий, як тополя.</w:t>
      </w:r>
    </w:p>
    <w:p w:rsidR="000E5103" w:rsidRDefault="000E5103" w:rsidP="000E510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• Хто любить лише себе, того люди не люблять.</w:t>
      </w:r>
    </w:p>
    <w:p w:rsidR="000E5103" w:rsidRDefault="000E5103" w:rsidP="000E510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• Хто день починає із зарядки — у того все в порядку.</w:t>
      </w:r>
    </w:p>
    <w:p w:rsidR="000E5103" w:rsidRDefault="000E5103" w:rsidP="000E510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• Довга коса — дівоча краса.</w:t>
      </w:r>
    </w:p>
    <w:p w:rsidR="000E5103" w:rsidRDefault="000E5103" w:rsidP="000E510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На неохайній людині всяка одежа погана.</w:t>
      </w:r>
    </w:p>
    <w:p w:rsidR="000E5103" w:rsidRDefault="000E5103" w:rsidP="000E510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• Без осанки кінь — корова.</w:t>
      </w:r>
    </w:p>
    <w:p w:rsidR="000E5103" w:rsidRDefault="000E5103" w:rsidP="000E510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• Багато ходити — довго жити.</w:t>
      </w:r>
    </w:p>
    <w:p w:rsidR="000E5103" w:rsidRDefault="000E5103" w:rsidP="000E510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• Сильне дерево довго росте.</w:t>
      </w:r>
    </w:p>
    <w:p w:rsidR="000E5103" w:rsidRDefault="000E5103" w:rsidP="000E5103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>V</w:t>
      </w:r>
      <w:r>
        <w:rPr>
          <w:rFonts w:ascii="Times New Roman" w:hAnsi="Times New Roman" w:cs="Times New Roman"/>
          <w:b/>
          <w:sz w:val="24"/>
          <w:szCs w:val="24"/>
        </w:rPr>
        <w:t xml:space="preserve">І. Підсумок уроку </w:t>
      </w:r>
    </w:p>
    <w:p w:rsidR="000E5103" w:rsidRDefault="000E5103" w:rsidP="000E510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Бережіть здоров’я власне, </w:t>
      </w:r>
      <w:r>
        <w:rPr>
          <w:rFonts w:ascii="Times New Roman" w:eastAsia="Times New Roman" w:hAnsi="Times New Roman" w:cs="Times New Roman"/>
          <w:sz w:val="24"/>
          <w:szCs w:val="24"/>
          <w:lang w:eastAsia="uk-UA"/>
        </w:rPr>
        <w:br/>
        <w:t xml:space="preserve">Поки є на це ще час, </w:t>
      </w:r>
      <w:r>
        <w:rPr>
          <w:rFonts w:ascii="Times New Roman" w:eastAsia="Times New Roman" w:hAnsi="Times New Roman" w:cs="Times New Roman"/>
          <w:sz w:val="24"/>
          <w:szCs w:val="24"/>
          <w:lang w:eastAsia="uk-UA"/>
        </w:rPr>
        <w:br/>
        <w:t xml:space="preserve">Бо життя у нас прекрасне </w:t>
      </w:r>
      <w:r>
        <w:rPr>
          <w:rFonts w:ascii="Times New Roman" w:eastAsia="Times New Roman" w:hAnsi="Times New Roman" w:cs="Times New Roman"/>
          <w:sz w:val="24"/>
          <w:szCs w:val="24"/>
          <w:lang w:eastAsia="uk-UA"/>
        </w:rPr>
        <w:br/>
        <w:t>І одне ж воно у нас!</w:t>
      </w:r>
    </w:p>
    <w:p w:rsidR="000E5103" w:rsidRPr="004C7A68" w:rsidRDefault="000E5103" w:rsidP="000E5103">
      <w:pPr>
        <w:spacing w:before="100" w:beforeAutospacing="1" w:after="100" w:afterAutospacing="1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>V</w:t>
      </w:r>
      <w:r>
        <w:rPr>
          <w:rFonts w:ascii="Times New Roman" w:hAnsi="Times New Roman" w:cs="Times New Roman"/>
          <w:b/>
          <w:sz w:val="24"/>
          <w:szCs w:val="24"/>
        </w:rPr>
        <w:t xml:space="preserve">ІІ. Домашнє завдання </w:t>
      </w:r>
    </w:p>
    <w:p w:rsidR="000E5103" w:rsidRDefault="000E5103" w:rsidP="000E510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D15A59" w:rsidRPr="00A15E65" w:rsidRDefault="00D15A59">
      <w:pPr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sectPr w:rsidR="00D15A59" w:rsidRPr="00A15E65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D0437EF"/>
    <w:multiLevelType w:val="hybridMultilevel"/>
    <w:tmpl w:val="ACCCA766"/>
    <w:lvl w:ilvl="0" w:tplc="E22688C0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2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F6E2BB9"/>
    <w:multiLevelType w:val="hybridMultilevel"/>
    <w:tmpl w:val="295894D6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>
      <w:start w:val="1"/>
      <w:numFmt w:val="lowerRoman"/>
      <w:lvlText w:val="%3."/>
      <w:lvlJc w:val="right"/>
      <w:pPr>
        <w:ind w:left="2160" w:hanging="180"/>
      </w:pPr>
    </w:lvl>
    <w:lvl w:ilvl="3" w:tplc="0422000F">
      <w:start w:val="1"/>
      <w:numFmt w:val="decimal"/>
      <w:lvlText w:val="%4."/>
      <w:lvlJc w:val="left"/>
      <w:pPr>
        <w:ind w:left="2880" w:hanging="360"/>
      </w:pPr>
    </w:lvl>
    <w:lvl w:ilvl="4" w:tplc="04220019">
      <w:start w:val="1"/>
      <w:numFmt w:val="lowerLetter"/>
      <w:lvlText w:val="%5."/>
      <w:lvlJc w:val="left"/>
      <w:pPr>
        <w:ind w:left="3600" w:hanging="360"/>
      </w:pPr>
    </w:lvl>
    <w:lvl w:ilvl="5" w:tplc="0422001B">
      <w:start w:val="1"/>
      <w:numFmt w:val="lowerRoman"/>
      <w:lvlText w:val="%6."/>
      <w:lvlJc w:val="right"/>
      <w:pPr>
        <w:ind w:left="4320" w:hanging="180"/>
      </w:pPr>
    </w:lvl>
    <w:lvl w:ilvl="6" w:tplc="0422000F">
      <w:start w:val="1"/>
      <w:numFmt w:val="decimal"/>
      <w:lvlText w:val="%7."/>
      <w:lvlJc w:val="left"/>
      <w:pPr>
        <w:ind w:left="5040" w:hanging="360"/>
      </w:pPr>
    </w:lvl>
    <w:lvl w:ilvl="7" w:tplc="04220019">
      <w:start w:val="1"/>
      <w:numFmt w:val="lowerLetter"/>
      <w:lvlText w:val="%8."/>
      <w:lvlJc w:val="left"/>
      <w:pPr>
        <w:ind w:left="5760" w:hanging="360"/>
      </w:pPr>
    </w:lvl>
    <w:lvl w:ilvl="8" w:tplc="0422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F42296"/>
    <w:multiLevelType w:val="hybridMultilevel"/>
    <w:tmpl w:val="55B0CDF8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>
      <w:start w:val="1"/>
      <w:numFmt w:val="lowerRoman"/>
      <w:lvlText w:val="%3."/>
      <w:lvlJc w:val="right"/>
      <w:pPr>
        <w:ind w:left="2160" w:hanging="180"/>
      </w:pPr>
    </w:lvl>
    <w:lvl w:ilvl="3" w:tplc="0422000F">
      <w:start w:val="1"/>
      <w:numFmt w:val="decimal"/>
      <w:lvlText w:val="%4."/>
      <w:lvlJc w:val="left"/>
      <w:pPr>
        <w:ind w:left="2880" w:hanging="360"/>
      </w:pPr>
    </w:lvl>
    <w:lvl w:ilvl="4" w:tplc="04220019">
      <w:start w:val="1"/>
      <w:numFmt w:val="lowerLetter"/>
      <w:lvlText w:val="%5."/>
      <w:lvlJc w:val="left"/>
      <w:pPr>
        <w:ind w:left="3600" w:hanging="360"/>
      </w:pPr>
    </w:lvl>
    <w:lvl w:ilvl="5" w:tplc="0422001B">
      <w:start w:val="1"/>
      <w:numFmt w:val="lowerRoman"/>
      <w:lvlText w:val="%6."/>
      <w:lvlJc w:val="right"/>
      <w:pPr>
        <w:ind w:left="4320" w:hanging="180"/>
      </w:pPr>
    </w:lvl>
    <w:lvl w:ilvl="6" w:tplc="0422000F">
      <w:start w:val="1"/>
      <w:numFmt w:val="decimal"/>
      <w:lvlText w:val="%7."/>
      <w:lvlJc w:val="left"/>
      <w:pPr>
        <w:ind w:left="5040" w:hanging="360"/>
      </w:pPr>
    </w:lvl>
    <w:lvl w:ilvl="7" w:tplc="04220019">
      <w:start w:val="1"/>
      <w:numFmt w:val="lowerLetter"/>
      <w:lvlText w:val="%8."/>
      <w:lvlJc w:val="left"/>
      <w:pPr>
        <w:ind w:left="5760" w:hanging="360"/>
      </w:pPr>
    </w:lvl>
    <w:lvl w:ilvl="8" w:tplc="0422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7F36D72"/>
    <w:multiLevelType w:val="hybridMultilevel"/>
    <w:tmpl w:val="1C5A29D4"/>
    <w:lvl w:ilvl="0" w:tplc="57E6AA7E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2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B5B1E68"/>
    <w:multiLevelType w:val="hybridMultilevel"/>
    <w:tmpl w:val="EAD46A3A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>
      <w:start w:val="1"/>
      <w:numFmt w:val="lowerRoman"/>
      <w:lvlText w:val="%3."/>
      <w:lvlJc w:val="right"/>
      <w:pPr>
        <w:ind w:left="2160" w:hanging="180"/>
      </w:pPr>
    </w:lvl>
    <w:lvl w:ilvl="3" w:tplc="0422000F">
      <w:start w:val="1"/>
      <w:numFmt w:val="decimal"/>
      <w:lvlText w:val="%4."/>
      <w:lvlJc w:val="left"/>
      <w:pPr>
        <w:ind w:left="2880" w:hanging="360"/>
      </w:pPr>
    </w:lvl>
    <w:lvl w:ilvl="4" w:tplc="04220019">
      <w:start w:val="1"/>
      <w:numFmt w:val="lowerLetter"/>
      <w:lvlText w:val="%5."/>
      <w:lvlJc w:val="left"/>
      <w:pPr>
        <w:ind w:left="3600" w:hanging="360"/>
      </w:pPr>
    </w:lvl>
    <w:lvl w:ilvl="5" w:tplc="0422001B">
      <w:start w:val="1"/>
      <w:numFmt w:val="lowerRoman"/>
      <w:lvlText w:val="%6."/>
      <w:lvlJc w:val="right"/>
      <w:pPr>
        <w:ind w:left="4320" w:hanging="180"/>
      </w:pPr>
    </w:lvl>
    <w:lvl w:ilvl="6" w:tplc="0422000F">
      <w:start w:val="1"/>
      <w:numFmt w:val="decimal"/>
      <w:lvlText w:val="%7."/>
      <w:lvlJc w:val="left"/>
      <w:pPr>
        <w:ind w:left="5040" w:hanging="360"/>
      </w:pPr>
    </w:lvl>
    <w:lvl w:ilvl="7" w:tplc="04220019">
      <w:start w:val="1"/>
      <w:numFmt w:val="lowerLetter"/>
      <w:lvlText w:val="%8."/>
      <w:lvlJc w:val="left"/>
      <w:pPr>
        <w:ind w:left="5760" w:hanging="360"/>
      </w:pPr>
    </w:lvl>
    <w:lvl w:ilvl="8" w:tplc="0422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5103"/>
    <w:rsid w:val="000E5103"/>
    <w:rsid w:val="00A15E65"/>
    <w:rsid w:val="00D15A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8A3A49"/>
  <w15:chartTrackingRefBased/>
  <w15:docId w15:val="{D88AFBA2-BE2D-4572-A105-B470F367F6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E5103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E510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3501</Words>
  <Characters>1996</Characters>
  <Application>Microsoft Office Word</Application>
  <DocSecurity>0</DocSecurity>
  <Lines>16</Lines>
  <Paragraphs>10</Paragraphs>
  <ScaleCrop>false</ScaleCrop>
  <Company>SPecialiST RePack</Company>
  <LinksUpToDate>false</LinksUpToDate>
  <CharactersWithSpaces>5487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Користувач №5</dc:creator>
  <cp:keywords/>
  <dc:description/>
  <cp:lastModifiedBy>user</cp:lastModifiedBy>
  <cp:revision>2</cp:revision>
  <dcterms:created xsi:type="dcterms:W3CDTF">2023-03-20T11:20:00Z</dcterms:created>
  <dcterms:modified xsi:type="dcterms:W3CDTF">2023-03-20T13:35:00Z</dcterms:modified>
</cp:coreProperties>
</file>