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093FF4">
      <w:pPr>
        <w:rPr>
          <w:rFonts w:ascii="Times New Roman" w:hAnsi="Times New Roman" w:cs="Times New Roman"/>
          <w:color w:val="558ED5" w:themeColor="text2" w:themeTint="99"/>
          <w:sz w:val="28"/>
          <w:szCs w:val="28"/>
          <w14:textFill>
            <w14:solidFill>
              <w14:schemeClr w14:val="tx2">
                <w14:lumMod w14:val="60000"/>
                <w14:lumOff w14:val="40000"/>
              </w14:schemeClr>
            </w14:solidFill>
          </w14:textFill>
        </w:rPr>
      </w:pP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Виховний захід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>“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Новорічна          майстерня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>” для дітей 5 класу з особливими освітніми потребами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                                  </w:t>
      </w:r>
      <w:r>
        <w:rPr>
          <w:rFonts w:ascii="Times New Roman" w:hAnsi="Times New Roman" w:cs="Times New Roman"/>
          <w:b/>
          <w:color w:val="558ED5" w:themeColor="text2" w:themeTint="99"/>
          <w:sz w:val="28"/>
          <w:szCs w:val="28"/>
          <w14:textFill>
            <w14:solidFill>
              <w14:schemeClr w14:val="tx2">
                <w14:lumMod w14:val="60000"/>
                <w14:lumOff w14:val="40000"/>
              </w14:schemeClr>
            </w14:solidFill>
          </w14:textFill>
        </w:rPr>
        <w:t xml:space="preserve">     </w:t>
      </w:r>
    </w:p>
    <w:p w14:paraId="7359868F">
      <w:pPr>
        <w:rPr>
          <w:rFonts w:ascii="Times New Roman" w:hAnsi="Times New Roman" w:cs="Times New Roman"/>
          <w:color w:val="558ED5" w:themeColor="text2" w:themeTint="99"/>
          <w:sz w:val="28"/>
          <w:szCs w:val="28"/>
          <w14:textFill>
            <w14:solidFill>
              <w14:schemeClr w14:val="tx2">
                <w14:lumMod w14:val="60000"/>
                <w14:lumOff w14:val="40000"/>
              </w14:schemeClr>
            </w14:solidFill>
          </w14:textFill>
        </w:rPr>
      </w:pPr>
      <w:r>
        <w:rPr>
          <w:rFonts w:ascii="Times New Roman" w:hAnsi="Times New Roman" w:cs="Times New Roman"/>
          <w:color w:val="558ED5" w:themeColor="text2" w:themeTint="99"/>
          <w:sz w:val="28"/>
          <w:szCs w:val="28"/>
          <w14:textFill>
            <w14:solidFill>
              <w14:schemeClr w14:val="tx2">
                <w14:lumMod w14:val="60000"/>
                <w14:lumOff w14:val="40000"/>
              </w14:schemeClr>
            </w14:solidFill>
          </w14:textFill>
        </w:rPr>
        <w:t xml:space="preserve">                                         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8"/>
        <w:gridCol w:w="4780"/>
      </w:tblGrid>
      <w:tr w14:paraId="4F0900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2" w:hRule="atLeast"/>
        </w:trPr>
        <w:tc>
          <w:tcPr>
            <w:tcW w:w="4778" w:type="dxa"/>
            <w:shd w:val="clear" w:color="auto" w:fill="CCFFFF"/>
          </w:tcPr>
          <w:p w14:paraId="62398F9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Назва</w:t>
            </w:r>
          </w:p>
        </w:tc>
        <w:tc>
          <w:tcPr>
            <w:tcW w:w="4780" w:type="dxa"/>
            <w:shd w:val="clear" w:color="auto" w:fill="CCFFFF"/>
          </w:tcPr>
          <w:p w14:paraId="1566A83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Новорічна майстерня.</w:t>
            </w:r>
          </w:p>
          <w:p w14:paraId="4D14EA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Подарунки та сувеніри до новорічних свят.</w:t>
            </w:r>
          </w:p>
        </w:tc>
      </w:tr>
      <w:tr w14:paraId="37FE0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3" w:hRule="atLeast"/>
        </w:trPr>
        <w:tc>
          <w:tcPr>
            <w:tcW w:w="4778" w:type="dxa"/>
            <w:shd w:val="clear" w:color="auto" w:fill="CCFFFF"/>
          </w:tcPr>
          <w:p w14:paraId="192B6E9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Мета</w:t>
            </w:r>
          </w:p>
        </w:tc>
        <w:tc>
          <w:tcPr>
            <w:tcW w:w="4780" w:type="dxa"/>
            <w:shd w:val="clear" w:color="auto" w:fill="CCFFFF"/>
          </w:tcPr>
          <w:p w14:paraId="67E7BCE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none"/>
                <w:lang w:val="uk-U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Виготовити новорічні сувеніри, розвивати фантазію,створити передноворічний настрій, закріпити та поглибити знання  про традиції відзначення новорічного свята,формувати навички розповідного мовлення, збагачувати словниковий запас.</w:t>
            </w:r>
          </w:p>
        </w:tc>
      </w:tr>
      <w:tr w14:paraId="17298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2" w:hRule="atLeast"/>
        </w:trPr>
        <w:tc>
          <w:tcPr>
            <w:tcW w:w="4778" w:type="dxa"/>
            <w:shd w:val="clear" w:color="auto" w:fill="CCFFFF"/>
          </w:tcPr>
          <w:p w14:paraId="5EC03D5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Учасники заходу</w:t>
            </w:r>
          </w:p>
        </w:tc>
        <w:tc>
          <w:tcPr>
            <w:tcW w:w="4780" w:type="dxa"/>
            <w:shd w:val="clear" w:color="auto" w:fill="CCFFFF"/>
          </w:tcPr>
          <w:p w14:paraId="54B332F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none"/>
                <w:lang w:val="uk-U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Учні </w:t>
            </w:r>
            <w:r>
              <w:rPr>
                <w:rFonts w:hint="default" w:ascii="Times New Roman" w:hAnsi="Times New Roman" w:cs="Times New Roman"/>
                <w:color w:val="000000" w:themeColor="text1"/>
                <w:sz w:val="28"/>
                <w:szCs w:val="28"/>
                <w:highlight w:val="none"/>
                <w:lang w:val="uk-UA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клас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none"/>
                <w:lang w:val="uk-UA"/>
                <w14:textFill>
                  <w14:solidFill>
                    <w14:schemeClr w14:val="tx1"/>
                  </w14:solidFill>
                </w14:textFill>
              </w:rPr>
              <w:t xml:space="preserve">у </w:t>
            </w:r>
          </w:p>
        </w:tc>
      </w:tr>
      <w:tr w14:paraId="2C70DC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2" w:hRule="atLeast"/>
        </w:trPr>
        <w:tc>
          <w:tcPr>
            <w:tcW w:w="4778" w:type="dxa"/>
            <w:shd w:val="clear" w:color="auto" w:fill="CCFFFF"/>
          </w:tcPr>
          <w:p w14:paraId="7243691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Обладнання</w:t>
            </w:r>
          </w:p>
        </w:tc>
        <w:tc>
          <w:tcPr>
            <w:tcW w:w="4780" w:type="dxa"/>
            <w:shd w:val="clear" w:color="auto" w:fill="CCFFFF"/>
          </w:tcPr>
          <w:p w14:paraId="3A50700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Кольоровий папір,  клей, ножиці, ялинковий дощик, сніжок, штучна ялинка </w:t>
            </w:r>
          </w:p>
        </w:tc>
      </w:tr>
      <w:tr w14:paraId="2F2EE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3" w:hRule="atLeast"/>
        </w:trPr>
        <w:tc>
          <w:tcPr>
            <w:tcW w:w="4778" w:type="dxa"/>
            <w:shd w:val="clear" w:color="auto" w:fill="CCFFFF"/>
          </w:tcPr>
          <w:p w14:paraId="0937A09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Музичне оформлення</w:t>
            </w:r>
          </w:p>
        </w:tc>
        <w:tc>
          <w:tcPr>
            <w:tcW w:w="4780" w:type="dxa"/>
            <w:shd w:val="clear" w:color="auto" w:fill="CCFFFF"/>
          </w:tcPr>
          <w:p w14:paraId="3D875DB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Запис пісні «У лісі, лісі темному».</w:t>
            </w:r>
          </w:p>
        </w:tc>
      </w:tr>
    </w:tbl>
    <w:p w14:paraId="3219FC2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color w:val="558ED5" w:themeColor="text2" w:themeTint="99"/>
          <w:sz w:val="52"/>
          <w:szCs w:val="52"/>
          <w14:textFill>
            <w14:solidFill>
              <w14:schemeClr w14:val="tx2">
                <w14:lumMod w14:val="60000"/>
                <w14:lumOff w14:val="40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2280920</wp:posOffset>
                </wp:positionH>
                <wp:positionV relativeFrom="paragraph">
                  <wp:posOffset>1598295</wp:posOffset>
                </wp:positionV>
                <wp:extent cx="1410335" cy="855980"/>
                <wp:effectExtent l="0" t="0" r="0" b="1270"/>
                <wp:wrapNone/>
                <wp:docPr id="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0335" cy="855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72ADC19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6" o:spt="202" type="#_x0000_t202" style="position:absolute;left:0pt;margin-left:179.6pt;margin-top:125.85pt;height:67.4pt;width:111.05pt;z-index:251659264;mso-width-relative:page;mso-height-relative:page;" filled="f" stroked="f" coordsize="21600,21600" o:gfxdata="UEsDBAoAAAAAAIdO4kAAAAAAAAAAAAAAAAAEAAAAZHJzL1BLAwQUAAAACACHTuJANzXihNgAAAAL&#10;AQAADwAAAGRycy9kb3ducmV2LnhtbE2PwU7DMBBE70j8g7VI3KidlJQ0xOkBxBVEgUq9ufE2iYjX&#10;Uew24e9ZTvS4mqeZt+Vmdr044xg6TxqShQKBVHvbUaPh8+PlLgcRoiFrek+o4QcDbKrrq9IU1k/0&#10;judtbASXUCiMhjbGoZAy1C06ExZ+QOLs6EdnIp9jI+1oJi53vUyVWklnOuKF1gz41GL9vT05DV+v&#10;x/3uXr01zy4bJj8rSW4ttb69SdQjiIhz/IfhT5/VoWKngz+RDaLXsMzWKaMa0ix5AMFElidLEAeO&#10;8lUGsirl5Q/VL1BLAwQUAAAACACHTuJALrAacAgCAAAUBAAADgAAAGRycy9lMm9Eb2MueG1srVNN&#10;b9swDL0P2H8QdF+cpMmaGnGKrkGHAd0H0O4HMLIcC7NFjVJiZ79+lJxmaXvpYRdBEqnH9x6p5XXf&#10;NmKvyRu0hZyMxlJoq7A0dlvIn493HxZS+AC2hAatLuRBe3m9ev9u2blcT7HGptQkGMT6vHOFrENw&#10;eZZ5VesW/AidthyskFoIfKRtVhJ0jN422XQ8/ph1SKUjVNp7vl0PQXlEpLcAYlUZpdeodq22YUAl&#10;3UBgSb42zstVYltVWoXvVeV1EE0hWWlIKxfh/Sau2WoJ+ZbA1UYdKcBbKLzQ1IKxXPQEtYYAYkfm&#10;FVRrFKHHKowUttkgJDnCKibjF9481OB00sJWe3cy3f8/WPVt/4OEKQt5KYWFlhv+qPsgPmEvZtGd&#10;zvmckx4cp4Wer3lmklLv7lH98sLibQ12q2+IsKs1lMxuEl9mZ08HHB9BNt1XLLkM7AImoL6iNlrH&#10;ZghG584cTp2JVFQsOZuMLy7mUiiOLebzq0VqXQb502tHPnzW2Iq4KSRx5xM67O99iGwgf0qJxSze&#10;maZJ3W/sswtOjDeJfSQ8UA/9pj+6scHywDoIh2Hir8SbGumPFB0PUiH97x2QlqL5YtmLq8lsFicv&#10;HWbzyykf6DyyOY+AVQxVyCDFsL0Nw7TuHJltzZUG9y3esH+VSdKi0QOrI28elqT4ONhxGs/PKevf&#10;Z179B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Dc14oTYAAAACwEAAA8AAAAAAAAAAQAgAAAAIgAA&#10;AGRycy9kb3ducmV2LnhtbFBLAQIUABQAAAAIAIdO4kAusBpwCAIAABQEAAAOAAAAAAAAAAEAIAAA&#10;ACcBAABkcnMvZTJvRG9jLnhtbFBLBQYAAAAABgAGAFkBAACh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072ADC19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  <w:szCs w:val="28"/>
        </w:rPr>
        <w:br w:type="page"/>
      </w:r>
      <w:r>
        <w:rPr>
          <w:rFonts w:ascii="Times New Roman" w:hAnsi="Times New Roman" w:cs="Times New Roman"/>
          <w:b/>
          <w:color w:val="558ED5" w:themeColor="text2" w:themeTint="99"/>
          <w:sz w:val="44"/>
          <w:szCs w:val="44"/>
          <w14:textFill>
            <w14:solidFill>
              <w14:schemeClr w14:val="tx2">
                <w14:lumMod w14:val="60000"/>
                <w14:lumOff w14:val="40000"/>
              </w14:schemeClr>
            </w14:solidFill>
          </w14:textFill>
        </w:rPr>
        <w:t xml:space="preserve">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Хід виховного заходу</w:t>
      </w:r>
    </w:p>
    <w:p w14:paraId="740ABC2E">
      <w:pPr>
        <w:rPr>
          <w:rFonts w:ascii="Times New Roman" w:hAnsi="Times New Roman" w:cs="Times New Roman"/>
          <w:b/>
          <w:i/>
          <w:color w:val="558ED5" w:themeColor="text2" w:themeTint="99"/>
          <w:sz w:val="32"/>
          <w:szCs w:val="32"/>
          <w14:textFill>
            <w14:solidFill>
              <w14:schemeClr w14:val="tx2">
                <w14:lumMod w14:val="60000"/>
                <w14:lumOff w14:val="40000"/>
              </w14:schemeClr>
            </w14:solidFill>
          </w14:textFill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                   </w:t>
      </w:r>
    </w:p>
    <w:p w14:paraId="0EF7D9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Вчитель.  </w:t>
      </w:r>
    </w:p>
    <w:p w14:paraId="6352AC33">
      <w:pPr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 xml:space="preserve">- Діти, яка зараз пора року?                                     </w:t>
      </w:r>
    </w:p>
    <w:p w14:paraId="5962C2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З чого це видно?</w:t>
      </w:r>
    </w:p>
    <w:p w14:paraId="47EBCE46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- Чи любите ви зиму?                                                                                                   </w:t>
      </w:r>
    </w:p>
    <w:p w14:paraId="62AAA1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Скільки місяців триває зима? Назвіть зимові місяці.</w:t>
      </w:r>
    </w:p>
    <w:p w14:paraId="370A03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Які свята ми відзначаємо взимку?</w:t>
      </w:r>
    </w:p>
    <w:p w14:paraId="08221C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А яке свято ви любите найбільше?</w:t>
      </w:r>
    </w:p>
    <w:p w14:paraId="0B4C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Так, новорічне свято  дуже цікаве. І в гості до вас приходить лісова  красуня.</w:t>
      </w:r>
    </w:p>
    <w:p w14:paraId="66EE9D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Відгадайте, про що я веду мову.</w:t>
      </w:r>
    </w:p>
    <w:p w14:paraId="40EC12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Що за гостя в нас така,</w:t>
      </w:r>
    </w:p>
    <w:p w14:paraId="239D52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І висока, і струнка,</w:t>
      </w:r>
    </w:p>
    <w:p w14:paraId="340767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Сяє  сріблом угорі,</w:t>
      </w:r>
    </w:p>
    <w:p w14:paraId="4D7EB0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На гіллячках  ліхтарі</w:t>
      </w:r>
    </w:p>
    <w:p w14:paraId="178BA0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І  ростуть на ній не шишки,</w:t>
      </w:r>
    </w:p>
    <w:p w14:paraId="04479B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А  цукерки і горішки?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( Ялинка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17641C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Вірно, це ялинка.  Їй ми радіємо, її прикрашаємо яскравими  іграшками, довкола  неї ми водимо хоровод.</w:t>
      </w:r>
    </w:p>
    <w:p w14:paraId="63DBBAC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Діти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слухають  пісню </w:t>
      </w:r>
      <w:r>
        <w:rPr>
          <w:rFonts w:ascii="Times New Roman" w:hAnsi="Times New Roman" w:cs="Times New Roman"/>
          <w:i/>
          <w:sz w:val="28"/>
          <w:szCs w:val="28"/>
        </w:rPr>
        <w:t xml:space="preserve"> « У лісі, лісі темному».</w:t>
      </w:r>
    </w:p>
    <w:p w14:paraId="2D1D98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Вчитель продовжує.</w:t>
      </w:r>
    </w:p>
    <w:p w14:paraId="7689AD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ось у нашої ялинки на гілочці  я знайшла лист.(</w:t>
      </w:r>
      <w:r>
        <w:rPr>
          <w:rFonts w:ascii="Times New Roman" w:hAnsi="Times New Roman" w:cs="Times New Roman"/>
          <w:i/>
          <w:sz w:val="28"/>
          <w:szCs w:val="28"/>
        </w:rPr>
        <w:t>Зачитує лист).</w:t>
      </w:r>
    </w:p>
    <w:p w14:paraId="6F49BA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Вже на порозі Новорічна пора,</w:t>
      </w:r>
    </w:p>
    <w:p w14:paraId="2BCA47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А про мене забула мала дітвора.</w:t>
      </w:r>
    </w:p>
    <w:p w14:paraId="2FB9DBF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Невже без мене відбудеться  свято?</w:t>
      </w:r>
    </w:p>
    <w:p w14:paraId="6DA7E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2576195</wp:posOffset>
                </wp:positionH>
                <wp:positionV relativeFrom="paragraph">
                  <wp:posOffset>274320</wp:posOffset>
                </wp:positionV>
                <wp:extent cx="1410335" cy="855980"/>
                <wp:effectExtent l="0" t="0" r="0" b="1270"/>
                <wp:wrapNone/>
                <wp:docPr id="6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0335" cy="855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46769B">
                            <w:r>
                              <w:t xml:space="preserve">                </w:t>
                            </w:r>
                          </w:p>
                          <w:p w14:paraId="31A6716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6" o:spt="202" type="#_x0000_t202" style="position:absolute;left:0pt;margin-left:202.85pt;margin-top:21.6pt;height:67.4pt;width:111.05pt;z-index:251660288;mso-width-relative:page;mso-height-relative:page;" filled="f" stroked="f" coordsize="21600,21600" o:gfxdata="UEsDBAoAAAAAAIdO4kAAAAAAAAAAAAAAAAAEAAAAZHJzL1BLAwQUAAAACACHTuJA7eAYA9cAAAAK&#10;AQAADwAAAGRycy9kb3ducmV2LnhtbE2PTW/CMAyG75P4D5GRdhsJHVDomnIA7bpp7EPiFhrTVmuc&#10;qgm0+/fzTuNmy49eP2++HV0rrtiHxpOG+UyBQCq9bajS8PH+/LAGEaIha1pPqOEHA2yLyV1uMusH&#10;esPrIVaCQyhkRkMdY5dJGcoanQkz3yHx7ex7ZyKvfSVtbwYOd61MlFpJZxriD7XpcFdj+X24OA2f&#10;L+fj10K9Vnu37AY/KkluI7W+n87VE4iIY/yH4U+f1aFgp5O/kA2i1bBQy5RRHh4TEAyskpS7nJhM&#10;1wpkkcvbCsUvUEsDBBQAAAAIAIdO4kA1lqNpCAIAABQEAAAOAAAAZHJzL2Uyb0RvYy54bWytU01v&#10;2zAMvQ/YfxB0X5ykSZcYcYquQYcB3QfQ7gcwshwLs0WNUmJnv36UnGZZd+lhF0ESqcf3HqnVTd82&#10;4qDJG7SFnIzGUmirsDR2V8jvT/fvFlL4ALaEBq0u5FF7ebN++2bVuVxPscam1CQYxPq8c4WsQ3B5&#10;lnlV6xb8CJ22HKyQWgh8pF1WEnSM3jbZdDy+zjqk0hEq7T3fboagPCHSawCxqozSG1T7VtswoJJu&#10;ILAkXxvn5TqxrSqtwteq8jqIppCsNKSVi/B+G9dsvYJ8R+Bqo04U4DUUXmhqwVgueobaQACxJ/MP&#10;VGsUoccqjBS22SAkOcIqJuMX3jzW4HTSwlZ7dzbd/z9Y9eXwjYQpC3kthYWWG/6k+yA+YC+W0Z3O&#10;+ZyTHh2nhZ6veWaSUu8eUP3wwuJdDXanb4mwqzWUzG4SX2YXTwccH0G23WcsuQzsAyagvqI2Wsdm&#10;CEbnzhzPnYlUVCw5m4yvruZSKI4t5vPlIrUug/z5tSMfPmpsRdwUkrjzCR0ODz5ENpA/p8RiFu9N&#10;06TuN/avC06MN4l9JDxQD/22P7mxxfLIOgiHYeKvxJsa6ZcUHQ9SIf3PPZCWovlk2YvlZDaLk5cO&#10;s/n7KR/oMrK9jIBVDFXIIMWwvQvDtO4dmV3NlQb3Ld6yf5VJ0qLRA6sTbx6WpPg02HEaL88p689n&#10;Xv8G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7eAYA9cAAAAKAQAADwAAAAAAAAABACAAAAAiAAAA&#10;ZHJzL2Rvd25yZXYueG1sUEsBAhQAFAAAAAgAh07iQDWWo2kIAgAAFAQAAA4AAAAAAAAAAQAgAAAA&#10;JgEAAGRycy9lMm9Eb2MueG1sUEsFBgAAAAAGAAYAWQEAAKA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1846769B">
                      <w:r>
                        <w:t xml:space="preserve">                </w:t>
                      </w:r>
                    </w:p>
                    <w:p w14:paraId="31A6716D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Невже ніхто мене не буде вітати?</w:t>
      </w:r>
    </w:p>
    <w:p w14:paraId="53AECA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Невже не засвітяться ліхтарики на мені?</w:t>
      </w:r>
    </w:p>
    <w:p w14:paraId="5BDA6A7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Невже не порадують іграшки яскраві?</w:t>
      </w:r>
    </w:p>
    <w:p w14:paraId="1794238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Ви гляньте на мене, ялинку зелену:</w:t>
      </w:r>
    </w:p>
    <w:p w14:paraId="1EF3FB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Я  гарна і пишна, хоч є і кращі за мене.</w:t>
      </w:r>
    </w:p>
    <w:p w14:paraId="141AC7B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Я хочу із вами Новий рік зустрічати!</w:t>
      </w:r>
    </w:p>
    <w:p w14:paraId="221F58DD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Ялинка.</w:t>
      </w:r>
    </w:p>
    <w:p w14:paraId="12AB04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Діти мені так шкода ялиночку. А вам? Як же її розвеселити? Я думаю що її потрібно прикрасити іграшками. Але де ж їх узяти? Ми можемо виготовити їх своїми руками із кольорового паперу. Цікаво, що звичай прикрашати ялинки існує дуже давно. В давнину новорічне деревце прикрашали яблуками, горішками, пізніше паперовими іграшками. </w:t>
      </w:r>
    </w:p>
    <w:p w14:paraId="206186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2DF0C6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Вчитель.    </w:t>
      </w:r>
      <w:r>
        <w:rPr>
          <w:rFonts w:ascii="Times New Roman" w:hAnsi="Times New Roman" w:cs="Times New Roman"/>
          <w:sz w:val="28"/>
          <w:szCs w:val="28"/>
        </w:rPr>
        <w:t>Давайте виготовимо іграшки, які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Вам, я впевнена , сподобаються</w:t>
      </w:r>
      <w:r>
        <w:rPr>
          <w:rFonts w:ascii="Times New Roman" w:hAnsi="Times New Roman" w:cs="Times New Roman"/>
          <w:sz w:val="28"/>
          <w:szCs w:val="28"/>
        </w:rPr>
        <w:t xml:space="preserve"> сподобаються. Урок у нас буде незвичайний. Сьогодні у світ дитинства і казок </w:t>
      </w:r>
      <w:r>
        <w:rPr>
          <w:rFonts w:ascii="Times New Roman" w:hAnsi="Times New Roman" w:cs="Times New Roman"/>
          <w:sz w:val="28"/>
          <w:szCs w:val="28"/>
          <w:lang w:val="uk-UA"/>
        </w:rPr>
        <w:t>поринемо і ми, Ваші вчителі</w:t>
      </w:r>
      <w:r>
        <w:rPr>
          <w:rFonts w:ascii="Times New Roman" w:hAnsi="Times New Roman" w:cs="Times New Roman"/>
          <w:sz w:val="28"/>
          <w:szCs w:val="28"/>
        </w:rPr>
        <w:t>, які разом з вами буд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емо </w:t>
      </w:r>
      <w:r>
        <w:rPr>
          <w:rFonts w:ascii="Times New Roman" w:hAnsi="Times New Roman" w:cs="Times New Roman"/>
          <w:sz w:val="28"/>
          <w:szCs w:val="28"/>
        </w:rPr>
        <w:t xml:space="preserve"> майструвати, фантазувати.</w:t>
      </w:r>
    </w:p>
    <w:p w14:paraId="06E76F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Далі вчитель проводить детальний інструктаж , щодо виготовлення ялинкових прикрас.</w:t>
      </w:r>
    </w:p>
    <w:p w14:paraId="0DC8126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</w:rPr>
        <w:drawing>
          <wp:inline distT="0" distB="0" distL="0" distR="0">
            <wp:extent cx="4326890" cy="3661410"/>
            <wp:effectExtent l="0" t="0" r="0" b="0"/>
            <wp:docPr id="1" name="Рисунок 1" descr="C:\Users\Адмін\Desktop\різні вироби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Адмін\Desktop\різні вироби\images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33818"/>
                    <a:stretch>
                      <a:fillRect/>
                    </a:stretch>
                  </pic:blipFill>
                  <pic:spPr>
                    <a:xfrm>
                      <a:off x="0" y="0"/>
                      <a:ext cx="4327121" cy="3661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24FC1E">
      <w:pPr>
        <w:pStyle w:val="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виготовити іграшку на основі конуса, потрібно вирізати круг радіусом  10 см.</w:t>
      </w:r>
    </w:p>
    <w:p w14:paraId="626874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1290955</wp:posOffset>
                </wp:positionH>
                <wp:positionV relativeFrom="paragraph">
                  <wp:posOffset>12065</wp:posOffset>
                </wp:positionV>
                <wp:extent cx="1600200" cy="1571625"/>
                <wp:effectExtent l="0" t="0" r="19050" b="28575"/>
                <wp:wrapNone/>
                <wp:docPr id="5" name="Блок-схема: ИЛИ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571625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Блок-схема: ИЛИ 1" o:spid="_x0000_s1026" o:spt="124" type="#_x0000_t124" style="position:absolute;left:0pt;margin-left:101.65pt;margin-top:0.95pt;height:123.75pt;width:126pt;z-index:251662336;v-text-anchor:middle;mso-width-relative:page;mso-height-relative:page;" fillcolor="#4F81BD [3204]" filled="t" stroked="t" coordsize="21600,21600" o:gfxdata="UEsDBAoAAAAAAIdO4kAAAAAAAAAAAAAAAAAEAAAAZHJzL1BLAwQUAAAACACHTuJAZx4Y3tkAAAAJ&#10;AQAADwAAAGRycy9kb3ducmV2LnhtbE2PTUsDMRRF94L/ITzBjdhkPirtOJkigqAgSGs37tIkzowm&#10;L8MkM23/vc+VLi/nct959ebkHZvtGPuAErKFAGZRB9NjK2H//nS7AhaTQqNcQCvhbCNsmsuLWlUm&#10;HHFr511qGY1grJSELqWh4jzqznoVF2GwSOwzjF4limPLzaiONO4dz4W44171SBc6NdjHzurv3eQl&#10;POjzTVF+vWTz1uUfb8+rV76ftJTXV5m4B5bsKf2V4Vef1KEhp0OY0ETmJOSiKKhKYA2MeLlcUj4Q&#10;KNcl8Kbm/z9ofgBQSwMEFAAAAAgAh07iQHnuKzGXAgAAGwUAAA4AAABkcnMvZTJvRG9jLnhtbK1U&#10;zW4TMRC+I/EOlu/t7oZsG6JuqpAoCKkilQri7Hi9WUv+w3ayKTcOPEBvlXgJLlwA8QzbN2Ls3bZp&#10;4dADOTgzO7/f5xmfnO6kQFtmHdeqwNlhihFTVJdcrQv8/t3iYISR80SVRGjFCnzJHD6dPH920pgx&#10;G+hai5JZBEmUGzemwLX3ZpwkjtZMEneoDVNgrLSVxINq10lpSQPZpUgGaXqUNNqWxmrKnIOv886I&#10;+4z2KQl1VXHK5ppuJFO+y2qZIB4guZobhyex26pi1C+ryjGPRIEBqY8nFAF5Fc5kckLGa0tMzWnf&#10;AnlKC48wScIVFL1LNSeeoI3lf6WSnFrtdOUPqZZJByQyAiiy9BE3FzUxLGIBqp25I939v7T07fbc&#10;Il4WOMdIEQkX3l61P9vf7Y+Dm883X9rv7a/22xi11+3X9hplgbDGuDHEXZhz22sOxIB+V1kZ/gEX&#10;2kWSL+9IZjuPKHzMjtIU5gAjCrYsP86OBnnImtyHG+v8a6YlCkKBK6GbWU2sX9rIMdmeOd9F3HqG&#10;ok4LXi64EFGx69VMWLQlcPHDxSh7Ne+LPHATCjUFHuTD2BCBca5gjKA3aYASp9YYEbGGPaG+q/0g&#10;2u0XeTHK56NpbNDVpGRd6TyF323lzj1CfZAnoJgTV3ch0dSHCAXege+O4SCtdHkJV2Z1N8vO0AWH&#10;+DPi/DmxMLxALay3X8IRmCuw7iWMam0//et78IeZAitGDSwDQP+4IZZhJN4omLaX2XAYticqw/x4&#10;AIrdt6z2LWojZxpoz+AhMTSKwd+LW7GyWn6AV2AaqoKJKAq1O5J7Zea7JYV3hLLpNLrBxhjiz9SF&#10;oSF5uGalpxuvKx7H4Z6dnjTYmUh2v99hKff16HX/pk3+AF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AkFAABbQ29udGVudF9UeXBlc10ueG1sUEsB&#10;AhQACgAAAAAAh07iQAAAAAAAAAAAAAAAAAYAAAAAAAAAAAAQAAAA6wMAAF9yZWxzL1BLAQIUABQA&#10;AAAIAIdO4kCKFGY80QAAAJQBAAALAAAAAAAAAAEAIAAAAA8EAABfcmVscy8ucmVsc1BLAQIUAAoA&#10;AAAAAIdO4kAAAAAAAAAAAAAAAAAEAAAAAAAAAAAAEAAAAAAAAABkcnMvUEsBAhQAFAAAAAgAh07i&#10;QGceGN7ZAAAACQEAAA8AAAAAAAAAAQAgAAAAIgAAAGRycy9kb3ducmV2LnhtbFBLAQIUABQAAAAI&#10;AIdO4kB57isxlwIAABsFAAAOAAAAAAAAAAEAIAAAACgBAABkcnMvZTJvRG9jLnhtbFBLBQYAAAAA&#10;BgAGAFkBAAAxBgAAAAA=&#10;">
                <v:fill on="t" focussize="0,0"/>
                <v:stroke weight="2pt" color="#385D8A [3204]" joinstyle="round"/>
                <v:imagedata o:title=""/>
                <o:lock v:ext="edit" aspectratio="f"/>
              </v:shape>
            </w:pict>
          </mc:Fallback>
        </mc:AlternateContent>
      </w:r>
    </w:p>
    <w:p w14:paraId="4F0E4F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14:paraId="7D94CE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14:paraId="34AF0C2A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</w:p>
    <w:p w14:paraId="08800F07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2138680</wp:posOffset>
                </wp:positionH>
                <wp:positionV relativeFrom="paragraph">
                  <wp:posOffset>307340</wp:posOffset>
                </wp:positionV>
                <wp:extent cx="1028700" cy="99060"/>
                <wp:effectExtent l="0" t="0" r="0" b="0"/>
                <wp:wrapNone/>
                <wp:docPr id="4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99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34BAC5">
                            <w:r>
                              <w:t xml:space="preserve"> </w:t>
                            </w:r>
                          </w:p>
                          <w:p w14:paraId="5C3EE7A7">
                            <w: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5" o:spid="_x0000_s1026" o:spt="202" type="#_x0000_t202" style="position:absolute;left:0pt;margin-left:168.4pt;margin-top:24.2pt;height:7.8pt;width:81pt;z-index:251663360;mso-width-relative:page;mso-height-relative:page;" filled="f" stroked="f" coordsize="21600,21600" o:gfxdata="UEsDBAoAAAAAAIdO4kAAAAAAAAAAAAAAAAAEAAAAZHJzL1BLAwQUAAAACACHTuJA4FyLmtYAAAAJ&#10;AQAADwAAAGRycy9kb3ducmV2LnhtbE2PwU7DMBBE70j8g7VI3KhdaqI0zaYHEFcQLSBxc2M3iRqv&#10;o9htwt+znOC4s6OZN+V29r24uDF2gRCWCwXCUR1sRw3C+/75LgcRkyFr+kAO4dtF2FbXV6UpbJjo&#10;zV12qREcQrEwCG1KQyFlrFvnTVyEwRH/jmH0JvE5NtKOZuJw38t7pTLpTUfc0JrBPbauPu3OHuHj&#10;5fj1qdVr8+QfhinMSpJfS8Tbm6XagEhuTn9m+MVndKiY6RDOZKPoEVarjNETgs41CDbodc7CASHT&#10;CmRVyv8Lqh9QSwMEFAAAAAgAh07iQGr4Qh8GAgAAFAQAAA4AAABkcnMvZTJvRG9jLnhtbK1TTW/b&#10;MAy9D9h/EHRf7ATpR4w4Rdegw4BuHdDuBzCyHAuzRY1SYme/fpScZll36WEXQRKpx/ceqeXN0LVi&#10;r8kbtKWcTnIptFVYGbst5ffn+w/XUvgAtoIWrS7lQXt5s3r/btm7Qs+wwbbSJBjE+qJ3pWxCcEWW&#10;edXoDvwEnbYcrJE6CHykbVYR9Izetdkszy+zHqlyhEp7z7frMSiPiPQWQKxro/Qa1a7TNoyopFsI&#10;LMk3xnm5SmzrWqvwWNdeB9GWkpWGtHIR3m/imq2WUGwJXGPUkQK8hcIrTR0Yy0VPUGsIIHZk/oHq&#10;jCL0WIeJwi4bhSRHWMU0f+XNUwNOJy1stXcn0/3/g1Vf999ImKqUcyksdNzwZz0E8REHMb2I9vTO&#10;F5z15DgvDHzPQ5OkeveA6ocXFu8asFt9S4R9o6FietP4Mjt7OuL4CLLpv2DFdWAXMAENNXXRO3ZD&#10;MDq35nBqTeSiYsl8dn2Vc0hxbLHIL1PrMiheHjvy4ZPGTsRNKYk7n8Bh/+BDJAPFS0qsZfHetG3q&#10;fmv/uuDEeJPIR74j8zBshqMZG6wOLINwHCb+SrxpkH5J0fMgldL/3AFpKdrPlq1YTOfzOHnpML+4&#10;mvGBziOb8whYxVClDFKM27swTuvOkdk2XGk03+It21ebJC36PLI68uZhSYqPgx2n8fycsv585tVv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4FyLmtYAAAAJAQAADwAAAAAAAAABACAAAAAiAAAAZHJz&#10;L2Rvd25yZXYueG1sUEsBAhQAFAAAAAgAh07iQGr4Qh8GAgAAFAQAAA4AAAAAAAAAAQAgAAAAJQEA&#10;AGRycy9lMm9Eb2MueG1sUEsFBgAAAAAGAAYAWQEAAJ0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3D34BAC5">
                      <w:r>
                        <w:t xml:space="preserve"> </w:t>
                      </w:r>
                    </w:p>
                    <w:p w14:paraId="5C3EE7A7">
                      <w:r>
                        <w:t xml:space="preserve">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</w:p>
    <w:p w14:paraId="414BBB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2.Скласти круг навпіл і перерізати  на дві частини, тоді обмінятися з товаришем по парті половинками  на інший колір.</w:t>
      </w:r>
    </w:p>
    <w:p w14:paraId="684D3F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 половини круга склеїти конус , попередньо вклеївши петлю з нитки.</w:t>
      </w:r>
    </w:p>
    <w:p w14:paraId="659089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Прикрашаємо конуси  кольоровим папером, дощиком, сніжком.</w:t>
      </w:r>
    </w:p>
    <w:p w14:paraId="318C8E85">
      <w:pPr>
        <w:rPr>
          <w:rFonts w:ascii="Times New Roman" w:hAnsi="Times New Roman" w:cs="Times New Roman"/>
          <w:sz w:val="28"/>
          <w:szCs w:val="28"/>
        </w:rPr>
      </w:pPr>
    </w:p>
    <w:p w14:paraId="77EBE63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Коли іграшки готові, діти демонструють виготовлені спільно 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вчителем </w:t>
      </w:r>
      <w:r>
        <w:rPr>
          <w:rFonts w:ascii="Times New Roman" w:hAnsi="Times New Roman" w:cs="Times New Roman"/>
          <w:sz w:val="28"/>
          <w:szCs w:val="28"/>
        </w:rPr>
        <w:t xml:space="preserve">прикраси .                                                                                             </w:t>
      </w:r>
    </w:p>
    <w:p w14:paraId="114F3B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Вчитель</w:t>
      </w:r>
      <w:r>
        <w:rPr>
          <w:rFonts w:ascii="Times New Roman" w:hAnsi="Times New Roman" w:cs="Times New Roman"/>
          <w:sz w:val="28"/>
          <w:szCs w:val="28"/>
        </w:rPr>
        <w:t>. А тепер, коли в нас вже повна коробка іграшок, прикрасимо нашу ялинку, і їй зразу стане веселіше.</w:t>
      </w:r>
    </w:p>
    <w:p w14:paraId="40FDA93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Діти прикрашають ялинку).</w:t>
      </w:r>
    </w:p>
    <w:p w14:paraId="177B1C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Вчитель продовжує</w:t>
      </w:r>
      <w:r>
        <w:rPr>
          <w:rFonts w:ascii="Times New Roman" w:hAnsi="Times New Roman" w:cs="Times New Roman"/>
          <w:sz w:val="28"/>
          <w:szCs w:val="28"/>
        </w:rPr>
        <w:t>. Ось наша ялинка звеселилася, бо побачила, які красиві іграшки на ній. І тепер вона впевнена, що разом з вами зустрічатиме Новий рік.</w:t>
      </w:r>
    </w:p>
    <w:p w14:paraId="7A2F5B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у вас напевно піднявся настрій. Тож давайте розкажемо вірші, які ви почали готувати до новорічного свята.   </w:t>
      </w:r>
    </w:p>
    <w:p w14:paraId="7E3E8DDA">
      <w:pPr>
        <w:rPr>
          <w:rFonts w:ascii="Times New Roman" w:hAnsi="Times New Roman" w:cs="Times New Roman"/>
          <w:sz w:val="28"/>
          <w:szCs w:val="28"/>
        </w:rPr>
      </w:pPr>
    </w:p>
    <w:p w14:paraId="7FECE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14:paraId="76475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14:paraId="7D8056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14:paraId="2EB28D7A">
      <w:pPr>
        <w:rPr>
          <w:rFonts w:ascii="Times New Roman" w:hAnsi="Times New Roman" w:cs="Times New Roman"/>
          <w:sz w:val="28"/>
          <w:szCs w:val="28"/>
        </w:rPr>
      </w:pPr>
    </w:p>
    <w:p w14:paraId="372592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14:paraId="59D0915C">
      <w:pPr>
        <w:rPr>
          <w:rFonts w:ascii="Times New Roman" w:hAnsi="Times New Roman" w:cs="Times New Roman"/>
          <w:sz w:val="28"/>
          <w:szCs w:val="28"/>
        </w:rPr>
      </w:pPr>
    </w:p>
    <w:p w14:paraId="223C0E56">
      <w:pPr>
        <w:rPr>
          <w:rFonts w:ascii="Times New Roman" w:hAnsi="Times New Roman" w:cs="Times New Roman"/>
          <w:sz w:val="28"/>
          <w:szCs w:val="28"/>
        </w:rPr>
      </w:pPr>
    </w:p>
    <w:p w14:paraId="6E7E06C4">
      <w:pPr>
        <w:ind w:left="360"/>
        <w:rPr>
          <w:rFonts w:ascii="Times New Roman" w:hAnsi="Times New Roman" w:cs="Times New Roman"/>
          <w:sz w:val="32"/>
          <w:szCs w:val="32"/>
        </w:rPr>
      </w:pPr>
    </w:p>
    <w:p w14:paraId="4FF9133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</w:p>
    <w:p w14:paraId="0D99E77A">
      <w:pPr>
        <w:rPr>
          <w:rFonts w:ascii="Times New Roman" w:hAnsi="Times New Roman" w:cs="Times New Roman"/>
          <w:sz w:val="32"/>
          <w:szCs w:val="32"/>
        </w:rPr>
      </w:pPr>
    </w:p>
    <w:p w14:paraId="393ECF9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2287905</wp:posOffset>
                </wp:positionH>
                <wp:positionV relativeFrom="paragraph">
                  <wp:posOffset>296545</wp:posOffset>
                </wp:positionV>
                <wp:extent cx="1779905" cy="584835"/>
                <wp:effectExtent l="0" t="0" r="4445" b="0"/>
                <wp:wrapNone/>
                <wp:docPr id="3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9905" cy="584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8F81AF9">
                            <w:r>
                              <w:t xml:space="preserve"> </w:t>
                            </w:r>
                          </w:p>
                          <w:p w14:paraId="181E23A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26" o:spt="202" type="#_x0000_t202" style="position:absolute;left:0pt;margin-left:180.15pt;margin-top:23.35pt;height:46.05pt;width:140.15pt;z-index:251664384;mso-width-relative:page;mso-height-relative:page;" filled="f" stroked="f" coordsize="21600,21600" o:gfxdata="UEsDBAoAAAAAAIdO4kAAAAAAAAAAAAAAAAAEAAAAZHJzL1BLAwQUAAAACACHTuJAl/7L99cAAAAK&#10;AQAADwAAAGRycy9kb3ducmV2LnhtbE2Py07DMBBF90j8gzVI7KhdEkwIcboAsQVRHhI7N54mEfE4&#10;it0m/D3Dii5H9+jeM9Vm8YM44hT7QAbWKwUCqQmup9bA+9vTVQEiJkvODoHQwA9G2NTnZ5UtXZjp&#10;FY/b1AouoVhaA11KYyllbDr0Nq7CiMTZPkzeJj6nVrrJzlzuB3mtlJbe9sQLnR3xocPme3vwBj6e&#10;91+fuXppH/3NOIdFSfJ30pjLi7W6B5FwSf8w/OmzOtTstAsHclEMBjKtMkYN5PoWBAM6VxrEjsms&#10;KEDWlTx9of4FUEsDBBQAAAAIAIdO4kAG19AzCQIAABUEAAAOAAAAZHJzL2Uyb0RvYy54bWytU8Fu&#10;2zAMvQ/YPwi6L3bSpEmMOEXXoMOArhvQ7gMUWY6FWaJGKbGzrx8lp1nWXXrYRZBE6vG9R2p105uW&#10;HRR6Dbbk41HOmbISKm13Jf/+fP9hwZkPwlaiBatKflSe36zfv1t1rlATaKCtFDICsb7oXMmbEFyR&#10;ZV42ygg/AqcsBWtAIwIdcZdVKDpCN202yfPrrAOsHIJU3tPtZgjyEyK+BRDqWku1Abk3yoYBFVUr&#10;AknyjXaerxPbulYyfK1rrwJrS05KQ1qpCO23cc3WK1HsULhGyxMF8RYKrzQZoS0VPUNtRBBsj/of&#10;KKMlgoc6jCSYbBCSHCEV4/yVN0+NcCppIau9O5vu/x+sfDx8Q6arkl9xZoWhhj+rPrCP0LPxdbSn&#10;c76grCdHeaGnexqaJNW7B5A/PLNw1wi7U7eI0DVKVERvHF9mF08HHB9Btt0XqKiO2AdIQH2NJnpH&#10;bjBCp9Ycz62JXGQsOZ8vl/mMM0mx2WK6uJqlEqJ4ee3Qh08KDIubkiO1PqGLw4MPkY0oXlJiMQv3&#10;um1T+1v71wUlxpvEPhIeqId+25/c2EJ1JB0IwzTRX6JNA/iLs44mqeT+516g4qz9bMmL5Xg6jaOX&#10;DtPZfEIHvIxsLyPCSoIqeeBs2N6FYVz3DvWuoUqD+xZuyb9aJ2nR6IHViTdNS1J8muw4jpfnlPXn&#10;N69/A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Jf+y/fXAAAACgEAAA8AAAAAAAAAAQAgAAAAIgAA&#10;AGRycy9kb3ducmV2LnhtbFBLAQIUABQAAAAIAIdO4kAG19AzCQIAABUEAAAOAAAAAAAAAAEAIAAA&#10;ACYBAABkcnMvZTJvRG9jLnhtbFBLBQYAAAAABgAGAFkBAACh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08F81AF9">
                      <w:r>
                        <w:t xml:space="preserve"> </w:t>
                      </w:r>
                    </w:p>
                    <w:p w14:paraId="181E23A7"/>
                  </w:txbxContent>
                </v:textbox>
              </v:shape>
            </w:pict>
          </mc:Fallback>
        </mc:AlternateContent>
      </w:r>
    </w:p>
    <w:p w14:paraId="2E741565">
      <w:pPr>
        <w:rPr>
          <w:rFonts w:ascii="Times New Roman" w:hAnsi="Times New Roman" w:cs="Times New Roman"/>
          <w:sz w:val="32"/>
          <w:szCs w:val="32"/>
        </w:rPr>
      </w:pPr>
    </w:p>
    <w:p w14:paraId="24C9444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2433320</wp:posOffset>
                </wp:positionH>
                <wp:positionV relativeFrom="paragraph">
                  <wp:posOffset>238125</wp:posOffset>
                </wp:positionV>
                <wp:extent cx="1410335" cy="855980"/>
                <wp:effectExtent l="0" t="0" r="0" b="1905"/>
                <wp:wrapNone/>
                <wp:docPr id="2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0335" cy="855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998F56">
                            <w:r>
                              <w:t xml:space="preserve">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26" o:spt="202" type="#_x0000_t202" style="position:absolute;left:0pt;margin-left:191.6pt;margin-top:18.75pt;height:67.4pt;width:111.05pt;z-index:251661312;mso-width-relative:page;mso-height-relative:page;" filled="f" stroked="f" coordsize="21600,21600" o:gfxdata="UEsDBAoAAAAAAIdO4kAAAAAAAAAAAAAAAAAEAAAAZHJzL1BLAwQUAAAACACHTuJATfAOzdgAAAAK&#10;AQAADwAAAGRycy9kb3ducmV2LnhtbE2PTU/DMAyG70j7D5EncWPJWrqN0nSHTVxBjA+JW9Z4bUXj&#10;VE22ln+PObGbLT96/bzFdnKduOAQWk8algsFAqnytqVaw/vb090GRIiGrOk8oYYfDLAtZzeFya0f&#10;6RUvh1gLDqGQGw1NjH0uZagadCYsfI/Et5MfnIm8DrW0gxk53HUyUWolnWmJPzSmx12D1ffh7DR8&#10;PJ++Pu/VS713WT/6SUlyD1Lr2/lSPYKIOMV/GP70WR1Kdjr6M9kgOg3pJk0Y5WGdgWBgpbIUxJHJ&#10;dZKCLAt5XaH8BVBLAwQUAAAACACHTuJADqR6KQcCAAAVBAAADgAAAGRycy9lMm9Eb2MueG1srVPB&#10;btswDL0P2D8Iui+202RLjThF16DDgK4b0PYDFFmOhVmiRimxs68fJadZ1l562EWQROrxvUdqeTWY&#10;ju0Veg224sUk50xZCbW224o/Pd5+WHDmg7C16MCqih+U51er9++WvSvVFFroaoWMQKwve1fxNgRX&#10;ZpmXrTLCT8ApS8EG0IhAR9xmNYqe0E2XTfP8Y9YD1g5BKu/pdj0G+RER3wIITaOlWoPcGWXDiIqq&#10;E4Ek+VY7z1eJbdMoGb43jVeBdRUnpSGtVIT2m7hmq6Uotyhcq+WRgngLhReajNCWip6g1iIItkP9&#10;CspoieChCRMJJhuFJEdIRZG/8OahFU4lLWS1dyfT/f+Dlff7H8h0XfEpZ1YYavijGgL7DAMrimhP&#10;73xJWQ+O8sJA9zQ0Sap3dyB/embhphV2q64RoW+VqIleepmdPR1xfATZ9N+gpjpiFyABDQ2a6B25&#10;wQidWnM4tSZykbHkrMgvLuacSYot5vPLRepdJsrn1w59+KLAsLipOFLrE7rY3/lAOij1OSUWs3Cr&#10;uy61v7P/XFBivEnsI+GRehg2w9GNDdQH0oEwThP9Jdq0gL8562mSKu5/7QQqzrqvlry4LGazOHrp&#10;MJt/mtIBzyOb84iwkqAqHjgbtzdhHNedQ71tqdLovoVr8q/RSVo0emR15E3TkhQfJzuO4/k5Zf39&#10;zas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TfAOzdgAAAAKAQAADwAAAAAAAAABACAAAAAiAAAA&#10;ZHJzL2Rvd25yZXYueG1sUEsBAhQAFAAAAAgAh07iQA6keikHAgAAFQQAAA4AAAAAAAAAAQAgAAAA&#10;JwEAAGRycy9lMm9Eb2MueG1sUEsFBgAAAAAGAAYAWQEAAKA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53998F56">
                      <w:r>
                        <w:t xml:space="preserve">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14B6C265">
      <w:pPr>
        <w:rPr>
          <w:rFonts w:ascii="Times New Roman" w:hAnsi="Times New Roman" w:cs="Times New Roman"/>
          <w:sz w:val="32"/>
          <w:szCs w:val="32"/>
        </w:rPr>
      </w:pPr>
    </w:p>
    <w:p w14:paraId="6485ED03">
      <w:pPr>
        <w:rPr>
          <w:rFonts w:ascii="Times New Roman" w:hAnsi="Times New Roman" w:cs="Times New Roman"/>
        </w:rPr>
      </w:pPr>
    </w:p>
    <w:p w14:paraId="40C1403F">
      <w:pPr>
        <w:rPr>
          <w:rFonts w:ascii="Times New Roman" w:hAnsi="Times New Roman" w:cs="Times New Roman"/>
        </w:rPr>
      </w:pPr>
    </w:p>
    <w:sectPr>
      <w:pgSz w:w="11906" w:h="16838"/>
      <w:pgMar w:top="850" w:right="850" w:bottom="850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8A06CD"/>
    <w:multiLevelType w:val="multilevel"/>
    <w:tmpl w:val="3E8A06CD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680"/>
    <w:rsid w:val="000144A0"/>
    <w:rsid w:val="00021C99"/>
    <w:rsid w:val="00083D1F"/>
    <w:rsid w:val="001105D7"/>
    <w:rsid w:val="0018136E"/>
    <w:rsid w:val="001E51FA"/>
    <w:rsid w:val="00204C2F"/>
    <w:rsid w:val="00267571"/>
    <w:rsid w:val="00295555"/>
    <w:rsid w:val="002B419E"/>
    <w:rsid w:val="002C29AB"/>
    <w:rsid w:val="002D3E61"/>
    <w:rsid w:val="00322B45"/>
    <w:rsid w:val="00440AB4"/>
    <w:rsid w:val="005F1497"/>
    <w:rsid w:val="00672102"/>
    <w:rsid w:val="00701E29"/>
    <w:rsid w:val="00773A07"/>
    <w:rsid w:val="00860B2B"/>
    <w:rsid w:val="00921D79"/>
    <w:rsid w:val="009A4CB8"/>
    <w:rsid w:val="00A259DD"/>
    <w:rsid w:val="00A8515B"/>
    <w:rsid w:val="00B42CA9"/>
    <w:rsid w:val="00B433DE"/>
    <w:rsid w:val="00B55498"/>
    <w:rsid w:val="00BD485A"/>
    <w:rsid w:val="00C14CAD"/>
    <w:rsid w:val="00C34A94"/>
    <w:rsid w:val="00C5297E"/>
    <w:rsid w:val="00C63680"/>
    <w:rsid w:val="00DB3479"/>
    <w:rsid w:val="00E0323C"/>
    <w:rsid w:val="00E356D9"/>
    <w:rsid w:val="00E366EA"/>
    <w:rsid w:val="00E41410"/>
    <w:rsid w:val="00E84296"/>
    <w:rsid w:val="00EF6818"/>
    <w:rsid w:val="00EF7487"/>
    <w:rsid w:val="46F669F4"/>
    <w:rsid w:val="49D6371D"/>
    <w:rsid w:val="58892E36"/>
    <w:rsid w:val="76535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8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5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6">
    <w:name w:val="Light Shading Accent 5"/>
    <w:basedOn w:val="3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character" w:customStyle="1" w:styleId="8">
    <w:name w:val="Текст выноски Знак"/>
    <w:basedOn w:val="2"/>
    <w:link w:val="4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RePack by SPecialiST</Company>
  <Pages>5</Pages>
  <Words>585</Words>
  <Characters>3336</Characters>
  <Lines>27</Lines>
  <Paragraphs>7</Paragraphs>
  <TotalTime>5</TotalTime>
  <ScaleCrop>false</ScaleCrop>
  <LinksUpToDate>false</LinksUpToDate>
  <CharactersWithSpaces>3914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2021-10-27T09:34:00Z</dcterms:created>
  <dc:creator>Адмін</dc:creator>
  <cp:lastModifiedBy>Ольга</cp:lastModifiedBy>
  <dcterms:modified xsi:type="dcterms:W3CDTF">2025-07-04T12:46:00Z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630032A08DBE4BD5BECC59C585371E48_12</vt:lpwstr>
  </property>
</Properties>
</file>