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9B2" w:rsidRDefault="00D129B2" w:rsidP="00706F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Заняття в дошкільній групі, тема " Автоматизація звука [c] в складах та словах. Робота над голосом та диханням." </w:t>
      </w:r>
    </w:p>
    <w:p w:rsidR="00706F21" w:rsidRPr="001A0159" w:rsidRDefault="00706F21" w:rsidP="00706F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1A01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Тема: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1A01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«Автоматизація звука [</w:t>
      </w:r>
      <w:r w:rsidR="005F50A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С</w:t>
      </w:r>
      <w:bookmarkStart w:id="0" w:name="_GoBack"/>
      <w:bookmarkEnd w:id="0"/>
      <w:r w:rsidRPr="001A01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]»</w:t>
      </w:r>
    </w:p>
    <w:p w:rsidR="00706F21" w:rsidRPr="001A0159" w:rsidRDefault="00706F21" w:rsidP="00706F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706F21" w:rsidRPr="001A0159" w:rsidRDefault="00706F21" w:rsidP="00706F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1A015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Мета:</w:t>
      </w:r>
    </w:p>
    <w:p w:rsidR="00D129B2" w:rsidRDefault="00706F21" w:rsidP="00706F21">
      <w:pPr>
        <w:pStyle w:val="a6"/>
        <w:spacing w:before="0" w:beforeAutospacing="0" w:after="0" w:afterAutospacing="0"/>
        <w:jc w:val="both"/>
        <w:rPr>
          <w:color w:val="000000"/>
          <w:sz w:val="28"/>
          <w:szCs w:val="23"/>
          <w:shd w:val="clear" w:color="auto" w:fill="FFFFFF"/>
        </w:rPr>
      </w:pPr>
      <w:r w:rsidRPr="001A0159">
        <w:rPr>
          <w:b/>
          <w:color w:val="000000"/>
          <w:sz w:val="28"/>
          <w:szCs w:val="28"/>
        </w:rPr>
        <w:t>Корекційно-освітня:</w:t>
      </w:r>
      <w:r w:rsidRPr="001A0159">
        <w:rPr>
          <w:color w:val="000000"/>
          <w:sz w:val="28"/>
          <w:szCs w:val="28"/>
        </w:rPr>
        <w:t xml:space="preserve"> закріпити артикуляцію – положення губ, язика і зубів при вимові звуку, акустичні ознаки звука: приголосний або голосний, ізольоване вимовляння звуку [</w:t>
      </w:r>
      <w:r w:rsidR="00DF6D5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] </w:t>
      </w:r>
      <w:r w:rsidRPr="001A0159">
        <w:rPr>
          <w:color w:val="000000"/>
          <w:sz w:val="28"/>
          <w:szCs w:val="28"/>
        </w:rPr>
        <w:t>(образне порівняння звуку [</w:t>
      </w:r>
      <w:r w:rsidR="00DF6D5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] </w:t>
      </w:r>
      <w:r w:rsidR="00AC6DA0">
        <w:rPr>
          <w:color w:val="000000"/>
          <w:sz w:val="28"/>
          <w:szCs w:val="28"/>
        </w:rPr>
        <w:t>–</w:t>
      </w:r>
      <w:r w:rsidRPr="001A0159">
        <w:rPr>
          <w:color w:val="000000"/>
          <w:sz w:val="28"/>
          <w:szCs w:val="28"/>
        </w:rPr>
        <w:t xml:space="preserve"> </w:t>
      </w:r>
      <w:r w:rsidR="00AC6DA0">
        <w:rPr>
          <w:color w:val="000000"/>
          <w:sz w:val="28"/>
          <w:szCs w:val="28"/>
        </w:rPr>
        <w:t>шум води</w:t>
      </w:r>
      <w:r w:rsidRPr="001A0159">
        <w:rPr>
          <w:color w:val="000000"/>
          <w:sz w:val="28"/>
          <w:szCs w:val="28"/>
        </w:rPr>
        <w:t>), продовжувати вчити правильно вимовляти звук [</w:t>
      </w:r>
      <w:r w:rsidR="009C775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] </w:t>
      </w:r>
      <w:r w:rsidRPr="001A0159">
        <w:rPr>
          <w:color w:val="000000"/>
          <w:sz w:val="28"/>
          <w:szCs w:val="28"/>
        </w:rPr>
        <w:t xml:space="preserve"> в складах і словах, вчити визначати наявність звуку в словах (розвивати звукове чуття), збагачувати активний та пасивний словник іменниками (вживання мовного матеріалу – слів, насичених звуком (на початку, середині або в кінці слова)</w:t>
      </w:r>
      <w:r w:rsidR="009C775F">
        <w:rPr>
          <w:color w:val="000000"/>
          <w:sz w:val="28"/>
          <w:szCs w:val="28"/>
        </w:rPr>
        <w:t xml:space="preserve">; </w:t>
      </w:r>
    </w:p>
    <w:p w:rsidR="00706F21" w:rsidRPr="001A0159" w:rsidRDefault="00706F21" w:rsidP="00706F21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1A0159">
        <w:rPr>
          <w:b/>
          <w:sz w:val="28"/>
          <w:szCs w:val="28"/>
        </w:rPr>
        <w:t>Корекційно-розвиваюча</w:t>
      </w:r>
      <w:proofErr w:type="spellEnd"/>
      <w:r w:rsidRPr="001A0159">
        <w:rPr>
          <w:b/>
          <w:sz w:val="28"/>
          <w:szCs w:val="28"/>
        </w:rPr>
        <w:t>:</w:t>
      </w:r>
      <w:r w:rsidRPr="001A0159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 w:rsidRPr="001A0159">
        <w:rPr>
          <w:color w:val="000000"/>
          <w:sz w:val="28"/>
          <w:szCs w:val="28"/>
        </w:rPr>
        <w:t>озвивати артикуляційну та дрібну моторику; фонематичний слух; силу ротового видиху; удосконалювати загальну моторику; виробити чіткі координовані дії у взаємозв'язку з мовою, моторику обох рук,</w:t>
      </w:r>
      <w:r>
        <w:rPr>
          <w:color w:val="000000"/>
          <w:sz w:val="28"/>
          <w:szCs w:val="28"/>
        </w:rPr>
        <w:t xml:space="preserve"> </w:t>
      </w:r>
      <w:r w:rsidRPr="001A0159">
        <w:rPr>
          <w:color w:val="000000"/>
          <w:sz w:val="28"/>
          <w:szCs w:val="28"/>
        </w:rPr>
        <w:t>узгоджувати роботу обох півкуль головного мозку,</w:t>
      </w:r>
      <w:r>
        <w:rPr>
          <w:color w:val="000000"/>
          <w:sz w:val="28"/>
          <w:szCs w:val="28"/>
        </w:rPr>
        <w:t xml:space="preserve"> </w:t>
      </w:r>
      <w:r w:rsidRPr="001A0159">
        <w:rPr>
          <w:color w:val="000000"/>
          <w:sz w:val="28"/>
          <w:szCs w:val="28"/>
        </w:rPr>
        <w:t>зорову увагу, пам'ять, мислення.</w:t>
      </w:r>
    </w:p>
    <w:p w:rsidR="00706F21" w:rsidRPr="001A0159" w:rsidRDefault="00706F21" w:rsidP="007615F4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0159">
        <w:rPr>
          <w:b/>
          <w:color w:val="000000"/>
          <w:sz w:val="28"/>
          <w:szCs w:val="28"/>
        </w:rPr>
        <w:t>Корекційно-виховна:</w:t>
      </w:r>
      <w:r w:rsidRPr="001A015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1A0159">
        <w:rPr>
          <w:color w:val="000000"/>
          <w:sz w:val="28"/>
          <w:szCs w:val="28"/>
        </w:rPr>
        <w:t>иховувати пізнавальний інтерес до логопедичного заняття, відчувати задоволення від самостійно виконаного завдання,</w:t>
      </w:r>
      <w:r>
        <w:rPr>
          <w:color w:val="000000"/>
          <w:sz w:val="28"/>
          <w:szCs w:val="28"/>
        </w:rPr>
        <w:t xml:space="preserve"> </w:t>
      </w:r>
      <w:r w:rsidRPr="001A0159">
        <w:rPr>
          <w:color w:val="000000"/>
          <w:sz w:val="28"/>
          <w:szCs w:val="28"/>
        </w:rPr>
        <w:t>позитивний емоційний настрій на заняття.</w:t>
      </w:r>
    </w:p>
    <w:p w:rsidR="007615F4" w:rsidRDefault="00706F21" w:rsidP="007615F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  <w:r w:rsidRPr="00706F21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Pr="00706F21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Демонстраційний матеріал:</w:t>
      </w:r>
      <w:r w:rsidRPr="00706F21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 м'які іграшки курочка і каченя.</w:t>
      </w:r>
    </w:p>
    <w:p w:rsidR="007615F4" w:rsidRDefault="00706F21" w:rsidP="007615F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  <w:r w:rsidRPr="00706F21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Pr="00706F21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Роздатковий матеріал:</w:t>
      </w:r>
      <w:r w:rsidRPr="00706F21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 блюдце з зернами квасолі, блюдце з зернами гороху, картки із зображенням предметів,</w:t>
      </w:r>
      <w:r w:rsid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карточка з завданням «Лабіринт».</w:t>
      </w:r>
    </w:p>
    <w:p w:rsidR="007615F4" w:rsidRDefault="00706F21" w:rsidP="007615F4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</w:pPr>
      <w:r w:rsidRPr="00706F21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Pr="00706F21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Хід заняття:</w:t>
      </w:r>
    </w:p>
    <w:p w:rsidR="007615F4" w:rsidRDefault="00706F21" w:rsidP="007615F4">
      <w:pPr>
        <w:pStyle w:val="a6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706F21">
        <w:rPr>
          <w:color w:val="000000"/>
          <w:sz w:val="28"/>
          <w:szCs w:val="23"/>
        </w:rPr>
        <w:br/>
      </w:r>
      <w:r w:rsidR="007615F4" w:rsidRPr="001A0159">
        <w:rPr>
          <w:b/>
          <w:bCs/>
          <w:color w:val="000000"/>
          <w:sz w:val="28"/>
          <w:szCs w:val="28"/>
        </w:rPr>
        <w:t>1. Організаційний момент:</w:t>
      </w:r>
      <w:r w:rsidR="007615F4">
        <w:rPr>
          <w:b/>
          <w:bCs/>
          <w:color w:val="000000"/>
          <w:sz w:val="28"/>
          <w:szCs w:val="28"/>
        </w:rPr>
        <w:t xml:space="preserve"> </w:t>
      </w:r>
    </w:p>
    <w:p w:rsidR="007615F4" w:rsidRDefault="007615F4" w:rsidP="007615F4">
      <w:pPr>
        <w:pStyle w:val="a6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7615F4" w:rsidRDefault="00706F21" w:rsidP="007615F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  <w:r w:rsidRPr="00706F21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Приходять персонажі «Курочка і качечка»</w:t>
      </w:r>
      <w:r w:rsidRPr="00706F21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="007615F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- </w:t>
      </w:r>
      <w:r w:rsidRPr="00706F21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Чому ви такі засмучені?</w:t>
      </w:r>
      <w:r w:rsidRPr="00706F21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Pr="00706F21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- Хотіли ми подзьобати зерняток, а мишка бігла, хвостиком махнула і розсипала наші мисочки. Ми тепер не знаємо, де зернята для курочки, а де для качечки?</w:t>
      </w:r>
    </w:p>
    <w:p w:rsidR="007615F4" w:rsidRDefault="00706F21" w:rsidP="007615F4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</w:pPr>
      <w:r w:rsidRPr="00706F21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="007615F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2. Розвиток дрібної моторики.</w:t>
      </w:r>
    </w:p>
    <w:p w:rsidR="007615F4" w:rsidRDefault="007615F4" w:rsidP="007615F4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</w:pPr>
    </w:p>
    <w:p w:rsidR="007615F4" w:rsidRDefault="00706F21" w:rsidP="007615F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  <w:r w:rsidRPr="00706F21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Гра «Збери зернятка»</w:t>
      </w:r>
      <w:r w:rsidRPr="00706F21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="007615F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- Д</w:t>
      </w:r>
      <w:r w:rsidRPr="00706F21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авай допоможемо куроч</w:t>
      </w:r>
      <w:r w:rsidR="007615F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ці</w:t>
      </w:r>
      <w:r w:rsidRPr="00706F21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і качеч</w:t>
      </w:r>
      <w:r w:rsidR="007615F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ці</w:t>
      </w:r>
      <w:r w:rsidRPr="00706F21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розібрати зернятка: квасоля для качечки в одне блюдце, а горох для курочки - в інше блюдце.</w:t>
      </w:r>
    </w:p>
    <w:p w:rsidR="007150FB" w:rsidRDefault="00706F21" w:rsidP="007150FB">
      <w:pPr>
        <w:pStyle w:val="a6"/>
        <w:spacing w:line="240" w:lineRule="atLeast"/>
        <w:rPr>
          <w:b/>
          <w:bCs/>
          <w:color w:val="000000"/>
          <w:sz w:val="28"/>
          <w:szCs w:val="28"/>
        </w:rPr>
      </w:pPr>
      <w:r w:rsidRPr="00706F21">
        <w:rPr>
          <w:color w:val="000000"/>
          <w:sz w:val="28"/>
          <w:szCs w:val="23"/>
        </w:rPr>
        <w:br/>
      </w:r>
      <w:r w:rsidR="007150FB" w:rsidRPr="001A0159">
        <w:rPr>
          <w:b/>
          <w:bCs/>
          <w:color w:val="000000"/>
          <w:sz w:val="28"/>
          <w:szCs w:val="28"/>
        </w:rPr>
        <w:t>3. Комплекс вправ артикуляційної гімнастики:</w:t>
      </w:r>
    </w:p>
    <w:p w:rsidR="007150FB" w:rsidRPr="001A0159" w:rsidRDefault="007150FB" w:rsidP="007150FB">
      <w:pPr>
        <w:pStyle w:val="a6"/>
        <w:numPr>
          <w:ilvl w:val="0"/>
          <w:numId w:val="1"/>
        </w:numPr>
        <w:spacing w:line="240" w:lineRule="atLeast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3"/>
          <w:shd w:val="clear" w:color="auto" w:fill="FFFFFF"/>
        </w:rPr>
        <w:lastRenderedPageBreak/>
        <w:t>А</w:t>
      </w:r>
      <w:r w:rsidRPr="00706F21">
        <w:rPr>
          <w:color w:val="000000"/>
          <w:sz w:val="28"/>
          <w:szCs w:val="23"/>
          <w:shd w:val="clear" w:color="auto" w:fill="FFFFFF"/>
        </w:rPr>
        <w:t xml:space="preserve"> тепер, дорогі наші гості, ми покажемо, як наш язичок вміє робити гімнастику.</w:t>
      </w:r>
    </w:p>
    <w:p w:rsidR="006D19B4" w:rsidRDefault="007150FB" w:rsidP="007150FB">
      <w:pPr>
        <w:spacing w:after="0" w:line="240" w:lineRule="auto"/>
        <w:rPr>
          <w:sz w:val="28"/>
          <w:szCs w:val="28"/>
          <w:lang w:val="uk-UA"/>
        </w:rPr>
      </w:pPr>
      <w:r w:rsidRPr="00326911">
        <w:rPr>
          <w:sz w:val="28"/>
          <w:szCs w:val="28"/>
        </w:rPr>
        <w:t>•</w:t>
      </w:r>
      <w:r w:rsidR="006D19B4">
        <w:rPr>
          <w:sz w:val="28"/>
          <w:szCs w:val="28"/>
          <w:lang w:val="uk-UA"/>
        </w:rPr>
        <w:t xml:space="preserve">       </w:t>
      </w:r>
      <w:r w:rsidR="006D19B4" w:rsidRPr="006D19B4">
        <w:rPr>
          <w:rFonts w:ascii="Times New Roman" w:hAnsi="Times New Roman" w:cs="Times New Roman"/>
          <w:sz w:val="28"/>
          <w:szCs w:val="28"/>
          <w:lang w:val="uk-UA"/>
        </w:rPr>
        <w:t>«Усмішка» - губи в усмішці, зубів не видно.</w:t>
      </w:r>
    </w:p>
    <w:p w:rsidR="006D19B4" w:rsidRDefault="006D19B4" w:rsidP="006D19B4">
      <w:pPr>
        <w:pStyle w:val="a5"/>
        <w:numPr>
          <w:ilvl w:val="0"/>
          <w:numId w:val="3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D19B4">
        <w:rPr>
          <w:rFonts w:ascii="Times New Roman" w:hAnsi="Times New Roman" w:cs="Times New Roman"/>
          <w:sz w:val="28"/>
          <w:szCs w:val="28"/>
          <w:lang w:val="uk-UA"/>
        </w:rPr>
        <w:t>«Парканчик» - усміхнутися так, щоб зуби були зімкнені й трохи оголені.</w:t>
      </w:r>
    </w:p>
    <w:p w:rsidR="006D19B4" w:rsidRDefault="006D19B4" w:rsidP="006D19B4">
      <w:pPr>
        <w:pStyle w:val="a5"/>
        <w:numPr>
          <w:ilvl w:val="0"/>
          <w:numId w:val="3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«Хоботок» - витягнути зімкнуті губи вперед «трубочкою». Утримувати їх у такому положенні під рахунок від 1 до 5-10.</w:t>
      </w:r>
    </w:p>
    <w:p w:rsidR="006D19B4" w:rsidRDefault="006D19B4" w:rsidP="006D19B4">
      <w:pPr>
        <w:pStyle w:val="a5"/>
        <w:numPr>
          <w:ilvl w:val="0"/>
          <w:numId w:val="3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«Усмішка - хоботок» - чергувати вправи.</w:t>
      </w:r>
    </w:p>
    <w:p w:rsidR="006D19B4" w:rsidRDefault="004C3717" w:rsidP="006D19B4">
      <w:pPr>
        <w:pStyle w:val="a5"/>
        <w:numPr>
          <w:ilvl w:val="0"/>
          <w:numId w:val="3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«Годинник</w:t>
      </w:r>
      <w:r w:rsidR="006D19B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посміхнутися, відкрити рот, висунути язик якнайдалі і проводити ним плавні рухи від одного куточка рота до другого.</w:t>
      </w:r>
    </w:p>
    <w:p w:rsidR="004C3717" w:rsidRPr="006D19B4" w:rsidRDefault="004C3717" w:rsidP="006D19B4">
      <w:pPr>
        <w:pStyle w:val="a5"/>
        <w:numPr>
          <w:ilvl w:val="0"/>
          <w:numId w:val="3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«Почистимо нижні зуби» - посміхнутися, показати зуби, відкрити рот і кінчиком язика «почистити» нижні зуби з внутрішнього боку.</w:t>
      </w:r>
    </w:p>
    <w:p w:rsidR="006D19B4" w:rsidRDefault="00706F21" w:rsidP="007150F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  <w:r w:rsidRPr="00706F21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«Паркан - віконечко»</w:t>
      </w:r>
      <w:r w:rsid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;</w:t>
      </w:r>
    </w:p>
    <w:p w:rsidR="004C3717" w:rsidRDefault="004C3717" w:rsidP="004C3717">
      <w:pPr>
        <w:pStyle w:val="a5"/>
        <w:numPr>
          <w:ilvl w:val="0"/>
          <w:numId w:val="3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«Гірка» - відкрити широко рот. Опустити нижню щелепу якомога нижче. Широким язиком упертися в нижні передні зуби, широкий язик виставити «гіркою». 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Утримувати їх у такому положенні під рахунок від 1 до 5-10.</w:t>
      </w:r>
    </w:p>
    <w:p w:rsidR="004C3717" w:rsidRPr="006D19B4" w:rsidRDefault="004C3717" w:rsidP="004C3717">
      <w:pPr>
        <w:pStyle w:val="a5"/>
        <w:numPr>
          <w:ilvl w:val="0"/>
          <w:numId w:val="2"/>
        </w:numPr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3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3"/>
          <w:lang w:val="uk-UA"/>
        </w:rPr>
        <w:t>«Вітерець дме з гори» - посміхнутися, відкрити рот. Виставити язик «гіркою», а потім спокійно, плавно подути по середині язика. Повітря має бути холодним.</w:t>
      </w:r>
    </w:p>
    <w:p w:rsidR="004C3717" w:rsidRDefault="00706F21" w:rsidP="004C3717">
      <w:pPr>
        <w:pStyle w:val="a5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Pr="006D19B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Вправа «Шумить вода»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="004C371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- Н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аші курочка та качечка люблячи пити воду з </w:t>
      </w:r>
      <w:r w:rsidR="004C371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струмочка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, давайте покажемо, як шумить вода. </w:t>
      </w:r>
    </w:p>
    <w:p w:rsidR="004C3717" w:rsidRDefault="00706F21" w:rsidP="004C3717">
      <w:pPr>
        <w:pStyle w:val="a5"/>
        <w:spacing w:after="0" w:line="240" w:lineRule="auto"/>
        <w:ind w:left="284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</w:pPr>
      <w:r w:rsidRPr="006D19B4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Перед дзеркалом.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 Губи в </w:t>
      </w:r>
      <w:r w:rsidR="004C371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посмішці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, зубки разом «парканчиком», язичок за нижніми зубами, ви</w:t>
      </w:r>
      <w:r w:rsidR="004C371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мовляємо тривало с-с-с-с-с-с, 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коротко </w:t>
      </w:r>
      <w:r w:rsidR="004C371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–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</w:t>
      </w:r>
      <w:r w:rsidR="004C371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с, с,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с, с.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</w:p>
    <w:p w:rsidR="004C3717" w:rsidRDefault="004C3717" w:rsidP="004C3717">
      <w:pPr>
        <w:pStyle w:val="a5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  <w:r w:rsidRPr="004C3717">
        <w:rPr>
          <w:rFonts w:ascii="Times New Roman" w:hAnsi="Times New Roman" w:cs="Times New Roman"/>
          <w:b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4</w:t>
      </w:r>
      <w:r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.</w:t>
      </w:r>
      <w:r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 xml:space="preserve"> </w:t>
      </w:r>
      <w:r w:rsidR="00706F21" w:rsidRPr="006D19B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Вправа на розвиток фонематичного слуху.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- А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тепер нам буде потрібна ваша увага і чуйний слух. Скільки разів я 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плесну 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в долоні, стільки раз, коротко, треба сказати «як шумить вода». </w:t>
      </w:r>
    </w:p>
    <w:p w:rsidR="004C3717" w:rsidRDefault="00706F21" w:rsidP="004C3717">
      <w:pPr>
        <w:pStyle w:val="a5"/>
        <w:spacing w:after="0" w:line="240" w:lineRule="auto"/>
        <w:ind w:left="284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</w:pPr>
      <w:r w:rsidRPr="006D19B4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(Логопед плескає в долоні за екраном - 2 рази, 1 раз</w:t>
      </w:r>
      <w:r w:rsidR="004C3717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,</w:t>
      </w:r>
      <w:r w:rsidRPr="006D19B4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 xml:space="preserve"> 4 рази, 3 рази. Дитина відтворює таку ж кількість ударів, вимовляючи звук </w:t>
      </w:r>
      <w:r w:rsidR="004C3717" w:rsidRPr="005F50AF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[</w:t>
      </w:r>
      <w:r w:rsidRPr="006D19B4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С</w:t>
      </w:r>
      <w:r w:rsidR="004C3717" w:rsidRPr="005F50AF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]</w:t>
      </w:r>
      <w:r w:rsidRPr="006D19B4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)</w:t>
      </w:r>
      <w:r w:rsidR="004C3717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.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</w:p>
    <w:p w:rsidR="004C3717" w:rsidRDefault="004C3717" w:rsidP="004C3717">
      <w:pPr>
        <w:pStyle w:val="a5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3"/>
          <w:lang w:val="uk-UA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 xml:space="preserve">5. </w:t>
      </w:r>
      <w:r w:rsidR="00706F21" w:rsidRPr="006D19B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Гра «Чарівна коробочка»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- Н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аші гості принесли чарівну коробочку, відкривайте її. Виймай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 картинки по одній. Називай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, що намальовано на картинці, красиво промовляючи звук </w:t>
      </w:r>
      <w:r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[</w:t>
      </w:r>
      <w:r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С</w:t>
      </w:r>
      <w:r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3"/>
          <w:lang w:val="uk-UA"/>
        </w:rPr>
        <w:t>.</w:t>
      </w:r>
    </w:p>
    <w:p w:rsidR="002823FE" w:rsidRDefault="005A21F7" w:rsidP="004C3717">
      <w:pPr>
        <w:pStyle w:val="a5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3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3"/>
          <w:lang w:val="uk-UA"/>
        </w:rPr>
        <w:t xml:space="preserve">- </w:t>
      </w:r>
      <w:r w:rsidR="002823FE">
        <w:rPr>
          <w:rFonts w:ascii="Times New Roman" w:hAnsi="Times New Roman" w:cs="Times New Roman"/>
          <w:color w:val="000000"/>
          <w:sz w:val="28"/>
          <w:szCs w:val="23"/>
          <w:lang w:val="uk-UA"/>
        </w:rPr>
        <w:t>ніс, пес, сом, оса, коса, сумка.</w:t>
      </w:r>
    </w:p>
    <w:p w:rsidR="002823FE" w:rsidRDefault="00706F21" w:rsidP="004C3717">
      <w:pPr>
        <w:pStyle w:val="a5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3"/>
          <w:lang w:val="uk-UA"/>
        </w:rPr>
      </w:pP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="002823FE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 xml:space="preserve">6. </w:t>
      </w:r>
      <w:r w:rsidRPr="006D19B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Гра «Розвідники»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="002823FE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- П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одивіться, скільки різних картинок, виберіть ті картинки, в яких є звук </w:t>
      </w:r>
      <w:r w:rsidR="002823FE"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[</w:t>
      </w:r>
      <w:r w:rsidR="002823FE"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С</w:t>
      </w:r>
      <w:r w:rsidR="002823FE"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]</w:t>
      </w:r>
      <w:r w:rsidR="002823FE">
        <w:rPr>
          <w:rFonts w:ascii="Times New Roman" w:hAnsi="Times New Roman" w:cs="Times New Roman"/>
          <w:color w:val="000000"/>
          <w:sz w:val="28"/>
          <w:szCs w:val="23"/>
          <w:lang w:val="uk-UA"/>
        </w:rPr>
        <w:t>.</w:t>
      </w:r>
    </w:p>
    <w:p w:rsidR="00CD299A" w:rsidRPr="00CD299A" w:rsidRDefault="00CD299A" w:rsidP="002823FE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3"/>
          <w:lang w:val="uk-UA"/>
        </w:rPr>
        <w:t>Заєць, сом, машина, коса, маска, краска, сани, ковбаса, шапка, замок.</w:t>
      </w:r>
    </w:p>
    <w:p w:rsidR="00CD299A" w:rsidRDefault="00706F21" w:rsidP="00CD299A">
      <w:pPr>
        <w:pStyle w:val="a5"/>
        <w:spacing w:after="0" w:line="240" w:lineRule="auto"/>
        <w:ind w:left="284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</w:pP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lastRenderedPageBreak/>
        <w:br/>
      </w:r>
      <w:r w:rsidR="00CD299A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 xml:space="preserve">7. </w:t>
      </w:r>
      <w:r w:rsidRPr="006D19B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Динамічна пауза.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="00CD299A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- Я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кщо я скажу слово зі звуком </w:t>
      </w:r>
      <w:r w:rsidR="00CD299A"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[</w:t>
      </w:r>
      <w:r w:rsidR="00CD299A"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С</w:t>
      </w:r>
      <w:r w:rsidR="00CD299A"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]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, то потрібно сісти один раз.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А якщо слово без звуку </w:t>
      </w:r>
      <w:r w:rsidR="00CD299A"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[</w:t>
      </w:r>
      <w:r w:rsidR="00CD299A"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С</w:t>
      </w:r>
      <w:r w:rsidR="00CD299A" w:rsidRPr="004C3717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]</w:t>
      </w:r>
      <w:r w:rsidR="00CD299A">
        <w:rPr>
          <w:rFonts w:ascii="Times New Roman" w:hAnsi="Times New Roman" w:cs="Times New Roman"/>
          <w:color w:val="000000"/>
          <w:sz w:val="28"/>
          <w:szCs w:val="23"/>
          <w:lang w:val="uk-UA"/>
        </w:rPr>
        <w:t>.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, то треба підстрибнути один раз.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</w:p>
    <w:p w:rsidR="00CD299A" w:rsidRDefault="00CD299A" w:rsidP="00CD299A">
      <w:pPr>
        <w:pStyle w:val="a5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 xml:space="preserve">8. </w:t>
      </w:r>
      <w:r w:rsidR="00706F21" w:rsidRPr="006D19B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Гра «Хто де живе</w:t>
      </w:r>
      <w:r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?</w:t>
      </w:r>
      <w:r w:rsidR="00706F21" w:rsidRPr="006D19B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»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- П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одивіться, і назвіть яких тварин ви бачите </w:t>
      </w:r>
      <w:r w:rsidR="00706F21" w:rsidRPr="006D19B4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(їжак, лисиця, собака, ведмідь, білка)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, а ви знаєте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,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де живе кожен з них? Якщо ви правильно проведете доріжку від тварини, то дізнаєтеся, де вони живуть.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- </w:t>
      </w:r>
      <w:r w:rsidR="00706F21"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Назвіть, хто де живе.</w:t>
      </w:r>
    </w:p>
    <w:p w:rsidR="00476F5F" w:rsidRDefault="00706F21" w:rsidP="00CD299A">
      <w:pPr>
        <w:pStyle w:val="a5"/>
        <w:spacing w:after="0" w:line="240" w:lineRule="auto"/>
        <w:ind w:left="284"/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</w:pP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="00476F5F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 xml:space="preserve">9. </w:t>
      </w:r>
      <w:r w:rsidRPr="006D19B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Гра «Порахуй».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- К</w:t>
      </w:r>
      <w:r w:rsidRPr="006D19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урочка та качечка принесли ще цікаві картинки, вони мені сказали, що треба порахувати, скільки ж предметів на одній картинці?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</w:p>
    <w:p w:rsidR="00476F5F" w:rsidRPr="00476F5F" w:rsidRDefault="00706F21" w:rsidP="00476F5F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D19B4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Один сом, два сома, три</w:t>
      </w:r>
      <w:r w:rsidR="00476F5F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 xml:space="preserve"> сома, чотири сома, п'ять сомів;</w:t>
      </w:r>
    </w:p>
    <w:p w:rsidR="00476F5F" w:rsidRPr="00476F5F" w:rsidRDefault="00706F21" w:rsidP="00476F5F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D19B4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Одна лисиця, дві лисиці, три л</w:t>
      </w:r>
      <w:r w:rsidR="00476F5F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исиці, чотири лисиці, п'ять лис;</w:t>
      </w:r>
    </w:p>
    <w:p w:rsidR="00476F5F" w:rsidRPr="00476F5F" w:rsidRDefault="00706F21" w:rsidP="00476F5F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D19B4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Одна собака, дві собаки, три собаки, чотири собаки, п'ять собак.</w:t>
      </w:r>
      <w:r w:rsidRPr="006D19B4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</w:p>
    <w:p w:rsidR="00476F5F" w:rsidRPr="00476F5F" w:rsidRDefault="00706F21" w:rsidP="00476F5F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476F5F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  <w:lang w:val="uk-UA"/>
        </w:rPr>
        <w:t>Підсумок</w:t>
      </w:r>
      <w:r w:rsidR="00476F5F" w:rsidRPr="00476F5F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  <w:lang w:val="uk-UA"/>
        </w:rPr>
        <w:t xml:space="preserve"> заняття</w:t>
      </w:r>
      <w:r w:rsidRPr="00476F5F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  <w:lang w:val="uk-UA"/>
        </w:rPr>
        <w:t>.</w:t>
      </w:r>
      <w:r w:rsidRPr="00476F5F">
        <w:rPr>
          <w:rFonts w:ascii="Times New Roman" w:hAnsi="Times New Roman" w:cs="Times New Roman"/>
          <w:color w:val="000000"/>
          <w:sz w:val="28"/>
          <w:szCs w:val="23"/>
          <w:lang w:val="uk-UA"/>
        </w:rPr>
        <w:br/>
      </w:r>
      <w:r w:rsid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-  М</w:t>
      </w:r>
      <w:r w:rsidRP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олод</w:t>
      </w:r>
      <w:r w:rsid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ець</w:t>
      </w:r>
      <w:r w:rsidRP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, </w:t>
      </w:r>
      <w:r w:rsid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ти</w:t>
      </w:r>
      <w:r w:rsidRP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так добре </w:t>
      </w:r>
      <w:r w:rsid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виконував завдання</w:t>
      </w:r>
      <w:r w:rsidRP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, що </w:t>
      </w:r>
      <w:r w:rsid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тобі</w:t>
      </w:r>
      <w:r w:rsidRP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найбільше запам'яталося</w:t>
      </w:r>
      <w:r w:rsid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?</w:t>
      </w:r>
    </w:p>
    <w:p w:rsidR="00E63949" w:rsidRPr="00476F5F" w:rsidRDefault="00706F21" w:rsidP="00476F5F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За </w:t>
      </w:r>
      <w:r w:rsid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>твої</w:t>
      </w:r>
      <w:r w:rsidRPr="00476F5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  <w:t xml:space="preserve"> старання курочка та качечка дарують красиві наклейки.</w:t>
      </w:r>
    </w:p>
    <w:sectPr w:rsidR="00E63949" w:rsidRPr="00476F5F" w:rsidSect="00605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95C23"/>
    <w:multiLevelType w:val="hybridMultilevel"/>
    <w:tmpl w:val="D58E635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5AB3C2F"/>
    <w:multiLevelType w:val="hybridMultilevel"/>
    <w:tmpl w:val="0A828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EB6272"/>
    <w:multiLevelType w:val="hybridMultilevel"/>
    <w:tmpl w:val="0C905B52"/>
    <w:lvl w:ilvl="0" w:tplc="18B8AE6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307630"/>
    <w:multiLevelType w:val="hybridMultilevel"/>
    <w:tmpl w:val="9E9C591E"/>
    <w:lvl w:ilvl="0" w:tplc="3B58174A">
      <w:start w:val="10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/>
  <w:rsids>
    <w:rsidRoot w:val="000E2108"/>
    <w:rsid w:val="000E2108"/>
    <w:rsid w:val="00103722"/>
    <w:rsid w:val="002823FE"/>
    <w:rsid w:val="00476F5F"/>
    <w:rsid w:val="004C3717"/>
    <w:rsid w:val="005A21F7"/>
    <w:rsid w:val="005F50AF"/>
    <w:rsid w:val="0060529D"/>
    <w:rsid w:val="006D19B4"/>
    <w:rsid w:val="00706F21"/>
    <w:rsid w:val="007150FB"/>
    <w:rsid w:val="007615F4"/>
    <w:rsid w:val="009C775F"/>
    <w:rsid w:val="00AC6DA0"/>
    <w:rsid w:val="00B86B2C"/>
    <w:rsid w:val="00CD299A"/>
    <w:rsid w:val="00D129B2"/>
    <w:rsid w:val="00DF6D5F"/>
    <w:rsid w:val="00E63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F2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06F21"/>
    <w:rPr>
      <w:b/>
      <w:bCs/>
    </w:rPr>
  </w:style>
  <w:style w:type="paragraph" w:styleId="a4">
    <w:name w:val="No Spacing"/>
    <w:uiPriority w:val="1"/>
    <w:qFormat/>
    <w:rsid w:val="00706F2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06F21"/>
    <w:pPr>
      <w:ind w:left="720"/>
      <w:contextualSpacing/>
    </w:pPr>
    <w:rPr>
      <w:rFonts w:eastAsiaTheme="minorHAnsi"/>
      <w:lang w:eastAsia="en-US"/>
    </w:rPr>
  </w:style>
  <w:style w:type="paragraph" w:styleId="a6">
    <w:name w:val="Normal (Web)"/>
    <w:basedOn w:val="a"/>
    <w:uiPriority w:val="99"/>
    <w:unhideWhenUsed/>
    <w:rsid w:val="00706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Win7</cp:lastModifiedBy>
  <cp:revision>18</cp:revision>
  <dcterms:created xsi:type="dcterms:W3CDTF">2019-10-17T12:56:00Z</dcterms:created>
  <dcterms:modified xsi:type="dcterms:W3CDTF">2024-01-17T13:05:00Z</dcterms:modified>
</cp:coreProperties>
</file>