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48" w:rsidRDefault="00470348" w:rsidP="0047034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Відповіді</w:t>
      </w:r>
    </w:p>
    <w:p w:rsidR="00470348" w:rsidRPr="009A313B" w:rsidRDefault="00470348" w:rsidP="00470348">
      <w:pPr>
        <w:jc w:val="center"/>
        <w:rPr>
          <w:b/>
          <w:sz w:val="28"/>
          <w:szCs w:val="28"/>
          <w:lang w:val="uk-UA"/>
        </w:rPr>
      </w:pPr>
      <w:r w:rsidRPr="009A313B">
        <w:rPr>
          <w:b/>
          <w:sz w:val="28"/>
          <w:szCs w:val="28"/>
          <w:lang w:val="uk-UA"/>
        </w:rPr>
        <w:t>Етап конкурсу: «Питання знавцям фізики»</w:t>
      </w:r>
      <w:r w:rsidR="00652573">
        <w:rPr>
          <w:b/>
          <w:sz w:val="28"/>
          <w:szCs w:val="28"/>
          <w:lang w:val="uk-UA"/>
        </w:rPr>
        <w:br/>
      </w:r>
    </w:p>
    <w:tbl>
      <w:tblPr>
        <w:tblStyle w:val="a3"/>
        <w:tblW w:w="0" w:type="auto"/>
        <w:tblLook w:val="04A0"/>
      </w:tblPr>
      <w:tblGrid>
        <w:gridCol w:w="5494"/>
        <w:gridCol w:w="5494"/>
      </w:tblGrid>
      <w:tr w:rsidR="00470348" w:rsidTr="002C4BFA">
        <w:tc>
          <w:tcPr>
            <w:tcW w:w="10988" w:type="dxa"/>
            <w:gridSpan w:val="2"/>
          </w:tcPr>
          <w:p w:rsidR="00470348" w:rsidRPr="009A313B" w:rsidRDefault="00470348" w:rsidP="002C4BF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A313B">
              <w:rPr>
                <w:b/>
                <w:sz w:val="28"/>
                <w:szCs w:val="28"/>
                <w:lang w:val="uk-UA"/>
              </w:rPr>
              <w:t>Питання туриста</w:t>
            </w:r>
          </w:p>
        </w:tc>
      </w:tr>
      <w:tr w:rsidR="00470348" w:rsidTr="002C4BFA"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</w:rPr>
              <w:t>Ч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им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пояснити</w:t>
            </w:r>
            <w:r w:rsidRPr="009A313B">
              <w:rPr>
                <w:sz w:val="28"/>
                <w:szCs w:val="28"/>
              </w:rPr>
              <w:t xml:space="preserve">, </w:t>
            </w:r>
            <w:r w:rsidRPr="009A313B">
              <w:rPr>
                <w:sz w:val="28"/>
                <w:szCs w:val="28"/>
                <w:lang w:val="uk-UA"/>
              </w:rPr>
              <w:t xml:space="preserve">що </w:t>
            </w:r>
            <w:proofErr w:type="gramStart"/>
            <w:r w:rsidRPr="009A313B">
              <w:rPr>
                <w:sz w:val="28"/>
                <w:szCs w:val="28"/>
                <w:lang w:val="uk-UA"/>
              </w:rPr>
              <w:t>п</w:t>
            </w:r>
            <w:proofErr w:type="gramEnd"/>
            <w:r w:rsidRPr="009A313B">
              <w:rPr>
                <w:sz w:val="28"/>
                <w:szCs w:val="28"/>
                <w:lang w:val="uk-UA"/>
              </w:rPr>
              <w:t xml:space="preserve">ід час </w:t>
            </w:r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 xml:space="preserve">руху </w:t>
            </w:r>
            <w:r w:rsidRPr="009A313B">
              <w:rPr>
                <w:sz w:val="28"/>
                <w:szCs w:val="28"/>
              </w:rPr>
              <w:t xml:space="preserve"> по </w:t>
            </w:r>
            <w:r w:rsidRPr="009A313B">
              <w:rPr>
                <w:sz w:val="28"/>
                <w:szCs w:val="28"/>
                <w:lang w:val="uk-UA"/>
              </w:rPr>
              <w:t>багнюці</w:t>
            </w:r>
            <w:r w:rsidRPr="009A313B">
              <w:rPr>
                <w:sz w:val="28"/>
                <w:szCs w:val="28"/>
              </w:rPr>
              <w:t xml:space="preserve"> (</w:t>
            </w:r>
            <w:r w:rsidRPr="009A313B">
              <w:rPr>
                <w:sz w:val="28"/>
                <w:szCs w:val="28"/>
                <w:lang w:val="uk-UA"/>
              </w:rPr>
              <w:t>або по болоту</w:t>
            </w:r>
            <w:r w:rsidRPr="009A313B">
              <w:rPr>
                <w:sz w:val="28"/>
                <w:szCs w:val="28"/>
              </w:rPr>
              <w:t xml:space="preserve"> ) </w:t>
            </w:r>
            <w:r w:rsidRPr="009A313B">
              <w:rPr>
                <w:sz w:val="28"/>
                <w:szCs w:val="28"/>
                <w:lang w:val="uk-UA"/>
              </w:rPr>
              <w:t>важко витягувати з багнюки ноги</w:t>
            </w:r>
            <w:r w:rsidRPr="009A313B">
              <w:rPr>
                <w:sz w:val="28"/>
                <w:szCs w:val="28"/>
              </w:rPr>
              <w:t>?</w:t>
            </w:r>
          </w:p>
          <w:p w:rsidR="00470348" w:rsidRPr="009A313B" w:rsidRDefault="00470348" w:rsidP="002C4BFA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 ногою тиск менший, а назовні більший</w:t>
            </w:r>
          </w:p>
        </w:tc>
      </w:tr>
      <w:tr w:rsidR="00470348" w:rsidTr="002C4BFA"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Чому в</w:t>
            </w:r>
            <w:r w:rsidRPr="009A313B">
              <w:rPr>
                <w:sz w:val="28"/>
                <w:szCs w:val="28"/>
              </w:rPr>
              <w:t>зим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ку</w:t>
            </w:r>
            <w:proofErr w:type="spellEnd"/>
            <w:r w:rsidRPr="009A313B">
              <w:rPr>
                <w:sz w:val="28"/>
                <w:szCs w:val="28"/>
              </w:rPr>
              <w:t xml:space="preserve"> турист</w:t>
            </w:r>
            <w:r w:rsidRPr="009A313B">
              <w:rPr>
                <w:sz w:val="28"/>
                <w:szCs w:val="28"/>
                <w:lang w:val="uk-UA"/>
              </w:rPr>
              <w:t>и</w:t>
            </w:r>
            <w:r w:rsidRPr="009A313B">
              <w:rPr>
                <w:sz w:val="28"/>
                <w:szCs w:val="28"/>
              </w:rPr>
              <w:t xml:space="preserve"> не </w:t>
            </w:r>
            <w:r w:rsidRPr="009A313B">
              <w:rPr>
                <w:sz w:val="28"/>
                <w:szCs w:val="28"/>
                <w:lang w:val="uk-UA"/>
              </w:rPr>
              <w:t>повинні</w:t>
            </w:r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 xml:space="preserve">залишати </w:t>
            </w:r>
            <w:r w:rsidRPr="009A313B">
              <w:rPr>
                <w:sz w:val="28"/>
                <w:szCs w:val="28"/>
              </w:rPr>
              <w:t xml:space="preserve"> на </w:t>
            </w:r>
            <w:r w:rsidRPr="009A313B">
              <w:rPr>
                <w:sz w:val="28"/>
                <w:szCs w:val="28"/>
                <w:lang w:val="uk-UA"/>
              </w:rPr>
              <w:t>вулиці</w:t>
            </w:r>
            <w:r w:rsidRPr="009A313B">
              <w:rPr>
                <w:sz w:val="28"/>
                <w:szCs w:val="28"/>
              </w:rPr>
              <w:t xml:space="preserve"> воду в с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кляній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пляшці</w:t>
            </w:r>
            <w:r w:rsidRPr="009A313B">
              <w:rPr>
                <w:sz w:val="28"/>
                <w:szCs w:val="28"/>
              </w:rPr>
              <w:t>?</w:t>
            </w:r>
            <w:r>
              <w:rPr>
                <w:sz w:val="28"/>
                <w:szCs w:val="28"/>
                <w:lang w:val="uk-UA"/>
              </w:rPr>
              <w:br/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470348" w:rsidRPr="009A313B" w:rsidRDefault="00470348" w:rsidP="009165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Внаслідок збільшення об’єму</w:t>
            </w:r>
            <w:r w:rsidR="009165F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лід може «розірвати» пляшку</w:t>
            </w:r>
          </w:p>
        </w:tc>
      </w:tr>
      <w:tr w:rsidR="00470348" w:rsidTr="002C4BFA">
        <w:tc>
          <w:tcPr>
            <w:tcW w:w="5494" w:type="dxa"/>
          </w:tcPr>
          <w:p w:rsidR="00470348" w:rsidRDefault="00470348" w:rsidP="002C4BFA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  <w:lang w:val="uk-UA"/>
              </w:rPr>
              <w:t>Чи можливо за допомогою льоду розвести багаття</w:t>
            </w:r>
            <w:r w:rsidRPr="009A313B">
              <w:rPr>
                <w:sz w:val="28"/>
                <w:szCs w:val="28"/>
              </w:rPr>
              <w:t>?</w:t>
            </w:r>
          </w:p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Можливо, якщо з куска льоду зробити збиральну лінзу</w:t>
            </w:r>
          </w:p>
        </w:tc>
      </w:tr>
      <w:tr w:rsidR="00470348" w:rsidTr="002C4BFA">
        <w:tc>
          <w:tcPr>
            <w:tcW w:w="10988" w:type="dxa"/>
            <w:gridSpan w:val="2"/>
          </w:tcPr>
          <w:p w:rsidR="00470348" w:rsidRPr="009A313B" w:rsidRDefault="00470348" w:rsidP="002C4BF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A313B">
              <w:rPr>
                <w:b/>
                <w:sz w:val="28"/>
                <w:szCs w:val="28"/>
                <w:lang w:val="uk-UA"/>
              </w:rPr>
              <w:t>Питання домогосподарки</w:t>
            </w:r>
          </w:p>
        </w:tc>
      </w:tr>
      <w:tr w:rsidR="00470348" w:rsidTr="002C4BFA">
        <w:tc>
          <w:tcPr>
            <w:tcW w:w="5494" w:type="dxa"/>
          </w:tcPr>
          <w:p w:rsidR="00470348" w:rsidRDefault="00470348" w:rsidP="002C4BFA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  <w:lang w:val="uk-UA"/>
              </w:rPr>
              <w:t>Чому мариновані фрукти та овочі, що знаходяться у закритій банці, здаються більшими, ніж є насправді</w:t>
            </w:r>
            <w:r w:rsidRPr="009A313B">
              <w:rPr>
                <w:sz w:val="28"/>
                <w:szCs w:val="28"/>
              </w:rPr>
              <w:t>?</w:t>
            </w:r>
          </w:p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Внаслідок закону заломлення світла</w:t>
            </w:r>
          </w:p>
        </w:tc>
      </w:tr>
      <w:tr w:rsidR="00470348" w:rsidRPr="00115A42" w:rsidTr="002C4BFA">
        <w:tc>
          <w:tcPr>
            <w:tcW w:w="5494" w:type="dxa"/>
          </w:tcPr>
          <w:p w:rsidR="00470348" w:rsidRPr="00470348" w:rsidRDefault="00470348" w:rsidP="00470348">
            <w:pPr>
              <w:rPr>
                <w:sz w:val="28"/>
                <w:szCs w:val="28"/>
              </w:rPr>
            </w:pPr>
            <w:r w:rsidRPr="00CB715F">
              <w:rPr>
                <w:sz w:val="28"/>
                <w:szCs w:val="28"/>
                <w:lang w:val="uk-UA"/>
              </w:rPr>
              <w:t>Чому подушка м’яка ?</w:t>
            </w:r>
          </w:p>
          <w:p w:rsidR="00470348" w:rsidRDefault="00470348" w:rsidP="002C4BFA">
            <w:pPr>
              <w:rPr>
                <w:sz w:val="28"/>
                <w:szCs w:val="28"/>
                <w:lang w:val="uk-UA"/>
              </w:rPr>
            </w:pPr>
          </w:p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470348" w:rsidRPr="00115A42" w:rsidRDefault="00115A42" w:rsidP="002C4BFA">
            <w:pPr>
              <w:rPr>
                <w:sz w:val="28"/>
                <w:szCs w:val="28"/>
                <w:lang w:val="uk-UA"/>
              </w:rPr>
            </w:pPr>
            <w:r w:rsidRPr="00115A42">
              <w:rPr>
                <w:sz w:val="28"/>
                <w:szCs w:val="28"/>
                <w:lang w:val="uk-UA"/>
              </w:rPr>
              <w:t>По</w:t>
            </w:r>
            <w:r>
              <w:rPr>
                <w:sz w:val="28"/>
                <w:szCs w:val="28"/>
                <w:lang w:val="uk-UA"/>
              </w:rPr>
              <w:t>душка приймає форму тіла, що знаходиться на ній, тому тиск тіла розподіляється по всій площі подушки, а,значить, зменшується. Тому і створюється відчуття м</w:t>
            </w:r>
            <w:r w:rsidRPr="00115A42">
              <w:rPr>
                <w:sz w:val="28"/>
                <w:szCs w:val="28"/>
                <w:lang w:val="uk-UA"/>
              </w:rPr>
              <w:t>’</w:t>
            </w:r>
            <w:r>
              <w:rPr>
                <w:sz w:val="28"/>
                <w:szCs w:val="28"/>
                <w:lang w:val="uk-UA"/>
              </w:rPr>
              <w:t>якості.</w:t>
            </w:r>
          </w:p>
        </w:tc>
      </w:tr>
      <w:tr w:rsidR="00470348" w:rsidTr="002C4BFA"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Чому у праски нижня частина, що називається «підошвою», зроблена масивною та металевою</w:t>
            </w:r>
            <w:r w:rsidRPr="009A313B">
              <w:rPr>
                <w:sz w:val="28"/>
                <w:szCs w:val="28"/>
              </w:rPr>
              <w:t>?</w:t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Масивна металева «підошва» довше зберігає тепло</w:t>
            </w:r>
          </w:p>
        </w:tc>
      </w:tr>
      <w:tr w:rsidR="00470348" w:rsidTr="002C4BFA">
        <w:tc>
          <w:tcPr>
            <w:tcW w:w="10988" w:type="dxa"/>
            <w:gridSpan w:val="2"/>
          </w:tcPr>
          <w:p w:rsidR="00470348" w:rsidRPr="009A313B" w:rsidRDefault="00470348" w:rsidP="002C4BF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A313B">
              <w:rPr>
                <w:b/>
                <w:sz w:val="28"/>
                <w:szCs w:val="28"/>
                <w:lang w:val="uk-UA"/>
              </w:rPr>
              <w:t>Питання космонавта</w:t>
            </w:r>
          </w:p>
        </w:tc>
      </w:tr>
      <w:tr w:rsidR="00470348" w:rsidTr="002C4BFA"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Чи м</w:t>
            </w:r>
            <w:proofErr w:type="spellStart"/>
            <w:r w:rsidRPr="009A313B">
              <w:rPr>
                <w:sz w:val="28"/>
                <w:szCs w:val="28"/>
              </w:rPr>
              <w:t>ожн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а</w:t>
            </w:r>
            <w:r w:rsidRPr="009A313B">
              <w:rPr>
                <w:sz w:val="28"/>
                <w:szCs w:val="28"/>
              </w:rPr>
              <w:t xml:space="preserve"> для м</w:t>
            </w:r>
            <w:r w:rsidRPr="009A313B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9A313B">
              <w:rPr>
                <w:sz w:val="28"/>
                <w:szCs w:val="28"/>
              </w:rPr>
              <w:t>жпланетн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и</w:t>
            </w:r>
            <w:proofErr w:type="spellStart"/>
            <w:r w:rsidRPr="009A313B">
              <w:rPr>
                <w:sz w:val="28"/>
                <w:szCs w:val="28"/>
              </w:rPr>
              <w:t>х</w:t>
            </w:r>
            <w:proofErr w:type="spellEnd"/>
            <w:r w:rsidRPr="009A313B">
              <w:rPr>
                <w:sz w:val="28"/>
                <w:szCs w:val="28"/>
              </w:rPr>
              <w:t xml:space="preserve"> пол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ьо</w:t>
            </w:r>
            <w:proofErr w:type="spellEnd"/>
            <w:r w:rsidRPr="009A313B">
              <w:rPr>
                <w:sz w:val="28"/>
                <w:szCs w:val="28"/>
              </w:rPr>
              <w:t>т</w:t>
            </w:r>
            <w:r w:rsidRPr="009A313B">
              <w:rPr>
                <w:sz w:val="28"/>
                <w:szCs w:val="28"/>
                <w:lang w:val="uk-UA"/>
              </w:rPr>
              <w:t>і</w:t>
            </w:r>
            <w:r w:rsidRPr="009A313B">
              <w:rPr>
                <w:sz w:val="28"/>
                <w:szCs w:val="28"/>
              </w:rPr>
              <w:t xml:space="preserve">в </w:t>
            </w:r>
            <w:r w:rsidRPr="009A313B">
              <w:rPr>
                <w:sz w:val="28"/>
                <w:szCs w:val="28"/>
                <w:lang w:val="uk-UA"/>
              </w:rPr>
              <w:t xml:space="preserve">використовувати </w:t>
            </w:r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двиг</w:t>
            </w:r>
            <w:r w:rsidRPr="009A313B">
              <w:rPr>
                <w:sz w:val="28"/>
                <w:szCs w:val="28"/>
                <w:lang w:val="uk-UA"/>
              </w:rPr>
              <w:t>ун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внутр</w:t>
            </w:r>
            <w:r w:rsidRPr="009A313B">
              <w:rPr>
                <w:sz w:val="28"/>
                <w:szCs w:val="28"/>
                <w:lang w:val="uk-UA"/>
              </w:rPr>
              <w:t>ішнього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>з</w:t>
            </w:r>
            <w:proofErr w:type="spellStart"/>
            <w:r w:rsidRPr="009A313B">
              <w:rPr>
                <w:sz w:val="28"/>
                <w:szCs w:val="28"/>
              </w:rPr>
              <w:t>горан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н</w:t>
            </w:r>
            <w:r w:rsidRPr="009A313B">
              <w:rPr>
                <w:sz w:val="28"/>
                <w:szCs w:val="28"/>
              </w:rPr>
              <w:t>я?</w:t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Ні, бо йому потрібен для роботи кисень, якого у космосі немає</w:t>
            </w:r>
          </w:p>
        </w:tc>
      </w:tr>
      <w:tr w:rsidR="00470348" w:rsidTr="002C4BFA"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Чи зможе космонавт</w:t>
            </w:r>
            <w:r w:rsidRPr="009A31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у </w:t>
            </w:r>
            <w:proofErr w:type="spellStart"/>
            <w:r w:rsidRPr="009A313B">
              <w:rPr>
                <w:sz w:val="28"/>
                <w:szCs w:val="28"/>
              </w:rPr>
              <w:t>космічному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</w:t>
            </w:r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корабл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і</w:t>
            </w:r>
            <w:r w:rsidRPr="009A313B">
              <w:rPr>
                <w:sz w:val="28"/>
                <w:szCs w:val="28"/>
              </w:rPr>
              <w:t xml:space="preserve"> перелит</w:t>
            </w:r>
            <w:r w:rsidRPr="009A313B">
              <w:rPr>
                <w:sz w:val="28"/>
                <w:szCs w:val="28"/>
                <w:lang w:val="uk-UA"/>
              </w:rPr>
              <w:t>и</w:t>
            </w:r>
            <w:r w:rsidRPr="009A313B">
              <w:rPr>
                <w:sz w:val="28"/>
                <w:szCs w:val="28"/>
              </w:rPr>
              <w:t xml:space="preserve"> воду </w:t>
            </w:r>
            <w:r w:rsidRPr="009A313B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9A313B">
              <w:rPr>
                <w:sz w:val="28"/>
                <w:szCs w:val="28"/>
              </w:rPr>
              <w:t>з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одн</w:t>
            </w:r>
            <w:r w:rsidRPr="009A313B">
              <w:rPr>
                <w:sz w:val="28"/>
                <w:szCs w:val="28"/>
                <w:lang w:val="uk-UA"/>
              </w:rPr>
              <w:t>ієї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>посудини в іншу звичайним</w:t>
            </w:r>
            <w:r w:rsidRPr="009A313B">
              <w:rPr>
                <w:sz w:val="28"/>
                <w:szCs w:val="28"/>
              </w:rPr>
              <w:t xml:space="preserve"> способом?</w:t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470348" w:rsidRPr="00470348" w:rsidRDefault="00470348" w:rsidP="002C4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Ні, бо у кораблі стан невагомості</w:t>
            </w:r>
          </w:p>
        </w:tc>
      </w:tr>
      <w:tr w:rsidR="00470348" w:rsidTr="002C4BFA">
        <w:tc>
          <w:tcPr>
            <w:tcW w:w="5494" w:type="dxa"/>
          </w:tcPr>
          <w:p w:rsidR="00470348" w:rsidRDefault="00470348" w:rsidP="002C4BFA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  <w:lang w:val="uk-UA"/>
              </w:rPr>
              <w:t>Чи зможуть</w:t>
            </w:r>
            <w:r w:rsidRPr="009A313B">
              <w:rPr>
                <w:sz w:val="28"/>
                <w:szCs w:val="28"/>
              </w:rPr>
              <w:t xml:space="preserve"> два космонавт</w:t>
            </w:r>
            <w:r w:rsidRPr="009A313B">
              <w:rPr>
                <w:sz w:val="28"/>
                <w:szCs w:val="28"/>
                <w:lang w:val="uk-UA"/>
              </w:rPr>
              <w:t>и</w:t>
            </w:r>
            <w:r w:rsidRPr="009A313B">
              <w:rPr>
                <w:sz w:val="28"/>
                <w:szCs w:val="28"/>
              </w:rPr>
              <w:t xml:space="preserve">, </w:t>
            </w:r>
            <w:r w:rsidRPr="009A313B">
              <w:rPr>
                <w:sz w:val="28"/>
                <w:szCs w:val="28"/>
                <w:lang w:val="uk-UA"/>
              </w:rPr>
              <w:t xml:space="preserve">які </w:t>
            </w:r>
            <w:r w:rsidRPr="009A313B">
              <w:rPr>
                <w:sz w:val="28"/>
                <w:szCs w:val="28"/>
              </w:rPr>
              <w:t>в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ийшли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у відкритий</w:t>
            </w:r>
            <w:r w:rsidRPr="009A313B">
              <w:rPr>
                <w:sz w:val="28"/>
                <w:szCs w:val="28"/>
              </w:rPr>
              <w:t xml:space="preserve"> космос, </w:t>
            </w:r>
            <w:proofErr w:type="spellStart"/>
            <w:r w:rsidRPr="009A313B">
              <w:rPr>
                <w:sz w:val="28"/>
                <w:szCs w:val="28"/>
              </w:rPr>
              <w:t>перегов</w:t>
            </w:r>
            <w:r w:rsidRPr="009A313B">
              <w:rPr>
                <w:sz w:val="28"/>
                <w:szCs w:val="28"/>
                <w:lang w:val="uk-UA"/>
              </w:rPr>
              <w:t>орюватися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>між собою звичайним</w:t>
            </w:r>
            <w:r w:rsidRPr="009A313B">
              <w:rPr>
                <w:sz w:val="28"/>
                <w:szCs w:val="28"/>
              </w:rPr>
              <w:t xml:space="preserve"> способом?</w:t>
            </w:r>
          </w:p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470348" w:rsidRPr="009A313B" w:rsidRDefault="00470348" w:rsidP="002C4B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Ні, бо для поширення звуку потрібне середовище (повітря)</w:t>
            </w:r>
          </w:p>
        </w:tc>
      </w:tr>
    </w:tbl>
    <w:p w:rsidR="00D7549E" w:rsidRPr="00470348" w:rsidRDefault="00D7549E"/>
    <w:sectPr w:rsidR="00D7549E" w:rsidRPr="00470348" w:rsidSect="004703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348"/>
    <w:rsid w:val="00115A42"/>
    <w:rsid w:val="00470348"/>
    <w:rsid w:val="00652573"/>
    <w:rsid w:val="009165F7"/>
    <w:rsid w:val="00D532DE"/>
    <w:rsid w:val="00D7549E"/>
    <w:rsid w:val="00E3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3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комп1</cp:lastModifiedBy>
  <cp:revision>5</cp:revision>
  <cp:lastPrinted>2013-02-06T08:25:00Z</cp:lastPrinted>
  <dcterms:created xsi:type="dcterms:W3CDTF">2013-02-05T17:09:00Z</dcterms:created>
  <dcterms:modified xsi:type="dcterms:W3CDTF">2013-02-06T08:26:00Z</dcterms:modified>
</cp:coreProperties>
</file>