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57E" w:rsidRPr="009A313B" w:rsidRDefault="005F69A2" w:rsidP="009A313B">
      <w:pPr>
        <w:jc w:val="center"/>
        <w:rPr>
          <w:b/>
          <w:sz w:val="28"/>
          <w:szCs w:val="28"/>
          <w:lang w:val="uk-UA"/>
        </w:rPr>
      </w:pPr>
      <w:r w:rsidRPr="009A313B">
        <w:rPr>
          <w:b/>
          <w:sz w:val="28"/>
          <w:szCs w:val="28"/>
          <w:lang w:val="uk-UA"/>
        </w:rPr>
        <w:t>Етап конкурсу: «Питання знавцям фізики»</w:t>
      </w:r>
    </w:p>
    <w:p w:rsidR="005F69A2" w:rsidRPr="009A313B" w:rsidRDefault="005F69A2">
      <w:pPr>
        <w:rPr>
          <w:b/>
          <w:sz w:val="24"/>
          <w:szCs w:val="24"/>
          <w:lang w:val="uk-UA"/>
        </w:rPr>
      </w:pPr>
      <w:r w:rsidRPr="009A313B">
        <w:rPr>
          <w:b/>
          <w:sz w:val="24"/>
          <w:szCs w:val="24"/>
          <w:lang w:val="uk-UA"/>
        </w:rPr>
        <w:t>Команда _________________________________________________</w:t>
      </w:r>
    </w:p>
    <w:tbl>
      <w:tblPr>
        <w:tblStyle w:val="a3"/>
        <w:tblW w:w="0" w:type="auto"/>
        <w:tblLook w:val="04A0"/>
      </w:tblPr>
      <w:tblGrid>
        <w:gridCol w:w="5494"/>
        <w:gridCol w:w="5494"/>
      </w:tblGrid>
      <w:tr w:rsidR="005F69A2" w:rsidTr="00B51380">
        <w:tc>
          <w:tcPr>
            <w:tcW w:w="10988" w:type="dxa"/>
            <w:gridSpan w:val="2"/>
          </w:tcPr>
          <w:p w:rsidR="005F69A2" w:rsidRPr="009A313B" w:rsidRDefault="005F69A2" w:rsidP="009A313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A313B">
              <w:rPr>
                <w:b/>
                <w:sz w:val="28"/>
                <w:szCs w:val="28"/>
                <w:lang w:val="uk-UA"/>
              </w:rPr>
              <w:t>Питання туриста</w:t>
            </w:r>
          </w:p>
        </w:tc>
      </w:tr>
      <w:tr w:rsidR="005F69A2" w:rsidTr="005F69A2">
        <w:tc>
          <w:tcPr>
            <w:tcW w:w="5494" w:type="dxa"/>
          </w:tcPr>
          <w:p w:rsidR="009A313B" w:rsidRPr="009A313B" w:rsidRDefault="005F69A2" w:rsidP="005F69A2">
            <w:pPr>
              <w:rPr>
                <w:sz w:val="28"/>
                <w:szCs w:val="28"/>
                <w:lang w:val="uk-UA"/>
              </w:rPr>
            </w:pPr>
            <w:r w:rsidRPr="009A313B">
              <w:rPr>
                <w:sz w:val="28"/>
                <w:szCs w:val="28"/>
              </w:rPr>
              <w:t>Ч</w:t>
            </w:r>
            <w:proofErr w:type="spellStart"/>
            <w:r w:rsidRPr="009A313B">
              <w:rPr>
                <w:sz w:val="28"/>
                <w:szCs w:val="28"/>
                <w:lang w:val="uk-UA"/>
              </w:rPr>
              <w:t>им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 xml:space="preserve"> пояснити</w:t>
            </w:r>
            <w:r w:rsidRPr="009A313B">
              <w:rPr>
                <w:sz w:val="28"/>
                <w:szCs w:val="28"/>
              </w:rPr>
              <w:t xml:space="preserve">, </w:t>
            </w:r>
            <w:r w:rsidRPr="009A313B">
              <w:rPr>
                <w:sz w:val="28"/>
                <w:szCs w:val="28"/>
                <w:lang w:val="uk-UA"/>
              </w:rPr>
              <w:t xml:space="preserve">що під час </w:t>
            </w:r>
            <w:r w:rsidRPr="009A313B">
              <w:rPr>
                <w:sz w:val="28"/>
                <w:szCs w:val="28"/>
              </w:rPr>
              <w:t xml:space="preserve"> </w:t>
            </w:r>
            <w:r w:rsidRPr="009A313B">
              <w:rPr>
                <w:sz w:val="28"/>
                <w:szCs w:val="28"/>
                <w:lang w:val="uk-UA"/>
              </w:rPr>
              <w:t xml:space="preserve">руху </w:t>
            </w:r>
            <w:r w:rsidRPr="009A313B">
              <w:rPr>
                <w:sz w:val="28"/>
                <w:szCs w:val="28"/>
              </w:rPr>
              <w:t xml:space="preserve"> по </w:t>
            </w:r>
            <w:r w:rsidRPr="009A313B">
              <w:rPr>
                <w:sz w:val="28"/>
                <w:szCs w:val="28"/>
                <w:lang w:val="uk-UA"/>
              </w:rPr>
              <w:t>багнюці</w:t>
            </w:r>
            <w:r w:rsidRPr="009A313B">
              <w:rPr>
                <w:sz w:val="28"/>
                <w:szCs w:val="28"/>
              </w:rPr>
              <w:t xml:space="preserve"> (</w:t>
            </w:r>
            <w:r w:rsidRPr="009A313B">
              <w:rPr>
                <w:sz w:val="28"/>
                <w:szCs w:val="28"/>
                <w:lang w:val="uk-UA"/>
              </w:rPr>
              <w:t>або по болоту</w:t>
            </w:r>
            <w:r w:rsidRPr="009A313B">
              <w:rPr>
                <w:sz w:val="28"/>
                <w:szCs w:val="28"/>
              </w:rPr>
              <w:t xml:space="preserve"> ) </w:t>
            </w:r>
            <w:r w:rsidRPr="009A313B">
              <w:rPr>
                <w:sz w:val="28"/>
                <w:szCs w:val="28"/>
                <w:lang w:val="uk-UA"/>
              </w:rPr>
              <w:t>важко витягувати з багнюки ноги</w:t>
            </w:r>
            <w:r w:rsidRPr="009A313B">
              <w:rPr>
                <w:sz w:val="28"/>
                <w:szCs w:val="28"/>
              </w:rPr>
              <w:t>?</w:t>
            </w:r>
          </w:p>
          <w:p w:rsidR="005F69A2" w:rsidRPr="009A313B" w:rsidRDefault="005F69A2" w:rsidP="005F69A2">
            <w:pPr>
              <w:rPr>
                <w:sz w:val="28"/>
                <w:szCs w:val="28"/>
              </w:rPr>
            </w:pPr>
            <w:r w:rsidRPr="009A313B">
              <w:rPr>
                <w:sz w:val="28"/>
                <w:szCs w:val="28"/>
              </w:rPr>
              <w:br/>
            </w:r>
          </w:p>
        </w:tc>
        <w:tc>
          <w:tcPr>
            <w:tcW w:w="5494" w:type="dxa"/>
          </w:tcPr>
          <w:p w:rsidR="005F69A2" w:rsidRPr="009A313B" w:rsidRDefault="005F69A2">
            <w:pPr>
              <w:rPr>
                <w:sz w:val="28"/>
                <w:szCs w:val="28"/>
                <w:lang w:val="uk-UA"/>
              </w:rPr>
            </w:pPr>
          </w:p>
        </w:tc>
      </w:tr>
      <w:tr w:rsidR="005F69A2" w:rsidTr="005F69A2">
        <w:tc>
          <w:tcPr>
            <w:tcW w:w="5494" w:type="dxa"/>
          </w:tcPr>
          <w:p w:rsidR="005F69A2" w:rsidRPr="009A313B" w:rsidRDefault="005F69A2" w:rsidP="009A313B">
            <w:pPr>
              <w:rPr>
                <w:sz w:val="28"/>
                <w:szCs w:val="28"/>
              </w:rPr>
            </w:pPr>
            <w:r w:rsidRPr="009A313B">
              <w:rPr>
                <w:sz w:val="28"/>
                <w:szCs w:val="28"/>
                <w:lang w:val="uk-UA"/>
              </w:rPr>
              <w:t>Чому в</w:t>
            </w:r>
            <w:r w:rsidRPr="009A313B">
              <w:rPr>
                <w:sz w:val="28"/>
                <w:szCs w:val="28"/>
              </w:rPr>
              <w:t>зим</w:t>
            </w:r>
            <w:proofErr w:type="spellStart"/>
            <w:r w:rsidRPr="009A313B">
              <w:rPr>
                <w:sz w:val="28"/>
                <w:szCs w:val="28"/>
                <w:lang w:val="uk-UA"/>
              </w:rPr>
              <w:t>ку</w:t>
            </w:r>
            <w:proofErr w:type="spellEnd"/>
            <w:r w:rsidRPr="009A313B">
              <w:rPr>
                <w:sz w:val="28"/>
                <w:szCs w:val="28"/>
              </w:rPr>
              <w:t xml:space="preserve"> турист</w:t>
            </w:r>
            <w:r w:rsidRPr="009A313B">
              <w:rPr>
                <w:sz w:val="28"/>
                <w:szCs w:val="28"/>
                <w:lang w:val="uk-UA"/>
              </w:rPr>
              <w:t>и</w:t>
            </w:r>
            <w:r w:rsidRPr="009A313B">
              <w:rPr>
                <w:sz w:val="28"/>
                <w:szCs w:val="28"/>
              </w:rPr>
              <w:t xml:space="preserve"> не </w:t>
            </w:r>
            <w:r w:rsidRPr="009A313B">
              <w:rPr>
                <w:sz w:val="28"/>
                <w:szCs w:val="28"/>
                <w:lang w:val="uk-UA"/>
              </w:rPr>
              <w:t>повинні</w:t>
            </w:r>
            <w:r w:rsidRPr="009A313B">
              <w:rPr>
                <w:sz w:val="28"/>
                <w:szCs w:val="28"/>
              </w:rPr>
              <w:t xml:space="preserve"> </w:t>
            </w:r>
            <w:r w:rsidRPr="009A313B">
              <w:rPr>
                <w:sz w:val="28"/>
                <w:szCs w:val="28"/>
                <w:lang w:val="uk-UA"/>
              </w:rPr>
              <w:t xml:space="preserve">залишати </w:t>
            </w:r>
            <w:r w:rsidRPr="009A313B">
              <w:rPr>
                <w:sz w:val="28"/>
                <w:szCs w:val="28"/>
              </w:rPr>
              <w:t xml:space="preserve"> на </w:t>
            </w:r>
            <w:r w:rsidRPr="009A313B">
              <w:rPr>
                <w:sz w:val="28"/>
                <w:szCs w:val="28"/>
                <w:lang w:val="uk-UA"/>
              </w:rPr>
              <w:t>вулиці</w:t>
            </w:r>
            <w:r w:rsidRPr="009A313B">
              <w:rPr>
                <w:sz w:val="28"/>
                <w:szCs w:val="28"/>
              </w:rPr>
              <w:t xml:space="preserve"> воду в с</w:t>
            </w:r>
            <w:proofErr w:type="spellStart"/>
            <w:r w:rsidRPr="009A313B">
              <w:rPr>
                <w:sz w:val="28"/>
                <w:szCs w:val="28"/>
                <w:lang w:val="uk-UA"/>
              </w:rPr>
              <w:t>кляній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 xml:space="preserve"> пляшці</w:t>
            </w:r>
            <w:r w:rsidRPr="009A313B">
              <w:rPr>
                <w:sz w:val="28"/>
                <w:szCs w:val="28"/>
              </w:rPr>
              <w:t>?</w:t>
            </w:r>
            <w:r w:rsidR="009A313B">
              <w:rPr>
                <w:sz w:val="28"/>
                <w:szCs w:val="28"/>
                <w:lang w:val="uk-UA"/>
              </w:rPr>
              <w:br/>
            </w:r>
            <w:r w:rsidRPr="009A313B">
              <w:rPr>
                <w:sz w:val="28"/>
                <w:szCs w:val="28"/>
              </w:rPr>
              <w:br/>
            </w:r>
          </w:p>
        </w:tc>
        <w:tc>
          <w:tcPr>
            <w:tcW w:w="5494" w:type="dxa"/>
          </w:tcPr>
          <w:p w:rsidR="005F69A2" w:rsidRPr="009A313B" w:rsidRDefault="005F69A2">
            <w:pPr>
              <w:rPr>
                <w:sz w:val="28"/>
                <w:szCs w:val="28"/>
                <w:lang w:val="uk-UA"/>
              </w:rPr>
            </w:pPr>
          </w:p>
        </w:tc>
      </w:tr>
      <w:tr w:rsidR="005F69A2" w:rsidTr="005F69A2">
        <w:tc>
          <w:tcPr>
            <w:tcW w:w="5494" w:type="dxa"/>
          </w:tcPr>
          <w:p w:rsidR="005F69A2" w:rsidRDefault="005F69A2" w:rsidP="005F69A2">
            <w:pPr>
              <w:rPr>
                <w:sz w:val="28"/>
                <w:szCs w:val="28"/>
                <w:lang w:val="uk-UA"/>
              </w:rPr>
            </w:pPr>
            <w:r w:rsidRPr="009A313B">
              <w:rPr>
                <w:sz w:val="28"/>
                <w:szCs w:val="28"/>
                <w:lang w:val="uk-UA"/>
              </w:rPr>
              <w:t>Чи можливо за допомогою льоду розвести багаття</w:t>
            </w:r>
            <w:r w:rsidRPr="009A313B">
              <w:rPr>
                <w:sz w:val="28"/>
                <w:szCs w:val="28"/>
              </w:rPr>
              <w:t>?</w:t>
            </w:r>
          </w:p>
          <w:p w:rsidR="009A313B" w:rsidRPr="009A313B" w:rsidRDefault="009A313B" w:rsidP="005F69A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94" w:type="dxa"/>
          </w:tcPr>
          <w:p w:rsidR="005F69A2" w:rsidRPr="009A313B" w:rsidRDefault="005F69A2">
            <w:pPr>
              <w:rPr>
                <w:sz w:val="28"/>
                <w:szCs w:val="28"/>
                <w:lang w:val="uk-UA"/>
              </w:rPr>
            </w:pPr>
          </w:p>
        </w:tc>
      </w:tr>
      <w:tr w:rsidR="005F69A2" w:rsidTr="001251CF">
        <w:tc>
          <w:tcPr>
            <w:tcW w:w="10988" w:type="dxa"/>
            <w:gridSpan w:val="2"/>
          </w:tcPr>
          <w:p w:rsidR="005F69A2" w:rsidRPr="009A313B" w:rsidRDefault="005F69A2" w:rsidP="009A313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A313B">
              <w:rPr>
                <w:b/>
                <w:sz w:val="28"/>
                <w:szCs w:val="28"/>
                <w:lang w:val="uk-UA"/>
              </w:rPr>
              <w:t>Питання домогосподарки</w:t>
            </w:r>
          </w:p>
        </w:tc>
      </w:tr>
      <w:tr w:rsidR="005F69A2" w:rsidTr="005F69A2">
        <w:tc>
          <w:tcPr>
            <w:tcW w:w="5494" w:type="dxa"/>
          </w:tcPr>
          <w:p w:rsidR="005F69A2" w:rsidRDefault="005F69A2" w:rsidP="005F69A2">
            <w:pPr>
              <w:rPr>
                <w:sz w:val="28"/>
                <w:szCs w:val="28"/>
                <w:lang w:val="uk-UA"/>
              </w:rPr>
            </w:pPr>
            <w:r w:rsidRPr="009A313B">
              <w:rPr>
                <w:sz w:val="28"/>
                <w:szCs w:val="28"/>
                <w:lang w:val="uk-UA"/>
              </w:rPr>
              <w:t>Чому мариновані фрукти та овочі, що знаходяться у закритій банці, здаються більшими, ніж є насправді</w:t>
            </w:r>
            <w:r w:rsidRPr="009A313B">
              <w:rPr>
                <w:sz w:val="28"/>
                <w:szCs w:val="28"/>
              </w:rPr>
              <w:t>?</w:t>
            </w:r>
          </w:p>
          <w:p w:rsidR="009A313B" w:rsidRPr="009A313B" w:rsidRDefault="009A313B" w:rsidP="005F69A2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94" w:type="dxa"/>
          </w:tcPr>
          <w:p w:rsidR="005F69A2" w:rsidRPr="009A313B" w:rsidRDefault="005F69A2">
            <w:pPr>
              <w:rPr>
                <w:sz w:val="28"/>
                <w:szCs w:val="28"/>
                <w:lang w:val="uk-UA"/>
              </w:rPr>
            </w:pPr>
          </w:p>
        </w:tc>
      </w:tr>
      <w:tr w:rsidR="005F69A2" w:rsidTr="005F69A2">
        <w:tc>
          <w:tcPr>
            <w:tcW w:w="5494" w:type="dxa"/>
          </w:tcPr>
          <w:p w:rsidR="009A313B" w:rsidRDefault="00CB715F" w:rsidP="00CB715F">
            <w:pPr>
              <w:rPr>
                <w:sz w:val="28"/>
                <w:szCs w:val="28"/>
                <w:lang w:val="en-US"/>
              </w:rPr>
            </w:pPr>
            <w:r w:rsidRPr="00CB715F">
              <w:rPr>
                <w:sz w:val="28"/>
                <w:szCs w:val="28"/>
                <w:lang w:val="uk-UA"/>
              </w:rPr>
              <w:t>Чому подушка м’яка ?</w:t>
            </w:r>
          </w:p>
          <w:p w:rsidR="00CB715F" w:rsidRDefault="00CB715F" w:rsidP="00CB715F">
            <w:pPr>
              <w:rPr>
                <w:sz w:val="28"/>
                <w:szCs w:val="28"/>
                <w:lang w:val="en-US"/>
              </w:rPr>
            </w:pPr>
          </w:p>
          <w:p w:rsidR="00CB715F" w:rsidRPr="00CB715F" w:rsidRDefault="00CB715F" w:rsidP="00CB715F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5494" w:type="dxa"/>
          </w:tcPr>
          <w:p w:rsidR="005F69A2" w:rsidRPr="009A313B" w:rsidRDefault="005F69A2">
            <w:pPr>
              <w:rPr>
                <w:sz w:val="28"/>
                <w:szCs w:val="28"/>
                <w:lang w:val="uk-UA"/>
              </w:rPr>
            </w:pPr>
          </w:p>
        </w:tc>
      </w:tr>
      <w:tr w:rsidR="005F69A2" w:rsidTr="005F69A2">
        <w:tc>
          <w:tcPr>
            <w:tcW w:w="5494" w:type="dxa"/>
          </w:tcPr>
          <w:p w:rsidR="005F69A2" w:rsidRPr="009A313B" w:rsidRDefault="009A313B" w:rsidP="009A313B">
            <w:pPr>
              <w:rPr>
                <w:sz w:val="28"/>
                <w:szCs w:val="28"/>
              </w:rPr>
            </w:pPr>
            <w:r w:rsidRPr="009A313B">
              <w:rPr>
                <w:sz w:val="28"/>
                <w:szCs w:val="28"/>
                <w:lang w:val="uk-UA"/>
              </w:rPr>
              <w:t>Чому у праски нижня частина, що називається «підошвою», зроблена масивною та металевою</w:t>
            </w:r>
            <w:r w:rsidRPr="009A313B">
              <w:rPr>
                <w:sz w:val="28"/>
                <w:szCs w:val="28"/>
              </w:rPr>
              <w:t>?</w:t>
            </w:r>
            <w:r w:rsidRPr="009A313B">
              <w:rPr>
                <w:sz w:val="28"/>
                <w:szCs w:val="28"/>
              </w:rPr>
              <w:br/>
            </w:r>
          </w:p>
        </w:tc>
        <w:tc>
          <w:tcPr>
            <w:tcW w:w="5494" w:type="dxa"/>
          </w:tcPr>
          <w:p w:rsidR="005F69A2" w:rsidRPr="009A313B" w:rsidRDefault="005F69A2">
            <w:pPr>
              <w:rPr>
                <w:sz w:val="28"/>
                <w:szCs w:val="28"/>
                <w:lang w:val="uk-UA"/>
              </w:rPr>
            </w:pPr>
          </w:p>
        </w:tc>
      </w:tr>
      <w:tr w:rsidR="009A313B" w:rsidTr="004E4B42">
        <w:tc>
          <w:tcPr>
            <w:tcW w:w="10988" w:type="dxa"/>
            <w:gridSpan w:val="2"/>
          </w:tcPr>
          <w:p w:rsidR="009A313B" w:rsidRPr="009A313B" w:rsidRDefault="009A313B" w:rsidP="009A313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9A313B">
              <w:rPr>
                <w:b/>
                <w:sz w:val="28"/>
                <w:szCs w:val="28"/>
                <w:lang w:val="uk-UA"/>
              </w:rPr>
              <w:t>Питання космонавта</w:t>
            </w:r>
          </w:p>
        </w:tc>
      </w:tr>
      <w:tr w:rsidR="005F69A2" w:rsidTr="005F69A2">
        <w:tc>
          <w:tcPr>
            <w:tcW w:w="5494" w:type="dxa"/>
          </w:tcPr>
          <w:p w:rsidR="005F69A2" w:rsidRPr="009A313B" w:rsidRDefault="009A313B" w:rsidP="009A313B">
            <w:pPr>
              <w:rPr>
                <w:sz w:val="28"/>
                <w:szCs w:val="28"/>
              </w:rPr>
            </w:pPr>
            <w:r w:rsidRPr="009A313B">
              <w:rPr>
                <w:sz w:val="28"/>
                <w:szCs w:val="28"/>
                <w:lang w:val="uk-UA"/>
              </w:rPr>
              <w:t>Чи м</w:t>
            </w:r>
            <w:proofErr w:type="spellStart"/>
            <w:r w:rsidRPr="009A313B">
              <w:rPr>
                <w:sz w:val="28"/>
                <w:szCs w:val="28"/>
              </w:rPr>
              <w:t>ожн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>а</w:t>
            </w:r>
            <w:r w:rsidRPr="009A313B">
              <w:rPr>
                <w:sz w:val="28"/>
                <w:szCs w:val="28"/>
              </w:rPr>
              <w:t xml:space="preserve"> для м</w:t>
            </w:r>
            <w:r w:rsidRPr="009A313B">
              <w:rPr>
                <w:sz w:val="28"/>
                <w:szCs w:val="28"/>
                <w:lang w:val="uk-UA"/>
              </w:rPr>
              <w:t>і</w:t>
            </w:r>
            <w:proofErr w:type="spellStart"/>
            <w:r w:rsidRPr="009A313B">
              <w:rPr>
                <w:sz w:val="28"/>
                <w:szCs w:val="28"/>
              </w:rPr>
              <w:t>жпланетн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>и</w:t>
            </w:r>
            <w:proofErr w:type="spellStart"/>
            <w:r w:rsidRPr="009A313B">
              <w:rPr>
                <w:sz w:val="28"/>
                <w:szCs w:val="28"/>
              </w:rPr>
              <w:t>х</w:t>
            </w:r>
            <w:proofErr w:type="spellEnd"/>
            <w:r w:rsidRPr="009A313B">
              <w:rPr>
                <w:sz w:val="28"/>
                <w:szCs w:val="28"/>
              </w:rPr>
              <w:t xml:space="preserve"> пол</w:t>
            </w:r>
            <w:proofErr w:type="spellStart"/>
            <w:r w:rsidRPr="009A313B">
              <w:rPr>
                <w:sz w:val="28"/>
                <w:szCs w:val="28"/>
                <w:lang w:val="uk-UA"/>
              </w:rPr>
              <w:t>ьо</w:t>
            </w:r>
            <w:proofErr w:type="spellEnd"/>
            <w:r w:rsidRPr="009A313B">
              <w:rPr>
                <w:sz w:val="28"/>
                <w:szCs w:val="28"/>
              </w:rPr>
              <w:t>т</w:t>
            </w:r>
            <w:r w:rsidRPr="009A313B">
              <w:rPr>
                <w:sz w:val="28"/>
                <w:szCs w:val="28"/>
                <w:lang w:val="uk-UA"/>
              </w:rPr>
              <w:t>і</w:t>
            </w:r>
            <w:r w:rsidRPr="009A313B">
              <w:rPr>
                <w:sz w:val="28"/>
                <w:szCs w:val="28"/>
              </w:rPr>
              <w:t xml:space="preserve">в </w:t>
            </w:r>
            <w:r w:rsidRPr="009A313B">
              <w:rPr>
                <w:sz w:val="28"/>
                <w:szCs w:val="28"/>
                <w:lang w:val="uk-UA"/>
              </w:rPr>
              <w:t xml:space="preserve">використовувати </w:t>
            </w:r>
            <w:r w:rsidRPr="009A313B">
              <w:rPr>
                <w:sz w:val="28"/>
                <w:szCs w:val="28"/>
              </w:rPr>
              <w:t xml:space="preserve"> </w:t>
            </w:r>
            <w:proofErr w:type="spellStart"/>
            <w:r w:rsidRPr="009A313B">
              <w:rPr>
                <w:sz w:val="28"/>
                <w:szCs w:val="28"/>
              </w:rPr>
              <w:t>двиг</w:t>
            </w:r>
            <w:r w:rsidRPr="009A313B">
              <w:rPr>
                <w:sz w:val="28"/>
                <w:szCs w:val="28"/>
                <w:lang w:val="uk-UA"/>
              </w:rPr>
              <w:t>ун</w:t>
            </w:r>
            <w:proofErr w:type="spellEnd"/>
            <w:r w:rsidRPr="009A313B">
              <w:rPr>
                <w:sz w:val="28"/>
                <w:szCs w:val="28"/>
              </w:rPr>
              <w:t xml:space="preserve"> </w:t>
            </w:r>
            <w:proofErr w:type="spellStart"/>
            <w:r w:rsidRPr="009A313B">
              <w:rPr>
                <w:sz w:val="28"/>
                <w:szCs w:val="28"/>
              </w:rPr>
              <w:t>внутр</w:t>
            </w:r>
            <w:r w:rsidRPr="009A313B">
              <w:rPr>
                <w:sz w:val="28"/>
                <w:szCs w:val="28"/>
                <w:lang w:val="uk-UA"/>
              </w:rPr>
              <w:t>ішнього</w:t>
            </w:r>
            <w:proofErr w:type="spellEnd"/>
            <w:r w:rsidRPr="009A313B">
              <w:rPr>
                <w:sz w:val="28"/>
                <w:szCs w:val="28"/>
              </w:rPr>
              <w:t xml:space="preserve"> </w:t>
            </w:r>
            <w:r w:rsidRPr="009A313B">
              <w:rPr>
                <w:sz w:val="28"/>
                <w:szCs w:val="28"/>
                <w:lang w:val="uk-UA"/>
              </w:rPr>
              <w:t>з</w:t>
            </w:r>
            <w:proofErr w:type="spellStart"/>
            <w:r w:rsidRPr="009A313B">
              <w:rPr>
                <w:sz w:val="28"/>
                <w:szCs w:val="28"/>
              </w:rPr>
              <w:t>горан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>н</w:t>
            </w:r>
            <w:r w:rsidRPr="009A313B">
              <w:rPr>
                <w:sz w:val="28"/>
                <w:szCs w:val="28"/>
              </w:rPr>
              <w:t>я?</w:t>
            </w:r>
            <w:r w:rsidRPr="009A313B">
              <w:rPr>
                <w:sz w:val="28"/>
                <w:szCs w:val="28"/>
              </w:rPr>
              <w:br/>
            </w:r>
          </w:p>
        </w:tc>
        <w:tc>
          <w:tcPr>
            <w:tcW w:w="5494" w:type="dxa"/>
          </w:tcPr>
          <w:p w:rsidR="005F69A2" w:rsidRPr="009A313B" w:rsidRDefault="005F69A2">
            <w:pPr>
              <w:rPr>
                <w:sz w:val="28"/>
                <w:szCs w:val="28"/>
                <w:lang w:val="uk-UA"/>
              </w:rPr>
            </w:pPr>
          </w:p>
        </w:tc>
      </w:tr>
      <w:tr w:rsidR="005F69A2" w:rsidTr="005F69A2">
        <w:tc>
          <w:tcPr>
            <w:tcW w:w="5494" w:type="dxa"/>
          </w:tcPr>
          <w:p w:rsidR="005F69A2" w:rsidRPr="009A313B" w:rsidRDefault="009A313B" w:rsidP="009A313B">
            <w:pPr>
              <w:rPr>
                <w:sz w:val="28"/>
                <w:szCs w:val="28"/>
              </w:rPr>
            </w:pPr>
            <w:r w:rsidRPr="009A313B">
              <w:rPr>
                <w:sz w:val="28"/>
                <w:szCs w:val="28"/>
                <w:lang w:val="uk-UA"/>
              </w:rPr>
              <w:t>Чи зможе космонавт</w:t>
            </w:r>
            <w:r w:rsidRPr="009A313B">
              <w:rPr>
                <w:sz w:val="28"/>
                <w:szCs w:val="28"/>
              </w:rPr>
              <w:t xml:space="preserve"> </w:t>
            </w:r>
            <w:proofErr w:type="spellStart"/>
            <w:r w:rsidRPr="009A313B">
              <w:rPr>
                <w:sz w:val="28"/>
                <w:szCs w:val="28"/>
              </w:rPr>
              <w:t>космічному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 xml:space="preserve"> </w:t>
            </w:r>
            <w:r w:rsidRPr="009A313B">
              <w:rPr>
                <w:sz w:val="28"/>
                <w:szCs w:val="28"/>
              </w:rPr>
              <w:t xml:space="preserve"> </w:t>
            </w:r>
            <w:proofErr w:type="spellStart"/>
            <w:r w:rsidRPr="009A313B">
              <w:rPr>
                <w:sz w:val="28"/>
                <w:szCs w:val="28"/>
              </w:rPr>
              <w:t>корабл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>і</w:t>
            </w:r>
            <w:r w:rsidRPr="009A313B">
              <w:rPr>
                <w:sz w:val="28"/>
                <w:szCs w:val="28"/>
              </w:rPr>
              <w:t xml:space="preserve"> перелит</w:t>
            </w:r>
            <w:r w:rsidRPr="009A313B">
              <w:rPr>
                <w:sz w:val="28"/>
                <w:szCs w:val="28"/>
                <w:lang w:val="uk-UA"/>
              </w:rPr>
              <w:t>и</w:t>
            </w:r>
            <w:r w:rsidRPr="009A313B">
              <w:rPr>
                <w:sz w:val="28"/>
                <w:szCs w:val="28"/>
              </w:rPr>
              <w:t xml:space="preserve"> воду </w:t>
            </w:r>
            <w:r w:rsidRPr="009A313B">
              <w:rPr>
                <w:sz w:val="28"/>
                <w:szCs w:val="28"/>
                <w:lang w:val="uk-UA"/>
              </w:rPr>
              <w:t>і</w:t>
            </w:r>
            <w:proofErr w:type="spellStart"/>
            <w:r w:rsidRPr="009A313B">
              <w:rPr>
                <w:sz w:val="28"/>
                <w:szCs w:val="28"/>
              </w:rPr>
              <w:t>з</w:t>
            </w:r>
            <w:proofErr w:type="spellEnd"/>
            <w:r w:rsidRPr="009A313B">
              <w:rPr>
                <w:sz w:val="28"/>
                <w:szCs w:val="28"/>
              </w:rPr>
              <w:t xml:space="preserve"> </w:t>
            </w:r>
            <w:proofErr w:type="spellStart"/>
            <w:r w:rsidRPr="009A313B">
              <w:rPr>
                <w:sz w:val="28"/>
                <w:szCs w:val="28"/>
              </w:rPr>
              <w:t>одн</w:t>
            </w:r>
            <w:r w:rsidRPr="009A313B">
              <w:rPr>
                <w:sz w:val="28"/>
                <w:szCs w:val="28"/>
                <w:lang w:val="uk-UA"/>
              </w:rPr>
              <w:t>ієї</w:t>
            </w:r>
            <w:proofErr w:type="spellEnd"/>
            <w:r w:rsidRPr="009A313B">
              <w:rPr>
                <w:sz w:val="28"/>
                <w:szCs w:val="28"/>
              </w:rPr>
              <w:t xml:space="preserve"> </w:t>
            </w:r>
            <w:r w:rsidRPr="009A313B">
              <w:rPr>
                <w:sz w:val="28"/>
                <w:szCs w:val="28"/>
                <w:lang w:val="uk-UA"/>
              </w:rPr>
              <w:t>посудини в іншу звичайним</w:t>
            </w:r>
            <w:r w:rsidRPr="009A313B">
              <w:rPr>
                <w:sz w:val="28"/>
                <w:szCs w:val="28"/>
              </w:rPr>
              <w:t xml:space="preserve"> способом?</w:t>
            </w:r>
            <w:r w:rsidRPr="009A313B">
              <w:rPr>
                <w:sz w:val="28"/>
                <w:szCs w:val="28"/>
              </w:rPr>
              <w:br/>
            </w:r>
          </w:p>
        </w:tc>
        <w:tc>
          <w:tcPr>
            <w:tcW w:w="5494" w:type="dxa"/>
          </w:tcPr>
          <w:p w:rsidR="005F69A2" w:rsidRPr="009A313B" w:rsidRDefault="005F69A2">
            <w:pPr>
              <w:rPr>
                <w:sz w:val="28"/>
                <w:szCs w:val="28"/>
                <w:lang w:val="uk-UA"/>
              </w:rPr>
            </w:pPr>
          </w:p>
        </w:tc>
      </w:tr>
      <w:tr w:rsidR="005F69A2" w:rsidTr="005F69A2">
        <w:tc>
          <w:tcPr>
            <w:tcW w:w="5494" w:type="dxa"/>
          </w:tcPr>
          <w:p w:rsidR="005F69A2" w:rsidRDefault="009A313B" w:rsidP="009A313B">
            <w:pPr>
              <w:rPr>
                <w:sz w:val="28"/>
                <w:szCs w:val="28"/>
                <w:lang w:val="uk-UA"/>
              </w:rPr>
            </w:pPr>
            <w:r w:rsidRPr="009A313B">
              <w:rPr>
                <w:sz w:val="28"/>
                <w:szCs w:val="28"/>
                <w:lang w:val="uk-UA"/>
              </w:rPr>
              <w:t>Чи зможуть</w:t>
            </w:r>
            <w:r w:rsidRPr="009A313B">
              <w:rPr>
                <w:sz w:val="28"/>
                <w:szCs w:val="28"/>
              </w:rPr>
              <w:t xml:space="preserve"> два космонавт</w:t>
            </w:r>
            <w:r w:rsidRPr="009A313B">
              <w:rPr>
                <w:sz w:val="28"/>
                <w:szCs w:val="28"/>
                <w:lang w:val="uk-UA"/>
              </w:rPr>
              <w:t>и</w:t>
            </w:r>
            <w:r w:rsidRPr="009A313B">
              <w:rPr>
                <w:sz w:val="28"/>
                <w:szCs w:val="28"/>
              </w:rPr>
              <w:t xml:space="preserve">, </w:t>
            </w:r>
            <w:r w:rsidRPr="009A313B">
              <w:rPr>
                <w:sz w:val="28"/>
                <w:szCs w:val="28"/>
                <w:lang w:val="uk-UA"/>
              </w:rPr>
              <w:t xml:space="preserve">які </w:t>
            </w:r>
            <w:r w:rsidRPr="009A313B">
              <w:rPr>
                <w:sz w:val="28"/>
                <w:szCs w:val="28"/>
              </w:rPr>
              <w:t>в</w:t>
            </w:r>
            <w:proofErr w:type="spellStart"/>
            <w:r w:rsidRPr="009A313B">
              <w:rPr>
                <w:sz w:val="28"/>
                <w:szCs w:val="28"/>
                <w:lang w:val="uk-UA"/>
              </w:rPr>
              <w:t>ийшли</w:t>
            </w:r>
            <w:proofErr w:type="spellEnd"/>
            <w:r w:rsidRPr="009A313B">
              <w:rPr>
                <w:sz w:val="28"/>
                <w:szCs w:val="28"/>
                <w:lang w:val="uk-UA"/>
              </w:rPr>
              <w:t xml:space="preserve"> у відкритий</w:t>
            </w:r>
            <w:r w:rsidRPr="009A313B">
              <w:rPr>
                <w:sz w:val="28"/>
                <w:szCs w:val="28"/>
              </w:rPr>
              <w:t xml:space="preserve"> космос, </w:t>
            </w:r>
            <w:proofErr w:type="spellStart"/>
            <w:r w:rsidRPr="009A313B">
              <w:rPr>
                <w:sz w:val="28"/>
                <w:szCs w:val="28"/>
              </w:rPr>
              <w:t>перегов</w:t>
            </w:r>
            <w:r w:rsidRPr="009A313B">
              <w:rPr>
                <w:sz w:val="28"/>
                <w:szCs w:val="28"/>
                <w:lang w:val="uk-UA"/>
              </w:rPr>
              <w:t>орюватися</w:t>
            </w:r>
            <w:proofErr w:type="spellEnd"/>
            <w:r w:rsidRPr="009A313B">
              <w:rPr>
                <w:sz w:val="28"/>
                <w:szCs w:val="28"/>
              </w:rPr>
              <w:t xml:space="preserve"> </w:t>
            </w:r>
            <w:r w:rsidRPr="009A313B">
              <w:rPr>
                <w:sz w:val="28"/>
                <w:szCs w:val="28"/>
                <w:lang w:val="uk-UA"/>
              </w:rPr>
              <w:t>між собою звичайним</w:t>
            </w:r>
            <w:r w:rsidRPr="009A313B">
              <w:rPr>
                <w:sz w:val="28"/>
                <w:szCs w:val="28"/>
              </w:rPr>
              <w:t xml:space="preserve"> способом?</w:t>
            </w:r>
          </w:p>
          <w:p w:rsidR="009A313B" w:rsidRPr="009A313B" w:rsidRDefault="009A313B" w:rsidP="009A313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94" w:type="dxa"/>
          </w:tcPr>
          <w:p w:rsidR="005F69A2" w:rsidRPr="009A313B" w:rsidRDefault="005F69A2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5F69A2" w:rsidRPr="005F69A2" w:rsidRDefault="005F69A2">
      <w:pPr>
        <w:rPr>
          <w:lang w:val="uk-UA"/>
        </w:rPr>
      </w:pPr>
    </w:p>
    <w:sectPr w:rsidR="005F69A2" w:rsidRPr="005F69A2" w:rsidSect="005F69A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69A2"/>
    <w:rsid w:val="002E6ABA"/>
    <w:rsid w:val="005F69A2"/>
    <w:rsid w:val="009A313B"/>
    <w:rsid w:val="00A6457E"/>
    <w:rsid w:val="00BF039A"/>
    <w:rsid w:val="00CB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69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3</cp:revision>
  <dcterms:created xsi:type="dcterms:W3CDTF">2013-02-05T16:48:00Z</dcterms:created>
  <dcterms:modified xsi:type="dcterms:W3CDTF">2013-02-05T17:21:00Z</dcterms:modified>
</cp:coreProperties>
</file>