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73" w:rsidRDefault="00C84B73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Міністерство</w:t>
      </w:r>
      <w:r w:rsidR="00D84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6F7">
        <w:rPr>
          <w:rFonts w:ascii="Times New Roman" w:hAnsi="Times New Roman" w:cs="Times New Roman"/>
          <w:sz w:val="28"/>
          <w:szCs w:val="28"/>
          <w:lang w:val="uk-UA"/>
        </w:rPr>
        <w:t xml:space="preserve">освіти і науки </w:t>
      </w:r>
      <w:r w:rsidR="003253B7">
        <w:rPr>
          <w:rFonts w:ascii="Times New Roman" w:hAnsi="Times New Roman" w:cs="Times New Roman"/>
          <w:sz w:val="28"/>
          <w:szCs w:val="28"/>
          <w:lang w:val="uk-UA"/>
        </w:rPr>
        <w:t>України</w:t>
      </w: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технікум ім.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Порика</w:t>
      </w:r>
      <w:proofErr w:type="spellEnd"/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Білоцерківського національного аграрного університету</w:t>
      </w: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F1984" w:rsidRDefault="00BF1984" w:rsidP="00BF198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253B7">
        <w:rPr>
          <w:rFonts w:ascii="Times New Roman" w:hAnsi="Times New Roman" w:cs="Times New Roman"/>
          <w:b/>
          <w:sz w:val="32"/>
          <w:szCs w:val="32"/>
          <w:lang w:val="uk-UA"/>
        </w:rPr>
        <w:t>Проведення виховного заходу на тему: «Правовий ринг»</w:t>
      </w:r>
    </w:p>
    <w:p w:rsidR="003253B7" w:rsidRDefault="003253B7" w:rsidP="009E0C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F1984" w:rsidRDefault="00BF1984" w:rsidP="00BF198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F1984" w:rsidRDefault="00BF1984" w:rsidP="003A79F0">
      <w:pPr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253B7">
        <w:rPr>
          <w:rFonts w:ascii="Times New Roman" w:hAnsi="Times New Roman" w:cs="Times New Roman"/>
          <w:sz w:val="28"/>
          <w:szCs w:val="28"/>
          <w:lang w:val="uk-UA"/>
        </w:rPr>
        <w:t xml:space="preserve">Викладач: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Щіченко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</w:p>
    <w:p w:rsidR="00C84B73" w:rsidRPr="00D84A27" w:rsidRDefault="00C84B73" w:rsidP="003253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3B7" w:rsidRDefault="003253B7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2A5B" w:rsidRDefault="004A2A5B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5B01" w:rsidRDefault="00E85B01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9F0" w:rsidRDefault="003A79F0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3B7" w:rsidRDefault="003253B7" w:rsidP="003253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4B73" w:rsidRPr="00E85B01" w:rsidRDefault="004F36F7" w:rsidP="00E85B0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A79F0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9E0C6A" w:rsidRPr="00DB581F" w:rsidRDefault="009E0C6A" w:rsidP="009E0C6A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B5176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Правовий ринг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(Сценарій виховного заходу)</w:t>
      </w:r>
    </w:p>
    <w:p w:rsidR="009E0C6A" w:rsidRPr="002F75F5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 w:cs="Times New Roman"/>
          <w:sz w:val="28"/>
          <w:szCs w:val="28"/>
          <w:lang w:val="uk-UA"/>
        </w:rPr>
        <w:t>повторити, збагатити й закріпити знання, вміння та навички студентів з основ правознавства; сприяти формуванню правової свідомості підлітків; удосконалювати вміння логічно мислити, аргументовано висловлювати свою думку; виховувати доброзичливість, людяність, тактовність і відповідальність.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Форма проведення: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ділова гра. 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769F6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столи із сигнальними картками для кожної команди, проектор.</w:t>
      </w:r>
    </w:p>
    <w:p w:rsidR="009E0C6A" w:rsidRPr="007E25A2" w:rsidRDefault="009E0C6A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0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На екрані заставка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E0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25A2">
        <w:rPr>
          <w:rFonts w:ascii="Times New Roman" w:hAnsi="Times New Roman" w:cs="Times New Roman"/>
          <w:i/>
          <w:sz w:val="28"/>
          <w:szCs w:val="28"/>
          <w:lang w:val="uk-UA"/>
        </w:rPr>
        <w:t>«Правосуддя – основа держави» (Цицерон).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2A12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Вступ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гуртка «Феміда»</w:t>
      </w:r>
      <w:r w:rsidRPr="002A12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 сьогоднішнього виховного заходу, який має назву «Правовий ринг» -  повторити, збагатити й закріпити знання, вміння та навички з основ правознавства, а також формувати правову свідомість та правову культуру. 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Дисципліна «Основи правознавства», вивчена студентами ІІ-го курсу відділення «Організація виробництва» та ІІІ-го курсу відділення «Землевпорядкування». Тому саме команди цих відділень будуть приймати участь у грі. Більшість гравців до того ж є членами правового гуртка «Феміда», який діє у нашому технікумі. Учасники гри та присутні глядачі зможуть перевірити свої залишкові знання з правознавства, а також отримають необхідну, цікаву теоретичну та практичну інформацію з права, яка буде в нагоді в подальшому житті. А зараз слово надається ведучим.     </w:t>
      </w:r>
    </w:p>
    <w:p w:rsidR="009E0C6A" w:rsidRPr="001A6D8D" w:rsidRDefault="009E0C6A" w:rsidP="009E0C6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1A6D8D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Музичний фон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1-й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 раді вітати всіх, хто зібрався в цьому залі юних правознавців.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>Фахівців у галузях конституційного, трудового, адміністративного, кримінального, цивільного та сімейного права.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1-й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 на нашій сцені виступають ті, хто через декілька років стане на сторожі закону.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Майбутні юристи, судді, прокурори та адвокати.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1-й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просто законослухняні громадяни. Зараз на сцену я запрошую правознавців відділення «Організація виробництва» команду 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>«Адвокати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капітан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Колодіст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 я запрошую правознавців відділення «Землевпорядкування» команду «Юристи», капітан Олійник Анна.</w:t>
      </w:r>
    </w:p>
    <w:p w:rsidR="00C84B73" w:rsidRDefault="009E0C6A" w:rsidP="00C84B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D8D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Звучить музика</w:t>
      </w:r>
    </w:p>
    <w:p w:rsidR="009E0C6A" w:rsidRPr="00C84B73" w:rsidRDefault="00C84B73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84B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К</w:t>
      </w:r>
      <w:r w:rsidR="009E0C6A" w:rsidRPr="00C84B73">
        <w:rPr>
          <w:rFonts w:ascii="Times New Roman" w:hAnsi="Times New Roman" w:cs="Times New Roman"/>
          <w:i/>
          <w:sz w:val="28"/>
          <w:szCs w:val="28"/>
          <w:lang w:val="uk-UA"/>
        </w:rPr>
        <w:t>оманди займають свої місця (вихід).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1-й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 на кожному солідному конкурсі, ваші знання оцінюватиме компетентне журі у складі Чорного Олега Вікторовича (голова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>, викладач суспільно-економічних дисциплін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Бадиці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Світлани Леонтіївни (заступника директора з виховної 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 xml:space="preserve">роботи) та </w:t>
      </w:r>
      <w:proofErr w:type="spellStart"/>
      <w:r w:rsidR="00566968">
        <w:rPr>
          <w:rFonts w:ascii="Times New Roman" w:hAnsi="Times New Roman" w:cs="Times New Roman"/>
          <w:sz w:val="28"/>
          <w:szCs w:val="28"/>
          <w:lang w:val="uk-UA"/>
        </w:rPr>
        <w:t>Доніки</w:t>
      </w:r>
      <w:proofErr w:type="spellEnd"/>
      <w:r w:rsidR="00566968">
        <w:rPr>
          <w:rFonts w:ascii="Times New Roman" w:hAnsi="Times New Roman" w:cs="Times New Roman"/>
          <w:sz w:val="28"/>
          <w:szCs w:val="28"/>
          <w:lang w:val="uk-UA"/>
        </w:rPr>
        <w:t xml:space="preserve"> Романа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(представника Студентського Парламенту).</w:t>
      </w:r>
    </w:p>
    <w:p w:rsidR="00566968" w:rsidRDefault="009E0C6A" w:rsidP="005669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Наш 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>перший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конкурс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968" w:rsidRPr="00566968">
        <w:rPr>
          <w:rFonts w:ascii="Times New Roman" w:hAnsi="Times New Roman" w:cs="Times New Roman"/>
          <w:sz w:val="28"/>
          <w:szCs w:val="28"/>
          <w:lang w:val="uk-UA"/>
        </w:rPr>
        <w:t>«Запитання-відповідь»</w:t>
      </w:r>
      <w:r w:rsidRPr="005669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який ділиться на два тури по 10 питань кожен, проходитиме за принципом брейн-рингу: на обміркування та обговорення кожного запитання командам дається одна хвилина, відповідатиме та команда, яка першою подасть сигнал</w:t>
      </w:r>
      <w:r w:rsidR="00566968">
        <w:rPr>
          <w:rFonts w:ascii="Times New Roman" w:hAnsi="Times New Roman" w:cs="Times New Roman"/>
          <w:sz w:val="28"/>
          <w:szCs w:val="28"/>
          <w:lang w:val="uk-UA"/>
        </w:rPr>
        <w:t xml:space="preserve"> сигнальною карткою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За кожну правильну відповідь команда отримує 1 бал. </w:t>
      </w:r>
    </w:p>
    <w:p w:rsidR="00566968" w:rsidRPr="003F1908" w:rsidRDefault="00566968" w:rsidP="005669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>1-й ведучий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Pr="001C58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 тур</w:t>
      </w:r>
    </w:p>
    <w:p w:rsidR="00566968" w:rsidRPr="004E15E6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Назвіть авторів гімну України </w:t>
      </w:r>
      <w:r w:rsidRPr="004E15E6">
        <w:rPr>
          <w:rFonts w:ascii="Times New Roman" w:hAnsi="Times New Roman" w:cs="Times New Roman"/>
          <w:i/>
          <w:sz w:val="28"/>
          <w:szCs w:val="28"/>
          <w:lang w:val="uk-UA"/>
        </w:rPr>
        <w:t>(Сл. П. Чубинського, муз. М. Вербицького)</w:t>
      </w:r>
    </w:p>
    <w:p w:rsidR="00566968" w:rsidRPr="004E15E6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До якого віку особа вважається дитиною? </w:t>
      </w:r>
      <w:r w:rsidRPr="004E15E6">
        <w:rPr>
          <w:rFonts w:ascii="Times New Roman" w:hAnsi="Times New Roman" w:cs="Times New Roman"/>
          <w:i/>
          <w:sz w:val="28"/>
          <w:szCs w:val="28"/>
          <w:lang w:val="uk-UA"/>
        </w:rPr>
        <w:t>(18 років)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Давньогрецький філософ Платон якось зазначив: «Найжорстокіший пан – це колишній …»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(Раб)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Коли укладається шлюбний контракт?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(До реєстрації шлюбу)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З якого віку настає в Україні шлюбний вік?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 18 років)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З якого віку діти можуть працювати у вільний від навчання час?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 14 років)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292508">
        <w:rPr>
          <w:rFonts w:ascii="Times New Roman" w:hAnsi="Times New Roman" w:cs="Times New Roman"/>
          <w:sz w:val="28"/>
          <w:szCs w:val="28"/>
          <w:lang w:val="uk-UA"/>
        </w:rPr>
        <w:t xml:space="preserve">Поясніть значення терміну «презумпція невинності». </w:t>
      </w:r>
      <w:r w:rsidRPr="00292508">
        <w:rPr>
          <w:rFonts w:ascii="Times New Roman" w:hAnsi="Times New Roman" w:cs="Times New Roman"/>
          <w:i/>
          <w:sz w:val="28"/>
          <w:szCs w:val="28"/>
          <w:lang w:val="uk-UA"/>
        </w:rPr>
        <w:t>(Основний принцип судочинства: людина до тих пір невинна, доки повністю не доведена її вина судовим органом)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Чи всі мають право займатися підприємницькою діяльністю? Відповідь обґрунтуйте.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(Не всі. Депутати, військовослужбовці, посадові особи органів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прокуратури, суду, державної безпеки, внутрішніх справ, господарських судів, державного нотаріату, а також органів державної влади і управління, які покликані здійснювати контроль за діяльністю підприємств; особи, яким заборонив суд  та особи, які мають непогашену судимість за крадіжки, хабарництво та ін. корисливі злочини)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Кримінальна відповідальність настає з …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(16 років)</w:t>
      </w:r>
    </w:p>
    <w:p w:rsidR="009E0C6A" w:rsidRDefault="00566968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Неповнолітнім, які працюють, надається щорічна відпустка тривалістю не менше …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(31 дня)</w:t>
      </w:r>
    </w:p>
    <w:p w:rsidR="009E0C6A" w:rsidRDefault="009E0C6A" w:rsidP="009E0C6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Перший тур закінчено.</w:t>
      </w:r>
      <w:r w:rsidRPr="004F5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66968" w:rsidRPr="003F1908" w:rsidRDefault="00566968" w:rsidP="0056696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 тур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Як впливає на визнання особи, винної у вчиненні злочину, та призначення покарання алкогольне сп’яніння винного?</w:t>
      </w:r>
      <w:r w:rsidRPr="0029250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(Це не пом’якшуюча, а обтяжуюча обставина)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Яка особа надає правову допомогу та виступає захисником під час судового процесу?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(Адвокат)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Хто з подружжя відповідно до законодавства повинен бути главою сім’ї?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(Рівні)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Відомо, що народний трибун у Римській республіці зобов’язаний був постійно захищати інтереси простих людей. А чи відомо вам, чого не повинен був робити трибун, коли приходив додому?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(Закривати вхідні двері)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Карне, суспільно небезпечне, заборонене діяння (дія або бездіяльність), що посягає на власність, життя і здоров’я людини, права і свободи громадян.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(Злочин)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Навмисні дії, що грубо порушують громадський порядок і виявляють неповагу до суспільства.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(Хуліганство)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Коли та ким було прийнято Загальну Декларацію прав людини?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(10 грудня 1948 р., ООН)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Назвіть види дисциплінарних стягнень.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(Догана, звільнення)</w:t>
      </w:r>
    </w:p>
    <w:p w:rsidR="00566968" w:rsidRDefault="00566968" w:rsidP="005669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Хтось із великих дуже влучно зауважив, що наклеп – це спроба вбивства… А що саме намагається вбити будь-який наклепник?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(Честь, гідність людини)</w:t>
      </w:r>
    </w:p>
    <w:p w:rsidR="009E0C6A" w:rsidRDefault="00566968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10. Добровільне особисте звернення громадянина до органу дізнання, слідчого, прокурора, судді або суду із заявою про вчинення ним злочину.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(Явка з повинною)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1-й ведучий.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Увага перший конкурс закінчено.</w:t>
      </w:r>
    </w:p>
    <w:p w:rsidR="009E0C6A" w:rsidRPr="001A6D8D" w:rsidRDefault="00566968" w:rsidP="009E0C6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Музична пауза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Проведений брейн-ринг дає нам можливість переконатися в тому, що ваші знання глибокі й змістовні, компетентне журі зараз оголосить оцінки, які отримали команди в першому конкурсі.</w:t>
      </w:r>
    </w:p>
    <w:p w:rsidR="009E0C6A" w:rsidRPr="00C84B73" w:rsidRDefault="00C84B73" w:rsidP="00C84B7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9E0C6A" w:rsidRPr="00C84B73">
        <w:rPr>
          <w:rFonts w:ascii="Times New Roman" w:hAnsi="Times New Roman" w:cs="Times New Roman"/>
          <w:i/>
          <w:sz w:val="28"/>
          <w:szCs w:val="28"/>
          <w:lang w:val="uk-UA"/>
        </w:rPr>
        <w:t>Слово має журі.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Наступний (другий) конкурс носить назву «Конкретна ситуація». Кожен учасник команди обирає по одній ситуації. Через 1 хв. ви повинні дати відповіді. Оцінюється за 5-ти бальною шкалою. 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Ведучий підносить листочки з ситуаціями.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7344" w:rsidRDefault="00587344" w:rsidP="0058734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Працівник Іваненко М. М. не вийшов на роботу через те, що в нього захворіла донька, і він водив її до лікаря. Наступного дня його ознайомили з наказом адміністрації про звільнення з роботи за прогул. Чи правильно вчинила адміністрація? Які дії повинен здійснити Іваненко М. М. для захисту своїх прав?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(Адміністрація порушила закон, працівник має право звернутися до суду)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Молоді люди зареєстрували шлюб, коли дівчина вже чекала дитину. Через місяць чоловік подав до суду заяву на розлучення. Якими мають бути дії судді?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(Заяву не приймуть, бо розірвання шлюбу неможливе, коли жінка вагітна, або дитині ще не виповнилося року. Але жінка може таку заяву подати)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Новопризначеному у приватну фірму Михайленку роботодавець пояснив, що протягом двох років на відпустку він не може розраховувати, а потім матиме відпустку по три тижні на рік. Прокоментуйте.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(Це порушення закону, відпустка повинна надаватися щорічно)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20-річній Марині було відмовлено у прийомі на роботу у зв’язку з її вагітністю. Керівник підприємства мотивував тим, що підприємство не в змозі буде виплатити допомогу по вагітності і пологах у зв’язку з фінансовими проблемами. Чи правомірні дії адміністрації? Відповідь обґрунтуйте.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(Дії адміністрації неправомірні, вагітність жінки й наявність у неї дітей не повинні обмежувати її прав)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 </w:t>
      </w:r>
      <w:r w:rsidRPr="00A104CA">
        <w:rPr>
          <w:rFonts w:ascii="Times New Roman" w:hAnsi="Times New Roman" w:cs="Times New Roman"/>
          <w:sz w:val="28"/>
          <w:szCs w:val="28"/>
          <w:lang w:val="uk-UA"/>
        </w:rPr>
        <w:t xml:space="preserve">Студент І курсу Степаненко (16 років) був прийнятий на роботу вантажником продуктового магазину. Чи правомірні дії адміністрації магазину? Поясніть. </w:t>
      </w:r>
      <w:r w:rsidRPr="00A104CA">
        <w:rPr>
          <w:rFonts w:ascii="Times New Roman" w:hAnsi="Times New Roman" w:cs="Times New Roman"/>
          <w:i/>
          <w:sz w:val="28"/>
          <w:szCs w:val="28"/>
          <w:lang w:val="uk-UA"/>
        </w:rPr>
        <w:t>(Ні. Неповнолітнім на важких роботах (шкідливі умови, піднімання важких речей…) працювати заборонено)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Громадянин Вакуленко на ринку витягнув гаманця з кишені громадянина Крамаренка. Через декілька хвилин Крамаренко помітив зникнення гаманця й підняв лемент. Черговий міліціонер затримав громадянина Вакуленка через його підозрілу поведінку, при цьому в нього було знайдено гаманець, що належав Крамаренку. Дайте кваліфікацію діям громадянина Вакуленка.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(Дії громадянина Вакуленка слід кваліфікувати як незакінчений замах на крадіжку, оскільки він не зміг скористатися викраденим майном)</w:t>
      </w:r>
    </w:p>
    <w:p w:rsidR="00587344" w:rsidRDefault="00587344" w:rsidP="0058734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У працівника Стеценка раптово захворіла мати. Стеценко звернувся до керівника підприємства з проханням надати йому відпустку за власний рахунок на три тижні, тому що мати потребувала стороннього догляду. Йому було відмовлено у зв’язку з необхідністю безперебійної роботи підприємства й небажанням керівництва залучати на підприємство нових людей. Прокоментуйте ситуацію.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(У випадку необхідності догляду за хворим членом сім’ї відпустка за власний рахунок має надаватися негайно)</w:t>
      </w:r>
    </w:p>
    <w:p w:rsidR="009E0C6A" w:rsidRPr="00587344" w:rsidRDefault="00587344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Директор кондитерської фабрики зібрав працівників і повідомив, щоб вони шукали собі роботу, бо через тиждень підприємство закривається. Чи правильні його дії?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(Ні. Повідомити треба не пізніше як за 2 місяці в письмовій формі)</w:t>
      </w:r>
    </w:p>
    <w:p w:rsidR="009E0C6A" w:rsidRPr="00F20FCF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75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2-й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 поки гравці готують відповіді, деяка цікава інформація.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60EFA" w:rsidRPr="00371FE8">
        <w:rPr>
          <w:rFonts w:ascii="Times New Roman" w:hAnsi="Times New Roman" w:cs="Times New Roman"/>
          <w:i/>
          <w:sz w:val="28"/>
          <w:szCs w:val="28"/>
          <w:lang w:val="uk-UA"/>
        </w:rPr>
        <w:t>На екрані заставка – зображення Феміди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чи знаєте Ви що … </w:t>
      </w:r>
      <w:r>
        <w:rPr>
          <w:rFonts w:ascii="Times New Roman" w:hAnsi="Times New Roman" w:cs="Times New Roman"/>
          <w:sz w:val="28"/>
          <w:szCs w:val="28"/>
          <w:lang w:val="uk-UA"/>
        </w:rPr>
        <w:t>Феміда – богиня справедливості в античній літературі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>. Ц</w:t>
      </w:r>
      <w:r>
        <w:rPr>
          <w:rFonts w:ascii="Times New Roman" w:hAnsi="Times New Roman" w:cs="Times New Roman"/>
          <w:sz w:val="28"/>
          <w:szCs w:val="28"/>
          <w:lang w:val="uk-UA"/>
        </w:rPr>
        <w:t>е дочка Урана й Геї. Вона зображується з зав’язаними очима, щоб не зважати на спокуси та бути об’єктивн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>ою при прийнятті рішень, тримаючи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 xml:space="preserve">правій </w:t>
      </w:r>
      <w:r>
        <w:rPr>
          <w:rFonts w:ascii="Times New Roman" w:hAnsi="Times New Roman" w:cs="Times New Roman"/>
          <w:sz w:val="28"/>
          <w:szCs w:val="28"/>
          <w:lang w:val="uk-UA"/>
        </w:rPr>
        <w:t>руці терези, як символ справедливості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>, а в лівій – меча, як символ кари винного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Рішення та міра покарання тієї чи іншої підозрюваної у скоєнні злочину особи, залежали від того яка шалька терезів («за» чи «проти») переважить. Підсудна людина притягалася до відповідальності, </w:t>
      </w:r>
      <w:r w:rsidR="00160EFA">
        <w:rPr>
          <w:rFonts w:ascii="Times New Roman" w:hAnsi="Times New Roman" w:cs="Times New Roman"/>
          <w:sz w:val="28"/>
          <w:szCs w:val="28"/>
          <w:lang w:val="uk-UA"/>
        </w:rPr>
        <w:t xml:space="preserve">каралася </w:t>
      </w:r>
      <w:r>
        <w:rPr>
          <w:rFonts w:ascii="Times New Roman" w:hAnsi="Times New Roman" w:cs="Times New Roman"/>
          <w:sz w:val="28"/>
          <w:szCs w:val="28"/>
          <w:lang w:val="uk-UA"/>
        </w:rPr>
        <w:t>якщо було достатньо доказів або ж виправдовувалася та звільнялася через їх відсутність чи недостатню переконливість.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Відповіді гравців.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E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1-й ведучий.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Слово для підведенн</w:t>
      </w:r>
      <w:r w:rsidRPr="00FE2182">
        <w:rPr>
          <w:rFonts w:ascii="Times New Roman" w:hAnsi="Times New Roman" w:cs="Times New Roman"/>
          <w:sz w:val="28"/>
          <w:szCs w:val="28"/>
          <w:lang w:val="uk-UA"/>
        </w:rPr>
        <w:t xml:space="preserve">я підсумків другого конкурсу надається журі. </w:t>
      </w:r>
    </w:p>
    <w:p w:rsidR="009E0C6A" w:rsidRPr="00332F2F" w:rsidRDefault="00160EFA" w:rsidP="009E0C6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lastRenderedPageBreak/>
        <w:t>Музична пауза</w:t>
      </w:r>
    </w:p>
    <w:p w:rsidR="009E0C6A" w:rsidRPr="00FE2182" w:rsidRDefault="00160EFA" w:rsidP="009E0C6A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B96B79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-й ведучий. </w:t>
      </w:r>
      <w:r w:rsidR="009E0C6A">
        <w:rPr>
          <w:rFonts w:ascii="Times New Roman" w:hAnsi="Times New Roman" w:cs="Times New Roman"/>
          <w:sz w:val="28"/>
          <w:szCs w:val="28"/>
          <w:lang w:val="uk-UA"/>
        </w:rPr>
        <w:t>Наступний (третій) конкурс</w:t>
      </w:r>
      <w:r w:rsidR="009E0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0C6A">
        <w:rPr>
          <w:rFonts w:ascii="Times New Roman" w:hAnsi="Times New Roman" w:cs="Times New Roman"/>
          <w:sz w:val="28"/>
          <w:szCs w:val="28"/>
          <w:lang w:val="uk-UA"/>
        </w:rPr>
        <w:t>«Закінчити</w:t>
      </w:r>
      <w:r w:rsidR="009E0C6A" w:rsidRPr="00BA2EAD">
        <w:rPr>
          <w:rFonts w:ascii="Times New Roman" w:hAnsi="Times New Roman" w:cs="Times New Roman"/>
          <w:sz w:val="28"/>
          <w:szCs w:val="28"/>
          <w:lang w:val="uk-UA"/>
        </w:rPr>
        <w:t xml:space="preserve"> афоризми та прислів’я про юриспруденцію»</w:t>
      </w:r>
      <w:r w:rsidR="009E0C6A">
        <w:rPr>
          <w:rFonts w:ascii="Times New Roman" w:hAnsi="Times New Roman" w:cs="Times New Roman"/>
          <w:sz w:val="28"/>
          <w:szCs w:val="28"/>
          <w:lang w:val="uk-UA"/>
        </w:rPr>
        <w:t>. Спочатку кожній команді потрібно завершити по шість афоризмів, а потім по шість прислів’їв. За кожну правильну відповідь команда отримує 1 бал. Максимальна сума балів – 12.</w:t>
      </w:r>
    </w:p>
    <w:p w:rsidR="00160EFA" w:rsidRPr="00525F0D" w:rsidRDefault="00B96B79" w:rsidP="00B96B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1-й ведучий. </w:t>
      </w:r>
      <w:r w:rsidR="00160EFA" w:rsidRPr="00525F0D">
        <w:rPr>
          <w:rFonts w:ascii="Times New Roman" w:hAnsi="Times New Roman" w:cs="Times New Roman"/>
          <w:sz w:val="28"/>
          <w:szCs w:val="28"/>
          <w:lang w:val="uk-UA"/>
        </w:rPr>
        <w:t>Афоризми команді «Юристи»:</w:t>
      </w:r>
    </w:p>
    <w:p w:rsidR="00160EFA" w:rsidRPr="008152D0" w:rsidRDefault="00160EFA" w:rsidP="00160E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«Право – це мистецтво добра та … </w:t>
      </w:r>
      <w:r w:rsidRPr="00FA7275">
        <w:rPr>
          <w:rFonts w:ascii="Times New Roman" w:hAnsi="Times New Roman" w:cs="Times New Roman"/>
          <w:b/>
          <w:sz w:val="28"/>
          <w:szCs w:val="28"/>
          <w:lang w:val="uk-UA"/>
        </w:rPr>
        <w:t>справедливості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60EFA" w:rsidRPr="00D11369" w:rsidRDefault="00160EFA" w:rsidP="00160EF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«Законодавча влада – серце держави, влада виконавча – її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мозок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60EFA" w:rsidRDefault="00160EFA" w:rsidP="00160E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«Немає правила без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винятку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60EFA" w:rsidRPr="00D11369" w:rsidRDefault="00160EFA" w:rsidP="00160EF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«Хороша конституція безкінечно краще, ніж самий кращий … </w:t>
      </w:r>
      <w:r w:rsidRPr="00DA5BCD">
        <w:rPr>
          <w:rFonts w:ascii="Times New Roman" w:hAnsi="Times New Roman" w:cs="Times New Roman"/>
          <w:b/>
          <w:sz w:val="28"/>
          <w:szCs w:val="28"/>
          <w:lang w:val="uk-UA"/>
        </w:rPr>
        <w:t>деспот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60EFA" w:rsidRDefault="00160EFA" w:rsidP="00160EF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«Вдалий шлюб – це будівля, яку необхідно кожний раз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реконструювати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E0C6A" w:rsidRDefault="00160EF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«Нажити багато грошей – хоробрість; зберегти їх – мудрість; а вміло витрачати їх –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мистецтво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B96B79" w:rsidRPr="00525F0D" w:rsidRDefault="00B96B79" w:rsidP="00B96B7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 w:rsidRPr="00B96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Афоризми команді «Адвокати</w:t>
      </w:r>
      <w:r w:rsidRPr="00525F0D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B96B79" w:rsidRPr="008152D0" w:rsidRDefault="00B96B79" w:rsidP="00B96B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5230F7">
        <w:rPr>
          <w:rFonts w:ascii="Times New Roman" w:hAnsi="Times New Roman" w:cs="Times New Roman"/>
          <w:sz w:val="28"/>
          <w:szCs w:val="28"/>
          <w:lang w:val="uk-UA"/>
        </w:rPr>
        <w:t xml:space="preserve">«Добробут держави залежить від її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… </w:t>
      </w:r>
      <w:r w:rsidRPr="005230F7">
        <w:rPr>
          <w:rFonts w:ascii="Times New Roman" w:hAnsi="Times New Roman" w:cs="Times New Roman"/>
          <w:b/>
          <w:sz w:val="28"/>
          <w:szCs w:val="28"/>
          <w:lang w:val="uk-UA"/>
        </w:rPr>
        <w:t>законів</w:t>
      </w:r>
      <w:r w:rsidRPr="005230F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230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6B79" w:rsidRPr="00D11369" w:rsidRDefault="00B96B79" w:rsidP="00B96B7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«Влада – це такий стіл, з-за котрого ніхто добровільно не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встає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96B79" w:rsidRPr="00DA5BCD" w:rsidRDefault="00B96B79" w:rsidP="00B96B7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«Високої мети досягають, подолавши великі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труднощі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96B79" w:rsidRDefault="00B96B79" w:rsidP="00B96B7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«Гроші, якими володієш, знаряддя свободи; ті, за якими женешся, - знаряддя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рабства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96B79" w:rsidRPr="00B866BB" w:rsidRDefault="00B96B79" w:rsidP="00B96B7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«За дрібні злочини можна потрапити до в’язниці, за великі – ввійти в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історію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96B79" w:rsidRPr="00525F0D" w:rsidRDefault="00B96B79" w:rsidP="00B96B7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«Ні адвокат, ні, тим більше, суддя при виконанні своїх обов’язків не мають права підпорядковуватись власним … </w:t>
      </w:r>
      <w:r w:rsidRPr="00B866BB">
        <w:rPr>
          <w:rFonts w:ascii="Times New Roman" w:hAnsi="Times New Roman" w:cs="Times New Roman"/>
          <w:b/>
          <w:sz w:val="28"/>
          <w:szCs w:val="28"/>
          <w:lang w:val="uk-UA"/>
        </w:rPr>
        <w:t>почуттям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96B79" w:rsidRPr="00B96B79" w:rsidRDefault="00B96B79" w:rsidP="00B96B79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1-й ведучий. </w:t>
      </w:r>
      <w:r w:rsidRPr="00525F0D">
        <w:rPr>
          <w:rFonts w:ascii="Times New Roman" w:hAnsi="Times New Roman" w:cs="Times New Roman"/>
          <w:sz w:val="28"/>
          <w:szCs w:val="28"/>
          <w:lang w:val="uk-UA"/>
        </w:rPr>
        <w:t>Прислів’я команді «Юристи»:</w:t>
      </w:r>
    </w:p>
    <w:p w:rsidR="00B96B79" w:rsidRPr="008152D0" w:rsidRDefault="00B96B79" w:rsidP="00B96B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Незнання закону не звільняє від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відповідальності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Всяк правду знає, та не всяк про неї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дбає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Зобов’язанню – міцність сталі, коли взяв на себе –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виконай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 І в лиху годину, не лишай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дружину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І той злодій, що крав, і той, що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покривав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Воза і адвоката треба часто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мастити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E0C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>Прислів’я команді «Адвокати</w:t>
      </w:r>
      <w:r w:rsidRPr="00817CF4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B96B79" w:rsidRPr="008152D0" w:rsidRDefault="00B96B79" w:rsidP="00B96B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Станеш позичати – будеш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бідувати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Борги пам’ятає не той хто бере, а той, хто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дає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Дітей годувати – в борг давати, батька й матір годувати – борг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платити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 тюрми і від суми не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зарікайся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6B79" w:rsidRDefault="00B96B79" w:rsidP="00B96B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Зізнання – половина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виправлення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0C6A" w:rsidRPr="00B96B79" w:rsidRDefault="00B96B79" w:rsidP="009E0C6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Бачив – не приховуй, не бачив не … </w:t>
      </w:r>
      <w:r w:rsidRPr="00E4320B">
        <w:rPr>
          <w:rFonts w:ascii="Times New Roman" w:hAnsi="Times New Roman" w:cs="Times New Roman"/>
          <w:b/>
          <w:sz w:val="28"/>
          <w:szCs w:val="28"/>
          <w:lang w:val="uk-UA"/>
        </w:rPr>
        <w:t>базікай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9B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1-й ведучий.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Слово - журі.</w:t>
      </w:r>
    </w:p>
    <w:p w:rsidR="009E0C6A" w:rsidRDefault="00B96B79" w:rsidP="009E0C6A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Музична пауза</w:t>
      </w:r>
    </w:p>
    <w:p w:rsidR="004D5347" w:rsidRDefault="009E0C6A" w:rsidP="004D53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041B3">
        <w:rPr>
          <w:rFonts w:ascii="Times New Roman" w:hAnsi="Times New Roman" w:cs="Times New Roman"/>
          <w:b/>
          <w:i/>
          <w:sz w:val="28"/>
          <w:szCs w:val="28"/>
          <w:lang w:val="uk-UA"/>
        </w:rPr>
        <w:t>2-й ведучий.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Наступне завдання нашої програми (четвертий конкурс) має назву «Розвідка боєм». Кожна команда повинна задати 5 запитань з конституційного права та дати відповідь на 5 питань, які отримають від суперників. Командам надається 30 сек</w:t>
      </w:r>
      <w:r w:rsidR="0092702A">
        <w:rPr>
          <w:rFonts w:ascii="Times New Roman" w:hAnsi="Times New Roman" w:cs="Times New Roman"/>
          <w:sz w:val="28"/>
          <w:szCs w:val="28"/>
          <w:lang w:val="uk-UA"/>
        </w:rPr>
        <w:t>. на обміркування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 За кожну правильну відповідь команда отримує 1 бал.</w:t>
      </w:r>
      <w:r w:rsidRPr="005E6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D5347" w:rsidRPr="004D5347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1-й ведучий. </w:t>
      </w:r>
      <w:r w:rsidRPr="004D5347">
        <w:rPr>
          <w:rFonts w:ascii="Times New Roman" w:hAnsi="Times New Roman" w:cs="Times New Roman"/>
          <w:sz w:val="28"/>
          <w:szCs w:val="28"/>
          <w:lang w:val="uk-UA"/>
        </w:rPr>
        <w:t>Запитання команди «Адвокати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Pr="004D5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5347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Які вимоги до кандидатів у депутати Верховної Ради України?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(Проживати в Україні не менше 5 років, вік не менше 21 року, дієздатність) </w:t>
      </w:r>
    </w:p>
    <w:p w:rsidR="004D5347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Чи є громадянином України дитина, яка народилася на території України від осіб без громадянства, які постійно проживають в Україні?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4D5347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Яку іншу назву має Конституція України?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(Основний закон держави)</w:t>
      </w:r>
    </w:p>
    <w:p w:rsidR="004D5347" w:rsidRPr="007C6AE6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Який із органів є вищим у системі органів виконавчої влади?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(Кабінет Міністрів України)</w:t>
      </w:r>
    </w:p>
    <w:p w:rsidR="004D5347" w:rsidRPr="00817CF4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Дайте визначення. Право вето – це …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(Право Президента не підписати закон, якщо є підстави що закон суперечить Конституції чи обмежує права та свободи громадян)</w:t>
      </w:r>
    </w:p>
    <w:p w:rsidR="004D5347" w:rsidRPr="004D5347" w:rsidRDefault="004D5347" w:rsidP="004D534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 w:rsidRPr="004D5347">
        <w:rPr>
          <w:rFonts w:ascii="Times New Roman" w:hAnsi="Times New Roman" w:cs="Times New Roman"/>
          <w:sz w:val="28"/>
          <w:szCs w:val="28"/>
          <w:lang w:val="uk-UA"/>
        </w:rPr>
        <w:t>А тепер запитання команди «</w:t>
      </w:r>
      <w:r>
        <w:rPr>
          <w:rFonts w:ascii="Times New Roman" w:hAnsi="Times New Roman" w:cs="Times New Roman"/>
          <w:sz w:val="28"/>
          <w:szCs w:val="28"/>
          <w:lang w:val="uk-UA"/>
        </w:rPr>
        <w:t>Юристи».</w:t>
      </w:r>
      <w:r w:rsidRPr="004D5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5347" w:rsidRPr="007C6AE6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Коли була прийнята Конституція України?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(28червня 1996 року)</w:t>
      </w:r>
    </w:p>
    <w:p w:rsidR="004D5347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Чи може жінка стати Президентом України та які вимоги до кандидатів на посаду Президента?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(Може, якщо її оберуть. Вимоги до кандидатів на посаду Президента: проживати в Україні не менше 10 років, володіння державною мовою, вік не менше 35 років,дієздатність)</w:t>
      </w:r>
      <w:r w:rsidRPr="00EA7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5347" w:rsidRPr="00811018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785B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який термін обирається на посаду Президент України?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(5 років)</w:t>
      </w:r>
    </w:p>
    <w:p w:rsidR="004D5347" w:rsidRPr="007C6AE6" w:rsidRDefault="004D5347" w:rsidP="004D534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Хто в Україні є єдиним джерелом влади?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(народ)</w:t>
      </w:r>
    </w:p>
    <w:p w:rsidR="009E0C6A" w:rsidRPr="004D5347" w:rsidRDefault="004D5347" w:rsidP="009E0C6A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Дайте визначення. Імпічмент – це …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(Процедура відсторонення вищих посадових осіб держави(як правило Президента) від виконання службових повноважень через скоєний злочин, порушення законів чи Конституції тощо)</w:t>
      </w:r>
    </w:p>
    <w:p w:rsidR="009E0C6A" w:rsidRPr="00D041B3" w:rsidRDefault="009E0C6A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41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Команди відповідають на запитання.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1</w:t>
      </w:r>
      <w:r w:rsidRPr="00183E17">
        <w:rPr>
          <w:rFonts w:ascii="Times New Roman" w:hAnsi="Times New Roman" w:cs="Times New Roman"/>
          <w:b/>
          <w:i/>
          <w:sz w:val="28"/>
          <w:szCs w:val="28"/>
          <w:lang w:val="uk-UA"/>
        </w:rPr>
        <w:t>-й ведучий.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 завдання показало, що обидві команди добре знають Конституцію України, права, свободи та обов’язки громадян і не допустять їх порушень.</w:t>
      </w:r>
    </w:p>
    <w:p w:rsidR="009E0C6A" w:rsidRPr="008152D0" w:rsidRDefault="004D5347" w:rsidP="009E0C6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Музична пауза</w:t>
      </w:r>
      <w:r w:rsidR="009E0C6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371FE8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13533A">
        <w:rPr>
          <w:rFonts w:ascii="Times New Roman" w:hAnsi="Times New Roman" w:cs="Times New Roman"/>
          <w:sz w:val="28"/>
          <w:szCs w:val="28"/>
          <w:lang w:val="uk-UA"/>
        </w:rPr>
        <w:t xml:space="preserve">зараз останній (п’ятий) конкурс, який має назву «Конкурс </w:t>
      </w:r>
      <w:r>
        <w:rPr>
          <w:rFonts w:ascii="Times New Roman" w:hAnsi="Times New Roman" w:cs="Times New Roman"/>
          <w:sz w:val="28"/>
          <w:szCs w:val="28"/>
          <w:lang w:val="uk-UA"/>
        </w:rPr>
        <w:t>капітанів</w:t>
      </w:r>
      <w:r w:rsidR="0013533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 Капітанам команд необхідно протягом 2 хв. підготувати промову для виступу у парламенті на тему «Якого захисту</w:t>
      </w:r>
      <w:r w:rsidR="00371FE8">
        <w:rPr>
          <w:rFonts w:ascii="Times New Roman" w:hAnsi="Times New Roman" w:cs="Times New Roman"/>
          <w:sz w:val="28"/>
          <w:szCs w:val="28"/>
          <w:lang w:val="uk-UA"/>
        </w:rPr>
        <w:t xml:space="preserve"> та яких прав потребують діти». Оцінюється за 5-ти бальною шкалою. </w:t>
      </w:r>
    </w:p>
    <w:p w:rsidR="009E0C6A" w:rsidRDefault="00371FE8" w:rsidP="009E0C6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3533A" w:rsidRPr="00371FE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Тема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промови </w:t>
      </w:r>
      <w:r w:rsidR="0013533A" w:rsidRPr="00371FE8">
        <w:rPr>
          <w:rFonts w:ascii="Times New Roman" w:hAnsi="Times New Roman" w:cs="Times New Roman"/>
          <w:i/>
          <w:sz w:val="28"/>
          <w:szCs w:val="28"/>
          <w:lang w:val="uk-UA"/>
        </w:rPr>
        <w:t>капітанам повідомляється завчасно</w:t>
      </w:r>
      <w:r w:rsidRPr="00371FE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початку гри</w:t>
      </w:r>
      <w:r w:rsidR="0013533A" w:rsidRPr="00371FE8">
        <w:rPr>
          <w:rFonts w:ascii="Times New Roman" w:hAnsi="Times New Roman" w:cs="Times New Roman"/>
          <w:i/>
          <w:sz w:val="28"/>
          <w:szCs w:val="28"/>
          <w:lang w:val="uk-UA"/>
        </w:rPr>
        <w:t>, щоб вони могли ґрунтовно підготувати</w:t>
      </w:r>
      <w:r w:rsidRPr="00371FE8">
        <w:rPr>
          <w:rFonts w:ascii="Times New Roman" w:hAnsi="Times New Roman" w:cs="Times New Roman"/>
          <w:i/>
          <w:sz w:val="28"/>
          <w:szCs w:val="28"/>
          <w:lang w:val="uk-UA"/>
        </w:rPr>
        <w:t>ся не витрачаючи</w:t>
      </w:r>
      <w:r w:rsidR="0013533A" w:rsidRPr="00371FE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багато часу</w:t>
      </w:r>
      <w:r w:rsidRPr="00371FE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сцені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E0C6A" w:rsidRPr="0057279A" w:rsidRDefault="009E0C6A" w:rsidP="009E0C6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D8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1-й ведучий.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поки 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>капітани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 xml:space="preserve">готують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свої промови, прослухайте 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>цікав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1A6D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534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D5347" w:rsidRPr="00371FE8">
        <w:rPr>
          <w:rFonts w:ascii="Times New Roman" w:hAnsi="Times New Roman" w:cs="Times New Roman"/>
          <w:i/>
          <w:sz w:val="28"/>
          <w:szCs w:val="28"/>
          <w:lang w:val="uk-UA"/>
        </w:rPr>
        <w:t>На екрані заставка – зображення Конституції України</w:t>
      </w:r>
      <w:r w:rsidR="004D5347"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A6D8D">
        <w:rPr>
          <w:rFonts w:ascii="Times New Roman" w:hAnsi="Times New Roman" w:cs="Times New Roman"/>
          <w:b/>
          <w:sz w:val="28"/>
          <w:szCs w:val="28"/>
          <w:lang w:val="uk-UA"/>
        </w:rPr>
        <w:t>А чи знаєте Ви що …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5F43">
        <w:rPr>
          <w:rFonts w:ascii="Times New Roman" w:hAnsi="Times New Roman" w:cs="Times New Roman"/>
          <w:sz w:val="28"/>
          <w:szCs w:val="28"/>
          <w:lang w:val="uk-UA"/>
        </w:rPr>
        <w:t>Слово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«конституція» </w:t>
      </w:r>
      <w:r>
        <w:rPr>
          <w:rFonts w:ascii="Times New Roman" w:hAnsi="Times New Roman" w:cs="Times New Roman"/>
          <w:sz w:val="28"/>
          <w:szCs w:val="28"/>
          <w:lang w:val="uk-UA"/>
        </w:rPr>
        <w:t>в сучасну мову прийшло з латинської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constitutio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що буквально перекладається як устрій, установлення, утвердження. В Стародавньому Римі конституціями називали окремі акти, які видавали імператори. Сучасне розуміння слова «конституція» (конституція держави) бере свій початок з періоду зміни в Європі феодального ладу на буржуазний (Х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ІІ-Х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 ст.) і остаточно викристалізовується на початок ХХ-го століття вже як сутність основного закону держави.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Першими (писаними) конституціями сьогодні вважаються Конституція США 1787 року, Конституції Франції та Польщі 1791 року.</w:t>
      </w:r>
    </w:p>
    <w:p w:rsidR="009E0C6A" w:rsidRPr="00C84B73" w:rsidRDefault="00C84B73" w:rsidP="00C84B7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</w:t>
      </w:r>
      <w:r w:rsidR="009E0C6A" w:rsidRPr="00C84B73">
        <w:rPr>
          <w:rFonts w:ascii="Times New Roman" w:hAnsi="Times New Roman" w:cs="Times New Roman"/>
          <w:i/>
          <w:sz w:val="28"/>
          <w:szCs w:val="28"/>
          <w:lang w:val="uk-UA"/>
        </w:rPr>
        <w:t>Виступи капітанів.</w:t>
      </w:r>
    </w:p>
    <w:p w:rsidR="00C84B73" w:rsidRDefault="009E0C6A" w:rsidP="00C84B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D8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Звучить музика</w:t>
      </w:r>
    </w:p>
    <w:p w:rsidR="009E0C6A" w:rsidRPr="00C84B73" w:rsidRDefault="00C84B73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Ж</w:t>
      </w:r>
      <w:r w:rsidR="009E0C6A" w:rsidRPr="00C84B73">
        <w:rPr>
          <w:rFonts w:ascii="Times New Roman" w:hAnsi="Times New Roman" w:cs="Times New Roman"/>
          <w:i/>
          <w:sz w:val="28"/>
          <w:szCs w:val="28"/>
          <w:lang w:val="uk-UA"/>
        </w:rPr>
        <w:t>урі підводить підсумки попередніх четвертого та п’ятого конкурсів.</w:t>
      </w:r>
    </w:p>
    <w:p w:rsidR="00C84B73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журі дасть оцінки за конкурс «Розвідка боєм» та </w:t>
      </w:r>
      <w:r w:rsidR="0013533A">
        <w:rPr>
          <w:rFonts w:ascii="Times New Roman" w:hAnsi="Times New Roman" w:cs="Times New Roman"/>
          <w:sz w:val="28"/>
          <w:szCs w:val="28"/>
          <w:lang w:val="uk-UA"/>
        </w:rPr>
        <w:t>«К</w:t>
      </w:r>
      <w:r>
        <w:rPr>
          <w:rFonts w:ascii="Times New Roman" w:hAnsi="Times New Roman" w:cs="Times New Roman"/>
          <w:sz w:val="28"/>
          <w:szCs w:val="28"/>
          <w:lang w:val="uk-UA"/>
        </w:rPr>
        <w:t>онкурс капітанів</w:t>
      </w:r>
      <w:r w:rsidR="0013533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підведе підсумок усієї зустрічі. </w:t>
      </w:r>
    </w:p>
    <w:p w:rsidR="009E0C6A" w:rsidRPr="00C84B73" w:rsidRDefault="00C84B73" w:rsidP="009E0C6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84B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9E0C6A" w:rsidRPr="00C84B73">
        <w:rPr>
          <w:rFonts w:ascii="Times New Roman" w:hAnsi="Times New Roman" w:cs="Times New Roman"/>
          <w:i/>
          <w:sz w:val="28"/>
          <w:szCs w:val="28"/>
          <w:lang w:val="uk-UA"/>
        </w:rPr>
        <w:t>Виступ голови журі, вручення грамот.</w:t>
      </w:r>
    </w:p>
    <w:p w:rsidR="009E0C6A" w:rsidRDefault="009E0C6A" w:rsidP="009E0C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1-й ведучий. </w:t>
      </w:r>
      <w:r>
        <w:rPr>
          <w:rFonts w:ascii="Times New Roman" w:hAnsi="Times New Roman" w:cs="Times New Roman"/>
          <w:sz w:val="28"/>
          <w:szCs w:val="28"/>
          <w:lang w:val="uk-UA"/>
        </w:rPr>
        <w:t>Наша сьогоднішня зустріч дає впевненість, що ми живемо у правовій державі, де мешкає більшість законослухняних громадян. В усякому разі хочеться на це сподіватися! До нових зустрічей!</w:t>
      </w: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1C58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0C6A" w:rsidRPr="000801FE" w:rsidRDefault="009E0C6A" w:rsidP="00C256CD">
      <w:pPr>
        <w:rPr>
          <w:rFonts w:ascii="Times New Roman" w:hAnsi="Times New Roman" w:cs="Times New Roman"/>
          <w:b/>
          <w:sz w:val="32"/>
          <w:szCs w:val="32"/>
        </w:rPr>
      </w:pPr>
    </w:p>
    <w:p w:rsidR="00C256CD" w:rsidRDefault="00C256CD" w:rsidP="00C256CD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Завдання (зміст) </w:t>
      </w:r>
      <w:r w:rsidR="00E960F5">
        <w:rPr>
          <w:rFonts w:ascii="Times New Roman" w:hAnsi="Times New Roman" w:cs="Times New Roman"/>
          <w:b/>
          <w:sz w:val="32"/>
          <w:szCs w:val="32"/>
          <w:lang w:val="uk-UA"/>
        </w:rPr>
        <w:t>інтелектуальної гри «Правовий ринг»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817CF4" w:rsidRPr="00CD0576" w:rsidRDefault="00C256CD" w:rsidP="00C256CD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(для журі)</w:t>
      </w:r>
    </w:p>
    <w:p w:rsidR="00817CF4" w:rsidRDefault="00817CF4" w:rsidP="00817C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І-й конкурс «Запитання-відповідь»</w:t>
      </w:r>
    </w:p>
    <w:p w:rsidR="00817CF4" w:rsidRPr="00152DD2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Конкурс </w:t>
      </w:r>
      <w:r w:rsidRPr="00152DD2">
        <w:rPr>
          <w:rFonts w:ascii="Times New Roman" w:hAnsi="Times New Roman" w:cs="Times New Roman"/>
          <w:sz w:val="28"/>
          <w:szCs w:val="28"/>
          <w:lang w:val="uk-UA"/>
        </w:rPr>
        <w:t>ділиться на два тури по 10 питань кожен, проходитиме за принципом брейн-рингу: на обміркування та обговорення кожного запитання командам дається одна хвилина, відповідатиме та команда, яка першою подасть сигнал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(сигнальною карткою)</w:t>
      </w:r>
      <w:r w:rsidRPr="00152D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7CF4" w:rsidRPr="004F50B0" w:rsidRDefault="00817CF4" w:rsidP="00817C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 –й конкурс «Конкретна ситуація»</w:t>
      </w:r>
    </w:p>
    <w:p w:rsidR="00817CF4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Кожному учаснику команди роздається по одній ситуації. Через 1 хв. вони повинні дати відповіді.</w:t>
      </w:r>
    </w:p>
    <w:p w:rsidR="00817CF4" w:rsidRPr="004F50B0" w:rsidRDefault="00817CF4" w:rsidP="00817C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 - й конкурс «Закінчити афоризми та прислів’я про юриспруденцію»</w:t>
      </w:r>
    </w:p>
    <w:p w:rsidR="00817CF4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4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Афоризми: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7CF4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4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Прислів’я: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17CF4" w:rsidRPr="00277422" w:rsidRDefault="00817CF4" w:rsidP="00817C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742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7742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774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 «Розвідка боєм»</w:t>
      </w:r>
    </w:p>
    <w:p w:rsidR="00817CF4" w:rsidRPr="00152DD2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52DD2">
        <w:rPr>
          <w:rFonts w:ascii="Times New Roman" w:hAnsi="Times New Roman" w:cs="Times New Roman"/>
          <w:sz w:val="28"/>
          <w:szCs w:val="28"/>
          <w:lang w:val="uk-UA"/>
        </w:rPr>
        <w:t xml:space="preserve">Кожна команда повинна задати 5 запитань з конституційного права та дати відповідь на 5 питань, які отримають від суперників. Командам надається 30 сек. на обміркування та відповіді.     </w:t>
      </w:r>
    </w:p>
    <w:p w:rsidR="00817CF4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277422">
        <w:rPr>
          <w:rFonts w:ascii="Times New Roman" w:hAnsi="Times New Roman" w:cs="Times New Roman"/>
          <w:b/>
          <w:sz w:val="28"/>
          <w:szCs w:val="28"/>
          <w:lang w:val="uk-UA"/>
        </w:rPr>
        <w:t>Орієнтовні запитання:</w:t>
      </w:r>
      <w:r w:rsidRPr="003C3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7CF4" w:rsidRDefault="00817CF4" w:rsidP="00817CF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742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 «Конкурс капітанів»</w:t>
      </w:r>
    </w:p>
    <w:p w:rsidR="00817CF4" w:rsidRPr="00277422" w:rsidRDefault="00817CF4" w:rsidP="00817C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Капітанам команд необхідно протягом 2 хв. підготувати промову для виступу у парламенті на тему «Якого захисту та яких прав потребують діти».</w:t>
      </w:r>
    </w:p>
    <w:p w:rsidR="00EA7F76" w:rsidRDefault="00EA7F76" w:rsidP="00A104CA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009D2" w:rsidRDefault="005009D2" w:rsidP="00A104CA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009D2" w:rsidRDefault="005009D2" w:rsidP="00A104CA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009D2" w:rsidRPr="00C256CD" w:rsidRDefault="005009D2" w:rsidP="005009D2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55294" w:rsidRDefault="00A55294" w:rsidP="00030B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56CD" w:rsidRDefault="00C256CD" w:rsidP="00030B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0975" w:rsidRPr="00C256CD" w:rsidRDefault="00560975" w:rsidP="00030B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474" w:rsidRDefault="00C256CD" w:rsidP="00214474">
      <w:pPr>
        <w:ind w:left="36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 xml:space="preserve">Таблиця оцінювання інтелектуальної гри </w:t>
      </w:r>
    </w:p>
    <w:p w:rsidR="00A55294" w:rsidRPr="00691A9E" w:rsidRDefault="00C256CD" w:rsidP="00214474">
      <w:pPr>
        <w:ind w:left="36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«</w:t>
      </w:r>
      <w:r w:rsidR="00691A9E" w:rsidRPr="00691A9E">
        <w:rPr>
          <w:rFonts w:ascii="Times New Roman" w:hAnsi="Times New Roman" w:cs="Times New Roman"/>
          <w:b/>
          <w:sz w:val="36"/>
          <w:szCs w:val="36"/>
          <w:lang w:val="uk-UA"/>
        </w:rPr>
        <w:t>Правовий ринг</w:t>
      </w:r>
      <w:r w:rsidR="00214474">
        <w:rPr>
          <w:rFonts w:ascii="Times New Roman" w:hAnsi="Times New Roman" w:cs="Times New Roman"/>
          <w:b/>
          <w:sz w:val="36"/>
          <w:szCs w:val="36"/>
          <w:lang w:val="uk-UA"/>
        </w:rPr>
        <w:t>»</w:t>
      </w:r>
    </w:p>
    <w:tbl>
      <w:tblPr>
        <w:tblStyle w:val="a8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126"/>
        <w:gridCol w:w="2127"/>
        <w:gridCol w:w="2409"/>
        <w:gridCol w:w="1560"/>
      </w:tblGrid>
      <w:tr w:rsidR="00691A9E" w:rsidTr="00C21D32">
        <w:trPr>
          <w:trHeight w:val="960"/>
        </w:trPr>
        <w:tc>
          <w:tcPr>
            <w:tcW w:w="3402" w:type="dxa"/>
            <w:tcBorders>
              <w:bottom w:val="single" w:sz="4" w:space="0" w:color="auto"/>
              <w:tr2bl w:val="single" w:sz="4" w:space="0" w:color="auto"/>
            </w:tcBorders>
          </w:tcPr>
          <w:p w:rsidR="005432F8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</w:p>
          <w:p w:rsidR="005432F8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команди     </w:t>
            </w:r>
          </w:p>
          <w:p w:rsidR="005432F8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:rsidR="009E7173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</w:t>
            </w:r>
          </w:p>
          <w:p w:rsidR="005432F8" w:rsidRDefault="009E7173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</w:t>
            </w:r>
            <w:r w:rsidR="005432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 команди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конкурс</w:t>
            </w:r>
          </w:p>
          <w:p w:rsidR="00691A9E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«Запитання – відповідь» </w:t>
            </w:r>
          </w:p>
          <w:p w:rsid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Макс. сума – 20 балів.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91A9E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конкурс «Конкретна ситуація» </w:t>
            </w:r>
          </w:p>
          <w:p w:rsidR="00B169D2" w:rsidRDefault="00C21D3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</w:t>
            </w:r>
            <w:r w:rsidR="00B169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B169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Макс. сума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91A9E" w:rsidRDefault="009E7173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конкурс «Закінчити</w:t>
            </w:r>
            <w:r w:rsidR="00B169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афоризми та прислів’я» </w:t>
            </w:r>
          </w:p>
          <w:p w:rsid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Макс. сума – 12 балів.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конкурс</w:t>
            </w:r>
          </w:p>
          <w:p w:rsid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«Розвідка боєм»</w:t>
            </w:r>
          </w:p>
          <w:p w:rsidR="00B169D2" w:rsidRPr="00B169D2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Макс. сума – 5 балів.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432F8" w:rsidRDefault="00B169D2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5432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конкурс</w:t>
            </w:r>
          </w:p>
          <w:p w:rsidR="005432F8" w:rsidRDefault="005432F8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«Конкурс капітанів»</w:t>
            </w:r>
          </w:p>
          <w:p w:rsidR="00B169D2" w:rsidRPr="005432F8" w:rsidRDefault="005432F8" w:rsidP="00691A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Оцінюється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-ти бальною шкалою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69D2" w:rsidRDefault="005432F8" w:rsidP="00C21D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кількість балів</w:t>
            </w:r>
            <w:r w:rsidR="00C21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5 конкурсів. Підсумок гри.</w:t>
            </w:r>
          </w:p>
        </w:tc>
      </w:tr>
      <w:tr w:rsidR="00543D68" w:rsidTr="00C21D32">
        <w:trPr>
          <w:trHeight w:val="1155"/>
        </w:trPr>
        <w:tc>
          <w:tcPr>
            <w:tcW w:w="3402" w:type="dxa"/>
            <w:tcBorders>
              <w:top w:val="single" w:sz="4" w:space="0" w:color="auto"/>
            </w:tcBorders>
          </w:tcPr>
          <w:p w:rsidR="00691A9E" w:rsidRDefault="00691A9E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Команда «Феміда» </w:t>
            </w:r>
          </w:p>
          <w:p w:rsidR="00691A9E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B169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ідділення «Організація виробництва»</w:t>
            </w:r>
          </w:p>
          <w:p w:rsidR="00691A9E" w:rsidRDefault="00691A9E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1A9E" w:rsidRDefault="00B169D2" w:rsidP="00A552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2E71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Колодіст</w:t>
            </w:r>
            <w:proofErr w:type="spellEnd"/>
            <w:r w:rsidR="002E71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Сергій </w:t>
            </w:r>
            <w:r w:rsidR="00030B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(Кап.)</w:t>
            </w:r>
          </w:p>
          <w:p w:rsidR="00B169D2" w:rsidRDefault="00B169D2" w:rsidP="00A552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9E7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Данилюк Марина</w:t>
            </w:r>
          </w:p>
          <w:p w:rsidR="00B169D2" w:rsidRDefault="00B169D2" w:rsidP="00A552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3.Шкрьоба Юлія</w:t>
            </w:r>
          </w:p>
          <w:p w:rsidR="00B169D2" w:rsidRPr="00A55294" w:rsidRDefault="00B169D2" w:rsidP="002E71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2E71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Сіренко Микола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3D68" w:rsidTr="00C21D32">
        <w:trPr>
          <w:trHeight w:val="1116"/>
        </w:trPr>
        <w:tc>
          <w:tcPr>
            <w:tcW w:w="3402" w:type="dxa"/>
            <w:tcBorders>
              <w:bottom w:val="single" w:sz="4" w:space="0" w:color="auto"/>
            </w:tcBorders>
          </w:tcPr>
          <w:p w:rsidR="00691A9E" w:rsidRDefault="00691A9E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432F8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Команда «Юристи» </w:t>
            </w:r>
          </w:p>
          <w:p w:rsidR="00691A9E" w:rsidRDefault="005432F8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відділення «Землевпорядкування»</w:t>
            </w:r>
          </w:p>
          <w:p w:rsidR="00691A9E" w:rsidRDefault="00691A9E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432F8" w:rsidRDefault="005432F8" w:rsidP="005432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Олійник Анна (Кап.)</w:t>
            </w:r>
          </w:p>
          <w:p w:rsidR="005432F8" w:rsidRDefault="005432F8" w:rsidP="005432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Стромець</w:t>
            </w:r>
            <w:proofErr w:type="spellEnd"/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 </w:t>
            </w:r>
          </w:p>
          <w:p w:rsidR="005432F8" w:rsidRDefault="005432F8" w:rsidP="005432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Григоришина Яна</w:t>
            </w:r>
          </w:p>
          <w:p w:rsidR="005432F8" w:rsidRPr="005432F8" w:rsidRDefault="005432F8" w:rsidP="00671B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671B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Василевська Дар’я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69D2" w:rsidRDefault="00B169D2" w:rsidP="00D27B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bookmarkEnd w:id="0"/>
    </w:tbl>
    <w:p w:rsidR="00A55294" w:rsidRPr="00D27B12" w:rsidRDefault="00A55294" w:rsidP="00D27B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55294" w:rsidRPr="00D27B12" w:rsidSect="000A215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DA" w:rsidRDefault="00B21EDA" w:rsidP="005B5176">
      <w:pPr>
        <w:spacing w:after="0" w:line="240" w:lineRule="auto"/>
      </w:pPr>
      <w:r>
        <w:separator/>
      </w:r>
    </w:p>
  </w:endnote>
  <w:endnote w:type="continuationSeparator" w:id="0">
    <w:p w:rsidR="00B21EDA" w:rsidRDefault="00B21EDA" w:rsidP="005B5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D2" w:rsidRDefault="00152D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DA" w:rsidRDefault="00B21EDA" w:rsidP="005B5176">
      <w:pPr>
        <w:spacing w:after="0" w:line="240" w:lineRule="auto"/>
      </w:pPr>
      <w:r>
        <w:separator/>
      </w:r>
    </w:p>
  </w:footnote>
  <w:footnote w:type="continuationSeparator" w:id="0">
    <w:p w:rsidR="00B21EDA" w:rsidRDefault="00B21EDA" w:rsidP="005B5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90F9C"/>
    <w:multiLevelType w:val="hybridMultilevel"/>
    <w:tmpl w:val="E42C2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3FF8"/>
    <w:multiLevelType w:val="hybridMultilevel"/>
    <w:tmpl w:val="EC04E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D7985"/>
    <w:multiLevelType w:val="hybridMultilevel"/>
    <w:tmpl w:val="BF8AB8F2"/>
    <w:lvl w:ilvl="0" w:tplc="C53630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F1855"/>
    <w:multiLevelType w:val="hybridMultilevel"/>
    <w:tmpl w:val="215E5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5515D"/>
    <w:multiLevelType w:val="hybridMultilevel"/>
    <w:tmpl w:val="F7BCA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119B7"/>
    <w:multiLevelType w:val="hybridMultilevel"/>
    <w:tmpl w:val="C7AA6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69F6"/>
    <w:rsid w:val="00030BF8"/>
    <w:rsid w:val="00054678"/>
    <w:rsid w:val="000602C7"/>
    <w:rsid w:val="0007275F"/>
    <w:rsid w:val="000801FE"/>
    <w:rsid w:val="000A2159"/>
    <w:rsid w:val="000F46B7"/>
    <w:rsid w:val="00120404"/>
    <w:rsid w:val="0013533A"/>
    <w:rsid w:val="00152DD2"/>
    <w:rsid w:val="001550C1"/>
    <w:rsid w:val="00160EFA"/>
    <w:rsid w:val="00171E5E"/>
    <w:rsid w:val="001809D8"/>
    <w:rsid w:val="00183E17"/>
    <w:rsid w:val="001A26FE"/>
    <w:rsid w:val="001A6D8D"/>
    <w:rsid w:val="001C58FA"/>
    <w:rsid w:val="001E520F"/>
    <w:rsid w:val="00204ABC"/>
    <w:rsid w:val="00214474"/>
    <w:rsid w:val="00223E9E"/>
    <w:rsid w:val="00235453"/>
    <w:rsid w:val="0024480E"/>
    <w:rsid w:val="00277422"/>
    <w:rsid w:val="00292508"/>
    <w:rsid w:val="00296A62"/>
    <w:rsid w:val="002A120E"/>
    <w:rsid w:val="002A58EA"/>
    <w:rsid w:val="002C4C20"/>
    <w:rsid w:val="002E718C"/>
    <w:rsid w:val="002E7F5C"/>
    <w:rsid w:val="002F0C8D"/>
    <w:rsid w:val="002F75F5"/>
    <w:rsid w:val="00300D18"/>
    <w:rsid w:val="003253B7"/>
    <w:rsid w:val="00332F2F"/>
    <w:rsid w:val="00346BA4"/>
    <w:rsid w:val="00351166"/>
    <w:rsid w:val="0035586D"/>
    <w:rsid w:val="00371FE8"/>
    <w:rsid w:val="003A79F0"/>
    <w:rsid w:val="003B39BF"/>
    <w:rsid w:val="003C38D3"/>
    <w:rsid w:val="003F1908"/>
    <w:rsid w:val="0041255E"/>
    <w:rsid w:val="00437BC0"/>
    <w:rsid w:val="004A2A5B"/>
    <w:rsid w:val="004D5347"/>
    <w:rsid w:val="004D64FB"/>
    <w:rsid w:val="004E15E6"/>
    <w:rsid w:val="004F36F7"/>
    <w:rsid w:val="004F50B0"/>
    <w:rsid w:val="005009D2"/>
    <w:rsid w:val="005230F7"/>
    <w:rsid w:val="00523549"/>
    <w:rsid w:val="005238E9"/>
    <w:rsid w:val="00525F0D"/>
    <w:rsid w:val="005432F8"/>
    <w:rsid w:val="00543D68"/>
    <w:rsid w:val="00553599"/>
    <w:rsid w:val="00560975"/>
    <w:rsid w:val="00566968"/>
    <w:rsid w:val="005704E7"/>
    <w:rsid w:val="0057279A"/>
    <w:rsid w:val="00573B87"/>
    <w:rsid w:val="00587344"/>
    <w:rsid w:val="005A5C14"/>
    <w:rsid w:val="005B21E6"/>
    <w:rsid w:val="005B3FA9"/>
    <w:rsid w:val="005B5176"/>
    <w:rsid w:val="005E25B3"/>
    <w:rsid w:val="005E611F"/>
    <w:rsid w:val="005F2644"/>
    <w:rsid w:val="006000A2"/>
    <w:rsid w:val="006144DA"/>
    <w:rsid w:val="00664E4E"/>
    <w:rsid w:val="00665114"/>
    <w:rsid w:val="00670756"/>
    <w:rsid w:val="00671B7C"/>
    <w:rsid w:val="006836A8"/>
    <w:rsid w:val="00691A9E"/>
    <w:rsid w:val="006B78F2"/>
    <w:rsid w:val="007203E1"/>
    <w:rsid w:val="00721BFE"/>
    <w:rsid w:val="007760C2"/>
    <w:rsid w:val="00776C25"/>
    <w:rsid w:val="00785B01"/>
    <w:rsid w:val="00792B38"/>
    <w:rsid w:val="00795C8B"/>
    <w:rsid w:val="007A0A01"/>
    <w:rsid w:val="007B74CE"/>
    <w:rsid w:val="007C6AE6"/>
    <w:rsid w:val="007D1CFB"/>
    <w:rsid w:val="007E25A2"/>
    <w:rsid w:val="007E7CE9"/>
    <w:rsid w:val="007F3A8F"/>
    <w:rsid w:val="00811018"/>
    <w:rsid w:val="008152D0"/>
    <w:rsid w:val="00817CF4"/>
    <w:rsid w:val="00880D33"/>
    <w:rsid w:val="00882F1E"/>
    <w:rsid w:val="00885F43"/>
    <w:rsid w:val="008A2AAC"/>
    <w:rsid w:val="008D25AA"/>
    <w:rsid w:val="008F35B8"/>
    <w:rsid w:val="008F6835"/>
    <w:rsid w:val="009031CB"/>
    <w:rsid w:val="00904981"/>
    <w:rsid w:val="0091344F"/>
    <w:rsid w:val="00913ADF"/>
    <w:rsid w:val="0092702A"/>
    <w:rsid w:val="00941DAA"/>
    <w:rsid w:val="009637B7"/>
    <w:rsid w:val="009D5058"/>
    <w:rsid w:val="009D551D"/>
    <w:rsid w:val="009E0C6A"/>
    <w:rsid w:val="009E7173"/>
    <w:rsid w:val="00A104CA"/>
    <w:rsid w:val="00A216A8"/>
    <w:rsid w:val="00A54F3E"/>
    <w:rsid w:val="00A55294"/>
    <w:rsid w:val="00A77827"/>
    <w:rsid w:val="00A8726C"/>
    <w:rsid w:val="00AD5991"/>
    <w:rsid w:val="00AF0934"/>
    <w:rsid w:val="00B169D2"/>
    <w:rsid w:val="00B21EDA"/>
    <w:rsid w:val="00B26CA2"/>
    <w:rsid w:val="00B34138"/>
    <w:rsid w:val="00B37C74"/>
    <w:rsid w:val="00B83646"/>
    <w:rsid w:val="00B866BB"/>
    <w:rsid w:val="00B96B79"/>
    <w:rsid w:val="00B977F9"/>
    <w:rsid w:val="00BA2EAD"/>
    <w:rsid w:val="00BB67FC"/>
    <w:rsid w:val="00BD6C8A"/>
    <w:rsid w:val="00BF1984"/>
    <w:rsid w:val="00C21D32"/>
    <w:rsid w:val="00C256CD"/>
    <w:rsid w:val="00C25911"/>
    <w:rsid w:val="00C70C7A"/>
    <w:rsid w:val="00C769F6"/>
    <w:rsid w:val="00C84B73"/>
    <w:rsid w:val="00CD0576"/>
    <w:rsid w:val="00D02C56"/>
    <w:rsid w:val="00D041B3"/>
    <w:rsid w:val="00D11369"/>
    <w:rsid w:val="00D27B12"/>
    <w:rsid w:val="00D3082C"/>
    <w:rsid w:val="00D415F6"/>
    <w:rsid w:val="00D4414D"/>
    <w:rsid w:val="00D779B8"/>
    <w:rsid w:val="00D83F3E"/>
    <w:rsid w:val="00D84A27"/>
    <w:rsid w:val="00DA1355"/>
    <w:rsid w:val="00DA3B63"/>
    <w:rsid w:val="00DA5BCD"/>
    <w:rsid w:val="00DB581F"/>
    <w:rsid w:val="00DE4A14"/>
    <w:rsid w:val="00DF1A9C"/>
    <w:rsid w:val="00DF2E23"/>
    <w:rsid w:val="00DF539C"/>
    <w:rsid w:val="00E17C4F"/>
    <w:rsid w:val="00E2490D"/>
    <w:rsid w:val="00E3014F"/>
    <w:rsid w:val="00E4320B"/>
    <w:rsid w:val="00E63129"/>
    <w:rsid w:val="00E67C50"/>
    <w:rsid w:val="00E71CC4"/>
    <w:rsid w:val="00E85B01"/>
    <w:rsid w:val="00E960F5"/>
    <w:rsid w:val="00EA7F76"/>
    <w:rsid w:val="00EB5627"/>
    <w:rsid w:val="00EC01D0"/>
    <w:rsid w:val="00EC022D"/>
    <w:rsid w:val="00EF2ADB"/>
    <w:rsid w:val="00F20FCF"/>
    <w:rsid w:val="00F2123B"/>
    <w:rsid w:val="00F378FC"/>
    <w:rsid w:val="00F443C6"/>
    <w:rsid w:val="00F45260"/>
    <w:rsid w:val="00F5237D"/>
    <w:rsid w:val="00F822F4"/>
    <w:rsid w:val="00F87321"/>
    <w:rsid w:val="00FA7275"/>
    <w:rsid w:val="00FC3826"/>
    <w:rsid w:val="00FE2182"/>
    <w:rsid w:val="00FE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5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176"/>
  </w:style>
  <w:style w:type="paragraph" w:styleId="a6">
    <w:name w:val="footer"/>
    <w:basedOn w:val="a"/>
    <w:link w:val="a7"/>
    <w:uiPriority w:val="99"/>
    <w:unhideWhenUsed/>
    <w:rsid w:val="005B5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176"/>
  </w:style>
  <w:style w:type="table" w:styleId="a8">
    <w:name w:val="Table Grid"/>
    <w:basedOn w:val="a1"/>
    <w:uiPriority w:val="59"/>
    <w:rsid w:val="00A552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21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59155-B613-4549-A1A8-A390BFEB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12</Pages>
  <Words>2541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56</cp:revision>
  <cp:lastPrinted>2012-04-17T09:41:00Z</cp:lastPrinted>
  <dcterms:created xsi:type="dcterms:W3CDTF">2012-03-01T17:41:00Z</dcterms:created>
  <dcterms:modified xsi:type="dcterms:W3CDTF">2016-03-31T06:48:00Z</dcterms:modified>
</cp:coreProperties>
</file>