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C5" w:rsidRPr="00946558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946558">
        <w:rPr>
          <w:rFonts w:ascii="Times New Roman" w:hAnsi="Times New Roman" w:cs="Times New Roman"/>
          <w:b/>
          <w:bCs/>
          <w:sz w:val="40"/>
          <w:szCs w:val="40"/>
          <w:lang w:val="uk-UA"/>
        </w:rPr>
        <w:t>Тема. Школа ввічливості.</w:t>
      </w:r>
    </w:p>
    <w:p w:rsidR="006024C5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Мета:</w:t>
      </w:r>
      <w:r w:rsidRPr="00740E77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навички культурної поведінки,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учити користуватися   </w:t>
      </w:r>
    </w:p>
    <w:p w:rsidR="006024C5" w:rsidRPr="00740E77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ввічливими словами, виховувати ввічливість, чесність, доброту.</w:t>
      </w:r>
    </w:p>
    <w:p w:rsidR="006024C5" w:rsidRPr="00E92BFD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Обладнання:</w:t>
      </w:r>
      <w:r w:rsidRPr="00EF38DE">
        <w:rPr>
          <w:rFonts w:ascii="Times New Roman" w:hAnsi="Times New Roman" w:cs="Times New Roman"/>
          <w:bCs/>
          <w:sz w:val="28"/>
          <w:szCs w:val="28"/>
          <w:lang w:val="uk-UA"/>
        </w:rPr>
        <w:t>свічечка, аркуш паперу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,малюнки з казок,фломастери.</w:t>
      </w:r>
    </w:p>
    <w:p w:rsidR="006024C5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Форма проведення заняття:</w:t>
      </w:r>
      <w:r w:rsidRPr="00740E77">
        <w:rPr>
          <w:rFonts w:ascii="Times New Roman" w:hAnsi="Times New Roman" w:cs="Times New Roman"/>
          <w:sz w:val="28"/>
          <w:szCs w:val="28"/>
          <w:lang w:val="uk-UA"/>
        </w:rPr>
        <w:t>рольова гра.</w:t>
      </w:r>
    </w:p>
    <w:p w:rsidR="006024C5" w:rsidRPr="00740E77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Хід заняття</w:t>
      </w:r>
    </w:p>
    <w:p w:rsidR="006024C5" w:rsidRPr="00E92BFD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Організаційний момент</w:t>
      </w:r>
    </w:p>
    <w:p w:rsidR="006024C5" w:rsidRPr="009B1DD4" w:rsidRDefault="006024C5" w:rsidP="006024C5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D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1.Емоційне налаштування.</w:t>
      </w:r>
    </w:p>
    <w:p w:rsidR="006024C5" w:rsidRPr="00E92BFD" w:rsidRDefault="006024C5" w:rsidP="006024C5">
      <w:pPr>
        <w:tabs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Сьогодні ми з вами станемо трішечки чарівниками. Допоможе нам у цьому чарівна свічечка, яка посилає нам тепло і світло. Станьмо із – за парт, протягнемо руки до свічечки і подумки спробуємо взяти від неї тепло. Хай це тепло , любов, доброта, ввічливість розтікаються по всьому вашому тілі.</w:t>
      </w:r>
    </w:p>
    <w:p w:rsidR="006024C5" w:rsidRPr="00E92BFD" w:rsidRDefault="006024C5" w:rsidP="006024C5">
      <w:pPr>
        <w:tabs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А тепер торкніться один одного , усміхніться і подаруйте чудовий настрій.</w:t>
      </w:r>
    </w:p>
    <w:p w:rsidR="006024C5" w:rsidRPr="009B1DD4" w:rsidRDefault="006024C5" w:rsidP="006024C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D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2.Повідомлення теми заняття.</w:t>
      </w:r>
    </w:p>
    <w:p w:rsidR="006024C5" w:rsidRPr="00E92BFD" w:rsidRDefault="006024C5" w:rsidP="006024C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Сьогодні на занятті ми не будемо просто учнями , а будівельниками і садівниками.</w:t>
      </w:r>
    </w:p>
    <w:p w:rsidR="006024C5" w:rsidRPr="009B1DD4" w:rsidRDefault="006024C5" w:rsidP="006024C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DD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Технологія « Асоціативний кущ»</w:t>
      </w:r>
    </w:p>
    <w:p w:rsidR="006024C5" w:rsidRPr="00E92BFD" w:rsidRDefault="006024C5" w:rsidP="006024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Ввічливість – це слово із сонечком схоже. Воно зігріває, огортає теплом душу, робить життя радісним.</w:t>
      </w:r>
    </w:p>
    <w:p w:rsidR="006024C5" w:rsidRPr="00E92BFD" w:rsidRDefault="006024C5" w:rsidP="006024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Спробуємо побудувати « Асоціативний кущ», дібрати такі слова, що допомогли б нам зрозуміти значення слова ввічливість.</w:t>
      </w:r>
    </w:p>
    <w:p w:rsidR="006024C5" w:rsidRPr="00E92BFD" w:rsidRDefault="006024C5" w:rsidP="006024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Добрий день        </w:t>
      </w:r>
    </w:p>
    <w:p w:rsidR="006024C5" w:rsidRPr="00E92BFD" w:rsidRDefault="006024C5" w:rsidP="006024C5">
      <w:pPr>
        <w:tabs>
          <w:tab w:val="left" w:pos="631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29" type="#_x0000_t32" style="position:absolute;margin-left:93.45pt;margin-top:4.7pt;width:61.5pt;height:28.5pt;flip:x y;z-index:251663360;visibility:visible" strokecolor="#4a7ebb">
            <v:stroke endarrow="open"/>
          </v:shape>
        </w:pict>
      </w:r>
      <w:r w:rsidRPr="00EF13DF">
        <w:rPr>
          <w:rFonts w:ascii="Calibri" w:hAnsi="Calibri" w:cs="Calibri"/>
          <w:noProof/>
        </w:rPr>
        <w:pict>
          <v:shape id="Прямая со стрелкой 19" o:spid="_x0000_s1028" type="#_x0000_t32" style="position:absolute;margin-left:199.2pt;margin-top:.2pt;width:.75pt;height:33pt;flip:y;z-index:251662336;visibility:visible" strokecolor="#4a7ebb">
            <v:stroke endarrow="open"/>
          </v:shape>
        </w:pict>
      </w:r>
      <w:r w:rsidRPr="00EF13DF">
        <w:rPr>
          <w:rFonts w:ascii="Calibri" w:hAnsi="Calibri" w:cs="Calibri"/>
          <w:noProof/>
        </w:rPr>
        <w:pict>
          <v:shape id="Прямая со стрелкой 18" o:spid="_x0000_s1027" type="#_x0000_t32" style="position:absolute;margin-left:237.45pt;margin-top:4.7pt;width:65.25pt;height:28.5pt;flip:y;z-index:251661312;visibility:visible" strokecolor="#4a7ebb">
            <v:stroke endarrow="open"/>
          </v:shape>
        </w:pic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    Дякую</w: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  <w:t>Будь - ласка</w:t>
      </w:r>
    </w:p>
    <w:p w:rsidR="006024C5" w:rsidRPr="00E92BFD" w:rsidRDefault="006024C5" w:rsidP="006024C5">
      <w:pPr>
        <w:tabs>
          <w:tab w:val="left" w:pos="669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shape id="Прямая со стрелкой 23" o:spid="_x0000_s1032" type="#_x0000_t32" style="position:absolute;margin-left:211.2pt;margin-top:19.75pt;width:63.75pt;height:69pt;z-index:251666432;visibility:visible" strokecolor="#4a7ebb">
            <v:stroke endarrow="open"/>
          </v:shape>
        </w:pict>
      </w:r>
      <w:r w:rsidRPr="00EF13DF">
        <w:rPr>
          <w:rFonts w:ascii="Calibri" w:hAnsi="Calibri" w:cs="Calibri"/>
          <w:noProof/>
        </w:rPr>
        <w:pict>
          <v:shape id="Прямая со стрелкой 22" o:spid="_x0000_s1031" type="#_x0000_t32" style="position:absolute;margin-left:124.95pt;margin-top:19.75pt;width:56.25pt;height:69pt;flip:x;z-index:251665408;visibility:visible" strokecolor="#4a7ebb">
            <v:stroke endarrow="open"/>
          </v:shape>
        </w:pict>
      </w:r>
      <w:r w:rsidRPr="00EF13DF">
        <w:rPr>
          <w:rFonts w:ascii="Calibri" w:hAnsi="Calibri" w:cs="Calibri"/>
          <w:noProof/>
        </w:rPr>
        <w:pict>
          <v:shape id="Прямая со стрелкой 21" o:spid="_x0000_s1030" type="#_x0000_t32" style="position:absolute;margin-left:93.45pt;margin-top:15.55pt;width:61.5pt;height:18pt;flip:x;z-index:251664384;visibility:visible" strokecolor="#4a7ebb">
            <v:stroke endarrow="open"/>
          </v:shape>
        </w:pict>
      </w:r>
      <w:r w:rsidRPr="00EF13DF">
        <w:rPr>
          <w:rFonts w:ascii="Calibri" w:hAnsi="Calibri" w:cs="Calibri"/>
          <w:noProof/>
        </w:rPr>
        <w:pict>
          <v:shape id="Прямая со стрелкой 17" o:spid="_x0000_s1026" type="#_x0000_t32" style="position:absolute;margin-left:237.45pt;margin-top:11.05pt;width:75.75pt;height:15pt;z-index:251660288;visibility:visible" strokecolor="#4a7ebb">
            <v:stroke endarrow="open"/>
          </v:shape>
        </w:pict>
      </w: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Ввічливість</w:t>
      </w: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</w:p>
    <w:p w:rsidR="006024C5" w:rsidRPr="00E92BFD" w:rsidRDefault="006024C5" w:rsidP="006024C5">
      <w:pPr>
        <w:tabs>
          <w:tab w:val="left" w:pos="669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Спасибі</w: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  <w:t>Допобачення</w:t>
      </w:r>
    </w:p>
    <w:p w:rsidR="006024C5" w:rsidRPr="00E92BFD" w:rsidRDefault="006024C5" w:rsidP="006024C5">
      <w:pPr>
        <w:tabs>
          <w:tab w:val="left" w:pos="669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171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  <w:t>Вибач                                       Перепрошую</w:t>
      </w:r>
    </w:p>
    <w:p w:rsidR="006024C5" w:rsidRPr="00E92BFD" w:rsidRDefault="006024C5" w:rsidP="006024C5">
      <w:pPr>
        <w:tabs>
          <w:tab w:val="left" w:pos="17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     Отже, ввічливість – це уміння вести себе так, щоб іншим було приємно з тобою. Цього вас навчають батьки вдома, вчителі у школі.</w:t>
      </w:r>
    </w:p>
    <w:p w:rsidR="006024C5" w:rsidRPr="00E92BFD" w:rsidRDefault="006024C5" w:rsidP="006024C5">
      <w:pPr>
        <w:tabs>
          <w:tab w:val="left" w:pos="17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     Змалечку мами і тата вчили вас вітатися. І не тільки вчили, а й самі віталися зі своїми знайомими. Наша мова настільки багата, що в ній завжди знайдеться тепле і привітне слово. Добре слово – наче зернятко, що зійшовши дарує нам радість.</w:t>
      </w:r>
    </w:p>
    <w:p w:rsidR="006024C5" w:rsidRPr="00F80557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8055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Поетична хвилинка.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Сію дитині в серденько ласку: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Сійся – родися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Ніжне «будь – ласка»,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Вдячне  « спасибі»,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« Вибач» трепетливе,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Слово у серці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Як зернятко в ниві.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« Доброго ранку» 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«Світлої днини» -,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Щедро даруй людям, дитино.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Розтопить серце всякого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lastRenderedPageBreak/>
        <w:t>Сердечне слово дякую.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Зазеленіє древній пень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Коли почує «Добрий день».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Коли згоряє сонце у росі 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Й зоря лягає лагідно на плечі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Ми чуємо привітне « Добрий вечір»</w:t>
      </w:r>
    </w:p>
    <w:p w:rsidR="006024C5" w:rsidRPr="009B1DD4" w:rsidRDefault="006024C5" w:rsidP="006024C5">
      <w:pPr>
        <w:tabs>
          <w:tab w:val="left" w:pos="8160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DD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Читання казки « Сини феї Ввічливості».</w:t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 </w: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>як звали синів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феї</w: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024C5" w:rsidRPr="00E92BFD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Це не просто ввічливі слова, а  чарівні. Їх потрібно промовляти з посмішкою.</w:t>
      </w:r>
    </w:p>
    <w:p w:rsidR="006024C5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FC6E8A" w:rsidRDefault="006024C5" w:rsidP="006024C5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6E8A">
        <w:rPr>
          <w:rFonts w:ascii="Times New Roman" w:hAnsi="Times New Roman" w:cs="Times New Roman"/>
          <w:b/>
          <w:bCs/>
          <w:sz w:val="28"/>
          <w:szCs w:val="28"/>
          <w:lang w:val="uk-UA"/>
        </w:rPr>
        <w:t>« Рольова» гра</w:t>
      </w:r>
    </w:p>
    <w:p w:rsidR="006024C5" w:rsidRPr="00E92BFD" w:rsidRDefault="006024C5" w:rsidP="006024C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Хто бачив , як будують будинок? З чого починають його будувати?</w:t>
      </w:r>
    </w:p>
    <w:p w:rsidR="006024C5" w:rsidRPr="00E92BFD" w:rsidRDefault="006024C5" w:rsidP="006024C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Будинок починають зводити з фундаменту, а ввічливість – з виховання.          - На дошці зображуємо  на плакаті фундамент « Школи ввічливості».</w:t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rect id="Прямоугольник 24" o:spid="_x0000_s1033" style="position:absolute;margin-left:10.2pt;margin-top:-.25pt;width:377.25pt;height:23.25pt;z-index:251667456;visibility:visible;v-text-anchor:middle" fillcolor="#7f7f7f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A236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Виховання</w:t>
                  </w:r>
                </w:p>
              </w:txbxContent>
            </v:textbox>
          </v:rect>
        </w:pic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24C5" w:rsidRPr="00E92BFD" w:rsidRDefault="006024C5" w:rsidP="006024C5">
      <w:pPr>
        <w:tabs>
          <w:tab w:val="left" w:pos="816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      Мами, бабусі, прабабусі виховують своїх дітей , онуків, правнуків, розповідаючи казки.</w:t>
      </w:r>
    </w:p>
    <w:p w:rsidR="006024C5" w:rsidRPr="00E92BFD" w:rsidRDefault="006024C5" w:rsidP="006024C5">
      <w:pPr>
        <w:tabs>
          <w:tab w:val="left" w:pos="816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Зараз ми переглянемо уривки з казок.</w:t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05500" cy="2838450"/>
            <wp:effectExtent l="19050" t="0" r="0" b="0"/>
            <wp:docPr id="1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19800" cy="4343400"/>
            <wp:effectExtent l="19050" t="0" r="0" b="0"/>
            <wp:docPr id="13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81700" cy="4286250"/>
            <wp:effectExtent l="19050" t="0" r="0" b="0"/>
            <wp:docPr id="14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24550" cy="3743325"/>
            <wp:effectExtent l="19050" t="0" r="0" b="0"/>
            <wp:docPr id="1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C5" w:rsidRPr="00E92BFD" w:rsidRDefault="006024C5" w:rsidP="006024C5">
      <w:pPr>
        <w:tabs>
          <w:tab w:val="left" w:pos="816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Подумайте, чого навчають ці казки?</w:t>
      </w:r>
    </w:p>
    <w:p w:rsidR="006024C5" w:rsidRPr="00E92BFD" w:rsidRDefault="006024C5" w:rsidP="006024C5">
      <w:pPr>
        <w:tabs>
          <w:tab w:val="left" w:pos="816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Всі казки  нас навчають і виховують культуру поведінки. Отже, стіни нашої школи  - це культура поведінки.</w:t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lastRenderedPageBreak/>
        <w:pict>
          <v:rect id="Прямоугольник 30" o:spid="_x0000_s1035" style="position:absolute;margin-left:34.2pt;margin-top:7.6pt;width:377.25pt;height:285pt;z-index:251669504;visibility:visible;v-text-anchor:middle" fillcolor="#ffc000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  <w:lang w:val="uk-UA"/>
                    </w:rPr>
                  </w:pPr>
                  <w:r w:rsidRPr="001A2360">
                    <w:rPr>
                      <w:rFonts w:ascii="Times New Roman" w:hAnsi="Times New Roman" w:cs="Times New Roman"/>
                      <w:sz w:val="40"/>
                      <w:szCs w:val="40"/>
                      <w:lang w:val="uk-UA"/>
                    </w:rPr>
                    <w:t>Поведінка</w:t>
                  </w:r>
                </w:p>
              </w:txbxContent>
            </v:textbox>
          </v:rect>
        </w:pict>
      </w: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8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24C5" w:rsidRPr="00E92BFD" w:rsidRDefault="006024C5" w:rsidP="006024C5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tabs>
          <w:tab w:val="left" w:pos="192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rect id="Прямоугольник 29" o:spid="_x0000_s1034" style="position:absolute;margin-left:34.2pt;margin-top:7.45pt;width:377.25pt;height:30.75pt;z-index:251668480;visibility:visible;v-text-anchor:middle" fillcolor="#7f7f7f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1A2360">
                    <w:rPr>
                      <w:sz w:val="32"/>
                      <w:szCs w:val="32"/>
                      <w:lang w:val="uk-UA"/>
                    </w:rPr>
                    <w:t>Виховання</w:t>
                  </w:r>
                </w:p>
              </w:txbxContent>
            </v:textbox>
          </v:rect>
        </w:pict>
      </w: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24C5" w:rsidRPr="00E92BFD" w:rsidRDefault="006024C5" w:rsidP="006024C5">
      <w:pPr>
        <w:tabs>
          <w:tab w:val="left" w:pos="861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24C5" w:rsidRPr="00E92BFD" w:rsidRDefault="006024C5" w:rsidP="006024C5">
      <w:pPr>
        <w:tabs>
          <w:tab w:val="left" w:pos="8610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Рела</w:t>
      </w: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ксаційна пауза.</w:t>
      </w:r>
    </w:p>
    <w:p w:rsidR="006024C5" w:rsidRPr="00E92BFD" w:rsidRDefault="006024C5" w:rsidP="006024C5">
      <w:pPr>
        <w:tabs>
          <w:tab w:val="left" w:pos="86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Сядьте рівно, закрийте  очі. Ви – добрі чарівники і будівельники  чинити добрі справи , і вам від цього приємно, ви набираєтесь нових сил. Розкрийте  очі , посміхніться, спробуйте зберегти доброзичливий настрій якомога довше.</w:t>
      </w:r>
    </w:p>
    <w:p w:rsidR="006024C5" w:rsidRPr="00FC6E8A" w:rsidRDefault="006024C5" w:rsidP="006024C5">
      <w:pPr>
        <w:tabs>
          <w:tab w:val="left" w:pos="253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C6E8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Вправа « Мої якості»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Пропоную вам закінчити речення і дати відповіді на запитання.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  вихований  і ….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 чемна і ….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 чуйний і ….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 привітний і ….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 уважний і …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Як ви гадаєте, чи існують правила ввічливості?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Давайте об’єднаємось у групи і спробуємо їх сформулювати.</w:t>
      </w:r>
    </w:p>
    <w:p w:rsidR="006024C5" w:rsidRPr="00FC6E8A" w:rsidRDefault="006024C5" w:rsidP="006024C5">
      <w:pPr>
        <w:tabs>
          <w:tab w:val="left" w:pos="253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6E8A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Робота в групах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1гр. – культура поведінки в школі.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2 гр. – культура поведінки на вулиці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3 гр. – культура поведінки в транспорті.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4 гр. – культура поведінки в лісі.</w:t>
      </w:r>
    </w:p>
    <w:p w:rsidR="006024C5" w:rsidRPr="00E92BFD" w:rsidRDefault="006024C5" w:rsidP="006024C5">
      <w:pPr>
        <w:tabs>
          <w:tab w:val="left" w:pos="253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А зараз ті правила, які ви склали у своїй групі , спробуємо об'єднати в один загальний список правил « Правила ввічливості».</w:t>
      </w:r>
    </w:p>
    <w:p w:rsidR="006024C5" w:rsidRPr="00E92BFD" w:rsidRDefault="006024C5" w:rsidP="006024C5">
      <w:pPr>
        <w:tabs>
          <w:tab w:val="left" w:pos="253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Чи важко бути ввічливим і наслідувати правила ввічливості?</w:t>
      </w:r>
    </w:p>
    <w:p w:rsidR="006024C5" w:rsidRPr="00E92BFD" w:rsidRDefault="006024C5" w:rsidP="006024C5">
      <w:pPr>
        <w:tabs>
          <w:tab w:val="left" w:pos="253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Які з цих правил ви готові почати виконувати вже сьогодні?</w:t>
      </w:r>
    </w:p>
    <w:p w:rsidR="006024C5" w:rsidRPr="00967ED8" w:rsidRDefault="006024C5" w:rsidP="006024C5">
      <w:pPr>
        <w:tabs>
          <w:tab w:val="left" w:pos="253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7E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« Крісло автора»</w:t>
      </w:r>
    </w:p>
    <w:p w:rsidR="006024C5" w:rsidRPr="00E92BFD" w:rsidRDefault="006024C5" w:rsidP="006024C5">
      <w:pPr>
        <w:tabs>
          <w:tab w:val="left" w:pos="253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Читання оповідання « Чому дідусь такий добрий сьогодні?» В.Сухомлинського.(додаток)</w:t>
      </w:r>
    </w:p>
    <w:p w:rsidR="006024C5" w:rsidRPr="00E92BFD" w:rsidRDefault="006024C5" w:rsidP="006024C5">
      <w:pPr>
        <w:tabs>
          <w:tab w:val="left" w:pos="253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Які людські чесноти проявилися у вчинку Андрійка? (дисципліна, терпіння, доброта).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А чи є у вас в сім'ї люди, яких ви вважаєте добрими?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Притча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В однієї доброї , мудрої бабусі запитали: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Бабусю, ти прожила таке тяжке життя, а душею залишилась наймолодшою за всіх нас. Чи є у тебе якийсь секрет?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Є, дорогі. Все добре, що мені зробили, я записую у своєму серці, а все погане – на воді. Якщо я робила навпаки , то серце моє було б зараз все порубцьоване. А так воно рай благоуханний.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Бог дав нам дві однаково дорогі цінні здатності: пам’ятати і забувати. Коли нам роблять добро – вдячність вимагає пам’ятати його, а коли роблять зло – любов вимагає забувати його.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То я бажаю вам, щоб ваші сердечка були сповнені любові і ніжності. Тоді ви будете добрими, ввічливими людьми.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    Ми збудували стіни школи. Нам необхідно ще накрити приміщення.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Ввічливість – насамперед мистецтво людського спілкування. Ввічлива людина завжди уважна до інших. Вона намагається не робити неприємностей, не ображати ні словом, ні ділом. І дахом у нас буде культура спілкування.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1.Ти добрі правила вивчай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Бо між людьми живеш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І про культуру пам’ятай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Коли кудись ідеш.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І привітатись не забудь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Будь чемний кожен раз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Тай кожен день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Культурним будь.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І кожну мить і час.</w:t>
      </w:r>
    </w:p>
    <w:p w:rsidR="006024C5" w:rsidRPr="00E92BFD" w:rsidRDefault="006024C5" w:rsidP="006024C5">
      <w:pPr>
        <w:tabs>
          <w:tab w:val="left" w:pos="25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2.За правило собі візьми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Поводься ввічливо завжди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Бо ти живеш поміж людей, 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А без людей – ніяк</w:t>
      </w:r>
    </w:p>
    <w:p w:rsidR="006024C5" w:rsidRPr="00E92BFD" w:rsidRDefault="006024C5" w:rsidP="006024C5">
      <w:pPr>
        <w:tabs>
          <w:tab w:val="left" w:pos="253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Хороші звички виробляй.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33" o:spid="_x0000_s1038" type="#_x0000_t5" style="position:absolute;margin-left:46.2pt;margin-top:.25pt;width:384pt;height:176.25pt;z-index:251672576;visibility:visible;v-text-anchor:middle" fillcolor="#4f81bd" strokecolor="#385d8a" strokeweight="2pt">
            <v:textbox style="mso-next-textbox:#Равнобедренный треугольник 33"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  <w:t>Спілкування</w:t>
                  </w:r>
                </w:p>
              </w:txbxContent>
            </v:textbox>
          </v:shape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rect id="Прямоугольник 31" o:spid="_x0000_s1036" style="position:absolute;margin-left:46.2pt;margin-top:5.45pt;width:384pt;height:285pt;z-index:251670528;visibility:visible;v-text-anchor:middle" fillcolor="#ffc000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1A2360">
                    <w:rPr>
                      <w:rFonts w:ascii="Times New Roman" w:hAnsi="Times New Roman" w:cs="Times New Roman"/>
                      <w:sz w:val="36"/>
                      <w:szCs w:val="36"/>
                      <w:lang w:val="uk-UA"/>
                    </w:rPr>
                    <w:t>Поведінка</w:t>
                  </w:r>
                </w:p>
              </w:txbxContent>
            </v:textbox>
          </v:rect>
        </w:pict>
      </w:r>
    </w:p>
    <w:p w:rsidR="006024C5" w:rsidRPr="00E92BFD" w:rsidRDefault="006024C5" w:rsidP="006024C5">
      <w:pPr>
        <w:tabs>
          <w:tab w:val="left" w:pos="171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rect id="Прямоугольник 32" o:spid="_x0000_s1037" style="position:absolute;left:0;text-align:left;margin-left:46.2pt;margin-top:5.3pt;width:384pt;height:23.25pt;z-index:251671552;visibility:visible;v-text-anchor:middle" fillcolor="#7f7f7f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</w:pPr>
                  <w:r w:rsidRPr="001A2360"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  <w:t>Виховання</w:t>
                  </w:r>
                </w:p>
              </w:txbxContent>
            </v:textbox>
          </v:rect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- Але чого у нашої будівлі немає?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До всіх сердець, як до дверей, 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Є ключики малі.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І кожен легко підбере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Якщо йому не лінь.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Ти, друже, мусиш знати їх,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Запам'ятать не важко.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Маленькі ключики твої 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lastRenderedPageBreak/>
        <w:t>« Спасибі» і « будь ласка».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 xml:space="preserve"> - Отже , вікнами і дверима нашої школи будуть ввічливі слова.</w: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shape id="Равнобедренный треугольник 37" o:spid="_x0000_s1041" type="#_x0000_t5" style="position:absolute;margin-left:52.95pt;margin-top:4.7pt;width:389.25pt;height:126.75pt;z-index:251675648;visibility:visible;v-text-anchor:middle" adj="10842" fillcolor="#4f81bd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  <w:t>Спілкування</w:t>
                  </w:r>
                </w:p>
              </w:txbxContent>
            </v:textbox>
          </v:shape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1" o:spid="_x0000_s1045" type="#_x0000_t202" style="position:absolute;margin-left:91.2pt;margin-top:24.1pt;width:77.25pt;height:43.5pt;z-index:251679744;visibility:visible" fillcolor="window" strokeweight=".5pt">
            <v:textbox>
              <w:txbxContent>
                <w:p w:rsidR="006024C5" w:rsidRPr="00F709A1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709A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Добрий день</w:t>
                  </w:r>
                </w:p>
              </w:txbxContent>
            </v:textbox>
          </v:shape>
        </w:pict>
      </w:r>
      <w:r w:rsidRPr="00EF13DF">
        <w:rPr>
          <w:rFonts w:ascii="Calibri" w:hAnsi="Calibri" w:cs="Calibri"/>
          <w:noProof/>
        </w:rPr>
        <w:pict>
          <v:rect id="Прямоугольник 38" o:spid="_x0000_s1042" style="position:absolute;margin-left:87.45pt;margin-top:.1pt;width:93.75pt;height:93pt;z-index:251676672;visibility:visible;v-text-anchor:middle" fillcolor="window" strokecolor="#385d8a" strokeweight="2pt">
            <v:textbox>
              <w:txbxContent>
                <w:p w:rsidR="006024C5" w:rsidRPr="00F709A1" w:rsidRDefault="006024C5" w:rsidP="006024C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Д</w:t>
                  </w:r>
                  <w:r w:rsidRPr="00F709A1">
                    <w:rPr>
                      <w:lang w:val="uk-UA"/>
                    </w:rPr>
                    <w:t>рий</w:t>
                  </w:r>
                </w:p>
              </w:txbxContent>
            </v:textbox>
          </v:rect>
        </w:pict>
      </w:r>
      <w:r w:rsidRPr="00EF13DF">
        <w:rPr>
          <w:rFonts w:ascii="Calibri" w:hAnsi="Calibri" w:cs="Calibri"/>
          <w:noProof/>
        </w:rPr>
        <w:pict>
          <v:rect id="Прямоугольник 39" o:spid="_x0000_s1043" style="position:absolute;margin-left:325.95pt;margin-top:.1pt;width:91.5pt;height:87.75pt;z-index:251677696;visibility:visible;v-text-anchor:middle" fillcolor="window" strokecolor="#385d8a" strokeweight="2pt"/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shape id="Поле 42" o:spid="_x0000_s1046" type="#_x0000_t202" style="position:absolute;margin-left:340.2pt;margin-top:.1pt;width:66pt;height:45pt;z-index:251680768;visibility:visible" fillcolor="window" strokeweight=".5pt">
            <v:textbox>
              <w:txbxContent>
                <w:p w:rsidR="006024C5" w:rsidRPr="00F709A1" w:rsidRDefault="006024C5" w:rsidP="006024C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709A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Ласкаво просимо</w:t>
                  </w:r>
                </w:p>
              </w:txbxContent>
            </v:textbox>
          </v:shape>
        </w:pict>
      </w:r>
      <w:r w:rsidRPr="00EF13DF">
        <w:rPr>
          <w:rFonts w:ascii="Calibri" w:hAnsi="Calibri" w:cs="Calibri"/>
          <w:noProof/>
        </w:rPr>
        <w:pict>
          <v:rect id="Прямоугольник 34" o:spid="_x0000_s1039" style="position:absolute;margin-left:58.2pt;margin-top:-68.1pt;width:384pt;height:285pt;z-index:251673600;visibility:visible;v-text-anchor:middle" fillcolor="#ffc000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1A2360">
                    <w:rPr>
                      <w:rFonts w:ascii="Times New Roman" w:hAnsi="Times New Roman" w:cs="Times New Roman"/>
                      <w:sz w:val="36"/>
                      <w:szCs w:val="36"/>
                      <w:lang w:val="uk-UA"/>
                    </w:rPr>
                    <w:t>Поведінка</w:t>
                  </w:r>
                </w:p>
              </w:txbxContent>
            </v:textbox>
          </v:rect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rect id="Прямоугольник 40" o:spid="_x0000_s1044" style="position:absolute;margin-left:219.45pt;margin-top:23.3pt;width:81.75pt;height:130.5pt;z-index:251678720;visibility:visible;v-text-anchor:middle" fillcolor="window" strokecolor="#385d8a" strokeweight="2pt"/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shape id="Поле 43" o:spid="_x0000_s1047" type="#_x0000_t202" style="position:absolute;margin-left:219.45pt;margin-top:8.3pt;width:81.75pt;height:67.5pt;z-index:251681792;visibility:visible" fillcolor="window" strokeweight=".5pt">
            <v:textbox>
              <w:txbxContent>
                <w:p w:rsidR="006024C5" w:rsidRPr="00F709A1" w:rsidRDefault="006024C5" w:rsidP="006024C5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F709A1">
                    <w:rPr>
                      <w:rFonts w:ascii="Times New Roman" w:hAnsi="Times New Roman" w:cs="Times New Roman"/>
                      <w:lang w:val="uk-UA"/>
                    </w:rPr>
                    <w:t>Допобачення</w:t>
                  </w:r>
                </w:p>
              </w:txbxContent>
            </v:textbox>
          </v:shape>
        </w:pict>
      </w: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13DF">
        <w:rPr>
          <w:rFonts w:ascii="Calibri" w:hAnsi="Calibri" w:cs="Calibri"/>
          <w:noProof/>
        </w:rPr>
        <w:pict>
          <v:rect id="Прямоугольник 35" o:spid="_x0000_s1040" style="position:absolute;margin-left:58.2pt;margin-top:17pt;width:384pt;height:23.25pt;z-index:251674624;visibility:visible;v-text-anchor:middle" fillcolor="#7f7f7f" strokecolor="#385d8a" strokeweight="2pt">
            <v:textbox>
              <w:txbxContent>
                <w:p w:rsidR="006024C5" w:rsidRPr="001A2360" w:rsidRDefault="006024C5" w:rsidP="006024C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</w:pPr>
                  <w:r w:rsidRPr="001A2360">
                    <w:rPr>
                      <w:rFonts w:ascii="Times New Roman" w:hAnsi="Times New Roman" w:cs="Times New Roman"/>
                      <w:sz w:val="32"/>
                      <w:szCs w:val="32"/>
                      <w:lang w:val="uk-UA"/>
                    </w:rPr>
                    <w:t>Виховання</w:t>
                  </w:r>
                </w:p>
              </w:txbxContent>
            </v:textbox>
          </v:rect>
        </w:pict>
      </w:r>
    </w:p>
    <w:p w:rsidR="006024C5" w:rsidRDefault="006024C5" w:rsidP="006024C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24C5" w:rsidRPr="00E92BFD" w:rsidRDefault="006024C5" w:rsidP="006024C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Вживайте в мові їх завжди.</w:t>
      </w:r>
    </w:p>
    <w:p w:rsidR="006024C5" w:rsidRPr="00C9489F" w:rsidRDefault="006024C5" w:rsidP="006024C5">
      <w:pPr>
        <w:tabs>
          <w:tab w:val="left" w:pos="214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489F">
        <w:rPr>
          <w:rFonts w:ascii="Times New Roman" w:hAnsi="Times New Roman" w:cs="Times New Roman"/>
          <w:b/>
          <w:bCs/>
          <w:sz w:val="28"/>
          <w:szCs w:val="28"/>
          <w:lang w:val="uk-UA"/>
        </w:rPr>
        <w:t>«Хвилинка любові»</w:t>
      </w:r>
    </w:p>
    <w:p w:rsidR="006024C5" w:rsidRDefault="006024C5" w:rsidP="006024C5">
      <w:pPr>
        <w:tabs>
          <w:tab w:val="left" w:pos="214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sz w:val="28"/>
          <w:szCs w:val="28"/>
          <w:lang w:val="uk-UA"/>
        </w:rPr>
        <w:t>Я запрошую вас всіх сісти зручніше , закрити очі  та згадати щось дуже приємне. Уявіть, як у ваші душі починають розквітати квіти. Спочатку вони були дуже маленькими, а зараз розтуляють пелюстки і стають більшими. Вони білі, рожеві, жовті, сині. Ось ви – вже це ви, а квіти, чарівні яскраві квіти, які випромінюють любов до тих, хто поруч, до близьких людей, до свого дому,школи, села, країни…</w:t>
      </w:r>
    </w:p>
    <w:p w:rsidR="006024C5" w:rsidRPr="00967ED8" w:rsidRDefault="006024C5" w:rsidP="006024C5">
      <w:pPr>
        <w:tabs>
          <w:tab w:val="left" w:pos="2145"/>
          <w:tab w:val="left" w:pos="2595"/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67ED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Робота в групах</w:t>
      </w:r>
    </w:p>
    <w:p w:rsidR="006024C5" w:rsidRDefault="006024C5" w:rsidP="006024C5">
      <w:pPr>
        <w:tabs>
          <w:tab w:val="left" w:pos="2145"/>
          <w:tab w:val="left" w:pos="2595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Вирізати пелюстки і на них записати слова:</w:t>
      </w:r>
    </w:p>
    <w:p w:rsidR="006024C5" w:rsidRDefault="006024C5" w:rsidP="006024C5">
      <w:pPr>
        <w:tabs>
          <w:tab w:val="left" w:pos="2145"/>
          <w:tab w:val="left" w:pos="2595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гр. – слова вітання </w:t>
      </w:r>
    </w:p>
    <w:p w:rsidR="006024C5" w:rsidRDefault="006024C5" w:rsidP="006024C5">
      <w:pPr>
        <w:tabs>
          <w:tab w:val="left" w:pos="2145"/>
          <w:tab w:val="left" w:pos="2595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 гр. – слова вибачення</w:t>
      </w:r>
    </w:p>
    <w:p w:rsidR="006024C5" w:rsidRDefault="006024C5" w:rsidP="006024C5">
      <w:pPr>
        <w:tabs>
          <w:tab w:val="left" w:pos="2145"/>
          <w:tab w:val="left" w:pos="2595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пелюсток скласти квітку ( ромашку) і висадити її біля школи ввічливості.</w:t>
      </w:r>
    </w:p>
    <w:p w:rsidR="006024C5" w:rsidRPr="00E92BFD" w:rsidRDefault="006024C5" w:rsidP="006024C5">
      <w:pPr>
        <w:tabs>
          <w:tab w:val="left" w:pos="2145"/>
          <w:tab w:val="left" w:pos="2595"/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Наше суспільство потребує норм культури спілкування . Якщо ми будем ввічливими , поважатимемо старших, то тоді ніхто не буде ображений. Якщо виривати з квітника бур'ян, то квітник буде красивим. Якщо говорити ввічливі слова, то всі будуть щасливі.</w:t>
      </w:r>
    </w:p>
    <w:p w:rsidR="006024C5" w:rsidRPr="00E92BFD" w:rsidRDefault="006024C5" w:rsidP="006024C5">
      <w:pPr>
        <w:tabs>
          <w:tab w:val="left" w:pos="214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2BF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заняття.</w:t>
      </w:r>
    </w:p>
    <w:p w:rsidR="006024C5" w:rsidRPr="00C15BBC" w:rsidRDefault="006024C5" w:rsidP="006024C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15BB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Вправа « Встав пропущені слова»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 завжди …. ( привітним).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зустрічі … ( вітайся).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допомогу … ( дякуй).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Ідеш … ( прощайся).</w:t>
      </w:r>
    </w:p>
    <w:p w:rsidR="006024C5" w:rsidRDefault="006024C5" w:rsidP="006024C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024C5" w:rsidRPr="00F76926" w:rsidRDefault="006024C5" w:rsidP="006024C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7692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Вірш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хочеш , друже, 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тебе любили, 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Чемним і привітним, 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Добрим, ввічливим ти будь!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роби другому, 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тобі не миле.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Правило це мудре,</w:t>
      </w:r>
    </w:p>
    <w:p w:rsidR="006024C5" w:rsidRDefault="006024C5" w:rsidP="00602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Друже, не забудь.</w:t>
      </w:r>
    </w:p>
    <w:p w:rsidR="009E1ECE" w:rsidRDefault="009E1ECE"/>
    <w:sectPr w:rsidR="009E1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6024C5"/>
    <w:rsid w:val="006024C5"/>
    <w:rsid w:val="009E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0"/>
        <o:r id="V:Rule2" type="connector" idref="#Прямая со стрелкой 19"/>
        <o:r id="V:Rule3" type="connector" idref="#Прямая со стрелкой 23"/>
        <o:r id="V:Rule4" type="connector" idref="#Прямая со стрелкой 18"/>
        <o:r id="V:Rule5" type="connector" idref="#Прямая со стрелкой 22"/>
        <o:r id="V:Rule6" type="connector" idref="#Прямая со стрелкой 21"/>
        <o:r id="V:Rule7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02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1012</Words>
  <Characters>5770</Characters>
  <Application>Microsoft Office Word</Application>
  <DocSecurity>0</DocSecurity>
  <Lines>48</Lines>
  <Paragraphs>13</Paragraphs>
  <ScaleCrop>false</ScaleCrop>
  <Company>Computer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2017-02-17T13:37:00Z</dcterms:created>
  <dcterms:modified xsi:type="dcterms:W3CDTF">2017-02-17T13:37:00Z</dcterms:modified>
</cp:coreProperties>
</file>