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B7" w:rsidRPr="00EC7B2B" w:rsidRDefault="00EC7B2B" w:rsidP="00EC7B2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7B2B">
        <w:rPr>
          <w:rFonts w:ascii="Times New Roman" w:hAnsi="Times New Roman" w:cs="Times New Roman"/>
          <w:sz w:val="28"/>
          <w:szCs w:val="28"/>
          <w:lang w:val="uk-UA"/>
        </w:rPr>
        <w:t xml:space="preserve">Подано </w:t>
      </w:r>
      <w:r w:rsidRPr="00EC7B2B">
        <w:rPr>
          <w:rFonts w:ascii="Times New Roman" w:hAnsi="Times New Roman" w:cs="Times New Roman"/>
          <w:sz w:val="28"/>
          <w:szCs w:val="28"/>
          <w:lang w:val="uk-UA"/>
        </w:rPr>
        <w:t xml:space="preserve">розробку </w:t>
      </w:r>
      <w:r>
        <w:rPr>
          <w:rFonts w:ascii="Times New Roman" w:hAnsi="Times New Roman" w:cs="Times New Roman"/>
          <w:sz w:val="28"/>
          <w:szCs w:val="28"/>
          <w:lang w:val="uk-UA"/>
        </w:rPr>
        <w:t>заходу на заявлену тему, мета якого – в</w:t>
      </w:r>
      <w:r w:rsidRPr="00EC7B2B">
        <w:rPr>
          <w:rFonts w:ascii="Times New Roman" w:hAnsi="Times New Roman" w:cs="Times New Roman"/>
          <w:sz w:val="28"/>
          <w:szCs w:val="28"/>
          <w:lang w:val="uk-UA"/>
        </w:rPr>
        <w:t>иховувати патріотичні почуття, національну гідність, повагу й любов до рідної мови, малої батьківщини, літератури рідного краю; розкрити роль і значення національної мови у формуванні й удосконаленні духовної сутності народу і кожної людини; вдосконалювати вміння формулювати, обґрунтовувати та висловлювати власну думку; розвивати акторські здібності учнів; збагачувати словниковий запас.</w:t>
      </w:r>
      <w:bookmarkStart w:id="0" w:name="_GoBack"/>
      <w:bookmarkEnd w:id="0"/>
    </w:p>
    <w:sectPr w:rsidR="00B572B7" w:rsidRPr="00EC7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EA1"/>
    <w:rsid w:val="00012FA5"/>
    <w:rsid w:val="002D4EA1"/>
    <w:rsid w:val="00B572B7"/>
    <w:rsid w:val="00EC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4E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4E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2017-11-04T15:51:00Z</dcterms:created>
  <dcterms:modified xsi:type="dcterms:W3CDTF">2017-11-04T16:15:00Z</dcterms:modified>
</cp:coreProperties>
</file>