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39"/>
          <w:sz w:val="32"/>
          <w:szCs w:val="32"/>
          <w:lang w:val="uk-UA" w:eastAsia="uk-UA"/>
        </w:rPr>
      </w:pPr>
      <w:r>
        <w:rPr>
          <w:rStyle w:val="FontStyle39"/>
          <w:sz w:val="32"/>
          <w:szCs w:val="32"/>
          <w:lang w:val="uk-UA" w:eastAsia="uk-UA"/>
        </w:rPr>
        <w:t>Міністерство освіти і науки України</w:t>
      </w: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39"/>
          <w:sz w:val="32"/>
          <w:szCs w:val="32"/>
          <w:lang w:val="uk-UA" w:eastAsia="uk-UA"/>
        </w:rPr>
      </w:pPr>
      <w:r>
        <w:rPr>
          <w:rStyle w:val="FontStyle39"/>
          <w:sz w:val="32"/>
          <w:szCs w:val="32"/>
          <w:lang w:val="uk-UA" w:eastAsia="uk-UA"/>
        </w:rPr>
        <w:t>Український політехнічний технікум</w:t>
      </w:r>
    </w:p>
    <w:p w:rsidR="00772AEF" w:rsidRDefault="00772AEF" w:rsidP="00772AEF">
      <w:pPr>
        <w:pStyle w:val="Style12"/>
        <w:widowControl/>
        <w:spacing w:line="240" w:lineRule="auto"/>
        <w:rPr>
          <w:rStyle w:val="FontStyle39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line="240" w:lineRule="auto"/>
        <w:ind w:left="6300"/>
        <w:jc w:val="left"/>
        <w:rPr>
          <w:rStyle w:val="FontStyle39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line="360" w:lineRule="auto"/>
        <w:ind w:left="6299"/>
        <w:jc w:val="left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ЗАТВЕРДЖУЮ:</w:t>
      </w:r>
    </w:p>
    <w:p w:rsidR="00772AEF" w:rsidRDefault="00772AEF" w:rsidP="00772AEF">
      <w:pPr>
        <w:pStyle w:val="Style12"/>
        <w:widowControl/>
        <w:spacing w:line="360" w:lineRule="auto"/>
        <w:ind w:left="6299"/>
        <w:jc w:val="left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Заступник директора з ВР</w:t>
      </w:r>
    </w:p>
    <w:p w:rsidR="00772AEF" w:rsidRDefault="00772AEF" w:rsidP="00772AEF">
      <w:pPr>
        <w:pStyle w:val="Style12"/>
        <w:widowControl/>
        <w:spacing w:line="360" w:lineRule="auto"/>
        <w:ind w:left="6299"/>
        <w:jc w:val="left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____________О.Є. Гладун</w:t>
      </w:r>
    </w:p>
    <w:p w:rsidR="00772AEF" w:rsidRDefault="00772AEF" w:rsidP="00772AEF">
      <w:pPr>
        <w:pStyle w:val="Style12"/>
        <w:widowControl/>
        <w:spacing w:line="240" w:lineRule="auto"/>
        <w:rPr>
          <w:rStyle w:val="FontStyle39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line="240" w:lineRule="auto"/>
        <w:rPr>
          <w:rStyle w:val="FontStyle39"/>
          <w:sz w:val="48"/>
          <w:szCs w:val="48"/>
          <w:lang w:val="uk-UA" w:eastAsia="uk-UA"/>
        </w:rPr>
      </w:pPr>
    </w:p>
    <w:p w:rsidR="00772AEF" w:rsidRDefault="00772AEF" w:rsidP="00772AEF">
      <w:pPr>
        <w:pStyle w:val="Style12"/>
        <w:widowControl/>
        <w:spacing w:line="240" w:lineRule="auto"/>
        <w:rPr>
          <w:rStyle w:val="FontStyle39"/>
          <w:sz w:val="48"/>
          <w:szCs w:val="48"/>
          <w:lang w:val="uk-UA" w:eastAsia="uk-UA"/>
        </w:rPr>
      </w:pPr>
    </w:p>
    <w:p w:rsidR="00772AEF" w:rsidRPr="00885D3F" w:rsidRDefault="00772AEF" w:rsidP="00772AEF">
      <w:pPr>
        <w:pStyle w:val="Style12"/>
        <w:spacing w:line="360" w:lineRule="auto"/>
        <w:rPr>
          <w:rStyle w:val="FontStyle39"/>
          <w:b/>
          <w:sz w:val="48"/>
          <w:szCs w:val="48"/>
          <w:lang w:val="uk-UA" w:eastAsia="uk-UA"/>
        </w:rPr>
      </w:pPr>
      <w:r w:rsidRPr="00885D3F">
        <w:rPr>
          <w:rStyle w:val="FontStyle39"/>
          <w:b/>
          <w:sz w:val="48"/>
          <w:szCs w:val="48"/>
          <w:lang w:val="uk-UA" w:eastAsia="uk-UA"/>
        </w:rPr>
        <w:t xml:space="preserve">Методична розробка </w:t>
      </w:r>
    </w:p>
    <w:p w:rsidR="00772AEF" w:rsidRPr="001C48EB" w:rsidRDefault="00772AEF" w:rsidP="00772AEF">
      <w:pPr>
        <w:pStyle w:val="Style12"/>
        <w:spacing w:line="360" w:lineRule="auto"/>
        <w:rPr>
          <w:b/>
        </w:rPr>
      </w:pPr>
      <w:r w:rsidRPr="001C48EB">
        <w:rPr>
          <w:b/>
          <w:bCs/>
          <w:sz w:val="48"/>
          <w:szCs w:val="48"/>
          <w:lang w:val="uk-UA" w:eastAsia="uk-UA"/>
        </w:rPr>
        <w:t>і</w:t>
      </w:r>
      <w:proofErr w:type="spellStart"/>
      <w:r w:rsidRPr="001C48EB">
        <w:rPr>
          <w:b/>
          <w:bCs/>
          <w:sz w:val="48"/>
          <w:szCs w:val="48"/>
          <w:lang w:eastAsia="uk-UA"/>
        </w:rPr>
        <w:t>нформаційно-просвітницьк</w:t>
      </w:r>
      <w:r w:rsidRPr="001C48EB">
        <w:rPr>
          <w:b/>
          <w:bCs/>
          <w:sz w:val="48"/>
          <w:szCs w:val="48"/>
          <w:lang w:val="uk-UA" w:eastAsia="uk-UA"/>
        </w:rPr>
        <w:t>ої</w:t>
      </w:r>
      <w:proofErr w:type="spellEnd"/>
      <w:r w:rsidRPr="001C48EB">
        <w:rPr>
          <w:b/>
          <w:bCs/>
          <w:sz w:val="48"/>
          <w:szCs w:val="48"/>
          <w:lang w:val="uk-UA" w:eastAsia="uk-UA"/>
        </w:rPr>
        <w:t xml:space="preserve"> </w:t>
      </w:r>
    </w:p>
    <w:p w:rsidR="00772AEF" w:rsidRDefault="00772AEF" w:rsidP="00772AEF">
      <w:pPr>
        <w:pStyle w:val="Style12"/>
        <w:spacing w:line="360" w:lineRule="auto"/>
        <w:rPr>
          <w:sz w:val="48"/>
          <w:szCs w:val="48"/>
          <w:lang w:eastAsia="uk-UA"/>
        </w:rPr>
      </w:pPr>
      <w:r>
        <w:rPr>
          <w:b/>
          <w:bCs/>
          <w:sz w:val="48"/>
          <w:szCs w:val="48"/>
          <w:lang w:val="uk-UA" w:eastAsia="uk-UA"/>
        </w:rPr>
        <w:t>ігрової програми</w:t>
      </w:r>
    </w:p>
    <w:p w:rsidR="00772AEF" w:rsidRDefault="00772AEF" w:rsidP="00772AEF">
      <w:pPr>
        <w:pStyle w:val="Style12"/>
        <w:widowControl/>
        <w:spacing w:line="360" w:lineRule="auto"/>
        <w:rPr>
          <w:rStyle w:val="FontStyle39"/>
          <w:sz w:val="48"/>
          <w:szCs w:val="48"/>
          <w:lang w:val="uk-UA"/>
        </w:rPr>
      </w:pPr>
    </w:p>
    <w:p w:rsidR="00772AEF" w:rsidRPr="0077409F" w:rsidRDefault="00097CF6" w:rsidP="00772AEF">
      <w:pPr>
        <w:pStyle w:val="Style12"/>
        <w:widowControl/>
        <w:spacing w:line="360" w:lineRule="auto"/>
        <w:rPr>
          <w:rStyle w:val="FontStyle44"/>
          <w:b/>
          <w:sz w:val="56"/>
          <w:szCs w:val="56"/>
          <w:lang w:val="uk-UA"/>
        </w:rPr>
      </w:pPr>
      <w:r>
        <w:rPr>
          <w:rStyle w:val="FontStyle44"/>
          <w:b/>
          <w:sz w:val="56"/>
          <w:szCs w:val="56"/>
          <w:lang w:val="uk-UA" w:eastAsia="uk-UA"/>
        </w:rPr>
        <w:t>НАУКОВА МОЗАЇКА</w:t>
      </w: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56CDD" w:rsidP="00772AEF">
      <w:pPr>
        <w:pStyle w:val="Style12"/>
        <w:widowControl/>
        <w:spacing w:before="197"/>
        <w:ind w:left="6660" w:right="660"/>
        <w:jc w:val="left"/>
        <w:rPr>
          <w:rStyle w:val="FontStyle44"/>
          <w:sz w:val="28"/>
          <w:szCs w:val="28"/>
          <w:lang w:val="uk-UA" w:eastAsia="uk-UA"/>
        </w:rPr>
      </w:pPr>
      <w:r>
        <w:rPr>
          <w:rStyle w:val="FontStyle44"/>
          <w:sz w:val="28"/>
          <w:szCs w:val="28"/>
          <w:lang w:val="uk-UA" w:eastAsia="uk-UA"/>
        </w:rPr>
        <w:t xml:space="preserve">Розробили викладачі комісії </w:t>
      </w:r>
      <w:r w:rsidR="00A970CB">
        <w:rPr>
          <w:rStyle w:val="FontStyle44"/>
          <w:sz w:val="28"/>
          <w:szCs w:val="28"/>
          <w:lang w:val="uk-UA" w:eastAsia="uk-UA"/>
        </w:rPr>
        <w:t>природничо-математичних</w:t>
      </w:r>
      <w:r>
        <w:rPr>
          <w:rStyle w:val="FontStyle44"/>
          <w:sz w:val="28"/>
          <w:szCs w:val="28"/>
          <w:lang w:val="uk-UA" w:eastAsia="uk-UA"/>
        </w:rPr>
        <w:t xml:space="preserve"> дисциплін </w:t>
      </w: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28"/>
          <w:szCs w:val="28"/>
          <w:lang w:val="uk-UA" w:eastAsia="uk-UA"/>
        </w:rPr>
      </w:pPr>
    </w:p>
    <w:p w:rsidR="00772AEF" w:rsidRDefault="00772AEF" w:rsidP="00772AEF">
      <w:pPr>
        <w:pStyle w:val="Style12"/>
        <w:widowControl/>
        <w:spacing w:before="197"/>
        <w:ind w:left="638" w:right="660"/>
        <w:rPr>
          <w:rStyle w:val="FontStyle44"/>
          <w:sz w:val="32"/>
          <w:szCs w:val="32"/>
          <w:lang w:val="uk-UA" w:eastAsia="uk-UA"/>
        </w:rPr>
      </w:pPr>
      <w:r>
        <w:rPr>
          <w:rStyle w:val="FontStyle44"/>
          <w:sz w:val="32"/>
          <w:szCs w:val="32"/>
          <w:lang w:val="uk-UA" w:eastAsia="uk-UA"/>
        </w:rPr>
        <w:t>м. Кривий Ріг</w:t>
      </w:r>
    </w:p>
    <w:p w:rsidR="00772AEF" w:rsidRDefault="0087329B" w:rsidP="00772AEF">
      <w:pPr>
        <w:pStyle w:val="Style12"/>
        <w:widowControl/>
        <w:spacing w:before="197"/>
        <w:ind w:left="638" w:right="660"/>
        <w:rPr>
          <w:rStyle w:val="FontStyle44"/>
          <w:sz w:val="32"/>
          <w:szCs w:val="32"/>
          <w:lang w:val="uk-UA" w:eastAsia="uk-UA"/>
        </w:rPr>
      </w:pPr>
      <w:r>
        <w:rPr>
          <w:rStyle w:val="FontStyle44"/>
          <w:sz w:val="32"/>
          <w:szCs w:val="32"/>
          <w:lang w:val="uk-UA" w:eastAsia="uk-UA"/>
        </w:rPr>
        <w:t>2019</w:t>
      </w:r>
      <w:r w:rsidR="00772AEF">
        <w:rPr>
          <w:rStyle w:val="FontStyle44"/>
          <w:sz w:val="32"/>
          <w:szCs w:val="32"/>
          <w:lang w:val="uk-UA" w:eastAsia="uk-UA"/>
        </w:rPr>
        <w:t xml:space="preserve"> рік</w:t>
      </w:r>
    </w:p>
    <w:p w:rsidR="00BC38CD" w:rsidRDefault="00772AEF" w:rsidP="00772AEF">
      <w:pPr>
        <w:pStyle w:val="Style1"/>
        <w:widowControl/>
        <w:spacing w:before="175" w:line="240" w:lineRule="auto"/>
        <w:ind w:firstLine="511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b/>
          <w:sz w:val="28"/>
          <w:szCs w:val="28"/>
          <w:lang w:val="uk-UA" w:eastAsia="uk-UA"/>
        </w:rPr>
        <w:br w:type="page"/>
      </w:r>
      <w:r>
        <w:rPr>
          <w:rStyle w:val="FontStyle39"/>
          <w:b/>
          <w:sz w:val="28"/>
          <w:szCs w:val="28"/>
          <w:lang w:val="uk-UA" w:eastAsia="uk-UA"/>
        </w:rPr>
        <w:lastRenderedPageBreak/>
        <w:t>Мета</w:t>
      </w:r>
      <w:r w:rsidR="00BC38CD">
        <w:rPr>
          <w:rStyle w:val="FontStyle39"/>
          <w:b/>
          <w:sz w:val="28"/>
          <w:szCs w:val="28"/>
          <w:lang w:val="uk-UA" w:eastAsia="uk-UA"/>
        </w:rPr>
        <w:t xml:space="preserve"> заходу</w:t>
      </w:r>
      <w:r>
        <w:rPr>
          <w:rStyle w:val="FontStyle39"/>
          <w:sz w:val="28"/>
          <w:szCs w:val="28"/>
          <w:lang w:val="uk-UA" w:eastAsia="uk-UA"/>
        </w:rPr>
        <w:t>:</w:t>
      </w:r>
    </w:p>
    <w:p w:rsidR="00BC38CD" w:rsidRDefault="00772AEF" w:rsidP="00772AEF">
      <w:pPr>
        <w:pStyle w:val="Style1"/>
        <w:widowControl/>
        <w:spacing w:before="175" w:line="240" w:lineRule="auto"/>
        <w:ind w:firstLine="511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 xml:space="preserve"> </w:t>
      </w:r>
      <w:r w:rsidR="005C0D75">
        <w:rPr>
          <w:rStyle w:val="FontStyle39"/>
          <w:sz w:val="28"/>
          <w:szCs w:val="28"/>
          <w:lang w:val="uk-UA" w:eastAsia="uk-UA"/>
        </w:rPr>
        <w:t>розкрити</w:t>
      </w:r>
      <w:r w:rsidR="00BC38CD">
        <w:rPr>
          <w:rStyle w:val="FontStyle39"/>
          <w:sz w:val="28"/>
          <w:szCs w:val="28"/>
          <w:lang w:val="uk-UA" w:eastAsia="uk-UA"/>
        </w:rPr>
        <w:t xml:space="preserve"> тісні зв’язки між предметами природничо-математичного циклу;</w:t>
      </w:r>
    </w:p>
    <w:p w:rsidR="00BC38CD" w:rsidRDefault="00772AEF" w:rsidP="00772AEF">
      <w:pPr>
        <w:pStyle w:val="Style1"/>
        <w:widowControl/>
        <w:spacing w:before="175" w:line="240" w:lineRule="auto"/>
        <w:ind w:firstLine="511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розвивати у студентів інтерес до</w:t>
      </w:r>
      <w:r w:rsidR="00097CF6">
        <w:rPr>
          <w:rStyle w:val="FontStyle39"/>
          <w:sz w:val="28"/>
          <w:szCs w:val="28"/>
          <w:lang w:val="uk-UA" w:eastAsia="uk-UA"/>
        </w:rPr>
        <w:t xml:space="preserve"> </w:t>
      </w:r>
      <w:r w:rsidR="00A970CB">
        <w:rPr>
          <w:rStyle w:val="FontStyle39"/>
          <w:sz w:val="28"/>
          <w:szCs w:val="28"/>
          <w:lang w:val="uk-UA" w:eastAsia="uk-UA"/>
        </w:rPr>
        <w:t>природничо-математичних</w:t>
      </w:r>
      <w:r w:rsidR="00097CF6">
        <w:rPr>
          <w:rStyle w:val="FontStyle39"/>
          <w:sz w:val="28"/>
          <w:szCs w:val="28"/>
          <w:lang w:val="uk-UA" w:eastAsia="uk-UA"/>
        </w:rPr>
        <w:t xml:space="preserve"> дисциплін</w:t>
      </w:r>
      <w:r>
        <w:rPr>
          <w:rStyle w:val="FontStyle39"/>
          <w:sz w:val="28"/>
          <w:szCs w:val="28"/>
          <w:lang w:val="uk-UA" w:eastAsia="uk-UA"/>
        </w:rPr>
        <w:t>, спонукати до пошуку цікавих фактів, розвивати аналітичне та логічне мислення, уміння формулювати власні думки, пам’ять та увагу</w:t>
      </w:r>
      <w:r w:rsidR="00BC38CD">
        <w:rPr>
          <w:rStyle w:val="FontStyle39"/>
          <w:sz w:val="28"/>
          <w:szCs w:val="28"/>
          <w:lang w:val="uk-UA" w:eastAsia="uk-UA"/>
        </w:rPr>
        <w:t>;</w:t>
      </w:r>
    </w:p>
    <w:p w:rsidR="00772AEF" w:rsidRPr="00097CF6" w:rsidRDefault="005C0D75" w:rsidP="00772AEF">
      <w:pPr>
        <w:pStyle w:val="Style1"/>
        <w:widowControl/>
        <w:spacing w:before="175" w:line="240" w:lineRule="auto"/>
        <w:ind w:firstLine="511"/>
        <w:rPr>
          <w:rStyle w:val="FontStyle39"/>
          <w:sz w:val="28"/>
          <w:szCs w:val="28"/>
          <w:lang w:val="uk-UA"/>
        </w:rPr>
      </w:pPr>
      <w:r>
        <w:rPr>
          <w:rStyle w:val="FontStyle39"/>
          <w:sz w:val="28"/>
          <w:szCs w:val="28"/>
          <w:lang w:val="uk-UA" w:eastAsia="uk-UA"/>
        </w:rPr>
        <w:t>с</w:t>
      </w:r>
      <w:r w:rsidR="00BC38CD">
        <w:rPr>
          <w:rStyle w:val="FontStyle39"/>
          <w:sz w:val="28"/>
          <w:szCs w:val="28"/>
          <w:lang w:val="uk-UA" w:eastAsia="uk-UA"/>
        </w:rPr>
        <w:t>прияти формуванню у студентів особистої системи цінностей, усвідомлення пріоритету цінностей, визначення життєвої мети;</w:t>
      </w:r>
    </w:p>
    <w:p w:rsidR="00772AEF" w:rsidRDefault="00772AEF" w:rsidP="00772AEF">
      <w:pPr>
        <w:pStyle w:val="Style1"/>
        <w:widowControl/>
        <w:spacing w:before="2" w:line="240" w:lineRule="auto"/>
        <w:ind w:firstLine="521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b/>
          <w:sz w:val="28"/>
          <w:szCs w:val="28"/>
          <w:lang w:val="uk-UA" w:eastAsia="uk-UA"/>
        </w:rPr>
        <w:t>Методи і прийоми</w:t>
      </w:r>
      <w:r>
        <w:rPr>
          <w:rStyle w:val="FontStyle39"/>
          <w:sz w:val="28"/>
          <w:szCs w:val="28"/>
          <w:lang w:val="uk-UA" w:eastAsia="uk-UA"/>
        </w:rPr>
        <w:t>: слово викладача, бесіда, дидактичні ігри, ситуативні завдання, вправи.</w:t>
      </w:r>
    </w:p>
    <w:p w:rsidR="00772AEF" w:rsidRDefault="00772AEF" w:rsidP="00772AEF">
      <w:pPr>
        <w:pStyle w:val="Style1"/>
        <w:widowControl/>
        <w:spacing w:line="240" w:lineRule="auto"/>
        <w:ind w:firstLine="523"/>
        <w:rPr>
          <w:rStyle w:val="FontStyle39"/>
          <w:sz w:val="28"/>
          <w:szCs w:val="28"/>
          <w:lang w:val="uk-UA" w:eastAsia="uk-UA"/>
        </w:rPr>
      </w:pPr>
      <w:r>
        <w:rPr>
          <w:rStyle w:val="FontStyle32"/>
          <w:sz w:val="28"/>
          <w:szCs w:val="28"/>
          <w:lang w:val="uk-UA" w:eastAsia="uk-UA"/>
        </w:rPr>
        <w:t xml:space="preserve">Обладнання: </w:t>
      </w:r>
      <w:r>
        <w:rPr>
          <w:rStyle w:val="FontStyle39"/>
          <w:sz w:val="28"/>
          <w:szCs w:val="28"/>
          <w:lang w:eastAsia="uk-UA"/>
        </w:rPr>
        <w:t>мульти</w:t>
      </w:r>
      <w:r>
        <w:rPr>
          <w:rStyle w:val="FontStyle39"/>
          <w:sz w:val="28"/>
          <w:szCs w:val="28"/>
          <w:lang w:val="uk-UA" w:eastAsia="uk-UA"/>
        </w:rPr>
        <w:t>медійний проектор, екран, комп’ютер, презентація.</w:t>
      </w:r>
    </w:p>
    <w:p w:rsidR="00772AEF" w:rsidRDefault="00772AEF" w:rsidP="00772AEF">
      <w:pPr>
        <w:pStyle w:val="Style3"/>
        <w:widowControl/>
        <w:spacing w:before="137"/>
        <w:jc w:val="center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  <w:lang w:val="uk-UA" w:eastAsia="uk-UA"/>
        </w:rPr>
        <w:t>Хід заняття</w:t>
      </w:r>
    </w:p>
    <w:p w:rsidR="00772AEF" w:rsidRDefault="00772AEF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t>(музичний супровід, слайд-шоу)</w:t>
      </w:r>
    </w:p>
    <w:p w:rsidR="00C339CA" w:rsidRDefault="00C339CA" w:rsidP="00C339CA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C339CA" w:rsidRDefault="00696F30" w:rsidP="00C339CA">
      <w:pPr>
        <w:pStyle w:val="Style1"/>
        <w:widowControl/>
        <w:spacing w:before="175" w:line="240" w:lineRule="auto"/>
        <w:ind w:firstLine="573"/>
        <w:jc w:val="center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С</w:t>
      </w:r>
      <w:r w:rsidR="00C339CA">
        <w:rPr>
          <w:rStyle w:val="FontStyle39"/>
          <w:i/>
          <w:sz w:val="28"/>
          <w:szCs w:val="28"/>
          <w:lang w:val="uk-UA" w:eastAsia="uk-UA"/>
        </w:rPr>
        <w:t xml:space="preserve">лайд </w:t>
      </w:r>
      <w:r>
        <w:rPr>
          <w:rStyle w:val="FontStyle39"/>
          <w:i/>
          <w:sz w:val="28"/>
          <w:szCs w:val="28"/>
          <w:lang w:val="uk-UA" w:eastAsia="uk-UA"/>
        </w:rPr>
        <w:t>«Наукова мозаїка»</w:t>
      </w:r>
    </w:p>
    <w:p w:rsidR="00C339CA" w:rsidRDefault="00C339CA" w:rsidP="00C339CA">
      <w:pPr>
        <w:pStyle w:val="Style1"/>
        <w:spacing w:line="360" w:lineRule="auto"/>
        <w:ind w:firstLine="567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 xml:space="preserve">Вітаємо шановних гостей і учасників на нашій інформаційно-просвітницькій програмі «НАУКОВА МОЗАЇКА». Цей захід названий так тому, що питання які в ньому розкриються, продемонструють вам красу </w:t>
      </w:r>
      <w:r w:rsidR="00813D30">
        <w:rPr>
          <w:rStyle w:val="FontStyle39"/>
          <w:sz w:val="28"/>
          <w:szCs w:val="28"/>
          <w:lang w:val="uk-UA" w:eastAsia="uk-UA"/>
        </w:rPr>
        <w:t>природничо-математичних</w:t>
      </w:r>
      <w:r>
        <w:rPr>
          <w:rStyle w:val="FontStyle39"/>
          <w:sz w:val="28"/>
          <w:szCs w:val="28"/>
          <w:lang w:val="uk-UA" w:eastAsia="uk-UA"/>
        </w:rPr>
        <w:t xml:space="preserve"> дисциплін, їх користь, зв’язок  з навколишнім середовище</w:t>
      </w:r>
      <w:r w:rsidR="002C64F0">
        <w:rPr>
          <w:rStyle w:val="FontStyle39"/>
          <w:sz w:val="28"/>
          <w:szCs w:val="28"/>
          <w:lang w:val="uk-UA" w:eastAsia="uk-UA"/>
        </w:rPr>
        <w:t>м та з іншими областями знань.</w:t>
      </w:r>
    </w:p>
    <w:p w:rsidR="00CA7D49" w:rsidRDefault="00CA7D49" w:rsidP="00C339CA">
      <w:pPr>
        <w:pStyle w:val="Style1"/>
        <w:spacing w:line="360" w:lineRule="auto"/>
        <w:ind w:firstLine="567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 xml:space="preserve">До циклу </w:t>
      </w:r>
      <w:r w:rsidR="00813D30">
        <w:rPr>
          <w:rStyle w:val="FontStyle39"/>
          <w:sz w:val="28"/>
          <w:szCs w:val="28"/>
          <w:lang w:val="uk-UA" w:eastAsia="uk-UA"/>
        </w:rPr>
        <w:t>природничо-математичних</w:t>
      </w:r>
      <w:r w:rsidR="00696F30">
        <w:rPr>
          <w:rStyle w:val="FontStyle39"/>
          <w:sz w:val="28"/>
          <w:szCs w:val="28"/>
          <w:lang w:val="uk-UA" w:eastAsia="uk-UA"/>
        </w:rPr>
        <w:t xml:space="preserve"> дисциплін входять</w:t>
      </w:r>
      <w:r>
        <w:rPr>
          <w:rStyle w:val="FontStyle39"/>
          <w:sz w:val="28"/>
          <w:szCs w:val="28"/>
          <w:lang w:val="uk-UA" w:eastAsia="uk-UA"/>
        </w:rPr>
        <w:t xml:space="preserve"> предмети</w:t>
      </w:r>
      <w:r w:rsidR="00696F30">
        <w:rPr>
          <w:rStyle w:val="FontStyle39"/>
          <w:sz w:val="28"/>
          <w:szCs w:val="28"/>
          <w:lang w:val="uk-UA" w:eastAsia="uk-UA"/>
        </w:rPr>
        <w:t>, які ви бачите на слайді</w:t>
      </w:r>
      <w:r>
        <w:rPr>
          <w:rStyle w:val="FontStyle39"/>
          <w:sz w:val="28"/>
          <w:szCs w:val="28"/>
          <w:lang w:val="uk-UA" w:eastAsia="uk-UA"/>
        </w:rPr>
        <w:t>:</w:t>
      </w:r>
    </w:p>
    <w:p w:rsidR="00696F30" w:rsidRDefault="00696F30" w:rsidP="00696F30">
      <w:pPr>
        <w:pStyle w:val="Style1"/>
        <w:spacing w:line="360" w:lineRule="auto"/>
        <w:ind w:firstLine="567"/>
        <w:jc w:val="center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С</w:t>
      </w:r>
      <w:r>
        <w:rPr>
          <w:rStyle w:val="FontStyle39"/>
          <w:i/>
          <w:sz w:val="28"/>
          <w:szCs w:val="28"/>
          <w:lang w:val="uk-UA" w:eastAsia="uk-UA"/>
        </w:rPr>
        <w:t>лайд «Зміст»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7"/>
          <w:b w:val="0"/>
          <w:bCs w:val="0"/>
          <w:i w:val="0"/>
          <w:iCs w:val="0"/>
          <w:spacing w:val="0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C339CA" w:rsidRDefault="00CA7D49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t>І</w:t>
      </w:r>
      <w:r w:rsidR="00ED257A">
        <w:rPr>
          <w:rStyle w:val="FontStyle37"/>
          <w:b w:val="0"/>
          <w:sz w:val="28"/>
          <w:szCs w:val="28"/>
          <w:lang w:val="uk-UA" w:eastAsia="uk-UA"/>
        </w:rPr>
        <w:t xml:space="preserve"> </w:t>
      </w:r>
      <w:r>
        <w:rPr>
          <w:rStyle w:val="FontStyle37"/>
          <w:b w:val="0"/>
          <w:sz w:val="28"/>
          <w:szCs w:val="28"/>
          <w:lang w:val="uk-UA" w:eastAsia="uk-UA"/>
        </w:rPr>
        <w:t>так почнемо з фізики</w:t>
      </w:r>
    </w:p>
    <w:p w:rsidR="007722E8" w:rsidRDefault="007722E8" w:rsidP="007722E8">
      <w:pPr>
        <w:ind w:firstLine="708"/>
        <w:jc w:val="both"/>
        <w:rPr>
          <w:rStyle w:val="FontStyle39"/>
          <w:rFonts w:eastAsia="Times New Roman"/>
          <w:sz w:val="28"/>
          <w:szCs w:val="28"/>
          <w:lang w:val="uk-UA" w:eastAsia="uk-UA"/>
        </w:rPr>
      </w:pPr>
      <w:r w:rsidRPr="007722E8">
        <w:rPr>
          <w:rStyle w:val="FontStyle39"/>
          <w:rFonts w:eastAsia="Times New Roman"/>
          <w:sz w:val="28"/>
          <w:szCs w:val="28"/>
          <w:lang w:val="uk-UA" w:eastAsia="uk-UA"/>
        </w:rPr>
        <w:t>Якщо порівнювати роль тієї чи іншої природничої науки, то досить легко переконатися, що провідне місце серед них, безумовно, посідає фізика. Такий висновок випливає з того, що вона серед усіх природничих наук найбільш </w:t>
      </w:r>
      <w:r w:rsidRPr="007722E8">
        <w:rPr>
          <w:rStyle w:val="FontStyle39"/>
          <w:rFonts w:eastAsia="Times New Roman"/>
          <w:i/>
          <w:iCs/>
          <w:sz w:val="28"/>
          <w:szCs w:val="28"/>
          <w:lang w:val="uk-UA" w:eastAsia="uk-UA"/>
        </w:rPr>
        <w:t>фундаментальна</w:t>
      </w:r>
      <w:r w:rsidRPr="007722E8">
        <w:rPr>
          <w:rStyle w:val="FontStyle39"/>
          <w:rFonts w:eastAsia="Times New Roman"/>
          <w:sz w:val="28"/>
          <w:szCs w:val="28"/>
          <w:lang w:val="uk-UA" w:eastAsia="uk-UA"/>
        </w:rPr>
        <w:t>, або така, що вивчає найглибші та найзагальніші закони природи. Відкриті нею  закономірності лежать в основі і хімічних, і біологічних, і геологічних, і космологічних процесів.</w:t>
      </w:r>
      <w:r>
        <w:rPr>
          <w:rStyle w:val="FontStyle39"/>
          <w:rFonts w:eastAsia="Times New Roman"/>
          <w:sz w:val="28"/>
          <w:szCs w:val="28"/>
          <w:lang w:val="uk-UA" w:eastAsia="uk-UA"/>
        </w:rPr>
        <w:t xml:space="preserve"> 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7722E8" w:rsidRPr="007722E8" w:rsidRDefault="007722E8" w:rsidP="007722E8">
      <w:pPr>
        <w:ind w:left="708" w:firstLine="708"/>
        <w:jc w:val="both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9"/>
          <w:rFonts w:eastAsia="Times New Roman"/>
          <w:sz w:val="28"/>
          <w:szCs w:val="28"/>
          <w:lang w:val="uk-UA" w:eastAsia="uk-UA"/>
        </w:rPr>
        <w:t>Сьогодні ми з’ясуємо наскільки Ви компетентні в цій науці.</w:t>
      </w:r>
    </w:p>
    <w:p w:rsidR="00B92A0F" w:rsidRDefault="00B92A0F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t>Конкурс «</w:t>
      </w:r>
      <w:proofErr w:type="spellStart"/>
      <w:r>
        <w:rPr>
          <w:rStyle w:val="FontStyle37"/>
          <w:b w:val="0"/>
          <w:sz w:val="28"/>
          <w:szCs w:val="28"/>
          <w:lang w:val="uk-UA" w:eastAsia="uk-UA"/>
        </w:rPr>
        <w:t>Знаток</w:t>
      </w:r>
      <w:proofErr w:type="spellEnd"/>
      <w:r>
        <w:rPr>
          <w:rStyle w:val="FontStyle37"/>
          <w:b w:val="0"/>
          <w:sz w:val="28"/>
          <w:szCs w:val="28"/>
          <w:lang w:val="uk-UA" w:eastAsia="uk-UA"/>
        </w:rPr>
        <w:t xml:space="preserve"> електричних схем»</w:t>
      </w:r>
    </w:p>
    <w:p w:rsidR="00B92A0F" w:rsidRPr="00B92A0F" w:rsidRDefault="00B92A0F" w:rsidP="00772AEF">
      <w:pPr>
        <w:pStyle w:val="Style3"/>
        <w:widowControl/>
        <w:spacing w:before="137"/>
        <w:jc w:val="center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B92A0F">
        <w:rPr>
          <w:rStyle w:val="FontStyle37"/>
          <w:b w:val="0"/>
          <w:i w:val="0"/>
          <w:sz w:val="28"/>
          <w:szCs w:val="28"/>
          <w:lang w:val="uk-UA" w:eastAsia="uk-UA"/>
        </w:rPr>
        <w:lastRenderedPageBreak/>
        <w:t>Вибирають 4 студента з залу. Кожній парі пропонують конструктор та електричну схему, яку необхідно зібрати за відведений час.</w:t>
      </w:r>
    </w:p>
    <w:p w:rsidR="00B92A0F" w:rsidRDefault="00B92A0F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 w:rsidRPr="00B92A0F">
        <w:rPr>
          <w:bCs/>
          <w:i/>
          <w:iCs/>
          <w:noProof/>
          <w:spacing w:val="10"/>
          <w:sz w:val="28"/>
          <w:szCs w:val="28"/>
        </w:rPr>
        <w:drawing>
          <wp:inline distT="0" distB="0" distL="0" distR="0" wp14:anchorId="42A1F142" wp14:editId="59B140D9">
            <wp:extent cx="2600696" cy="1896342"/>
            <wp:effectExtent l="0" t="0" r="9525" b="8890"/>
            <wp:docPr id="2" name="Объект 1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Объект 1"/>
                    <pic:cNvPicPr>
                      <a:picLocks noGrp="1" noChangeAspect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4099" cy="189882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r>
        <w:rPr>
          <w:rStyle w:val="FontStyle37"/>
          <w:b w:val="0"/>
          <w:sz w:val="28"/>
          <w:szCs w:val="28"/>
          <w:lang w:val="uk-UA" w:eastAsia="uk-UA"/>
        </w:rPr>
        <w:t xml:space="preserve">   </w:t>
      </w:r>
      <w:r w:rsidRPr="00B92A0F">
        <w:rPr>
          <w:bCs/>
          <w:i/>
          <w:iCs/>
          <w:noProof/>
          <w:spacing w:val="10"/>
          <w:sz w:val="28"/>
          <w:szCs w:val="28"/>
        </w:rPr>
        <w:drawing>
          <wp:inline distT="0" distB="0" distL="0" distR="0" wp14:anchorId="333CAD51" wp14:editId="39D1D8AA">
            <wp:extent cx="1777144" cy="2377574"/>
            <wp:effectExtent l="4445" t="0" r="0" b="0"/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rightnessContrast bright="3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785457" cy="23886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2E8" w:rsidRPr="007722E8" w:rsidRDefault="007722E8" w:rsidP="00F631EC">
      <w:pPr>
        <w:pStyle w:val="Style3"/>
        <w:widowControl/>
        <w:spacing w:before="137"/>
        <w:ind w:firstLine="708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7"/>
          <w:b w:val="0"/>
          <w:i w:val="0"/>
          <w:sz w:val="28"/>
          <w:szCs w:val="28"/>
          <w:lang w:val="uk-UA" w:eastAsia="uk-UA"/>
        </w:rPr>
        <w:t>Поки наші знавці готуються ми пропонуємо переглянути відеоролик «5 космічних технологій майбутнього».</w:t>
      </w:r>
    </w:p>
    <w:p w:rsidR="00CA7D49" w:rsidRDefault="00CA7D49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t>Астрономія</w:t>
      </w:r>
    </w:p>
    <w:p w:rsidR="00F96763" w:rsidRDefault="00ED257A" w:rsidP="00772AEF">
      <w:pPr>
        <w:pStyle w:val="Style3"/>
        <w:widowControl/>
        <w:spacing w:before="137"/>
        <w:jc w:val="center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7"/>
          <w:b w:val="0"/>
          <w:i w:val="0"/>
          <w:sz w:val="28"/>
          <w:szCs w:val="28"/>
          <w:lang w:val="uk-UA" w:eastAsia="uk-UA"/>
        </w:rPr>
        <w:t>Показ відеофільму «5 космічних технологій майбутнього»</w:t>
      </w:r>
      <w:r w:rsid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. 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</w:p>
    <w:p w:rsidR="00F631EC" w:rsidRDefault="00F631EC" w:rsidP="00F631EC">
      <w:pPr>
        <w:pStyle w:val="Style3"/>
        <w:widowControl/>
        <w:spacing w:before="137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7"/>
          <w:b w:val="0"/>
          <w:i w:val="0"/>
          <w:sz w:val="28"/>
          <w:szCs w:val="28"/>
          <w:lang w:val="uk-UA" w:eastAsia="uk-UA"/>
        </w:rPr>
        <w:t xml:space="preserve">Сучасні українські вчені теж працюють над проблемами всесвіту і при цьому досягають приголомшливих результатів. </w:t>
      </w:r>
    </w:p>
    <w:p w:rsidR="00F631EC" w:rsidRPr="00F631EC" w:rsidRDefault="00F631EC" w:rsidP="00F631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Fonts w:ascii="Arial" w:hAnsi="Arial" w:cs="Arial"/>
          <w:b/>
          <w:bCs/>
          <w:noProof/>
          <w:sz w:val="29"/>
          <w:szCs w:val="29"/>
        </w:rPr>
        <w:drawing>
          <wp:anchor distT="0" distB="0" distL="114300" distR="114300" simplePos="0" relativeHeight="251661312" behindDoc="0" locked="0" layoutInCell="1" allowOverlap="1" wp14:anchorId="0DACFA93" wp14:editId="40159F03">
            <wp:simplePos x="0" y="0"/>
            <wp:positionH relativeFrom="column">
              <wp:posOffset>-19685</wp:posOffset>
            </wp:positionH>
            <wp:positionV relativeFrom="paragraph">
              <wp:posOffset>114935</wp:posOffset>
            </wp:positionV>
            <wp:extent cx="1846580" cy="2461895"/>
            <wp:effectExtent l="0" t="0" r="1270" b="0"/>
            <wp:wrapSquare wrapText="bothSides"/>
            <wp:docPr id="1" name="Рисунок 1" descr="ТОП-7 сучасних українських Ейнштейнів - фото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ТОП-7 сучасних українських Ейнштейнів - фото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246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Співробітник Головної астрономічної обсерваторії НАН України Юрій </w:t>
      </w:r>
      <w:proofErr w:type="spellStart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>Ізотов</w:t>
      </w:r>
      <w:proofErr w:type="spellEnd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разом з американським колегою Трином </w:t>
      </w:r>
      <w:proofErr w:type="spellStart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>Туаном</w:t>
      </w:r>
      <w:proofErr w:type="spellEnd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відкрив наймолодшу галактику у Всесвіті, що стало сенсацією у вченому світі.</w:t>
      </w:r>
    </w:p>
    <w:p w:rsidR="00F631EC" w:rsidRDefault="00F631EC" w:rsidP="00F631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Як виявилося, карликовій галактиці I </w:t>
      </w:r>
      <w:proofErr w:type="spellStart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>Zwicky</w:t>
      </w:r>
      <w:proofErr w:type="spellEnd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18 лише 500 </w:t>
      </w:r>
      <w:proofErr w:type="spellStart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>млн</w:t>
      </w:r>
      <w:proofErr w:type="spellEnd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років, а це означає, що вона зародилася майже одночасно з появою життя на землі.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F631EC" w:rsidRPr="00F631EC" w:rsidRDefault="00F631EC" w:rsidP="00F631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Вчений очолював міжнародну дослідницьку групу, яка здобувала нові знання про наш Всесвіт і відзначилась проривом в системі знань. Раніше вчені не розуміли, чому на ранніх етапах розвитку, пройшовши стадію плазми і вже охолонувши, Всесвіт знову повернувся у стан плазми. Вчена група на чолі з Ізотовим знайшла відповідь: виявилося, що феномен спричинило інтенсивне жорстке ультрафіолетове </w:t>
      </w:r>
      <w:r>
        <w:rPr>
          <w:rStyle w:val="FontStyle37"/>
          <w:b w:val="0"/>
          <w:i w:val="0"/>
          <w:sz w:val="28"/>
          <w:szCs w:val="28"/>
          <w:lang w:val="uk-UA" w:eastAsia="uk-UA"/>
        </w:rPr>
        <w:t xml:space="preserve">випромінювання масивних зірок. </w:t>
      </w:r>
    </w:p>
    <w:p w:rsidR="00F631EC" w:rsidRDefault="00F631EC" w:rsidP="00F631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У </w:t>
      </w:r>
      <w:proofErr w:type="spellStart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>портфоліо</w:t>
      </w:r>
      <w:proofErr w:type="spellEnd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вченого загалом 250 робіт, опублікованих в міжнародних виданнях. </w:t>
      </w:r>
      <w:proofErr w:type="spellStart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>Ізотов</w:t>
      </w:r>
      <w:proofErr w:type="spellEnd"/>
      <w:r w:rsidRPr="00F631EC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є одним з найбільш цитованих у світі українських вчених.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F631EC" w:rsidRPr="00F631EC" w:rsidRDefault="00F631EC" w:rsidP="00F631EC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7"/>
          <w:b w:val="0"/>
          <w:i w:val="0"/>
          <w:sz w:val="28"/>
          <w:szCs w:val="28"/>
          <w:lang w:val="uk-UA" w:eastAsia="uk-UA"/>
        </w:rPr>
        <w:t>Давайте переглянемо результат роботи наших видатних фізиків.</w:t>
      </w:r>
    </w:p>
    <w:p w:rsidR="00CA7D49" w:rsidRDefault="00CA7D49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lastRenderedPageBreak/>
        <w:t>Хімія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2311DE" w:rsidRPr="002311DE" w:rsidRDefault="002311DE" w:rsidP="00772AEF">
      <w:pPr>
        <w:pStyle w:val="Style3"/>
        <w:widowControl/>
        <w:spacing w:before="137"/>
        <w:jc w:val="center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2311DE">
        <w:rPr>
          <w:rStyle w:val="FontStyle37"/>
          <w:b w:val="0"/>
          <w:i w:val="0"/>
          <w:sz w:val="28"/>
          <w:szCs w:val="28"/>
          <w:lang w:val="uk-UA" w:eastAsia="uk-UA"/>
        </w:rPr>
        <w:t>Чий портрет зображено на слайді?</w:t>
      </w:r>
      <w:r>
        <w:rPr>
          <w:rStyle w:val="FontStyle37"/>
          <w:b w:val="0"/>
          <w:i w:val="0"/>
          <w:sz w:val="28"/>
          <w:szCs w:val="28"/>
          <w:lang w:val="uk-UA" w:eastAsia="uk-UA"/>
        </w:rPr>
        <w:t xml:space="preserve"> </w:t>
      </w:r>
      <w:r>
        <w:rPr>
          <w:rStyle w:val="FontStyle37"/>
          <w:b w:val="0"/>
          <w:i w:val="0"/>
          <w:sz w:val="28"/>
          <w:szCs w:val="28"/>
          <w:lang w:val="uk-UA" w:eastAsia="uk-UA"/>
        </w:rPr>
        <w:tab/>
        <w:t xml:space="preserve">   (</w:t>
      </w:r>
      <w:r>
        <w:rPr>
          <w:rStyle w:val="FontStyle37"/>
          <w:i w:val="0"/>
          <w:sz w:val="28"/>
          <w:szCs w:val="28"/>
          <w:lang w:val="uk-UA" w:eastAsia="uk-UA"/>
        </w:rPr>
        <w:t>Дмитра Івановича Менделє</w:t>
      </w:r>
      <w:r w:rsidRPr="002311DE">
        <w:rPr>
          <w:rStyle w:val="FontStyle37"/>
          <w:i w:val="0"/>
          <w:sz w:val="28"/>
          <w:szCs w:val="28"/>
          <w:lang w:val="uk-UA" w:eastAsia="uk-UA"/>
        </w:rPr>
        <w:t>єва</w:t>
      </w:r>
      <w:r>
        <w:rPr>
          <w:rStyle w:val="FontStyle37"/>
          <w:b w:val="0"/>
          <w:i w:val="0"/>
          <w:sz w:val="28"/>
          <w:szCs w:val="28"/>
          <w:lang w:val="uk-UA" w:eastAsia="uk-UA"/>
        </w:rPr>
        <w:t>)</w:t>
      </w:r>
    </w:p>
    <w:p w:rsidR="002311DE" w:rsidRDefault="002311DE" w:rsidP="002311DE">
      <w:pPr>
        <w:pStyle w:val="Style1"/>
        <w:spacing w:line="360" w:lineRule="auto"/>
        <w:ind w:firstLine="567"/>
        <w:jc w:val="center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С</w:t>
      </w:r>
      <w:r>
        <w:rPr>
          <w:rStyle w:val="FontStyle39"/>
          <w:i/>
          <w:sz w:val="28"/>
          <w:szCs w:val="28"/>
          <w:lang w:val="uk-UA" w:eastAsia="uk-UA"/>
        </w:rPr>
        <w:t>лайд 1</w:t>
      </w:r>
    </w:p>
    <w:p w:rsidR="00431C54" w:rsidRPr="002311DE" w:rsidRDefault="00431C54" w:rsidP="00DC2146">
      <w:pPr>
        <w:pStyle w:val="Style3"/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r w:rsidRPr="002311DE">
        <w:rPr>
          <w:bCs/>
          <w:iCs/>
          <w:spacing w:val="10"/>
          <w:sz w:val="28"/>
          <w:szCs w:val="28"/>
          <w:lang w:val="uk-UA" w:eastAsia="uk-UA"/>
        </w:rPr>
        <w:t>Д. І. Менделєєв, який відкрив Періодичну систему, був багатогранною особистістю - хімії були присвячені тільки 9% його досліджень. У 1887 році Французька Академія метеорологічного повітроплавання присудила Менделєєву диплом «За проявлену мужність при польоті для спостереження ...».</w:t>
      </w:r>
    </w:p>
    <w:p w:rsidR="002311DE" w:rsidRDefault="00431C54" w:rsidP="00DC2146">
      <w:pPr>
        <w:pStyle w:val="Style3"/>
        <w:spacing w:before="137"/>
        <w:ind w:left="360"/>
        <w:jc w:val="both"/>
        <w:rPr>
          <w:b/>
          <w:bCs/>
          <w:i/>
          <w:iCs/>
          <w:spacing w:val="10"/>
          <w:sz w:val="28"/>
          <w:szCs w:val="28"/>
          <w:lang w:val="uk-UA" w:eastAsia="uk-UA"/>
        </w:rPr>
      </w:pPr>
      <w:r w:rsidRPr="002311DE">
        <w:rPr>
          <w:bCs/>
          <w:iCs/>
          <w:spacing w:val="10"/>
          <w:sz w:val="28"/>
          <w:szCs w:val="28"/>
          <w:u w:val="single"/>
          <w:lang w:val="uk-UA" w:eastAsia="uk-UA"/>
        </w:rPr>
        <w:t>За чим спостерігав Дмитро Іванович з повітряної кулі на висоті понад 3 кілометри?</w:t>
      </w:r>
      <w:r w:rsidR="002311DE" w:rsidRPr="002311DE">
        <w:rPr>
          <w:bCs/>
          <w:iCs/>
          <w:spacing w:val="10"/>
          <w:sz w:val="28"/>
          <w:szCs w:val="28"/>
          <w:lang w:val="uk-UA" w:eastAsia="uk-UA"/>
        </w:rPr>
        <w:tab/>
      </w:r>
      <w:r w:rsidR="002311DE" w:rsidRPr="002311DE">
        <w:rPr>
          <w:bCs/>
          <w:iCs/>
          <w:spacing w:val="10"/>
          <w:sz w:val="28"/>
          <w:szCs w:val="28"/>
          <w:lang w:val="uk-UA" w:eastAsia="uk-UA"/>
        </w:rPr>
        <w:tab/>
      </w:r>
      <w:r w:rsidR="002311DE" w:rsidRPr="002311DE">
        <w:rPr>
          <w:bCs/>
          <w:iCs/>
          <w:spacing w:val="10"/>
          <w:sz w:val="28"/>
          <w:szCs w:val="28"/>
          <w:lang w:val="uk-UA" w:eastAsia="uk-UA"/>
        </w:rPr>
        <w:tab/>
      </w:r>
      <w:r w:rsidR="002311DE" w:rsidRPr="002311DE">
        <w:rPr>
          <w:bCs/>
          <w:iCs/>
          <w:spacing w:val="10"/>
          <w:sz w:val="28"/>
          <w:szCs w:val="28"/>
          <w:lang w:val="uk-UA" w:eastAsia="uk-UA"/>
        </w:rPr>
        <w:tab/>
      </w:r>
      <w:r w:rsidR="002311DE" w:rsidRPr="002311DE">
        <w:rPr>
          <w:bCs/>
          <w:iCs/>
          <w:spacing w:val="10"/>
          <w:sz w:val="28"/>
          <w:szCs w:val="28"/>
          <w:lang w:val="uk-UA" w:eastAsia="uk-UA"/>
        </w:rPr>
        <w:tab/>
      </w:r>
      <w:r w:rsidR="002311DE" w:rsidRPr="002311DE">
        <w:rPr>
          <w:bCs/>
          <w:iCs/>
          <w:spacing w:val="10"/>
          <w:sz w:val="28"/>
          <w:szCs w:val="28"/>
          <w:lang w:val="uk-UA" w:eastAsia="uk-UA"/>
        </w:rPr>
        <w:tab/>
      </w:r>
      <w:r w:rsidR="002311DE" w:rsidRPr="002311DE">
        <w:rPr>
          <w:b/>
          <w:bCs/>
          <w:i/>
          <w:iCs/>
          <w:spacing w:val="10"/>
          <w:sz w:val="28"/>
          <w:szCs w:val="28"/>
          <w:lang w:val="uk-UA" w:eastAsia="uk-UA"/>
        </w:rPr>
        <w:t>(</w:t>
      </w:r>
      <w:r w:rsidR="002311DE">
        <w:rPr>
          <w:b/>
          <w:bCs/>
          <w:i/>
          <w:iCs/>
          <w:spacing w:val="10"/>
          <w:sz w:val="28"/>
          <w:szCs w:val="28"/>
          <w:lang w:val="uk-UA" w:eastAsia="uk-UA"/>
        </w:rPr>
        <w:t>за затемненням сонця</w:t>
      </w:r>
      <w:r w:rsidR="002311DE" w:rsidRPr="002311DE">
        <w:rPr>
          <w:b/>
          <w:bCs/>
          <w:i/>
          <w:iCs/>
          <w:spacing w:val="10"/>
          <w:sz w:val="28"/>
          <w:szCs w:val="28"/>
          <w:lang w:val="uk-UA" w:eastAsia="uk-UA"/>
        </w:rPr>
        <w:t>)</w:t>
      </w:r>
      <w:r w:rsidR="002311DE">
        <w:rPr>
          <w:b/>
          <w:bCs/>
          <w:i/>
          <w:iCs/>
          <w:spacing w:val="10"/>
          <w:sz w:val="28"/>
          <w:szCs w:val="28"/>
          <w:lang w:val="uk-UA" w:eastAsia="uk-UA"/>
        </w:rPr>
        <w:t>.</w:t>
      </w:r>
    </w:p>
    <w:p w:rsidR="002311DE" w:rsidRDefault="002311DE" w:rsidP="002311DE">
      <w:pPr>
        <w:pStyle w:val="Style1"/>
        <w:spacing w:line="360" w:lineRule="auto"/>
        <w:ind w:firstLine="567"/>
        <w:jc w:val="center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С</w:t>
      </w:r>
      <w:r>
        <w:rPr>
          <w:rStyle w:val="FontStyle39"/>
          <w:i/>
          <w:sz w:val="28"/>
          <w:szCs w:val="28"/>
          <w:lang w:val="uk-UA" w:eastAsia="uk-UA"/>
        </w:rPr>
        <w:t>лайд 2</w:t>
      </w:r>
    </w:p>
    <w:p w:rsidR="0087329B" w:rsidRPr="00EE470C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431C54" w:rsidRPr="002311DE" w:rsidRDefault="00431C54" w:rsidP="00DC2146">
      <w:pPr>
        <w:pStyle w:val="Style3"/>
        <w:spacing w:before="137"/>
        <w:jc w:val="both"/>
        <w:rPr>
          <w:bCs/>
          <w:iCs/>
          <w:spacing w:val="10"/>
          <w:sz w:val="28"/>
          <w:szCs w:val="28"/>
          <w:lang w:val="uk-UA" w:eastAsia="uk-UA"/>
        </w:rPr>
      </w:pPr>
      <w:r w:rsidRPr="002311DE">
        <w:rPr>
          <w:bCs/>
          <w:iCs/>
          <w:spacing w:val="10"/>
          <w:sz w:val="28"/>
          <w:szCs w:val="28"/>
          <w:lang w:val="uk-UA" w:eastAsia="uk-UA"/>
        </w:rPr>
        <w:t xml:space="preserve">Алхімія. У початковий період сформувалася </w:t>
      </w:r>
      <w:proofErr w:type="spellStart"/>
      <w:r w:rsidR="00DC2146">
        <w:rPr>
          <w:bCs/>
          <w:iCs/>
          <w:spacing w:val="10"/>
          <w:sz w:val="28"/>
          <w:szCs w:val="28"/>
          <w:lang w:val="uk-UA" w:eastAsia="uk-UA"/>
        </w:rPr>
        <w:t>мета</w:t>
      </w:r>
      <w:r w:rsidR="002311DE" w:rsidRPr="00DC2146">
        <w:rPr>
          <w:bCs/>
          <w:iCs/>
          <w:spacing w:val="10"/>
          <w:sz w:val="28"/>
          <w:szCs w:val="28"/>
          <w:lang w:val="uk-UA" w:eastAsia="uk-UA"/>
        </w:rPr>
        <w:t>л</w:t>
      </w:r>
      <w:r w:rsidRPr="00DC2146">
        <w:rPr>
          <w:bCs/>
          <w:iCs/>
          <w:spacing w:val="10"/>
          <w:sz w:val="28"/>
          <w:szCs w:val="28"/>
          <w:lang w:val="uk-UA" w:eastAsia="uk-UA"/>
        </w:rPr>
        <w:t>опланетна</w:t>
      </w:r>
      <w:proofErr w:type="spellEnd"/>
      <w:r w:rsidRPr="002311DE">
        <w:rPr>
          <w:bCs/>
          <w:iCs/>
          <w:spacing w:val="10"/>
          <w:sz w:val="28"/>
          <w:szCs w:val="28"/>
          <w:lang w:val="uk-UA" w:eastAsia="uk-UA"/>
        </w:rPr>
        <w:t xml:space="preserve"> символіка алхімії, в якій кожному з семи відомих тоді металів зіставлялося відповідне небесне світило. </w:t>
      </w:r>
    </w:p>
    <w:p w:rsidR="00431C54" w:rsidRPr="00431C54" w:rsidRDefault="002311DE" w:rsidP="00DC2146">
      <w:pPr>
        <w:pStyle w:val="Style3"/>
        <w:spacing w:before="137"/>
        <w:jc w:val="both"/>
        <w:rPr>
          <w:bCs/>
          <w:i/>
          <w:iCs/>
          <w:spacing w:val="10"/>
          <w:sz w:val="28"/>
          <w:szCs w:val="28"/>
          <w:lang w:eastAsia="uk-UA"/>
        </w:rPr>
      </w:pPr>
      <w:r>
        <w:rPr>
          <w:bCs/>
          <w:iCs/>
          <w:spacing w:val="10"/>
          <w:sz w:val="28"/>
          <w:szCs w:val="28"/>
          <w:u w:val="single"/>
          <w:lang w:val="uk-UA" w:eastAsia="uk-UA"/>
        </w:rPr>
        <w:t>Зіставте назву</w:t>
      </w:r>
      <w:r w:rsidR="00431C54" w:rsidRPr="002311DE">
        <w:rPr>
          <w:bCs/>
          <w:iCs/>
          <w:spacing w:val="10"/>
          <w:sz w:val="28"/>
          <w:szCs w:val="28"/>
          <w:u w:val="single"/>
          <w:lang w:val="uk-UA" w:eastAsia="uk-UA"/>
        </w:rPr>
        <w:t xml:space="preserve"> небесних тіл з назвами відповідних металів: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499"/>
        <w:gridCol w:w="2499"/>
        <w:gridCol w:w="2499"/>
        <w:gridCol w:w="2499"/>
      </w:tblGrid>
      <w:tr w:rsidR="00431C54" w:rsidTr="009A11A8">
        <w:tc>
          <w:tcPr>
            <w:tcW w:w="4998" w:type="dxa"/>
            <w:gridSpan w:val="2"/>
          </w:tcPr>
          <w:p w:rsidR="00431C54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37"/>
                <w:b w:val="0"/>
                <w:sz w:val="28"/>
                <w:szCs w:val="28"/>
                <w:lang w:val="uk-UA" w:eastAsia="uk-UA"/>
              </w:rPr>
              <w:t>Умова</w:t>
            </w:r>
          </w:p>
        </w:tc>
        <w:tc>
          <w:tcPr>
            <w:tcW w:w="4998" w:type="dxa"/>
            <w:gridSpan w:val="2"/>
          </w:tcPr>
          <w:p w:rsidR="00431C54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sz w:val="28"/>
                <w:szCs w:val="28"/>
                <w:lang w:val="uk-UA" w:eastAsia="uk-UA"/>
              </w:rPr>
            </w:pPr>
            <w:r>
              <w:rPr>
                <w:rStyle w:val="FontStyle37"/>
                <w:b w:val="0"/>
                <w:sz w:val="28"/>
                <w:szCs w:val="28"/>
                <w:lang w:val="uk-UA" w:eastAsia="uk-UA"/>
              </w:rPr>
              <w:t>Відповідь</w:t>
            </w:r>
          </w:p>
        </w:tc>
      </w:tr>
      <w:tr w:rsidR="00431C54" w:rsidTr="00431C54">
        <w:tc>
          <w:tcPr>
            <w:tcW w:w="2499" w:type="dxa"/>
          </w:tcPr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Срібло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Ртуть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Мідь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Золото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Залізо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Олово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свинець</w:t>
            </w:r>
          </w:p>
        </w:tc>
        <w:tc>
          <w:tcPr>
            <w:tcW w:w="2499" w:type="dxa"/>
          </w:tcPr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Сонце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Місяць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Свинець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Марс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Юпітер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Меркурій</w:t>
            </w:r>
          </w:p>
          <w:p w:rsidR="00431C54" w:rsidRPr="00DC2146" w:rsidRDefault="00431C54" w:rsidP="00772AEF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Венера</w:t>
            </w:r>
          </w:p>
        </w:tc>
        <w:tc>
          <w:tcPr>
            <w:tcW w:w="2499" w:type="dxa"/>
          </w:tcPr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Срібло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Ртуть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Мідь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Золото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Залізо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Олово</w:t>
            </w:r>
          </w:p>
          <w:p w:rsidR="00431C54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свинець</w:t>
            </w:r>
          </w:p>
        </w:tc>
        <w:tc>
          <w:tcPr>
            <w:tcW w:w="2499" w:type="dxa"/>
          </w:tcPr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Місяць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Меркурій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Венера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Сонце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Марс</w:t>
            </w:r>
          </w:p>
          <w:p w:rsidR="00770F55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 xml:space="preserve">Юпітер </w:t>
            </w:r>
          </w:p>
          <w:p w:rsidR="00431C54" w:rsidRPr="00DC2146" w:rsidRDefault="00770F55" w:rsidP="00770F55">
            <w:pPr>
              <w:pStyle w:val="Style3"/>
              <w:widowControl/>
              <w:spacing w:before="137"/>
              <w:jc w:val="center"/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</w:pPr>
            <w:r w:rsidRPr="00DC2146">
              <w:rPr>
                <w:rStyle w:val="FontStyle37"/>
                <w:b w:val="0"/>
                <w:i w:val="0"/>
                <w:sz w:val="28"/>
                <w:szCs w:val="28"/>
                <w:lang w:val="uk-UA" w:eastAsia="uk-UA"/>
              </w:rPr>
              <w:t>Свинець</w:t>
            </w:r>
          </w:p>
        </w:tc>
      </w:tr>
    </w:tbl>
    <w:p w:rsidR="00770F55" w:rsidRDefault="002311DE" w:rsidP="002311DE">
      <w:pPr>
        <w:pStyle w:val="Style1"/>
        <w:spacing w:line="360" w:lineRule="auto"/>
        <w:ind w:firstLine="567"/>
        <w:jc w:val="center"/>
        <w:rPr>
          <w:rStyle w:val="FontStyle39"/>
          <w:i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>С</w:t>
      </w:r>
      <w:r>
        <w:rPr>
          <w:rStyle w:val="FontStyle39"/>
          <w:i/>
          <w:sz w:val="28"/>
          <w:szCs w:val="28"/>
          <w:lang w:val="uk-UA" w:eastAsia="uk-UA"/>
        </w:rPr>
        <w:t>лайд 3 та 4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DC2146" w:rsidRPr="00DC2146" w:rsidRDefault="00DC2146" w:rsidP="00DC2146">
      <w:pPr>
        <w:pStyle w:val="Style1"/>
        <w:spacing w:line="360" w:lineRule="auto"/>
        <w:ind w:firstLine="567"/>
        <w:rPr>
          <w:rStyle w:val="FontStyle37"/>
          <w:b w:val="0"/>
          <w:sz w:val="28"/>
          <w:szCs w:val="28"/>
          <w:lang w:val="uk-UA" w:eastAsia="uk-UA"/>
        </w:rPr>
      </w:pPr>
      <w:r w:rsidRPr="00DC2146">
        <w:rPr>
          <w:rStyle w:val="FontStyle39"/>
          <w:sz w:val="28"/>
          <w:szCs w:val="28"/>
          <w:lang w:val="uk-UA" w:eastAsia="uk-UA"/>
        </w:rPr>
        <w:t>В даних ребусах зашифровані певні хімічні елементи. Ваше завдання відгадати їх назву.</w:t>
      </w:r>
    </w:p>
    <w:p w:rsidR="00CA7D49" w:rsidRDefault="009D62BD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 w:rsidRPr="00100CCD">
        <w:rPr>
          <w:bCs/>
          <w:i/>
          <w:iCs/>
          <w:noProof/>
          <w:spacing w:val="10"/>
          <w:sz w:val="28"/>
          <w:szCs w:val="28"/>
        </w:rPr>
        <w:lastRenderedPageBreak/>
        <w:drawing>
          <wp:anchor distT="0" distB="0" distL="114300" distR="114300" simplePos="0" relativeHeight="251660288" behindDoc="1" locked="0" layoutInCell="1" allowOverlap="1" wp14:anchorId="624B54F0" wp14:editId="7F06741E">
            <wp:simplePos x="0" y="0"/>
            <wp:positionH relativeFrom="column">
              <wp:posOffset>-86360</wp:posOffset>
            </wp:positionH>
            <wp:positionV relativeFrom="paragraph">
              <wp:posOffset>39370</wp:posOffset>
            </wp:positionV>
            <wp:extent cx="2825750" cy="2118360"/>
            <wp:effectExtent l="0" t="0" r="0" b="0"/>
            <wp:wrapTight wrapText="left">
              <wp:wrapPolygon edited="0">
                <wp:start x="0" y="0"/>
                <wp:lineTo x="0" y="21367"/>
                <wp:lineTo x="21406" y="21367"/>
                <wp:lineTo x="21406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5750" cy="2118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0CCD">
        <w:rPr>
          <w:bCs/>
          <w:i/>
          <w:iCs/>
          <w:noProof/>
          <w:spacing w:val="10"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35A1A98C" wp14:editId="15F22313">
            <wp:simplePos x="0" y="0"/>
            <wp:positionH relativeFrom="column">
              <wp:posOffset>3238500</wp:posOffset>
            </wp:positionH>
            <wp:positionV relativeFrom="paragraph">
              <wp:posOffset>39370</wp:posOffset>
            </wp:positionV>
            <wp:extent cx="2695575" cy="2021205"/>
            <wp:effectExtent l="0" t="0" r="9525" b="0"/>
            <wp:wrapTight wrapText="right">
              <wp:wrapPolygon edited="0">
                <wp:start x="0" y="0"/>
                <wp:lineTo x="0" y="21376"/>
                <wp:lineTo x="21524" y="21376"/>
                <wp:lineTo x="21524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021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A7D49">
        <w:rPr>
          <w:rStyle w:val="FontStyle37"/>
          <w:b w:val="0"/>
          <w:sz w:val="28"/>
          <w:szCs w:val="28"/>
          <w:lang w:val="uk-UA" w:eastAsia="uk-UA"/>
        </w:rPr>
        <w:t>Біологія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24629E" w:rsidRPr="00EC6568" w:rsidRDefault="00EC6568" w:rsidP="00EC6568">
      <w:pPr>
        <w:ind w:firstLine="708"/>
        <w:jc w:val="both"/>
        <w:rPr>
          <w:rStyle w:val="FontStyle37"/>
          <w:rFonts w:eastAsia="Times New Roman"/>
          <w:b w:val="0"/>
          <w:i w:val="0"/>
          <w:sz w:val="28"/>
          <w:szCs w:val="28"/>
          <w:lang w:val="uk-UA" w:eastAsia="uk-UA"/>
        </w:rPr>
      </w:pPr>
      <w:r w:rsidRPr="00EC6568">
        <w:rPr>
          <w:rStyle w:val="FontStyle37"/>
          <w:rFonts w:eastAsia="Times New Roman"/>
          <w:b w:val="0"/>
          <w:i w:val="0"/>
          <w:sz w:val="28"/>
          <w:szCs w:val="28"/>
          <w:lang w:val="uk-UA" w:eastAsia="uk-UA"/>
        </w:rPr>
        <w:t xml:space="preserve">Світ природи є </w:t>
      </w:r>
      <w:r>
        <w:rPr>
          <w:rStyle w:val="FontStyle37"/>
          <w:rFonts w:eastAsia="Times New Roman"/>
          <w:b w:val="0"/>
          <w:i w:val="0"/>
          <w:sz w:val="28"/>
          <w:szCs w:val="28"/>
          <w:lang w:val="uk-UA" w:eastAsia="uk-UA"/>
        </w:rPr>
        <w:t>неподільним</w:t>
      </w:r>
      <w:r w:rsidRPr="00EC6568">
        <w:rPr>
          <w:rStyle w:val="FontStyle37"/>
          <w:rFonts w:eastAsia="Times New Roman"/>
          <w:b w:val="0"/>
          <w:i w:val="0"/>
          <w:sz w:val="28"/>
          <w:szCs w:val="28"/>
          <w:lang w:val="uk-UA" w:eastAsia="uk-UA"/>
        </w:rPr>
        <w:t xml:space="preserve"> </w:t>
      </w:r>
      <w:r w:rsidR="0015365F">
        <w:rPr>
          <w:rStyle w:val="FontStyle37"/>
          <w:rFonts w:eastAsia="Times New Roman"/>
          <w:b w:val="0"/>
          <w:i w:val="0"/>
          <w:sz w:val="28"/>
          <w:szCs w:val="28"/>
          <w:lang w:val="uk-UA" w:eastAsia="uk-UA"/>
        </w:rPr>
        <w:t>цілим</w:t>
      </w:r>
      <w:r w:rsidRPr="00EC6568">
        <w:rPr>
          <w:rStyle w:val="FontStyle37"/>
          <w:rFonts w:eastAsia="Times New Roman"/>
          <w:b w:val="0"/>
          <w:i w:val="0"/>
          <w:sz w:val="28"/>
          <w:szCs w:val="28"/>
          <w:lang w:val="uk-UA" w:eastAsia="uk-UA"/>
        </w:rPr>
        <w:t>, всі об’єкти та явища в ньому пов’язані та підпорядковуються єдиним законам, та наші науки мають багато точок перетину.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AA5C41" w:rsidRPr="00AA5C41" w:rsidRDefault="00AA5C41" w:rsidP="00AA5C4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9"/>
          <w:sz w:val="28"/>
          <w:szCs w:val="28"/>
          <w:lang w:val="uk-UA" w:eastAsia="uk-UA"/>
        </w:rPr>
      </w:pPr>
      <w:r w:rsidRPr="00AA5C41">
        <w:rPr>
          <w:rStyle w:val="FontStyle39"/>
          <w:sz w:val="28"/>
          <w:szCs w:val="28"/>
          <w:lang w:val="uk-UA" w:eastAsia="uk-UA"/>
        </w:rPr>
        <w:t>Так, за дослідження функцій рибосом</w:t>
      </w:r>
      <w:r w:rsidR="002946FE">
        <w:rPr>
          <w:rStyle w:val="FontStyle39"/>
          <w:sz w:val="28"/>
          <w:szCs w:val="28"/>
          <w:lang w:val="uk-UA" w:eastAsia="uk-UA"/>
        </w:rPr>
        <w:t xml:space="preserve"> </w:t>
      </w:r>
      <w:r w:rsidR="002946FE" w:rsidRPr="00AA5C41">
        <w:rPr>
          <w:rStyle w:val="FontStyle39"/>
          <w:sz w:val="28"/>
          <w:szCs w:val="28"/>
          <w:lang w:val="uk-UA" w:eastAsia="uk-UA"/>
        </w:rPr>
        <w:t xml:space="preserve">українка, виходець з Інституту молекулярної біології та генетики НАН України, </w:t>
      </w:r>
      <w:r w:rsidR="002946FE">
        <w:rPr>
          <w:rStyle w:val="FontStyle39"/>
          <w:sz w:val="28"/>
          <w:szCs w:val="28"/>
          <w:lang w:val="uk-UA" w:eastAsia="uk-UA"/>
        </w:rPr>
        <w:t xml:space="preserve">яка </w:t>
      </w:r>
      <w:r w:rsidR="002946FE" w:rsidRPr="00AA5C41">
        <w:rPr>
          <w:rStyle w:val="FontStyle39"/>
          <w:sz w:val="28"/>
          <w:szCs w:val="28"/>
          <w:lang w:val="uk-UA" w:eastAsia="uk-UA"/>
        </w:rPr>
        <w:t xml:space="preserve">очолює Інститут Макса Планка у </w:t>
      </w:r>
      <w:proofErr w:type="spellStart"/>
      <w:r w:rsidR="002946FE" w:rsidRPr="00AA5C41">
        <w:rPr>
          <w:rStyle w:val="FontStyle39"/>
          <w:sz w:val="28"/>
          <w:szCs w:val="28"/>
          <w:lang w:val="uk-UA" w:eastAsia="uk-UA"/>
        </w:rPr>
        <w:t>Гьотінгені</w:t>
      </w:r>
      <w:proofErr w:type="spellEnd"/>
      <w:r w:rsidR="002946FE">
        <w:rPr>
          <w:rStyle w:val="FontStyle39"/>
          <w:sz w:val="28"/>
          <w:szCs w:val="28"/>
          <w:lang w:val="uk-UA" w:eastAsia="uk-UA"/>
        </w:rPr>
        <w:t xml:space="preserve"> </w:t>
      </w:r>
      <w:r w:rsidRPr="00AA5C41">
        <w:rPr>
          <w:rStyle w:val="FontStyle39"/>
          <w:sz w:val="28"/>
          <w:szCs w:val="28"/>
          <w:lang w:val="uk-UA" w:eastAsia="uk-UA"/>
        </w:rPr>
        <w:t xml:space="preserve">отримала премію </w:t>
      </w:r>
      <w:proofErr w:type="spellStart"/>
      <w:r w:rsidRPr="00AA5C41">
        <w:rPr>
          <w:rStyle w:val="FontStyle39"/>
          <w:sz w:val="28"/>
          <w:szCs w:val="28"/>
          <w:lang w:val="uk-UA" w:eastAsia="uk-UA"/>
        </w:rPr>
        <w:t>Лейбніца</w:t>
      </w:r>
      <w:proofErr w:type="spellEnd"/>
      <w:r w:rsidRPr="00AA5C41">
        <w:rPr>
          <w:rStyle w:val="FontStyle39"/>
          <w:sz w:val="28"/>
          <w:szCs w:val="28"/>
          <w:lang w:val="uk-UA" w:eastAsia="uk-UA"/>
        </w:rPr>
        <w:t xml:space="preserve"> розміром у 2,5 </w:t>
      </w:r>
      <w:proofErr w:type="spellStart"/>
      <w:r w:rsidRPr="00AA5C41">
        <w:rPr>
          <w:rStyle w:val="FontStyle39"/>
          <w:sz w:val="28"/>
          <w:szCs w:val="28"/>
          <w:lang w:val="uk-UA" w:eastAsia="uk-UA"/>
        </w:rPr>
        <w:t>млн</w:t>
      </w:r>
      <w:proofErr w:type="spellEnd"/>
      <w:r w:rsidRPr="00AA5C41">
        <w:rPr>
          <w:rStyle w:val="FontStyle39"/>
          <w:sz w:val="28"/>
          <w:szCs w:val="28"/>
          <w:lang w:val="uk-UA" w:eastAsia="uk-UA"/>
        </w:rPr>
        <w:t xml:space="preserve"> євро.</w:t>
      </w:r>
    </w:p>
    <w:p w:rsidR="00AA5C41" w:rsidRPr="00AA5C41" w:rsidRDefault="00AA5C41" w:rsidP="00AA5C4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9"/>
          <w:sz w:val="28"/>
          <w:szCs w:val="28"/>
          <w:lang w:val="uk-UA" w:eastAsia="uk-UA"/>
        </w:rPr>
      </w:pPr>
      <w:r w:rsidRPr="00AA5C41">
        <w:rPr>
          <w:rStyle w:val="FontStyle39"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4B5B90A1" wp14:editId="12C84A41">
            <wp:simplePos x="0" y="0"/>
            <wp:positionH relativeFrom="column">
              <wp:posOffset>-29210</wp:posOffset>
            </wp:positionH>
            <wp:positionV relativeFrom="paragraph">
              <wp:posOffset>-53340</wp:posOffset>
            </wp:positionV>
            <wp:extent cx="2590800" cy="1943100"/>
            <wp:effectExtent l="0" t="0" r="0" b="0"/>
            <wp:wrapSquare wrapText="bothSides"/>
            <wp:docPr id="3" name="Рисунок 3" descr="ТОП-7 сучасних українських Ейнштейнів - фото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ТОП-7 сучасних українських Ейнштейнів - фото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A5C41">
        <w:rPr>
          <w:rStyle w:val="FontStyle39"/>
          <w:sz w:val="28"/>
          <w:szCs w:val="28"/>
          <w:lang w:val="uk-UA" w:eastAsia="uk-UA"/>
        </w:rPr>
        <w:t>Гроші виділяють на розвиток дослідження і подальші ідеї.</w:t>
      </w:r>
    </w:p>
    <w:p w:rsidR="00AA5C41" w:rsidRDefault="00AA5C41" w:rsidP="00AA5C41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rStyle w:val="FontStyle39"/>
          <w:sz w:val="28"/>
          <w:szCs w:val="28"/>
          <w:lang w:val="uk-UA" w:eastAsia="uk-UA"/>
        </w:rPr>
      </w:pPr>
      <w:r w:rsidRPr="00AA5C41">
        <w:rPr>
          <w:rStyle w:val="FontStyle39"/>
          <w:sz w:val="28"/>
          <w:szCs w:val="28"/>
          <w:lang w:val="uk-UA" w:eastAsia="uk-UA"/>
        </w:rPr>
        <w:t xml:space="preserve">Хоча розвивати кар’єру </w:t>
      </w:r>
      <w:proofErr w:type="spellStart"/>
      <w:r w:rsidRPr="00AA5C41">
        <w:rPr>
          <w:rStyle w:val="FontStyle39"/>
          <w:sz w:val="28"/>
          <w:szCs w:val="28"/>
          <w:lang w:val="uk-UA" w:eastAsia="uk-UA"/>
        </w:rPr>
        <w:t>Родніна</w:t>
      </w:r>
      <w:proofErr w:type="spellEnd"/>
      <w:r w:rsidRPr="00AA5C41">
        <w:rPr>
          <w:rStyle w:val="FontStyle39"/>
          <w:sz w:val="28"/>
          <w:szCs w:val="28"/>
          <w:lang w:val="uk-UA" w:eastAsia="uk-UA"/>
        </w:rPr>
        <w:t xml:space="preserve"> почала у Києві, вже у 1990 році переїхала до Німеччини.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EC6568" w:rsidRPr="00EC6568" w:rsidRDefault="00AA5C41" w:rsidP="0015365F">
      <w:pPr>
        <w:spacing w:before="100" w:beforeAutospacing="1" w:after="100" w:afterAutospacing="1" w:line="240" w:lineRule="auto"/>
        <w:ind w:left="720" w:firstLine="696"/>
        <w:jc w:val="both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sz w:val="28"/>
          <w:szCs w:val="28"/>
          <w:lang w:val="uk-UA" w:eastAsia="uk-UA"/>
        </w:rPr>
        <w:t xml:space="preserve">Ми приготували для Вас вікторину, яка </w:t>
      </w:r>
      <w:r w:rsidR="00EC6568">
        <w:rPr>
          <w:rStyle w:val="FontStyle39"/>
          <w:sz w:val="28"/>
          <w:szCs w:val="28"/>
          <w:lang w:val="uk-UA" w:eastAsia="uk-UA"/>
        </w:rPr>
        <w:t xml:space="preserve">допоможе на основі </w:t>
      </w:r>
      <w:proofErr w:type="spellStart"/>
      <w:r w:rsidR="00EC6568" w:rsidRPr="00EC6568">
        <w:rPr>
          <w:rStyle w:val="FontStyle39"/>
          <w:sz w:val="28"/>
          <w:szCs w:val="28"/>
          <w:lang w:val="uk-UA" w:eastAsia="uk-UA"/>
        </w:rPr>
        <w:t>общності</w:t>
      </w:r>
      <w:proofErr w:type="spellEnd"/>
      <w:r w:rsidR="00EC6568">
        <w:rPr>
          <w:rStyle w:val="FontStyle39"/>
          <w:sz w:val="28"/>
          <w:szCs w:val="28"/>
          <w:lang w:val="uk-UA" w:eastAsia="uk-UA"/>
        </w:rPr>
        <w:t xml:space="preserve"> ряду</w:t>
      </w:r>
      <w:r w:rsidR="00EC6568" w:rsidRPr="00EC6568">
        <w:rPr>
          <w:rStyle w:val="FontStyle39"/>
          <w:sz w:val="28"/>
          <w:szCs w:val="28"/>
          <w:lang w:val="uk-UA" w:eastAsia="uk-UA"/>
        </w:rPr>
        <w:t xml:space="preserve"> закон</w:t>
      </w:r>
      <w:r w:rsidR="00EC6568">
        <w:rPr>
          <w:rStyle w:val="FontStyle39"/>
          <w:sz w:val="28"/>
          <w:szCs w:val="28"/>
          <w:lang w:val="uk-UA" w:eastAsia="uk-UA"/>
        </w:rPr>
        <w:t>і</w:t>
      </w:r>
      <w:r w:rsidR="00EC6568" w:rsidRPr="00EC6568">
        <w:rPr>
          <w:rStyle w:val="FontStyle39"/>
          <w:sz w:val="28"/>
          <w:szCs w:val="28"/>
          <w:lang w:val="uk-UA" w:eastAsia="uk-UA"/>
        </w:rPr>
        <w:t>в живо</w:t>
      </w:r>
      <w:r w:rsidR="00EC6568">
        <w:rPr>
          <w:rStyle w:val="FontStyle39"/>
          <w:sz w:val="28"/>
          <w:szCs w:val="28"/>
          <w:lang w:val="uk-UA" w:eastAsia="uk-UA"/>
        </w:rPr>
        <w:t>ї</w:t>
      </w:r>
      <w:r w:rsidR="00EC6568" w:rsidRPr="00EC6568">
        <w:rPr>
          <w:rStyle w:val="FontStyle39"/>
          <w:sz w:val="28"/>
          <w:szCs w:val="28"/>
          <w:lang w:val="uk-UA" w:eastAsia="uk-UA"/>
        </w:rPr>
        <w:t xml:space="preserve"> </w:t>
      </w:r>
      <w:r w:rsidR="00EC6568">
        <w:rPr>
          <w:rStyle w:val="FontStyle39"/>
          <w:sz w:val="28"/>
          <w:szCs w:val="28"/>
          <w:lang w:val="uk-UA" w:eastAsia="uk-UA"/>
        </w:rPr>
        <w:t>та неживої природи</w:t>
      </w:r>
      <w:r w:rsidR="00EC6568" w:rsidRPr="00EC6568">
        <w:rPr>
          <w:rStyle w:val="FontStyle39"/>
          <w:sz w:val="28"/>
          <w:szCs w:val="28"/>
          <w:lang w:val="uk-UA" w:eastAsia="uk-UA"/>
        </w:rPr>
        <w:t xml:space="preserve">, </w:t>
      </w:r>
      <w:r w:rsidR="00EC6568">
        <w:rPr>
          <w:rStyle w:val="FontStyle39"/>
          <w:sz w:val="28"/>
          <w:szCs w:val="28"/>
          <w:lang w:val="uk-UA" w:eastAsia="uk-UA"/>
        </w:rPr>
        <w:t>поглибити уявлення про єдність</w:t>
      </w:r>
      <w:r w:rsidR="0015365F">
        <w:rPr>
          <w:rStyle w:val="FontStyle39"/>
          <w:sz w:val="28"/>
          <w:szCs w:val="28"/>
          <w:lang w:val="uk-UA" w:eastAsia="uk-UA"/>
        </w:rPr>
        <w:t xml:space="preserve"> матері</w:t>
      </w:r>
      <w:r w:rsidR="00EC6568" w:rsidRPr="00EC6568">
        <w:rPr>
          <w:rStyle w:val="FontStyle39"/>
          <w:sz w:val="28"/>
          <w:szCs w:val="28"/>
          <w:lang w:val="uk-UA" w:eastAsia="uk-UA"/>
        </w:rPr>
        <w:t xml:space="preserve">ального </w:t>
      </w:r>
      <w:r w:rsidR="0015365F">
        <w:rPr>
          <w:rStyle w:val="FontStyle39"/>
          <w:sz w:val="28"/>
          <w:szCs w:val="28"/>
          <w:lang w:val="uk-UA" w:eastAsia="uk-UA"/>
        </w:rPr>
        <w:t>світу</w:t>
      </w:r>
      <w:r w:rsidR="00EC6568" w:rsidRPr="00EC6568">
        <w:rPr>
          <w:rStyle w:val="FontStyle39"/>
          <w:sz w:val="28"/>
          <w:szCs w:val="28"/>
          <w:lang w:val="uk-UA" w:eastAsia="uk-UA"/>
        </w:rPr>
        <w:t>.</w:t>
      </w:r>
    </w:p>
    <w:p w:rsidR="006449AA" w:rsidRDefault="006449AA" w:rsidP="00772AEF">
      <w:pPr>
        <w:pStyle w:val="Style3"/>
        <w:widowControl/>
        <w:spacing w:before="137"/>
        <w:jc w:val="center"/>
        <w:rPr>
          <w:rStyle w:val="FontStyle37"/>
          <w:i w:val="0"/>
          <w:sz w:val="28"/>
          <w:szCs w:val="28"/>
          <w:lang w:val="uk-UA" w:eastAsia="uk-UA"/>
        </w:rPr>
      </w:pPr>
      <w:r w:rsidRPr="006449AA">
        <w:rPr>
          <w:rStyle w:val="FontStyle37"/>
          <w:i w:val="0"/>
          <w:sz w:val="28"/>
          <w:szCs w:val="28"/>
          <w:lang w:val="uk-UA" w:eastAsia="uk-UA"/>
        </w:rPr>
        <w:t>Вікторина</w:t>
      </w:r>
    </w:p>
    <w:p w:rsidR="006449AA" w:rsidRPr="006449AA" w:rsidRDefault="006449AA" w:rsidP="006449AA">
      <w:pPr>
        <w:pStyle w:val="Style3"/>
        <w:widowControl/>
        <w:spacing w:before="137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6449AA">
        <w:rPr>
          <w:rStyle w:val="FontStyle37"/>
          <w:b w:val="0"/>
          <w:i w:val="0"/>
          <w:sz w:val="28"/>
          <w:szCs w:val="28"/>
          <w:lang w:val="uk-UA" w:eastAsia="uk-UA"/>
        </w:rPr>
        <w:t>Кожне питання супроводжується відповідним слайдом.</w:t>
      </w:r>
    </w:p>
    <w:p w:rsid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/>
          <w:bCs/>
          <w:i/>
          <w:iCs/>
          <w:spacing w:val="10"/>
          <w:sz w:val="28"/>
          <w:szCs w:val="28"/>
          <w:lang w:val="uk-UA" w:eastAsia="uk-UA"/>
        </w:rPr>
      </w:pPr>
      <w:proofErr w:type="spellStart"/>
      <w:proofErr w:type="gramStart"/>
      <w:r w:rsidRPr="006449AA">
        <w:rPr>
          <w:bCs/>
          <w:iCs/>
          <w:spacing w:val="10"/>
          <w:sz w:val="28"/>
          <w:szCs w:val="28"/>
          <w:lang w:eastAsia="uk-UA"/>
        </w:rPr>
        <w:t>Назв</w:t>
      </w:r>
      <w:proofErr w:type="spellEnd"/>
      <w:proofErr w:type="gramEnd"/>
      <w:r w:rsidRPr="006449AA">
        <w:rPr>
          <w:bCs/>
          <w:iCs/>
          <w:spacing w:val="10"/>
          <w:sz w:val="28"/>
          <w:szCs w:val="28"/>
          <w:lang w:val="uk-UA" w:eastAsia="uk-UA"/>
        </w:rPr>
        <w:t>і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ть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«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вічний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двигун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»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організму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>?</w:t>
      </w:r>
      <w:r>
        <w:rPr>
          <w:b/>
          <w:bCs/>
          <w:i/>
          <w:iCs/>
          <w:spacing w:val="10"/>
          <w:sz w:val="28"/>
          <w:szCs w:val="28"/>
          <w:lang w:eastAsia="uk-UA"/>
        </w:rPr>
        <w:t xml:space="preserve">  (</w:t>
      </w:r>
      <w:proofErr w:type="spellStart"/>
      <w:r>
        <w:rPr>
          <w:b/>
          <w:bCs/>
          <w:i/>
          <w:iCs/>
          <w:spacing w:val="10"/>
          <w:sz w:val="28"/>
          <w:szCs w:val="28"/>
          <w:lang w:eastAsia="uk-UA"/>
        </w:rPr>
        <w:t>Серце</w:t>
      </w:r>
      <w:proofErr w:type="spellEnd"/>
      <w:r>
        <w:rPr>
          <w:b/>
          <w:bCs/>
          <w:i/>
          <w:iCs/>
          <w:spacing w:val="10"/>
          <w:sz w:val="28"/>
          <w:szCs w:val="28"/>
          <w:lang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Чому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птиці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сидять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на дротах та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їх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не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вбиває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током?</w:t>
      </w:r>
      <w:r>
        <w:rPr>
          <w:bCs/>
          <w:iCs/>
          <w:spacing w:val="10"/>
          <w:sz w:val="28"/>
          <w:szCs w:val="28"/>
          <w:lang w:val="uk-UA" w:eastAsia="uk-UA"/>
        </w:rPr>
        <w:t xml:space="preserve">  (</w:t>
      </w:r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 xml:space="preserve">Вони не </w:t>
      </w:r>
      <w:proofErr w:type="spellStart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>заземляються</w:t>
      </w:r>
      <w:proofErr w:type="spellEnd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 xml:space="preserve"> та </w:t>
      </w:r>
      <w:proofErr w:type="spellStart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>тримаються</w:t>
      </w:r>
      <w:proofErr w:type="spellEnd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>тільки</w:t>
      </w:r>
      <w:proofErr w:type="spellEnd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 xml:space="preserve"> за один </w:t>
      </w:r>
      <w:proofErr w:type="spellStart"/>
      <w:r w:rsidRPr="006449AA">
        <w:rPr>
          <w:b/>
          <w:bCs/>
          <w:i/>
          <w:iCs/>
          <w:spacing w:val="10"/>
          <w:sz w:val="28"/>
          <w:szCs w:val="28"/>
          <w:lang w:eastAsia="uk-UA"/>
        </w:rPr>
        <w:t>дріт</w:t>
      </w:r>
      <w:proofErr w:type="spellEnd"/>
      <w:r w:rsidRPr="006449AA">
        <w:rPr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/>
          <w:bCs/>
          <w:iCs/>
          <w:spacing w:val="10"/>
          <w:sz w:val="28"/>
          <w:szCs w:val="28"/>
          <w:lang w:eastAsia="uk-UA"/>
        </w:rPr>
      </w:pP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Чому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в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літаках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закладає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вуха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>?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  (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Із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-за </w:t>
      </w:r>
      <w:proofErr w:type="spellStart"/>
      <w:proofErr w:type="gramStart"/>
      <w:r w:rsidRPr="006449AA">
        <w:rPr>
          <w:b/>
          <w:bCs/>
          <w:iCs/>
          <w:spacing w:val="10"/>
          <w:sz w:val="28"/>
          <w:szCs w:val="28"/>
          <w:lang w:eastAsia="uk-UA"/>
        </w:rPr>
        <w:t>р</w:t>
      </w:r>
      <w:proofErr w:type="gramEnd"/>
      <w:r w:rsidRPr="006449AA">
        <w:rPr>
          <w:b/>
          <w:bCs/>
          <w:iCs/>
          <w:spacing w:val="10"/>
          <w:sz w:val="28"/>
          <w:szCs w:val="28"/>
          <w:lang w:eastAsia="uk-UA"/>
        </w:rPr>
        <w:t>ізниці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тиску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в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організмі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людини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та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зовнішнього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середовища</w:t>
      </w:r>
      <w:proofErr w:type="spellEnd"/>
      <w:r>
        <w:rPr>
          <w:b/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proofErr w:type="gramStart"/>
      <w:r w:rsidRPr="006449AA">
        <w:rPr>
          <w:bCs/>
          <w:iCs/>
          <w:spacing w:val="10"/>
          <w:sz w:val="28"/>
          <w:szCs w:val="28"/>
          <w:lang w:eastAsia="uk-UA"/>
        </w:rPr>
        <w:t>Назв</w:t>
      </w:r>
      <w:proofErr w:type="gramEnd"/>
      <w:r w:rsidRPr="006449AA">
        <w:rPr>
          <w:bCs/>
          <w:iCs/>
          <w:spacing w:val="10"/>
          <w:sz w:val="28"/>
          <w:szCs w:val="28"/>
          <w:lang w:eastAsia="uk-UA"/>
        </w:rPr>
        <w:t>іть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фізичне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явище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, яке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допомогає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жуку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водомірці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легко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ковзати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r w:rsidRPr="006449AA">
        <w:rPr>
          <w:bCs/>
          <w:iCs/>
          <w:spacing w:val="10"/>
          <w:sz w:val="28"/>
          <w:szCs w:val="28"/>
          <w:lang w:eastAsia="uk-UA"/>
        </w:rPr>
        <w:lastRenderedPageBreak/>
        <w:t xml:space="preserve">по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воді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>?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  (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Поверхневий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натяг</w:t>
      </w:r>
      <w:r>
        <w:rPr>
          <w:b/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Які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промені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викликають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засмагу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та  </w:t>
      </w:r>
      <w:proofErr w:type="spellStart"/>
      <w:proofErr w:type="gramStart"/>
      <w:r w:rsidRPr="006449AA">
        <w:rPr>
          <w:bCs/>
          <w:iCs/>
          <w:spacing w:val="10"/>
          <w:sz w:val="28"/>
          <w:szCs w:val="28"/>
          <w:lang w:eastAsia="uk-UA"/>
        </w:rPr>
        <w:t>оп</w:t>
      </w:r>
      <w:proofErr w:type="gramEnd"/>
      <w:r w:rsidRPr="006449AA">
        <w:rPr>
          <w:bCs/>
          <w:iCs/>
          <w:spacing w:val="10"/>
          <w:sz w:val="28"/>
          <w:szCs w:val="28"/>
          <w:lang w:eastAsia="uk-UA"/>
        </w:rPr>
        <w:t>іки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на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тілі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людини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?   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(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Ультрафіолетові</w:t>
      </w:r>
      <w:proofErr w:type="spellEnd"/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Який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фізичний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прилад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знаходиться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в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органі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зору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?  </w:t>
      </w:r>
      <w:r>
        <w:rPr>
          <w:b/>
          <w:bCs/>
          <w:iCs/>
          <w:spacing w:val="10"/>
          <w:sz w:val="28"/>
          <w:szCs w:val="28"/>
          <w:lang w:val="uk-UA" w:eastAsia="uk-UA"/>
        </w:rPr>
        <w:t xml:space="preserve"> (Лінза)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Чому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горобці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при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сильних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морозах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кострубаті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>?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  (</w:t>
      </w:r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Між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пер’ями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створюється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повітряна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/>
          <w:bCs/>
          <w:iCs/>
          <w:spacing w:val="10"/>
          <w:sz w:val="28"/>
          <w:szCs w:val="28"/>
          <w:lang w:eastAsia="uk-UA"/>
        </w:rPr>
        <w:t>теплоізолююча</w:t>
      </w:r>
      <w:proofErr w:type="spellEnd"/>
      <w:r w:rsidRPr="006449AA">
        <w:rPr>
          <w:b/>
          <w:bCs/>
          <w:iCs/>
          <w:spacing w:val="10"/>
          <w:sz w:val="28"/>
          <w:szCs w:val="28"/>
          <w:lang w:eastAsia="uk-UA"/>
        </w:rPr>
        <w:t xml:space="preserve"> «подушка»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r w:rsidRPr="006449AA">
        <w:rPr>
          <w:bCs/>
          <w:iCs/>
          <w:spacing w:val="10"/>
          <w:sz w:val="28"/>
          <w:szCs w:val="28"/>
          <w:lang w:eastAsia="uk-UA"/>
        </w:rPr>
        <w:t xml:space="preserve">Ознаки весни - проталини, які частіше утворюються біля дерев і старих пнів. Подумайте і поясніть, чому воронки в снігу, утворюються навколо стовбурів дерев? 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 (Вдень стовбури дерев нагріваються і деякий кількість теплоти передається вниз. В результаті </w:t>
      </w:r>
      <w:proofErr w:type="spellStart"/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грунт</w:t>
      </w:r>
      <w:proofErr w:type="spellEnd"/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зігрівається</w:t>
      </w:r>
      <w:r>
        <w:rPr>
          <w:b/>
          <w:bCs/>
          <w:iCs/>
          <w:spacing w:val="10"/>
          <w:sz w:val="28"/>
          <w:szCs w:val="28"/>
          <w:lang w:val="uk-UA" w:eastAsia="uk-UA"/>
        </w:rPr>
        <w:t>, сніг навколо стовбурів відтає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val="uk-UA" w:eastAsia="uk-UA"/>
        </w:rPr>
      </w:pPr>
      <w:r w:rsidRPr="006449AA">
        <w:rPr>
          <w:bCs/>
          <w:iCs/>
          <w:spacing w:val="10"/>
          <w:sz w:val="28"/>
          <w:szCs w:val="28"/>
          <w:lang w:eastAsia="uk-UA"/>
        </w:rPr>
        <w:t>Ластівки літають над самою землею - буде дощ.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  (Ластівки літають там, де знаходяться комахи, якими вони харчуються. Перед дощем повітря насичене вологою, яка, осідаючи на крилах комах, збільшує її, тому комахою важко піднятися вгору і вони літають над землею, т</w:t>
      </w:r>
      <w:r>
        <w:rPr>
          <w:b/>
          <w:bCs/>
          <w:iCs/>
          <w:spacing w:val="10"/>
          <w:sz w:val="28"/>
          <w:szCs w:val="28"/>
          <w:lang w:val="uk-UA" w:eastAsia="uk-UA"/>
        </w:rPr>
        <w:t>ам же змушені літати і ластівки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Чому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6449AA">
        <w:rPr>
          <w:bCs/>
          <w:iCs/>
          <w:spacing w:val="10"/>
          <w:sz w:val="28"/>
          <w:szCs w:val="28"/>
          <w:lang w:eastAsia="uk-UA"/>
        </w:rPr>
        <w:t>косити</w:t>
      </w:r>
      <w:proofErr w:type="spellEnd"/>
      <w:r w:rsidRPr="006449AA">
        <w:rPr>
          <w:bCs/>
          <w:iCs/>
          <w:spacing w:val="10"/>
          <w:sz w:val="28"/>
          <w:szCs w:val="28"/>
          <w:lang w:eastAsia="uk-UA"/>
        </w:rPr>
        <w:t xml:space="preserve"> траву легче з росою? </w:t>
      </w:r>
      <w:r>
        <w:rPr>
          <w:b/>
          <w:bCs/>
          <w:iCs/>
          <w:spacing w:val="10"/>
          <w:sz w:val="28"/>
          <w:szCs w:val="28"/>
          <w:lang w:val="uk-UA" w:eastAsia="uk-UA"/>
        </w:rPr>
        <w:t xml:space="preserve">   (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Роса збільшує масу стебла, тому при ударі косою він в меншій мірі деформується (згинається) і його легше зрізати. Крім того, роса грає роль мастила, що полегшує рух коси</w:t>
      </w:r>
      <w:r>
        <w:rPr>
          <w:b/>
          <w:bCs/>
          <w:iCs/>
          <w:spacing w:val="10"/>
          <w:sz w:val="28"/>
          <w:szCs w:val="28"/>
          <w:lang w:val="uk-UA" w:eastAsia="uk-UA"/>
        </w:rPr>
        <w:t>)</w:t>
      </w:r>
    </w:p>
    <w:p w:rsidR="006449AA" w:rsidRPr="006449AA" w:rsidRDefault="006449AA" w:rsidP="006449AA">
      <w:pPr>
        <w:pStyle w:val="Style3"/>
        <w:numPr>
          <w:ilvl w:val="0"/>
          <w:numId w:val="8"/>
        </w:numPr>
        <w:spacing w:before="137"/>
        <w:jc w:val="both"/>
        <w:rPr>
          <w:bCs/>
          <w:iCs/>
          <w:spacing w:val="10"/>
          <w:sz w:val="28"/>
          <w:szCs w:val="28"/>
          <w:lang w:eastAsia="uk-UA"/>
        </w:rPr>
      </w:pPr>
      <w:r w:rsidRPr="00DC2146">
        <w:rPr>
          <w:bCs/>
          <w:iCs/>
          <w:spacing w:val="10"/>
          <w:sz w:val="28"/>
          <w:szCs w:val="28"/>
          <w:lang w:val="uk-UA" w:eastAsia="uk-UA"/>
        </w:rPr>
        <w:t xml:space="preserve">У грозу під час дощу і блискавки не можна ховатися під деревами. Особливо небезпечний в цьому відношенні дуб. Спробуйте пояснити чому? </w:t>
      </w:r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 (Під час грози дерева служать природними громовідводи. Коріння дуба глибоко йдуть в землю до водоносних шарів </w:t>
      </w:r>
      <w:proofErr w:type="spellStart"/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>грунту</w:t>
      </w:r>
      <w:proofErr w:type="spellEnd"/>
      <w:r w:rsidRPr="006449AA">
        <w:rPr>
          <w:b/>
          <w:bCs/>
          <w:iCs/>
          <w:spacing w:val="10"/>
          <w:sz w:val="28"/>
          <w:szCs w:val="28"/>
          <w:lang w:val="uk-UA" w:eastAsia="uk-UA"/>
        </w:rPr>
        <w:t xml:space="preserve"> і служать заземленням)</w:t>
      </w:r>
    </w:p>
    <w:p w:rsidR="0087329B" w:rsidRDefault="0087329B" w:rsidP="0087329B">
      <w:pPr>
        <w:pStyle w:val="Style1"/>
        <w:widowControl/>
        <w:spacing w:before="175" w:line="240" w:lineRule="auto"/>
        <w:ind w:firstLine="0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6449AA" w:rsidRPr="00F95EF2" w:rsidRDefault="00F95EF2" w:rsidP="00F95EF2">
      <w:pPr>
        <w:pStyle w:val="Style3"/>
        <w:widowControl/>
        <w:spacing w:before="137"/>
        <w:ind w:firstLine="360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>
        <w:rPr>
          <w:rStyle w:val="FontStyle37"/>
          <w:b w:val="0"/>
          <w:i w:val="0"/>
          <w:sz w:val="28"/>
          <w:szCs w:val="28"/>
          <w:lang w:val="uk-UA" w:eastAsia="uk-UA"/>
        </w:rPr>
        <w:t>Людина є</w:t>
      </w:r>
      <w:r w:rsidRPr="00F95EF2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частиною природи</w:t>
      </w:r>
      <w:r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і для нас важливим є здоров’я та прекрасна фізична форма, а підтримувати її ми можемо завдяки фізичній культурі. </w:t>
      </w:r>
    </w:p>
    <w:p w:rsidR="00CA7D49" w:rsidRDefault="00CA7D49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t>Фізкультура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1)</w:t>
      </w:r>
      <w:r w:rsidRPr="0087329B">
        <w:rPr>
          <w:rFonts w:ascii="Times New Roman" w:hAnsi="Times New Roman" w:cs="Times New Roman"/>
          <w:sz w:val="28"/>
          <w:szCs w:val="28"/>
        </w:rPr>
        <w:tab/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Дорогі діти, наш </w:t>
      </w:r>
      <w:proofErr w:type="gramStart"/>
      <w:r w:rsidRPr="0087329B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Pr="0087329B">
        <w:rPr>
          <w:rFonts w:ascii="Times New Roman" w:hAnsi="Times New Roman" w:cs="Times New Roman"/>
          <w:sz w:val="28"/>
          <w:szCs w:val="28"/>
          <w:lang w:val="uk-UA"/>
        </w:rPr>
        <w:t>іт яскравий та цікавий.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Кожна людина у своєму житті намагається досягти певних вершин: 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 xml:space="preserve">2)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хтось у роботі та фінансових статках, 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 xml:space="preserve">3)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>хтось у власному самовдосконаленні.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Цілі у всіх різні та до якої б вершини ви не прагнули треба завжди розуміти цінність самого найдорожчого що має людина – це здоров’я</w:t>
      </w:r>
      <w:r w:rsidRPr="0087329B">
        <w:rPr>
          <w:rFonts w:ascii="Times New Roman" w:hAnsi="Times New Roman" w:cs="Times New Roman"/>
          <w:sz w:val="28"/>
          <w:szCs w:val="28"/>
        </w:rPr>
        <w:t xml:space="preserve"> 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4)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lastRenderedPageBreak/>
        <w:t>Це справжнє багатство, наявність якого ми з вами інколи ігноруємо (шкідливими звичками, способом життя, умовами праці, забрудненням навколишнього середовища та іншими чинниками).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Воно дається безкоштовно, тому мабуть люди не замислюються, 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 xml:space="preserve">5)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>що його треба не тільки берегти, ай постійно підтримувати протягом життя.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6)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Науковці довели, що на тривалість життя впливають чинники в </w:t>
      </w:r>
      <w:proofErr w:type="gramStart"/>
      <w:r w:rsidRPr="0087329B">
        <w:rPr>
          <w:rFonts w:ascii="Times New Roman" w:hAnsi="Times New Roman" w:cs="Times New Roman"/>
          <w:sz w:val="28"/>
          <w:szCs w:val="28"/>
          <w:lang w:val="uk-UA"/>
        </w:rPr>
        <w:t>р</w:t>
      </w:r>
      <w:proofErr w:type="gramEnd"/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ізному відсотковому співвідношенні, так  генетика на 20 %, 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 xml:space="preserve">7)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екологія теж приблизно на 20 %, медицина близько 8%, а левова доля припадає, замисліться - на спосіб життя, 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8)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і він складає 52 %.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Скажіть будь ласка, як ви почуваєтесь, коли ви хворієте?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9-10)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Скажіть будь ласка, як почуваються, ваші рідні коли ви хворієте?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11)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А як ви засвоюєте навчальний матеріал, коли вам погано?</w:t>
      </w: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12)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Скажіть будь ласка, потрібен роботодавцю хворий працівник?</w:t>
      </w:r>
      <w:r w:rsidRPr="0087329B">
        <w:rPr>
          <w:rFonts w:ascii="Times New Roman" w:hAnsi="Times New Roman" w:cs="Times New Roman"/>
          <w:sz w:val="28"/>
          <w:szCs w:val="28"/>
        </w:rPr>
        <w:t xml:space="preserve"> 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13)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Тому замисліться, що якість вашого життя у ваших руках.</w:t>
      </w:r>
      <w:r w:rsidRPr="0087329B">
        <w:rPr>
          <w:rFonts w:ascii="Times New Roman" w:hAnsi="Times New Roman" w:cs="Times New Roman"/>
          <w:sz w:val="28"/>
          <w:szCs w:val="28"/>
        </w:rPr>
        <w:t xml:space="preserve"> 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14)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Все залежить від вас самих, чим ви його наповните!</w:t>
      </w:r>
      <w:r w:rsidRPr="00873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0062" w:rsidRPr="0087329B" w:rsidRDefault="00010062" w:rsidP="00F96763">
      <w:pPr>
        <w:spacing w:before="2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ab/>
        <w:t>І тому є приклади. Подивіться на цих людей.</w:t>
      </w:r>
      <w:r w:rsidRPr="0087329B">
        <w:rPr>
          <w:rFonts w:ascii="Times New Roman" w:hAnsi="Times New Roman" w:cs="Times New Roman"/>
          <w:sz w:val="28"/>
          <w:szCs w:val="28"/>
        </w:rPr>
        <w:t xml:space="preserve"> (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перший файл </w:t>
      </w:r>
      <w:proofErr w:type="spellStart"/>
      <w:r w:rsidRPr="0087329B">
        <w:rPr>
          <w:rFonts w:ascii="Times New Roman" w:hAnsi="Times New Roman" w:cs="Times New Roman"/>
          <w:sz w:val="28"/>
          <w:szCs w:val="28"/>
          <w:lang w:val="uk-UA"/>
        </w:rPr>
        <w:t>паралімпійців</w:t>
      </w:r>
      <w:proofErr w:type="spellEnd"/>
      <w:r w:rsidRPr="0087329B">
        <w:rPr>
          <w:rFonts w:ascii="Times New Roman" w:hAnsi="Times New Roman" w:cs="Times New Roman"/>
          <w:sz w:val="28"/>
          <w:szCs w:val="28"/>
          <w:lang w:val="uk-UA"/>
        </w:rPr>
        <w:t>) Кожен з них в своєму житті зустрівся із болем, страхом та відчаєм. Але дух, сильніше за тіло. (музика та відеоряд, приблизно по 3 секунди на фото)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Все пізнається в порівнянні…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</w:rPr>
        <w:t>(</w:t>
      </w:r>
      <w:r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>15)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Здоров’я – це ранок зі </w:t>
      </w:r>
      <w:proofErr w:type="gramStart"/>
      <w:r w:rsidRPr="0087329B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іжим повітрям, 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Це сонце, що гріє ласкаво й привітно, 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Здоров’я – це смак свіжих ягід дозрілих, 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Це спорт, що дає нам наснагу та силу.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</w:rPr>
        <w:t>(</w:t>
      </w:r>
      <w:r w:rsidR="00F96763"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F96763"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 xml:space="preserve">16)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>Та тільки на цьому шляху пам’ятай</w:t>
      </w:r>
      <w:proofErr w:type="gramStart"/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:</w:t>
      </w:r>
      <w:proofErr w:type="gramEnd"/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Цурайся цигарки, від чарки тікай 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І знай, любий друже,  у цьому житті 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Чи бути здоровим? - вирішуєш ти!</w:t>
      </w:r>
    </w:p>
    <w:p w:rsidR="00010062" w:rsidRPr="0087329B" w:rsidRDefault="00010062" w:rsidP="00F9676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87329B">
        <w:rPr>
          <w:rFonts w:ascii="Times New Roman" w:hAnsi="Times New Roman" w:cs="Times New Roman"/>
          <w:sz w:val="28"/>
          <w:szCs w:val="28"/>
        </w:rPr>
        <w:t>(</w:t>
      </w:r>
      <w:r w:rsidR="00F96763" w:rsidRPr="0087329B">
        <w:rPr>
          <w:rFonts w:ascii="Times New Roman" w:hAnsi="Times New Roman" w:cs="Times New Roman"/>
          <w:i/>
          <w:sz w:val="28"/>
          <w:szCs w:val="28"/>
          <w:lang w:val="uk-UA"/>
        </w:rPr>
        <w:t>Слайд</w:t>
      </w:r>
      <w:r w:rsidR="00F96763"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7329B">
        <w:rPr>
          <w:rFonts w:ascii="Times New Roman" w:hAnsi="Times New Roman" w:cs="Times New Roman"/>
          <w:sz w:val="28"/>
          <w:szCs w:val="28"/>
        </w:rPr>
        <w:t xml:space="preserve">17)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Бажаємо всім розуму стосовно вашого здоров’я 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sym w:font="Wingdings" w:char="F04A"/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>))))</w:t>
      </w:r>
      <w:proofErr w:type="gramEnd"/>
    </w:p>
    <w:p w:rsidR="00CA7D49" w:rsidRDefault="00CA7D49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lastRenderedPageBreak/>
        <w:t>Інформатика</w:t>
      </w:r>
    </w:p>
    <w:p w:rsidR="00DF1186" w:rsidRPr="00AF4549" w:rsidRDefault="00DF1186" w:rsidP="00DF1186">
      <w:pPr>
        <w:jc w:val="center"/>
        <w:rPr>
          <w:rFonts w:ascii="Times New Roman" w:hAnsi="Times New Roman" w:cs="Times New Roman"/>
          <w:sz w:val="24"/>
          <w:szCs w:val="24"/>
        </w:rPr>
      </w:pPr>
      <w:r w:rsidRPr="00AF4549">
        <w:rPr>
          <w:rFonts w:ascii="Times New Roman" w:hAnsi="Times New Roman" w:cs="Times New Roman"/>
          <w:sz w:val="24"/>
          <w:szCs w:val="24"/>
        </w:rPr>
        <w:t>(</w:t>
      </w:r>
      <w:r w:rsidRPr="00AF4549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Слайд</w:t>
      </w:r>
      <w:r w:rsidRPr="00AF454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AF4549">
        <w:rPr>
          <w:rFonts w:ascii="Times New Roman" w:hAnsi="Times New Roman" w:cs="Times New Roman"/>
          <w:sz w:val="24"/>
          <w:szCs w:val="24"/>
        </w:rPr>
        <w:t>)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DF118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Світ не стоїть на місці. Він продовжує розвиватися та вдосконалюватися. Люди шукають нові способи і методи зробити життя більш зручним, комфортним та легким, тож</w:t>
      </w:r>
      <w:r w:rsidRPr="0087329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Pr="0087329B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інформаційні технології</w:t>
      </w:r>
      <w:r w:rsidRPr="0087329B">
        <w:rPr>
          <w:rStyle w:val="apple-converted-space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 </w:t>
      </w: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 галузь, яка має великі перспективи.</w:t>
      </w:r>
    </w:p>
    <w:p w:rsidR="00DF1186" w:rsidRPr="0087329B" w:rsidRDefault="00DF1186" w:rsidP="00DF1186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Технології постійно змінюються – і в цьому вони прекрасні. Кожен рік з’являються нові технології і через деякий час вливаються в основний потік. 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 w:rsidRPr="0087329B">
        <w:rPr>
          <w:rStyle w:val="FontStyle39"/>
          <w:b/>
          <w:sz w:val="28"/>
          <w:szCs w:val="28"/>
          <w:lang w:val="uk-UA" w:eastAsia="uk-UA"/>
        </w:rPr>
        <w:t>Ведучий 1</w:t>
      </w:r>
      <w:r w:rsidRPr="0087329B"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DF1186">
      <w:pPr>
        <w:ind w:firstLine="360"/>
        <w:jc w:val="both"/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Комп’ютер став настільки звичним у нашому житті, що ми рідко замислюємося, скільки </w:t>
      </w:r>
      <w:proofErr w:type="spellStart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цікавостей</w:t>
      </w:r>
      <w:proofErr w:type="spellEnd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пов’язано з нашим комп’ютером. Ми вирішили виправити це. Отже, </w:t>
      </w:r>
      <w:r w:rsidRPr="0087329B">
        <w:rPr>
          <w:rStyle w:val="a7"/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цікаві факти про комп’ютери.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 w:rsidRPr="0087329B">
        <w:rPr>
          <w:rStyle w:val="FontStyle39"/>
          <w:b/>
          <w:sz w:val="28"/>
          <w:szCs w:val="28"/>
          <w:lang w:val="uk-UA" w:eastAsia="uk-UA"/>
        </w:rPr>
        <w:t>Ведучий 2</w:t>
      </w:r>
      <w:r w:rsidRPr="0087329B"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DF1186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У розвинених країнах майже три чверті дорослих (74 %), присвячують не менше шести годин на добу перегляду телепередач, ігор, </w:t>
      </w:r>
      <w:proofErr w:type="spellStart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інтернет-серфінгу</w:t>
      </w:r>
      <w:proofErr w:type="spellEnd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або робочому процесу за екраном комп'ютера. Людина проводить перед екраном </w:t>
      </w: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br/>
        <w:t>91 день на рік. Такі цифри вселяють вченим побоювання, адже виходить, що розвиток технологій з кожним роком все більше віддаляє людину від реального світу, змушуючи жити у світі віртуальному.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left="720" w:firstLine="0"/>
        <w:rPr>
          <w:rStyle w:val="FontStyle39"/>
          <w:sz w:val="28"/>
          <w:szCs w:val="28"/>
        </w:rPr>
      </w:pPr>
      <w:r w:rsidRPr="0087329B">
        <w:rPr>
          <w:rStyle w:val="FontStyle39"/>
          <w:b/>
          <w:sz w:val="28"/>
          <w:szCs w:val="28"/>
          <w:lang w:val="uk-UA" w:eastAsia="uk-UA"/>
        </w:rPr>
        <w:t>Ведучий 1</w:t>
      </w:r>
      <w:r w:rsidRPr="0087329B"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87329B">
      <w:pPr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Більше 23 років перед екраном – саме стільки, за підрахунками фахівців, проведе за своє життя біля монітора середньостатистичний житель. Якби людський вік не був таким коротким, то, може, звучало б це не так страхітливо.</w:t>
      </w:r>
    </w:p>
    <w:p w:rsidR="00DF1186" w:rsidRPr="0087329B" w:rsidRDefault="00DF1186" w:rsidP="00DF1186">
      <w:pPr>
        <w:jc w:val="center"/>
        <w:rPr>
          <w:rFonts w:ascii="Times New Roman" w:hAnsi="Times New Roman" w:cs="Times New Roman"/>
          <w:sz w:val="24"/>
          <w:szCs w:val="24"/>
        </w:rPr>
      </w:pPr>
      <w:r w:rsidRPr="0087329B">
        <w:rPr>
          <w:rFonts w:ascii="Times New Roman" w:hAnsi="Times New Roman" w:cs="Times New Roman"/>
          <w:sz w:val="24"/>
          <w:szCs w:val="24"/>
        </w:rPr>
        <w:t>(</w:t>
      </w:r>
      <w:r w:rsidRPr="0087329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Слайд</w:t>
      </w:r>
      <w:r w:rsidRPr="0087329B">
        <w:rPr>
          <w:rFonts w:ascii="Times New Roman" w:hAnsi="Times New Roman" w:cs="Times New Roman"/>
          <w:sz w:val="24"/>
          <w:szCs w:val="24"/>
          <w:lang w:val="uk-UA"/>
        </w:rPr>
        <w:t xml:space="preserve"> 2</w:t>
      </w:r>
      <w:r w:rsidRPr="0087329B">
        <w:rPr>
          <w:rFonts w:ascii="Times New Roman" w:hAnsi="Times New Roman" w:cs="Times New Roman"/>
          <w:sz w:val="24"/>
          <w:szCs w:val="24"/>
        </w:rPr>
        <w:t>)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</w:pPr>
      <w:r w:rsidRPr="0087329B">
        <w:rPr>
          <w:rStyle w:val="FontStyle39"/>
          <w:b/>
          <w:sz w:val="28"/>
          <w:szCs w:val="28"/>
          <w:lang w:val="uk-UA" w:eastAsia="uk-UA"/>
        </w:rPr>
        <w:t>Ведучий 2</w:t>
      </w:r>
      <w:r w:rsidRPr="0087329B"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DF1186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У сучасного персонального комп’ютера в десять разів більше потужності, ніж свого часу було потрібно, щоб запустити і посадити людину на Місяць.</w:t>
      </w:r>
    </w:p>
    <w:p w:rsidR="00DF1186" w:rsidRPr="0087329B" w:rsidRDefault="00DF1186" w:rsidP="00DF118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7329B">
        <w:rPr>
          <w:rFonts w:ascii="Times New Roman" w:hAnsi="Times New Roman" w:cs="Times New Roman"/>
          <w:sz w:val="24"/>
          <w:szCs w:val="24"/>
        </w:rPr>
        <w:t>(</w:t>
      </w:r>
      <w:r w:rsidRPr="0087329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Слайд</w:t>
      </w:r>
      <w:r w:rsidRPr="0087329B">
        <w:rPr>
          <w:rFonts w:ascii="Times New Roman" w:hAnsi="Times New Roman" w:cs="Times New Roman"/>
          <w:sz w:val="24"/>
          <w:szCs w:val="24"/>
          <w:lang w:val="uk-UA"/>
        </w:rPr>
        <w:t xml:space="preserve"> 3</w:t>
      </w:r>
      <w:r w:rsidRPr="0087329B">
        <w:rPr>
          <w:rFonts w:ascii="Times New Roman" w:hAnsi="Times New Roman" w:cs="Times New Roman"/>
          <w:sz w:val="24"/>
          <w:szCs w:val="24"/>
        </w:rPr>
        <w:t>)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 w:rsidRPr="0087329B">
        <w:rPr>
          <w:rStyle w:val="FontStyle39"/>
          <w:b/>
          <w:sz w:val="28"/>
          <w:szCs w:val="28"/>
          <w:lang w:val="uk-UA" w:eastAsia="uk-UA"/>
        </w:rPr>
        <w:t>Ведучий 1</w:t>
      </w:r>
      <w:r w:rsidRPr="0087329B"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DF1186">
      <w:pPr>
        <w:numPr>
          <w:ilvl w:val="0"/>
          <w:numId w:val="1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Обсягу CD-диска вистачає на 72 хвилини звучання музики. Саме таку тривалість має дев’ята симфонія Бетховена, на яку орієнтувалися творці нового продукту.</w:t>
      </w:r>
    </w:p>
    <w:p w:rsidR="00DF1186" w:rsidRPr="0087329B" w:rsidRDefault="00DF1186" w:rsidP="00DF1186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87329B">
        <w:rPr>
          <w:rFonts w:ascii="Times New Roman" w:hAnsi="Times New Roman" w:cs="Times New Roman"/>
          <w:sz w:val="24"/>
          <w:szCs w:val="24"/>
        </w:rPr>
        <w:t>(</w:t>
      </w:r>
      <w:r w:rsidRPr="0087329B">
        <w:rPr>
          <w:rFonts w:ascii="Times New Roman" w:hAnsi="Times New Roman" w:cs="Times New Roman"/>
          <w:i/>
          <w:sz w:val="24"/>
          <w:szCs w:val="24"/>
          <w:lang w:val="uk-UA"/>
        </w:rPr>
        <w:t xml:space="preserve"> Слайд</w:t>
      </w:r>
      <w:r w:rsidRPr="0087329B">
        <w:rPr>
          <w:rFonts w:ascii="Times New Roman" w:hAnsi="Times New Roman" w:cs="Times New Roman"/>
          <w:sz w:val="24"/>
          <w:szCs w:val="24"/>
          <w:lang w:val="uk-UA"/>
        </w:rPr>
        <w:t xml:space="preserve"> 4</w:t>
      </w:r>
      <w:r w:rsidRPr="0087329B">
        <w:rPr>
          <w:rFonts w:ascii="Times New Roman" w:hAnsi="Times New Roman" w:cs="Times New Roman"/>
          <w:sz w:val="24"/>
          <w:szCs w:val="24"/>
        </w:rPr>
        <w:t>)</w:t>
      </w:r>
    </w:p>
    <w:p w:rsidR="0087329B" w:rsidRPr="0087329B" w:rsidRDefault="0087329B" w:rsidP="0087329B">
      <w:pPr>
        <w:pStyle w:val="Style1"/>
        <w:widowControl/>
        <w:spacing w:before="175" w:line="240" w:lineRule="auto"/>
        <w:ind w:firstLine="573"/>
      </w:pPr>
      <w:r w:rsidRPr="0087329B">
        <w:rPr>
          <w:rStyle w:val="FontStyle39"/>
          <w:b/>
          <w:sz w:val="28"/>
          <w:szCs w:val="28"/>
          <w:lang w:val="uk-UA" w:eastAsia="uk-UA"/>
        </w:rPr>
        <w:t>Ведучий 2</w:t>
      </w:r>
      <w:r w:rsidRPr="0087329B">
        <w:rPr>
          <w:rStyle w:val="FontStyle39"/>
          <w:sz w:val="28"/>
          <w:szCs w:val="28"/>
          <w:lang w:val="uk-UA" w:eastAsia="uk-UA"/>
        </w:rPr>
        <w:t xml:space="preserve">. </w:t>
      </w:r>
    </w:p>
    <w:p w:rsidR="00DF1186" w:rsidRPr="0087329B" w:rsidRDefault="00DF1186" w:rsidP="00DF1186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7329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inline distT="0" distB="0" distL="0" distR="0" wp14:anchorId="550D0584" wp14:editId="6F997197">
                <wp:extent cx="304800" cy="304800"/>
                <wp:effectExtent l="0" t="0" r="0" b="0"/>
                <wp:docPr id="7" name="Прямоугольник 7" descr="Картинки по запросу фортепіан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7" o:spid="_x0000_s1026" alt="Описание: Картинки по запросу фортепіано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fOJDwMAAAoGAAAOAAAAZHJzL2Uyb0RvYy54bWysVM1u1DAQviPxDpbvaZIl+5OoKWp3uwip&#10;QKXCA3gTZ2OR2MF2mxaExN8RiRsHLrwCEkIgoOUVvG/E2Nltt+0FATlE45nxN3+fZ/P2cV2hIyoV&#10;EzzF4UaAEeWZyBmfp/jRw6k3wkhpwnNSCU5TfEIVvr1188Zm2yS0J0pR5VQiAOEqaZsUl1o3ie+r&#10;rKQ1URuioRyMhZA10XCUcz+XpAX0uvJ7QTDwWyHzRoqMKgXaSWfEWw6/KGimHxSFohpVKYbctPtL&#10;95/Zv7+1SZK5JE3JsmUa5C+yqAnjEPQcakI0QYeSXYOqWSaFEoXeyETti6JgGXU1QDVhcKWag5I0&#10;1NUCzVHNeZvU/4PN7h/tS8TyFA8x4qSGEZmPixeLd+anOVu8Np/NmfmxeGtOzTfzHYFPTlUG/TMf&#10;zCdwewXqU/PdfEPmlzlD5qv5ZH4tXsDVl4vXaPEGBOv0BZTvwXRqzmzH20YlEPig2Ze2Z6rZE9lj&#10;hbgYl4TP6bZqYG7AJshopZJStCUlOZQeWgj/EoY9KEBDs/aeyKEGcqiFm8dxIWsbAzqNjt3YT87H&#10;To81ykB5K4hGAZAjA9NSthFIsrrcSKXvUFEjK6RYQnYOnBztKd25rlxsLC6mrKpAT5KKX1IAZqeB&#10;0HDV2mwSjijP4iDeHe2OIi/qDXa9KJhMvO3pOPIG03DYn9yajMeT8LmNG0ZJyfKcchtmRdow+jNS&#10;LJ9PR7dz2ipRsdzC2ZSUnM/GlURHBB7N1H2u5WC5cPMvp+H6BbVcKSnsRcFOL/amg9HQi6ZR34uH&#10;wcgLwngnHgRRHE2ml0vaY5z+e0moTXHc7/XdlNaSvlJb4L7rtZGkZhrWUsXqFAM14LNOJLEM3OW5&#10;kzVhVSevtcKmf9EKGPdq0I6vlqId+2ciPwG6SgF0AubBAgWhFPIpRi0soxSrJ4dEUoyquxwoH4dR&#10;ZLeXO0T9YQ8Oct0yW7cQngFUijVGnTjW3cY7bCSblxApdI3hYhueScEche0T6rJaPi5YOK6S5XK0&#10;G2397LwuVvjWbwAAAP//AwBQSwMEFAAGAAgAAAAhAEyg6SzYAAAAAwEAAA8AAABkcnMvZG93bnJl&#10;di54bWxMj0FLw0AQhe+C/2EZwYvYjSJSYjZFCmIRoZhqz9PsmASzs2l2m8R/36ke9DLD4w1vvpct&#10;JteqgfrQeDZwM0tAEZfeNlwZeN88Xc9BhYhssfVMBr4pwCI/P8swtX7kNxqKWCkJ4ZCigTrGLtU6&#10;lDU5DDPfEYv36XuHUWRfadvjKOGu1bdJcq8dNiwfauxoWVP5VRycgbFcD9vN67NeX21Xnver/bL4&#10;eDHm8mJ6fAAVaYp/x3DCF3TIhWnnD2yDag1Ikfgzxbubi9r9bp1n+j97fgQAAP//AwBQSwECLQAU&#10;AAYACAAAACEAtoM4kv4AAADhAQAAEwAAAAAAAAAAAAAAAAAAAAAAW0NvbnRlbnRfVHlwZXNdLnht&#10;bFBLAQItABQABgAIAAAAIQA4/SH/1gAAAJQBAAALAAAAAAAAAAAAAAAAAC8BAABfcmVscy8ucmVs&#10;c1BLAQItABQABgAIAAAAIQDftfOJDwMAAAoGAAAOAAAAAAAAAAAAAAAAAC4CAABkcnMvZTJvRG9j&#10;LnhtbFBLAQItABQABgAIAAAAIQBMoOks2AAAAAMBAAAPAAAAAAAAAAAAAAAAAGkFAABkcnMvZG93&#10;bnJldi54bWxQSwUGAAAAAAQABADzAAAAbgYAAAAA&#10;" filled="f" stroked="f">
                <o:lock v:ext="edit" aspectratio="t"/>
                <w10:anchorlock/>
              </v:rect>
            </w:pict>
          </mc:Fallback>
        </mc:AlternateContent>
      </w: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Якщо за допомогою перекладача </w:t>
      </w:r>
      <w:hyperlink r:id="rId15" w:history="1">
        <w:r w:rsidRPr="0087329B">
          <w:rPr>
            <w:rFonts w:ascii="Times New Roman" w:hAnsi="Times New Roman" w:cs="Times New Roman"/>
            <w:i/>
            <w:sz w:val="28"/>
            <w:szCs w:val="28"/>
            <w:shd w:val="clear" w:color="auto" w:fill="FFFFFF"/>
          </w:rPr>
          <w:t>https://translate.google.com.ua</w:t>
        </w:r>
      </w:hyperlink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ви перекладете текст: «» на німецьку мову, то ви побачите, що кнопка прослухати </w:t>
      </w: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lastRenderedPageBreak/>
        <w:t xml:space="preserve">перетворилася на кнопку </w:t>
      </w:r>
      <w:r w:rsidRPr="0087329B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  <w:t>BEATBOX</w:t>
      </w:r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! Натиснувши її ви отримаєте справжній </w:t>
      </w:r>
      <w:proofErr w:type="spellStart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бітбокс</w:t>
      </w:r>
      <w:proofErr w:type="spellEnd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від </w:t>
      </w:r>
      <w:proofErr w:type="spellStart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гуглу</w:t>
      </w:r>
      <w:proofErr w:type="spellEnd"/>
      <w:r w:rsidRPr="0087329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</w:t>
      </w:r>
    </w:p>
    <w:p w:rsidR="0087329B" w:rsidRDefault="0087329B" w:rsidP="0087329B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E36529" w:rsidRPr="0087329B" w:rsidRDefault="00E36529" w:rsidP="00E3652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А зараз запрошуємо по одному студенту від групи для участі в конкурсі. </w:t>
      </w:r>
    </w:p>
    <w:p w:rsidR="004645DA" w:rsidRPr="0087329B" w:rsidRDefault="004645DA" w:rsidP="00E36529">
      <w:pPr>
        <w:jc w:val="center"/>
        <w:rPr>
          <w:rStyle w:val="a7"/>
          <w:rFonts w:ascii="Times New Roman" w:eastAsia="Times New Roman" w:hAnsi="Times New Roman" w:cs="Times New Roman"/>
          <w:b w:val="0"/>
          <w:spacing w:val="5"/>
          <w:sz w:val="28"/>
          <w:szCs w:val="28"/>
          <w:bdr w:val="none" w:sz="0" w:space="0" w:color="auto" w:frame="1"/>
          <w:lang w:eastAsia="ru-RU"/>
        </w:rPr>
      </w:pPr>
      <w:r w:rsidRPr="0087329B">
        <w:rPr>
          <w:rStyle w:val="a7"/>
          <w:rFonts w:ascii="Times New Roman" w:eastAsia="Times New Roman" w:hAnsi="Times New Roman" w:cs="Times New Roman"/>
          <w:b w:val="0"/>
          <w:spacing w:val="5"/>
          <w:sz w:val="28"/>
          <w:szCs w:val="28"/>
          <w:bdr w:val="none" w:sz="0" w:space="0" w:color="auto" w:frame="1"/>
          <w:lang w:eastAsia="ru-RU"/>
        </w:rPr>
        <w:t>КОНКУРС «ХОДЯЧА ЕНЦИКЛОПЕДІЯ».</w:t>
      </w:r>
    </w:p>
    <w:p w:rsidR="004645DA" w:rsidRPr="0087329B" w:rsidRDefault="00E36529" w:rsidP="004645D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7329B">
        <w:rPr>
          <w:rFonts w:ascii="Times New Roman" w:hAnsi="Times New Roman" w:cs="Times New Roman"/>
          <w:sz w:val="28"/>
          <w:szCs w:val="28"/>
          <w:lang w:val="uk-UA"/>
        </w:rPr>
        <w:t>Учасники</w:t>
      </w:r>
      <w:r w:rsidR="004645DA"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займають вказані місця. На екрані ви</w:t>
      </w:r>
      <w:r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бачите</w:t>
      </w:r>
      <w:r w:rsidR="004645DA" w:rsidRPr="0087329B">
        <w:rPr>
          <w:rFonts w:ascii="Times New Roman" w:hAnsi="Times New Roman" w:cs="Times New Roman"/>
          <w:sz w:val="28"/>
          <w:szCs w:val="28"/>
          <w:lang w:val="uk-UA"/>
        </w:rPr>
        <w:t xml:space="preserve"> слово «Інформатика». Із літер цього слова треба складати інші слова (не повторюючись). Називаючи одне слово гравець може зробити один крок. Перемагає той, хто зробив більше кроків.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jc w:val="center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КОНКУРС «ФОЛЬКЛОРНИЙ СЕРПАНТИН»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Зараз вам зачитають версії відомих прислів'їв і приказок від програмістів.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Спробуйте пригадати, як звучать вони в оригіналові.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Комп'ютер пам'яттю не зіпсуєш.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Кашу маслом не зіпсуєш</w:t>
      </w:r>
      <w:r w:rsidRPr="0087329B">
        <w:rPr>
          <w:spacing w:val="5"/>
          <w:sz w:val="28"/>
          <w:szCs w:val="28"/>
          <w:lang w:val="uk-UA"/>
        </w:rPr>
        <w:t>)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Дарованому комп'ютеру в системний блок не заглядають.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Дарованому коню в зуби не дивляться</w:t>
      </w:r>
      <w:r w:rsidRPr="0087329B">
        <w:rPr>
          <w:spacing w:val="5"/>
          <w:sz w:val="28"/>
          <w:szCs w:val="28"/>
          <w:lang w:val="uk-UA"/>
        </w:rPr>
        <w:t>)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Провідник до файлу доведе.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Язик до Києва доведе</w:t>
      </w:r>
      <w:r w:rsidRPr="0087329B">
        <w:rPr>
          <w:spacing w:val="5"/>
          <w:sz w:val="28"/>
          <w:szCs w:val="28"/>
          <w:lang w:val="uk-UA"/>
        </w:rPr>
        <w:t>.)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Не ідентифікатор красить файл, а файл — ідентифікатор.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Не ім'я красить людину, а людина ім'я.</w:t>
      </w:r>
      <w:r w:rsidRPr="0087329B">
        <w:rPr>
          <w:spacing w:val="5"/>
          <w:sz w:val="28"/>
          <w:szCs w:val="28"/>
          <w:lang w:val="uk-UA"/>
        </w:rPr>
        <w:t>)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Що з Корзини видалене, то пропало.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Що з возу впало, то пропало</w:t>
      </w:r>
      <w:r w:rsidRPr="0087329B">
        <w:rPr>
          <w:spacing w:val="5"/>
          <w:sz w:val="28"/>
          <w:szCs w:val="28"/>
          <w:lang w:val="uk-UA"/>
        </w:rPr>
        <w:t>.)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Антивірусна програма — застава здоров'я комп'ютера.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Чистота — застава здоров'я</w:t>
      </w:r>
      <w:r w:rsidRPr="0087329B">
        <w:rPr>
          <w:spacing w:val="5"/>
          <w:sz w:val="28"/>
          <w:szCs w:val="28"/>
          <w:lang w:val="uk-UA"/>
        </w:rPr>
        <w:t>.)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rStyle w:val="a7"/>
          <w:b w:val="0"/>
          <w:bCs w:val="0"/>
          <w:spacing w:val="5"/>
          <w:sz w:val="28"/>
          <w:szCs w:val="28"/>
          <w:bdr w:val="none" w:sz="0" w:space="0" w:color="auto" w:frame="1"/>
          <w:lang w:val="uk-UA"/>
        </w:rPr>
        <w:t>Усяк web-дизайнер свій сайт хвалить. </w:t>
      </w:r>
    </w:p>
    <w:p w:rsidR="004645DA" w:rsidRPr="0087329B" w:rsidRDefault="004645DA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  <w:r w:rsidRPr="0087329B">
        <w:rPr>
          <w:spacing w:val="5"/>
          <w:sz w:val="28"/>
          <w:szCs w:val="28"/>
          <w:lang w:val="uk-UA"/>
        </w:rPr>
        <w:t>(</w:t>
      </w:r>
      <w:r w:rsidRPr="0087329B">
        <w:rPr>
          <w:i/>
          <w:spacing w:val="5"/>
          <w:sz w:val="28"/>
          <w:szCs w:val="28"/>
          <w:lang w:val="uk-UA"/>
        </w:rPr>
        <w:t>Усяк кулик своє болото хвалить</w:t>
      </w:r>
      <w:r w:rsidRPr="0087329B">
        <w:rPr>
          <w:spacing w:val="5"/>
          <w:sz w:val="28"/>
          <w:szCs w:val="28"/>
          <w:lang w:val="uk-UA"/>
        </w:rPr>
        <w:t>.)</w:t>
      </w:r>
    </w:p>
    <w:p w:rsidR="00197163" w:rsidRPr="0087329B" w:rsidRDefault="00197163" w:rsidP="004645DA">
      <w:pPr>
        <w:pStyle w:val="a6"/>
        <w:shd w:val="clear" w:color="auto" w:fill="FFFFFF"/>
        <w:spacing w:before="0" w:beforeAutospacing="0" w:after="0" w:afterAutospacing="0"/>
        <w:textAlignment w:val="baseline"/>
        <w:rPr>
          <w:spacing w:val="5"/>
          <w:sz w:val="28"/>
          <w:szCs w:val="28"/>
          <w:lang w:val="uk-UA"/>
        </w:rPr>
      </w:pP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F95EF2" w:rsidRPr="0087329B" w:rsidRDefault="00F95EF2" w:rsidP="00F95EF2">
      <w:pPr>
        <w:pStyle w:val="Style3"/>
        <w:widowControl/>
        <w:spacing w:before="137"/>
        <w:ind w:firstLine="708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87329B">
        <w:rPr>
          <w:rStyle w:val="FontStyle37"/>
          <w:b w:val="0"/>
          <w:i w:val="0"/>
          <w:sz w:val="28"/>
          <w:szCs w:val="28"/>
          <w:lang w:val="uk-UA" w:eastAsia="uk-UA"/>
        </w:rPr>
        <w:t>Давайте подивимося на думку більшості з нас: до чого зводиться математика. Що вона розвиває та навіщо її вивчати?</w:t>
      </w:r>
    </w:p>
    <w:p w:rsidR="00CA7D49" w:rsidRDefault="00696F30" w:rsidP="00772AEF">
      <w:pPr>
        <w:pStyle w:val="Style3"/>
        <w:widowControl/>
        <w:spacing w:before="137"/>
        <w:jc w:val="center"/>
        <w:rPr>
          <w:rStyle w:val="FontStyle37"/>
          <w:b w:val="0"/>
          <w:sz w:val="28"/>
          <w:szCs w:val="28"/>
          <w:lang w:val="uk-UA" w:eastAsia="uk-UA"/>
        </w:rPr>
      </w:pPr>
      <w:r>
        <w:rPr>
          <w:rStyle w:val="FontStyle37"/>
          <w:b w:val="0"/>
          <w:sz w:val="28"/>
          <w:szCs w:val="28"/>
          <w:lang w:val="uk-UA" w:eastAsia="uk-UA"/>
        </w:rPr>
        <w:t>М</w:t>
      </w:r>
      <w:r w:rsidR="00CA7D49">
        <w:rPr>
          <w:rStyle w:val="FontStyle37"/>
          <w:b w:val="0"/>
          <w:sz w:val="28"/>
          <w:szCs w:val="28"/>
          <w:lang w:val="uk-UA" w:eastAsia="uk-UA"/>
        </w:rPr>
        <w:t>атематика</w:t>
      </w:r>
    </w:p>
    <w:p w:rsidR="00CB4185" w:rsidRPr="00AF4549" w:rsidRDefault="00CB4185" w:rsidP="00CB4185">
      <w:pPr>
        <w:pStyle w:val="Style3"/>
        <w:widowControl/>
        <w:spacing w:before="137"/>
        <w:ind w:firstLine="708"/>
        <w:jc w:val="center"/>
        <w:rPr>
          <w:rStyle w:val="FontStyle37"/>
          <w:b w:val="0"/>
          <w:sz w:val="24"/>
          <w:szCs w:val="24"/>
          <w:lang w:val="uk-UA" w:eastAsia="uk-UA"/>
        </w:rPr>
      </w:pPr>
      <w:r w:rsidRPr="00AF4549">
        <w:rPr>
          <w:rStyle w:val="FontStyle37"/>
          <w:b w:val="0"/>
          <w:sz w:val="24"/>
          <w:szCs w:val="24"/>
          <w:lang w:val="uk-UA" w:eastAsia="uk-UA"/>
        </w:rPr>
        <w:t>Слайд «1»</w:t>
      </w:r>
    </w:p>
    <w:p w:rsidR="00772AEF" w:rsidRPr="00122E31" w:rsidRDefault="00772AEF" w:rsidP="00772AEF">
      <w:pPr>
        <w:pStyle w:val="Style1"/>
        <w:widowControl/>
        <w:spacing w:before="175" w:line="240" w:lineRule="auto"/>
        <w:ind w:firstLine="573"/>
        <w:rPr>
          <w:rStyle w:val="FontStyle39"/>
          <w:b/>
          <w:sz w:val="28"/>
          <w:szCs w:val="28"/>
        </w:rPr>
      </w:pPr>
      <w:r w:rsidRPr="00122E31">
        <w:rPr>
          <w:rStyle w:val="FontStyle39"/>
          <w:b/>
          <w:sz w:val="28"/>
          <w:szCs w:val="28"/>
          <w:lang w:val="uk-UA" w:eastAsia="uk-UA"/>
        </w:rPr>
        <w:lastRenderedPageBreak/>
        <w:t xml:space="preserve">Ведучий 1. </w:t>
      </w:r>
    </w:p>
    <w:p w:rsidR="000871DC" w:rsidRPr="00122E31" w:rsidRDefault="000871DC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/>
          <w:bCs/>
          <w:color w:val="800000"/>
          <w:sz w:val="28"/>
          <w:szCs w:val="28"/>
          <w:lang w:val="uk-UA"/>
        </w:rPr>
        <w:t> </w:t>
      </w:r>
      <w:r w:rsidRPr="00122E31">
        <w:rPr>
          <w:rFonts w:ascii="Times New Roman" w:hAnsi="Times New Roman" w:cs="Times New Roman"/>
          <w:sz w:val="28"/>
          <w:szCs w:val="28"/>
          <w:lang w:val="uk-UA"/>
        </w:rPr>
        <w:t>Сиджу на уроці і думку гадаю:</w:t>
      </w:r>
    </w:p>
    <w:p w:rsidR="000871DC" w:rsidRPr="00122E31" w:rsidRDefault="000871DC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Чого геометрію цю я вивчаю?</w:t>
      </w:r>
    </w:p>
    <w:p w:rsidR="000871DC" w:rsidRPr="00122E31" w:rsidRDefault="000871DC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Трикутники, кола, квадрати й кути,</w:t>
      </w:r>
    </w:p>
    <w:p w:rsidR="00756CDD" w:rsidRPr="00122E31" w:rsidRDefault="000871DC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Навіщо, навіщо явились мені?</w:t>
      </w:r>
    </w:p>
    <w:p w:rsidR="000871DC" w:rsidRPr="00122E31" w:rsidRDefault="000871DC" w:rsidP="00A970CB">
      <w:pPr>
        <w:spacing w:before="100" w:beforeAutospacing="1" w:after="100" w:afterAutospacing="1"/>
        <w:ind w:firstLine="708"/>
        <w:rPr>
          <w:rStyle w:val="FontStyle39"/>
          <w:sz w:val="28"/>
          <w:szCs w:val="28"/>
        </w:rPr>
      </w:pPr>
      <w:r w:rsidRPr="00122E31">
        <w:rPr>
          <w:rStyle w:val="FontStyle39"/>
          <w:b/>
          <w:sz w:val="28"/>
          <w:szCs w:val="28"/>
          <w:lang w:val="uk-UA" w:eastAsia="uk-UA"/>
        </w:rPr>
        <w:t>Ведучий 2</w:t>
      </w:r>
      <w:r w:rsidRPr="00122E31">
        <w:rPr>
          <w:rStyle w:val="FontStyle39"/>
          <w:sz w:val="28"/>
          <w:szCs w:val="28"/>
          <w:lang w:val="uk-UA" w:eastAsia="uk-UA"/>
        </w:rPr>
        <w:t xml:space="preserve">. 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Маємо в навчанні муку: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Геометрію. Науку!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Ох, не легко ж це дається: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Піфагор з віків сміється.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 Теореми всі стрибають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Та доведення чекають.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Синус, косинус - о, горе...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Нових термінів тут море!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 Неможливо все це вчити,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Але</w:t>
      </w:r>
      <w:r w:rsidR="00756CDD"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 ж</w:t>
      </w:r>
      <w:r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756CDD"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  у </w:t>
      </w:r>
      <w:r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 світі жити?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Площу треба визначати,</w:t>
      </w:r>
    </w:p>
    <w:p w:rsidR="00363BDE" w:rsidRPr="00122E31" w:rsidRDefault="00756CDD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Коло вірно </w:t>
      </w:r>
      <w:r w:rsidR="00363BDE" w:rsidRPr="00122E31">
        <w:rPr>
          <w:rFonts w:ascii="Times New Roman" w:hAnsi="Times New Roman" w:cs="Times New Roman"/>
          <w:sz w:val="28"/>
          <w:szCs w:val="28"/>
          <w:lang w:val="uk-UA"/>
        </w:rPr>
        <w:t>малювати...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 Все, що нині ми не </w:t>
      </w:r>
      <w:proofErr w:type="spellStart"/>
      <w:r w:rsidRPr="00122E31">
        <w:rPr>
          <w:rFonts w:ascii="Times New Roman" w:hAnsi="Times New Roman" w:cs="Times New Roman"/>
          <w:sz w:val="28"/>
          <w:szCs w:val="28"/>
          <w:lang w:val="uk-UA"/>
        </w:rPr>
        <w:t>вмієм</w:t>
      </w:r>
      <w:proofErr w:type="spellEnd"/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>Геометрія зуміє.</w:t>
      </w:r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То ж часу не </w:t>
      </w:r>
      <w:proofErr w:type="spellStart"/>
      <w:r w:rsidRPr="00122E31">
        <w:rPr>
          <w:rFonts w:ascii="Times New Roman" w:hAnsi="Times New Roman" w:cs="Times New Roman"/>
          <w:sz w:val="28"/>
          <w:szCs w:val="28"/>
          <w:lang w:val="uk-UA"/>
        </w:rPr>
        <w:t>витрачаєм</w:t>
      </w:r>
      <w:proofErr w:type="spellEnd"/>
    </w:p>
    <w:p w:rsidR="00363BDE" w:rsidRPr="00122E31" w:rsidRDefault="00363BDE" w:rsidP="00127EC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sz w:val="28"/>
          <w:szCs w:val="28"/>
          <w:lang w:val="uk-UA"/>
        </w:rPr>
        <w:t xml:space="preserve">Й геометрію </w:t>
      </w:r>
      <w:proofErr w:type="spellStart"/>
      <w:r w:rsidRPr="00122E31">
        <w:rPr>
          <w:rFonts w:ascii="Times New Roman" w:hAnsi="Times New Roman" w:cs="Times New Roman"/>
          <w:sz w:val="28"/>
          <w:szCs w:val="28"/>
          <w:lang w:val="uk-UA"/>
        </w:rPr>
        <w:t>вивчаєм</w:t>
      </w:r>
      <w:proofErr w:type="spellEnd"/>
      <w:r w:rsidRPr="00122E31">
        <w:rPr>
          <w:rFonts w:ascii="Times New Roman" w:hAnsi="Times New Roman" w:cs="Times New Roman"/>
          <w:sz w:val="28"/>
          <w:szCs w:val="28"/>
          <w:lang w:val="uk-UA"/>
        </w:rPr>
        <w:t>!</w:t>
      </w:r>
    </w:p>
    <w:p w:rsidR="00A04A59" w:rsidRPr="00122E31" w:rsidRDefault="00A04A59" w:rsidP="00A04A59">
      <w:pPr>
        <w:pStyle w:val="Style1"/>
        <w:widowControl/>
        <w:spacing w:before="175" w:line="240" w:lineRule="auto"/>
        <w:ind w:firstLine="573"/>
        <w:rPr>
          <w:sz w:val="28"/>
          <w:szCs w:val="28"/>
        </w:rPr>
      </w:pPr>
      <w:r w:rsidRPr="00122E31">
        <w:rPr>
          <w:rStyle w:val="FontStyle39"/>
          <w:b/>
          <w:sz w:val="28"/>
          <w:szCs w:val="28"/>
          <w:lang w:val="uk-UA" w:eastAsia="uk-UA"/>
        </w:rPr>
        <w:t>Ведучий 1</w:t>
      </w:r>
      <w:r w:rsidRPr="00122E31">
        <w:rPr>
          <w:rStyle w:val="FontStyle39"/>
          <w:sz w:val="28"/>
          <w:szCs w:val="28"/>
          <w:lang w:val="uk-UA" w:eastAsia="uk-UA"/>
        </w:rPr>
        <w:t xml:space="preserve">. </w:t>
      </w:r>
    </w:p>
    <w:p w:rsidR="008A2E0F" w:rsidRPr="00122E31" w:rsidRDefault="008A2E0F" w:rsidP="00E04259">
      <w:pPr>
        <w:spacing w:before="100" w:beforeAutospacing="1" w:after="100" w:afterAutospacing="1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i/>
          <w:sz w:val="28"/>
          <w:szCs w:val="28"/>
          <w:lang w:val="uk-UA"/>
        </w:rPr>
        <w:t>Інтерактивний кросворд «Геометрія в житті»</w:t>
      </w:r>
    </w:p>
    <w:p w:rsidR="00CB4185" w:rsidRPr="00122E31" w:rsidRDefault="00CB4185" w:rsidP="00CB4185">
      <w:pPr>
        <w:spacing w:before="100" w:beforeAutospacing="1" w:after="100" w:afterAutospacing="1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i/>
          <w:sz w:val="28"/>
          <w:szCs w:val="28"/>
          <w:lang w:val="uk-UA"/>
        </w:rPr>
        <w:t>Слайд «2»</w:t>
      </w:r>
    </w:p>
    <w:tbl>
      <w:tblPr>
        <w:tblW w:w="9500" w:type="dxa"/>
        <w:tblInd w:w="93" w:type="dxa"/>
        <w:tblLook w:val="04A0" w:firstRow="1" w:lastRow="0" w:firstColumn="1" w:lastColumn="0" w:noHBand="0" w:noVBand="1"/>
      </w:tblPr>
      <w:tblGrid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  <w:gridCol w:w="500"/>
      </w:tblGrid>
      <w:tr w:rsidR="00CB4185" w:rsidRPr="00AF4549" w:rsidTr="00CB4185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4185" w:rsidRPr="00AF4549" w:rsidTr="00CB4185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4185" w:rsidRPr="00AF4549" w:rsidTr="00CB4185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B4185" w:rsidRPr="00AF4549" w:rsidTr="00CB4185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4185" w:rsidRPr="00AF4549" w:rsidTr="00CB4185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B4185" w:rsidRPr="00AF4549" w:rsidTr="00CB4185">
        <w:trPr>
          <w:trHeight w:val="480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4185" w:rsidRPr="00AF4549" w:rsidRDefault="00CB4185" w:rsidP="00CB4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B4185" w:rsidRPr="00AF4549" w:rsidRDefault="00CB4185" w:rsidP="00CB41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45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79354E" w:rsidRPr="00122E31" w:rsidRDefault="00C5292C" w:rsidP="008A2E0F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Яка геометрична фігура займає центральне місце на відомому полотні </w:t>
      </w:r>
      <w:proofErr w:type="spellStart"/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Пабло</w:t>
      </w:r>
      <w:proofErr w:type="spellEnd"/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 </w:t>
      </w:r>
      <w:proofErr w:type="spellStart"/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Пікассо</w:t>
      </w:r>
      <w:proofErr w:type="spellEnd"/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?</w:t>
      </w:r>
    </w:p>
    <w:p w:rsidR="008A2E0F" w:rsidRPr="00122E31" w:rsidRDefault="008A2E0F" w:rsidP="008A2E0F">
      <w:pPr>
        <w:pStyle w:val="a5"/>
        <w:spacing w:before="100" w:beforeAutospacing="1" w:after="100" w:afterAutospacing="1"/>
        <w:ind w:left="1428" w:firstLine="696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Дівчинка на ………..  (</w:t>
      </w:r>
      <w:r w:rsidRPr="00122E3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кулі</w:t>
      </w: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8A2E0F" w:rsidRPr="00122E31" w:rsidRDefault="008A2E0F" w:rsidP="008A2E0F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lastRenderedPageBreak/>
        <w:t>Яка геометрична фігура дуже боляче кусається , іноді з летальним випадком?</w:t>
      </w:r>
    </w:p>
    <w:p w:rsidR="008A2E0F" w:rsidRPr="00122E31" w:rsidRDefault="008A2E0F" w:rsidP="008A2E0F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(</w:t>
      </w:r>
      <w:r w:rsidRPr="00122E3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Конус</w:t>
      </w: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E04259" w:rsidRPr="00122E31" w:rsidRDefault="00E04259" w:rsidP="00E04259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Тіло якої форми мають дані об’єкти?</w:t>
      </w:r>
    </w:p>
    <w:p w:rsidR="00E04259" w:rsidRPr="00122E31" w:rsidRDefault="00122E31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bCs/>
          <w:i/>
          <w:iCs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585CAEF2" wp14:editId="76B054A6">
            <wp:simplePos x="0" y="0"/>
            <wp:positionH relativeFrom="column">
              <wp:posOffset>256540</wp:posOffset>
            </wp:positionH>
            <wp:positionV relativeFrom="paragraph">
              <wp:posOffset>-167640</wp:posOffset>
            </wp:positionV>
            <wp:extent cx="2066925" cy="1278255"/>
            <wp:effectExtent l="0" t="0" r="9525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1278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04259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E04259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E04259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</w:pPr>
    </w:p>
    <w:p w:rsidR="00E04259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(</w:t>
      </w:r>
      <w:r w:rsidRPr="00122E3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Сегмент</w:t>
      </w: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E04259" w:rsidRPr="00122E31" w:rsidRDefault="00E04259" w:rsidP="00E04259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Яка геометрична форма дала назву капелюху?</w:t>
      </w:r>
    </w:p>
    <w:p w:rsidR="00E04259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(</w:t>
      </w:r>
      <w:r w:rsidRPr="00122E3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Циліндр</w:t>
      </w: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E04259" w:rsidRPr="00122E31" w:rsidRDefault="00E04259" w:rsidP="00E04259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Геометричне тіло, яке є частиною назви країни або назви напряму в образотворчому мистецтві?</w:t>
      </w:r>
    </w:p>
    <w:p w:rsidR="00E04259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(</w:t>
      </w:r>
      <w:r w:rsidRPr="00122E31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Куб</w:t>
      </w: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)</w:t>
      </w:r>
    </w:p>
    <w:p w:rsidR="00E04259" w:rsidRPr="00122E31" w:rsidRDefault="00C5292C" w:rsidP="00E04259">
      <w:pPr>
        <w:pStyle w:val="a5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 xml:space="preserve">Многогранник з </w:t>
      </w:r>
      <w:r w:rsidR="00E04259" w:rsidRPr="00122E31">
        <w:rPr>
          <w:rFonts w:ascii="Times New Roman" w:hAnsi="Times New Roman" w:cs="Times New Roman"/>
          <w:bCs/>
          <w:i/>
          <w:iCs/>
          <w:sz w:val="28"/>
          <w:szCs w:val="28"/>
          <w:lang w:val="uk-UA"/>
        </w:rPr>
        <w:t>Єгипту  …..?</w:t>
      </w:r>
    </w:p>
    <w:p w:rsidR="008A2E0F" w:rsidRPr="00122E31" w:rsidRDefault="00E04259" w:rsidP="00E04259">
      <w:pPr>
        <w:pStyle w:val="a5"/>
        <w:spacing w:before="100" w:beforeAutospacing="1" w:after="100" w:afterAutospacing="1"/>
        <w:ind w:left="7788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Pr="00122E31">
        <w:rPr>
          <w:rFonts w:ascii="Times New Roman" w:hAnsi="Times New Roman" w:cs="Times New Roman"/>
          <w:b/>
          <w:i/>
          <w:sz w:val="28"/>
          <w:szCs w:val="28"/>
          <w:lang w:val="uk-UA"/>
        </w:rPr>
        <w:t>Піраміда</w:t>
      </w:r>
      <w:r w:rsidRPr="00122E31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756CDD" w:rsidRPr="00122E31" w:rsidRDefault="00A04A59" w:rsidP="00756CDD">
      <w:pPr>
        <w:pStyle w:val="Style3"/>
        <w:widowControl/>
        <w:spacing w:before="137"/>
        <w:jc w:val="both"/>
        <w:rPr>
          <w:rStyle w:val="FontStyle37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i w:val="0"/>
          <w:sz w:val="28"/>
          <w:szCs w:val="28"/>
          <w:lang w:val="uk-UA" w:eastAsia="uk-UA"/>
        </w:rPr>
        <w:t>Ведучий</w:t>
      </w:r>
      <w:r w:rsidR="00756CDD" w:rsidRPr="00122E31">
        <w:rPr>
          <w:rStyle w:val="FontStyle37"/>
          <w:i w:val="0"/>
          <w:sz w:val="28"/>
          <w:szCs w:val="28"/>
          <w:lang w:val="uk-UA" w:eastAsia="uk-UA"/>
        </w:rPr>
        <w:t xml:space="preserve"> 2</w:t>
      </w:r>
    </w:p>
    <w:p w:rsidR="00EC2504" w:rsidRPr="00122E31" w:rsidRDefault="00EC2504" w:rsidP="00EC2504">
      <w:pPr>
        <w:pStyle w:val="Style3"/>
        <w:widowControl/>
        <w:spacing w:before="137"/>
        <w:ind w:firstLine="708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Таким чином математика розвиває логічне мислення, але сама не зводиться виключно до однієї логіки. Якби теореми можливо було вивести лише за допомогою формальних логічних правил, то з цією задачею повністю міг би справитися комп’ютер.</w:t>
      </w:r>
    </w:p>
    <w:p w:rsidR="00EC2504" w:rsidRPr="00122E31" w:rsidRDefault="00EC2504" w:rsidP="00EC2504">
      <w:pPr>
        <w:pStyle w:val="Style3"/>
        <w:widowControl/>
        <w:spacing w:before="137"/>
        <w:ind w:firstLine="573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Оскільки в темі нашого заходу є слово «мозаїка», яке асоціюється з мистецтвом, то ми вирішили розкрити багатогранність математики за допомогою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фрактальної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геометрії – досить нового та актуального її розділу та довести, що  математика – це не тільки логіка, а ще це  цікаво, красиво та корисно. 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8B3E84" w:rsidRPr="00122E31" w:rsidRDefault="008B3E84" w:rsidP="00127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jc w:val="center"/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</w:pPr>
      <w:r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 xml:space="preserve">Слайд «Дивовижний світ </w:t>
      </w:r>
      <w:proofErr w:type="spellStart"/>
      <w:r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>фракталів</w:t>
      </w:r>
      <w:proofErr w:type="spellEnd"/>
      <w:r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>»</w:t>
      </w:r>
    </w:p>
    <w:p w:rsidR="0077409F" w:rsidRPr="00122E31" w:rsidRDefault="008B3E84" w:rsidP="00127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Fonts w:ascii="Times New Roman" w:eastAsia="Times New Roman" w:hAnsi="Times New Roman" w:cs="Times New Roman"/>
          <w:color w:val="212121"/>
          <w:sz w:val="28"/>
          <w:szCs w:val="28"/>
          <w:lang w:val="uk-UA" w:eastAsia="ru-RU"/>
        </w:rPr>
        <w:tab/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Фрактал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можна назвати </w:t>
      </w:r>
      <w:r w:rsidR="00E240F9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множиною, аномальною з точки зору наших органів </w:t>
      </w:r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чутт</w:t>
      </w:r>
      <w:r w:rsidR="00E240F9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я</w:t>
      </w:r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. Однак його аномальність відноситься до особливостей нашого сприйняття. В основі цієї аномальність лежить поняття розмірності простору, і це поняття істотно розширив німецький математик Фелікс </w:t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Хаусдорф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 1919 році.</w:t>
      </w:r>
    </w:p>
    <w:p w:rsidR="008B3E84" w:rsidRDefault="008B3E84" w:rsidP="00127EC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</w:pPr>
      <w:r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 xml:space="preserve">Слайд «Історія </w:t>
      </w:r>
      <w:proofErr w:type="spellStart"/>
      <w:r w:rsidR="00F25739"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>фрак</w:t>
      </w:r>
      <w:r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>талів</w:t>
      </w:r>
      <w:proofErr w:type="spellEnd"/>
      <w:r w:rsidRPr="00122E31">
        <w:rPr>
          <w:rFonts w:ascii="Times New Roman" w:eastAsia="Times New Roman" w:hAnsi="Times New Roman" w:cs="Times New Roman"/>
          <w:i/>
          <w:color w:val="212121"/>
          <w:sz w:val="28"/>
          <w:szCs w:val="28"/>
          <w:lang w:val="uk-UA" w:eastAsia="ru-RU"/>
        </w:rPr>
        <w:t>»</w:t>
      </w:r>
    </w:p>
    <w:p w:rsidR="00122E31" w:rsidRPr="00EE470C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8B3E84" w:rsidRPr="00122E31" w:rsidRDefault="0077409F" w:rsidP="00127EC6">
      <w:pPr>
        <w:pStyle w:val="HTML"/>
        <w:shd w:val="clear" w:color="auto" w:fill="FFFFFF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ab/>
      </w:r>
      <w:proofErr w:type="spellStart"/>
      <w:r w:rsidR="00E240F9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Хаусдорф</w:t>
      </w:r>
      <w:proofErr w:type="spellEnd"/>
      <w:r w:rsidR="00E240F9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визнав класичне о</w:t>
      </w: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значення розмірності об'єктів дуже вузьким</w:t>
      </w:r>
      <w:r w:rsidR="00E240F9" w:rsidRPr="00122E31">
        <w:rPr>
          <w:rStyle w:val="FontStyle37"/>
          <w:b w:val="0"/>
          <w:i w:val="0"/>
          <w:sz w:val="28"/>
          <w:szCs w:val="28"/>
          <w:lang w:val="uk-UA" w:eastAsia="uk-UA"/>
        </w:rPr>
        <w:t>.</w:t>
      </w:r>
      <w:r w:rsidR="008B3E84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</w:t>
      </w: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еличина, введена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Хаусдорф</w:t>
      </w:r>
      <w:r w:rsidR="008B3E84" w:rsidRPr="00122E31">
        <w:rPr>
          <w:rStyle w:val="FontStyle37"/>
          <w:b w:val="0"/>
          <w:i w:val="0"/>
          <w:sz w:val="28"/>
          <w:szCs w:val="28"/>
          <w:lang w:val="uk-UA" w:eastAsia="uk-UA"/>
        </w:rPr>
        <w:t>ом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, дозволяє набагато точніше визначити розмірність об'єкта.</w:t>
      </w:r>
      <w:r w:rsidR="008B3E84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Він припустив</w:t>
      </w: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,</w:t>
      </w:r>
      <w:r w:rsidR="008B3E84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що </w:t>
      </w: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існують об'єкти, розмірність яких виражається </w:t>
      </w:r>
      <w:r w:rsidR="008B3E84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не тільки цілими числами, а й </w:t>
      </w: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дробом, ірраціональними числами, , і навіть ще більш незвичайними числами. </w:t>
      </w:r>
    </w:p>
    <w:p w:rsidR="008B3E84" w:rsidRDefault="008B3E84" w:rsidP="00127EC6">
      <w:pPr>
        <w:pStyle w:val="HTML"/>
        <w:shd w:val="clear" w:color="auto" w:fill="FFFFFF"/>
        <w:jc w:val="center"/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lastRenderedPageBreak/>
        <w:t>Слайд «</w:t>
      </w:r>
      <w:proofErr w:type="spellStart"/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>Бенуа</w:t>
      </w:r>
      <w:proofErr w:type="spellEnd"/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 xml:space="preserve"> </w:t>
      </w:r>
      <w:proofErr w:type="spellStart"/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>Мандельброт</w:t>
      </w:r>
      <w:proofErr w:type="spellEnd"/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>»</w:t>
      </w:r>
    </w:p>
    <w:p w:rsidR="00122E31" w:rsidRPr="00EE470C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77409F" w:rsidRPr="00122E31" w:rsidRDefault="008B3E84" w:rsidP="00127EC6">
      <w:pPr>
        <w:pStyle w:val="HTML"/>
        <w:shd w:val="clear" w:color="auto" w:fill="FFFFFF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ab/>
      </w:r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Минуло більше 50 років з моменту, коли </w:t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Хаусдорф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ввів нове поняття розмірності, перш ніж </w:t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Бенуа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</w:t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Мандельброт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(1924-2010), французький математик польського походження, визначив </w:t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фрактали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як множини, що мають дробову розмірність </w:t>
      </w:r>
      <w:proofErr w:type="spellStart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Хаусдорфа</w:t>
      </w:r>
      <w:proofErr w:type="spellEnd"/>
      <w:r w:rsidR="0077409F" w:rsidRPr="00122E31">
        <w:rPr>
          <w:rStyle w:val="FontStyle37"/>
          <w:b w:val="0"/>
          <w:i w:val="0"/>
          <w:sz w:val="28"/>
          <w:szCs w:val="28"/>
          <w:lang w:val="uk-UA" w:eastAsia="uk-UA"/>
        </w:rPr>
        <w:t>.</w:t>
      </w:r>
    </w:p>
    <w:p w:rsidR="008B3E84" w:rsidRDefault="008B3E84" w:rsidP="00127EC6">
      <w:pPr>
        <w:pStyle w:val="HTML"/>
        <w:shd w:val="clear" w:color="auto" w:fill="FFFFFF"/>
        <w:jc w:val="center"/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>Слайд «</w:t>
      </w:r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en-US"/>
        </w:rPr>
        <w:t>F</w:t>
      </w:r>
      <w:proofErr w:type="spellStart"/>
      <w:r w:rsidRPr="00122E31">
        <w:rPr>
          <w:rFonts w:ascii="Times New Roman" w:hAnsi="Times New Roman" w:cs="Times New Roman"/>
          <w:i/>
          <w:color w:val="212121"/>
          <w:sz w:val="28"/>
          <w:szCs w:val="28"/>
        </w:rPr>
        <w:t>ractional</w:t>
      </w:r>
      <w:proofErr w:type="spellEnd"/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>» -  дробовий»</w:t>
      </w:r>
    </w:p>
    <w:p w:rsidR="00122E31" w:rsidRPr="00EE470C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8B3E84" w:rsidRPr="00122E31" w:rsidRDefault="00127EC6" w:rsidP="00127EC6">
      <w:pPr>
        <w:pStyle w:val="HTML"/>
        <w:shd w:val="clear" w:color="auto" w:fill="FFFFFF"/>
        <w:jc w:val="both"/>
        <w:rPr>
          <w:rFonts w:ascii="Times New Roman" w:hAnsi="Times New Roman" w:cs="Times New Roman"/>
          <w:bCs/>
          <w:iCs/>
          <w:spacing w:val="10"/>
          <w:sz w:val="28"/>
          <w:szCs w:val="28"/>
          <w:lang w:val="uk-UA" w:eastAsia="uk-UA"/>
        </w:rPr>
      </w:pPr>
      <w:r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ab/>
      </w:r>
      <w:proofErr w:type="spellStart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>Фрактал</w:t>
      </w:r>
      <w:proofErr w:type="spellEnd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 xml:space="preserve"> - геометрична фігура, що складається з декількох частин, кожна з яких подібна всій фігурі </w:t>
      </w:r>
      <w:proofErr w:type="spellStart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>вцілому</w:t>
      </w:r>
      <w:proofErr w:type="spellEnd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 xml:space="preserve">. Невелика частина </w:t>
      </w:r>
      <w:proofErr w:type="spellStart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>фракталу</w:t>
      </w:r>
      <w:proofErr w:type="spellEnd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 xml:space="preserve"> містить інформацію про  весь </w:t>
      </w:r>
      <w:proofErr w:type="spellStart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>фрактал</w:t>
      </w:r>
      <w:proofErr w:type="spellEnd"/>
      <w:r w:rsidR="008B3E84" w:rsidRPr="00122E31">
        <w:rPr>
          <w:rFonts w:ascii="Times New Roman" w:hAnsi="Times New Roman" w:cs="Times New Roman"/>
          <w:b/>
          <w:bCs/>
          <w:iCs/>
          <w:spacing w:val="10"/>
          <w:sz w:val="28"/>
          <w:szCs w:val="28"/>
          <w:lang w:val="uk-UA" w:eastAsia="uk-UA"/>
        </w:rPr>
        <w:t>.</w:t>
      </w:r>
    </w:p>
    <w:p w:rsidR="008B3E84" w:rsidRDefault="008B3E84" w:rsidP="00127EC6">
      <w:pPr>
        <w:pStyle w:val="HTML"/>
        <w:shd w:val="clear" w:color="auto" w:fill="FFFFFF"/>
        <w:jc w:val="center"/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</w:pPr>
      <w:r w:rsidRPr="00122E31">
        <w:rPr>
          <w:rFonts w:ascii="Times New Roman" w:hAnsi="Times New Roman" w:cs="Times New Roman"/>
          <w:i/>
          <w:color w:val="212121"/>
          <w:sz w:val="28"/>
          <w:szCs w:val="28"/>
          <w:lang w:val="uk-UA"/>
        </w:rPr>
        <w:t>Слайд «Типи фрак талів»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EC2504" w:rsidRPr="00122E31" w:rsidRDefault="00A04A59" w:rsidP="00127EC6">
      <w:pPr>
        <w:pStyle w:val="Style3"/>
        <w:widowControl/>
        <w:ind w:firstLine="708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Фрактали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бувають: геометричні, алгебраїчні та стохастичні.</w:t>
      </w:r>
    </w:p>
    <w:p w:rsidR="00A04A59" w:rsidRPr="00122E31" w:rsidRDefault="00A04A59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«Геометричні </w:t>
      </w:r>
      <w:proofErr w:type="spellStart"/>
      <w:r w:rsidR="00F25739" w:rsidRPr="00122E31">
        <w:rPr>
          <w:i/>
          <w:color w:val="212121"/>
          <w:sz w:val="28"/>
          <w:szCs w:val="28"/>
          <w:lang w:val="uk-UA"/>
        </w:rPr>
        <w:t>фрак</w:t>
      </w:r>
      <w:r w:rsidRPr="00122E31">
        <w:rPr>
          <w:i/>
          <w:color w:val="212121"/>
          <w:sz w:val="28"/>
          <w:szCs w:val="28"/>
          <w:lang w:val="uk-UA"/>
        </w:rPr>
        <w:t>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A04A59" w:rsidRPr="00122E31" w:rsidRDefault="00A04A59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«Сніжинка Коха»</w:t>
      </w:r>
    </w:p>
    <w:p w:rsidR="00A04A59" w:rsidRPr="00122E31" w:rsidRDefault="00A04A59" w:rsidP="00A970CB">
      <w:pPr>
        <w:pStyle w:val="Style3"/>
        <w:ind w:firstLine="708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Знайшов в 1904 році німецьких математик 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Хельге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фон Кох.</w:t>
      </w:r>
    </w:p>
    <w:p w:rsidR="00A04A59" w:rsidRPr="00122E31" w:rsidRDefault="00A04A59" w:rsidP="00A970CB">
      <w:pPr>
        <w:pStyle w:val="Style3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ab/>
        <w:t xml:space="preserve">Для її побудови береться  відрізок,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делиться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на три рівні частини та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средня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ланка замінюється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рівносторонім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трикутником без цієї ланки. </w:t>
      </w:r>
    </w:p>
    <w:p w:rsidR="00A04A59" w:rsidRPr="00122E31" w:rsidRDefault="00A04A59" w:rsidP="00A970CB">
      <w:pPr>
        <w:pStyle w:val="Style3"/>
        <w:jc w:val="both"/>
        <w:rPr>
          <w:rStyle w:val="FontStyle37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ab/>
        <w:t xml:space="preserve">На наступному кроці повторюємо операцію для кожного з чотирьох відрізків. В результаті  нескінченого  повторення даної процедури отримаємо  </w:t>
      </w:r>
      <w:proofErr w:type="spellStart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>фрактальну</w:t>
      </w:r>
      <w:proofErr w:type="spellEnd"/>
      <w:r w:rsidRPr="00122E31">
        <w:rPr>
          <w:rStyle w:val="FontStyle37"/>
          <w:b w:val="0"/>
          <w:i w:val="0"/>
          <w:sz w:val="28"/>
          <w:szCs w:val="28"/>
          <w:lang w:val="uk-UA" w:eastAsia="uk-UA"/>
        </w:rPr>
        <w:t xml:space="preserve"> криву. </w:t>
      </w:r>
    </w:p>
    <w:p w:rsidR="00C41318" w:rsidRPr="00122E31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«П’ятикутник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Дюрера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C41318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«Мереживо та піраміда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Серпинського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C41318" w:rsidRPr="00122E31" w:rsidRDefault="00C41318" w:rsidP="00127EC6">
      <w:pPr>
        <w:pStyle w:val="Style3"/>
        <w:ind w:firstLine="708"/>
        <w:jc w:val="both"/>
        <w:rPr>
          <w:rStyle w:val="FontStyle37"/>
          <w:b w:val="0"/>
          <w:bCs w:val="0"/>
          <w:i w:val="0"/>
          <w:iCs w:val="0"/>
          <w:sz w:val="28"/>
          <w:szCs w:val="28"/>
          <w:lang w:val="uk-UA" w:eastAsia="uk-UA"/>
        </w:rPr>
      </w:pPr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 xml:space="preserve">В 1915 році польський математик Вацлав </w:t>
      </w:r>
      <w:proofErr w:type="spellStart"/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>Серпинський</w:t>
      </w:r>
      <w:proofErr w:type="spellEnd"/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 xml:space="preserve"> придумав цікавий об’єкт. </w:t>
      </w:r>
    </w:p>
    <w:p w:rsidR="00C41318" w:rsidRPr="00122E31" w:rsidRDefault="00C41318" w:rsidP="00127EC6">
      <w:pPr>
        <w:pStyle w:val="Style3"/>
        <w:ind w:firstLine="708"/>
        <w:jc w:val="both"/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</w:pPr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 xml:space="preserve">Для його побудови беремо </w:t>
      </w:r>
      <w:proofErr w:type="spellStart"/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>рівностороній</w:t>
      </w:r>
      <w:proofErr w:type="spellEnd"/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 xml:space="preserve"> трикутник. На першому кроці з центру видаляємо перевернутий </w:t>
      </w:r>
      <w:proofErr w:type="spellStart"/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>рівностороній</w:t>
      </w:r>
      <w:proofErr w:type="spellEnd"/>
      <w:r w:rsidRPr="00122E31">
        <w:rPr>
          <w:rStyle w:val="FontStyle37"/>
          <w:rFonts w:eastAsiaTheme="minorEastAsia"/>
          <w:b w:val="0"/>
          <w:bCs w:val="0"/>
          <w:i w:val="0"/>
          <w:iCs w:val="0"/>
          <w:sz w:val="28"/>
          <w:szCs w:val="28"/>
          <w:lang w:val="uk-UA" w:eastAsia="uk-UA"/>
        </w:rPr>
        <w:t xml:space="preserve"> трикутник. На другому кроці видаляємо три перевернутих трикутника з трьох, які лишилися тощо.</w:t>
      </w:r>
    </w:p>
    <w:p w:rsidR="00C41318" w:rsidRPr="00122E31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«Крива дракона»</w:t>
      </w:r>
    </w:p>
    <w:p w:rsidR="00C41318" w:rsidRPr="00122E31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«Килим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Серпинського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C41318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«Алгебраїчні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C41318" w:rsidRPr="00122E31" w:rsidRDefault="00122E31" w:rsidP="00127EC6">
      <w:pPr>
        <w:pStyle w:val="Style3"/>
        <w:ind w:firstLine="708"/>
        <w:jc w:val="both"/>
        <w:rPr>
          <w:color w:val="212121"/>
          <w:sz w:val="28"/>
          <w:szCs w:val="28"/>
          <w:lang w:val="uk-UA"/>
        </w:rPr>
      </w:pPr>
      <w:r>
        <w:rPr>
          <w:color w:val="212121"/>
          <w:sz w:val="28"/>
          <w:szCs w:val="28"/>
          <w:lang w:val="uk-UA"/>
        </w:rPr>
        <w:t xml:space="preserve">Це </w:t>
      </w:r>
      <w:proofErr w:type="spellStart"/>
      <w:r>
        <w:rPr>
          <w:color w:val="212121"/>
          <w:sz w:val="28"/>
          <w:szCs w:val="28"/>
          <w:lang w:val="uk-UA"/>
        </w:rPr>
        <w:t>фрак</w:t>
      </w:r>
      <w:r w:rsidR="00C41318" w:rsidRPr="00122E31">
        <w:rPr>
          <w:color w:val="212121"/>
          <w:sz w:val="28"/>
          <w:szCs w:val="28"/>
          <w:lang w:val="uk-UA"/>
        </w:rPr>
        <w:t>тали</w:t>
      </w:r>
      <w:proofErr w:type="spellEnd"/>
      <w:r w:rsidR="00C41318" w:rsidRPr="00122E31">
        <w:rPr>
          <w:color w:val="212121"/>
          <w:sz w:val="28"/>
          <w:szCs w:val="28"/>
          <w:lang w:val="uk-UA"/>
        </w:rPr>
        <w:t>, які будуються на основі алгебраїчних формул, наприклад:</w:t>
      </w:r>
    </w:p>
    <w:p w:rsidR="00C41318" w:rsidRPr="00122E31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«Множина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Мандельброта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C41318" w:rsidRPr="00122E31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«Множина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Жуліа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C41318" w:rsidRPr="00122E31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«Басейни Ньютона»</w:t>
      </w:r>
    </w:p>
    <w:p w:rsidR="00C41318" w:rsidRPr="00122E31" w:rsidRDefault="00C41318" w:rsidP="00127EC6">
      <w:pPr>
        <w:pStyle w:val="Style3"/>
        <w:jc w:val="center"/>
        <w:rPr>
          <w:rStyle w:val="FontStyle37"/>
          <w:b w:val="0"/>
          <w:bCs w:val="0"/>
          <w:i w:val="0"/>
          <w:iCs w:val="0"/>
          <w:sz w:val="28"/>
          <w:szCs w:val="28"/>
          <w:lang w:val="uk-UA" w:eastAsia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«Стохастичні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C41318" w:rsidRDefault="00C41318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«Припущення»</w:t>
      </w:r>
    </w:p>
    <w:p w:rsidR="00122E31" w:rsidRPr="00122E31" w:rsidRDefault="00122E31" w:rsidP="00122E31">
      <w:pPr>
        <w:pStyle w:val="Style1"/>
        <w:widowControl/>
        <w:spacing w:before="175" w:line="240" w:lineRule="auto"/>
        <w:ind w:firstLine="573"/>
        <w:rPr>
          <w:i/>
          <w:color w:val="212121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lastRenderedPageBreak/>
        <w:t>Ведучий 2</w:t>
      </w:r>
      <w:r>
        <w:rPr>
          <w:rStyle w:val="FontStyle39"/>
          <w:sz w:val="28"/>
          <w:szCs w:val="28"/>
          <w:lang w:val="uk-UA" w:eastAsia="uk-UA"/>
        </w:rPr>
        <w:t>.</w:t>
      </w:r>
    </w:p>
    <w:p w:rsidR="00D21616" w:rsidRPr="00122E31" w:rsidRDefault="00C41318" w:rsidP="00127EC6">
      <w:pPr>
        <w:pStyle w:val="Style3"/>
        <w:ind w:firstLine="708"/>
        <w:jc w:val="both"/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Термін "</w:t>
      </w:r>
      <w:proofErr w:type="spellStart"/>
      <w:r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стохастичність</w:t>
      </w:r>
      <w:proofErr w:type="spellEnd"/>
      <w:r w:rsid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" походить від грецького слова "припущення". </w:t>
      </w:r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Ці </w:t>
      </w:r>
      <w:proofErr w:type="spellStart"/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фрактали</w:t>
      </w:r>
      <w:proofErr w:type="spellEnd"/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 використовуються при моделюванні </w:t>
      </w:r>
      <w:proofErr w:type="spellStart"/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рел’єфів</w:t>
      </w:r>
      <w:proofErr w:type="spellEnd"/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 місцевості та поверхні морів, </w:t>
      </w:r>
      <w:proofErr w:type="spellStart"/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процеса</w:t>
      </w:r>
      <w:proofErr w:type="spellEnd"/>
      <w:r w:rsidR="00696F30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 електролізу</w:t>
      </w:r>
      <w:r w:rsidR="00F25739"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.</w:t>
      </w:r>
    </w:p>
    <w:p w:rsidR="00D21616" w:rsidRPr="00122E31" w:rsidRDefault="00696F30" w:rsidP="00127EC6">
      <w:pPr>
        <w:pStyle w:val="Style3"/>
        <w:ind w:firstLine="708"/>
        <w:jc w:val="both"/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>Отримуємо об’єкти дуже схожі на п</w:t>
      </w:r>
      <w:r w:rsid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риродні - несиметричні дерева, </w:t>
      </w:r>
      <w:r w:rsidRPr="00122E31">
        <w:rPr>
          <w:rStyle w:val="FontStyle37"/>
          <w:rFonts w:eastAsiaTheme="minorEastAsia"/>
          <w:b w:val="0"/>
          <w:i w:val="0"/>
          <w:sz w:val="28"/>
          <w:szCs w:val="28"/>
          <w:lang w:val="uk-UA" w:eastAsia="uk-UA"/>
        </w:rPr>
        <w:t xml:space="preserve">берегові лінії тощо. </w:t>
      </w:r>
    </w:p>
    <w:p w:rsidR="00C41318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«Плазма»</w:t>
      </w:r>
    </w:p>
    <w:p w:rsidR="00F25739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навколо нас»</w:t>
      </w:r>
    </w:p>
    <w:p w:rsidR="00F25739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«Природні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F25739" w:rsidRPr="00122E31" w:rsidRDefault="00F25739" w:rsidP="00122E31">
      <w:pPr>
        <w:pStyle w:val="Style3"/>
        <w:ind w:firstLine="708"/>
        <w:jc w:val="both"/>
        <w:rPr>
          <w:rStyle w:val="FontStyle37"/>
          <w:rFonts w:eastAsiaTheme="minorEastAsia"/>
          <w:b w:val="0"/>
          <w:bCs w:val="0"/>
          <w:i w:val="0"/>
          <w:sz w:val="28"/>
          <w:szCs w:val="28"/>
          <w:lang w:val="uk-UA" w:eastAsia="uk-UA"/>
        </w:rPr>
      </w:pPr>
      <w:r w:rsidRPr="00122E31">
        <w:rPr>
          <w:rStyle w:val="FontStyle37"/>
          <w:rFonts w:eastAsiaTheme="minorEastAsia"/>
          <w:b w:val="0"/>
          <w:bCs w:val="0"/>
          <w:i w:val="0"/>
          <w:sz w:val="28"/>
          <w:szCs w:val="28"/>
          <w:lang w:val="uk-UA" w:eastAsia="uk-UA"/>
        </w:rPr>
        <w:t>Майже всі природні об’єкти: крони дерев, хма</w:t>
      </w:r>
      <w:r w:rsidR="00122E31">
        <w:rPr>
          <w:rStyle w:val="FontStyle37"/>
          <w:rFonts w:eastAsiaTheme="minorEastAsia"/>
          <w:b w:val="0"/>
          <w:bCs w:val="0"/>
          <w:i w:val="0"/>
          <w:sz w:val="28"/>
          <w:szCs w:val="28"/>
          <w:lang w:val="uk-UA" w:eastAsia="uk-UA"/>
        </w:rPr>
        <w:t xml:space="preserve">ри, гори, берегові лінії мають </w:t>
      </w:r>
      <w:proofErr w:type="spellStart"/>
      <w:r w:rsidRPr="00122E31">
        <w:rPr>
          <w:rStyle w:val="FontStyle37"/>
          <w:rFonts w:eastAsiaTheme="minorEastAsia"/>
          <w:b w:val="0"/>
          <w:bCs w:val="0"/>
          <w:i w:val="0"/>
          <w:sz w:val="28"/>
          <w:szCs w:val="28"/>
          <w:lang w:val="uk-UA" w:eastAsia="uk-UA"/>
        </w:rPr>
        <w:t>фрактальну</w:t>
      </w:r>
      <w:proofErr w:type="spellEnd"/>
      <w:r w:rsidRPr="00122E31">
        <w:rPr>
          <w:rStyle w:val="FontStyle37"/>
          <w:rFonts w:eastAsiaTheme="minorEastAsia"/>
          <w:b w:val="0"/>
          <w:bCs w:val="0"/>
          <w:i w:val="0"/>
          <w:sz w:val="28"/>
          <w:szCs w:val="28"/>
          <w:lang w:val="uk-UA" w:eastAsia="uk-UA"/>
        </w:rPr>
        <w:t xml:space="preserve"> структуру.</w:t>
      </w:r>
    </w:p>
    <w:p w:rsidR="00F25739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«Зелений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F25739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«Морські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F25739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, від якого плачуть»</w:t>
      </w:r>
    </w:p>
    <w:p w:rsidR="00F25739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«Яскравий приклад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фракталу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броколі»</w:t>
      </w:r>
    </w:p>
    <w:p w:rsidR="00F25739" w:rsidRPr="00122E31" w:rsidRDefault="00F25739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«Типовий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F25739" w:rsidRPr="00122E31" w:rsidRDefault="00DA69F6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«Людина – це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F25739" w:rsidRPr="00122E31" w:rsidRDefault="00DA69F6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«Застосування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фракталів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DA69F6" w:rsidRDefault="00DA69F6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телекомунікації»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DA69F6" w:rsidRPr="00122E31" w:rsidRDefault="00DA69F6" w:rsidP="00127EC6">
      <w:pPr>
        <w:pStyle w:val="Style3"/>
        <w:ind w:firstLine="708"/>
        <w:rPr>
          <w:rFonts w:eastAsiaTheme="minorEastAsia"/>
          <w:bCs/>
          <w:iCs/>
          <w:spacing w:val="10"/>
          <w:sz w:val="28"/>
          <w:szCs w:val="28"/>
          <w:lang w:val="uk-UA" w:eastAsia="uk-UA"/>
        </w:rPr>
      </w:pPr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Для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передачі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дан</w:t>
      </w:r>
      <w:r w:rsidRPr="00122E31">
        <w:rPr>
          <w:rFonts w:eastAsiaTheme="minorEastAsia"/>
          <w:bCs/>
          <w:iCs/>
          <w:spacing w:val="10"/>
          <w:sz w:val="28"/>
          <w:szCs w:val="28"/>
          <w:lang w:val="uk-UA" w:eastAsia="uk-UA"/>
        </w:rPr>
        <w:t>и</w:t>
      </w:r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х </w:t>
      </w:r>
      <w:proofErr w:type="gram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на</w:t>
      </w:r>
      <w:proofErr w:type="gram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відстані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використовуються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антени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proofErr w:type="gram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як</w:t>
      </w:r>
      <w:proofErr w:type="gram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і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мають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фрактальні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форми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що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сильно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зменшує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їх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>розміри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eastAsia="uk-UA"/>
        </w:rPr>
        <w:t xml:space="preserve"> та вагу</w:t>
      </w:r>
      <w:r w:rsidRPr="00122E31">
        <w:rPr>
          <w:rFonts w:eastAsiaTheme="minorEastAsia"/>
          <w:bCs/>
          <w:iCs/>
          <w:spacing w:val="10"/>
          <w:sz w:val="28"/>
          <w:szCs w:val="28"/>
          <w:lang w:val="uk-UA" w:eastAsia="uk-UA"/>
        </w:rPr>
        <w:t>.</w:t>
      </w:r>
    </w:p>
    <w:p w:rsidR="00DA69F6" w:rsidRDefault="00DA69F6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«Організм людини»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D21616" w:rsidRPr="00122E31" w:rsidRDefault="00696F30" w:rsidP="00127EC6">
      <w:pPr>
        <w:pStyle w:val="Style3"/>
        <w:ind w:firstLine="708"/>
        <w:jc w:val="both"/>
        <w:rPr>
          <w:rFonts w:eastAsiaTheme="minorEastAsia"/>
          <w:bCs/>
          <w:iCs/>
          <w:spacing w:val="10"/>
          <w:sz w:val="28"/>
          <w:szCs w:val="28"/>
          <w:lang w:eastAsia="uk-UA"/>
        </w:rPr>
      </w:pPr>
      <w:r w:rsidRPr="00122E31">
        <w:rPr>
          <w:rFonts w:eastAsiaTheme="minorEastAsia"/>
          <w:bCs/>
          <w:iCs/>
          <w:spacing w:val="10"/>
          <w:sz w:val="28"/>
          <w:szCs w:val="28"/>
          <w:lang w:val="uk-UA" w:eastAsia="uk-UA"/>
        </w:rPr>
        <w:t xml:space="preserve">Сам по собі людський організм складається з безлічі </w:t>
      </w:r>
      <w:proofErr w:type="spellStart"/>
      <w:r w:rsidRPr="00122E31">
        <w:rPr>
          <w:rFonts w:eastAsiaTheme="minorEastAsia"/>
          <w:bCs/>
          <w:iCs/>
          <w:spacing w:val="10"/>
          <w:sz w:val="28"/>
          <w:szCs w:val="28"/>
          <w:lang w:val="uk-UA" w:eastAsia="uk-UA"/>
        </w:rPr>
        <w:t>рактальних</w:t>
      </w:r>
      <w:proofErr w:type="spellEnd"/>
      <w:r w:rsidRPr="00122E31">
        <w:rPr>
          <w:rFonts w:eastAsiaTheme="minorEastAsia"/>
          <w:bCs/>
          <w:iCs/>
          <w:spacing w:val="10"/>
          <w:sz w:val="28"/>
          <w:szCs w:val="28"/>
          <w:lang w:val="uk-UA" w:eastAsia="uk-UA"/>
        </w:rPr>
        <w:t xml:space="preserve"> структур: кровоносна система, м'язи, бронхи тощо. </w:t>
      </w:r>
    </w:p>
    <w:p w:rsidR="00A04A59" w:rsidRPr="00122E31" w:rsidRDefault="00DA69F6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середині нас»</w:t>
      </w:r>
    </w:p>
    <w:p w:rsidR="00DA69F6" w:rsidRDefault="00DA69F6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медицині»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DA69F6" w:rsidRPr="00122E31" w:rsidRDefault="00DA69F6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eastAsia="uk-UA"/>
        </w:rPr>
      </w:pP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Теорія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фракталів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r w:rsidRPr="00122E31">
        <w:rPr>
          <w:bCs/>
          <w:iCs/>
          <w:spacing w:val="10"/>
          <w:sz w:val="28"/>
          <w:szCs w:val="28"/>
          <w:lang w:val="uk-UA" w:eastAsia="uk-UA"/>
        </w:rPr>
        <w:t>застосуються для аналізу електрокардіограм.</w:t>
      </w:r>
    </w:p>
    <w:p w:rsidR="00DA69F6" w:rsidRPr="00122E31" w:rsidRDefault="00DA69F6" w:rsidP="00127EC6">
      <w:pPr>
        <w:pStyle w:val="Style3"/>
        <w:widowControl/>
        <w:jc w:val="center"/>
        <w:rPr>
          <w:rStyle w:val="FontStyle37"/>
          <w:b w:val="0"/>
          <w:i w:val="0"/>
          <w:sz w:val="28"/>
          <w:szCs w:val="28"/>
          <w:lang w:eastAsia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медицині»</w:t>
      </w:r>
    </w:p>
    <w:p w:rsidR="00DA69F6" w:rsidRPr="00122E31" w:rsidRDefault="00DA69F6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val="uk-UA" w:eastAsia="uk-UA"/>
        </w:rPr>
      </w:pPr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Рентгенівські знімки оброблені за допомогою </w:t>
      </w:r>
      <w:proofErr w:type="spellStart"/>
      <w:r w:rsidRPr="00122E31">
        <w:rPr>
          <w:bCs/>
          <w:iCs/>
          <w:spacing w:val="10"/>
          <w:sz w:val="28"/>
          <w:szCs w:val="28"/>
          <w:lang w:val="uk-UA" w:eastAsia="uk-UA"/>
        </w:rPr>
        <w:t>фрактальних</w:t>
      </w:r>
      <w:proofErr w:type="spellEnd"/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 алгоритмів дають якіснішу картинку а відповідно і більш якісну діагностику !!</w:t>
      </w:r>
    </w:p>
    <w:p w:rsidR="00DA69F6" w:rsidRDefault="00DA69F6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медицині»</w:t>
      </w:r>
    </w:p>
    <w:p w:rsidR="00122E31" w:rsidRP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DA69F6" w:rsidRPr="00122E31" w:rsidRDefault="00DA69F6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val="uk-UA" w:eastAsia="uk-UA"/>
        </w:rPr>
      </w:pPr>
      <w:proofErr w:type="spellStart"/>
      <w:r w:rsidRPr="00122E31">
        <w:rPr>
          <w:bCs/>
          <w:iCs/>
          <w:spacing w:val="10"/>
          <w:sz w:val="28"/>
          <w:szCs w:val="28"/>
          <w:lang w:val="uk-UA" w:eastAsia="uk-UA"/>
        </w:rPr>
        <w:t>Електрогастроентерографія</w:t>
      </w:r>
      <w:proofErr w:type="spellEnd"/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 - метод дослідження, що дозволяє оцінити біоелектричну активність шлунка, дванадцятипалої кишки та інших відділів шлунково-кишкового тракту.   </w:t>
      </w:r>
    </w:p>
    <w:p w:rsidR="00A04A59" w:rsidRPr="00122E31" w:rsidRDefault="00DA69F6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архітектурі»</w:t>
      </w:r>
    </w:p>
    <w:p w:rsidR="00DA69F6" w:rsidRPr="00122E31" w:rsidRDefault="008C78C4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дизайні»</w:t>
      </w:r>
    </w:p>
    <w:p w:rsidR="008C78C4" w:rsidRPr="00122E31" w:rsidRDefault="008C78C4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lastRenderedPageBreak/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меблях»</w:t>
      </w:r>
    </w:p>
    <w:p w:rsidR="008C78C4" w:rsidRDefault="008C78C4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економіці»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8C78C4" w:rsidRPr="00122E31" w:rsidRDefault="008C78C4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eastAsia="uk-UA"/>
        </w:rPr>
      </w:pPr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Останнім часом </w:t>
      </w:r>
      <w:proofErr w:type="spellStart"/>
      <w:r w:rsidRPr="00122E31">
        <w:rPr>
          <w:bCs/>
          <w:iCs/>
          <w:spacing w:val="10"/>
          <w:sz w:val="28"/>
          <w:szCs w:val="28"/>
          <w:lang w:val="uk-UA" w:eastAsia="uk-UA"/>
        </w:rPr>
        <w:t>фрактали</w:t>
      </w:r>
      <w:proofErr w:type="spellEnd"/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 стали популярні у економістів для аналізу курсу фондових бірж, валютних і торговельних ринків.</w:t>
      </w:r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</w:p>
    <w:p w:rsidR="008C78C4" w:rsidRPr="00122E31" w:rsidRDefault="008C78C4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та комп’ютерні ігри»</w:t>
      </w:r>
    </w:p>
    <w:p w:rsidR="008C78C4" w:rsidRPr="00122E31" w:rsidRDefault="008C78C4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eastAsia="uk-UA"/>
        </w:rPr>
      </w:pPr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Сьогодні в дуже багатьох іграх,   де присутні різного роду природні ландшафти, так чи інакше використовуються </w:t>
      </w:r>
      <w:proofErr w:type="spellStart"/>
      <w:r w:rsidRPr="00122E31">
        <w:rPr>
          <w:bCs/>
          <w:iCs/>
          <w:spacing w:val="10"/>
          <w:sz w:val="28"/>
          <w:szCs w:val="28"/>
          <w:lang w:val="uk-UA" w:eastAsia="uk-UA"/>
        </w:rPr>
        <w:t>фрактальні</w:t>
      </w:r>
      <w:proofErr w:type="spellEnd"/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 алгоритми. Створена велика кількість програм для генерації ландшафтів і пейзажів, заснованих на </w:t>
      </w:r>
      <w:proofErr w:type="spellStart"/>
      <w:r w:rsidRPr="00122E31">
        <w:rPr>
          <w:bCs/>
          <w:iCs/>
          <w:spacing w:val="10"/>
          <w:sz w:val="28"/>
          <w:szCs w:val="28"/>
          <w:lang w:val="uk-UA" w:eastAsia="uk-UA"/>
        </w:rPr>
        <w:t>фрактальних</w:t>
      </w:r>
      <w:proofErr w:type="spellEnd"/>
      <w:r w:rsidRPr="00122E31">
        <w:rPr>
          <w:bCs/>
          <w:iCs/>
          <w:spacing w:val="10"/>
          <w:sz w:val="28"/>
          <w:szCs w:val="28"/>
          <w:lang w:val="uk-UA" w:eastAsia="uk-UA"/>
        </w:rPr>
        <w:t xml:space="preserve"> алгоритмах.</w:t>
      </w:r>
    </w:p>
    <w:p w:rsidR="008C78C4" w:rsidRDefault="008C78C4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фізиці»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1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8C78C4" w:rsidRPr="00122E31" w:rsidRDefault="008C78C4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eastAsia="uk-UA"/>
        </w:rPr>
      </w:pPr>
      <w:r w:rsidRPr="00122E31">
        <w:rPr>
          <w:bCs/>
          <w:iCs/>
          <w:spacing w:val="10"/>
          <w:sz w:val="28"/>
          <w:szCs w:val="28"/>
          <w:lang w:eastAsia="uk-UA"/>
        </w:rPr>
        <w:t xml:space="preserve">В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фізиці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твердих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тіл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фрактальні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алгоритми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дозволяють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точно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описати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та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передбачити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властивості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твердих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пористих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губчатих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тіл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аерогелей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.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Це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домогає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 в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створені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нових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материалів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з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незвичайними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та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корисними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властивостями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>.</w:t>
      </w:r>
    </w:p>
    <w:p w:rsidR="008C78C4" w:rsidRPr="00122E31" w:rsidRDefault="008C78C4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«Вивчення турбулентності»</w:t>
      </w:r>
    </w:p>
    <w:p w:rsidR="008C78C4" w:rsidRPr="00122E31" w:rsidRDefault="008C78C4" w:rsidP="00127EC6">
      <w:pPr>
        <w:pStyle w:val="Style3"/>
        <w:ind w:firstLine="708"/>
        <w:jc w:val="both"/>
        <w:rPr>
          <w:bCs/>
          <w:iCs/>
          <w:spacing w:val="10"/>
          <w:sz w:val="28"/>
          <w:szCs w:val="28"/>
          <w:lang w:val="uk-UA" w:eastAsia="uk-UA"/>
        </w:rPr>
      </w:pP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Турбулентні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потоки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хаотичні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і тому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їх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складно точно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змоделювати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. І тут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допомогає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перехід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до фрактального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представлення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що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сильно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полегшує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работу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інженерам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та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фізикам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,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дозволяючи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їм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краще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зрозуміти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proofErr w:type="gramStart"/>
      <w:r w:rsidRPr="00122E31">
        <w:rPr>
          <w:bCs/>
          <w:iCs/>
          <w:spacing w:val="10"/>
          <w:sz w:val="28"/>
          <w:szCs w:val="28"/>
          <w:lang w:eastAsia="uk-UA"/>
        </w:rPr>
        <w:t>динаміку</w:t>
      </w:r>
      <w:proofErr w:type="spellEnd"/>
      <w:proofErr w:type="gram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складних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систем</w:t>
      </w:r>
      <w:r w:rsidRPr="00122E31">
        <w:rPr>
          <w:bCs/>
          <w:iCs/>
          <w:spacing w:val="10"/>
          <w:sz w:val="28"/>
          <w:szCs w:val="28"/>
          <w:lang w:val="uk-UA" w:eastAsia="uk-UA"/>
        </w:rPr>
        <w:t>.</w:t>
      </w:r>
    </w:p>
    <w:p w:rsidR="008C78C4" w:rsidRDefault="008C78C4" w:rsidP="00127EC6">
      <w:pPr>
        <w:pStyle w:val="Style3"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Фрактали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в біології»</w:t>
      </w:r>
    </w:p>
    <w:p w:rsidR="00122E31" w:rsidRDefault="00122E31" w:rsidP="00122E31">
      <w:pPr>
        <w:pStyle w:val="Style1"/>
        <w:widowControl/>
        <w:spacing w:before="175" w:line="240" w:lineRule="auto"/>
        <w:ind w:firstLine="573"/>
        <w:rPr>
          <w:rStyle w:val="FontStyle39"/>
          <w:sz w:val="28"/>
          <w:szCs w:val="28"/>
          <w:lang w:val="uk-UA" w:eastAsia="uk-UA"/>
        </w:rPr>
      </w:pPr>
      <w:r>
        <w:rPr>
          <w:rStyle w:val="FontStyle39"/>
          <w:b/>
          <w:sz w:val="28"/>
          <w:szCs w:val="28"/>
          <w:lang w:val="uk-UA" w:eastAsia="uk-UA"/>
        </w:rPr>
        <w:t>Ведучий 2</w:t>
      </w:r>
      <w:r>
        <w:rPr>
          <w:rStyle w:val="FontStyle39"/>
          <w:sz w:val="28"/>
          <w:szCs w:val="28"/>
          <w:lang w:val="uk-UA" w:eastAsia="uk-UA"/>
        </w:rPr>
        <w:t xml:space="preserve">. </w:t>
      </w:r>
    </w:p>
    <w:p w:rsidR="008C78C4" w:rsidRPr="00122E31" w:rsidRDefault="008C78C4" w:rsidP="00122E31">
      <w:pPr>
        <w:pStyle w:val="Style1"/>
        <w:widowControl/>
        <w:spacing w:before="175" w:line="240" w:lineRule="auto"/>
        <w:ind w:firstLine="573"/>
        <w:rPr>
          <w:bCs/>
          <w:iCs/>
          <w:spacing w:val="10"/>
          <w:sz w:val="28"/>
          <w:szCs w:val="28"/>
          <w:lang w:val="uk-UA" w:eastAsia="uk-UA"/>
        </w:rPr>
      </w:pPr>
      <w:proofErr w:type="spellStart"/>
      <w:proofErr w:type="gramStart"/>
      <w:r w:rsidRPr="00122E31">
        <w:rPr>
          <w:bCs/>
          <w:iCs/>
          <w:spacing w:val="10"/>
          <w:sz w:val="28"/>
          <w:szCs w:val="28"/>
          <w:lang w:eastAsia="uk-UA"/>
        </w:rPr>
        <w:t>П</w:t>
      </w:r>
      <w:proofErr w:type="gramEnd"/>
      <w:r w:rsidRPr="00122E31">
        <w:rPr>
          <w:bCs/>
          <w:iCs/>
          <w:spacing w:val="10"/>
          <w:sz w:val="28"/>
          <w:szCs w:val="28"/>
          <w:lang w:eastAsia="uk-UA"/>
        </w:rPr>
        <w:t>ісля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створення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кривої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Коха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було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запропоновано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r w:rsidRPr="00122E31">
        <w:rPr>
          <w:bCs/>
          <w:iCs/>
          <w:spacing w:val="10"/>
          <w:sz w:val="28"/>
          <w:szCs w:val="28"/>
          <w:lang w:val="uk-UA" w:eastAsia="uk-UA"/>
        </w:rPr>
        <w:t>в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икористовувати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її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при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обчислені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довжини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берегової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лінії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>.</w:t>
      </w:r>
    </w:p>
    <w:p w:rsidR="008C78C4" w:rsidRPr="00122E31" w:rsidRDefault="008C78C4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>Слайд «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Фрактальна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 xml:space="preserve"> графіка»</w:t>
      </w:r>
    </w:p>
    <w:p w:rsidR="008C78C4" w:rsidRPr="00122E31" w:rsidRDefault="00671FA6" w:rsidP="00127EC6">
      <w:pPr>
        <w:pStyle w:val="Style3"/>
        <w:widowControl/>
        <w:ind w:firstLine="708"/>
        <w:jc w:val="both"/>
        <w:rPr>
          <w:sz w:val="28"/>
          <w:szCs w:val="28"/>
        </w:rPr>
      </w:pP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Окремим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видом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застосування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фрак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талі</w:t>
      </w:r>
      <w:proofErr w:type="gramStart"/>
      <w:r w:rsidRPr="00122E31">
        <w:rPr>
          <w:bCs/>
          <w:iCs/>
          <w:spacing w:val="10"/>
          <w:sz w:val="28"/>
          <w:szCs w:val="28"/>
          <w:lang w:eastAsia="uk-UA"/>
        </w:rPr>
        <w:t>в</w:t>
      </w:r>
      <w:proofErr w:type="spellEnd"/>
      <w:proofErr w:type="gramEnd"/>
      <w:r w:rsidRPr="00122E31">
        <w:rPr>
          <w:bCs/>
          <w:iCs/>
          <w:spacing w:val="10"/>
          <w:sz w:val="28"/>
          <w:szCs w:val="28"/>
          <w:lang w:eastAsia="uk-UA"/>
        </w:rPr>
        <w:t xml:space="preserve"> є фрактальна </w:t>
      </w:r>
      <w:proofErr w:type="spellStart"/>
      <w:r w:rsidRPr="00122E31">
        <w:rPr>
          <w:bCs/>
          <w:iCs/>
          <w:spacing w:val="10"/>
          <w:sz w:val="28"/>
          <w:szCs w:val="28"/>
          <w:lang w:eastAsia="uk-UA"/>
        </w:rPr>
        <w:t>графіка</w:t>
      </w:r>
      <w:proofErr w:type="spellEnd"/>
      <w:r w:rsidRPr="00122E31">
        <w:rPr>
          <w:bCs/>
          <w:iCs/>
          <w:spacing w:val="10"/>
          <w:sz w:val="28"/>
          <w:szCs w:val="28"/>
          <w:lang w:eastAsia="uk-UA"/>
        </w:rPr>
        <w:t>. Пропонуємо Вам оцінити всю красу геометрії.</w:t>
      </w:r>
    </w:p>
    <w:p w:rsidR="00756CDD" w:rsidRPr="00122E31" w:rsidRDefault="00671FA6" w:rsidP="00127EC6">
      <w:pPr>
        <w:pStyle w:val="Style3"/>
        <w:widowControl/>
        <w:jc w:val="center"/>
        <w:rPr>
          <w:i/>
          <w:color w:val="212121"/>
          <w:sz w:val="28"/>
          <w:szCs w:val="28"/>
        </w:rPr>
      </w:pPr>
      <w:r w:rsidRPr="00122E31">
        <w:rPr>
          <w:i/>
          <w:color w:val="212121"/>
          <w:sz w:val="28"/>
          <w:szCs w:val="28"/>
          <w:lang w:val="uk-UA"/>
        </w:rPr>
        <w:t>Слайд «3</w:t>
      </w:r>
      <w:r w:rsidRPr="00122E31">
        <w:rPr>
          <w:i/>
          <w:color w:val="212121"/>
          <w:sz w:val="28"/>
          <w:szCs w:val="28"/>
          <w:lang w:val="en-US"/>
        </w:rPr>
        <w:t>D</w:t>
      </w:r>
      <w:r w:rsidRPr="00122E31">
        <w:rPr>
          <w:i/>
          <w:color w:val="212121"/>
          <w:sz w:val="28"/>
          <w:szCs w:val="28"/>
        </w:rPr>
        <w:t xml:space="preserve"> граф</w:t>
      </w:r>
      <w:r w:rsidRPr="00122E31">
        <w:rPr>
          <w:i/>
          <w:color w:val="212121"/>
          <w:sz w:val="28"/>
          <w:szCs w:val="28"/>
          <w:lang w:val="uk-UA"/>
        </w:rPr>
        <w:t>і</w:t>
      </w:r>
      <w:r w:rsidRPr="00122E31">
        <w:rPr>
          <w:i/>
          <w:color w:val="212121"/>
          <w:sz w:val="28"/>
          <w:szCs w:val="28"/>
        </w:rPr>
        <w:t>ка»</w:t>
      </w:r>
    </w:p>
    <w:p w:rsidR="00671FA6" w:rsidRDefault="00671FA6" w:rsidP="00127EC6">
      <w:pPr>
        <w:pStyle w:val="Style3"/>
        <w:widowControl/>
        <w:jc w:val="center"/>
        <w:rPr>
          <w:i/>
          <w:color w:val="212121"/>
          <w:sz w:val="28"/>
          <w:szCs w:val="28"/>
          <w:lang w:val="uk-UA"/>
        </w:rPr>
      </w:pPr>
      <w:r w:rsidRPr="00122E31">
        <w:rPr>
          <w:i/>
          <w:color w:val="212121"/>
          <w:sz w:val="28"/>
          <w:szCs w:val="28"/>
          <w:lang w:val="uk-UA"/>
        </w:rPr>
        <w:t xml:space="preserve">Слайд «Нереальна краса </w:t>
      </w:r>
      <w:proofErr w:type="spellStart"/>
      <w:r w:rsidRPr="00122E31">
        <w:rPr>
          <w:i/>
          <w:color w:val="212121"/>
          <w:sz w:val="28"/>
          <w:szCs w:val="28"/>
          <w:lang w:val="uk-UA"/>
        </w:rPr>
        <w:t>фракталів</w:t>
      </w:r>
      <w:proofErr w:type="spellEnd"/>
      <w:r w:rsidRPr="00122E31">
        <w:rPr>
          <w:i/>
          <w:color w:val="212121"/>
          <w:sz w:val="28"/>
          <w:szCs w:val="28"/>
          <w:lang w:val="uk-UA"/>
        </w:rPr>
        <w:t>»</w:t>
      </w:r>
    </w:p>
    <w:p w:rsidR="00EE470C" w:rsidRPr="00122E31" w:rsidRDefault="00EE470C" w:rsidP="00127EC6">
      <w:pPr>
        <w:pStyle w:val="Style3"/>
        <w:widowControl/>
        <w:jc w:val="center"/>
        <w:rPr>
          <w:rStyle w:val="FontStyle37"/>
          <w:b w:val="0"/>
          <w:i w:val="0"/>
          <w:sz w:val="28"/>
          <w:szCs w:val="28"/>
          <w:lang w:eastAsia="uk-UA"/>
        </w:rPr>
      </w:pPr>
      <w:bookmarkStart w:id="0" w:name="_GoBack"/>
      <w:bookmarkEnd w:id="0"/>
    </w:p>
    <w:sectPr w:rsidR="00EE470C" w:rsidRPr="00122E31" w:rsidSect="00097CF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E80338"/>
    <w:multiLevelType w:val="hybridMultilevel"/>
    <w:tmpl w:val="5016EA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7D7D4B"/>
    <w:multiLevelType w:val="hybridMultilevel"/>
    <w:tmpl w:val="F6B05A44"/>
    <w:lvl w:ilvl="0" w:tplc="70E6A9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A643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0052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1E5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54D4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CC7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CE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C7F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22A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A025519"/>
    <w:multiLevelType w:val="hybridMultilevel"/>
    <w:tmpl w:val="D9449002"/>
    <w:lvl w:ilvl="0" w:tplc="48462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0E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C05D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AE7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9CE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32A5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16B5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B21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895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C6D6DCD"/>
    <w:multiLevelType w:val="hybridMultilevel"/>
    <w:tmpl w:val="1BE22908"/>
    <w:lvl w:ilvl="0" w:tplc="89AAB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4DC272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EC20F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AF2FFE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9452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783F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E02DA5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CC60B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1D66B8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42296E"/>
    <w:multiLevelType w:val="hybridMultilevel"/>
    <w:tmpl w:val="2F3A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106F57"/>
    <w:multiLevelType w:val="hybridMultilevel"/>
    <w:tmpl w:val="7478C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153332"/>
    <w:multiLevelType w:val="hybridMultilevel"/>
    <w:tmpl w:val="8A3EEB6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332516C"/>
    <w:multiLevelType w:val="hybridMultilevel"/>
    <w:tmpl w:val="A5F2A0E4"/>
    <w:lvl w:ilvl="0" w:tplc="D12C2BC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E10751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D864C4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B3A9C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0D039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AE3B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DB4A3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9CDA4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60E36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95642C"/>
    <w:multiLevelType w:val="hybridMultilevel"/>
    <w:tmpl w:val="6A86095E"/>
    <w:lvl w:ilvl="0" w:tplc="D040E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7EA5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7406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EAB7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2A1A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909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1E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0CA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5C58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CC5535D"/>
    <w:multiLevelType w:val="multilevel"/>
    <w:tmpl w:val="AF283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E1535BE"/>
    <w:multiLevelType w:val="hybridMultilevel"/>
    <w:tmpl w:val="2F3A0E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AEF"/>
    <w:rsid w:val="00010062"/>
    <w:rsid w:val="00084D65"/>
    <w:rsid w:val="000871DC"/>
    <w:rsid w:val="00097CF6"/>
    <w:rsid w:val="000A63AE"/>
    <w:rsid w:val="000D2F0D"/>
    <w:rsid w:val="00100CCD"/>
    <w:rsid w:val="00122E31"/>
    <w:rsid w:val="00127EC6"/>
    <w:rsid w:val="0015365F"/>
    <w:rsid w:val="00160E15"/>
    <w:rsid w:val="00197163"/>
    <w:rsid w:val="001D0FDB"/>
    <w:rsid w:val="002311DE"/>
    <w:rsid w:val="0024629E"/>
    <w:rsid w:val="002946FE"/>
    <w:rsid w:val="002B7805"/>
    <w:rsid w:val="002C64F0"/>
    <w:rsid w:val="00363BDE"/>
    <w:rsid w:val="00431C54"/>
    <w:rsid w:val="004645DA"/>
    <w:rsid w:val="004B386A"/>
    <w:rsid w:val="004C44E3"/>
    <w:rsid w:val="0052441F"/>
    <w:rsid w:val="00547AA7"/>
    <w:rsid w:val="005C0D75"/>
    <w:rsid w:val="006449AA"/>
    <w:rsid w:val="00671FA6"/>
    <w:rsid w:val="00696F30"/>
    <w:rsid w:val="00756CDD"/>
    <w:rsid w:val="00770F55"/>
    <w:rsid w:val="007722E8"/>
    <w:rsid w:val="00772AEF"/>
    <w:rsid w:val="0077409F"/>
    <w:rsid w:val="0079354E"/>
    <w:rsid w:val="008120A8"/>
    <w:rsid w:val="00813D30"/>
    <w:rsid w:val="0087329B"/>
    <w:rsid w:val="00885D3F"/>
    <w:rsid w:val="008A2E0F"/>
    <w:rsid w:val="008B3E84"/>
    <w:rsid w:val="008C78C4"/>
    <w:rsid w:val="009D62BD"/>
    <w:rsid w:val="00A04A59"/>
    <w:rsid w:val="00A25A94"/>
    <w:rsid w:val="00A970CB"/>
    <w:rsid w:val="00AA5C41"/>
    <w:rsid w:val="00AC17F8"/>
    <w:rsid w:val="00AF4549"/>
    <w:rsid w:val="00B46376"/>
    <w:rsid w:val="00B92A0F"/>
    <w:rsid w:val="00BC38CD"/>
    <w:rsid w:val="00C339CA"/>
    <w:rsid w:val="00C41318"/>
    <w:rsid w:val="00C5292C"/>
    <w:rsid w:val="00CA7D49"/>
    <w:rsid w:val="00CB4185"/>
    <w:rsid w:val="00D21616"/>
    <w:rsid w:val="00DA69F6"/>
    <w:rsid w:val="00DC2146"/>
    <w:rsid w:val="00DF1186"/>
    <w:rsid w:val="00E04259"/>
    <w:rsid w:val="00E240F9"/>
    <w:rsid w:val="00E25591"/>
    <w:rsid w:val="00E36529"/>
    <w:rsid w:val="00EB05DF"/>
    <w:rsid w:val="00EC2504"/>
    <w:rsid w:val="00EC6568"/>
    <w:rsid w:val="00ED257A"/>
    <w:rsid w:val="00EE470C"/>
    <w:rsid w:val="00F25739"/>
    <w:rsid w:val="00F631EC"/>
    <w:rsid w:val="00F95EF2"/>
    <w:rsid w:val="00F96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55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5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72AEF"/>
    <w:pPr>
      <w:widowControl w:val="0"/>
      <w:autoSpaceDE w:val="0"/>
      <w:autoSpaceDN w:val="0"/>
      <w:adjustRightInd w:val="0"/>
      <w:spacing w:after="0" w:line="22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772AEF"/>
    <w:rPr>
      <w:rFonts w:ascii="Times New Roman" w:hAnsi="Times New Roman" w:cs="Times New Roman" w:hint="default"/>
      <w:sz w:val="18"/>
      <w:szCs w:val="18"/>
    </w:rPr>
  </w:style>
  <w:style w:type="paragraph" w:customStyle="1" w:styleId="Style12">
    <w:name w:val="Style12"/>
    <w:basedOn w:val="a"/>
    <w:rsid w:val="00772AEF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72A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772AEF"/>
    <w:rPr>
      <w:rFonts w:ascii="Times New Roman" w:hAnsi="Times New Roman" w:cs="Times New Roman" w:hint="default"/>
      <w:sz w:val="18"/>
      <w:szCs w:val="18"/>
    </w:rPr>
  </w:style>
  <w:style w:type="character" w:customStyle="1" w:styleId="FontStyle32">
    <w:name w:val="Font Style32"/>
    <w:rsid w:val="00772A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7">
    <w:name w:val="Font Style37"/>
    <w:rsid w:val="00772AEF"/>
    <w:rPr>
      <w:rFonts w:ascii="Times New Roman" w:hAnsi="Times New Roman" w:cs="Times New Roman" w:hint="default"/>
      <w:b/>
      <w:bCs/>
      <w:i/>
      <w:iCs/>
      <w:spacing w:val="10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255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ook">
    <w:name w:val="book"/>
    <w:basedOn w:val="a"/>
    <w:rsid w:val="00E25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591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E255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363BDE"/>
  </w:style>
  <w:style w:type="paragraph" w:styleId="a5">
    <w:name w:val="List Paragraph"/>
    <w:basedOn w:val="a"/>
    <w:uiPriority w:val="34"/>
    <w:qFormat/>
    <w:rsid w:val="008A2E0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74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0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nhideWhenUsed/>
    <w:rsid w:val="00644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4645DA"/>
    <w:rPr>
      <w:b/>
      <w:bCs/>
    </w:rPr>
  </w:style>
  <w:style w:type="table" w:styleId="a8">
    <w:name w:val="Table Grid"/>
    <w:basedOn w:val="a1"/>
    <w:uiPriority w:val="59"/>
    <w:rsid w:val="00431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7722E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2559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2559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72AEF"/>
    <w:pPr>
      <w:widowControl w:val="0"/>
      <w:autoSpaceDE w:val="0"/>
      <w:autoSpaceDN w:val="0"/>
      <w:adjustRightInd w:val="0"/>
      <w:spacing w:after="0" w:line="226" w:lineRule="exact"/>
      <w:ind w:firstLine="52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9">
    <w:name w:val="Font Style39"/>
    <w:rsid w:val="00772AEF"/>
    <w:rPr>
      <w:rFonts w:ascii="Times New Roman" w:hAnsi="Times New Roman" w:cs="Times New Roman" w:hint="default"/>
      <w:sz w:val="18"/>
      <w:szCs w:val="18"/>
    </w:rPr>
  </w:style>
  <w:style w:type="paragraph" w:customStyle="1" w:styleId="Style12">
    <w:name w:val="Style12"/>
    <w:basedOn w:val="a"/>
    <w:rsid w:val="00772AEF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772A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772AEF"/>
    <w:rPr>
      <w:rFonts w:ascii="Times New Roman" w:hAnsi="Times New Roman" w:cs="Times New Roman" w:hint="default"/>
      <w:sz w:val="18"/>
      <w:szCs w:val="18"/>
    </w:rPr>
  </w:style>
  <w:style w:type="character" w:customStyle="1" w:styleId="FontStyle32">
    <w:name w:val="Font Style32"/>
    <w:rsid w:val="00772AEF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7">
    <w:name w:val="Font Style37"/>
    <w:rsid w:val="00772AEF"/>
    <w:rPr>
      <w:rFonts w:ascii="Times New Roman" w:hAnsi="Times New Roman" w:cs="Times New Roman" w:hint="default"/>
      <w:b/>
      <w:bCs/>
      <w:i/>
      <w:iCs/>
      <w:spacing w:val="10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E2559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book">
    <w:name w:val="book"/>
    <w:basedOn w:val="a"/>
    <w:rsid w:val="00E25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2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5591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E2559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pple-converted-space">
    <w:name w:val="apple-converted-space"/>
    <w:basedOn w:val="a0"/>
    <w:rsid w:val="00363BDE"/>
  </w:style>
  <w:style w:type="paragraph" w:styleId="a5">
    <w:name w:val="List Paragraph"/>
    <w:basedOn w:val="a"/>
    <w:uiPriority w:val="34"/>
    <w:qFormat/>
    <w:rsid w:val="008A2E0F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7740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09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nhideWhenUsed/>
    <w:rsid w:val="006449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4645DA"/>
    <w:rPr>
      <w:b/>
      <w:bCs/>
    </w:rPr>
  </w:style>
  <w:style w:type="table" w:styleId="a8">
    <w:name w:val="Table Grid"/>
    <w:basedOn w:val="a1"/>
    <w:uiPriority w:val="59"/>
    <w:rsid w:val="00431C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Emphasis"/>
    <w:basedOn w:val="a0"/>
    <w:qFormat/>
    <w:rsid w:val="007722E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07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63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5656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967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66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7301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7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1779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9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00542">
          <w:blockQuote w:val="1"/>
          <w:marLeft w:val="960"/>
          <w:marRight w:val="24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90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yperlink" Target="https://translate.google.com.ua" TargetMode="External"/><Relationship Id="rId10" Type="http://schemas.microsoft.com/office/2007/relationships/hdphoto" Target="media/hdphoto2.wdp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98BAA-53B5-4059-99C6-9DD5E16D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14</Pages>
  <Words>2837</Words>
  <Characters>16173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30</cp:revision>
  <dcterms:created xsi:type="dcterms:W3CDTF">2018-04-25T08:39:00Z</dcterms:created>
  <dcterms:modified xsi:type="dcterms:W3CDTF">2018-10-21T08:08:00Z</dcterms:modified>
</cp:coreProperties>
</file>