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C1E" w:rsidRPr="00CB2B49" w:rsidRDefault="00037C1E" w:rsidP="00037C1E">
      <w:pPr>
        <w:spacing w:line="240" w:lineRule="auto"/>
        <w:jc w:val="center"/>
        <w:rPr>
          <w:rFonts w:ascii="Times New Roman" w:hAnsi="Times New Roman" w:cs="Times New Roman"/>
          <w:b/>
          <w:sz w:val="28"/>
          <w:szCs w:val="28"/>
        </w:rPr>
      </w:pPr>
      <w:r w:rsidRPr="00CB2B49">
        <w:rPr>
          <w:rFonts w:ascii="Times New Roman" w:hAnsi="Times New Roman" w:cs="Times New Roman"/>
          <w:b/>
          <w:sz w:val="28"/>
          <w:szCs w:val="28"/>
        </w:rPr>
        <w:t>МІНІСТЕРСТВО ОСВІТИ І НАУКИ УКРАЇНИ</w:t>
      </w:r>
    </w:p>
    <w:p w:rsidR="00037C1E" w:rsidRPr="00CB2B49" w:rsidRDefault="00037C1E" w:rsidP="00037C1E">
      <w:pPr>
        <w:spacing w:line="240" w:lineRule="auto"/>
        <w:jc w:val="center"/>
        <w:rPr>
          <w:rFonts w:ascii="Times New Roman" w:hAnsi="Times New Roman" w:cs="Times New Roman"/>
          <w:b/>
          <w:sz w:val="28"/>
          <w:szCs w:val="28"/>
        </w:rPr>
      </w:pPr>
      <w:r w:rsidRPr="00CB2B49">
        <w:rPr>
          <w:rFonts w:ascii="Times New Roman" w:hAnsi="Times New Roman" w:cs="Times New Roman"/>
          <w:b/>
          <w:sz w:val="28"/>
          <w:szCs w:val="28"/>
        </w:rPr>
        <w:t>ІНДУСТРІАЛЬНИЙ КОЛЕДЖ</w:t>
      </w:r>
    </w:p>
    <w:p w:rsidR="00037C1E" w:rsidRPr="00CB2B49" w:rsidRDefault="00037C1E" w:rsidP="00037C1E">
      <w:pPr>
        <w:spacing w:line="240" w:lineRule="auto"/>
        <w:jc w:val="center"/>
        <w:rPr>
          <w:rFonts w:ascii="Times New Roman" w:hAnsi="Times New Roman" w:cs="Times New Roman"/>
          <w:b/>
          <w:sz w:val="28"/>
          <w:szCs w:val="28"/>
        </w:rPr>
      </w:pPr>
      <w:r w:rsidRPr="00CB2B49">
        <w:rPr>
          <w:rFonts w:ascii="Times New Roman" w:hAnsi="Times New Roman" w:cs="Times New Roman"/>
          <w:b/>
          <w:sz w:val="28"/>
          <w:szCs w:val="28"/>
        </w:rPr>
        <w:t>ДЕРЖАВНОГО ВИЩОГО НАВЧАЛЬНОГО ЗАКЛАДУ</w:t>
      </w:r>
    </w:p>
    <w:p w:rsidR="00037C1E" w:rsidRPr="00CB2B49" w:rsidRDefault="00037C1E" w:rsidP="00037C1E">
      <w:pPr>
        <w:spacing w:line="240" w:lineRule="auto"/>
        <w:jc w:val="center"/>
        <w:rPr>
          <w:rFonts w:ascii="Times New Roman" w:hAnsi="Times New Roman" w:cs="Times New Roman"/>
          <w:b/>
          <w:sz w:val="28"/>
          <w:szCs w:val="28"/>
        </w:rPr>
      </w:pPr>
      <w:r w:rsidRPr="00CB2B49">
        <w:rPr>
          <w:rFonts w:ascii="Times New Roman" w:hAnsi="Times New Roman" w:cs="Times New Roman"/>
          <w:b/>
          <w:sz w:val="28"/>
          <w:szCs w:val="28"/>
        </w:rPr>
        <w:t>«УКРАЇНСЬКИЙ ДЕРЖАВНИЙ ХІМІКО-ТЕХНОЛОГІЧНИЙ УНІВЕРСИТЕТ»</w:t>
      </w:r>
    </w:p>
    <w:p w:rsidR="00037C1E" w:rsidRPr="00CB2B49" w:rsidRDefault="00037C1E" w:rsidP="00037C1E">
      <w:pPr>
        <w:spacing w:line="360" w:lineRule="auto"/>
        <w:jc w:val="center"/>
        <w:rPr>
          <w:rFonts w:ascii="Times New Roman" w:hAnsi="Times New Roman" w:cs="Times New Roman"/>
          <w:b/>
          <w:sz w:val="28"/>
          <w:szCs w:val="28"/>
        </w:rPr>
      </w:pPr>
    </w:p>
    <w:p w:rsidR="00037C1E" w:rsidRPr="00CB2B49" w:rsidRDefault="00037C1E" w:rsidP="00037C1E">
      <w:pPr>
        <w:spacing w:line="360" w:lineRule="auto"/>
        <w:jc w:val="center"/>
        <w:rPr>
          <w:rFonts w:ascii="Times New Roman" w:hAnsi="Times New Roman" w:cs="Times New Roman"/>
          <w:b/>
          <w:sz w:val="28"/>
          <w:szCs w:val="28"/>
        </w:rPr>
      </w:pPr>
    </w:p>
    <w:p w:rsidR="00037C1E" w:rsidRPr="00CB2B49" w:rsidRDefault="00037C1E" w:rsidP="00037C1E">
      <w:pPr>
        <w:spacing w:line="360" w:lineRule="auto"/>
        <w:jc w:val="center"/>
        <w:rPr>
          <w:rFonts w:ascii="Times New Roman" w:hAnsi="Times New Roman" w:cs="Times New Roman"/>
          <w:b/>
          <w:sz w:val="28"/>
          <w:szCs w:val="28"/>
        </w:rPr>
      </w:pPr>
    </w:p>
    <w:p w:rsidR="00037C1E" w:rsidRPr="00CB2B49" w:rsidRDefault="00037C1E" w:rsidP="00037C1E">
      <w:pPr>
        <w:spacing w:line="360" w:lineRule="auto"/>
        <w:jc w:val="center"/>
        <w:rPr>
          <w:rFonts w:ascii="Times New Roman" w:hAnsi="Times New Roman" w:cs="Times New Roman"/>
          <w:b/>
          <w:caps/>
          <w:sz w:val="28"/>
          <w:szCs w:val="28"/>
        </w:rPr>
      </w:pPr>
      <w:r w:rsidRPr="00CB2B49">
        <w:rPr>
          <w:rFonts w:ascii="Times New Roman" w:hAnsi="Times New Roman" w:cs="Times New Roman"/>
          <w:b/>
          <w:sz w:val="28"/>
          <w:szCs w:val="28"/>
        </w:rPr>
        <w:t>МЕТОДИЧНА РОЗРОБКА</w:t>
      </w:r>
      <w:r w:rsidR="00DF1652" w:rsidRPr="00CB2B49">
        <w:rPr>
          <w:rFonts w:ascii="Times New Roman" w:hAnsi="Times New Roman" w:cs="Times New Roman"/>
          <w:b/>
          <w:sz w:val="28"/>
          <w:szCs w:val="28"/>
        </w:rPr>
        <w:t xml:space="preserve"> </w:t>
      </w:r>
      <w:r w:rsidRPr="00CB2B49">
        <w:rPr>
          <w:rFonts w:ascii="Times New Roman" w:hAnsi="Times New Roman" w:cs="Times New Roman"/>
          <w:b/>
          <w:caps/>
          <w:sz w:val="28"/>
          <w:szCs w:val="28"/>
        </w:rPr>
        <w:t>виховної години</w:t>
      </w:r>
    </w:p>
    <w:p w:rsidR="00DF1652" w:rsidRPr="00CB2B49" w:rsidRDefault="00DF1652" w:rsidP="00037C1E">
      <w:pPr>
        <w:spacing w:line="360" w:lineRule="auto"/>
        <w:jc w:val="center"/>
        <w:rPr>
          <w:rFonts w:ascii="Times New Roman" w:hAnsi="Times New Roman" w:cs="Times New Roman"/>
          <w:b/>
          <w:caps/>
          <w:sz w:val="28"/>
          <w:szCs w:val="28"/>
        </w:rPr>
      </w:pPr>
    </w:p>
    <w:p w:rsidR="00037C1E" w:rsidRPr="00CB2B49" w:rsidRDefault="00037C1E" w:rsidP="00037C1E">
      <w:pPr>
        <w:spacing w:line="360" w:lineRule="auto"/>
        <w:jc w:val="center"/>
        <w:rPr>
          <w:rFonts w:ascii="Times New Roman" w:hAnsi="Times New Roman" w:cs="Times New Roman"/>
          <w:b/>
          <w:sz w:val="28"/>
          <w:szCs w:val="28"/>
        </w:rPr>
      </w:pPr>
      <w:r w:rsidRPr="00CB2B49">
        <w:rPr>
          <w:rFonts w:ascii="Times New Roman" w:hAnsi="Times New Roman" w:cs="Times New Roman"/>
          <w:sz w:val="28"/>
          <w:szCs w:val="28"/>
        </w:rPr>
        <w:t xml:space="preserve">на тему </w:t>
      </w:r>
      <w:r w:rsidRPr="00CB2B49">
        <w:rPr>
          <w:rFonts w:ascii="Times New Roman" w:hAnsi="Times New Roman" w:cs="Times New Roman"/>
          <w:b/>
          <w:sz w:val="28"/>
          <w:szCs w:val="28"/>
        </w:rPr>
        <w:t>«</w:t>
      </w:r>
      <w:r w:rsidR="00DF1652" w:rsidRPr="00CB2B49">
        <w:rPr>
          <w:rFonts w:ascii="Times New Roman" w:hAnsi="Times New Roman" w:cs="Times New Roman"/>
          <w:i/>
          <w:sz w:val="40"/>
          <w:szCs w:val="40"/>
        </w:rPr>
        <w:t>Наркоманія серед підлітків причини, наслідки, профілактика</w:t>
      </w:r>
      <w:r w:rsidRPr="00CB2B49">
        <w:rPr>
          <w:rFonts w:ascii="Times New Roman" w:hAnsi="Times New Roman" w:cs="Times New Roman"/>
          <w:b/>
          <w:sz w:val="28"/>
          <w:szCs w:val="28"/>
        </w:rPr>
        <w:t>»</w:t>
      </w:r>
    </w:p>
    <w:p w:rsidR="00037C1E" w:rsidRPr="00CB2B49" w:rsidRDefault="00037C1E" w:rsidP="00037C1E">
      <w:pPr>
        <w:spacing w:line="360" w:lineRule="auto"/>
        <w:jc w:val="center"/>
        <w:rPr>
          <w:rFonts w:ascii="Times New Roman" w:hAnsi="Times New Roman" w:cs="Times New Roman"/>
          <w:b/>
          <w:sz w:val="28"/>
          <w:szCs w:val="28"/>
        </w:rPr>
      </w:pPr>
    </w:p>
    <w:p w:rsidR="00DF1652" w:rsidRPr="00CB2B49" w:rsidRDefault="00DF1652" w:rsidP="00037C1E">
      <w:pPr>
        <w:spacing w:line="360" w:lineRule="auto"/>
        <w:jc w:val="center"/>
        <w:rPr>
          <w:rFonts w:ascii="Times New Roman" w:hAnsi="Times New Roman" w:cs="Times New Roman"/>
          <w:b/>
          <w:sz w:val="28"/>
          <w:szCs w:val="28"/>
        </w:rPr>
      </w:pPr>
    </w:p>
    <w:p w:rsidR="00DF1652" w:rsidRPr="00CB2B49" w:rsidRDefault="00DF1652" w:rsidP="00037C1E">
      <w:pPr>
        <w:spacing w:line="360" w:lineRule="auto"/>
        <w:jc w:val="center"/>
        <w:rPr>
          <w:rFonts w:ascii="Times New Roman" w:hAnsi="Times New Roman" w:cs="Times New Roman"/>
          <w:b/>
          <w:sz w:val="28"/>
          <w:szCs w:val="28"/>
        </w:rPr>
      </w:pPr>
    </w:p>
    <w:p w:rsidR="00037C1E" w:rsidRPr="00CB2B49" w:rsidRDefault="00037C1E" w:rsidP="00037C1E">
      <w:pPr>
        <w:spacing w:line="360" w:lineRule="auto"/>
        <w:jc w:val="center"/>
        <w:rPr>
          <w:rFonts w:ascii="Times New Roman" w:hAnsi="Times New Roman" w:cs="Times New Roman"/>
          <w:b/>
          <w:sz w:val="28"/>
          <w:szCs w:val="28"/>
        </w:rPr>
      </w:pPr>
    </w:p>
    <w:p w:rsidR="00037C1E" w:rsidRPr="00CB2B49" w:rsidRDefault="00037C1E" w:rsidP="00037C1E">
      <w:pPr>
        <w:spacing w:line="360" w:lineRule="auto"/>
        <w:jc w:val="right"/>
        <w:rPr>
          <w:rFonts w:ascii="Times New Roman" w:hAnsi="Times New Roman" w:cs="Times New Roman"/>
          <w:sz w:val="28"/>
          <w:szCs w:val="28"/>
        </w:rPr>
      </w:pPr>
      <w:r w:rsidRPr="00CB2B49">
        <w:rPr>
          <w:rFonts w:ascii="Times New Roman" w:hAnsi="Times New Roman" w:cs="Times New Roman"/>
          <w:sz w:val="28"/>
          <w:szCs w:val="28"/>
        </w:rPr>
        <w:t>Розробила</w:t>
      </w:r>
    </w:p>
    <w:p w:rsidR="00037C1E" w:rsidRPr="00CB2B49" w:rsidRDefault="00037C1E" w:rsidP="00037C1E">
      <w:pPr>
        <w:spacing w:line="360" w:lineRule="auto"/>
        <w:jc w:val="right"/>
        <w:rPr>
          <w:rFonts w:ascii="Times New Roman" w:hAnsi="Times New Roman" w:cs="Times New Roman"/>
          <w:sz w:val="28"/>
          <w:szCs w:val="28"/>
        </w:rPr>
      </w:pPr>
      <w:r w:rsidRPr="00CB2B49">
        <w:rPr>
          <w:rFonts w:ascii="Times New Roman" w:hAnsi="Times New Roman" w:cs="Times New Roman"/>
          <w:sz w:val="28"/>
          <w:szCs w:val="28"/>
        </w:rPr>
        <w:t xml:space="preserve">викладач </w:t>
      </w:r>
      <w:r w:rsidR="00DF1652" w:rsidRPr="00CB2B49">
        <w:rPr>
          <w:rFonts w:ascii="Times New Roman" w:hAnsi="Times New Roman" w:cs="Times New Roman"/>
          <w:sz w:val="28"/>
          <w:szCs w:val="28"/>
        </w:rPr>
        <w:t>Полтавченко Т.М.</w:t>
      </w:r>
    </w:p>
    <w:p w:rsidR="00037C1E" w:rsidRPr="00CB2B49" w:rsidRDefault="00037C1E" w:rsidP="00037C1E">
      <w:pPr>
        <w:spacing w:line="360" w:lineRule="auto"/>
        <w:jc w:val="both"/>
        <w:rPr>
          <w:rFonts w:ascii="Times New Roman" w:hAnsi="Times New Roman" w:cs="Times New Roman"/>
          <w:sz w:val="28"/>
          <w:szCs w:val="28"/>
        </w:rPr>
      </w:pPr>
    </w:p>
    <w:p w:rsidR="00037C1E" w:rsidRPr="00CB2B49" w:rsidRDefault="00037C1E" w:rsidP="00037C1E">
      <w:pPr>
        <w:jc w:val="center"/>
        <w:rPr>
          <w:rFonts w:ascii="Times New Roman" w:hAnsi="Times New Roman" w:cs="Times New Roman"/>
          <w:b/>
          <w:sz w:val="28"/>
          <w:szCs w:val="28"/>
        </w:rPr>
      </w:pPr>
    </w:p>
    <w:p w:rsidR="00DF1652" w:rsidRPr="00CB2B49" w:rsidRDefault="00DF1652" w:rsidP="00037C1E">
      <w:pPr>
        <w:jc w:val="center"/>
        <w:rPr>
          <w:rFonts w:ascii="Times New Roman" w:hAnsi="Times New Roman" w:cs="Times New Roman"/>
          <w:b/>
          <w:sz w:val="28"/>
          <w:szCs w:val="28"/>
        </w:rPr>
      </w:pPr>
    </w:p>
    <w:p w:rsidR="00DF1652" w:rsidRPr="00CB2B49" w:rsidRDefault="00DF1652" w:rsidP="00037C1E">
      <w:pPr>
        <w:jc w:val="center"/>
        <w:rPr>
          <w:rFonts w:ascii="Times New Roman" w:hAnsi="Times New Roman" w:cs="Times New Roman"/>
          <w:b/>
          <w:sz w:val="28"/>
          <w:szCs w:val="28"/>
        </w:rPr>
      </w:pPr>
    </w:p>
    <w:p w:rsidR="00DF1652" w:rsidRPr="00CB2B49" w:rsidRDefault="00DF1652" w:rsidP="00037C1E">
      <w:pPr>
        <w:jc w:val="center"/>
        <w:rPr>
          <w:rFonts w:ascii="Times New Roman" w:hAnsi="Times New Roman" w:cs="Times New Roman"/>
          <w:b/>
          <w:sz w:val="28"/>
          <w:szCs w:val="28"/>
        </w:rPr>
      </w:pPr>
    </w:p>
    <w:p w:rsidR="00DF1652" w:rsidRPr="00CB2B49" w:rsidRDefault="00DF1652" w:rsidP="00037C1E">
      <w:pPr>
        <w:jc w:val="center"/>
        <w:rPr>
          <w:rFonts w:ascii="Times New Roman" w:hAnsi="Times New Roman" w:cs="Times New Roman"/>
          <w:sz w:val="28"/>
          <w:szCs w:val="28"/>
        </w:rPr>
      </w:pPr>
      <w:r w:rsidRPr="00CB2B49">
        <w:rPr>
          <w:rFonts w:ascii="Times New Roman" w:hAnsi="Times New Roman" w:cs="Times New Roman"/>
          <w:sz w:val="28"/>
          <w:szCs w:val="28"/>
        </w:rPr>
        <w:t xml:space="preserve">м. </w:t>
      </w:r>
      <w:proofErr w:type="spellStart"/>
      <w:r w:rsidRPr="00CB2B49">
        <w:rPr>
          <w:rFonts w:ascii="Times New Roman" w:hAnsi="Times New Roman" w:cs="Times New Roman"/>
          <w:sz w:val="28"/>
          <w:szCs w:val="28"/>
        </w:rPr>
        <w:t>Камянське</w:t>
      </w:r>
      <w:proofErr w:type="spellEnd"/>
    </w:p>
    <w:p w:rsidR="00037C1E" w:rsidRPr="00CB2B49" w:rsidRDefault="00037C1E">
      <w:pPr>
        <w:rPr>
          <w:rFonts w:ascii="Times New Roman" w:hAnsi="Times New Roman" w:cs="Times New Roman"/>
          <w:sz w:val="28"/>
          <w:szCs w:val="28"/>
        </w:rPr>
      </w:pPr>
      <w:r w:rsidRPr="00CB2B49">
        <w:rPr>
          <w:rFonts w:ascii="Times New Roman" w:hAnsi="Times New Roman" w:cs="Times New Roman"/>
          <w:b/>
          <w:sz w:val="28"/>
          <w:szCs w:val="28"/>
        </w:rPr>
        <w:br w:type="page"/>
      </w:r>
    </w:p>
    <w:p w:rsidR="00037C1E" w:rsidRPr="00CB2B49" w:rsidRDefault="00037C1E" w:rsidP="00037C1E">
      <w:pPr>
        <w:jc w:val="center"/>
        <w:rPr>
          <w:rFonts w:ascii="Times New Roman" w:hAnsi="Times New Roman" w:cs="Times New Roman"/>
          <w:b/>
          <w:sz w:val="28"/>
          <w:szCs w:val="28"/>
        </w:rPr>
      </w:pPr>
      <w:r w:rsidRPr="00CB2B49">
        <w:rPr>
          <w:rFonts w:ascii="Times New Roman" w:hAnsi="Times New Roman" w:cs="Times New Roman"/>
          <w:b/>
          <w:sz w:val="28"/>
          <w:szCs w:val="28"/>
        </w:rPr>
        <w:lastRenderedPageBreak/>
        <w:t xml:space="preserve">МЕТОДИЧНА  </w:t>
      </w:r>
      <w:r w:rsidRPr="00CB2B49">
        <w:rPr>
          <w:rFonts w:ascii="Times New Roman" w:hAnsi="Times New Roman" w:cs="Times New Roman"/>
          <w:b/>
          <w:caps/>
          <w:sz w:val="28"/>
          <w:szCs w:val="28"/>
        </w:rPr>
        <w:t>розробка виховної години</w:t>
      </w:r>
    </w:p>
    <w:p w:rsidR="00DF1652" w:rsidRPr="00CB2B49" w:rsidRDefault="00DF1652" w:rsidP="00DF1652">
      <w:pPr>
        <w:pStyle w:val="1"/>
        <w:widowControl w:val="0"/>
        <w:shd w:val="clear" w:color="auto" w:fill="FFFFFF" w:themeFill="background1"/>
        <w:spacing w:before="0" w:beforeAutospacing="0" w:after="0" w:afterAutospacing="0"/>
        <w:ind w:firstLine="851"/>
        <w:jc w:val="both"/>
        <w:rPr>
          <w:sz w:val="40"/>
          <w:szCs w:val="40"/>
          <w:lang w:val="uk-UA"/>
        </w:rPr>
      </w:pPr>
    </w:p>
    <w:p w:rsidR="00272000" w:rsidRPr="00CB2B49" w:rsidRDefault="00272000" w:rsidP="00DF1652">
      <w:pPr>
        <w:pStyle w:val="1"/>
        <w:widowControl w:val="0"/>
        <w:shd w:val="clear" w:color="auto" w:fill="FFFFFF" w:themeFill="background1"/>
        <w:spacing w:before="0" w:beforeAutospacing="0" w:after="0" w:afterAutospacing="0"/>
        <w:ind w:firstLine="851"/>
        <w:jc w:val="both"/>
        <w:rPr>
          <w:b w:val="0"/>
          <w:sz w:val="28"/>
          <w:szCs w:val="28"/>
          <w:lang w:val="uk-UA"/>
        </w:rPr>
      </w:pPr>
      <w:r w:rsidRPr="00CB2B49">
        <w:rPr>
          <w:i/>
          <w:sz w:val="28"/>
          <w:szCs w:val="28"/>
          <w:lang w:val="uk-UA"/>
        </w:rPr>
        <w:t>Тема:</w:t>
      </w:r>
      <w:r w:rsidRPr="00CB2B49">
        <w:rPr>
          <w:b w:val="0"/>
          <w:sz w:val="28"/>
          <w:szCs w:val="28"/>
          <w:lang w:val="uk-UA"/>
        </w:rPr>
        <w:t xml:space="preserve"> Наркоманія серед підлітків причини, наслідки, профілактика</w:t>
      </w:r>
    </w:p>
    <w:p w:rsidR="00272000" w:rsidRPr="00CB2B49" w:rsidRDefault="00272000" w:rsidP="0084068A">
      <w:pPr>
        <w:pStyle w:val="a4"/>
        <w:widowControl w:val="0"/>
        <w:shd w:val="clear" w:color="auto" w:fill="FFFFFF"/>
        <w:spacing w:before="0" w:beforeAutospacing="0" w:after="0" w:afterAutospacing="0"/>
        <w:ind w:firstLine="851"/>
        <w:jc w:val="both"/>
        <w:rPr>
          <w:b/>
          <w:i/>
          <w:sz w:val="28"/>
          <w:szCs w:val="28"/>
          <w:lang w:val="uk-UA"/>
        </w:rPr>
      </w:pPr>
    </w:p>
    <w:p w:rsidR="00272000" w:rsidRPr="00CB2B49" w:rsidRDefault="00C53D57" w:rsidP="0084068A">
      <w:pPr>
        <w:pStyle w:val="a4"/>
        <w:widowControl w:val="0"/>
        <w:shd w:val="clear" w:color="auto" w:fill="FFFFFF"/>
        <w:spacing w:before="0" w:beforeAutospacing="0" w:after="0" w:afterAutospacing="0"/>
        <w:ind w:firstLine="851"/>
        <w:jc w:val="both"/>
        <w:rPr>
          <w:sz w:val="28"/>
          <w:szCs w:val="28"/>
          <w:lang w:val="uk-UA"/>
        </w:rPr>
      </w:pPr>
      <w:r w:rsidRPr="00CB2B49">
        <w:rPr>
          <w:b/>
          <w:i/>
          <w:sz w:val="28"/>
          <w:szCs w:val="28"/>
          <w:lang w:val="uk-UA"/>
        </w:rPr>
        <w:t>Мета:</w:t>
      </w:r>
      <w:r w:rsidRPr="00CB2B49">
        <w:rPr>
          <w:sz w:val="28"/>
          <w:szCs w:val="28"/>
          <w:lang w:val="uk-UA"/>
        </w:rPr>
        <w:t xml:space="preserve"> </w:t>
      </w:r>
      <w:r w:rsidR="00DF1652" w:rsidRPr="00CB2B49">
        <w:rPr>
          <w:sz w:val="28"/>
          <w:szCs w:val="28"/>
          <w:lang w:val="uk-UA"/>
        </w:rPr>
        <w:t xml:space="preserve">дати учням елементарні знання </w:t>
      </w:r>
      <w:r w:rsidR="00272000" w:rsidRPr="00CB2B49">
        <w:rPr>
          <w:sz w:val="28"/>
          <w:szCs w:val="28"/>
          <w:lang w:val="uk-UA"/>
        </w:rPr>
        <w:t>про історію застосування наркотичних речовин у житті людини, вплив цих речовин на організм підлітків, зосеред</w:t>
      </w:r>
      <w:r w:rsidR="00DF1652" w:rsidRPr="00CB2B49">
        <w:rPr>
          <w:sz w:val="28"/>
          <w:szCs w:val="28"/>
          <w:lang w:val="uk-UA"/>
        </w:rPr>
        <w:t>ити</w:t>
      </w:r>
      <w:r w:rsidR="00272000" w:rsidRPr="00CB2B49">
        <w:rPr>
          <w:sz w:val="28"/>
          <w:szCs w:val="28"/>
          <w:lang w:val="uk-UA"/>
        </w:rPr>
        <w:t xml:space="preserve"> на профілактичній роботі </w:t>
      </w:r>
      <w:r w:rsidR="00DF1652" w:rsidRPr="00CB2B49">
        <w:rPr>
          <w:sz w:val="28"/>
          <w:szCs w:val="28"/>
          <w:lang w:val="uk-UA"/>
        </w:rPr>
        <w:t>та</w:t>
      </w:r>
      <w:r w:rsidR="00272000" w:rsidRPr="00CB2B49">
        <w:rPr>
          <w:sz w:val="28"/>
          <w:szCs w:val="28"/>
          <w:lang w:val="uk-UA"/>
        </w:rPr>
        <w:t xml:space="preserve"> </w:t>
      </w:r>
      <w:r w:rsidR="00DF1652" w:rsidRPr="00CB2B49">
        <w:rPr>
          <w:sz w:val="28"/>
          <w:szCs w:val="28"/>
          <w:lang w:val="uk-UA"/>
        </w:rPr>
        <w:t>с</w:t>
      </w:r>
      <w:r w:rsidR="00272000" w:rsidRPr="00CB2B49">
        <w:rPr>
          <w:sz w:val="28"/>
          <w:szCs w:val="28"/>
          <w:lang w:val="uk-UA"/>
        </w:rPr>
        <w:t>формува</w:t>
      </w:r>
      <w:r w:rsidR="00DF1652" w:rsidRPr="00CB2B49">
        <w:rPr>
          <w:sz w:val="28"/>
          <w:szCs w:val="28"/>
          <w:lang w:val="uk-UA"/>
        </w:rPr>
        <w:t>ти</w:t>
      </w:r>
      <w:r w:rsidR="00272000" w:rsidRPr="00CB2B49">
        <w:rPr>
          <w:sz w:val="28"/>
          <w:szCs w:val="28"/>
          <w:lang w:val="uk-UA"/>
        </w:rPr>
        <w:t xml:space="preserve"> у свідомості </w:t>
      </w:r>
      <w:r w:rsidR="00DF1652" w:rsidRPr="00CB2B49">
        <w:rPr>
          <w:sz w:val="28"/>
          <w:szCs w:val="28"/>
          <w:lang w:val="uk-UA"/>
        </w:rPr>
        <w:t>підлітків</w:t>
      </w:r>
      <w:r w:rsidR="00272000" w:rsidRPr="00CB2B49">
        <w:rPr>
          <w:sz w:val="28"/>
          <w:szCs w:val="28"/>
          <w:lang w:val="uk-UA"/>
        </w:rPr>
        <w:t xml:space="preserve"> життєвих </w:t>
      </w:r>
      <w:proofErr w:type="spellStart"/>
      <w:r w:rsidR="00272000" w:rsidRPr="00CB2B49">
        <w:rPr>
          <w:sz w:val="28"/>
          <w:szCs w:val="28"/>
          <w:lang w:val="uk-UA"/>
        </w:rPr>
        <w:t>нави</w:t>
      </w:r>
      <w:r w:rsidR="00DF1652" w:rsidRPr="00CB2B49">
        <w:rPr>
          <w:sz w:val="28"/>
          <w:szCs w:val="28"/>
          <w:lang w:val="uk-UA"/>
        </w:rPr>
        <w:t>ч</w:t>
      </w:r>
      <w:r w:rsidR="00272000" w:rsidRPr="00CB2B49">
        <w:rPr>
          <w:sz w:val="28"/>
          <w:szCs w:val="28"/>
          <w:lang w:val="uk-UA"/>
        </w:rPr>
        <w:t>ків</w:t>
      </w:r>
      <w:proofErr w:type="spellEnd"/>
      <w:r w:rsidR="00272000" w:rsidRPr="00CB2B49">
        <w:rPr>
          <w:sz w:val="28"/>
          <w:szCs w:val="28"/>
          <w:lang w:val="uk-UA"/>
        </w:rPr>
        <w:t xml:space="preserve"> таких, як:</w:t>
      </w:r>
    </w:p>
    <w:p w:rsidR="00272000" w:rsidRPr="00CB2B49" w:rsidRDefault="00272000" w:rsidP="0084068A">
      <w:pPr>
        <w:pStyle w:val="a3"/>
        <w:widowControl w:val="0"/>
        <w:numPr>
          <w:ilvl w:val="0"/>
          <w:numId w:val="1"/>
        </w:numPr>
        <w:spacing w:after="0" w:line="240" w:lineRule="auto"/>
        <w:rPr>
          <w:rFonts w:ascii="Times New Roman" w:hAnsi="Times New Roman" w:cs="Times New Roman"/>
          <w:sz w:val="28"/>
          <w:szCs w:val="28"/>
        </w:rPr>
      </w:pPr>
      <w:r w:rsidRPr="00CB2B49">
        <w:rPr>
          <w:rFonts w:ascii="Times New Roman" w:hAnsi="Times New Roman" w:cs="Times New Roman"/>
          <w:sz w:val="28"/>
          <w:szCs w:val="28"/>
        </w:rPr>
        <w:t>вміння відмовитись від ризикованих пропозицій;</w:t>
      </w:r>
    </w:p>
    <w:p w:rsidR="00272000" w:rsidRPr="00CB2B49" w:rsidRDefault="00272000" w:rsidP="0084068A">
      <w:pPr>
        <w:pStyle w:val="a3"/>
        <w:widowControl w:val="0"/>
        <w:numPr>
          <w:ilvl w:val="0"/>
          <w:numId w:val="1"/>
        </w:numPr>
        <w:spacing w:after="0" w:line="240" w:lineRule="auto"/>
        <w:rPr>
          <w:rFonts w:ascii="Times New Roman" w:hAnsi="Times New Roman" w:cs="Times New Roman"/>
          <w:sz w:val="28"/>
          <w:szCs w:val="28"/>
        </w:rPr>
      </w:pPr>
      <w:r w:rsidRPr="00CB2B49">
        <w:rPr>
          <w:rFonts w:ascii="Times New Roman" w:hAnsi="Times New Roman" w:cs="Times New Roman"/>
          <w:sz w:val="28"/>
          <w:szCs w:val="28"/>
        </w:rPr>
        <w:t>бачити позитивні та негативні сторони цього явища;</w:t>
      </w:r>
    </w:p>
    <w:p w:rsidR="00272000" w:rsidRPr="00CB2B49" w:rsidRDefault="00272000" w:rsidP="0084068A">
      <w:pPr>
        <w:pStyle w:val="a3"/>
        <w:widowControl w:val="0"/>
        <w:numPr>
          <w:ilvl w:val="0"/>
          <w:numId w:val="1"/>
        </w:numPr>
        <w:spacing w:after="0" w:line="240" w:lineRule="auto"/>
        <w:rPr>
          <w:rFonts w:ascii="Times New Roman" w:hAnsi="Times New Roman" w:cs="Times New Roman"/>
          <w:sz w:val="28"/>
          <w:szCs w:val="28"/>
        </w:rPr>
      </w:pPr>
      <w:r w:rsidRPr="00CB2B49">
        <w:rPr>
          <w:rFonts w:ascii="Times New Roman" w:hAnsi="Times New Roman" w:cs="Times New Roman"/>
          <w:sz w:val="28"/>
          <w:szCs w:val="28"/>
        </w:rPr>
        <w:t>виказувати правильно свої почуття;</w:t>
      </w:r>
    </w:p>
    <w:p w:rsidR="00272000" w:rsidRPr="00CB2B49" w:rsidRDefault="00272000" w:rsidP="0084068A">
      <w:pPr>
        <w:pStyle w:val="a3"/>
        <w:widowControl w:val="0"/>
        <w:numPr>
          <w:ilvl w:val="0"/>
          <w:numId w:val="1"/>
        </w:numPr>
        <w:spacing w:after="0" w:line="240" w:lineRule="auto"/>
        <w:rPr>
          <w:rFonts w:ascii="Times New Roman" w:hAnsi="Times New Roman" w:cs="Times New Roman"/>
          <w:sz w:val="28"/>
          <w:szCs w:val="28"/>
        </w:rPr>
      </w:pPr>
      <w:r w:rsidRPr="00CB2B49">
        <w:rPr>
          <w:rFonts w:ascii="Times New Roman" w:hAnsi="Times New Roman" w:cs="Times New Roman"/>
          <w:sz w:val="28"/>
          <w:szCs w:val="28"/>
        </w:rPr>
        <w:t>розвивати впевненість у собі;</w:t>
      </w:r>
    </w:p>
    <w:p w:rsidR="00272000" w:rsidRPr="00CB2B49" w:rsidRDefault="00272000" w:rsidP="0084068A">
      <w:pPr>
        <w:pStyle w:val="a3"/>
        <w:widowControl w:val="0"/>
        <w:numPr>
          <w:ilvl w:val="0"/>
          <w:numId w:val="1"/>
        </w:numPr>
        <w:spacing w:after="0" w:line="240" w:lineRule="auto"/>
        <w:rPr>
          <w:rFonts w:ascii="Times New Roman" w:hAnsi="Times New Roman" w:cs="Times New Roman"/>
          <w:sz w:val="28"/>
          <w:szCs w:val="28"/>
        </w:rPr>
      </w:pPr>
      <w:r w:rsidRPr="00CB2B49">
        <w:rPr>
          <w:rFonts w:ascii="Times New Roman" w:hAnsi="Times New Roman" w:cs="Times New Roman"/>
          <w:sz w:val="28"/>
          <w:szCs w:val="28"/>
        </w:rPr>
        <w:t>управляти своїми почуттями;</w:t>
      </w:r>
    </w:p>
    <w:p w:rsidR="00272000" w:rsidRPr="00CB2B49" w:rsidRDefault="00272000" w:rsidP="0084068A">
      <w:pPr>
        <w:pStyle w:val="a3"/>
        <w:widowControl w:val="0"/>
        <w:numPr>
          <w:ilvl w:val="0"/>
          <w:numId w:val="1"/>
        </w:numPr>
        <w:spacing w:after="0" w:line="240" w:lineRule="auto"/>
        <w:rPr>
          <w:rFonts w:ascii="Times New Roman" w:hAnsi="Times New Roman" w:cs="Times New Roman"/>
          <w:sz w:val="28"/>
          <w:szCs w:val="28"/>
        </w:rPr>
      </w:pPr>
      <w:r w:rsidRPr="00CB2B49">
        <w:rPr>
          <w:rFonts w:ascii="Times New Roman" w:hAnsi="Times New Roman" w:cs="Times New Roman"/>
          <w:sz w:val="28"/>
          <w:szCs w:val="28"/>
        </w:rPr>
        <w:t>розвивати критичне мислення;</w:t>
      </w:r>
    </w:p>
    <w:p w:rsidR="00272000" w:rsidRPr="00CB2B49" w:rsidRDefault="00272000" w:rsidP="0084068A">
      <w:pPr>
        <w:pStyle w:val="a3"/>
        <w:widowControl w:val="0"/>
        <w:numPr>
          <w:ilvl w:val="0"/>
          <w:numId w:val="1"/>
        </w:numPr>
        <w:spacing w:after="0" w:line="240" w:lineRule="auto"/>
        <w:rPr>
          <w:rFonts w:ascii="Times New Roman" w:hAnsi="Times New Roman" w:cs="Times New Roman"/>
          <w:sz w:val="28"/>
          <w:szCs w:val="28"/>
        </w:rPr>
      </w:pPr>
      <w:r w:rsidRPr="00CB2B49">
        <w:rPr>
          <w:rFonts w:ascii="Times New Roman" w:hAnsi="Times New Roman" w:cs="Times New Roman"/>
          <w:sz w:val="28"/>
          <w:szCs w:val="28"/>
        </w:rPr>
        <w:t>уявляти негативний вплив, тиск та маніпуляції з боку інших.</w:t>
      </w:r>
    </w:p>
    <w:p w:rsidR="00DD4690" w:rsidRPr="00CB2B49" w:rsidRDefault="00DD4690" w:rsidP="0084068A">
      <w:pPr>
        <w:pStyle w:val="a4"/>
        <w:widowControl w:val="0"/>
        <w:shd w:val="clear" w:color="auto" w:fill="FFFFFF"/>
        <w:spacing w:before="0" w:beforeAutospacing="0" w:after="0" w:afterAutospacing="0"/>
        <w:ind w:firstLine="851"/>
        <w:jc w:val="both"/>
        <w:rPr>
          <w:b/>
          <w:i/>
          <w:sz w:val="28"/>
          <w:szCs w:val="28"/>
          <w:lang w:val="uk-UA"/>
        </w:rPr>
      </w:pPr>
    </w:p>
    <w:p w:rsidR="00272000" w:rsidRPr="00CB2B49" w:rsidRDefault="00DD4690" w:rsidP="0084068A">
      <w:pPr>
        <w:pStyle w:val="a4"/>
        <w:widowControl w:val="0"/>
        <w:shd w:val="clear" w:color="auto" w:fill="FFFFFF"/>
        <w:spacing w:before="0" w:beforeAutospacing="0" w:after="0" w:afterAutospacing="0"/>
        <w:ind w:firstLine="851"/>
        <w:jc w:val="both"/>
        <w:rPr>
          <w:b/>
          <w:i/>
          <w:sz w:val="28"/>
          <w:szCs w:val="28"/>
          <w:lang w:val="uk-UA"/>
        </w:rPr>
      </w:pPr>
      <w:r w:rsidRPr="00CB2B49">
        <w:rPr>
          <w:b/>
          <w:i/>
          <w:sz w:val="28"/>
          <w:szCs w:val="28"/>
          <w:lang w:val="uk-UA"/>
        </w:rPr>
        <w:t>Хід виховної години:</w:t>
      </w:r>
    </w:p>
    <w:p w:rsidR="00503266" w:rsidRPr="00CB2B49" w:rsidRDefault="00503266" w:rsidP="00DD4690">
      <w:pPr>
        <w:pStyle w:val="a3"/>
        <w:widowControl w:val="0"/>
        <w:numPr>
          <w:ilvl w:val="0"/>
          <w:numId w:val="17"/>
        </w:numPr>
        <w:ind w:left="284" w:hanging="284"/>
        <w:rPr>
          <w:rFonts w:ascii="Times New Roman" w:hAnsi="Times New Roman" w:cs="Times New Roman"/>
          <w:sz w:val="28"/>
          <w:szCs w:val="28"/>
        </w:rPr>
      </w:pPr>
      <w:r w:rsidRPr="00CB2B49">
        <w:rPr>
          <w:rFonts w:ascii="Times New Roman" w:hAnsi="Times New Roman" w:cs="Times New Roman"/>
          <w:sz w:val="28"/>
          <w:szCs w:val="28"/>
        </w:rPr>
        <w:t>Вступне слово  куратора.</w:t>
      </w:r>
    </w:p>
    <w:p w:rsidR="00503266" w:rsidRPr="00CB2B49" w:rsidRDefault="00DD4690" w:rsidP="00DD4690">
      <w:pPr>
        <w:pStyle w:val="a3"/>
        <w:widowControl w:val="0"/>
        <w:numPr>
          <w:ilvl w:val="0"/>
          <w:numId w:val="17"/>
        </w:numPr>
        <w:ind w:left="284" w:hanging="284"/>
        <w:rPr>
          <w:rFonts w:ascii="Times New Roman" w:hAnsi="Times New Roman" w:cs="Times New Roman"/>
          <w:sz w:val="28"/>
          <w:szCs w:val="28"/>
        </w:rPr>
      </w:pPr>
      <w:r w:rsidRPr="00CB2B49">
        <w:rPr>
          <w:rFonts w:ascii="Times New Roman" w:hAnsi="Times New Roman" w:cs="Times New Roman"/>
          <w:sz w:val="28"/>
          <w:szCs w:val="28"/>
        </w:rPr>
        <w:t>Доповідь п</w:t>
      </w:r>
      <w:r w:rsidR="00503266" w:rsidRPr="00CB2B49">
        <w:rPr>
          <w:rFonts w:ascii="Times New Roman" w:hAnsi="Times New Roman" w:cs="Times New Roman"/>
          <w:sz w:val="28"/>
          <w:szCs w:val="28"/>
        </w:rPr>
        <w:t>сихолог</w:t>
      </w:r>
      <w:r w:rsidRPr="00CB2B49">
        <w:rPr>
          <w:rFonts w:ascii="Times New Roman" w:hAnsi="Times New Roman" w:cs="Times New Roman"/>
          <w:sz w:val="28"/>
          <w:szCs w:val="28"/>
        </w:rPr>
        <w:t>а про</w:t>
      </w:r>
      <w:r w:rsidR="00503266" w:rsidRPr="00CB2B49">
        <w:rPr>
          <w:rFonts w:ascii="Times New Roman" w:hAnsi="Times New Roman" w:cs="Times New Roman"/>
          <w:sz w:val="28"/>
          <w:szCs w:val="28"/>
        </w:rPr>
        <w:t xml:space="preserve"> результати проведеного тестування «Ваше ставлення до вживання наркотиків»</w:t>
      </w:r>
    </w:p>
    <w:p w:rsidR="00503266" w:rsidRPr="00CB2B49" w:rsidRDefault="00503266" w:rsidP="00DD4690">
      <w:pPr>
        <w:pStyle w:val="a3"/>
        <w:widowControl w:val="0"/>
        <w:numPr>
          <w:ilvl w:val="0"/>
          <w:numId w:val="17"/>
        </w:numPr>
        <w:ind w:left="284" w:hanging="284"/>
        <w:rPr>
          <w:rFonts w:ascii="Times New Roman" w:hAnsi="Times New Roman" w:cs="Times New Roman"/>
          <w:sz w:val="28"/>
          <w:szCs w:val="28"/>
        </w:rPr>
      </w:pPr>
      <w:r w:rsidRPr="00CB2B49">
        <w:rPr>
          <w:rFonts w:ascii="Times New Roman" w:hAnsi="Times New Roman" w:cs="Times New Roman"/>
          <w:sz w:val="28"/>
          <w:szCs w:val="28"/>
        </w:rPr>
        <w:t>Доповіді учнів</w:t>
      </w:r>
    </w:p>
    <w:p w:rsidR="00503266" w:rsidRPr="00CB2B49" w:rsidRDefault="00503266" w:rsidP="0084068A">
      <w:pPr>
        <w:pStyle w:val="a3"/>
        <w:widowControl w:val="0"/>
        <w:numPr>
          <w:ilvl w:val="0"/>
          <w:numId w:val="18"/>
        </w:numPr>
        <w:rPr>
          <w:rFonts w:ascii="Times New Roman" w:hAnsi="Times New Roman" w:cs="Times New Roman"/>
          <w:sz w:val="28"/>
          <w:szCs w:val="28"/>
        </w:rPr>
      </w:pPr>
      <w:r w:rsidRPr="00CB2B49">
        <w:rPr>
          <w:rFonts w:ascii="Times New Roman" w:hAnsi="Times New Roman" w:cs="Times New Roman"/>
          <w:sz w:val="28"/>
          <w:szCs w:val="28"/>
        </w:rPr>
        <w:t xml:space="preserve">Історія </w:t>
      </w:r>
      <w:r w:rsidR="009A63B4" w:rsidRPr="00CB2B49">
        <w:rPr>
          <w:rFonts w:ascii="Times New Roman" w:hAnsi="Times New Roman" w:cs="Times New Roman"/>
          <w:sz w:val="28"/>
          <w:szCs w:val="28"/>
        </w:rPr>
        <w:t>застосування наркотичних речовин</w:t>
      </w:r>
      <w:r w:rsidRPr="00CB2B49">
        <w:rPr>
          <w:rFonts w:ascii="Times New Roman" w:hAnsi="Times New Roman" w:cs="Times New Roman"/>
          <w:sz w:val="28"/>
          <w:szCs w:val="28"/>
        </w:rPr>
        <w:t>;</w:t>
      </w:r>
    </w:p>
    <w:p w:rsidR="0084068A" w:rsidRPr="00CB2B49" w:rsidRDefault="0084068A" w:rsidP="0084068A">
      <w:pPr>
        <w:pStyle w:val="a3"/>
        <w:widowControl w:val="0"/>
        <w:numPr>
          <w:ilvl w:val="0"/>
          <w:numId w:val="18"/>
        </w:numPr>
        <w:rPr>
          <w:rFonts w:ascii="Times New Roman" w:hAnsi="Times New Roman" w:cs="Times New Roman"/>
          <w:sz w:val="28"/>
          <w:szCs w:val="28"/>
        </w:rPr>
      </w:pPr>
      <w:r w:rsidRPr="00CB2B49">
        <w:rPr>
          <w:rFonts w:ascii="Times New Roman" w:hAnsi="Times New Roman" w:cs="Times New Roman"/>
          <w:sz w:val="28"/>
          <w:szCs w:val="28"/>
        </w:rPr>
        <w:t>Особливості підліткової наркоманії</w:t>
      </w:r>
    </w:p>
    <w:p w:rsidR="00503266" w:rsidRPr="00CB2B49" w:rsidRDefault="009A63B4" w:rsidP="0084068A">
      <w:pPr>
        <w:pStyle w:val="a3"/>
        <w:widowControl w:val="0"/>
        <w:numPr>
          <w:ilvl w:val="0"/>
          <w:numId w:val="18"/>
        </w:numPr>
        <w:rPr>
          <w:rFonts w:ascii="Times New Roman" w:hAnsi="Times New Roman" w:cs="Times New Roman"/>
          <w:sz w:val="28"/>
          <w:szCs w:val="28"/>
        </w:rPr>
      </w:pPr>
      <w:bookmarkStart w:id="0" w:name="_GoBack"/>
      <w:bookmarkEnd w:id="0"/>
      <w:r w:rsidRPr="00CB2B49">
        <w:rPr>
          <w:rFonts w:ascii="Times New Roman" w:hAnsi="Times New Roman" w:cs="Times New Roman"/>
          <w:sz w:val="28"/>
          <w:szCs w:val="28"/>
        </w:rPr>
        <w:t>Вплив наркотичних речовин на організм людини</w:t>
      </w:r>
      <w:r w:rsidR="00503266" w:rsidRPr="00CB2B49">
        <w:rPr>
          <w:rFonts w:ascii="Times New Roman" w:hAnsi="Times New Roman" w:cs="Times New Roman"/>
          <w:sz w:val="28"/>
          <w:szCs w:val="28"/>
        </w:rPr>
        <w:t>;</w:t>
      </w:r>
    </w:p>
    <w:p w:rsidR="00503266" w:rsidRPr="00CB2B49" w:rsidRDefault="00503266" w:rsidP="0084068A">
      <w:pPr>
        <w:pStyle w:val="a3"/>
        <w:widowControl w:val="0"/>
        <w:numPr>
          <w:ilvl w:val="0"/>
          <w:numId w:val="18"/>
        </w:numPr>
        <w:rPr>
          <w:rFonts w:ascii="Times New Roman" w:hAnsi="Times New Roman" w:cs="Times New Roman"/>
          <w:sz w:val="28"/>
          <w:szCs w:val="28"/>
        </w:rPr>
      </w:pPr>
      <w:r w:rsidRPr="00CB2B49">
        <w:rPr>
          <w:rFonts w:ascii="Times New Roman" w:hAnsi="Times New Roman" w:cs="Times New Roman"/>
          <w:sz w:val="28"/>
          <w:szCs w:val="28"/>
        </w:rPr>
        <w:t>Ознаки наркоманії у підлітків.</w:t>
      </w:r>
    </w:p>
    <w:p w:rsidR="00503266" w:rsidRPr="00CB2B49" w:rsidRDefault="00CB2B49" w:rsidP="008F6626">
      <w:pPr>
        <w:pStyle w:val="a3"/>
        <w:widowControl w:val="0"/>
        <w:numPr>
          <w:ilvl w:val="0"/>
          <w:numId w:val="17"/>
        </w:numPr>
        <w:ind w:left="426"/>
        <w:rPr>
          <w:rFonts w:ascii="Times New Roman" w:hAnsi="Times New Roman" w:cs="Times New Roman"/>
          <w:sz w:val="28"/>
          <w:szCs w:val="28"/>
        </w:rPr>
      </w:pPr>
      <w:r>
        <w:rPr>
          <w:rFonts w:ascii="Times New Roman" w:hAnsi="Times New Roman" w:cs="Times New Roman"/>
          <w:sz w:val="28"/>
          <w:szCs w:val="28"/>
        </w:rPr>
        <w:t>Д</w:t>
      </w:r>
      <w:r w:rsidRPr="00CB2B49">
        <w:rPr>
          <w:rFonts w:ascii="Times New Roman" w:hAnsi="Times New Roman" w:cs="Times New Roman"/>
          <w:sz w:val="28"/>
          <w:szCs w:val="28"/>
        </w:rPr>
        <w:t xml:space="preserve">оповідь дільничного </w:t>
      </w:r>
      <w:r>
        <w:rPr>
          <w:rFonts w:ascii="Times New Roman" w:hAnsi="Times New Roman" w:cs="Times New Roman"/>
          <w:sz w:val="28"/>
          <w:szCs w:val="28"/>
        </w:rPr>
        <w:t>щодо к</w:t>
      </w:r>
      <w:r w:rsidR="00503266" w:rsidRPr="00CB2B49">
        <w:rPr>
          <w:rFonts w:ascii="Times New Roman" w:hAnsi="Times New Roman" w:cs="Times New Roman"/>
          <w:sz w:val="28"/>
          <w:szCs w:val="28"/>
        </w:rPr>
        <w:t>римінальн</w:t>
      </w:r>
      <w:r>
        <w:rPr>
          <w:rFonts w:ascii="Times New Roman" w:hAnsi="Times New Roman" w:cs="Times New Roman"/>
          <w:sz w:val="28"/>
          <w:szCs w:val="28"/>
        </w:rPr>
        <w:t>ої</w:t>
      </w:r>
      <w:r w:rsidR="00503266" w:rsidRPr="00CB2B49">
        <w:rPr>
          <w:rFonts w:ascii="Times New Roman" w:hAnsi="Times New Roman" w:cs="Times New Roman"/>
          <w:sz w:val="28"/>
          <w:szCs w:val="28"/>
        </w:rPr>
        <w:t xml:space="preserve"> відповідальн</w:t>
      </w:r>
      <w:r>
        <w:rPr>
          <w:rFonts w:ascii="Times New Roman" w:hAnsi="Times New Roman" w:cs="Times New Roman"/>
          <w:sz w:val="28"/>
          <w:szCs w:val="28"/>
        </w:rPr>
        <w:t>о</w:t>
      </w:r>
      <w:r w:rsidR="00503266" w:rsidRPr="00CB2B49">
        <w:rPr>
          <w:rFonts w:ascii="Times New Roman" w:hAnsi="Times New Roman" w:cs="Times New Roman"/>
          <w:sz w:val="28"/>
          <w:szCs w:val="28"/>
        </w:rPr>
        <w:t>ст</w:t>
      </w:r>
      <w:r>
        <w:rPr>
          <w:rFonts w:ascii="Times New Roman" w:hAnsi="Times New Roman" w:cs="Times New Roman"/>
          <w:sz w:val="28"/>
          <w:szCs w:val="28"/>
        </w:rPr>
        <w:t>і</w:t>
      </w:r>
      <w:r w:rsidR="00503266" w:rsidRPr="00CB2B49">
        <w:rPr>
          <w:rFonts w:ascii="Times New Roman" w:hAnsi="Times New Roman" w:cs="Times New Roman"/>
          <w:sz w:val="28"/>
          <w:szCs w:val="28"/>
        </w:rPr>
        <w:t>.</w:t>
      </w:r>
    </w:p>
    <w:p w:rsidR="00503266" w:rsidRPr="00CB2B49" w:rsidRDefault="00503266" w:rsidP="008F6626">
      <w:pPr>
        <w:pStyle w:val="a3"/>
        <w:widowControl w:val="0"/>
        <w:numPr>
          <w:ilvl w:val="0"/>
          <w:numId w:val="17"/>
        </w:numPr>
        <w:ind w:left="426"/>
        <w:rPr>
          <w:rFonts w:ascii="Times New Roman" w:hAnsi="Times New Roman" w:cs="Times New Roman"/>
          <w:sz w:val="28"/>
          <w:szCs w:val="28"/>
        </w:rPr>
      </w:pPr>
      <w:r w:rsidRPr="00CB2B49">
        <w:rPr>
          <w:rFonts w:ascii="Times New Roman" w:hAnsi="Times New Roman" w:cs="Times New Roman"/>
          <w:sz w:val="28"/>
          <w:szCs w:val="28"/>
        </w:rPr>
        <w:t>Моделювання ситуації</w:t>
      </w:r>
      <w:r w:rsidR="00CB2B49">
        <w:rPr>
          <w:rFonts w:ascii="Times New Roman" w:hAnsi="Times New Roman" w:cs="Times New Roman"/>
          <w:sz w:val="28"/>
          <w:szCs w:val="28"/>
        </w:rPr>
        <w:t xml:space="preserve"> заохочення та відмови від вживання наркотиків</w:t>
      </w:r>
      <w:r w:rsidRPr="00CB2B49">
        <w:rPr>
          <w:rFonts w:ascii="Times New Roman" w:hAnsi="Times New Roman" w:cs="Times New Roman"/>
          <w:sz w:val="28"/>
          <w:szCs w:val="28"/>
        </w:rPr>
        <w:t>.</w:t>
      </w:r>
    </w:p>
    <w:p w:rsidR="00503266" w:rsidRPr="00CB2B49" w:rsidRDefault="00503266" w:rsidP="008F6626">
      <w:pPr>
        <w:pStyle w:val="a3"/>
        <w:widowControl w:val="0"/>
        <w:numPr>
          <w:ilvl w:val="0"/>
          <w:numId w:val="17"/>
        </w:numPr>
        <w:ind w:left="426"/>
        <w:rPr>
          <w:rFonts w:ascii="Times New Roman" w:hAnsi="Times New Roman" w:cs="Times New Roman"/>
          <w:sz w:val="28"/>
          <w:szCs w:val="28"/>
        </w:rPr>
      </w:pPr>
      <w:r w:rsidRPr="00CB2B49">
        <w:rPr>
          <w:rFonts w:ascii="Times New Roman" w:hAnsi="Times New Roman" w:cs="Times New Roman"/>
          <w:sz w:val="28"/>
          <w:szCs w:val="28"/>
        </w:rPr>
        <w:t>Висновки .</w:t>
      </w:r>
    </w:p>
    <w:p w:rsidR="00514C2D" w:rsidRPr="00CB2B49" w:rsidRDefault="00514C2D" w:rsidP="00514C2D">
      <w:pPr>
        <w:widowControl w:val="0"/>
        <w:jc w:val="center"/>
        <w:rPr>
          <w:rFonts w:ascii="Times New Roman" w:hAnsi="Times New Roman" w:cs="Times New Roman"/>
          <w:b/>
          <w:i/>
          <w:sz w:val="28"/>
          <w:szCs w:val="28"/>
        </w:rPr>
      </w:pPr>
      <w:r w:rsidRPr="00CB2B49">
        <w:rPr>
          <w:rFonts w:ascii="Times New Roman" w:hAnsi="Times New Roman" w:cs="Times New Roman"/>
          <w:b/>
          <w:i/>
          <w:sz w:val="28"/>
          <w:szCs w:val="28"/>
        </w:rPr>
        <w:t>Вступне слово  куратора</w:t>
      </w:r>
    </w:p>
    <w:p w:rsidR="00514C2D" w:rsidRPr="00CB2B49" w:rsidRDefault="00514C2D" w:rsidP="00514C2D">
      <w:pPr>
        <w:widowControl w:val="0"/>
        <w:spacing w:after="0" w:line="240" w:lineRule="auto"/>
        <w:rPr>
          <w:rFonts w:ascii="Times New Roman" w:hAnsi="Times New Roman" w:cs="Times New Roman"/>
          <w:sz w:val="28"/>
          <w:szCs w:val="28"/>
        </w:rPr>
      </w:pPr>
    </w:p>
    <w:p w:rsidR="00514C2D" w:rsidRPr="00CB2B49" w:rsidRDefault="00514C2D" w:rsidP="00A016EF">
      <w:pPr>
        <w:widowControl w:val="0"/>
        <w:shd w:val="clear" w:color="auto" w:fill="FFFFFF"/>
        <w:spacing w:before="96" w:after="120" w:line="240" w:lineRule="auto"/>
        <w:ind w:firstLine="851"/>
        <w:jc w:val="both"/>
        <w:rPr>
          <w:rStyle w:val="a5"/>
          <w:rFonts w:ascii="Times New Roman" w:hAnsi="Times New Roman" w:cs="Times New Roman"/>
          <w:b w:val="0"/>
          <w:sz w:val="28"/>
          <w:szCs w:val="28"/>
        </w:rPr>
      </w:pPr>
      <w:r w:rsidRPr="00CB2B49">
        <w:rPr>
          <w:rStyle w:val="a5"/>
          <w:rFonts w:ascii="Times New Roman" w:hAnsi="Times New Roman" w:cs="Times New Roman"/>
          <w:b w:val="0"/>
          <w:sz w:val="28"/>
          <w:szCs w:val="28"/>
        </w:rPr>
        <w:t>Причин  підліткової наркоманії дуже багато</w:t>
      </w:r>
      <w:r w:rsidR="00A016EF" w:rsidRPr="00CB2B49">
        <w:rPr>
          <w:rStyle w:val="a5"/>
          <w:rFonts w:ascii="Times New Roman" w:hAnsi="Times New Roman" w:cs="Times New Roman"/>
          <w:b w:val="0"/>
          <w:sz w:val="28"/>
          <w:szCs w:val="28"/>
        </w:rPr>
        <w:t>,</w:t>
      </w:r>
      <w:r w:rsidRPr="00CB2B49">
        <w:rPr>
          <w:rStyle w:val="a5"/>
          <w:rFonts w:ascii="Times New Roman" w:hAnsi="Times New Roman" w:cs="Times New Roman"/>
          <w:b w:val="0"/>
          <w:sz w:val="28"/>
          <w:szCs w:val="28"/>
        </w:rPr>
        <w:t xml:space="preserve"> основними з них є:</w:t>
      </w:r>
    </w:p>
    <w:p w:rsidR="00514C2D" w:rsidRPr="00CB2B49" w:rsidRDefault="00514C2D" w:rsidP="00A016EF">
      <w:pPr>
        <w:widowControl w:val="0"/>
        <w:shd w:val="clear" w:color="auto" w:fill="FFFFFF"/>
        <w:spacing w:before="96" w:after="120" w:line="240" w:lineRule="auto"/>
        <w:ind w:firstLine="851"/>
        <w:jc w:val="both"/>
        <w:rPr>
          <w:rStyle w:val="a5"/>
          <w:rFonts w:ascii="Times New Roman" w:hAnsi="Times New Roman" w:cs="Times New Roman"/>
          <w:b w:val="0"/>
          <w:sz w:val="28"/>
          <w:szCs w:val="28"/>
        </w:rPr>
      </w:pPr>
      <w:r w:rsidRPr="00CB2B49">
        <w:rPr>
          <w:rStyle w:val="a5"/>
          <w:rFonts w:ascii="Times New Roman" w:hAnsi="Times New Roman" w:cs="Times New Roman"/>
          <w:b w:val="0"/>
          <w:sz w:val="28"/>
          <w:szCs w:val="28"/>
        </w:rPr>
        <w:t>- прагнення відчути себе дорослим, цікавість до наркотиків, до нових відчуттів, до «забороненого плоду», хибн</w:t>
      </w:r>
      <w:r w:rsidR="00CB2B49">
        <w:rPr>
          <w:rStyle w:val="a5"/>
          <w:rFonts w:ascii="Times New Roman" w:hAnsi="Times New Roman" w:cs="Times New Roman"/>
          <w:b w:val="0"/>
          <w:sz w:val="28"/>
          <w:szCs w:val="28"/>
        </w:rPr>
        <w:t>а</w:t>
      </w:r>
      <w:r w:rsidRPr="00CB2B49">
        <w:rPr>
          <w:rStyle w:val="a5"/>
          <w:rFonts w:ascii="Times New Roman" w:hAnsi="Times New Roman" w:cs="Times New Roman"/>
          <w:b w:val="0"/>
          <w:sz w:val="28"/>
          <w:szCs w:val="28"/>
        </w:rPr>
        <w:t xml:space="preserve"> впевнен</w:t>
      </w:r>
      <w:r w:rsidR="00CB2B49">
        <w:rPr>
          <w:rStyle w:val="a5"/>
          <w:rFonts w:ascii="Times New Roman" w:hAnsi="Times New Roman" w:cs="Times New Roman"/>
          <w:b w:val="0"/>
          <w:sz w:val="28"/>
          <w:szCs w:val="28"/>
        </w:rPr>
        <w:t>ість</w:t>
      </w:r>
      <w:r w:rsidRPr="00CB2B49">
        <w:rPr>
          <w:rStyle w:val="a5"/>
          <w:rFonts w:ascii="Times New Roman" w:hAnsi="Times New Roman" w:cs="Times New Roman"/>
          <w:b w:val="0"/>
          <w:sz w:val="28"/>
          <w:szCs w:val="28"/>
        </w:rPr>
        <w:t>, що вживання перших декількох доз ще не призводить до наркоманії;</w:t>
      </w:r>
    </w:p>
    <w:p w:rsidR="00514C2D" w:rsidRPr="00CB2B49" w:rsidRDefault="00514C2D" w:rsidP="00A016EF">
      <w:pPr>
        <w:widowControl w:val="0"/>
        <w:shd w:val="clear" w:color="auto" w:fill="FFFFFF"/>
        <w:spacing w:before="96" w:after="120" w:line="240" w:lineRule="auto"/>
        <w:ind w:firstLine="851"/>
        <w:jc w:val="both"/>
        <w:rPr>
          <w:rStyle w:val="a5"/>
          <w:rFonts w:ascii="Times New Roman" w:hAnsi="Times New Roman" w:cs="Times New Roman"/>
          <w:b w:val="0"/>
          <w:sz w:val="28"/>
          <w:szCs w:val="28"/>
        </w:rPr>
      </w:pPr>
      <w:r w:rsidRPr="00CB2B49">
        <w:rPr>
          <w:rStyle w:val="a5"/>
          <w:rFonts w:ascii="Times New Roman" w:hAnsi="Times New Roman" w:cs="Times New Roman"/>
          <w:b w:val="0"/>
          <w:sz w:val="28"/>
          <w:szCs w:val="28"/>
        </w:rPr>
        <w:t>-  бо</w:t>
      </w:r>
      <w:r w:rsidR="00A016EF" w:rsidRPr="00CB2B49">
        <w:rPr>
          <w:rStyle w:val="a5"/>
          <w:rFonts w:ascii="Times New Roman" w:hAnsi="Times New Roman" w:cs="Times New Roman"/>
          <w:b w:val="0"/>
          <w:sz w:val="28"/>
          <w:szCs w:val="28"/>
        </w:rPr>
        <w:t>язнь</w:t>
      </w:r>
      <w:r w:rsidRPr="00CB2B49">
        <w:rPr>
          <w:rStyle w:val="a5"/>
          <w:rFonts w:ascii="Times New Roman" w:hAnsi="Times New Roman" w:cs="Times New Roman"/>
          <w:b w:val="0"/>
          <w:sz w:val="28"/>
          <w:szCs w:val="28"/>
        </w:rPr>
        <w:t xml:space="preserve"> здаватися «білою вороною»</w:t>
      </w:r>
      <w:r w:rsidR="00A016EF" w:rsidRPr="00CB2B49">
        <w:rPr>
          <w:rStyle w:val="a5"/>
          <w:rFonts w:ascii="Times New Roman" w:hAnsi="Times New Roman" w:cs="Times New Roman"/>
          <w:b w:val="0"/>
          <w:sz w:val="28"/>
          <w:szCs w:val="28"/>
        </w:rPr>
        <w:t>, молода людина часто потрапляючи до компанії де вживають наркотичні речовини починає вживати наркотики, п</w:t>
      </w:r>
      <w:r w:rsidRPr="00CB2B49">
        <w:rPr>
          <w:rStyle w:val="a5"/>
          <w:rFonts w:ascii="Times New Roman" w:hAnsi="Times New Roman" w:cs="Times New Roman"/>
          <w:b w:val="0"/>
          <w:sz w:val="28"/>
          <w:szCs w:val="28"/>
        </w:rPr>
        <w:t xml:space="preserve">ричому, починають з «легких» наркотиків (цигарок, алкоголю), обов'язково переходячи з часом до небезпечних (коноплі, мак, кокаїн, морфій, </w:t>
      </w:r>
      <w:proofErr w:type="spellStart"/>
      <w:r w:rsidRPr="00CB2B49">
        <w:rPr>
          <w:rStyle w:val="a5"/>
          <w:rFonts w:ascii="Times New Roman" w:hAnsi="Times New Roman" w:cs="Times New Roman"/>
          <w:b w:val="0"/>
          <w:sz w:val="28"/>
          <w:szCs w:val="28"/>
        </w:rPr>
        <w:t>крек</w:t>
      </w:r>
      <w:proofErr w:type="spellEnd"/>
      <w:r w:rsidRPr="00CB2B49">
        <w:rPr>
          <w:rStyle w:val="a5"/>
          <w:rFonts w:ascii="Times New Roman" w:hAnsi="Times New Roman" w:cs="Times New Roman"/>
          <w:b w:val="0"/>
          <w:sz w:val="28"/>
          <w:szCs w:val="28"/>
        </w:rPr>
        <w:t>).</w:t>
      </w:r>
    </w:p>
    <w:p w:rsidR="00C53D57" w:rsidRPr="00CB2B49" w:rsidRDefault="00CB2B49" w:rsidP="00A016EF">
      <w:pPr>
        <w:widowControl w:val="0"/>
        <w:shd w:val="clear" w:color="auto" w:fill="FFFFFF"/>
        <w:spacing w:before="96" w:after="120" w:line="240" w:lineRule="auto"/>
        <w:ind w:firstLine="851"/>
        <w:jc w:val="both"/>
        <w:rPr>
          <w:rStyle w:val="a5"/>
          <w:rFonts w:ascii="Times New Roman" w:hAnsi="Times New Roman" w:cs="Times New Roman"/>
          <w:b w:val="0"/>
          <w:sz w:val="28"/>
          <w:szCs w:val="28"/>
        </w:rPr>
      </w:pPr>
      <w:r>
        <w:rPr>
          <w:rStyle w:val="a5"/>
          <w:rFonts w:ascii="Times New Roman" w:hAnsi="Times New Roman" w:cs="Times New Roman"/>
          <w:b w:val="0"/>
          <w:sz w:val="28"/>
          <w:szCs w:val="28"/>
        </w:rPr>
        <w:t>Тому н</w:t>
      </w:r>
      <w:r w:rsidR="00514C2D" w:rsidRPr="00CB2B49">
        <w:rPr>
          <w:rStyle w:val="a5"/>
          <w:rFonts w:ascii="Times New Roman" w:hAnsi="Times New Roman" w:cs="Times New Roman"/>
          <w:b w:val="0"/>
          <w:sz w:val="28"/>
          <w:szCs w:val="28"/>
        </w:rPr>
        <w:t xml:space="preserve">а сьогоднішньому уроці ми з вами повинні з'ясувати, що таке наркотичні речовини, їх дію на людину, дізнатися про шляхи профілактики </w:t>
      </w:r>
      <w:proofErr w:type="spellStart"/>
      <w:r w:rsidR="00514C2D" w:rsidRPr="00CB2B49">
        <w:rPr>
          <w:rStyle w:val="a5"/>
          <w:rFonts w:ascii="Times New Roman" w:hAnsi="Times New Roman" w:cs="Times New Roman"/>
          <w:b w:val="0"/>
          <w:sz w:val="28"/>
          <w:szCs w:val="28"/>
        </w:rPr>
        <w:t>наркозалежності</w:t>
      </w:r>
      <w:proofErr w:type="spellEnd"/>
      <w:r w:rsidR="00A016EF" w:rsidRPr="00CB2B49">
        <w:rPr>
          <w:rStyle w:val="a5"/>
          <w:rFonts w:ascii="Times New Roman" w:hAnsi="Times New Roman" w:cs="Times New Roman"/>
          <w:b w:val="0"/>
          <w:sz w:val="28"/>
          <w:szCs w:val="28"/>
        </w:rPr>
        <w:t xml:space="preserve"> та сформувати у Вашій свідомості життєв</w:t>
      </w:r>
      <w:r>
        <w:rPr>
          <w:rStyle w:val="a5"/>
          <w:rFonts w:ascii="Times New Roman" w:hAnsi="Times New Roman" w:cs="Times New Roman"/>
          <w:b w:val="0"/>
          <w:sz w:val="28"/>
          <w:szCs w:val="28"/>
        </w:rPr>
        <w:t>і</w:t>
      </w:r>
      <w:r w:rsidR="00A016EF" w:rsidRPr="00CB2B49">
        <w:rPr>
          <w:rStyle w:val="a5"/>
          <w:rFonts w:ascii="Times New Roman" w:hAnsi="Times New Roman" w:cs="Times New Roman"/>
          <w:b w:val="0"/>
          <w:sz w:val="28"/>
          <w:szCs w:val="28"/>
        </w:rPr>
        <w:t xml:space="preserve"> навич</w:t>
      </w:r>
      <w:r>
        <w:rPr>
          <w:rStyle w:val="a5"/>
          <w:rFonts w:ascii="Times New Roman" w:hAnsi="Times New Roman" w:cs="Times New Roman"/>
          <w:b w:val="0"/>
          <w:sz w:val="28"/>
          <w:szCs w:val="28"/>
        </w:rPr>
        <w:t>ки</w:t>
      </w:r>
      <w:r w:rsidR="00A016EF" w:rsidRPr="00CB2B49">
        <w:rPr>
          <w:rStyle w:val="a5"/>
          <w:rFonts w:ascii="Times New Roman" w:hAnsi="Times New Roman" w:cs="Times New Roman"/>
          <w:b w:val="0"/>
          <w:sz w:val="28"/>
          <w:szCs w:val="28"/>
        </w:rPr>
        <w:t xml:space="preserve"> </w:t>
      </w:r>
      <w:r w:rsidRPr="00CB2B49">
        <w:rPr>
          <w:rStyle w:val="a5"/>
          <w:rFonts w:ascii="Times New Roman" w:hAnsi="Times New Roman" w:cs="Times New Roman"/>
          <w:b w:val="0"/>
          <w:sz w:val="28"/>
          <w:szCs w:val="28"/>
        </w:rPr>
        <w:t xml:space="preserve">які допоможуть Вам </w:t>
      </w:r>
      <w:r>
        <w:rPr>
          <w:rStyle w:val="a5"/>
          <w:rFonts w:ascii="Times New Roman" w:hAnsi="Times New Roman" w:cs="Times New Roman"/>
          <w:b w:val="0"/>
          <w:sz w:val="28"/>
          <w:szCs w:val="28"/>
        </w:rPr>
        <w:t>уникнути знайомства з наркотиками</w:t>
      </w:r>
      <w:r w:rsidR="00514C2D" w:rsidRPr="00CB2B49">
        <w:rPr>
          <w:rStyle w:val="a5"/>
          <w:rFonts w:ascii="Times New Roman" w:hAnsi="Times New Roman" w:cs="Times New Roman"/>
          <w:b w:val="0"/>
          <w:sz w:val="28"/>
          <w:szCs w:val="28"/>
        </w:rPr>
        <w:t>.</w:t>
      </w:r>
    </w:p>
    <w:p w:rsidR="00CB2B49" w:rsidRDefault="00CB2B49" w:rsidP="00CB2B49">
      <w:pPr>
        <w:widowControl w:val="0"/>
        <w:jc w:val="center"/>
        <w:rPr>
          <w:rFonts w:ascii="Times New Roman" w:hAnsi="Times New Roman" w:cs="Times New Roman"/>
          <w:sz w:val="28"/>
          <w:szCs w:val="28"/>
        </w:rPr>
      </w:pPr>
    </w:p>
    <w:p w:rsidR="00CB2B49" w:rsidRPr="00CB2B49" w:rsidRDefault="00CB2B49" w:rsidP="00CB2B49">
      <w:pPr>
        <w:widowControl w:val="0"/>
        <w:jc w:val="center"/>
        <w:rPr>
          <w:rFonts w:ascii="Times New Roman" w:hAnsi="Times New Roman" w:cs="Times New Roman"/>
          <w:b/>
          <w:i/>
          <w:sz w:val="28"/>
          <w:szCs w:val="28"/>
        </w:rPr>
      </w:pPr>
      <w:r w:rsidRPr="00CB2B49">
        <w:rPr>
          <w:rFonts w:ascii="Times New Roman" w:hAnsi="Times New Roman" w:cs="Times New Roman"/>
          <w:b/>
          <w:i/>
          <w:sz w:val="28"/>
          <w:szCs w:val="28"/>
        </w:rPr>
        <w:t>Доповіді учнів</w:t>
      </w:r>
    </w:p>
    <w:p w:rsidR="009A63B4" w:rsidRPr="00CB2B49" w:rsidRDefault="009A63B4" w:rsidP="0084068A">
      <w:pPr>
        <w:pStyle w:val="a4"/>
        <w:widowControl w:val="0"/>
        <w:spacing w:after="0" w:afterAutospacing="0"/>
        <w:jc w:val="center"/>
        <w:rPr>
          <w:rStyle w:val="a5"/>
          <w:b w:val="0"/>
          <w:i/>
          <w:sz w:val="32"/>
          <w:szCs w:val="32"/>
          <w:lang w:val="uk-UA"/>
        </w:rPr>
      </w:pPr>
      <w:r w:rsidRPr="00CB2B49">
        <w:rPr>
          <w:b/>
          <w:i/>
          <w:sz w:val="32"/>
          <w:szCs w:val="32"/>
          <w:lang w:val="uk-UA"/>
        </w:rPr>
        <w:t>Історія  застосування наркотичних речовин</w:t>
      </w:r>
    </w:p>
    <w:p w:rsidR="009A63B4" w:rsidRPr="00CB2B49" w:rsidRDefault="009A63B4" w:rsidP="0084068A">
      <w:pPr>
        <w:widowControl w:val="0"/>
        <w:shd w:val="clear" w:color="auto" w:fill="FFFFFF"/>
        <w:spacing w:before="96" w:after="120" w:line="240" w:lineRule="auto"/>
        <w:ind w:firstLine="851"/>
        <w:jc w:val="both"/>
        <w:rPr>
          <w:rFonts w:ascii="Times New Roman" w:eastAsia="Times New Roman" w:hAnsi="Times New Roman" w:cs="Times New Roman"/>
          <w:color w:val="000000"/>
          <w:sz w:val="28"/>
          <w:szCs w:val="28"/>
          <w:lang w:eastAsia="ru-RU"/>
        </w:rPr>
      </w:pPr>
      <w:r w:rsidRPr="00CB2B49">
        <w:rPr>
          <w:rStyle w:val="a5"/>
          <w:rFonts w:ascii="Times New Roman" w:hAnsi="Times New Roman" w:cs="Times New Roman"/>
          <w:b w:val="0"/>
          <w:sz w:val="28"/>
          <w:szCs w:val="28"/>
        </w:rPr>
        <w:t>Поняття «наркоманія», «наркотики», «наркоман» стали частиною</w:t>
      </w:r>
      <w:r w:rsidRPr="00CB2B49">
        <w:rPr>
          <w:rStyle w:val="apple-converted-space"/>
          <w:rFonts w:ascii="Times New Roman" w:hAnsi="Times New Roman" w:cs="Times New Roman"/>
          <w:bCs/>
          <w:sz w:val="28"/>
          <w:szCs w:val="28"/>
        </w:rPr>
        <w:t xml:space="preserve"> </w:t>
      </w:r>
      <w:hyperlink r:id="rId7" w:tooltip="Життя" w:history="1">
        <w:r w:rsidRPr="00CB2B49">
          <w:rPr>
            <w:rStyle w:val="a6"/>
            <w:rFonts w:ascii="Times New Roman" w:hAnsi="Times New Roman" w:cs="Times New Roman"/>
            <w:bCs/>
            <w:color w:val="auto"/>
            <w:sz w:val="28"/>
            <w:szCs w:val="28"/>
            <w:u w:val="none"/>
          </w:rPr>
          <w:t>життя</w:t>
        </w:r>
      </w:hyperlink>
      <w:r w:rsidRPr="00CB2B49">
        <w:rPr>
          <w:rStyle w:val="apple-converted-space"/>
          <w:rFonts w:ascii="Times New Roman" w:hAnsi="Times New Roman" w:cs="Times New Roman"/>
          <w:bCs/>
          <w:sz w:val="28"/>
          <w:szCs w:val="28"/>
        </w:rPr>
        <w:t xml:space="preserve"> </w:t>
      </w:r>
      <w:r w:rsidRPr="00CB2B49">
        <w:rPr>
          <w:rStyle w:val="a5"/>
          <w:rFonts w:ascii="Times New Roman" w:hAnsi="Times New Roman" w:cs="Times New Roman"/>
          <w:b w:val="0"/>
          <w:sz w:val="28"/>
          <w:szCs w:val="28"/>
        </w:rPr>
        <w:t>людства і особливою проблемою зовсім недавно, у XX столітті другій його половині.</w:t>
      </w:r>
      <w:r w:rsidRPr="00CB2B49">
        <w:rPr>
          <w:rStyle w:val="apple-converted-space"/>
          <w:rFonts w:ascii="Times New Roman" w:hAnsi="Times New Roman" w:cs="Times New Roman"/>
          <w:sz w:val="28"/>
          <w:szCs w:val="28"/>
        </w:rPr>
        <w:t xml:space="preserve"> </w:t>
      </w:r>
      <w:r w:rsidRPr="00CB2B49">
        <w:rPr>
          <w:rFonts w:ascii="Times New Roman" w:eastAsia="Times New Roman" w:hAnsi="Times New Roman" w:cs="Times New Roman"/>
          <w:color w:val="000000"/>
          <w:sz w:val="28"/>
          <w:szCs w:val="28"/>
          <w:lang w:eastAsia="ru-RU"/>
        </w:rPr>
        <w:t xml:space="preserve">Термін </w:t>
      </w:r>
      <w:r w:rsidRPr="00CB2B49">
        <w:rPr>
          <w:rFonts w:ascii="Times New Roman" w:eastAsia="Times New Roman" w:hAnsi="Times New Roman" w:cs="Times New Roman"/>
          <w:bCs/>
          <w:color w:val="000000"/>
          <w:sz w:val="28"/>
          <w:szCs w:val="28"/>
          <w:lang w:eastAsia="ru-RU"/>
        </w:rPr>
        <w:t>"наркоманія"</w:t>
      </w:r>
      <w:r w:rsidRPr="00CB2B49">
        <w:rPr>
          <w:rFonts w:ascii="Times New Roman" w:eastAsia="Times New Roman" w:hAnsi="Times New Roman" w:cs="Times New Roman"/>
          <w:color w:val="000000"/>
          <w:sz w:val="28"/>
          <w:szCs w:val="28"/>
          <w:lang w:eastAsia="ru-RU"/>
        </w:rPr>
        <w:t xml:space="preserve"> походить від грецьких слів "</w:t>
      </w:r>
      <w:proofErr w:type="spellStart"/>
      <w:r w:rsidRPr="00CB2B49">
        <w:rPr>
          <w:rFonts w:ascii="Times New Roman" w:eastAsia="Times New Roman" w:hAnsi="Times New Roman" w:cs="Times New Roman"/>
          <w:color w:val="000000"/>
          <w:sz w:val="28"/>
          <w:szCs w:val="28"/>
          <w:lang w:eastAsia="ru-RU"/>
        </w:rPr>
        <w:t>нарко</w:t>
      </w:r>
      <w:proofErr w:type="spellEnd"/>
      <w:r w:rsidRPr="00CB2B49">
        <w:rPr>
          <w:rFonts w:ascii="Times New Roman" w:eastAsia="Times New Roman" w:hAnsi="Times New Roman" w:cs="Times New Roman"/>
          <w:color w:val="000000"/>
          <w:sz w:val="28"/>
          <w:szCs w:val="28"/>
          <w:lang w:eastAsia="ru-RU"/>
        </w:rPr>
        <w:t xml:space="preserve">" - заціпеніння, отупіння, одуріння та "манія" - пристрасть, божевілля. Під поняттям </w:t>
      </w:r>
      <w:r w:rsidRPr="00CB2B49">
        <w:rPr>
          <w:rFonts w:ascii="Times New Roman" w:eastAsia="Times New Roman" w:hAnsi="Times New Roman" w:cs="Times New Roman"/>
          <w:bCs/>
          <w:color w:val="000000"/>
          <w:sz w:val="28"/>
          <w:szCs w:val="28"/>
          <w:lang w:eastAsia="ru-RU"/>
        </w:rPr>
        <w:t>"наркоманія"</w:t>
      </w:r>
      <w:r w:rsidRPr="00CB2B49">
        <w:rPr>
          <w:rFonts w:ascii="Times New Roman" w:eastAsia="Times New Roman" w:hAnsi="Times New Roman" w:cs="Times New Roman"/>
          <w:color w:val="000000"/>
          <w:sz w:val="28"/>
          <w:szCs w:val="28"/>
          <w:lang w:eastAsia="ru-RU"/>
        </w:rPr>
        <w:t xml:space="preserve"> розуміють не тільки стимулювання наркотичними речовинами появи збудженого чи пригніченого стану центральної нервової системи, але й призвичаювання організму до них, бажання їх приймати й за відсутності безпосередніх причин: болю, втоми, страху тощо (тобто проявляється психічна та фізична залежність від наркотиків). Головною причиною такої пристрасті є </w:t>
      </w:r>
      <w:proofErr w:type="spellStart"/>
      <w:r w:rsidRPr="00CB2B49">
        <w:rPr>
          <w:rFonts w:ascii="Times New Roman" w:eastAsia="Times New Roman" w:hAnsi="Times New Roman" w:cs="Times New Roman"/>
          <w:color w:val="000000"/>
          <w:sz w:val="28"/>
          <w:szCs w:val="28"/>
          <w:lang w:eastAsia="ru-RU"/>
        </w:rPr>
        <w:t>ейфоричний</w:t>
      </w:r>
      <w:proofErr w:type="spellEnd"/>
      <w:r w:rsidRPr="00CB2B49">
        <w:rPr>
          <w:rFonts w:ascii="Times New Roman" w:eastAsia="Times New Roman" w:hAnsi="Times New Roman" w:cs="Times New Roman"/>
          <w:color w:val="000000"/>
          <w:sz w:val="28"/>
          <w:szCs w:val="28"/>
          <w:lang w:eastAsia="ru-RU"/>
        </w:rPr>
        <w:t xml:space="preserve"> ефект, який виникає при вживанні наркотиків. Слово "ейфорія" також давньогрецького походження й означає - піднесений, радісний настрій, почуття задоволення, повного благополуччя, що не відповідає об`єктивним обставинам та реальному стану організму.</w:t>
      </w:r>
    </w:p>
    <w:p w:rsidR="009A63B4" w:rsidRPr="00CB2B49" w:rsidRDefault="009A63B4" w:rsidP="0084068A">
      <w:pPr>
        <w:widowControl w:val="0"/>
        <w:shd w:val="clear" w:color="auto" w:fill="FFFFFF"/>
        <w:spacing w:before="96" w:after="120" w:line="240" w:lineRule="auto"/>
        <w:ind w:firstLine="851"/>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Здавна використання наркотичних речовин та рослин обмежувалося релігійними традиціями та моральними нормами. Тому протягом тривалого часу наркотики використовувалися з лікувальною метою (для знеболювання) та під час проведення релігійних заходів.</w:t>
      </w:r>
    </w:p>
    <w:p w:rsidR="009A63B4" w:rsidRPr="00CB2B49" w:rsidRDefault="009A63B4" w:rsidP="0084068A">
      <w:pPr>
        <w:widowControl w:val="0"/>
        <w:shd w:val="clear" w:color="auto" w:fill="FFFFFF"/>
        <w:spacing w:before="96" w:after="120" w:line="240" w:lineRule="auto"/>
        <w:ind w:firstLine="851"/>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 xml:space="preserve">У ХІ-ХІІ ст. у Болонському університеті було складено біля 150 рецептів наркотичних засобів, які використовувалися в якості знеболювальних речовин. Поступово наркотичні засоби утворили групу лікувальних речовин. Більшість із них викликає </w:t>
      </w:r>
      <w:proofErr w:type="spellStart"/>
      <w:r w:rsidRPr="00CB2B49">
        <w:rPr>
          <w:rFonts w:ascii="Times New Roman" w:eastAsia="Times New Roman" w:hAnsi="Times New Roman" w:cs="Times New Roman"/>
          <w:color w:val="000000"/>
          <w:sz w:val="28"/>
          <w:szCs w:val="28"/>
          <w:lang w:eastAsia="ru-RU"/>
        </w:rPr>
        <w:t>ейфоричний</w:t>
      </w:r>
      <w:proofErr w:type="spellEnd"/>
      <w:r w:rsidRPr="00CB2B49">
        <w:rPr>
          <w:rFonts w:ascii="Times New Roman" w:eastAsia="Times New Roman" w:hAnsi="Times New Roman" w:cs="Times New Roman"/>
          <w:color w:val="000000"/>
          <w:sz w:val="28"/>
          <w:szCs w:val="28"/>
          <w:lang w:eastAsia="ru-RU"/>
        </w:rPr>
        <w:t xml:space="preserve"> ефект. У разі систематичного вживання наркотичних речовин проявляється психічна та фізична залежність від них. Саме тому вважають, що наркотики можуть відігравати подвійну роль: бути помічниками людини, коли їх використовують у медичних цілях, та бути ворогами, коли свідомо чи несвідомо зловживають ними. Про користь та шкоду лікувальних речовин ще в середньовіччі писав лікар-алхімік </w:t>
      </w:r>
      <w:proofErr w:type="spellStart"/>
      <w:r w:rsidRPr="00CB2B49">
        <w:rPr>
          <w:rFonts w:ascii="Times New Roman" w:eastAsia="Times New Roman" w:hAnsi="Times New Roman" w:cs="Times New Roman"/>
          <w:color w:val="000000"/>
          <w:sz w:val="28"/>
          <w:szCs w:val="28"/>
          <w:lang w:eastAsia="ru-RU"/>
        </w:rPr>
        <w:t>Парацельс</w:t>
      </w:r>
      <w:proofErr w:type="spellEnd"/>
      <w:r w:rsidRPr="00CB2B49">
        <w:rPr>
          <w:rFonts w:ascii="Times New Roman" w:eastAsia="Times New Roman" w:hAnsi="Times New Roman" w:cs="Times New Roman"/>
          <w:b/>
          <w:i/>
          <w:color w:val="000000"/>
          <w:sz w:val="28"/>
          <w:szCs w:val="28"/>
          <w:lang w:eastAsia="ru-RU"/>
        </w:rPr>
        <w:t>:"... усе є отрутою. Отрута є в усьому, але тільки у визначеній кількості вона стає небезпечною..."</w:t>
      </w:r>
      <w:r w:rsidRPr="00CB2B49">
        <w:rPr>
          <w:rFonts w:ascii="Times New Roman" w:eastAsia="Times New Roman" w:hAnsi="Times New Roman" w:cs="Times New Roman"/>
          <w:color w:val="000000"/>
          <w:sz w:val="28"/>
          <w:szCs w:val="28"/>
          <w:lang w:eastAsia="ru-RU"/>
        </w:rPr>
        <w:t xml:space="preserve"> . Установлено, що існує велика кількість шкідливих речовин, до яких людський організм може звикнути, але наслідки такого призвичаювання тяжкі. Зараз вже одержані синтетичні </w:t>
      </w:r>
      <w:proofErr w:type="spellStart"/>
      <w:r w:rsidRPr="00CB2B49">
        <w:rPr>
          <w:rFonts w:ascii="Times New Roman" w:eastAsia="Times New Roman" w:hAnsi="Times New Roman" w:cs="Times New Roman"/>
          <w:color w:val="000000"/>
          <w:sz w:val="28"/>
          <w:szCs w:val="28"/>
          <w:lang w:eastAsia="ru-RU"/>
        </w:rPr>
        <w:t>морфіноподібні</w:t>
      </w:r>
      <w:proofErr w:type="spellEnd"/>
      <w:r w:rsidRPr="00CB2B49">
        <w:rPr>
          <w:rFonts w:ascii="Times New Roman" w:eastAsia="Times New Roman" w:hAnsi="Times New Roman" w:cs="Times New Roman"/>
          <w:color w:val="000000"/>
          <w:sz w:val="28"/>
          <w:szCs w:val="28"/>
          <w:lang w:eastAsia="ru-RU"/>
        </w:rPr>
        <w:t xml:space="preserve"> та інші психофармакологічні препарати, що діють як сильні наркотики. Кількість цих речовин безперервно збільшується і на теперішній час їх налічують понад 1000. Одночасно росте небезпека появи випадкового, несвідомого розвитку пристрасті до вживання цих речовин, які негативно впливають на психіку людини. Крім цього, існує небезпека цілеспрямованого використання таких речовин для корекції настрою чи поведінки людей у мирний та воєнний час.</w:t>
      </w:r>
    </w:p>
    <w:p w:rsidR="009A63B4" w:rsidRPr="00CB2B49" w:rsidRDefault="009A63B4" w:rsidP="0084068A">
      <w:pPr>
        <w:widowControl w:val="0"/>
        <w:shd w:val="clear" w:color="auto" w:fill="FFFFFF"/>
        <w:spacing w:before="96" w:after="120" w:line="240" w:lineRule="auto"/>
        <w:ind w:firstLine="851"/>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 xml:space="preserve">В останнє десятиріччя спостерігається швидке зростання наркоманії та її </w:t>
      </w:r>
      <w:proofErr w:type="spellStart"/>
      <w:r w:rsidRPr="00CB2B49">
        <w:rPr>
          <w:rFonts w:ascii="Times New Roman" w:eastAsia="Times New Roman" w:hAnsi="Times New Roman" w:cs="Times New Roman"/>
          <w:color w:val="000000"/>
          <w:sz w:val="28"/>
          <w:szCs w:val="28"/>
          <w:lang w:eastAsia="ru-RU"/>
        </w:rPr>
        <w:t>змоложування</w:t>
      </w:r>
      <w:proofErr w:type="spellEnd"/>
      <w:r w:rsidRPr="00CB2B49">
        <w:rPr>
          <w:rFonts w:ascii="Times New Roman" w:eastAsia="Times New Roman" w:hAnsi="Times New Roman" w:cs="Times New Roman"/>
          <w:color w:val="000000"/>
          <w:sz w:val="28"/>
          <w:szCs w:val="28"/>
          <w:lang w:eastAsia="ru-RU"/>
        </w:rPr>
        <w:t>. В коло споживачів наркотиків втягується досить відчутна кількість підлітків. Саме у підлітковому віці, як правило, вперше вживаються наркотичні речовини, тому дуже важливо вміти помічати та розрізняти ранні ознаки вживання наркотиків, коли проблема ще не набула хронічного характеру і значно легше піддається корекції.</w:t>
      </w:r>
    </w:p>
    <w:p w:rsidR="009A63B4" w:rsidRPr="00CB2B49" w:rsidRDefault="009A63B4" w:rsidP="0084068A">
      <w:pPr>
        <w:widowControl w:val="0"/>
        <w:shd w:val="clear" w:color="auto" w:fill="FFFFFF"/>
        <w:spacing w:before="96" w:after="120" w:line="240" w:lineRule="auto"/>
        <w:ind w:firstLine="851"/>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 xml:space="preserve">Зловживання наркотиками позбавляє сьогоднішніх дітей, як </w:t>
      </w:r>
      <w:hyperlink r:id="rId8" w:tooltip="Право" w:history="1">
        <w:r w:rsidRPr="00CB2B49">
          <w:rPr>
            <w:rFonts w:ascii="Times New Roman" w:eastAsia="Times New Roman" w:hAnsi="Times New Roman" w:cs="Times New Roman"/>
            <w:color w:val="000000"/>
            <w:sz w:val="28"/>
            <w:szCs w:val="28"/>
            <w:lang w:eastAsia="ru-RU"/>
          </w:rPr>
          <w:t>право</w:t>
        </w:r>
      </w:hyperlink>
      <w:r w:rsidRPr="00CB2B49">
        <w:rPr>
          <w:rFonts w:ascii="Times New Roman" w:eastAsia="Times New Roman" w:hAnsi="Times New Roman" w:cs="Times New Roman"/>
          <w:color w:val="000000"/>
          <w:sz w:val="28"/>
          <w:szCs w:val="28"/>
          <w:lang w:eastAsia="ru-RU"/>
        </w:rPr>
        <w:t xml:space="preserve">, вступати в </w:t>
      </w:r>
      <w:r w:rsidRPr="00CB2B49">
        <w:rPr>
          <w:rFonts w:ascii="Times New Roman" w:eastAsia="Times New Roman" w:hAnsi="Times New Roman" w:cs="Times New Roman"/>
          <w:color w:val="000000"/>
          <w:sz w:val="28"/>
          <w:szCs w:val="28"/>
          <w:lang w:eastAsia="ru-RU"/>
        </w:rPr>
        <w:lastRenderedPageBreak/>
        <w:t xml:space="preserve">прийдешній вік з почуттям гідності і в повному здоров'ї, так і можливості внести значний внесок у майбутнє своїх країн і всього світу. Більш </w:t>
      </w:r>
      <w:hyperlink r:id="rId9" w:tooltip="Того" w:history="1">
        <w:r w:rsidRPr="00CB2B49">
          <w:rPr>
            <w:rFonts w:ascii="Times New Roman" w:eastAsia="Times New Roman" w:hAnsi="Times New Roman" w:cs="Times New Roman"/>
            <w:color w:val="000000"/>
            <w:sz w:val="28"/>
            <w:szCs w:val="28"/>
            <w:lang w:eastAsia="ru-RU"/>
          </w:rPr>
          <w:t>того</w:t>
        </w:r>
      </w:hyperlink>
      <w:r w:rsidRPr="00CB2B49">
        <w:rPr>
          <w:rFonts w:ascii="Times New Roman" w:eastAsia="Times New Roman" w:hAnsi="Times New Roman" w:cs="Times New Roman"/>
          <w:color w:val="000000"/>
          <w:sz w:val="28"/>
          <w:szCs w:val="28"/>
          <w:lang w:eastAsia="ru-RU"/>
        </w:rPr>
        <w:t xml:space="preserve">, деякі діти стикаються з </w:t>
      </w:r>
      <w:hyperlink r:id="rId10" w:tooltip="Наркоманії" w:history="1">
        <w:r w:rsidRPr="00CB2B49">
          <w:rPr>
            <w:rFonts w:ascii="Times New Roman" w:eastAsia="Times New Roman" w:hAnsi="Times New Roman" w:cs="Times New Roman"/>
            <w:color w:val="000000"/>
            <w:sz w:val="28"/>
            <w:szCs w:val="28"/>
            <w:lang w:eastAsia="ru-RU"/>
          </w:rPr>
          <w:t>наркоманією</w:t>
        </w:r>
      </w:hyperlink>
      <w:r w:rsidRPr="00CB2B49">
        <w:rPr>
          <w:rFonts w:ascii="Times New Roman" w:eastAsia="Times New Roman" w:hAnsi="Times New Roman" w:cs="Times New Roman"/>
          <w:color w:val="000000"/>
          <w:sz w:val="28"/>
          <w:szCs w:val="28"/>
          <w:lang w:eastAsia="ru-RU"/>
        </w:rPr>
        <w:t xml:space="preserve"> вже в утробі матері. Їх перше </w:t>
      </w:r>
      <w:hyperlink r:id="rId11" w:tooltip="Знайомство зі світом" w:history="1">
        <w:r w:rsidRPr="00CB2B49">
          <w:rPr>
            <w:rFonts w:ascii="Times New Roman" w:eastAsia="Times New Roman" w:hAnsi="Times New Roman" w:cs="Times New Roman"/>
            <w:color w:val="000000"/>
            <w:sz w:val="28"/>
            <w:szCs w:val="28"/>
            <w:lang w:eastAsia="ru-RU"/>
          </w:rPr>
          <w:t>знайомство зі світом</w:t>
        </w:r>
      </w:hyperlink>
      <w:r w:rsidRPr="00CB2B49">
        <w:rPr>
          <w:rFonts w:ascii="Times New Roman" w:eastAsia="Times New Roman" w:hAnsi="Times New Roman" w:cs="Times New Roman"/>
          <w:color w:val="000000"/>
          <w:sz w:val="28"/>
          <w:szCs w:val="28"/>
          <w:lang w:eastAsia="ru-RU"/>
        </w:rPr>
        <w:t xml:space="preserve"> це жорстокі болі, які вони відчувають у зв'язку з абстиненцією через виробилася у матері звички до наркотичних речовин.</w:t>
      </w:r>
    </w:p>
    <w:p w:rsidR="0084068A" w:rsidRPr="00CB2B49" w:rsidRDefault="0084068A" w:rsidP="0084068A">
      <w:pPr>
        <w:shd w:val="clear" w:color="auto" w:fill="FFFFFF" w:themeFill="background1"/>
        <w:spacing w:after="0" w:line="360" w:lineRule="auto"/>
        <w:jc w:val="center"/>
        <w:outlineLvl w:val="1"/>
        <w:rPr>
          <w:rFonts w:ascii="Times New Roman" w:eastAsia="Times New Roman" w:hAnsi="Times New Roman" w:cs="Times New Roman"/>
          <w:b/>
          <w:bCs/>
          <w:i/>
          <w:sz w:val="32"/>
          <w:szCs w:val="32"/>
          <w:lang w:eastAsia="ru-RU"/>
        </w:rPr>
      </w:pPr>
      <w:r w:rsidRPr="00CB2B49">
        <w:rPr>
          <w:rFonts w:ascii="Times New Roman" w:eastAsia="Times New Roman" w:hAnsi="Times New Roman" w:cs="Times New Roman"/>
          <w:b/>
          <w:bCs/>
          <w:i/>
          <w:sz w:val="32"/>
          <w:szCs w:val="32"/>
          <w:lang w:eastAsia="ru-RU"/>
        </w:rPr>
        <w:t>Особливості підліткової наркоманії</w:t>
      </w:r>
    </w:p>
    <w:p w:rsidR="0084068A" w:rsidRPr="00CB2B49" w:rsidRDefault="0084068A" w:rsidP="0084068A">
      <w:pPr>
        <w:shd w:val="clear" w:color="auto" w:fill="FFFFFF" w:themeFill="background1"/>
        <w:spacing w:after="0" w:line="240" w:lineRule="auto"/>
        <w:ind w:firstLine="851"/>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 xml:space="preserve">Найстрашніше те, що прийом наркотиків у сучасної молоді став буденною справою, можна навіть сказати, традицією. Здається, ніби у сьогоднішніх підлітків не вживати наркотики вважається непристойним і не сучасним. Підліткова наркоманія, як стверджує статистика, стала справжньою епідемією в країні. Дані Міністерства внутрішніх справ свідчать, що 70% вживають наркотики - це підлітки і молодь. Принаймні, один раз брали наркотичні або </w:t>
      </w:r>
      <w:proofErr w:type="spellStart"/>
      <w:r w:rsidRPr="00CB2B49">
        <w:rPr>
          <w:rFonts w:ascii="Times New Roman" w:eastAsia="Times New Roman" w:hAnsi="Times New Roman" w:cs="Times New Roman"/>
          <w:color w:val="000000"/>
          <w:sz w:val="28"/>
          <w:szCs w:val="28"/>
          <w:lang w:eastAsia="ru-RU"/>
        </w:rPr>
        <w:t>токсикоманічні</w:t>
      </w:r>
      <w:proofErr w:type="spellEnd"/>
      <w:r w:rsidRPr="00CB2B49">
        <w:rPr>
          <w:rFonts w:ascii="Times New Roman" w:eastAsia="Times New Roman" w:hAnsi="Times New Roman" w:cs="Times New Roman"/>
          <w:color w:val="000000"/>
          <w:sz w:val="28"/>
          <w:szCs w:val="28"/>
          <w:lang w:eastAsia="ru-RU"/>
        </w:rPr>
        <w:t xml:space="preserve"> речовини 56% хлопчиків і 20% дівчат, а продовжують їх вживати 45% хлопчиків і 18% дівчаток!</w:t>
      </w:r>
    </w:p>
    <w:p w:rsidR="0084068A" w:rsidRPr="00CB2B49" w:rsidRDefault="0084068A" w:rsidP="0084068A">
      <w:pPr>
        <w:shd w:val="clear" w:color="auto" w:fill="FFFFFF" w:themeFill="background1"/>
        <w:spacing w:after="0" w:line="240" w:lineRule="auto"/>
        <w:ind w:firstLine="851"/>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У субкультурі сучасної молоді наростає формування своєрідної свідомості, що  наркотичний «</w:t>
      </w:r>
      <w:proofErr w:type="spellStart"/>
      <w:r w:rsidRPr="00CB2B49">
        <w:rPr>
          <w:rFonts w:ascii="Times New Roman" w:eastAsia="Times New Roman" w:hAnsi="Times New Roman" w:cs="Times New Roman"/>
          <w:color w:val="000000"/>
          <w:sz w:val="28"/>
          <w:szCs w:val="28"/>
          <w:lang w:eastAsia="ru-RU"/>
        </w:rPr>
        <w:t>кайф</w:t>
      </w:r>
      <w:proofErr w:type="spellEnd"/>
      <w:r w:rsidRPr="00CB2B49">
        <w:rPr>
          <w:rFonts w:ascii="Times New Roman" w:eastAsia="Times New Roman" w:hAnsi="Times New Roman" w:cs="Times New Roman"/>
          <w:color w:val="000000"/>
          <w:sz w:val="28"/>
          <w:szCs w:val="28"/>
          <w:lang w:eastAsia="ru-RU"/>
        </w:rPr>
        <w:t>» це невід'ємний атрибут самовдосконалення і життєвого успіху. Матеріальне благополуччя визначається тепер не тільки маркою автомобіля та відвідуванням дорогих розважальних закладів, а ще і можливістю придбати чергову дозу самого «престижного» наркотику.</w:t>
      </w:r>
    </w:p>
    <w:p w:rsidR="0084068A" w:rsidRPr="00CB2B49" w:rsidRDefault="0084068A" w:rsidP="0084068A">
      <w:pPr>
        <w:shd w:val="clear" w:color="auto" w:fill="FFFFFF" w:themeFill="background1"/>
        <w:spacing w:after="0" w:line="240" w:lineRule="auto"/>
        <w:ind w:firstLine="851"/>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Модною філософською концепцією серед молоді стає опис та аналіз духовного досвіду, який підліток придбав, вживаючи наркотики. Тому серед підлітків зараз так виправдовується наркотизм.</w:t>
      </w:r>
    </w:p>
    <w:p w:rsidR="0084068A" w:rsidRPr="00CB2B49" w:rsidRDefault="0084068A" w:rsidP="0084068A">
      <w:pPr>
        <w:shd w:val="clear" w:color="auto" w:fill="FFFFFF" w:themeFill="background1"/>
        <w:spacing w:after="0" w:line="240" w:lineRule="auto"/>
        <w:ind w:firstLine="851"/>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Навіть старшокласники з престижних навчальних закладів, які потрапляють туди в результаті суворого конкурсного відбору, феноменально обізнані в питаннях наркології. Вони вільно характеризують ті чи інші наркотичні речовини, обговорюють спірні питання наркології і відмінно орієнтуються в медицині. У багатьох школярів вдома є керівництво з наркології, а також є особистий досвід вживання наркотичних речовин. І це - підлітки не зі звичайної середньої школи, а майбутня інтелектуальна еліта країни ...</w:t>
      </w:r>
    </w:p>
    <w:p w:rsidR="0084068A" w:rsidRPr="00CB2B49" w:rsidRDefault="0084068A" w:rsidP="0084068A">
      <w:pPr>
        <w:shd w:val="clear" w:color="auto" w:fill="FFFFFF" w:themeFill="background1"/>
        <w:spacing w:after="0" w:line="240" w:lineRule="auto"/>
        <w:ind w:firstLine="851"/>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Статистика наркоманії серед підлітків виділяє перший світовий спалах цієї проблеми в 20-х роках минулого століття. Тоді в Росії спостерігалося масове вживання кокаїну безпритульними. У 90-ті роки, на жаль, теж було достатньо безпритульних дітей, але в наркотизацію були залучені і діти з цілком благополучних сімей.</w:t>
      </w:r>
    </w:p>
    <w:p w:rsidR="0084068A" w:rsidRPr="00CB2B49" w:rsidRDefault="0084068A" w:rsidP="0084068A">
      <w:pPr>
        <w:shd w:val="clear" w:color="auto" w:fill="FFFFFF" w:themeFill="background1"/>
        <w:spacing w:after="0" w:line="240" w:lineRule="auto"/>
        <w:ind w:firstLine="851"/>
        <w:jc w:val="both"/>
        <w:rPr>
          <w:rFonts w:ascii="Times New Roman" w:hAnsi="Times New Roman" w:cs="Times New Roman"/>
          <w:sz w:val="28"/>
          <w:szCs w:val="28"/>
        </w:rPr>
      </w:pPr>
      <w:r w:rsidRPr="00CB2B49">
        <w:rPr>
          <w:rFonts w:ascii="Times New Roman" w:eastAsia="Times New Roman" w:hAnsi="Times New Roman" w:cs="Times New Roman"/>
          <w:color w:val="000000"/>
          <w:sz w:val="28"/>
          <w:szCs w:val="28"/>
          <w:lang w:eastAsia="ru-RU"/>
        </w:rPr>
        <w:t>Наркотики сьогодні продаються досить відкрито, і навіть поширюються через інтернет. А медичні препарати, що містять наркотичні речовини, в аптеках можна купити без рецепта.</w:t>
      </w:r>
    </w:p>
    <w:p w:rsidR="009A63B4" w:rsidRPr="00CB2B49" w:rsidRDefault="009A63B4" w:rsidP="0084068A">
      <w:pPr>
        <w:widowControl w:val="0"/>
        <w:spacing w:after="0" w:line="240" w:lineRule="auto"/>
        <w:jc w:val="center"/>
        <w:rPr>
          <w:rFonts w:ascii="Times New Roman" w:hAnsi="Times New Roman" w:cs="Times New Roman"/>
          <w:b/>
          <w:i/>
          <w:sz w:val="28"/>
          <w:szCs w:val="28"/>
        </w:rPr>
      </w:pPr>
    </w:p>
    <w:p w:rsidR="0084068A" w:rsidRPr="00CB2B49" w:rsidRDefault="0084068A" w:rsidP="0084068A">
      <w:pPr>
        <w:widowControl w:val="0"/>
        <w:shd w:val="clear" w:color="auto" w:fill="FFFFFF"/>
        <w:spacing w:before="96" w:after="120" w:line="240" w:lineRule="auto"/>
        <w:jc w:val="center"/>
        <w:rPr>
          <w:rFonts w:ascii="Times New Roman" w:eastAsia="Times New Roman" w:hAnsi="Times New Roman" w:cs="Times New Roman"/>
          <w:b/>
          <w:i/>
          <w:color w:val="000000"/>
          <w:sz w:val="32"/>
          <w:szCs w:val="32"/>
          <w:lang w:eastAsia="ru-RU"/>
        </w:rPr>
      </w:pPr>
      <w:r w:rsidRPr="00CB2B49">
        <w:rPr>
          <w:rFonts w:ascii="Times New Roman" w:eastAsia="Times New Roman" w:hAnsi="Times New Roman" w:cs="Times New Roman"/>
          <w:b/>
          <w:i/>
          <w:color w:val="000000"/>
          <w:sz w:val="32"/>
          <w:szCs w:val="32"/>
          <w:lang w:eastAsia="ru-RU"/>
        </w:rPr>
        <w:t>Вплив наркотичних речовин на організм людини.</w:t>
      </w:r>
    </w:p>
    <w:p w:rsidR="0084068A" w:rsidRPr="00CB2B49" w:rsidRDefault="0084068A" w:rsidP="0084068A">
      <w:pPr>
        <w:widowControl w:val="0"/>
        <w:shd w:val="clear" w:color="auto" w:fill="FFFFFF"/>
        <w:spacing w:before="96" w:after="120" w:line="240" w:lineRule="auto"/>
        <w:ind w:firstLine="851"/>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 xml:space="preserve">Наркотики - це група речовин різного походження, але об`єднує їх подібність впливу на організм. Більшість цих речовин рослинного походження, вони належать до складу різних частин рослин (опіумний мак, індійська конопля, кущі коки, коли тощо), а також продуктів, одержаних із них (гашиш, анаша, </w:t>
      </w:r>
      <w:proofErr w:type="spellStart"/>
      <w:r w:rsidRPr="00CB2B49">
        <w:rPr>
          <w:rFonts w:ascii="Times New Roman" w:eastAsia="Times New Roman" w:hAnsi="Times New Roman" w:cs="Times New Roman"/>
          <w:color w:val="000000"/>
          <w:sz w:val="28"/>
          <w:szCs w:val="28"/>
          <w:lang w:eastAsia="ru-RU"/>
        </w:rPr>
        <w:t>маріхуана</w:t>
      </w:r>
      <w:proofErr w:type="spellEnd"/>
      <w:r w:rsidRPr="00CB2B49">
        <w:rPr>
          <w:rFonts w:ascii="Times New Roman" w:eastAsia="Times New Roman" w:hAnsi="Times New Roman" w:cs="Times New Roman"/>
          <w:color w:val="000000"/>
          <w:sz w:val="28"/>
          <w:szCs w:val="28"/>
          <w:lang w:eastAsia="ru-RU"/>
        </w:rPr>
        <w:t xml:space="preserve"> та ін.). Невелика кількість неорганічних  (інертні гази, окис азоту, броміди) викликає заспокійливий та снотворний ефект. Наркотики в основному належать до органічних речовин. </w:t>
      </w:r>
    </w:p>
    <w:p w:rsidR="0084068A" w:rsidRPr="00CB2B49" w:rsidRDefault="0084068A" w:rsidP="0084068A">
      <w:pPr>
        <w:pStyle w:val="a3"/>
        <w:widowControl w:val="0"/>
        <w:numPr>
          <w:ilvl w:val="0"/>
          <w:numId w:val="19"/>
        </w:numPr>
        <w:shd w:val="clear" w:color="auto" w:fill="FFFFFF"/>
        <w:spacing w:before="96" w:after="120" w:line="240" w:lineRule="auto"/>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b/>
          <w:bCs/>
          <w:i/>
          <w:color w:val="000000"/>
          <w:sz w:val="28"/>
          <w:szCs w:val="28"/>
          <w:lang w:eastAsia="ru-RU"/>
        </w:rPr>
        <w:t>Опій (опіум)</w:t>
      </w:r>
      <w:r w:rsidRPr="00CB2B49">
        <w:rPr>
          <w:rFonts w:ascii="Times New Roman" w:eastAsia="Times New Roman" w:hAnsi="Times New Roman" w:cs="Times New Roman"/>
          <w:color w:val="000000"/>
          <w:sz w:val="28"/>
          <w:szCs w:val="28"/>
          <w:lang w:eastAsia="ru-RU"/>
        </w:rPr>
        <w:t xml:space="preserve"> відомий здавна - паралізує центральну нервову систему та центри </w:t>
      </w:r>
      <w:r w:rsidRPr="00CB2B49">
        <w:rPr>
          <w:rFonts w:ascii="Times New Roman" w:eastAsia="Times New Roman" w:hAnsi="Times New Roman" w:cs="Times New Roman"/>
          <w:color w:val="000000"/>
          <w:sz w:val="28"/>
          <w:szCs w:val="28"/>
          <w:lang w:eastAsia="ru-RU"/>
        </w:rPr>
        <w:lastRenderedPageBreak/>
        <w:t>травної системи; впливає на зір; викликає надмірне збудження спинного мозку; прискорює рефлекторну активність. В медицині застосовується, як універсальний лікувальний препарат.</w:t>
      </w:r>
    </w:p>
    <w:p w:rsidR="0084068A" w:rsidRPr="00CB2B49" w:rsidRDefault="0084068A" w:rsidP="0084068A">
      <w:pPr>
        <w:pStyle w:val="a3"/>
        <w:widowControl w:val="0"/>
        <w:numPr>
          <w:ilvl w:val="0"/>
          <w:numId w:val="19"/>
        </w:numPr>
        <w:shd w:val="clear" w:color="auto" w:fill="FFFFFF"/>
        <w:spacing w:before="96" w:after="120" w:line="240" w:lineRule="auto"/>
        <w:jc w:val="both"/>
        <w:rPr>
          <w:rFonts w:ascii="Times New Roman" w:eastAsia="Times New Roman" w:hAnsi="Times New Roman" w:cs="Times New Roman"/>
          <w:color w:val="000000"/>
          <w:sz w:val="32"/>
          <w:szCs w:val="32"/>
          <w:lang w:eastAsia="ru-RU"/>
        </w:rPr>
      </w:pPr>
      <w:r w:rsidRPr="00CB2B49">
        <w:rPr>
          <w:rFonts w:ascii="Times New Roman" w:eastAsia="Times New Roman" w:hAnsi="Times New Roman" w:cs="Times New Roman"/>
          <w:b/>
          <w:bCs/>
          <w:i/>
          <w:color w:val="000000"/>
          <w:sz w:val="28"/>
          <w:szCs w:val="28"/>
          <w:lang w:eastAsia="ru-RU"/>
        </w:rPr>
        <w:t>Кодеїн</w:t>
      </w:r>
      <w:r w:rsidRPr="00CB2B49">
        <w:rPr>
          <w:rFonts w:ascii="Times New Roman" w:eastAsia="Times New Roman" w:hAnsi="Times New Roman" w:cs="Times New Roman"/>
          <w:color w:val="000000"/>
          <w:sz w:val="28"/>
          <w:szCs w:val="28"/>
          <w:lang w:eastAsia="ru-RU"/>
        </w:rPr>
        <w:t>, був виділений з водного екстракту опію в 1832 р. - впливає на рефлекторну діяльність; пригнічує різноманітні функції організму (що є причиною гибелі наркоманів). В медицині застосовується, як засіб проти кашлю; рідко - як снодійний і знеболювальний засіб.</w:t>
      </w:r>
    </w:p>
    <w:p w:rsidR="0084068A" w:rsidRPr="00CB2B49" w:rsidRDefault="0084068A" w:rsidP="0084068A">
      <w:pPr>
        <w:pStyle w:val="a3"/>
        <w:widowControl w:val="0"/>
        <w:numPr>
          <w:ilvl w:val="0"/>
          <w:numId w:val="19"/>
        </w:numPr>
        <w:shd w:val="clear" w:color="auto" w:fill="FFFFFF"/>
        <w:spacing w:before="96" w:after="120" w:line="240" w:lineRule="auto"/>
        <w:jc w:val="both"/>
        <w:rPr>
          <w:rFonts w:ascii="Times New Roman" w:eastAsia="Times New Roman" w:hAnsi="Times New Roman" w:cs="Times New Roman"/>
          <w:color w:val="000000"/>
          <w:sz w:val="32"/>
          <w:szCs w:val="32"/>
          <w:lang w:eastAsia="ru-RU"/>
        </w:rPr>
      </w:pPr>
      <w:r w:rsidRPr="00CB2B49">
        <w:rPr>
          <w:rFonts w:ascii="Times New Roman" w:eastAsia="Times New Roman" w:hAnsi="Times New Roman" w:cs="Times New Roman"/>
          <w:b/>
          <w:bCs/>
          <w:i/>
          <w:color w:val="000000"/>
          <w:sz w:val="28"/>
          <w:szCs w:val="28"/>
          <w:lang w:eastAsia="ru-RU"/>
        </w:rPr>
        <w:t>Кокаїн</w:t>
      </w:r>
      <w:r w:rsidRPr="00CB2B49">
        <w:rPr>
          <w:rFonts w:ascii="Times New Roman" w:eastAsia="Times New Roman" w:hAnsi="Times New Roman" w:cs="Times New Roman"/>
          <w:bCs/>
          <w:color w:val="000000"/>
          <w:sz w:val="28"/>
          <w:szCs w:val="28"/>
          <w:lang w:eastAsia="ru-RU"/>
        </w:rPr>
        <w:t xml:space="preserve">, був відкритий у </w:t>
      </w:r>
      <w:r w:rsidRPr="00CB2B49">
        <w:rPr>
          <w:rFonts w:ascii="Times New Roman" w:eastAsia="Times New Roman" w:hAnsi="Times New Roman" w:cs="Times New Roman"/>
          <w:color w:val="000000"/>
          <w:sz w:val="28"/>
          <w:szCs w:val="28"/>
          <w:lang w:eastAsia="ru-RU"/>
        </w:rPr>
        <w:t xml:space="preserve">1860 р. з листків дикорослих кущів коки, порушує кровообіг і дихання; паралізує дихальний центр (смерть); паралізує волокна чутливих нервів (нечутливість до болю); спочатку надзвичайна активність, пізніше - млявість, пригніченість, подразливість; викликає швидку пристрасть до нього (кокаїнізм); підвищує кров`яний тиск, в медицині використовується як місцевий </w:t>
      </w:r>
      <w:proofErr w:type="spellStart"/>
      <w:r w:rsidRPr="00CB2B49">
        <w:rPr>
          <w:rFonts w:ascii="Times New Roman" w:eastAsia="Times New Roman" w:hAnsi="Times New Roman" w:cs="Times New Roman"/>
          <w:color w:val="000000"/>
          <w:sz w:val="28"/>
          <w:szCs w:val="28"/>
          <w:lang w:eastAsia="ru-RU"/>
        </w:rPr>
        <w:t>болевгамовуючий</w:t>
      </w:r>
      <w:proofErr w:type="spellEnd"/>
      <w:r w:rsidRPr="00CB2B49">
        <w:rPr>
          <w:rFonts w:ascii="Times New Roman" w:eastAsia="Times New Roman" w:hAnsi="Times New Roman" w:cs="Times New Roman"/>
          <w:color w:val="000000"/>
          <w:sz w:val="28"/>
          <w:szCs w:val="28"/>
          <w:lang w:eastAsia="ru-RU"/>
        </w:rPr>
        <w:t xml:space="preserve"> засіб (місцева анестезія).</w:t>
      </w:r>
    </w:p>
    <w:p w:rsidR="0084068A" w:rsidRPr="00CB2B49" w:rsidRDefault="0084068A" w:rsidP="0084068A">
      <w:pPr>
        <w:pStyle w:val="a3"/>
        <w:widowControl w:val="0"/>
        <w:numPr>
          <w:ilvl w:val="0"/>
          <w:numId w:val="19"/>
        </w:numPr>
        <w:shd w:val="clear" w:color="auto" w:fill="FFFFFF"/>
        <w:spacing w:before="96" w:after="120" w:line="240" w:lineRule="auto"/>
        <w:jc w:val="both"/>
        <w:rPr>
          <w:rFonts w:ascii="Times New Roman" w:eastAsia="Times New Roman" w:hAnsi="Times New Roman" w:cs="Times New Roman"/>
          <w:color w:val="000000"/>
          <w:sz w:val="32"/>
          <w:szCs w:val="32"/>
          <w:lang w:eastAsia="ru-RU"/>
        </w:rPr>
      </w:pPr>
      <w:r w:rsidRPr="00CB2B49">
        <w:rPr>
          <w:rFonts w:ascii="Times New Roman" w:eastAsia="Times New Roman" w:hAnsi="Times New Roman" w:cs="Times New Roman"/>
          <w:b/>
          <w:bCs/>
          <w:i/>
          <w:color w:val="000000"/>
          <w:sz w:val="28"/>
          <w:szCs w:val="28"/>
          <w:lang w:eastAsia="ru-RU"/>
        </w:rPr>
        <w:t>Морфін</w:t>
      </w:r>
      <w:r w:rsidRPr="00CB2B49">
        <w:rPr>
          <w:rFonts w:ascii="Times New Roman" w:eastAsia="Times New Roman" w:hAnsi="Times New Roman" w:cs="Times New Roman"/>
          <w:bCs/>
          <w:color w:val="000000"/>
          <w:sz w:val="28"/>
          <w:szCs w:val="28"/>
          <w:lang w:eastAsia="ru-RU"/>
        </w:rPr>
        <w:t xml:space="preserve"> – у </w:t>
      </w:r>
      <w:r w:rsidRPr="00CB2B49">
        <w:rPr>
          <w:rFonts w:ascii="Times New Roman" w:eastAsia="Times New Roman" w:hAnsi="Times New Roman" w:cs="Times New Roman"/>
          <w:color w:val="000000"/>
          <w:sz w:val="28"/>
          <w:szCs w:val="28"/>
          <w:lang w:eastAsia="ru-RU"/>
        </w:rPr>
        <w:t xml:space="preserve">1803 р. французькі  фармацевти </w:t>
      </w:r>
      <w:proofErr w:type="spellStart"/>
      <w:r w:rsidRPr="00CB2B49">
        <w:rPr>
          <w:rFonts w:ascii="Times New Roman" w:eastAsia="Times New Roman" w:hAnsi="Times New Roman" w:cs="Times New Roman"/>
          <w:color w:val="000000"/>
          <w:sz w:val="28"/>
          <w:szCs w:val="28"/>
          <w:lang w:eastAsia="ru-RU"/>
        </w:rPr>
        <w:t>Сеген</w:t>
      </w:r>
      <w:proofErr w:type="spellEnd"/>
      <w:r w:rsidRPr="00CB2B49">
        <w:rPr>
          <w:rFonts w:ascii="Times New Roman" w:eastAsia="Times New Roman" w:hAnsi="Times New Roman" w:cs="Times New Roman"/>
          <w:color w:val="000000"/>
          <w:sz w:val="28"/>
          <w:szCs w:val="28"/>
          <w:lang w:eastAsia="ru-RU"/>
        </w:rPr>
        <w:t xml:space="preserve"> та </w:t>
      </w:r>
      <w:proofErr w:type="spellStart"/>
      <w:r w:rsidRPr="00CB2B49">
        <w:rPr>
          <w:rFonts w:ascii="Times New Roman" w:eastAsia="Times New Roman" w:hAnsi="Times New Roman" w:cs="Times New Roman"/>
          <w:color w:val="000000"/>
          <w:sz w:val="28"/>
          <w:szCs w:val="28"/>
          <w:lang w:eastAsia="ru-RU"/>
        </w:rPr>
        <w:t>Деран</w:t>
      </w:r>
      <w:proofErr w:type="spellEnd"/>
      <w:r w:rsidRPr="00CB2B49">
        <w:rPr>
          <w:rFonts w:ascii="Times New Roman" w:eastAsia="Times New Roman" w:hAnsi="Times New Roman" w:cs="Times New Roman"/>
          <w:color w:val="000000"/>
          <w:sz w:val="28"/>
          <w:szCs w:val="28"/>
          <w:lang w:eastAsia="ru-RU"/>
        </w:rPr>
        <w:t xml:space="preserve"> довели, що морфін - складова частина опію; 1806 р. </w:t>
      </w:r>
      <w:proofErr w:type="spellStart"/>
      <w:r w:rsidRPr="00CB2B49">
        <w:rPr>
          <w:rFonts w:ascii="Times New Roman" w:eastAsia="Times New Roman" w:hAnsi="Times New Roman" w:cs="Times New Roman"/>
          <w:color w:val="000000"/>
          <w:sz w:val="28"/>
          <w:szCs w:val="28"/>
          <w:lang w:eastAsia="ru-RU"/>
        </w:rPr>
        <w:t>Сертюрнер</w:t>
      </w:r>
      <w:proofErr w:type="spellEnd"/>
      <w:r w:rsidRPr="00CB2B49">
        <w:rPr>
          <w:rFonts w:ascii="Times New Roman" w:eastAsia="Times New Roman" w:hAnsi="Times New Roman" w:cs="Times New Roman"/>
          <w:color w:val="000000"/>
          <w:sz w:val="28"/>
          <w:szCs w:val="28"/>
          <w:lang w:eastAsia="ru-RU"/>
        </w:rPr>
        <w:t xml:space="preserve"> виділив його у твердому стані з водного екстракту опію. Застосовується як сильний </w:t>
      </w:r>
      <w:proofErr w:type="spellStart"/>
      <w:r w:rsidRPr="00CB2B49">
        <w:rPr>
          <w:rFonts w:ascii="Times New Roman" w:eastAsia="Times New Roman" w:hAnsi="Times New Roman" w:cs="Times New Roman"/>
          <w:color w:val="000000"/>
          <w:sz w:val="28"/>
          <w:szCs w:val="28"/>
          <w:lang w:eastAsia="ru-RU"/>
        </w:rPr>
        <w:t>болевгамовуючий</w:t>
      </w:r>
      <w:proofErr w:type="spellEnd"/>
      <w:r w:rsidRPr="00CB2B49">
        <w:rPr>
          <w:rFonts w:ascii="Times New Roman" w:eastAsia="Times New Roman" w:hAnsi="Times New Roman" w:cs="Times New Roman"/>
          <w:color w:val="000000"/>
          <w:sz w:val="28"/>
          <w:szCs w:val="28"/>
          <w:lang w:eastAsia="ru-RU"/>
        </w:rPr>
        <w:t xml:space="preserve"> засіб і як снодійний засіб (при сильному болю). Морфін паралізує діяльність головного мозку (тому притуплюється відчуття болю); викликає ейфорію з наступною депресією; викликає розвиток пристрасті до нього (морфінізм); смертельна доза чистої речовини – 0,3- 0,5 г.</w:t>
      </w:r>
    </w:p>
    <w:p w:rsidR="0084068A" w:rsidRPr="00CB2B49" w:rsidRDefault="0084068A" w:rsidP="0084068A">
      <w:pPr>
        <w:pStyle w:val="a3"/>
        <w:widowControl w:val="0"/>
        <w:numPr>
          <w:ilvl w:val="0"/>
          <w:numId w:val="19"/>
        </w:numPr>
        <w:shd w:val="clear" w:color="auto" w:fill="FFFFFF"/>
        <w:spacing w:before="96" w:after="120" w:line="240" w:lineRule="auto"/>
        <w:jc w:val="both"/>
        <w:rPr>
          <w:rFonts w:ascii="Times New Roman" w:eastAsia="Times New Roman" w:hAnsi="Times New Roman" w:cs="Times New Roman"/>
          <w:color w:val="000000"/>
          <w:sz w:val="32"/>
          <w:szCs w:val="32"/>
          <w:lang w:eastAsia="ru-RU"/>
        </w:rPr>
      </w:pPr>
      <w:r w:rsidRPr="00CB2B49">
        <w:rPr>
          <w:rFonts w:ascii="Times New Roman" w:eastAsia="Times New Roman" w:hAnsi="Times New Roman" w:cs="Times New Roman"/>
          <w:b/>
          <w:bCs/>
          <w:i/>
          <w:color w:val="000000"/>
          <w:sz w:val="28"/>
          <w:szCs w:val="28"/>
          <w:lang w:eastAsia="ru-RU"/>
        </w:rPr>
        <w:t>Героїн</w:t>
      </w:r>
      <w:r w:rsidRPr="00CB2B49">
        <w:rPr>
          <w:rFonts w:ascii="Times New Roman" w:eastAsia="Times New Roman" w:hAnsi="Times New Roman" w:cs="Times New Roman"/>
          <w:color w:val="000000"/>
          <w:sz w:val="28"/>
          <w:szCs w:val="28"/>
          <w:lang w:eastAsia="ru-RU"/>
        </w:rPr>
        <w:t xml:space="preserve"> - у зв`язку з тим, що героїн є похідним морфіну, його вплив на організм людини подібний до морфіну. У  медицині не використовують у зв`язку з тим, що використання його викликає швидке призвичаювання до нього; виробництво заборонено.</w:t>
      </w:r>
    </w:p>
    <w:p w:rsidR="0084068A" w:rsidRPr="00CB2B49" w:rsidRDefault="0084068A" w:rsidP="0084068A">
      <w:pPr>
        <w:pStyle w:val="a3"/>
        <w:widowControl w:val="0"/>
        <w:numPr>
          <w:ilvl w:val="0"/>
          <w:numId w:val="19"/>
        </w:numPr>
        <w:shd w:val="clear" w:color="auto" w:fill="FFFFFF"/>
        <w:spacing w:before="96" w:after="120" w:line="240" w:lineRule="auto"/>
        <w:jc w:val="both"/>
        <w:rPr>
          <w:rFonts w:ascii="Times New Roman" w:eastAsia="Times New Roman" w:hAnsi="Times New Roman" w:cs="Times New Roman"/>
          <w:color w:val="000000"/>
          <w:sz w:val="32"/>
          <w:szCs w:val="32"/>
          <w:lang w:eastAsia="ru-RU"/>
        </w:rPr>
      </w:pPr>
      <w:r w:rsidRPr="00CB2B49">
        <w:rPr>
          <w:rFonts w:ascii="Times New Roman" w:eastAsia="Times New Roman" w:hAnsi="Times New Roman" w:cs="Times New Roman"/>
          <w:b/>
          <w:bCs/>
          <w:i/>
          <w:color w:val="000000"/>
          <w:sz w:val="28"/>
          <w:szCs w:val="28"/>
          <w:lang w:eastAsia="ru-RU"/>
        </w:rPr>
        <w:t>Гашиш</w:t>
      </w:r>
      <w:r w:rsidRPr="00CB2B49">
        <w:rPr>
          <w:rFonts w:ascii="Times New Roman" w:eastAsia="Times New Roman" w:hAnsi="Times New Roman" w:cs="Times New Roman"/>
          <w:bCs/>
          <w:color w:val="000000"/>
          <w:sz w:val="28"/>
          <w:szCs w:val="28"/>
          <w:lang w:eastAsia="ru-RU"/>
        </w:rPr>
        <w:t xml:space="preserve"> (</w:t>
      </w:r>
      <w:proofErr w:type="spellStart"/>
      <w:r w:rsidRPr="00CB2B49">
        <w:rPr>
          <w:rFonts w:ascii="Times New Roman" w:eastAsia="Times New Roman" w:hAnsi="Times New Roman" w:cs="Times New Roman"/>
          <w:bCs/>
          <w:color w:val="000000"/>
          <w:sz w:val="28"/>
          <w:szCs w:val="28"/>
          <w:lang w:eastAsia="ru-RU"/>
        </w:rPr>
        <w:t>маріхуана</w:t>
      </w:r>
      <w:proofErr w:type="spellEnd"/>
      <w:r w:rsidRPr="00CB2B49">
        <w:rPr>
          <w:rFonts w:ascii="Times New Roman" w:eastAsia="Times New Roman" w:hAnsi="Times New Roman" w:cs="Times New Roman"/>
          <w:bCs/>
          <w:color w:val="000000"/>
          <w:sz w:val="28"/>
          <w:szCs w:val="28"/>
          <w:lang w:eastAsia="ru-RU"/>
        </w:rPr>
        <w:t xml:space="preserve">)- </w:t>
      </w:r>
      <w:r w:rsidRPr="00CB2B49">
        <w:rPr>
          <w:rFonts w:ascii="Times New Roman" w:eastAsia="Times New Roman" w:hAnsi="Times New Roman" w:cs="Times New Roman"/>
          <w:color w:val="000000"/>
          <w:sz w:val="28"/>
          <w:szCs w:val="28"/>
          <w:lang w:eastAsia="ru-RU"/>
        </w:rPr>
        <w:t xml:space="preserve">здавна </w:t>
      </w:r>
      <w:proofErr w:type="spellStart"/>
      <w:r w:rsidRPr="00CB2B49">
        <w:rPr>
          <w:rFonts w:ascii="Times New Roman" w:eastAsia="Times New Roman" w:hAnsi="Times New Roman" w:cs="Times New Roman"/>
          <w:color w:val="000000"/>
          <w:sz w:val="28"/>
          <w:szCs w:val="28"/>
          <w:lang w:eastAsia="ru-RU"/>
        </w:rPr>
        <w:t>гунни</w:t>
      </w:r>
      <w:proofErr w:type="spellEnd"/>
      <w:r w:rsidRPr="00CB2B49">
        <w:rPr>
          <w:rFonts w:ascii="Times New Roman" w:eastAsia="Times New Roman" w:hAnsi="Times New Roman" w:cs="Times New Roman"/>
          <w:color w:val="000000"/>
          <w:sz w:val="28"/>
          <w:szCs w:val="28"/>
          <w:lang w:eastAsia="ru-RU"/>
        </w:rPr>
        <w:t xml:space="preserve"> виготовляли напій з індійської коноплі, щоб викликати зміни в психіці бійців (відчуття приливу сил та сміливості). У  медицині не використовують у зв`язку з тим, що використання його викликає швидке призвичаювання до нього; виробництво заборонено. Відчуття людини - через 10-15 хвилин: спочатку відчуття спраги, голоду, потім - легкість невагомість, бажання стрибати, танцювати, сміятися; викликає зміни в психіці (відчуття приливу сил та сміливості); викликає сонливість, неможливість зосередитися; викликає втрату координації; посилює апетит, жадання солодощів; викликає слабкі галюцинації.</w:t>
      </w:r>
    </w:p>
    <w:p w:rsidR="0084068A" w:rsidRPr="00CB2B49" w:rsidRDefault="0084068A" w:rsidP="0084068A">
      <w:pPr>
        <w:pStyle w:val="a3"/>
        <w:widowControl w:val="0"/>
        <w:numPr>
          <w:ilvl w:val="0"/>
          <w:numId w:val="19"/>
        </w:numPr>
        <w:shd w:val="clear" w:color="auto" w:fill="FFFFFF"/>
        <w:spacing w:before="96" w:after="120" w:line="240" w:lineRule="auto"/>
        <w:jc w:val="both"/>
        <w:rPr>
          <w:rFonts w:ascii="Times New Roman" w:eastAsia="Times New Roman" w:hAnsi="Times New Roman" w:cs="Times New Roman"/>
          <w:color w:val="000000"/>
          <w:sz w:val="32"/>
          <w:szCs w:val="32"/>
          <w:lang w:eastAsia="ru-RU"/>
        </w:rPr>
      </w:pPr>
      <w:r w:rsidRPr="00CB2B49">
        <w:rPr>
          <w:rFonts w:ascii="Times New Roman" w:eastAsia="Times New Roman" w:hAnsi="Times New Roman" w:cs="Times New Roman"/>
          <w:b/>
          <w:bCs/>
          <w:i/>
          <w:color w:val="000000"/>
          <w:sz w:val="28"/>
          <w:szCs w:val="28"/>
          <w:lang w:eastAsia="ru-RU"/>
        </w:rPr>
        <w:t>Етиловий спирт</w:t>
      </w:r>
      <w:r w:rsidRPr="00CB2B49">
        <w:rPr>
          <w:rFonts w:ascii="Times New Roman" w:eastAsia="Times New Roman" w:hAnsi="Times New Roman" w:cs="Times New Roman"/>
          <w:bCs/>
          <w:color w:val="000000"/>
          <w:sz w:val="28"/>
          <w:szCs w:val="28"/>
          <w:lang w:eastAsia="ru-RU"/>
        </w:rPr>
        <w:t xml:space="preserve"> - </w:t>
      </w:r>
      <w:r w:rsidRPr="00CB2B49">
        <w:rPr>
          <w:rFonts w:ascii="Times New Roman" w:eastAsia="Times New Roman" w:hAnsi="Times New Roman" w:cs="Times New Roman"/>
          <w:color w:val="000000"/>
          <w:sz w:val="28"/>
          <w:szCs w:val="28"/>
          <w:lang w:eastAsia="ru-RU"/>
        </w:rPr>
        <w:t>чистий спирт одержали араби в VІ-VІІ ст. і назвали його "алкоголь", що означає "одурманюючий". При застосуванні втрачається здатність міркувати; викликає почуття дезорієнтації; призводить до виникнення швидких або відстрочених наслідків його впливу на організм; згубно діє на всі органи та системи органів.</w:t>
      </w:r>
    </w:p>
    <w:p w:rsidR="0084068A" w:rsidRPr="00CB2B49" w:rsidRDefault="0084068A" w:rsidP="0084068A">
      <w:pPr>
        <w:pStyle w:val="a3"/>
        <w:widowControl w:val="0"/>
        <w:numPr>
          <w:ilvl w:val="0"/>
          <w:numId w:val="19"/>
        </w:numPr>
        <w:shd w:val="clear" w:color="auto" w:fill="FFFFFF"/>
        <w:spacing w:before="96" w:after="120" w:line="240" w:lineRule="auto"/>
        <w:jc w:val="both"/>
        <w:rPr>
          <w:rFonts w:ascii="Times New Roman" w:eastAsia="Times New Roman" w:hAnsi="Times New Roman" w:cs="Times New Roman"/>
          <w:color w:val="000000"/>
          <w:sz w:val="32"/>
          <w:szCs w:val="32"/>
          <w:lang w:eastAsia="ru-RU"/>
        </w:rPr>
      </w:pPr>
      <w:r w:rsidRPr="00CB2B49">
        <w:rPr>
          <w:rFonts w:ascii="Times New Roman" w:eastAsia="Times New Roman" w:hAnsi="Times New Roman" w:cs="Times New Roman"/>
          <w:b/>
          <w:bCs/>
          <w:i/>
          <w:color w:val="000000"/>
          <w:sz w:val="28"/>
          <w:szCs w:val="28"/>
          <w:lang w:eastAsia="ru-RU"/>
        </w:rPr>
        <w:t>Нікотин</w:t>
      </w:r>
      <w:r w:rsidRPr="00CB2B49">
        <w:rPr>
          <w:rFonts w:ascii="Times New Roman" w:eastAsia="Times New Roman" w:hAnsi="Times New Roman" w:cs="Times New Roman"/>
          <w:bCs/>
          <w:color w:val="000000"/>
          <w:sz w:val="28"/>
          <w:szCs w:val="28"/>
          <w:lang w:eastAsia="ru-RU"/>
        </w:rPr>
        <w:t xml:space="preserve"> – у </w:t>
      </w:r>
      <w:r w:rsidRPr="00CB2B49">
        <w:rPr>
          <w:rFonts w:ascii="Times New Roman" w:eastAsia="Times New Roman" w:hAnsi="Times New Roman" w:cs="Times New Roman"/>
          <w:color w:val="000000"/>
          <w:sz w:val="28"/>
          <w:szCs w:val="28"/>
          <w:lang w:eastAsia="ru-RU"/>
        </w:rPr>
        <w:t xml:space="preserve">1560 р. посол Жан Ніко завіз насіння та листя тютюну в подарунок королеві Франції Катерині Медичі, яка дала назву цій рослині на честь Жана Ніко - </w:t>
      </w:r>
      <w:proofErr w:type="spellStart"/>
      <w:r w:rsidRPr="00CB2B49">
        <w:rPr>
          <w:rFonts w:ascii="Times New Roman" w:eastAsia="Times New Roman" w:hAnsi="Times New Roman" w:cs="Times New Roman"/>
          <w:color w:val="000000"/>
          <w:sz w:val="28"/>
          <w:szCs w:val="28"/>
          <w:lang w:eastAsia="ru-RU"/>
        </w:rPr>
        <w:t>нікотиан</w:t>
      </w:r>
      <w:proofErr w:type="spellEnd"/>
      <w:r w:rsidRPr="00CB2B49">
        <w:rPr>
          <w:rFonts w:ascii="Times New Roman" w:eastAsia="Times New Roman" w:hAnsi="Times New Roman" w:cs="Times New Roman"/>
          <w:color w:val="000000"/>
          <w:sz w:val="28"/>
          <w:szCs w:val="28"/>
          <w:lang w:eastAsia="ru-RU"/>
        </w:rPr>
        <w:t xml:space="preserve">; основний алкалоїд, що вміщує тютюн, назвали нікотином. При вживанні людиною призводить до виникнення серцевих нападів та ракових захворювань; дуже швидко розвивається залежність від нікотину. </w:t>
      </w:r>
    </w:p>
    <w:p w:rsidR="0084068A" w:rsidRPr="00CB2B49" w:rsidRDefault="0084068A" w:rsidP="0084068A">
      <w:pPr>
        <w:pStyle w:val="a4"/>
        <w:widowControl w:val="0"/>
        <w:spacing w:after="0" w:afterAutospacing="0"/>
        <w:ind w:firstLine="851"/>
        <w:jc w:val="both"/>
        <w:rPr>
          <w:b/>
          <w:sz w:val="28"/>
          <w:szCs w:val="28"/>
          <w:lang w:val="uk-UA"/>
        </w:rPr>
      </w:pPr>
      <w:r w:rsidRPr="00CB2B49">
        <w:rPr>
          <w:rStyle w:val="a5"/>
          <w:b w:val="0"/>
          <w:sz w:val="28"/>
          <w:szCs w:val="28"/>
          <w:lang w:val="uk-UA"/>
        </w:rPr>
        <w:t xml:space="preserve">В даний час число молодих людей, які вживають </w:t>
      </w:r>
      <w:proofErr w:type="spellStart"/>
      <w:r w:rsidRPr="00CB2B49">
        <w:rPr>
          <w:rStyle w:val="a5"/>
          <w:b w:val="0"/>
          <w:sz w:val="28"/>
          <w:szCs w:val="28"/>
          <w:lang w:val="uk-UA"/>
        </w:rPr>
        <w:t>психоактивні</w:t>
      </w:r>
      <w:proofErr w:type="spellEnd"/>
      <w:r w:rsidRPr="00CB2B49">
        <w:rPr>
          <w:rStyle w:val="a5"/>
          <w:b w:val="0"/>
          <w:sz w:val="28"/>
          <w:szCs w:val="28"/>
          <w:lang w:val="uk-UA"/>
        </w:rPr>
        <w:t xml:space="preserve"> речовини, продовжує невпинно зростати.</w:t>
      </w:r>
      <w:r w:rsidRPr="00CB2B49">
        <w:rPr>
          <w:rStyle w:val="apple-converted-space"/>
          <w:b/>
          <w:sz w:val="28"/>
          <w:szCs w:val="28"/>
          <w:lang w:val="uk-UA"/>
        </w:rPr>
        <w:t> </w:t>
      </w:r>
      <w:r w:rsidRPr="00CB2B49">
        <w:rPr>
          <w:rStyle w:val="a5"/>
          <w:b w:val="0"/>
          <w:sz w:val="28"/>
          <w:szCs w:val="28"/>
          <w:lang w:val="uk-UA"/>
        </w:rPr>
        <w:t>При цьому, сьогодні навряд чи можна знайти підлітка, який би не знав про смертельну небезпеку наркотиків.</w:t>
      </w:r>
      <w:r w:rsidRPr="00CB2B49">
        <w:rPr>
          <w:rStyle w:val="apple-converted-space"/>
          <w:b/>
          <w:sz w:val="28"/>
          <w:szCs w:val="28"/>
          <w:lang w:val="uk-UA"/>
        </w:rPr>
        <w:t> </w:t>
      </w:r>
      <w:r w:rsidRPr="00CB2B49">
        <w:rPr>
          <w:rStyle w:val="a5"/>
          <w:b w:val="0"/>
          <w:sz w:val="28"/>
          <w:szCs w:val="28"/>
          <w:lang w:val="uk-UA"/>
        </w:rPr>
        <w:t>Але, нажаль, ці</w:t>
      </w:r>
      <w:r w:rsidRPr="00CB2B49">
        <w:rPr>
          <w:rStyle w:val="apple-converted-space"/>
          <w:b/>
          <w:sz w:val="28"/>
          <w:szCs w:val="28"/>
          <w:lang w:val="uk-UA"/>
        </w:rPr>
        <w:t> </w:t>
      </w:r>
      <w:hyperlink r:id="rId12" w:tooltip="Знання" w:history="1">
        <w:r w:rsidRPr="00CB2B49">
          <w:rPr>
            <w:rStyle w:val="a6"/>
            <w:color w:val="auto"/>
            <w:sz w:val="28"/>
            <w:szCs w:val="28"/>
            <w:u w:val="none"/>
            <w:lang w:val="uk-UA"/>
          </w:rPr>
          <w:t>знання</w:t>
        </w:r>
      </w:hyperlink>
      <w:r w:rsidRPr="00CB2B49">
        <w:rPr>
          <w:rStyle w:val="apple-converted-space"/>
          <w:b/>
          <w:sz w:val="28"/>
          <w:szCs w:val="28"/>
          <w:lang w:val="uk-UA"/>
        </w:rPr>
        <w:t> </w:t>
      </w:r>
      <w:r w:rsidRPr="00CB2B49">
        <w:rPr>
          <w:rStyle w:val="a5"/>
          <w:b w:val="0"/>
          <w:sz w:val="28"/>
          <w:szCs w:val="28"/>
          <w:lang w:val="uk-UA"/>
        </w:rPr>
        <w:t xml:space="preserve">в </w:t>
      </w:r>
      <w:r w:rsidRPr="00CB2B49">
        <w:rPr>
          <w:rStyle w:val="a5"/>
          <w:b w:val="0"/>
          <w:sz w:val="28"/>
          <w:szCs w:val="28"/>
          <w:lang w:val="uk-UA"/>
        </w:rPr>
        <w:lastRenderedPageBreak/>
        <w:t>більшості випадків нікого не зупиняють.</w:t>
      </w:r>
    </w:p>
    <w:p w:rsidR="0084068A" w:rsidRPr="00CB2B49" w:rsidRDefault="0084068A" w:rsidP="0084068A">
      <w:pPr>
        <w:pStyle w:val="a4"/>
        <w:widowControl w:val="0"/>
        <w:spacing w:after="0" w:afterAutospacing="0"/>
        <w:ind w:firstLine="851"/>
        <w:jc w:val="both"/>
        <w:rPr>
          <w:b/>
          <w:sz w:val="28"/>
          <w:szCs w:val="28"/>
          <w:lang w:val="uk-UA"/>
        </w:rPr>
      </w:pPr>
      <w:r w:rsidRPr="00CB2B49">
        <w:rPr>
          <w:rStyle w:val="a5"/>
          <w:b w:val="0"/>
          <w:sz w:val="28"/>
          <w:szCs w:val="28"/>
          <w:lang w:val="uk-UA"/>
        </w:rPr>
        <w:t>Найскладніша проблема, пов'язана з підлітковою наркоманією - це проблема соціально-психологічної та</w:t>
      </w:r>
      <w:r w:rsidRPr="00CB2B49">
        <w:rPr>
          <w:rStyle w:val="apple-converted-space"/>
          <w:b/>
          <w:sz w:val="28"/>
          <w:szCs w:val="28"/>
          <w:lang w:val="uk-UA"/>
        </w:rPr>
        <w:t> </w:t>
      </w:r>
      <w:hyperlink r:id="rId13" w:tooltip="Психологія" w:history="1">
        <w:r w:rsidRPr="00CB2B49">
          <w:rPr>
            <w:rStyle w:val="a6"/>
            <w:color w:val="auto"/>
            <w:sz w:val="28"/>
            <w:szCs w:val="28"/>
            <w:u w:val="none"/>
            <w:lang w:val="uk-UA"/>
          </w:rPr>
          <w:t>психологічної</w:t>
        </w:r>
      </w:hyperlink>
      <w:r w:rsidRPr="00CB2B49">
        <w:rPr>
          <w:rStyle w:val="apple-converted-space"/>
          <w:b/>
          <w:sz w:val="28"/>
          <w:szCs w:val="28"/>
          <w:lang w:val="uk-UA"/>
        </w:rPr>
        <w:t> </w:t>
      </w:r>
      <w:r w:rsidRPr="00CB2B49">
        <w:rPr>
          <w:rStyle w:val="a5"/>
          <w:b w:val="0"/>
          <w:sz w:val="28"/>
          <w:szCs w:val="28"/>
          <w:lang w:val="uk-UA"/>
        </w:rPr>
        <w:t>схильності підлітка до вживання наркотичних речовин.</w:t>
      </w:r>
    </w:p>
    <w:p w:rsidR="0084068A" w:rsidRPr="00CB2B49" w:rsidRDefault="0084068A" w:rsidP="0084068A">
      <w:pPr>
        <w:widowControl w:val="0"/>
        <w:spacing w:line="240" w:lineRule="auto"/>
        <w:rPr>
          <w:rFonts w:ascii="Times New Roman" w:hAnsi="Times New Roman" w:cs="Times New Roman"/>
        </w:rPr>
      </w:pPr>
    </w:p>
    <w:p w:rsidR="00607ADE" w:rsidRPr="00CB2B49" w:rsidRDefault="00607ADE" w:rsidP="0084068A">
      <w:pPr>
        <w:widowControl w:val="0"/>
        <w:shd w:val="clear" w:color="auto" w:fill="FFFFFF" w:themeFill="background1"/>
        <w:spacing w:after="0" w:line="240" w:lineRule="auto"/>
        <w:ind w:firstLine="851"/>
        <w:jc w:val="center"/>
        <w:outlineLvl w:val="1"/>
        <w:rPr>
          <w:rFonts w:ascii="Times New Roman" w:eastAsia="Times New Roman" w:hAnsi="Times New Roman" w:cs="Times New Roman"/>
          <w:b/>
          <w:bCs/>
          <w:i/>
          <w:sz w:val="32"/>
          <w:szCs w:val="32"/>
          <w:lang w:eastAsia="ru-RU"/>
        </w:rPr>
      </w:pPr>
      <w:r w:rsidRPr="00CB2B49">
        <w:rPr>
          <w:rFonts w:ascii="Times New Roman" w:eastAsia="Times New Roman" w:hAnsi="Times New Roman" w:cs="Times New Roman"/>
          <w:b/>
          <w:bCs/>
          <w:i/>
          <w:sz w:val="32"/>
          <w:szCs w:val="32"/>
          <w:lang w:eastAsia="ru-RU"/>
        </w:rPr>
        <w:t>Ознаки наркоманії у підлітків</w:t>
      </w:r>
    </w:p>
    <w:p w:rsidR="00607ADE" w:rsidRPr="00CB2B49" w:rsidRDefault="00607ADE" w:rsidP="0084068A">
      <w:pPr>
        <w:widowControl w:val="0"/>
        <w:shd w:val="clear" w:color="auto" w:fill="FFFFFF" w:themeFill="background1"/>
        <w:spacing w:after="0" w:line="240" w:lineRule="auto"/>
        <w:ind w:firstLine="851"/>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 xml:space="preserve">Перші «дзвіночки» проблеми наркоманії серед підлітків можуть проявитися в </w:t>
      </w:r>
      <w:r w:rsidR="00272000" w:rsidRPr="00CB2B49">
        <w:rPr>
          <w:rFonts w:ascii="Times New Roman" w:eastAsia="Times New Roman" w:hAnsi="Times New Roman" w:cs="Times New Roman"/>
          <w:color w:val="000000"/>
          <w:sz w:val="28"/>
          <w:szCs w:val="28"/>
          <w:lang w:eastAsia="ru-RU"/>
        </w:rPr>
        <w:t>ранньому</w:t>
      </w:r>
      <w:r w:rsidRPr="00CB2B49">
        <w:rPr>
          <w:rFonts w:ascii="Times New Roman" w:eastAsia="Times New Roman" w:hAnsi="Times New Roman" w:cs="Times New Roman"/>
          <w:color w:val="000000"/>
          <w:sz w:val="28"/>
          <w:szCs w:val="28"/>
          <w:lang w:eastAsia="ru-RU"/>
        </w:rPr>
        <w:t xml:space="preserve"> віці коли батьки виявляють, що дитина в цьому віці курить, це привід для серйозного занепокоєння. Куріння в такому юному віці говорить про те, що у дитини є схильність до наркотичної залежності. Тому батьки не повинні зволікати, а відразу ж звертатися до психолога, поки сім'ю не спіткала справжня біда.</w:t>
      </w:r>
    </w:p>
    <w:p w:rsidR="00607ADE" w:rsidRPr="00CB2B49" w:rsidRDefault="00607ADE" w:rsidP="0084068A">
      <w:pPr>
        <w:widowControl w:val="0"/>
        <w:shd w:val="clear" w:color="auto" w:fill="FFFFFF" w:themeFill="background1"/>
        <w:spacing w:after="0" w:line="240" w:lineRule="auto"/>
        <w:ind w:firstLine="851"/>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Наркотична залежність може з'явитися навіть після одноразового прийому наркотиків - цим і страшна наркоманія. Перші ознаки того, що підліток вживає наркотичні речовини, проявляються вже через тиждень після початку їх прийому. Про те, що згубний механізм запущений у дію, кажуть що з'явилися проблеми з навчанням, конфлікти з вчителями, батьками та однолітками, пізні приходи додому, прогули шкільних уроків. Підліток часто відсутній удома, у нього з'являються нові, сумнівні знайомі, з якими він веде таємні розмови.</w:t>
      </w:r>
    </w:p>
    <w:p w:rsidR="00607ADE" w:rsidRPr="00CB2B49" w:rsidRDefault="00607ADE" w:rsidP="0084068A">
      <w:pPr>
        <w:widowControl w:val="0"/>
        <w:shd w:val="clear" w:color="auto" w:fill="FFFFFF" w:themeFill="background1"/>
        <w:spacing w:after="0" w:line="240" w:lineRule="auto"/>
        <w:ind w:firstLine="851"/>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Поведінка наркомана також змінюється. Підліток стає дратівливим, грубим, у нього часто без причини змінюється настрій, він прагне до самоти. Спостерігаються порушення сну й апетиту.</w:t>
      </w:r>
    </w:p>
    <w:p w:rsidR="00607ADE" w:rsidRPr="00CB2B49" w:rsidRDefault="00607ADE" w:rsidP="0084068A">
      <w:pPr>
        <w:widowControl w:val="0"/>
        <w:shd w:val="clear" w:color="auto" w:fill="FFFFFF" w:themeFill="background1"/>
        <w:spacing w:after="0" w:line="240" w:lineRule="auto"/>
        <w:ind w:firstLine="851"/>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Ранніми ознаками вживання наркотичних речовин, незалежно від виду наркотичної речовини, можуть бути такі зміни у поведінці, характері та фізіології підлітків:</w:t>
      </w:r>
    </w:p>
    <w:p w:rsidR="00607ADE" w:rsidRPr="00CB2B49" w:rsidRDefault="00607ADE" w:rsidP="0084068A">
      <w:pPr>
        <w:widowControl w:val="0"/>
        <w:numPr>
          <w:ilvl w:val="0"/>
          <w:numId w:val="16"/>
        </w:numPr>
        <w:shd w:val="clear" w:color="auto" w:fill="FFFFFF" w:themeFill="background1"/>
        <w:spacing w:after="0" w:line="240" w:lineRule="auto"/>
        <w:ind w:left="360"/>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безпідставне зникнення з дому на досить тривалий час;</w:t>
      </w:r>
    </w:p>
    <w:p w:rsidR="00607ADE" w:rsidRPr="00CB2B49" w:rsidRDefault="00607ADE" w:rsidP="0084068A">
      <w:pPr>
        <w:widowControl w:val="0"/>
        <w:numPr>
          <w:ilvl w:val="0"/>
          <w:numId w:val="16"/>
        </w:numPr>
        <w:shd w:val="clear" w:color="auto" w:fill="FFFFFF" w:themeFill="background1"/>
        <w:spacing w:after="0" w:line="240" w:lineRule="auto"/>
        <w:ind w:left="360"/>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пропуски занять у школі, зниження успішності в навчанні;</w:t>
      </w:r>
    </w:p>
    <w:p w:rsidR="00607ADE" w:rsidRPr="00CB2B49" w:rsidRDefault="00607ADE" w:rsidP="0084068A">
      <w:pPr>
        <w:widowControl w:val="0"/>
        <w:numPr>
          <w:ilvl w:val="0"/>
          <w:numId w:val="16"/>
        </w:numPr>
        <w:shd w:val="clear" w:color="auto" w:fill="FFFFFF" w:themeFill="background1"/>
        <w:spacing w:after="0" w:line="240" w:lineRule="auto"/>
        <w:ind w:left="360"/>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різкі зміни у поведінці (агресивність, злобність, замкнутість, зміна кола друзів, неохайність), що не були властивими раніше;</w:t>
      </w:r>
    </w:p>
    <w:p w:rsidR="00607ADE" w:rsidRPr="00CB2B49" w:rsidRDefault="00607ADE" w:rsidP="0084068A">
      <w:pPr>
        <w:widowControl w:val="0"/>
        <w:numPr>
          <w:ilvl w:val="0"/>
          <w:numId w:val="16"/>
        </w:numPr>
        <w:shd w:val="clear" w:color="auto" w:fill="FFFFFF" w:themeFill="background1"/>
        <w:spacing w:after="0" w:line="240" w:lineRule="auto"/>
        <w:ind w:left="360"/>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поява брехливості, відчуженості;</w:t>
      </w:r>
    </w:p>
    <w:p w:rsidR="00607ADE" w:rsidRPr="00CB2B49" w:rsidRDefault="00607ADE" w:rsidP="0084068A">
      <w:pPr>
        <w:widowControl w:val="0"/>
        <w:numPr>
          <w:ilvl w:val="0"/>
          <w:numId w:val="16"/>
        </w:numPr>
        <w:shd w:val="clear" w:color="auto" w:fill="FFFFFF" w:themeFill="background1"/>
        <w:spacing w:after="0" w:line="240" w:lineRule="auto"/>
        <w:ind w:left="360"/>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виникнення боргів;</w:t>
      </w:r>
    </w:p>
    <w:p w:rsidR="00607ADE" w:rsidRPr="00CB2B49" w:rsidRDefault="00607ADE" w:rsidP="0084068A">
      <w:pPr>
        <w:widowControl w:val="0"/>
        <w:numPr>
          <w:ilvl w:val="0"/>
          <w:numId w:val="16"/>
        </w:numPr>
        <w:shd w:val="clear" w:color="auto" w:fill="FFFFFF" w:themeFill="background1"/>
        <w:spacing w:after="0" w:line="240" w:lineRule="auto"/>
        <w:ind w:left="360"/>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зникнення цінних речей та грошей з дому, крадіжки;</w:t>
      </w:r>
    </w:p>
    <w:p w:rsidR="00607ADE" w:rsidRPr="00CB2B49" w:rsidRDefault="00607ADE" w:rsidP="0084068A">
      <w:pPr>
        <w:widowControl w:val="0"/>
        <w:numPr>
          <w:ilvl w:val="0"/>
          <w:numId w:val="16"/>
        </w:numPr>
        <w:shd w:val="clear" w:color="auto" w:fill="FFFFFF" w:themeFill="background1"/>
        <w:spacing w:after="0" w:line="240" w:lineRule="auto"/>
        <w:ind w:left="360"/>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втрата зацікавленості до навчання, праці, захоплень, перегляду телепередач;</w:t>
      </w:r>
    </w:p>
    <w:p w:rsidR="00607ADE" w:rsidRPr="00CB2B49" w:rsidRDefault="00607ADE" w:rsidP="0084068A">
      <w:pPr>
        <w:widowControl w:val="0"/>
        <w:numPr>
          <w:ilvl w:val="0"/>
          <w:numId w:val="16"/>
        </w:numPr>
        <w:shd w:val="clear" w:color="auto" w:fill="FFFFFF" w:themeFill="background1"/>
        <w:spacing w:after="0" w:line="240" w:lineRule="auto"/>
        <w:ind w:left="360"/>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зникнення з дому або поява у підлітка таких хімічних речовин як: оцет, питна сода, перманганат калію, йод, ацетон та інші розчинники; флакони з невідомими рідинами;</w:t>
      </w:r>
    </w:p>
    <w:p w:rsidR="00607ADE" w:rsidRPr="00CB2B49" w:rsidRDefault="00607ADE" w:rsidP="0084068A">
      <w:pPr>
        <w:widowControl w:val="0"/>
        <w:numPr>
          <w:ilvl w:val="0"/>
          <w:numId w:val="16"/>
        </w:numPr>
        <w:shd w:val="clear" w:color="auto" w:fill="FFFFFF" w:themeFill="background1"/>
        <w:spacing w:after="0" w:line="240" w:lineRule="auto"/>
        <w:ind w:left="360"/>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знаходження у підлітків шприців, голок, гумових джгутів, таблеток, наркотичних речовин;</w:t>
      </w:r>
    </w:p>
    <w:p w:rsidR="00607ADE" w:rsidRPr="00CB2B49" w:rsidRDefault="00607ADE" w:rsidP="0084068A">
      <w:pPr>
        <w:widowControl w:val="0"/>
        <w:numPr>
          <w:ilvl w:val="0"/>
          <w:numId w:val="16"/>
        </w:numPr>
        <w:shd w:val="clear" w:color="auto" w:fill="FFFFFF" w:themeFill="background1"/>
        <w:spacing w:after="0" w:line="240" w:lineRule="auto"/>
        <w:ind w:left="360"/>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 xml:space="preserve">поява в лексиконі підлітків нових жаргонних слів: баян, машина – це шприц; колеса – це таблетки; драп, план, дур, </w:t>
      </w:r>
      <w:proofErr w:type="spellStart"/>
      <w:r w:rsidRPr="00CB2B49">
        <w:rPr>
          <w:rFonts w:ascii="Times New Roman" w:eastAsia="Times New Roman" w:hAnsi="Times New Roman" w:cs="Times New Roman"/>
          <w:color w:val="000000"/>
          <w:sz w:val="28"/>
          <w:szCs w:val="28"/>
          <w:lang w:eastAsia="ru-RU"/>
        </w:rPr>
        <w:t>ширка</w:t>
      </w:r>
      <w:proofErr w:type="spellEnd"/>
      <w:r w:rsidRPr="00CB2B49">
        <w:rPr>
          <w:rFonts w:ascii="Times New Roman" w:eastAsia="Times New Roman" w:hAnsi="Times New Roman" w:cs="Times New Roman"/>
          <w:color w:val="000000"/>
          <w:sz w:val="28"/>
          <w:szCs w:val="28"/>
          <w:lang w:eastAsia="ru-RU"/>
        </w:rPr>
        <w:t xml:space="preserve"> - це сленгові назви наркотичних речовин;</w:t>
      </w:r>
    </w:p>
    <w:p w:rsidR="00607ADE" w:rsidRPr="00CB2B49" w:rsidRDefault="00607ADE" w:rsidP="0084068A">
      <w:pPr>
        <w:widowControl w:val="0"/>
        <w:numPr>
          <w:ilvl w:val="0"/>
          <w:numId w:val="16"/>
        </w:numPr>
        <w:shd w:val="clear" w:color="auto" w:fill="FFFFFF" w:themeFill="background1"/>
        <w:spacing w:after="0" w:line="240" w:lineRule="auto"/>
        <w:ind w:left="360"/>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наявність у підлітків слідів від ін`єкцій у будь-яких частинах тіла, особливо на передпліччі;</w:t>
      </w:r>
    </w:p>
    <w:p w:rsidR="00607ADE" w:rsidRPr="00CB2B49" w:rsidRDefault="00607ADE" w:rsidP="0084068A">
      <w:pPr>
        <w:widowControl w:val="0"/>
        <w:numPr>
          <w:ilvl w:val="0"/>
          <w:numId w:val="16"/>
        </w:numPr>
        <w:shd w:val="clear" w:color="auto" w:fill="FFFFFF" w:themeFill="background1"/>
        <w:spacing w:after="0" w:line="240" w:lineRule="auto"/>
        <w:ind w:left="360"/>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розлади сну (безсоння або надзвичайно тривалий сон, сон удень, важке пробудження та засинання, тяжкий сон);</w:t>
      </w:r>
    </w:p>
    <w:p w:rsidR="00607ADE" w:rsidRPr="00CB2B49" w:rsidRDefault="00607ADE" w:rsidP="0084068A">
      <w:pPr>
        <w:widowControl w:val="0"/>
        <w:numPr>
          <w:ilvl w:val="0"/>
          <w:numId w:val="16"/>
        </w:numPr>
        <w:shd w:val="clear" w:color="auto" w:fill="FFFFFF" w:themeFill="background1"/>
        <w:spacing w:after="0" w:line="240" w:lineRule="auto"/>
        <w:ind w:left="360"/>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розлади апетиту (різке підвищення апетиту або його відсутність, прийом значної кількості солодощів, поява надзвичайної спраги);</w:t>
      </w:r>
    </w:p>
    <w:p w:rsidR="00607ADE" w:rsidRPr="00CB2B49" w:rsidRDefault="00607ADE" w:rsidP="0084068A">
      <w:pPr>
        <w:widowControl w:val="0"/>
        <w:numPr>
          <w:ilvl w:val="0"/>
          <w:numId w:val="16"/>
        </w:numPr>
        <w:shd w:val="clear" w:color="auto" w:fill="FFFFFF" w:themeFill="background1"/>
        <w:spacing w:after="0" w:line="240" w:lineRule="auto"/>
        <w:ind w:left="360"/>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lastRenderedPageBreak/>
        <w:t>коливання розміру зіниць (зіниці різко розширені або звужені) та кольору шкіри (різко бліда, сірувата).</w:t>
      </w:r>
    </w:p>
    <w:p w:rsidR="00607ADE" w:rsidRPr="00CB2B49" w:rsidRDefault="00607ADE" w:rsidP="0084068A">
      <w:pPr>
        <w:widowControl w:val="0"/>
        <w:shd w:val="clear" w:color="auto" w:fill="FFFFFF" w:themeFill="background1"/>
        <w:spacing w:after="0" w:line="240" w:lineRule="auto"/>
        <w:ind w:firstLine="851"/>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bCs/>
          <w:color w:val="000000"/>
          <w:sz w:val="28"/>
          <w:szCs w:val="28"/>
          <w:lang w:eastAsia="ru-RU"/>
        </w:rPr>
        <w:t xml:space="preserve">Всі ці зміни в стані і поведінці підлітка повинні насторожити його оточуючих. </w:t>
      </w:r>
    </w:p>
    <w:p w:rsidR="00607ADE" w:rsidRPr="00CB2B49" w:rsidRDefault="00607ADE" w:rsidP="0084068A">
      <w:pPr>
        <w:widowControl w:val="0"/>
        <w:shd w:val="clear" w:color="auto" w:fill="FFFFFF" w:themeFill="background1"/>
        <w:spacing w:after="0" w:line="240" w:lineRule="auto"/>
        <w:ind w:firstLine="851"/>
        <w:jc w:val="both"/>
        <w:rPr>
          <w:rFonts w:ascii="Times New Roman" w:eastAsia="Times New Roman" w:hAnsi="Times New Roman" w:cs="Times New Roman"/>
          <w:color w:val="000000"/>
          <w:sz w:val="28"/>
          <w:szCs w:val="28"/>
          <w:lang w:eastAsia="ru-RU"/>
        </w:rPr>
      </w:pPr>
      <w:r w:rsidRPr="00CB2B49">
        <w:rPr>
          <w:rFonts w:ascii="Times New Roman" w:eastAsia="Times New Roman" w:hAnsi="Times New Roman" w:cs="Times New Roman"/>
          <w:color w:val="000000"/>
          <w:sz w:val="28"/>
          <w:szCs w:val="28"/>
          <w:lang w:eastAsia="ru-RU"/>
        </w:rPr>
        <w:t>Наслідки підліткової наркоманії страшні, тому помітивши названі ознаки у підлітка, не слід панікувати і влаштовувати істерики. Важливо розібратися в ситуації і діяти негайно. Можливо, підліток ще не перетворився на наркомана, а вжив наркотик один раз, і не має бажання це повторювати. Батьки і педагоги повинні бути помічниками для дітей у складних ситуаціях, і за наявності проблеми допомогти дитині її вирішити. Щоб викорінити проблему відразу ж, не давши їй пустити коріння, слід звертатися за допомогою до психологів, докторам, в реабілітаційні центри.</w:t>
      </w:r>
    </w:p>
    <w:p w:rsidR="00607ADE" w:rsidRPr="00CB2B49" w:rsidRDefault="00607ADE" w:rsidP="0084068A">
      <w:pPr>
        <w:widowControl w:val="0"/>
        <w:shd w:val="clear" w:color="auto" w:fill="FFFFFF" w:themeFill="background1"/>
        <w:spacing w:after="0" w:line="240" w:lineRule="auto"/>
        <w:ind w:firstLine="851"/>
        <w:jc w:val="both"/>
        <w:rPr>
          <w:rFonts w:ascii="Times New Roman" w:hAnsi="Times New Roman" w:cs="Times New Roman"/>
          <w:sz w:val="28"/>
          <w:szCs w:val="28"/>
        </w:rPr>
      </w:pPr>
    </w:p>
    <w:p w:rsidR="00C53D57" w:rsidRDefault="00CB2B49" w:rsidP="00CB2B49">
      <w:pPr>
        <w:widowControl w:val="0"/>
        <w:shd w:val="clear" w:color="auto" w:fill="FFFFFF" w:themeFill="background1"/>
        <w:spacing w:after="0" w:line="240" w:lineRule="auto"/>
        <w:ind w:firstLine="851"/>
        <w:jc w:val="center"/>
        <w:rPr>
          <w:rFonts w:ascii="Times New Roman" w:hAnsi="Times New Roman" w:cs="Times New Roman"/>
          <w:b/>
          <w:i/>
          <w:sz w:val="28"/>
          <w:szCs w:val="28"/>
        </w:rPr>
      </w:pPr>
      <w:r w:rsidRPr="00CB2B49">
        <w:rPr>
          <w:rFonts w:ascii="Times New Roman" w:hAnsi="Times New Roman" w:cs="Times New Roman"/>
          <w:b/>
          <w:i/>
          <w:sz w:val="28"/>
          <w:szCs w:val="28"/>
        </w:rPr>
        <w:t>Моделювання ситуації</w:t>
      </w:r>
      <w:r>
        <w:rPr>
          <w:rFonts w:ascii="Times New Roman" w:hAnsi="Times New Roman" w:cs="Times New Roman"/>
          <w:b/>
          <w:i/>
          <w:sz w:val="28"/>
          <w:szCs w:val="28"/>
        </w:rPr>
        <w:t xml:space="preserve"> </w:t>
      </w:r>
      <w:r w:rsidRPr="00CB2B49">
        <w:rPr>
          <w:rFonts w:ascii="Times New Roman" w:hAnsi="Times New Roman" w:cs="Times New Roman"/>
          <w:b/>
          <w:i/>
          <w:sz w:val="28"/>
          <w:szCs w:val="28"/>
        </w:rPr>
        <w:t>заохочення та відмови від вживання наркотиків</w:t>
      </w:r>
    </w:p>
    <w:p w:rsidR="00CB2B49" w:rsidRDefault="00CB2B49" w:rsidP="00CB2B49">
      <w:pPr>
        <w:widowControl w:val="0"/>
        <w:shd w:val="clear" w:color="auto" w:fill="FFFFFF" w:themeFill="background1"/>
        <w:spacing w:after="0" w:line="240" w:lineRule="auto"/>
        <w:ind w:firstLine="851"/>
        <w:jc w:val="both"/>
        <w:rPr>
          <w:rFonts w:ascii="Times New Roman" w:hAnsi="Times New Roman" w:cs="Times New Roman"/>
          <w:sz w:val="28"/>
          <w:szCs w:val="28"/>
        </w:rPr>
      </w:pPr>
    </w:p>
    <w:p w:rsidR="00CE5B54" w:rsidRDefault="00CE5B54" w:rsidP="00CB2B49">
      <w:pPr>
        <w:widowControl w:val="0"/>
        <w:shd w:val="clear" w:color="auto" w:fill="FFFFFF" w:themeFill="background1"/>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Учням пропонується розділитися на дві групи. </w:t>
      </w:r>
    </w:p>
    <w:p w:rsidR="00CE5B54" w:rsidRDefault="00CE5B54" w:rsidP="00CB2B49">
      <w:pPr>
        <w:widowControl w:val="0"/>
        <w:shd w:val="clear" w:color="auto" w:fill="FFFFFF" w:themeFill="background1"/>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Завдання першій групі: вмотивувати підлітків до вживання наркотиків та  переконати їх що це безпечно.</w:t>
      </w:r>
    </w:p>
    <w:p w:rsidR="00CB2B49" w:rsidRDefault="00CE5B54" w:rsidP="00CB2B49">
      <w:pPr>
        <w:widowControl w:val="0"/>
        <w:shd w:val="clear" w:color="auto" w:fill="FFFFFF" w:themeFill="background1"/>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Завдання другій групі: знайти слова для відмови від їх вживання. </w:t>
      </w:r>
    </w:p>
    <w:p w:rsidR="008F6626" w:rsidRDefault="008F6626" w:rsidP="00CB2B49">
      <w:pPr>
        <w:widowControl w:val="0"/>
        <w:shd w:val="clear" w:color="auto" w:fill="FFFFFF" w:themeFill="background1"/>
        <w:spacing w:after="0" w:line="240" w:lineRule="auto"/>
        <w:ind w:firstLine="851"/>
        <w:jc w:val="both"/>
        <w:rPr>
          <w:rFonts w:ascii="Times New Roman" w:hAnsi="Times New Roman" w:cs="Times New Roman"/>
          <w:sz w:val="28"/>
          <w:szCs w:val="28"/>
        </w:rPr>
      </w:pPr>
    </w:p>
    <w:p w:rsidR="008F6626" w:rsidRDefault="008F6626" w:rsidP="00CB2B49">
      <w:pPr>
        <w:widowControl w:val="0"/>
        <w:shd w:val="clear" w:color="auto" w:fill="FFFFFF" w:themeFill="background1"/>
        <w:spacing w:after="0" w:line="240" w:lineRule="auto"/>
        <w:ind w:firstLine="851"/>
        <w:jc w:val="both"/>
        <w:rPr>
          <w:rFonts w:ascii="Times New Roman" w:hAnsi="Times New Roman" w:cs="Times New Roman"/>
          <w:sz w:val="28"/>
          <w:szCs w:val="28"/>
        </w:rPr>
      </w:pPr>
    </w:p>
    <w:p w:rsidR="008F6626" w:rsidRDefault="008F6626" w:rsidP="00CB2B49">
      <w:pPr>
        <w:widowControl w:val="0"/>
        <w:shd w:val="clear" w:color="auto" w:fill="FFFFFF" w:themeFill="background1"/>
        <w:spacing w:after="0" w:line="240" w:lineRule="auto"/>
        <w:ind w:firstLine="851"/>
        <w:jc w:val="both"/>
        <w:rPr>
          <w:rFonts w:ascii="Times New Roman" w:hAnsi="Times New Roman" w:cs="Times New Roman"/>
          <w:sz w:val="28"/>
          <w:szCs w:val="28"/>
        </w:rPr>
      </w:pPr>
    </w:p>
    <w:sectPr w:rsidR="008F6626" w:rsidSect="00CE5B54">
      <w:pgSz w:w="11906" w:h="16838"/>
      <w:pgMar w:top="567" w:right="566" w:bottom="709"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7C1E" w:rsidRDefault="00037C1E" w:rsidP="00037C1E">
      <w:pPr>
        <w:spacing w:after="0" w:line="240" w:lineRule="auto"/>
      </w:pPr>
      <w:r>
        <w:separator/>
      </w:r>
    </w:p>
  </w:endnote>
  <w:endnote w:type="continuationSeparator" w:id="1">
    <w:p w:rsidR="00037C1E" w:rsidRDefault="00037C1E" w:rsidP="00037C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7C1E" w:rsidRDefault="00037C1E" w:rsidP="00037C1E">
      <w:pPr>
        <w:spacing w:after="0" w:line="240" w:lineRule="auto"/>
      </w:pPr>
      <w:r>
        <w:separator/>
      </w:r>
    </w:p>
  </w:footnote>
  <w:footnote w:type="continuationSeparator" w:id="1">
    <w:p w:rsidR="00037C1E" w:rsidRDefault="00037C1E" w:rsidP="00037C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C5643"/>
    <w:multiLevelType w:val="multilevel"/>
    <w:tmpl w:val="326CC9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3E0A70"/>
    <w:multiLevelType w:val="hybridMultilevel"/>
    <w:tmpl w:val="2EC00072"/>
    <w:lvl w:ilvl="0" w:tplc="7BCE208A">
      <w:start w:val="65535"/>
      <w:numFmt w:val="bullet"/>
      <w:lvlText w:val="−"/>
      <w:lvlJc w:val="left"/>
      <w:pPr>
        <w:ind w:left="1571" w:hanging="360"/>
      </w:pPr>
      <w:rPr>
        <w:rFonts w:ascii="Times New Roman"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
    <w:nsid w:val="13374FD7"/>
    <w:multiLevelType w:val="multilevel"/>
    <w:tmpl w:val="430EFE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16736C"/>
    <w:multiLevelType w:val="hybridMultilevel"/>
    <w:tmpl w:val="8DC8BE7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EFD762F"/>
    <w:multiLevelType w:val="multilevel"/>
    <w:tmpl w:val="5FB637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C043A8"/>
    <w:multiLevelType w:val="multilevel"/>
    <w:tmpl w:val="8E0A96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C85823"/>
    <w:multiLevelType w:val="multilevel"/>
    <w:tmpl w:val="FBAA66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501AD3"/>
    <w:multiLevelType w:val="multilevel"/>
    <w:tmpl w:val="94BC5A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4C2E4A"/>
    <w:multiLevelType w:val="multilevel"/>
    <w:tmpl w:val="08DAFA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1D3CA3"/>
    <w:multiLevelType w:val="multilevel"/>
    <w:tmpl w:val="F70E92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70C4AE8"/>
    <w:multiLevelType w:val="multilevel"/>
    <w:tmpl w:val="E14468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9464403"/>
    <w:multiLevelType w:val="hybridMultilevel"/>
    <w:tmpl w:val="DE085236"/>
    <w:lvl w:ilvl="0" w:tplc="B9A0D74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5E9D76A7"/>
    <w:multiLevelType w:val="multilevel"/>
    <w:tmpl w:val="929044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F853D14"/>
    <w:multiLevelType w:val="multilevel"/>
    <w:tmpl w:val="E61EA6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01E3669"/>
    <w:multiLevelType w:val="hybridMultilevel"/>
    <w:tmpl w:val="3DD80C96"/>
    <w:lvl w:ilvl="0" w:tplc="7BCE208A">
      <w:start w:val="65535"/>
      <w:numFmt w:val="bullet"/>
      <w:lvlText w:val="−"/>
      <w:lvlJc w:val="left"/>
      <w:pPr>
        <w:ind w:left="360" w:hanging="360"/>
      </w:pPr>
      <w:rPr>
        <w:rFonts w:ascii="Times New Roman"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5">
    <w:nsid w:val="6EFC7866"/>
    <w:multiLevelType w:val="hybridMultilevel"/>
    <w:tmpl w:val="ED600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51A361C"/>
    <w:multiLevelType w:val="multilevel"/>
    <w:tmpl w:val="23363A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91E4B19"/>
    <w:multiLevelType w:val="multilevel"/>
    <w:tmpl w:val="77E2BC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D03249A"/>
    <w:multiLevelType w:val="multilevel"/>
    <w:tmpl w:val="A8E61A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6"/>
  </w:num>
  <w:num w:numId="3">
    <w:abstractNumId w:val="10"/>
  </w:num>
  <w:num w:numId="4">
    <w:abstractNumId w:val="7"/>
  </w:num>
  <w:num w:numId="5">
    <w:abstractNumId w:val="9"/>
  </w:num>
  <w:num w:numId="6">
    <w:abstractNumId w:val="18"/>
  </w:num>
  <w:num w:numId="7">
    <w:abstractNumId w:val="2"/>
  </w:num>
  <w:num w:numId="8">
    <w:abstractNumId w:val="0"/>
  </w:num>
  <w:num w:numId="9">
    <w:abstractNumId w:val="12"/>
  </w:num>
  <w:num w:numId="10">
    <w:abstractNumId w:val="17"/>
  </w:num>
  <w:num w:numId="11">
    <w:abstractNumId w:val="8"/>
  </w:num>
  <w:num w:numId="12">
    <w:abstractNumId w:val="5"/>
  </w:num>
  <w:num w:numId="13">
    <w:abstractNumId w:val="13"/>
  </w:num>
  <w:num w:numId="14">
    <w:abstractNumId w:val="4"/>
  </w:num>
  <w:num w:numId="15">
    <w:abstractNumId w:val="16"/>
  </w:num>
  <w:num w:numId="16">
    <w:abstractNumId w:val="1"/>
  </w:num>
  <w:num w:numId="17">
    <w:abstractNumId w:val="15"/>
  </w:num>
  <w:num w:numId="18">
    <w:abstractNumId w:val="11"/>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proofState w:spelling="clean" w:grammar="clean"/>
  <w:defaultTabStop w:val="708"/>
  <w:hyphenationZone w:val="425"/>
  <w:characterSpacingControl w:val="doNotCompress"/>
  <w:footnotePr>
    <w:footnote w:id="0"/>
    <w:footnote w:id="1"/>
  </w:footnotePr>
  <w:endnotePr>
    <w:endnote w:id="0"/>
    <w:endnote w:id="1"/>
  </w:endnotePr>
  <w:compat/>
  <w:rsids>
    <w:rsidRoot w:val="00C53D57"/>
    <w:rsid w:val="00037C1E"/>
    <w:rsid w:val="0004491F"/>
    <w:rsid w:val="000C2BDF"/>
    <w:rsid w:val="000E5A7E"/>
    <w:rsid w:val="00134E3A"/>
    <w:rsid w:val="00245090"/>
    <w:rsid w:val="00245EC0"/>
    <w:rsid w:val="00272000"/>
    <w:rsid w:val="003273D1"/>
    <w:rsid w:val="003B3A23"/>
    <w:rsid w:val="00401748"/>
    <w:rsid w:val="00503266"/>
    <w:rsid w:val="00512EB5"/>
    <w:rsid w:val="00514C2D"/>
    <w:rsid w:val="00575AA9"/>
    <w:rsid w:val="00607ADE"/>
    <w:rsid w:val="00611011"/>
    <w:rsid w:val="0084068A"/>
    <w:rsid w:val="008A242D"/>
    <w:rsid w:val="008E4C3D"/>
    <w:rsid w:val="008F6626"/>
    <w:rsid w:val="00900186"/>
    <w:rsid w:val="009A63B4"/>
    <w:rsid w:val="009F5CF8"/>
    <w:rsid w:val="00A016EF"/>
    <w:rsid w:val="00A13B20"/>
    <w:rsid w:val="00AB321B"/>
    <w:rsid w:val="00BC30FF"/>
    <w:rsid w:val="00C53D57"/>
    <w:rsid w:val="00C96E32"/>
    <w:rsid w:val="00CB2B49"/>
    <w:rsid w:val="00CE5B54"/>
    <w:rsid w:val="00D76724"/>
    <w:rsid w:val="00DD4690"/>
    <w:rsid w:val="00DF0661"/>
    <w:rsid w:val="00DF1652"/>
    <w:rsid w:val="00E34CBB"/>
    <w:rsid w:val="00E47151"/>
    <w:rsid w:val="00F3298C"/>
    <w:rsid w:val="00F33A80"/>
    <w:rsid w:val="00F34A2F"/>
    <w:rsid w:val="00FB6F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91F"/>
  </w:style>
  <w:style w:type="paragraph" w:styleId="1">
    <w:name w:val="heading 1"/>
    <w:basedOn w:val="a"/>
    <w:link w:val="10"/>
    <w:uiPriority w:val="9"/>
    <w:qFormat/>
    <w:rsid w:val="00272000"/>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3D57"/>
    <w:pPr>
      <w:ind w:left="720"/>
      <w:contextualSpacing/>
    </w:pPr>
  </w:style>
  <w:style w:type="paragraph" w:styleId="a4">
    <w:name w:val="Normal (Web)"/>
    <w:basedOn w:val="a"/>
    <w:uiPriority w:val="99"/>
    <w:unhideWhenUsed/>
    <w:rsid w:val="0027200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272000"/>
  </w:style>
  <w:style w:type="character" w:customStyle="1" w:styleId="10">
    <w:name w:val="Заголовок 1 Знак"/>
    <w:basedOn w:val="a0"/>
    <w:link w:val="1"/>
    <w:uiPriority w:val="9"/>
    <w:rsid w:val="00272000"/>
    <w:rPr>
      <w:rFonts w:ascii="Times New Roman" w:eastAsia="Times New Roman" w:hAnsi="Times New Roman" w:cs="Times New Roman"/>
      <w:b/>
      <w:bCs/>
      <w:kern w:val="36"/>
      <w:sz w:val="48"/>
      <w:szCs w:val="48"/>
      <w:lang w:val="ru-RU" w:eastAsia="ru-RU"/>
    </w:rPr>
  </w:style>
  <w:style w:type="character" w:styleId="a5">
    <w:name w:val="Strong"/>
    <w:basedOn w:val="a0"/>
    <w:uiPriority w:val="22"/>
    <w:qFormat/>
    <w:rsid w:val="009A63B4"/>
    <w:rPr>
      <w:b/>
      <w:bCs/>
    </w:rPr>
  </w:style>
  <w:style w:type="character" w:styleId="a6">
    <w:name w:val="Hyperlink"/>
    <w:basedOn w:val="a0"/>
    <w:uiPriority w:val="99"/>
    <w:semiHidden/>
    <w:unhideWhenUsed/>
    <w:rsid w:val="009A63B4"/>
    <w:rPr>
      <w:color w:val="0000FF"/>
      <w:u w:val="single"/>
    </w:rPr>
  </w:style>
  <w:style w:type="paragraph" w:styleId="a7">
    <w:name w:val="header"/>
    <w:basedOn w:val="a"/>
    <w:link w:val="a8"/>
    <w:uiPriority w:val="99"/>
    <w:semiHidden/>
    <w:unhideWhenUsed/>
    <w:rsid w:val="00037C1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037C1E"/>
  </w:style>
  <w:style w:type="paragraph" w:styleId="a9">
    <w:name w:val="footer"/>
    <w:basedOn w:val="a"/>
    <w:link w:val="aa"/>
    <w:uiPriority w:val="99"/>
    <w:semiHidden/>
    <w:unhideWhenUsed/>
    <w:rsid w:val="00037C1E"/>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037C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72000"/>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3D57"/>
    <w:pPr>
      <w:ind w:left="720"/>
      <w:contextualSpacing/>
    </w:pPr>
  </w:style>
  <w:style w:type="paragraph" w:styleId="a4">
    <w:name w:val="Normal (Web)"/>
    <w:basedOn w:val="a"/>
    <w:uiPriority w:val="99"/>
    <w:unhideWhenUsed/>
    <w:rsid w:val="0027200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272000"/>
  </w:style>
  <w:style w:type="character" w:customStyle="1" w:styleId="10">
    <w:name w:val="Заголовок 1 Знак"/>
    <w:basedOn w:val="a0"/>
    <w:link w:val="1"/>
    <w:uiPriority w:val="9"/>
    <w:rsid w:val="00272000"/>
    <w:rPr>
      <w:rFonts w:ascii="Times New Roman" w:eastAsia="Times New Roman" w:hAnsi="Times New Roman" w:cs="Times New Roman"/>
      <w:b/>
      <w:bCs/>
      <w:kern w:val="36"/>
      <w:sz w:val="48"/>
      <w:szCs w:val="48"/>
      <w:lang w:val="ru-RU" w:eastAsia="ru-RU"/>
    </w:rPr>
  </w:style>
  <w:style w:type="character" w:styleId="a5">
    <w:name w:val="Strong"/>
    <w:basedOn w:val="a0"/>
    <w:uiPriority w:val="22"/>
    <w:qFormat/>
    <w:rsid w:val="009A63B4"/>
    <w:rPr>
      <w:b/>
      <w:bCs/>
    </w:rPr>
  </w:style>
  <w:style w:type="character" w:styleId="a6">
    <w:name w:val="Hyperlink"/>
    <w:basedOn w:val="a0"/>
    <w:uiPriority w:val="99"/>
    <w:semiHidden/>
    <w:unhideWhenUsed/>
    <w:rsid w:val="009A63B4"/>
    <w:rPr>
      <w:color w:val="0000FF"/>
      <w:u w:val="single"/>
    </w:rPr>
  </w:style>
</w:styles>
</file>

<file path=word/webSettings.xml><?xml version="1.0" encoding="utf-8"?>
<w:webSettings xmlns:r="http://schemas.openxmlformats.org/officeDocument/2006/relationships" xmlns:w="http://schemas.openxmlformats.org/wordprocessingml/2006/main">
  <w:divs>
    <w:div w:id="78816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a-referat.com/%D0%9F%D1%80%D0%B0%D0%B2%D0%BE" TargetMode="External"/><Relationship Id="rId13" Type="http://schemas.openxmlformats.org/officeDocument/2006/relationships/hyperlink" Target="http://ua-referat.com/%D0%9F%D1%81%D0%B8%D1%85%D0%BE%D0%BB%D0%BE%D0%B3%D1%96%D1%8F" TargetMode="External"/><Relationship Id="rId3" Type="http://schemas.openxmlformats.org/officeDocument/2006/relationships/settings" Target="settings.xml"/><Relationship Id="rId7" Type="http://schemas.openxmlformats.org/officeDocument/2006/relationships/hyperlink" Target="http://ua-referat.com/%D0%96%D0%B8%D1%82%D1%82%D1%8F" TargetMode="External"/><Relationship Id="rId12" Type="http://schemas.openxmlformats.org/officeDocument/2006/relationships/hyperlink" Target="http://ua-referat.com/%D0%97%D0%BD%D0%B0%D0%BD%D0%BD%D1%8F"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a-referat.com/%D0%97%D0%BD%D0%B0%D0%B9%D0%BE%D0%BC%D1%81%D1%82%D0%B2%D0%BE_%D0%B7%D1%96_%D1%81%D0%B2%D1%96%D1%82%D0%BE%D0%B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ua-referat.com/%D0%9D%D0%B0%D1%80%D0%BA%D0%BE%D0%BC%D0%B0%D0%BD%D1%96%D1%97" TargetMode="External"/><Relationship Id="rId4" Type="http://schemas.openxmlformats.org/officeDocument/2006/relationships/webSettings" Target="webSettings.xml"/><Relationship Id="rId9" Type="http://schemas.openxmlformats.org/officeDocument/2006/relationships/hyperlink" Target="http://ua-referat.com/%D0%A2%D0%BE%D0%B3%D0%B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7</Pages>
  <Words>10098</Words>
  <Characters>5756</Characters>
  <Application>Microsoft Office Word</Application>
  <DocSecurity>0</DocSecurity>
  <Lines>47</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dc:creator>
  <cp:lastModifiedBy>Admin</cp:lastModifiedBy>
  <cp:revision>7</cp:revision>
  <dcterms:created xsi:type="dcterms:W3CDTF">2014-10-17T14:24:00Z</dcterms:created>
  <dcterms:modified xsi:type="dcterms:W3CDTF">2019-03-12T12:24:00Z</dcterms:modified>
</cp:coreProperties>
</file>