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80E" w:rsidRPr="00AD0708" w:rsidRDefault="00AD0708" w:rsidP="00AD070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Pr="00AD0708">
        <w:rPr>
          <w:rFonts w:ascii="Times New Roman" w:hAnsi="Times New Roman" w:cs="Times New Roman"/>
          <w:sz w:val="28"/>
          <w:szCs w:val="28"/>
        </w:rPr>
        <w:t xml:space="preserve">23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ліцеї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по-весняному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радісно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( 8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) та Н . О.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Паладійчук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підготували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заходи до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Міжнародного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дня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для Дня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proofErr w:type="gramStart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D0708">
        <w:rPr>
          <w:rFonts w:ascii="Times New Roman" w:hAnsi="Times New Roman" w:cs="Times New Roman"/>
          <w:sz w:val="28"/>
          <w:szCs w:val="28"/>
        </w:rPr>
        <w:t>ільяма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Шекспіра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Цьогоріч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0708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AD0708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відзначає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455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річницю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генія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! Ми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долучилися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урочистостей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: у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фойє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ліцею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оформили стенд з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добіркою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книг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письменника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виготовили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вітальну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листівку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митцю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вибрав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улюблену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цитату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У.Шекспіра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вражає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актуальністю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та креативно оформив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імпровізоване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панно.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Глядачам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запропонували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переглянути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постановку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сучасного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бачення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стосунків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Ромео та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Джульєти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16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століття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Роми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Юлі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століття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Декорації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костюми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грим,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акторська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музичний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супровід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AD0708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AD0708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театру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зачаровує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! 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перерви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геній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Шекспіра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ліцеїсти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відкривали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для себе</w:t>
      </w:r>
      <w:proofErr w:type="gramStart"/>
      <w:r w:rsidRPr="00AD07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слухаючи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сонети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англійською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українською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мовами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. Ритм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сонетів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Шекспіра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неповторний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романтичний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щемливий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AD07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подекуди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соціальльний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політичний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! 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особливоі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ноти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сонетам додала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старовинна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балада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зіграна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гітарі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. Ми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задоволені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так провели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захід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емоції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070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D0708">
        <w:rPr>
          <w:rFonts w:ascii="Times New Roman" w:hAnsi="Times New Roman" w:cs="Times New Roman"/>
          <w:sz w:val="28"/>
          <w:szCs w:val="28"/>
        </w:rPr>
        <w:t>ійства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надихнули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нас на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поглиблено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Шекпі</w:t>
      </w:r>
      <w:proofErr w:type="gramStart"/>
      <w:r w:rsidRPr="00AD0708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давній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сучасний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AD0708">
        <w:rPr>
          <w:rFonts w:ascii="Times New Roman" w:hAnsi="Times New Roman" w:cs="Times New Roman"/>
          <w:sz w:val="28"/>
          <w:szCs w:val="28"/>
        </w:rPr>
        <w:t>Вічний</w:t>
      </w:r>
      <w:proofErr w:type="spellEnd"/>
      <w:r w:rsidRPr="00AD0708">
        <w:rPr>
          <w:rFonts w:ascii="Times New Roman" w:hAnsi="Times New Roman" w:cs="Times New Roman"/>
          <w:sz w:val="28"/>
          <w:szCs w:val="28"/>
        </w:rPr>
        <w:t>!</w:t>
      </w:r>
    </w:p>
    <w:p w:rsidR="00AD0708" w:rsidRPr="00AD0708" w:rsidRDefault="00AD070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D0708" w:rsidRPr="00AD0708" w:rsidSect="00AD070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02A"/>
    <w:rsid w:val="0073602A"/>
    <w:rsid w:val="00AD0708"/>
    <w:rsid w:val="00FA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Flash2018</dc:creator>
  <cp:keywords/>
  <dc:description/>
  <cp:lastModifiedBy>Flash2018</cp:lastModifiedBy>
  <cp:revision>3</cp:revision>
  <dcterms:created xsi:type="dcterms:W3CDTF">2019-09-10T20:23:00Z</dcterms:created>
  <dcterms:modified xsi:type="dcterms:W3CDTF">2019-09-10T20:29:00Z</dcterms:modified>
</cp:coreProperties>
</file>