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5" w:rsidRPr="000851D7" w:rsidRDefault="006303A5" w:rsidP="00FA4DC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851D7">
        <w:rPr>
          <w:rFonts w:ascii="Times New Roman" w:hAnsi="Times New Roman" w:cs="Times New Roman"/>
          <w:b/>
          <w:sz w:val="36"/>
          <w:szCs w:val="36"/>
          <w:lang w:val="uk-UA"/>
        </w:rPr>
        <w:t>МІНІСТЕРСТВО ОСВІТИ ТА НАУКИ УКРАЇНИ</w:t>
      </w:r>
    </w:p>
    <w:p w:rsidR="006303A5" w:rsidRPr="000851D7" w:rsidRDefault="006303A5" w:rsidP="00FA4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1D7">
        <w:rPr>
          <w:rFonts w:ascii="Times New Roman" w:hAnsi="Times New Roman" w:cs="Times New Roman"/>
          <w:b/>
          <w:sz w:val="40"/>
          <w:szCs w:val="40"/>
          <w:lang w:val="uk-UA"/>
        </w:rPr>
        <w:t>Каховський державний агротехнічний коледж</w:t>
      </w:r>
    </w:p>
    <w:p w:rsidR="006303A5" w:rsidRPr="000851D7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303A5" w:rsidRPr="000851D7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303A5" w:rsidRPr="000851D7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303A5" w:rsidRPr="000851D7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303A5" w:rsidRPr="000851D7" w:rsidRDefault="006303A5" w:rsidP="001F6D7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i/>
          <w:sz w:val="96"/>
          <w:szCs w:val="96"/>
          <w:bdr w:val="none" w:sz="0" w:space="0" w:color="auto" w:frame="1"/>
        </w:rPr>
      </w:pPr>
      <w:r w:rsidRPr="000851D7">
        <w:rPr>
          <w:rStyle w:val="a4"/>
          <w:sz w:val="96"/>
          <w:szCs w:val="96"/>
          <w:bdr w:val="none" w:sz="0" w:space="0" w:color="auto" w:frame="1"/>
        </w:rPr>
        <w:t>“</w:t>
      </w:r>
      <w:r w:rsidR="001F6D7E">
        <w:rPr>
          <w:rStyle w:val="a4"/>
          <w:sz w:val="96"/>
          <w:szCs w:val="96"/>
          <w:bdr w:val="none" w:sz="0" w:space="0" w:color="auto" w:frame="1"/>
          <w:lang w:val="uk-UA"/>
        </w:rPr>
        <w:t xml:space="preserve">Мова-життя духовного </w:t>
      </w:r>
      <w:r w:rsidR="00DE1C68">
        <w:rPr>
          <w:rStyle w:val="a4"/>
          <w:sz w:val="96"/>
          <w:szCs w:val="96"/>
          <w:bdr w:val="none" w:sz="0" w:space="0" w:color="auto" w:frame="1"/>
          <w:lang w:val="uk-UA"/>
        </w:rPr>
        <w:t>основа</w:t>
      </w:r>
      <w:r w:rsidR="00DE1C68" w:rsidRPr="000851D7">
        <w:rPr>
          <w:rStyle w:val="a4"/>
          <w:sz w:val="96"/>
          <w:szCs w:val="96"/>
          <w:bdr w:val="none" w:sz="0" w:space="0" w:color="auto" w:frame="1"/>
        </w:rPr>
        <w:t>”</w:t>
      </w:r>
    </w:p>
    <w:p w:rsidR="006303A5" w:rsidRPr="000851D7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303A5" w:rsidRPr="000851D7" w:rsidRDefault="001F6D7E" w:rsidP="001F6D7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496533" cy="3657600"/>
            <wp:effectExtent l="19050" t="0" r="891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46" cy="36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A5" w:rsidRPr="000851D7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303A5" w:rsidRPr="001F6D7E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6303A5" w:rsidRPr="00820950" w:rsidRDefault="006303A5" w:rsidP="001F6D7E">
      <w:pPr>
        <w:spacing w:line="360" w:lineRule="auto"/>
        <w:jc w:val="center"/>
        <w:rPr>
          <w:rFonts w:ascii="Times New Roman" w:hAnsi="Times New Roman" w:cs="Times New Roman"/>
          <w:i/>
          <w:sz w:val="56"/>
          <w:szCs w:val="56"/>
          <w:lang w:val="uk-UA"/>
        </w:rPr>
      </w:pPr>
      <w:r w:rsidRPr="00820950">
        <w:rPr>
          <w:rFonts w:ascii="Times New Roman" w:hAnsi="Times New Roman" w:cs="Times New Roman"/>
          <w:i/>
          <w:sz w:val="56"/>
          <w:szCs w:val="56"/>
          <w:lang w:val="uk-UA"/>
        </w:rPr>
        <w:t>Сценарій виховного заходу</w:t>
      </w: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6D7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Укладач</w:t>
      </w:r>
      <w:r w:rsidR="00FA4DC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1F6D7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1F6D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851D7" w:rsidRPr="001F6D7E">
        <w:rPr>
          <w:rFonts w:ascii="Times New Roman" w:hAnsi="Times New Roman" w:cs="Times New Roman"/>
          <w:b/>
          <w:sz w:val="28"/>
          <w:szCs w:val="28"/>
          <w:lang w:val="uk-UA"/>
        </w:rPr>
        <w:t>Стасішина</w:t>
      </w:r>
      <w:proofErr w:type="spellEnd"/>
      <w:r w:rsidR="000851D7" w:rsidRPr="001F6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0851D7" w:rsidRPr="000851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851D7" w:rsidRPr="001F6D7E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1F6D7E">
        <w:rPr>
          <w:rFonts w:ascii="Times New Roman" w:hAnsi="Times New Roman" w:cs="Times New Roman"/>
          <w:sz w:val="28"/>
          <w:szCs w:val="28"/>
          <w:lang w:val="uk-UA"/>
        </w:rPr>
        <w:t xml:space="preserve">, викладач </w:t>
      </w:r>
      <w:r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філологічних </w:t>
      </w:r>
      <w:r w:rsidR="000851D7" w:rsidRPr="001F6D7E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ІІ </w:t>
      </w:r>
      <w:r w:rsidRPr="001F6D7E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</w:t>
      </w:r>
      <w:r w:rsidR="000851D7" w:rsidRPr="001F6D7E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0851D7"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51D7" w:rsidRPr="000851D7">
        <w:rPr>
          <w:rFonts w:ascii="Times New Roman" w:hAnsi="Times New Roman" w:cs="Times New Roman"/>
          <w:b/>
          <w:sz w:val="28"/>
          <w:szCs w:val="28"/>
          <w:lang w:val="uk-UA"/>
        </w:rPr>
        <w:t>Нижеголенко</w:t>
      </w:r>
      <w:proofErr w:type="spellEnd"/>
      <w:r w:rsidR="000851D7" w:rsidRPr="00085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r w:rsidR="000851D7" w:rsidRPr="000851D7">
        <w:rPr>
          <w:rFonts w:ascii="Times New Roman" w:hAnsi="Times New Roman" w:cs="Times New Roman"/>
          <w:sz w:val="28"/>
          <w:szCs w:val="28"/>
          <w:lang w:val="uk-UA"/>
        </w:rPr>
        <w:t>викладач філологічних дисциплін, вищої категорії, викладач-методист.</w:t>
      </w: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1D7">
        <w:rPr>
          <w:rFonts w:ascii="Times New Roman" w:hAnsi="Times New Roman" w:cs="Times New Roman"/>
          <w:b/>
          <w:i/>
          <w:sz w:val="28"/>
          <w:szCs w:val="28"/>
        </w:rPr>
        <w:t>Рецензент:</w:t>
      </w:r>
      <w:r w:rsidR="00820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1D7">
        <w:rPr>
          <w:rFonts w:ascii="Times New Roman" w:hAnsi="Times New Roman" w:cs="Times New Roman"/>
          <w:b/>
          <w:sz w:val="28"/>
          <w:szCs w:val="28"/>
        </w:rPr>
        <w:t xml:space="preserve">Чайка Лариса </w:t>
      </w:r>
      <w:proofErr w:type="spellStart"/>
      <w:r w:rsidRPr="000851D7">
        <w:rPr>
          <w:rFonts w:ascii="Times New Roman" w:hAnsi="Times New Roman" w:cs="Times New Roman"/>
          <w:b/>
          <w:sz w:val="28"/>
          <w:szCs w:val="28"/>
        </w:rPr>
        <w:t>Анатоліївна</w:t>
      </w:r>
      <w:proofErr w:type="spellEnd"/>
      <w:r w:rsidRPr="000851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обліково-економічних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>.</w:t>
      </w:r>
    </w:p>
    <w:p w:rsidR="006303A5" w:rsidRPr="001F6D7E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1D7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0851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1D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08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08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51D7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0851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51D7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0851D7">
        <w:rPr>
          <w:rFonts w:ascii="Times New Roman" w:hAnsi="Times New Roman" w:cs="Times New Roman"/>
          <w:sz w:val="24"/>
          <w:szCs w:val="24"/>
        </w:rPr>
        <w:t xml:space="preserve"> </w:t>
      </w:r>
      <w:r w:rsidRPr="000851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D7">
        <w:rPr>
          <w:rFonts w:ascii="Times New Roman" w:hAnsi="Times New Roman" w:cs="Times New Roman"/>
          <w:sz w:val="24"/>
          <w:szCs w:val="24"/>
        </w:rPr>
        <w:t>Протокол№______від__________201______року</w:t>
      </w: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D7">
        <w:rPr>
          <w:rFonts w:ascii="Times New Roman" w:hAnsi="Times New Roman" w:cs="Times New Roman"/>
          <w:sz w:val="24"/>
          <w:szCs w:val="24"/>
        </w:rPr>
        <w:t>Голова ц/к.____________________________</w:t>
      </w: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1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0851D7">
        <w:rPr>
          <w:rFonts w:ascii="Times New Roman" w:hAnsi="Times New Roman" w:cs="Times New Roman"/>
          <w:b/>
          <w:sz w:val="28"/>
          <w:szCs w:val="28"/>
        </w:rPr>
        <w:t>«</w:t>
      </w:r>
      <w:r w:rsidR="001F6D7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Мова-життя духовного основа</w:t>
      </w:r>
      <w:r w:rsidRPr="000851D7">
        <w:rPr>
          <w:rFonts w:ascii="Times New Roman" w:hAnsi="Times New Roman" w:cs="Times New Roman"/>
          <w:b/>
          <w:sz w:val="28"/>
          <w:szCs w:val="28"/>
        </w:rPr>
        <w:t>».</w:t>
      </w:r>
      <w:r w:rsidR="008209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2095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="0082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proofErr w:type="spellStart"/>
      <w:r w:rsidR="00DE1C68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="00DE1C68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="00DE1C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E1C68">
        <w:rPr>
          <w:rFonts w:ascii="Times New Roman" w:hAnsi="Times New Roman" w:cs="Times New Roman"/>
          <w:sz w:val="28"/>
          <w:szCs w:val="28"/>
        </w:rPr>
        <w:t xml:space="preserve"> свята у</w:t>
      </w:r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і народознавчої </w:t>
      </w:r>
      <w:r w:rsidR="00DE1C68">
        <w:rPr>
          <w:rFonts w:ascii="Times New Roman" w:hAnsi="Times New Roman" w:cs="Times New Roman"/>
          <w:sz w:val="28"/>
          <w:szCs w:val="28"/>
          <w:lang w:val="uk-UA"/>
        </w:rPr>
        <w:t>духовної скарбниці про поглиблення</w:t>
      </w:r>
      <w:r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української мови</w:t>
      </w:r>
      <w:r w:rsidRPr="000851D7">
        <w:rPr>
          <w:rFonts w:ascii="Times New Roman" w:hAnsi="Times New Roman" w:cs="Times New Roman"/>
          <w:sz w:val="28"/>
          <w:szCs w:val="28"/>
        </w:rPr>
        <w:t>.</w:t>
      </w:r>
    </w:p>
    <w:p w:rsidR="006303A5" w:rsidRPr="000851D7" w:rsidRDefault="006303A5" w:rsidP="000851D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0851D7">
        <w:rPr>
          <w:b/>
          <w:sz w:val="28"/>
          <w:szCs w:val="28"/>
          <w:lang w:val="uk-UA"/>
        </w:rPr>
        <w:t xml:space="preserve">    МЕТА:</w:t>
      </w:r>
      <w:r w:rsidRPr="000851D7">
        <w:rPr>
          <w:sz w:val="28"/>
          <w:szCs w:val="28"/>
          <w:lang w:val="uk-UA"/>
        </w:rPr>
        <w:t xml:space="preserve">  навчати розумінню того, що українська мова – наш скарб, без якого не може існувати ні народ, ні Україна як держава, розширювати знання про красу і багатство української мови, ознайомити студентів з українськими звичаями; пробудити почуття національної гідності; формувати </w:t>
      </w:r>
      <w:r w:rsidRPr="000851D7">
        <w:rPr>
          <w:sz w:val="28"/>
          <w:szCs w:val="28"/>
        </w:rPr>
        <w:t> </w:t>
      </w:r>
      <w:r w:rsidRPr="000851D7">
        <w:rPr>
          <w:sz w:val="28"/>
          <w:szCs w:val="28"/>
          <w:lang w:val="uk-UA"/>
        </w:rPr>
        <w:t>соціальний досвід у підлітків, успадкування духовних надбань і досягнення високої культури міжнаціональних взаємин,</w:t>
      </w:r>
      <w:r w:rsidRPr="000851D7">
        <w:rPr>
          <w:sz w:val="28"/>
          <w:szCs w:val="28"/>
        </w:rPr>
        <w:t> </w:t>
      </w:r>
      <w:r w:rsidRPr="000851D7">
        <w:rPr>
          <w:sz w:val="28"/>
          <w:szCs w:val="28"/>
          <w:lang w:val="uk-UA"/>
        </w:rPr>
        <w:t xml:space="preserve"> виховувати толерантність до національних меншин та повагу до культурної спадщини рідного народу, любов до рідної  мови, рідного краю, його традицій, почуття поваги до всього свого українського, бажання розмовляти рідною мовою.</w:t>
      </w:r>
    </w:p>
    <w:p w:rsidR="006303A5" w:rsidRDefault="006303A5" w:rsidP="00F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Рекомендований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виховн</w:t>
      </w:r>
      <w:r w:rsidRPr="000851D7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 роботі</w:t>
      </w:r>
      <w:r w:rsidRPr="000851D7">
        <w:rPr>
          <w:rFonts w:ascii="Times New Roman" w:hAnsi="Times New Roman" w:cs="Times New Roman"/>
          <w:sz w:val="28"/>
          <w:szCs w:val="28"/>
        </w:rPr>
        <w:t xml:space="preserve"> куратор</w:t>
      </w:r>
      <w:proofErr w:type="spellStart"/>
      <w:r w:rsidRPr="000851D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851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виховател</w:t>
      </w:r>
      <w:r w:rsidRPr="000851D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1D7">
        <w:rPr>
          <w:rFonts w:ascii="Times New Roman" w:hAnsi="Times New Roman" w:cs="Times New Roman"/>
          <w:sz w:val="28"/>
          <w:szCs w:val="28"/>
        </w:rPr>
        <w:t>закладах  I</w:t>
      </w:r>
      <w:proofErr w:type="gramEnd"/>
      <w:r w:rsidRPr="000851D7">
        <w:rPr>
          <w:rFonts w:ascii="Times New Roman" w:hAnsi="Times New Roman" w:cs="Times New Roman"/>
          <w:sz w:val="28"/>
          <w:szCs w:val="28"/>
        </w:rPr>
        <w:t xml:space="preserve">-II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D7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0851D7">
        <w:rPr>
          <w:rFonts w:ascii="Times New Roman" w:hAnsi="Times New Roman" w:cs="Times New Roman"/>
          <w:sz w:val="28"/>
          <w:szCs w:val="28"/>
        </w:rPr>
        <w:t>.</w:t>
      </w:r>
    </w:p>
    <w:p w:rsidR="001F6D7E" w:rsidRPr="001F6D7E" w:rsidRDefault="001F6D7E" w:rsidP="00FA4DC4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851D7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Цілі: </w:t>
      </w:r>
    </w:p>
    <w:p w:rsidR="000851D7" w:rsidRPr="000851D7" w:rsidRDefault="000851D7" w:rsidP="000851D7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донести студентам  інформацію про заснування Міжнародного дня рідної мови;</w:t>
      </w:r>
    </w:p>
    <w:p w:rsidR="000851D7" w:rsidRPr="000851D7" w:rsidRDefault="000851D7" w:rsidP="000851D7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формувати знання студентів про шлях становлення рідної мови;</w:t>
      </w:r>
    </w:p>
    <w:p w:rsidR="000851D7" w:rsidRPr="000851D7" w:rsidRDefault="000851D7" w:rsidP="000851D7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прищеплювати і розвивати</w:t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почуття патріотизму, національної гордості за мову;</w:t>
      </w:r>
    </w:p>
    <w:p w:rsidR="000851D7" w:rsidRPr="000851D7" w:rsidRDefault="000851D7" w:rsidP="000851D7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виховувати любов до рідної мови, бажання досконало її знати.</w:t>
      </w:r>
    </w:p>
    <w:p w:rsidR="006303A5" w:rsidRPr="000851D7" w:rsidRDefault="006303A5" w:rsidP="000851D7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851D7">
        <w:rPr>
          <w:rFonts w:ascii="Times New Roman" w:hAnsi="Times New Roman" w:cs="Times New Roman"/>
          <w:b/>
          <w:sz w:val="48"/>
          <w:szCs w:val="48"/>
          <w:lang w:val="uk-UA"/>
        </w:rPr>
        <w:t>Обладнання</w:t>
      </w:r>
      <w:r w:rsidRPr="000851D7">
        <w:rPr>
          <w:rStyle w:val="a4"/>
          <w:rFonts w:ascii="Times New Roman" w:hAnsi="Times New Roman" w:cs="Times New Roman"/>
          <w:sz w:val="48"/>
          <w:szCs w:val="48"/>
          <w:bdr w:val="none" w:sz="0" w:space="0" w:color="auto" w:frame="1"/>
          <w:lang w:val="uk-UA"/>
        </w:rPr>
        <w:t>:</w:t>
      </w:r>
      <w:r w:rsidRPr="000851D7">
        <w:rPr>
          <w:rFonts w:ascii="Times New Roman" w:hAnsi="Times New Roman" w:cs="Times New Roman"/>
          <w:sz w:val="28"/>
          <w:szCs w:val="28"/>
        </w:rPr>
        <w:t> </w:t>
      </w:r>
      <w:r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1D7" w:rsidRPr="000851D7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1F6D7E">
        <w:rPr>
          <w:rFonts w:ascii="Times New Roman" w:hAnsi="Times New Roman" w:cs="Times New Roman"/>
          <w:sz w:val="28"/>
          <w:szCs w:val="28"/>
          <w:lang w:val="uk-UA"/>
        </w:rPr>
        <w:t>ктор,</w:t>
      </w:r>
      <w:r w:rsidR="000851D7" w:rsidRPr="000851D7">
        <w:rPr>
          <w:rFonts w:ascii="Times New Roman" w:hAnsi="Times New Roman" w:cs="Times New Roman"/>
          <w:sz w:val="28"/>
          <w:szCs w:val="28"/>
          <w:lang w:val="uk-UA"/>
        </w:rPr>
        <w:t xml:space="preserve"> вишиті рушники</w:t>
      </w:r>
      <w:r w:rsidR="001F6D7E">
        <w:rPr>
          <w:rFonts w:ascii="Times New Roman" w:hAnsi="Times New Roman" w:cs="Times New Roman"/>
          <w:sz w:val="28"/>
          <w:szCs w:val="28"/>
          <w:lang w:val="uk-UA"/>
        </w:rPr>
        <w:t>, презентація «Пишність української мови», сценарій виховного заходу.</w:t>
      </w:r>
      <w:r w:rsidR="008209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1D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0851D7">
        <w:rPr>
          <w:rStyle w:val="a4"/>
          <w:rFonts w:ascii="Times New Roman" w:hAnsi="Times New Roman" w:cs="Times New Roman"/>
          <w:sz w:val="48"/>
          <w:szCs w:val="48"/>
          <w:bdr w:val="none" w:sz="0" w:space="0" w:color="auto" w:frame="1"/>
        </w:rPr>
        <w:t>Місце</w:t>
      </w:r>
      <w:proofErr w:type="spellEnd"/>
      <w:r w:rsidRPr="000851D7">
        <w:rPr>
          <w:rStyle w:val="a4"/>
          <w:rFonts w:ascii="Times New Roman" w:hAnsi="Times New Roman" w:cs="Times New Roman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0851D7">
        <w:rPr>
          <w:rStyle w:val="a4"/>
          <w:rFonts w:ascii="Times New Roman" w:hAnsi="Times New Roman" w:cs="Times New Roman"/>
          <w:sz w:val="48"/>
          <w:szCs w:val="48"/>
          <w:bdr w:val="none" w:sz="0" w:space="0" w:color="auto" w:frame="1"/>
        </w:rPr>
        <w:t>проведення</w:t>
      </w:r>
      <w:proofErr w:type="spellEnd"/>
      <w:r w:rsidRPr="000851D7">
        <w:rPr>
          <w:rStyle w:val="a4"/>
          <w:rFonts w:ascii="Times New Roman" w:hAnsi="Times New Roman" w:cs="Times New Roman"/>
          <w:sz w:val="48"/>
          <w:szCs w:val="48"/>
          <w:bdr w:val="none" w:sz="0" w:space="0" w:color="auto" w:frame="1"/>
        </w:rPr>
        <w:t xml:space="preserve"> заходу:</w:t>
      </w:r>
      <w:r w:rsidRPr="000851D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  <w:r w:rsidR="001F6D7E">
        <w:rPr>
          <w:rFonts w:ascii="Times New Roman" w:hAnsi="Times New Roman" w:cs="Times New Roman"/>
          <w:sz w:val="28"/>
          <w:szCs w:val="28"/>
          <w:lang w:val="uk-UA"/>
        </w:rPr>
        <w:t>малий актовий зал</w:t>
      </w:r>
    </w:p>
    <w:p w:rsidR="000851D7" w:rsidRPr="001F6D7E" w:rsidRDefault="006303A5" w:rsidP="001F6D7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851D7">
        <w:rPr>
          <w:rFonts w:ascii="Times New Roman" w:hAnsi="Times New Roman" w:cs="Times New Roman"/>
          <w:b/>
          <w:sz w:val="48"/>
          <w:szCs w:val="48"/>
          <w:lang w:val="uk-UA"/>
        </w:rPr>
        <w:t>Хід  виховної години:</w:t>
      </w:r>
    </w:p>
    <w:p w:rsidR="00F01D1B" w:rsidRPr="000851D7" w:rsidRDefault="00820950" w:rsidP="008209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5DDD7CAB" wp14:editId="15049C84">
            <wp:simplePos x="0" y="0"/>
            <wp:positionH relativeFrom="column">
              <wp:posOffset>4079240</wp:posOffset>
            </wp:positionH>
            <wp:positionV relativeFrom="paragraph">
              <wp:posOffset>50800</wp:posOffset>
            </wp:positionV>
            <wp:extent cx="24574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1" name="Рисунок 1" descr="E:\Документы\Відкриті заняття\21 лютого день рідної мови\До Дня рідної мови\DSC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Відкриті заняття\21 лютого день рідної мови\До Дня рідної мови\DSC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Доброго дня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світлому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святі-конкурсі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зібрало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у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 лютого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Міжнародний</w:t>
      </w:r>
      <w:proofErr w:type="spellEnd"/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</w:t>
      </w:r>
      <w:proofErr w:type="spellStart"/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рідної</w:t>
      </w:r>
      <w:proofErr w:type="spellEnd"/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851D7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01D1B" w:rsidRPr="000851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(звучать </w:t>
      </w:r>
      <w:proofErr w:type="spellStart"/>
      <w:r w:rsidR="00F01D1B" w:rsidRPr="000851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фанфари</w:t>
      </w:r>
      <w:proofErr w:type="spellEnd"/>
      <w:r w:rsidR="00F01D1B" w:rsidRPr="000851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F01D1B" w:rsidRPr="000851D7" w:rsidRDefault="000851D7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Генеральною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конференцією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в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року,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вiдзначається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лютого 2000 року для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мовній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культурній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різноманітності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Pr="000851D7" w:rsidRDefault="000851D7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святкується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2002 року, коли з метою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державотворчої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Default="000851D7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засвоюється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пов’язує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народом, з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надбаннями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50" w:rsidRPr="000851D7" w:rsidRDefault="00820950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1B" w:rsidRPr="000851D7" w:rsidRDefault="00820950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04472132" wp14:editId="37D133A9">
            <wp:simplePos x="0" y="0"/>
            <wp:positionH relativeFrom="column">
              <wp:posOffset>4241165</wp:posOffset>
            </wp:positionH>
            <wp:positionV relativeFrom="paragraph">
              <wp:posOffset>183515</wp:posOffset>
            </wp:positionV>
            <wp:extent cx="2362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6" y="21337"/>
                <wp:lineTo x="21426" y="0"/>
                <wp:lineTo x="0" y="0"/>
              </wp:wrapPolygon>
            </wp:wrapTight>
            <wp:docPr id="3" name="Рисунок 3" descr="E:\Документы\Відкриті заняття\21 лютого день рідної мови\До Дня рідної мови\DSC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Відкриті заняття\21 лютого день рідної мови\До Дня рідної мови\DSC0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Читці</w:t>
      </w:r>
      <w:proofErr w:type="spellEnd"/>
    </w:p>
    <w:p w:rsidR="00F01D1B" w:rsidRPr="000851D7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Пресвята Богородице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народу! З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чорнозему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рясту, любистку,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євшан-зілля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F01D1B" w:rsidRPr="000851D7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Мудра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Берегине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давала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погаснути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зеленому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тримала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на небесному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волел</w:t>
      </w:r>
      <w:r w:rsidR="0082095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юбності</w:t>
      </w:r>
      <w:proofErr w:type="spellEnd"/>
      <w:r w:rsidR="008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="0082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гордого духу. 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1D1B" w:rsidRPr="000851D7" w:rsidRDefault="000851D7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моя!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кринице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середохресній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То ж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зцілювала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втомлених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духом, давала силу,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безсмертя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пили Тебе,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цілющу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джерелицю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невмирущими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ставали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молилися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дароване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 Слово.</w:t>
      </w:r>
    </w:p>
    <w:p w:rsidR="00F01D1B" w:rsidRPr="000851D7" w:rsidRDefault="000851D7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наша!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розіп'ята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сибіри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погнана, в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соловецьких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ямах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згноєна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моря й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розвіяна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голодомором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викошена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чоботом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розтоптана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стонадцять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розстріляна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засіяна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Pr="000851D7" w:rsidRDefault="000851D7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ж Тебе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боліт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забуття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ж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висвячую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святою водою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вогнем,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любов'ю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відганяю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злих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народу! </w:t>
      </w:r>
    </w:p>
    <w:p w:rsidR="00F01D1B" w:rsidRPr="000851D7" w:rsidRDefault="000851D7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Прости! Воскресни!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Возродися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Забуяй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віщим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вічним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моря,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мороку і освяти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святоруську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землю. Русь –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возвелич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Порятуй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1D1B" w:rsidRPr="000851D7" w:rsidRDefault="00FA4DC4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присвячуємо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величності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УКРАЇНСЬКІЙ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підкреслити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користуємося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дивом, великим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прекрасним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Pr="000851D7" w:rsidRDefault="00FA4DC4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Тяжких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поневірянь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зазнала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шляху наша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витерпіла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лихоліття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татарщини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пережила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утиски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нападки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Московщини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Pr="000851D7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Вбивали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терзали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шматували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не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знищили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гримить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чиста, як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криниця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милозвучна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пташиний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свята, як Божий дар.</w:t>
      </w:r>
    </w:p>
    <w:p w:rsidR="00F01D1B" w:rsidRPr="000851D7" w:rsidRDefault="00820950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08B80004" wp14:editId="15E5516D">
            <wp:simplePos x="0" y="0"/>
            <wp:positionH relativeFrom="column">
              <wp:posOffset>4269740</wp:posOffset>
            </wp:positionH>
            <wp:positionV relativeFrom="paragraph">
              <wp:posOffset>311150</wp:posOffset>
            </wp:positionV>
            <wp:extent cx="23539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01" y="21355"/>
                <wp:lineTo x="21501" y="0"/>
                <wp:lineTo x="0" y="0"/>
              </wp:wrapPolygon>
            </wp:wrapTight>
            <wp:docPr id="4" name="Рисунок 4" descr="E:\Документы\Відкриті заняття\21 лютого день рідної мови\До Дня рідної мови\DSC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Відкриті заняття\21 лютого день рідної мови\До Дня рідної мови\DSC0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Читець</w:t>
      </w:r>
      <w:proofErr w:type="spellEnd"/>
    </w:p>
    <w:p w:rsidR="00F01D1B" w:rsidRDefault="00F01D1B" w:rsidP="00FA4DC4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A4DC4">
        <w:rPr>
          <w:rFonts w:ascii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Pr="00FA4DC4">
        <w:rPr>
          <w:rFonts w:ascii="Times New Roman" w:hAnsi="Times New Roman" w:cs="Times New Roman"/>
          <w:sz w:val="28"/>
          <w:szCs w:val="28"/>
          <w:lang w:eastAsia="ru-RU"/>
        </w:rPr>
        <w:t xml:space="preserve"> моя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A4D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20950" w:rsidRPr="008209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Батьківська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материнська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знаю тебе не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вивчену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Просту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домашню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звичну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з-за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морів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покликану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з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словників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насмикану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мені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кореня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Полем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мені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наговорена,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Дзвоном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коси прокована,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чистій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смакована,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Болем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очей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продивлена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Смутком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багать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продимлена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хлібом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душу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всмоктана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людськім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намокнута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кров'ю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моєю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змішана</w:t>
      </w:r>
      <w:proofErr w:type="spellEnd"/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 аж до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скону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залишена</w:t>
      </w:r>
      <w:proofErr w:type="spellEnd"/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серці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моїм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звеш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сюди</w:t>
      </w:r>
      <w:proofErr w:type="spellEnd"/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4DC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Добрих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людей до </w:t>
      </w:r>
      <w:proofErr w:type="spellStart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бесіди</w:t>
      </w:r>
      <w:proofErr w:type="spellEnd"/>
      <w:r w:rsidRPr="00FA4DC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4DC4" w:rsidRPr="000851D7" w:rsidRDefault="00FA4DC4" w:rsidP="00FA4DC4">
      <w:pPr>
        <w:pStyle w:val="a8"/>
        <w:rPr>
          <w:lang w:eastAsia="ru-RU"/>
        </w:rPr>
      </w:pPr>
    </w:p>
    <w:p w:rsidR="00F01D1B" w:rsidRPr="000851D7" w:rsidRDefault="00FA4DC4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найцінніше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рідному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бережімо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плекаймо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збагачуймо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примножуймо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Pr="000851D7" w:rsidRDefault="00F01D1B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Перегляд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відеоролика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Свічечка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букви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Ї»</w:t>
      </w:r>
    </w:p>
    <w:p w:rsidR="00F01D1B" w:rsidRPr="000851D7" w:rsidRDefault="00FA4DC4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остаточно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</w:t>
      </w:r>
      <w:proofErr w:type="gram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ст. Зачинателем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Котляревський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основоположником — Т. Шевченко. Разом з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писемного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став великою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нацією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Вольтер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свою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Pr="000851D7" w:rsidRDefault="002D5470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носіїв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млн.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налічується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одними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тис.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1B" w:rsidRPr="000851D7" w:rsidRDefault="00820950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50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6704" behindDoc="1" locked="0" layoutInCell="1" allowOverlap="1" wp14:anchorId="7742E8BD" wp14:editId="5CE790AC">
            <wp:simplePos x="0" y="0"/>
            <wp:positionH relativeFrom="column">
              <wp:posOffset>4164965</wp:posOffset>
            </wp:positionH>
            <wp:positionV relativeFrom="paragraph">
              <wp:posOffset>1537970</wp:posOffset>
            </wp:positionV>
            <wp:extent cx="260223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05" y="21357"/>
                <wp:lineTo x="21505" y="0"/>
                <wp:lineTo x="0" y="0"/>
              </wp:wrapPolygon>
            </wp:wrapTight>
            <wp:docPr id="5" name="Рисунок 5" descr="E:\Документы\Відкриті заняття\21 лютого день рідної мови\До Дня рідної мови\DSC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Відкриті заняття\21 лютого день рідної мови\До Дня рідної мови\DSC0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„В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піснею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сестрою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навічно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злитими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здруженими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уявляються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вільнокрилі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наша </w:t>
      </w:r>
      <w:proofErr w:type="spellStart"/>
      <w:proofErr w:type="gram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вміщує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палку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ворогів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волелюбні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запахи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найдобріша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найвиразніша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- говорив   П.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300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470" w:rsidRPr="00820950" w:rsidRDefault="00F01D1B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Звучить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пісня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Батьківська</w:t>
      </w:r>
      <w:proofErr w:type="spellEnd"/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мова</w:t>
      </w:r>
      <w:proofErr w:type="spellEnd"/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  <w:r w:rsidR="00820950" w:rsidRPr="008209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1D1B" w:rsidRPr="000851D7" w:rsidRDefault="00F01D1B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Інсценізація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вірша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«Як би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доню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…»</w:t>
      </w:r>
    </w:p>
    <w:p w:rsidR="00F01D1B" w:rsidRPr="002D5470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Діалог</w:t>
      </w:r>
      <w:proofErr w:type="spellEnd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матері</w:t>
      </w:r>
      <w:proofErr w:type="spellEnd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дочки. </w:t>
      </w:r>
      <w:proofErr w:type="spellStart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Обидві</w:t>
      </w:r>
      <w:proofErr w:type="spellEnd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вишиванках</w:t>
      </w:r>
      <w:proofErr w:type="spellEnd"/>
      <w:r w:rsidRPr="002D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01D1B" w:rsidRPr="000851D7" w:rsidRDefault="00F01D1B" w:rsidP="002D5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F01D1B" w:rsidRPr="000851D7" w:rsidRDefault="00755FFA" w:rsidP="002D5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F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7728" behindDoc="1" locked="0" layoutInCell="1" allowOverlap="1" wp14:anchorId="3BEF0B73" wp14:editId="5C9706E7">
            <wp:simplePos x="0" y="0"/>
            <wp:positionH relativeFrom="column">
              <wp:posOffset>4193540</wp:posOffset>
            </wp:positionH>
            <wp:positionV relativeFrom="paragraph">
              <wp:posOffset>690880</wp:posOffset>
            </wp:positionV>
            <wp:extent cx="257365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24" y="21357"/>
                <wp:lineTo x="21424" y="0"/>
                <wp:lineTo x="0" y="0"/>
              </wp:wrapPolygon>
            </wp:wrapTight>
            <wp:docPr id="6" name="Рисунок 6" descr="E:\Документы\Відкриті заняття\21 лютого день рідної мови\До Дня рідної мови\DSC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Відкриті заняття\21 лютого день рідної мови\До Дня рідної мови\DSC0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б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доню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скупись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людям на добро.</w:t>
      </w:r>
      <w:r w:rsidRPr="00755F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так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доволі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хтось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насіяв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зла,</w:t>
      </w:r>
      <w:r w:rsidRPr="00755F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холонуть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душі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тепла.</w:t>
      </w:r>
    </w:p>
    <w:p w:rsidR="002D5470" w:rsidRDefault="00F01D1B" w:rsidP="002D5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Донька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01D1B" w:rsidRPr="000851D7" w:rsidRDefault="00F01D1B" w:rsidP="002D5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матерів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Глянь,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того болю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світ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аж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посірів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Стогне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розпуки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зранена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земля,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сивіти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стала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матінка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моя.</w:t>
      </w:r>
    </w:p>
    <w:p w:rsidR="00F01D1B" w:rsidRPr="000851D7" w:rsidRDefault="00F01D1B" w:rsidP="002D5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                                   </w:t>
      </w:r>
    </w:p>
    <w:p w:rsidR="00F01D1B" w:rsidRPr="000851D7" w:rsidRDefault="00F01D1B" w:rsidP="002D5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оню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моя,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доню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синьоока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зірко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буває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солодко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гірко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Як би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твої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манили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зваби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посмій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вчинити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Батьківщині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зради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посмій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зламати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гілку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калинову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Сиротою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станеш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забудеш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Можеш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призабути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запах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м’яти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рідну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мусиш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пам’ятати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Можеш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впізнати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голосу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діброви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 не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смій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зректися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маминої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F01D1B" w:rsidRPr="000851D7" w:rsidRDefault="002D5470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алфавіт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письменнику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найцікавіший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найсучасніший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proofErr w:type="spellStart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розвеселити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вселити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надію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посмішку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причарувати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возвеличити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</w:t>
      </w:r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скувати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безнадію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поранити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</w:t>
      </w:r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приголомшити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принизити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зганьбити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розрадити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зцілити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розсіяти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переконати</w:t>
      </w:r>
      <w:proofErr w:type="spellEnd"/>
    </w:p>
    <w:p w:rsidR="00F01D1B" w:rsidRPr="000851D7" w:rsidRDefault="00F01D1B" w:rsidP="000851D7">
      <w:pPr>
        <w:numPr>
          <w:ilvl w:val="0"/>
          <w:numId w:val="1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ощасливити</w:t>
      </w:r>
      <w:proofErr w:type="spellEnd"/>
    </w:p>
    <w:p w:rsidR="00F01D1B" w:rsidRPr="000851D7" w:rsidRDefault="00F01D1B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Відеопрезентація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Цікаві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факти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українську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F01D1B" w:rsidRPr="000851D7" w:rsidRDefault="00755FFA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F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752" behindDoc="1" locked="0" layoutInCell="1" allowOverlap="1" wp14:anchorId="409C1280" wp14:editId="3E7E9C61">
            <wp:simplePos x="0" y="0"/>
            <wp:positionH relativeFrom="column">
              <wp:posOffset>4164965</wp:posOffset>
            </wp:positionH>
            <wp:positionV relativeFrom="paragraph">
              <wp:posOffset>299720</wp:posOffset>
            </wp:positionV>
            <wp:extent cx="246824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06" y="21357"/>
                <wp:lineTo x="21506" y="0"/>
                <wp:lineTo x="0" y="0"/>
              </wp:wrapPolygon>
            </wp:wrapTight>
            <wp:docPr id="7" name="Рисунок 7" descr="E:\Документы\Відкриті заняття\21 лютого день рідної мови\До Дня рідної мови\DSC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Відкриті заняття\21 лютого день рідної мови\До Дня рідної мови\DSC0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Студент</w:t>
      </w:r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</w:p>
    <w:p w:rsidR="00F01D1B" w:rsidRDefault="00F01D1B" w:rsidP="00ED4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Пишається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 і Рим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Одвічно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рідним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словом,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втрачаєм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Свою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співучу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гине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всякий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 роду і народу.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пам’ятає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рід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буде переводу.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Хіба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манкурти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чужі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яничари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люті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дешеві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бараші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рідний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дух забути?!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крила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пам’яті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орли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Пора у путь,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братове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 –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українці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хохли,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 не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забули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льоту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помрем,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в нас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руїні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 нашу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збережем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Коли ми –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FA4DC4" w:rsidRPr="000851D7" w:rsidRDefault="00755FFA" w:rsidP="00FA4D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4211A09A" wp14:editId="394B1594">
            <wp:simplePos x="0" y="0"/>
            <wp:positionH relativeFrom="column">
              <wp:posOffset>4069715</wp:posOffset>
            </wp:positionH>
            <wp:positionV relativeFrom="paragraph">
              <wp:posOffset>1054735</wp:posOffset>
            </wp:positionV>
            <wp:extent cx="259080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41" y="21474"/>
                <wp:lineTo x="21441" y="0"/>
                <wp:lineTo x="0" y="0"/>
              </wp:wrapPolygon>
            </wp:wrapTight>
            <wp:docPr id="8" name="Рисунок 8" descr="E:\Документы\Відкриті заняття\21 лютого день рідної мови\До Дня рідної мови\DSC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\Відкриті заняття\21 лютого день рідної мови\До Дня рідної мови\DSC0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r w:rsidR="00FA4DC4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A4DC4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святі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–ІІ курсів всіх спеціальностей денного навчання. 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 </w:t>
      </w:r>
      <w:proofErr w:type="gramStart"/>
      <w:r w:rsid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шанувальники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любить,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поважає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рідне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повсякчас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DC4" w:rsidRPr="002D5470" w:rsidRDefault="006D461B" w:rsidP="00FA4D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="00FA4DC4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брав участь </w:t>
      </w:r>
      <w:proofErr w:type="gram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proofErr w:type="gram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знавця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правопису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</w:t>
      </w:r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орфографії</w:t>
      </w:r>
      <w:proofErr w:type="spellEnd"/>
      <w:r w:rsidR="002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</w:t>
      </w:r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цінний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="00FA4DC4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5470" w:rsidRP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результати  конкурсу….</w:t>
      </w:r>
    </w:p>
    <w:p w:rsidR="00F01D1B" w:rsidRPr="002D5470" w:rsidRDefault="002D5470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D4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Ведуча</w:t>
      </w:r>
      <w:r w:rsidR="00F01D1B" w:rsidRPr="000851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F01D1B" w:rsidRPr="002D54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</w:t>
      </w:r>
      <w:r w:rsidR="006D4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D1B" w:rsidRP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D1B" w:rsidRP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 побажаємо всім українцям, що свято бережуть українське слово,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D1B" w:rsidRPr="002D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щастя, натхнення, добра, миру, світлого майбутнього, живіть повноцінно, досягайте вершин, адже у ваших руках доля нашої країни.</w:t>
      </w:r>
    </w:p>
    <w:p w:rsidR="00F01D1B" w:rsidRPr="006D461B" w:rsidRDefault="006D461B" w:rsidP="000851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Ведуча</w:t>
      </w:r>
      <w:r w:rsidR="00F01D1B" w:rsidRPr="006D46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2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01D1B"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01D1B" w:rsidRPr="006D4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цій оптимістичній ноті дозвольте завершити наше свято.</w:t>
      </w:r>
    </w:p>
    <w:p w:rsidR="00ED4422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вам найкращого! Дякуємо всім, хто брав участь у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підготовці.</w:t>
      </w:r>
      <w:proofErr w:type="spellEnd"/>
      <w:r w:rsidR="00755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1D1B" w:rsidRPr="00755FFA" w:rsidRDefault="006D46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01D1B" w:rsidRPr="000851D7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1B" w:rsidRPr="000851D7" w:rsidRDefault="00ED4422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263DD0AD" wp14:editId="2C7B4F58">
            <wp:simplePos x="0" y="0"/>
            <wp:positionH relativeFrom="column">
              <wp:posOffset>3593465</wp:posOffset>
            </wp:positionH>
            <wp:positionV relativeFrom="paragraph">
              <wp:posOffset>2540</wp:posOffset>
            </wp:positionV>
            <wp:extent cx="2656840" cy="1858010"/>
            <wp:effectExtent l="0" t="0" r="0" b="0"/>
            <wp:wrapTight wrapText="bothSides">
              <wp:wrapPolygon edited="0">
                <wp:start x="0" y="0"/>
                <wp:lineTo x="0" y="21482"/>
                <wp:lineTo x="21373" y="21482"/>
                <wp:lineTo x="21373" y="0"/>
                <wp:lineTo x="0" y="0"/>
              </wp:wrapPolygon>
            </wp:wrapTight>
            <wp:docPr id="10" name="Рисунок 10" descr="E:\Документы\Відкриті заняття\21 лютого день рідної мови\До Дня рідної мови\DSC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кументы\Відкриті заняття\21 лютого день рідної мови\До Дня рідної мови\DSC000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FFA" w:rsidRPr="00755F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570E8" wp14:editId="2EA95EC1">
            <wp:extent cx="2762250" cy="1857375"/>
            <wp:effectExtent l="0" t="0" r="0" b="0"/>
            <wp:docPr id="9" name="Рисунок 9" descr="E:\Документы\Відкриті заняття\21 лютого день рідної мови\До Дня рідної мови\DSC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Відкриті заняття\21 лютого день рідної мови\До Дня рідної мови\DSC00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1B" w:rsidRPr="000851D7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1B" w:rsidRPr="000851D7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1B" w:rsidRPr="000851D7" w:rsidRDefault="00F01D1B" w:rsidP="000851D7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0D" w:rsidRPr="000851D7" w:rsidRDefault="007A120D" w:rsidP="00085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20D" w:rsidRPr="000851D7" w:rsidSect="000851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DD7"/>
      </v:shape>
    </w:pict>
  </w:numPicBullet>
  <w:abstractNum w:abstractNumId="0" w15:restartNumberingAfterBreak="0">
    <w:nsid w:val="123F1B78"/>
    <w:multiLevelType w:val="multilevel"/>
    <w:tmpl w:val="FBB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734CD"/>
    <w:multiLevelType w:val="multilevel"/>
    <w:tmpl w:val="9E4E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7537B"/>
    <w:multiLevelType w:val="hybridMultilevel"/>
    <w:tmpl w:val="BE820E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A0A2D"/>
    <w:multiLevelType w:val="multilevel"/>
    <w:tmpl w:val="2316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77749"/>
    <w:multiLevelType w:val="multilevel"/>
    <w:tmpl w:val="ED08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E4A6B"/>
    <w:multiLevelType w:val="multilevel"/>
    <w:tmpl w:val="49D6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D1EBC"/>
    <w:multiLevelType w:val="multilevel"/>
    <w:tmpl w:val="A0A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114FE"/>
    <w:multiLevelType w:val="multilevel"/>
    <w:tmpl w:val="1A62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2"/>
    </w:lvlOverride>
  </w:num>
  <w:num w:numId="4">
    <w:abstractNumId w:val="1"/>
  </w:num>
  <w:num w:numId="5">
    <w:abstractNumId w:val="6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3"/>
    <w:lvlOverride w:ilvl="0">
      <w:startOverride w:val="4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A0"/>
    <w:rsid w:val="000851D7"/>
    <w:rsid w:val="001F6D7E"/>
    <w:rsid w:val="002D5470"/>
    <w:rsid w:val="006303A5"/>
    <w:rsid w:val="006549A0"/>
    <w:rsid w:val="006D461B"/>
    <w:rsid w:val="00755FFA"/>
    <w:rsid w:val="00764151"/>
    <w:rsid w:val="007A120D"/>
    <w:rsid w:val="0081127C"/>
    <w:rsid w:val="00820950"/>
    <w:rsid w:val="00B80926"/>
    <w:rsid w:val="00B8660F"/>
    <w:rsid w:val="00DE1C68"/>
    <w:rsid w:val="00ED4422"/>
    <w:rsid w:val="00F01D1B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A263"/>
  <w15:docId w15:val="{4091780A-CF9D-4614-86F0-429AD69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D1B"/>
    <w:rPr>
      <w:b/>
      <w:bCs/>
    </w:rPr>
  </w:style>
  <w:style w:type="character" w:styleId="a5">
    <w:name w:val="Emphasis"/>
    <w:basedOn w:val="a0"/>
    <w:uiPriority w:val="20"/>
    <w:qFormat/>
    <w:rsid w:val="00F01D1B"/>
    <w:rPr>
      <w:i/>
      <w:iCs/>
    </w:rPr>
  </w:style>
  <w:style w:type="character" w:styleId="a6">
    <w:name w:val="Hyperlink"/>
    <w:basedOn w:val="a0"/>
    <w:uiPriority w:val="99"/>
    <w:semiHidden/>
    <w:unhideWhenUsed/>
    <w:rsid w:val="00F01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03A5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a8">
    <w:name w:val="No Spacing"/>
    <w:uiPriority w:val="1"/>
    <w:qFormat/>
    <w:rsid w:val="00FA4DC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F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2019-02-10T14:40:00Z</dcterms:created>
  <dcterms:modified xsi:type="dcterms:W3CDTF">2019-03-14T08:38:00Z</dcterms:modified>
</cp:coreProperties>
</file>