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93D" w:rsidRDefault="00003198" w:rsidP="00F9093D">
      <w:pPr>
        <w:shd w:val="clear" w:color="auto" w:fill="FFFFFF"/>
        <w:spacing w:after="0" w:line="240" w:lineRule="auto"/>
        <w:jc w:val="center"/>
        <w:textAlignment w:val="baseline"/>
        <w:rPr>
          <w:rFonts w:asciiTheme="majorHAnsi" w:hAnsiTheme="majorHAnsi"/>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Відкрита виховна</w:t>
      </w:r>
      <w:r w:rsidR="00F9093D" w:rsidRPr="00F9093D">
        <w:rPr>
          <w:rFonts w:asciiTheme="majorHAnsi" w:hAnsiTheme="majorHAnsi"/>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година </w:t>
      </w:r>
    </w:p>
    <w:p w:rsidR="00F9093D" w:rsidRPr="00F9093D" w:rsidRDefault="00F9093D" w:rsidP="00F9093D">
      <w:pPr>
        <w:shd w:val="clear" w:color="auto" w:fill="FFFFFF"/>
        <w:spacing w:after="0" w:line="240" w:lineRule="auto"/>
        <w:jc w:val="center"/>
        <w:textAlignment w:val="baseline"/>
        <w:rPr>
          <w:rFonts w:asciiTheme="majorHAnsi" w:hAnsiTheme="majorHAnsi"/>
          <w:b/>
          <w:color w:val="FF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9093D">
        <w:rPr>
          <w:rFonts w:asciiTheme="majorHAnsi" w:hAnsiTheme="majorHAnsi"/>
          <w:b/>
          <w:color w:val="FF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«Куріння чи здоров’я – зроби правильний вибір»</w:t>
      </w:r>
    </w:p>
    <w:p w:rsidR="00F9093D" w:rsidRPr="00F9093D" w:rsidRDefault="00F9093D" w:rsidP="00F9093D">
      <w:pPr>
        <w:shd w:val="clear" w:color="auto" w:fill="FFFFFF"/>
        <w:spacing w:after="0" w:line="240" w:lineRule="auto"/>
        <w:jc w:val="center"/>
        <w:textAlignment w:val="baseline"/>
        <w:rPr>
          <w:rFonts w:asciiTheme="majorHAnsi" w:hAnsiTheme="majorHAnsi"/>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9093D">
        <w:rPr>
          <w:rFonts w:asciiTheme="majorHAnsi" w:hAnsiTheme="majorHAnsi"/>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 Всесвітнього дня без тютюну - 31.05)</w:t>
      </w:r>
    </w:p>
    <w:p w:rsidR="009F1DF6" w:rsidRPr="009F1DF6" w:rsidRDefault="009F1DF6"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F1DF6">
        <w:rPr>
          <w:rFonts w:ascii="Times New Roman" w:eastAsia="Times New Roman" w:hAnsi="Times New Roman" w:cs="Times New Roman"/>
          <w:sz w:val="28"/>
          <w:szCs w:val="28"/>
          <w:lang w:eastAsia="ru-RU"/>
        </w:rPr>
        <w:t>Мета заходу:</w:t>
      </w:r>
    </w:p>
    <w:p w:rsidR="009F1DF6" w:rsidRPr="009F1DF6" w:rsidRDefault="009F1DF6" w:rsidP="009F1DF6">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F1DF6">
        <w:rPr>
          <w:rFonts w:ascii="Times New Roman" w:eastAsia="Times New Roman" w:hAnsi="Times New Roman" w:cs="Times New Roman"/>
          <w:sz w:val="28"/>
          <w:szCs w:val="28"/>
          <w:lang w:eastAsia="ru-RU"/>
        </w:rPr>
        <w:t>з</w:t>
      </w:r>
      <w:r w:rsidR="00851821" w:rsidRPr="009F1DF6">
        <w:rPr>
          <w:rFonts w:ascii="Times New Roman" w:eastAsia="Times New Roman" w:hAnsi="Times New Roman" w:cs="Times New Roman"/>
          <w:sz w:val="28"/>
          <w:szCs w:val="28"/>
          <w:lang w:eastAsia="ru-RU"/>
        </w:rPr>
        <w:t xml:space="preserve">апобігти шкідливим звичкам, які негативно впливають на здоров’я (куріння); </w:t>
      </w:r>
    </w:p>
    <w:p w:rsidR="009F1DF6" w:rsidRPr="009F1DF6" w:rsidRDefault="00851821" w:rsidP="009F1DF6">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F1DF6">
        <w:rPr>
          <w:rFonts w:ascii="Times New Roman" w:eastAsia="Times New Roman" w:hAnsi="Times New Roman" w:cs="Times New Roman"/>
          <w:sz w:val="28"/>
          <w:szCs w:val="28"/>
          <w:lang w:eastAsia="ru-RU"/>
        </w:rPr>
        <w:t xml:space="preserve">формувати вміння і навички </w:t>
      </w:r>
      <w:r w:rsidR="009F1DF6" w:rsidRPr="009F1DF6">
        <w:rPr>
          <w:rFonts w:ascii="Times New Roman" w:eastAsia="Times New Roman" w:hAnsi="Times New Roman" w:cs="Times New Roman"/>
          <w:sz w:val="28"/>
          <w:szCs w:val="28"/>
          <w:lang w:eastAsia="ru-RU"/>
        </w:rPr>
        <w:t>студентів</w:t>
      </w:r>
      <w:r w:rsidRPr="009F1DF6">
        <w:rPr>
          <w:rFonts w:ascii="Times New Roman" w:eastAsia="Times New Roman" w:hAnsi="Times New Roman" w:cs="Times New Roman"/>
          <w:sz w:val="28"/>
          <w:szCs w:val="28"/>
          <w:lang w:eastAsia="ru-RU"/>
        </w:rPr>
        <w:t xml:space="preserve"> щодо власної безпеки, розуміння відповідальності за власні вчинки та їх наслідки; </w:t>
      </w:r>
    </w:p>
    <w:p w:rsidR="00851821" w:rsidRPr="009F1DF6" w:rsidRDefault="00851821" w:rsidP="009F1DF6">
      <w:pPr>
        <w:pStyle w:val="a7"/>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F1DF6">
        <w:rPr>
          <w:rFonts w:ascii="Times New Roman" w:eastAsia="Times New Roman" w:hAnsi="Times New Roman" w:cs="Times New Roman"/>
          <w:sz w:val="28"/>
          <w:szCs w:val="28"/>
          <w:lang w:eastAsia="ru-RU"/>
        </w:rPr>
        <w:t xml:space="preserve">виховати </w:t>
      </w:r>
      <w:r w:rsidR="009F1DF6" w:rsidRPr="009F1DF6">
        <w:rPr>
          <w:rFonts w:ascii="Times New Roman" w:eastAsia="Times New Roman" w:hAnsi="Times New Roman" w:cs="Times New Roman"/>
          <w:sz w:val="28"/>
          <w:szCs w:val="28"/>
          <w:lang w:eastAsia="ru-RU"/>
        </w:rPr>
        <w:t>у студентів</w:t>
      </w:r>
      <w:r w:rsidRPr="009F1DF6">
        <w:rPr>
          <w:rFonts w:ascii="Times New Roman" w:eastAsia="Times New Roman" w:hAnsi="Times New Roman" w:cs="Times New Roman"/>
          <w:sz w:val="28"/>
          <w:szCs w:val="28"/>
          <w:lang w:eastAsia="ru-RU"/>
        </w:rPr>
        <w:t xml:space="preserve"> бажання зберегти власне здоров’я.</w:t>
      </w:r>
    </w:p>
    <w:p w:rsidR="00851821" w:rsidRPr="009F1DF6" w:rsidRDefault="00851821"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F1DF6">
        <w:rPr>
          <w:rFonts w:ascii="Times New Roman" w:eastAsia="Times New Roman" w:hAnsi="Times New Roman" w:cs="Times New Roman"/>
          <w:sz w:val="28"/>
          <w:szCs w:val="28"/>
          <w:lang w:eastAsia="ru-RU"/>
        </w:rPr>
        <w:br/>
        <w:t xml:space="preserve">Обладнання та оформлення: </w:t>
      </w:r>
      <w:r w:rsidR="00D11C6E">
        <w:rPr>
          <w:rFonts w:ascii="Times New Roman" w:eastAsia="Times New Roman" w:hAnsi="Times New Roman" w:cs="Times New Roman"/>
          <w:sz w:val="28"/>
          <w:szCs w:val="28"/>
          <w:lang w:eastAsia="ru-RU"/>
        </w:rPr>
        <w:t xml:space="preserve"> плакати, телевізор, ноутбук, відеоматеріали</w:t>
      </w:r>
    </w:p>
    <w:p w:rsidR="00C7580E" w:rsidRPr="009F1DF6" w:rsidRDefault="00C7580E"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851821" w:rsidRDefault="00851821" w:rsidP="00C7580E">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9F1DF6">
        <w:rPr>
          <w:rFonts w:ascii="Times New Roman" w:eastAsia="Times New Roman" w:hAnsi="Times New Roman" w:cs="Times New Roman"/>
          <w:b/>
          <w:bCs/>
          <w:sz w:val="28"/>
          <w:szCs w:val="28"/>
          <w:bdr w:val="none" w:sz="0" w:space="0" w:color="auto" w:frame="1"/>
          <w:lang w:eastAsia="ru-RU"/>
        </w:rPr>
        <w:t xml:space="preserve">ХІД </w:t>
      </w:r>
      <w:r w:rsidR="00003198">
        <w:rPr>
          <w:rFonts w:ascii="Times New Roman" w:eastAsia="Times New Roman" w:hAnsi="Times New Roman" w:cs="Times New Roman"/>
          <w:b/>
          <w:bCs/>
          <w:sz w:val="28"/>
          <w:szCs w:val="28"/>
          <w:bdr w:val="none" w:sz="0" w:space="0" w:color="auto" w:frame="1"/>
          <w:lang w:eastAsia="ru-RU"/>
        </w:rPr>
        <w:t>ЗАХОДУ</w:t>
      </w:r>
      <w:bookmarkStart w:id="0" w:name="_GoBack"/>
      <w:bookmarkEnd w:id="0"/>
    </w:p>
    <w:p w:rsidR="00120206" w:rsidRDefault="00120206" w:rsidP="00120206">
      <w:pPr>
        <w:shd w:val="clear" w:color="auto" w:fill="F8F9FA"/>
        <w:jc w:val="center"/>
        <w:rPr>
          <w:rFonts w:ascii="Arial" w:hAnsi="Arial" w:cs="Arial"/>
          <w:color w:val="222222"/>
          <w:sz w:val="20"/>
          <w:szCs w:val="20"/>
        </w:rPr>
      </w:pPr>
    </w:p>
    <w:p w:rsidR="00120206" w:rsidRPr="00120206" w:rsidRDefault="00120206" w:rsidP="00120206">
      <w:pPr>
        <w:pStyle w:val="a4"/>
        <w:shd w:val="clear" w:color="auto" w:fill="FFFFFF"/>
        <w:spacing w:before="120" w:beforeAutospacing="0" w:after="120" w:afterAutospacing="0"/>
        <w:jc w:val="both"/>
        <w:rPr>
          <w:sz w:val="28"/>
          <w:szCs w:val="28"/>
        </w:rPr>
      </w:pPr>
      <w:r>
        <w:rPr>
          <w:b/>
          <w:bCs/>
          <w:sz w:val="28"/>
          <w:szCs w:val="28"/>
          <w:lang w:val="uk-UA"/>
        </w:rPr>
        <w:t xml:space="preserve">Викладач. </w:t>
      </w:r>
      <w:proofErr w:type="spellStart"/>
      <w:r w:rsidRPr="00120206">
        <w:rPr>
          <w:b/>
          <w:bCs/>
          <w:sz w:val="28"/>
          <w:szCs w:val="28"/>
        </w:rPr>
        <w:t>Всесві́тній</w:t>
      </w:r>
      <w:proofErr w:type="spellEnd"/>
      <w:r w:rsidRPr="00120206">
        <w:rPr>
          <w:b/>
          <w:bCs/>
          <w:sz w:val="28"/>
          <w:szCs w:val="28"/>
        </w:rPr>
        <w:t xml:space="preserve"> день </w:t>
      </w:r>
      <w:proofErr w:type="spellStart"/>
      <w:r w:rsidRPr="00120206">
        <w:rPr>
          <w:b/>
          <w:bCs/>
          <w:sz w:val="28"/>
          <w:szCs w:val="28"/>
        </w:rPr>
        <w:fldChar w:fldCharType="begin"/>
      </w:r>
      <w:r w:rsidRPr="00120206">
        <w:rPr>
          <w:b/>
          <w:bCs/>
          <w:sz w:val="28"/>
          <w:szCs w:val="28"/>
        </w:rPr>
        <w:instrText xml:space="preserve"> HYPERLINK "https://uk.wikipedia.org/wiki/%D0%91%D0%BE%D1%80%D0%BE%D1%82%D1%8C%D0%B1%D0%B0_%D0%B7_%D1%82%D1%8E%D1%82%D1%8E%D0%BD%D0%BE%D0%BF%D0%B0%D0%BB%D1%96%D0%BD%D0%BD%D1%8F%D0%BC" \o "Боротьба з тютюнопалінням" </w:instrText>
      </w:r>
      <w:r w:rsidRPr="00120206">
        <w:rPr>
          <w:b/>
          <w:bCs/>
          <w:sz w:val="28"/>
          <w:szCs w:val="28"/>
        </w:rPr>
        <w:fldChar w:fldCharType="separate"/>
      </w:r>
      <w:r w:rsidRPr="00120206">
        <w:rPr>
          <w:rStyle w:val="a3"/>
          <w:b/>
          <w:bCs/>
          <w:color w:val="auto"/>
          <w:sz w:val="28"/>
          <w:szCs w:val="28"/>
        </w:rPr>
        <w:t>боротьби</w:t>
      </w:r>
      <w:proofErr w:type="spellEnd"/>
      <w:r w:rsidRPr="00120206">
        <w:rPr>
          <w:rStyle w:val="a3"/>
          <w:b/>
          <w:bCs/>
          <w:color w:val="auto"/>
          <w:sz w:val="28"/>
          <w:szCs w:val="28"/>
        </w:rPr>
        <w:t xml:space="preserve">́ з </w:t>
      </w:r>
      <w:proofErr w:type="spellStart"/>
      <w:r w:rsidRPr="00120206">
        <w:rPr>
          <w:rStyle w:val="a3"/>
          <w:b/>
          <w:bCs/>
          <w:color w:val="auto"/>
          <w:sz w:val="28"/>
          <w:szCs w:val="28"/>
        </w:rPr>
        <w:t>тютюнопалі́нням</w:t>
      </w:r>
      <w:proofErr w:type="spellEnd"/>
      <w:r w:rsidRPr="00120206">
        <w:rPr>
          <w:b/>
          <w:bCs/>
          <w:sz w:val="28"/>
          <w:szCs w:val="28"/>
        </w:rPr>
        <w:fldChar w:fldCharType="end"/>
      </w:r>
      <w:r w:rsidRPr="00120206">
        <w:rPr>
          <w:sz w:val="28"/>
          <w:szCs w:val="28"/>
        </w:rPr>
        <w:t xml:space="preserve"> — </w:t>
      </w:r>
      <w:proofErr w:type="spellStart"/>
      <w:r w:rsidRPr="00120206">
        <w:rPr>
          <w:sz w:val="28"/>
          <w:szCs w:val="28"/>
        </w:rPr>
        <w:t>встановлений</w:t>
      </w:r>
      <w:proofErr w:type="spellEnd"/>
      <w:r w:rsidRPr="00120206">
        <w:rPr>
          <w:sz w:val="28"/>
          <w:szCs w:val="28"/>
        </w:rPr>
        <w:t xml:space="preserve"> у </w:t>
      </w:r>
      <w:hyperlink r:id="rId5" w:tooltip="1987" w:history="1">
        <w:r w:rsidRPr="00120206">
          <w:rPr>
            <w:rStyle w:val="a3"/>
            <w:color w:val="auto"/>
            <w:sz w:val="28"/>
            <w:szCs w:val="28"/>
          </w:rPr>
          <w:t>1987</w:t>
        </w:r>
      </w:hyperlink>
      <w:r w:rsidRPr="00120206">
        <w:rPr>
          <w:sz w:val="28"/>
          <w:szCs w:val="28"/>
        </w:rPr>
        <w:t> </w:t>
      </w:r>
      <w:proofErr w:type="spellStart"/>
      <w:r w:rsidRPr="00120206">
        <w:rPr>
          <w:sz w:val="28"/>
          <w:szCs w:val="28"/>
        </w:rPr>
        <w:t>році</w:t>
      </w:r>
      <w:proofErr w:type="spellEnd"/>
      <w:r w:rsidRPr="00120206">
        <w:rPr>
          <w:sz w:val="28"/>
          <w:szCs w:val="28"/>
        </w:rPr>
        <w:t> </w:t>
      </w:r>
      <w:proofErr w:type="spellStart"/>
      <w:r w:rsidRPr="00120206">
        <w:rPr>
          <w:sz w:val="28"/>
          <w:szCs w:val="28"/>
        </w:rPr>
        <w:fldChar w:fldCharType="begin"/>
      </w:r>
      <w:r w:rsidRPr="00120206">
        <w:rPr>
          <w:sz w:val="28"/>
          <w:szCs w:val="28"/>
        </w:rPr>
        <w:instrText xml:space="preserve"> HYPERLINK "https://uk.wikipedia.org/wiki/%D0%92%D0%9E%D0%9E%D0%97" \o "ВООЗ" </w:instrText>
      </w:r>
      <w:r w:rsidRPr="00120206">
        <w:rPr>
          <w:sz w:val="28"/>
          <w:szCs w:val="28"/>
        </w:rPr>
        <w:fldChar w:fldCharType="separate"/>
      </w:r>
      <w:r w:rsidRPr="00120206">
        <w:rPr>
          <w:rStyle w:val="a3"/>
          <w:color w:val="auto"/>
          <w:sz w:val="28"/>
          <w:szCs w:val="28"/>
        </w:rPr>
        <w:t>Всесвітньою</w:t>
      </w:r>
      <w:proofErr w:type="spellEnd"/>
      <w:r w:rsidRPr="00120206">
        <w:rPr>
          <w:rStyle w:val="a3"/>
          <w:color w:val="auto"/>
          <w:sz w:val="28"/>
          <w:szCs w:val="28"/>
        </w:rPr>
        <w:t xml:space="preserve"> </w:t>
      </w:r>
      <w:proofErr w:type="spellStart"/>
      <w:r w:rsidRPr="00120206">
        <w:rPr>
          <w:rStyle w:val="a3"/>
          <w:color w:val="auto"/>
          <w:sz w:val="28"/>
          <w:szCs w:val="28"/>
        </w:rPr>
        <w:t>організацією</w:t>
      </w:r>
      <w:proofErr w:type="spellEnd"/>
      <w:r w:rsidRPr="00120206">
        <w:rPr>
          <w:rStyle w:val="a3"/>
          <w:color w:val="auto"/>
          <w:sz w:val="28"/>
          <w:szCs w:val="28"/>
        </w:rPr>
        <w:t xml:space="preserve"> </w:t>
      </w:r>
      <w:proofErr w:type="spellStart"/>
      <w:r w:rsidRPr="00120206">
        <w:rPr>
          <w:rStyle w:val="a3"/>
          <w:color w:val="auto"/>
          <w:sz w:val="28"/>
          <w:szCs w:val="28"/>
        </w:rPr>
        <w:t>охорони</w:t>
      </w:r>
      <w:proofErr w:type="spellEnd"/>
      <w:r w:rsidRPr="00120206">
        <w:rPr>
          <w:rStyle w:val="a3"/>
          <w:color w:val="auto"/>
          <w:sz w:val="28"/>
          <w:szCs w:val="28"/>
        </w:rPr>
        <w:t xml:space="preserve"> </w:t>
      </w:r>
      <w:proofErr w:type="spellStart"/>
      <w:r w:rsidRPr="00120206">
        <w:rPr>
          <w:rStyle w:val="a3"/>
          <w:color w:val="auto"/>
          <w:sz w:val="28"/>
          <w:szCs w:val="28"/>
        </w:rPr>
        <w:t>здоров'я</w:t>
      </w:r>
      <w:proofErr w:type="spellEnd"/>
      <w:r w:rsidRPr="00120206">
        <w:rPr>
          <w:sz w:val="28"/>
          <w:szCs w:val="28"/>
        </w:rPr>
        <w:fldChar w:fldCharType="end"/>
      </w:r>
      <w:r w:rsidRPr="00120206">
        <w:rPr>
          <w:sz w:val="28"/>
          <w:szCs w:val="28"/>
        </w:rPr>
        <w:t xml:space="preserve">, </w:t>
      </w:r>
      <w:proofErr w:type="spellStart"/>
      <w:r w:rsidRPr="00120206">
        <w:rPr>
          <w:sz w:val="28"/>
          <w:szCs w:val="28"/>
        </w:rPr>
        <w:t>відзначається</w:t>
      </w:r>
      <w:proofErr w:type="spellEnd"/>
      <w:r w:rsidRPr="00120206">
        <w:rPr>
          <w:sz w:val="28"/>
          <w:szCs w:val="28"/>
        </w:rPr>
        <w:t> </w:t>
      </w:r>
      <w:hyperlink r:id="rId6" w:tooltip="31 травня" w:history="1">
        <w:r w:rsidRPr="00120206">
          <w:rPr>
            <w:rStyle w:val="a3"/>
            <w:color w:val="auto"/>
            <w:sz w:val="28"/>
            <w:szCs w:val="28"/>
          </w:rPr>
          <w:t xml:space="preserve">31 </w:t>
        </w:r>
        <w:proofErr w:type="spellStart"/>
        <w:r w:rsidRPr="00120206">
          <w:rPr>
            <w:rStyle w:val="a3"/>
            <w:color w:val="auto"/>
            <w:sz w:val="28"/>
            <w:szCs w:val="28"/>
          </w:rPr>
          <w:t>травня</w:t>
        </w:r>
        <w:proofErr w:type="spellEnd"/>
      </w:hyperlink>
      <w:r w:rsidRPr="00120206">
        <w:rPr>
          <w:sz w:val="28"/>
          <w:szCs w:val="28"/>
        </w:rPr>
        <w:t xml:space="preserve"> кожного року. В </w:t>
      </w:r>
      <w:proofErr w:type="spellStart"/>
      <w:r w:rsidRPr="00120206">
        <w:rPr>
          <w:sz w:val="28"/>
          <w:szCs w:val="28"/>
        </w:rPr>
        <w:t>цей</w:t>
      </w:r>
      <w:proofErr w:type="spellEnd"/>
      <w:r w:rsidRPr="00120206">
        <w:rPr>
          <w:sz w:val="28"/>
          <w:szCs w:val="28"/>
        </w:rPr>
        <w:t xml:space="preserve"> день по </w:t>
      </w:r>
      <w:proofErr w:type="spellStart"/>
      <w:r w:rsidRPr="00120206">
        <w:rPr>
          <w:sz w:val="28"/>
          <w:szCs w:val="28"/>
        </w:rPr>
        <w:t>всьому</w:t>
      </w:r>
      <w:proofErr w:type="spellEnd"/>
      <w:r w:rsidRPr="00120206">
        <w:rPr>
          <w:sz w:val="28"/>
          <w:szCs w:val="28"/>
        </w:rPr>
        <w:t xml:space="preserve"> </w:t>
      </w:r>
      <w:proofErr w:type="spellStart"/>
      <w:r w:rsidRPr="00120206">
        <w:rPr>
          <w:sz w:val="28"/>
          <w:szCs w:val="28"/>
        </w:rPr>
        <w:t>світу</w:t>
      </w:r>
      <w:proofErr w:type="spellEnd"/>
      <w:r w:rsidRPr="00120206">
        <w:rPr>
          <w:sz w:val="28"/>
          <w:szCs w:val="28"/>
        </w:rPr>
        <w:t xml:space="preserve"> </w:t>
      </w:r>
      <w:proofErr w:type="spellStart"/>
      <w:r w:rsidRPr="00120206">
        <w:rPr>
          <w:sz w:val="28"/>
          <w:szCs w:val="28"/>
        </w:rPr>
        <w:t>проходять</w:t>
      </w:r>
      <w:proofErr w:type="spellEnd"/>
      <w:r w:rsidRPr="00120206">
        <w:rPr>
          <w:sz w:val="28"/>
          <w:szCs w:val="28"/>
        </w:rPr>
        <w:t xml:space="preserve"> </w:t>
      </w:r>
      <w:proofErr w:type="spellStart"/>
      <w:r w:rsidRPr="00120206">
        <w:rPr>
          <w:sz w:val="28"/>
          <w:szCs w:val="28"/>
        </w:rPr>
        <w:t>антитютюнові</w:t>
      </w:r>
      <w:proofErr w:type="spellEnd"/>
      <w:r w:rsidRPr="00120206">
        <w:rPr>
          <w:sz w:val="28"/>
          <w:szCs w:val="28"/>
        </w:rPr>
        <w:t xml:space="preserve"> </w:t>
      </w:r>
      <w:proofErr w:type="spellStart"/>
      <w:r w:rsidRPr="00120206">
        <w:rPr>
          <w:sz w:val="28"/>
          <w:szCs w:val="28"/>
        </w:rPr>
        <w:t>акції</w:t>
      </w:r>
      <w:proofErr w:type="spellEnd"/>
      <w:r w:rsidRPr="00120206">
        <w:rPr>
          <w:sz w:val="28"/>
          <w:szCs w:val="28"/>
        </w:rPr>
        <w:t>.</w:t>
      </w:r>
    </w:p>
    <w:p w:rsidR="00120206" w:rsidRPr="00120206" w:rsidRDefault="00120206" w:rsidP="00120206">
      <w:pPr>
        <w:pStyle w:val="a4"/>
        <w:shd w:val="clear" w:color="auto" w:fill="FFFFFF"/>
        <w:spacing w:before="120" w:beforeAutospacing="0" w:after="120" w:afterAutospacing="0"/>
        <w:jc w:val="both"/>
        <w:rPr>
          <w:sz w:val="28"/>
          <w:szCs w:val="28"/>
        </w:rPr>
      </w:pPr>
      <w:r w:rsidRPr="00120206">
        <w:rPr>
          <w:sz w:val="28"/>
          <w:szCs w:val="28"/>
        </w:rPr>
        <w:t xml:space="preserve">У </w:t>
      </w:r>
      <w:proofErr w:type="spellStart"/>
      <w:r w:rsidRPr="00120206">
        <w:rPr>
          <w:sz w:val="28"/>
          <w:szCs w:val="28"/>
        </w:rPr>
        <w:t>березні</w:t>
      </w:r>
      <w:proofErr w:type="spellEnd"/>
      <w:r w:rsidRPr="00120206">
        <w:rPr>
          <w:sz w:val="28"/>
          <w:szCs w:val="28"/>
        </w:rPr>
        <w:t> </w:t>
      </w:r>
      <w:hyperlink r:id="rId7" w:tooltip="2006" w:history="1">
        <w:r w:rsidRPr="00120206">
          <w:rPr>
            <w:rStyle w:val="a3"/>
            <w:color w:val="auto"/>
            <w:sz w:val="28"/>
            <w:szCs w:val="28"/>
          </w:rPr>
          <w:t>2006</w:t>
        </w:r>
      </w:hyperlink>
      <w:r w:rsidRPr="00120206">
        <w:rPr>
          <w:sz w:val="28"/>
          <w:szCs w:val="28"/>
        </w:rPr>
        <w:t> року </w:t>
      </w:r>
      <w:proofErr w:type="spellStart"/>
      <w:r w:rsidRPr="00120206">
        <w:rPr>
          <w:sz w:val="28"/>
          <w:szCs w:val="28"/>
        </w:rPr>
        <w:fldChar w:fldCharType="begin"/>
      </w:r>
      <w:r w:rsidRPr="00120206">
        <w:rPr>
          <w:sz w:val="28"/>
          <w:szCs w:val="28"/>
        </w:rPr>
        <w:instrText xml:space="preserve"> HYPERLINK "https://uk.wikipedia.org/wiki/%D0%92%D0%B5%D1%80%D1%85%D0%BE%D0%B2%D0%BD%D0%B0_%D0%A0%D0%B0%D0%B4%D0%B0_%D0%A3%D0%BA%D1%80%D0%B0%D1%97%D0%BD%D0%B8" \o "Верховна Рада України" </w:instrText>
      </w:r>
      <w:r w:rsidRPr="00120206">
        <w:rPr>
          <w:sz w:val="28"/>
          <w:szCs w:val="28"/>
        </w:rPr>
        <w:fldChar w:fldCharType="separate"/>
      </w:r>
      <w:r w:rsidRPr="00120206">
        <w:rPr>
          <w:rStyle w:val="a3"/>
          <w:color w:val="auto"/>
          <w:sz w:val="28"/>
          <w:szCs w:val="28"/>
        </w:rPr>
        <w:t>Верховна</w:t>
      </w:r>
      <w:proofErr w:type="spellEnd"/>
      <w:r w:rsidRPr="00120206">
        <w:rPr>
          <w:rStyle w:val="a3"/>
          <w:color w:val="auto"/>
          <w:sz w:val="28"/>
          <w:szCs w:val="28"/>
        </w:rPr>
        <w:t xml:space="preserve"> Рада </w:t>
      </w:r>
      <w:proofErr w:type="spellStart"/>
      <w:r w:rsidRPr="00120206">
        <w:rPr>
          <w:rStyle w:val="a3"/>
          <w:color w:val="auto"/>
          <w:sz w:val="28"/>
          <w:szCs w:val="28"/>
        </w:rPr>
        <w:t>України</w:t>
      </w:r>
      <w:proofErr w:type="spellEnd"/>
      <w:r w:rsidRPr="00120206">
        <w:rPr>
          <w:sz w:val="28"/>
          <w:szCs w:val="28"/>
        </w:rPr>
        <w:fldChar w:fldCharType="end"/>
      </w:r>
      <w:r w:rsidRPr="00120206">
        <w:rPr>
          <w:sz w:val="28"/>
          <w:szCs w:val="28"/>
        </w:rPr>
        <w:t> </w:t>
      </w:r>
      <w:proofErr w:type="spellStart"/>
      <w:r w:rsidRPr="00120206">
        <w:rPr>
          <w:sz w:val="28"/>
          <w:szCs w:val="28"/>
        </w:rPr>
        <w:t>ратифікувала</w:t>
      </w:r>
      <w:proofErr w:type="spellEnd"/>
      <w:r w:rsidRPr="00120206">
        <w:rPr>
          <w:sz w:val="28"/>
          <w:szCs w:val="28"/>
        </w:rPr>
        <w:t> </w:t>
      </w:r>
      <w:proofErr w:type="spellStart"/>
      <w:r w:rsidRPr="00120206">
        <w:rPr>
          <w:sz w:val="28"/>
          <w:szCs w:val="28"/>
        </w:rPr>
        <w:fldChar w:fldCharType="begin"/>
      </w:r>
      <w:r w:rsidRPr="00120206">
        <w:rPr>
          <w:sz w:val="28"/>
          <w:szCs w:val="28"/>
        </w:rPr>
        <w:instrText xml:space="preserve"> HYPERLINK "https://uk.wikipedia.org/wiki/%D0%A0%D0%B0%D0%BC%D0%BA%D0%BE%D0%B2%D0%B0_%D0%BA%D0%BE%D0%BD%D0%B2%D0%B5%D0%BD%D1%86%D1%96%D1%8F_%D0%92%D1%81%D0%B5%D1%81%D0%B2%D1%96%D1%82%D0%BD%D1%8C%D0%BE%D1%97_%D0%BE%D1%80%D0%B3%D0%B0%D0%BD%D1%96%D0%B7%D0%B0%D1%86%D1%96%D1%97_%D0%BE%D1%85%D0%BE%D1%80%D0%BE%D0%BD%D0%B8_%D0%B7%D0%B4%D0%BE%D1%80%D0%BE%D0%B2%E2%80%99%D1%8F_%D0%B7_%D0%B1%D0%BE%D1%80%D0%BE%D1%82%D1%8C%D0%B1%D0%B8_%D0%B7_%D1%82%D1%8E%D1%82%D1%8E%D0%BD%D0%BE%D0%BC" \o "Рамкова конвенція Всесвітньої організації охорони здоров’я з боротьби з тютюном" </w:instrText>
      </w:r>
      <w:r w:rsidRPr="00120206">
        <w:rPr>
          <w:sz w:val="28"/>
          <w:szCs w:val="28"/>
        </w:rPr>
        <w:fldChar w:fldCharType="separate"/>
      </w:r>
      <w:r w:rsidRPr="00120206">
        <w:rPr>
          <w:rStyle w:val="a3"/>
          <w:color w:val="auto"/>
          <w:sz w:val="28"/>
          <w:szCs w:val="28"/>
        </w:rPr>
        <w:t>Рамкову</w:t>
      </w:r>
      <w:proofErr w:type="spellEnd"/>
      <w:r w:rsidRPr="00120206">
        <w:rPr>
          <w:rStyle w:val="a3"/>
          <w:color w:val="auto"/>
          <w:sz w:val="28"/>
          <w:szCs w:val="28"/>
        </w:rPr>
        <w:t xml:space="preserve"> </w:t>
      </w:r>
      <w:proofErr w:type="spellStart"/>
      <w:r w:rsidRPr="00120206">
        <w:rPr>
          <w:rStyle w:val="a3"/>
          <w:color w:val="auto"/>
          <w:sz w:val="28"/>
          <w:szCs w:val="28"/>
        </w:rPr>
        <w:t>конвенцію</w:t>
      </w:r>
      <w:proofErr w:type="spellEnd"/>
      <w:r w:rsidRPr="00120206">
        <w:rPr>
          <w:rStyle w:val="a3"/>
          <w:color w:val="auto"/>
          <w:sz w:val="28"/>
          <w:szCs w:val="28"/>
        </w:rPr>
        <w:t xml:space="preserve"> ВООЗ з </w:t>
      </w:r>
      <w:proofErr w:type="spellStart"/>
      <w:r w:rsidRPr="00120206">
        <w:rPr>
          <w:rStyle w:val="a3"/>
          <w:color w:val="auto"/>
          <w:sz w:val="28"/>
          <w:szCs w:val="28"/>
        </w:rPr>
        <w:t>боротьби</w:t>
      </w:r>
      <w:proofErr w:type="spellEnd"/>
      <w:r w:rsidRPr="00120206">
        <w:rPr>
          <w:rStyle w:val="a3"/>
          <w:color w:val="auto"/>
          <w:sz w:val="28"/>
          <w:szCs w:val="28"/>
        </w:rPr>
        <w:t xml:space="preserve"> </w:t>
      </w:r>
      <w:proofErr w:type="spellStart"/>
      <w:r w:rsidRPr="00120206">
        <w:rPr>
          <w:rStyle w:val="a3"/>
          <w:color w:val="auto"/>
          <w:sz w:val="28"/>
          <w:szCs w:val="28"/>
        </w:rPr>
        <w:t>проти</w:t>
      </w:r>
      <w:proofErr w:type="spellEnd"/>
      <w:r w:rsidRPr="00120206">
        <w:rPr>
          <w:rStyle w:val="a3"/>
          <w:color w:val="auto"/>
          <w:sz w:val="28"/>
          <w:szCs w:val="28"/>
        </w:rPr>
        <w:t xml:space="preserve"> тютюну</w:t>
      </w:r>
      <w:r w:rsidRPr="00120206">
        <w:rPr>
          <w:sz w:val="28"/>
          <w:szCs w:val="28"/>
        </w:rPr>
        <w:fldChar w:fldCharType="end"/>
      </w:r>
      <w:r w:rsidRPr="00120206">
        <w:rPr>
          <w:sz w:val="28"/>
          <w:szCs w:val="28"/>
        </w:rPr>
        <w:t>. </w:t>
      </w:r>
      <w:proofErr w:type="spellStart"/>
      <w:r w:rsidRPr="00120206">
        <w:rPr>
          <w:sz w:val="28"/>
          <w:szCs w:val="28"/>
        </w:rPr>
        <w:fldChar w:fldCharType="begin"/>
      </w:r>
      <w:r w:rsidRPr="00120206">
        <w:rPr>
          <w:sz w:val="28"/>
          <w:szCs w:val="28"/>
        </w:rPr>
        <w:instrText xml:space="preserve"> HYPERLINK "https://uk.wikipedia.org/wiki/%D0%9A%D0%BE%D0%BD%D0%B2%D0%B5%D0%BD%D1%86%D1%96%D1%8F" \o "Конвенція" </w:instrText>
      </w:r>
      <w:r w:rsidRPr="00120206">
        <w:rPr>
          <w:sz w:val="28"/>
          <w:szCs w:val="28"/>
        </w:rPr>
        <w:fldChar w:fldCharType="separate"/>
      </w:r>
      <w:r w:rsidRPr="00120206">
        <w:rPr>
          <w:rStyle w:val="a3"/>
          <w:color w:val="auto"/>
          <w:sz w:val="28"/>
          <w:szCs w:val="28"/>
        </w:rPr>
        <w:t>Конвенція</w:t>
      </w:r>
      <w:proofErr w:type="spellEnd"/>
      <w:r w:rsidRPr="00120206">
        <w:rPr>
          <w:sz w:val="28"/>
          <w:szCs w:val="28"/>
        </w:rPr>
        <w:fldChar w:fldCharType="end"/>
      </w:r>
      <w:r w:rsidRPr="00120206">
        <w:rPr>
          <w:sz w:val="28"/>
          <w:szCs w:val="28"/>
        </w:rPr>
        <w:t> </w:t>
      </w:r>
      <w:proofErr w:type="spellStart"/>
      <w:r w:rsidRPr="00120206">
        <w:rPr>
          <w:sz w:val="28"/>
          <w:szCs w:val="28"/>
        </w:rPr>
        <w:t>зобов'язує</w:t>
      </w:r>
      <w:proofErr w:type="spellEnd"/>
      <w:r w:rsidRPr="00120206">
        <w:rPr>
          <w:sz w:val="28"/>
          <w:szCs w:val="28"/>
        </w:rPr>
        <w:t xml:space="preserve"> </w:t>
      </w:r>
      <w:proofErr w:type="spellStart"/>
      <w:r w:rsidRPr="00120206">
        <w:rPr>
          <w:sz w:val="28"/>
          <w:szCs w:val="28"/>
        </w:rPr>
        <w:t>учасників</w:t>
      </w:r>
      <w:proofErr w:type="spellEnd"/>
      <w:r w:rsidRPr="00120206">
        <w:rPr>
          <w:sz w:val="28"/>
          <w:szCs w:val="28"/>
        </w:rPr>
        <w:t xml:space="preserve"> </w:t>
      </w:r>
      <w:proofErr w:type="spellStart"/>
      <w:r w:rsidRPr="00120206">
        <w:rPr>
          <w:sz w:val="28"/>
          <w:szCs w:val="28"/>
        </w:rPr>
        <w:t>вживати</w:t>
      </w:r>
      <w:proofErr w:type="spellEnd"/>
      <w:r w:rsidRPr="00120206">
        <w:rPr>
          <w:sz w:val="28"/>
          <w:szCs w:val="28"/>
        </w:rPr>
        <w:t xml:space="preserve"> </w:t>
      </w:r>
      <w:proofErr w:type="spellStart"/>
      <w:r w:rsidRPr="00120206">
        <w:rPr>
          <w:sz w:val="28"/>
          <w:szCs w:val="28"/>
        </w:rPr>
        <w:t>конкретних</w:t>
      </w:r>
      <w:proofErr w:type="spellEnd"/>
      <w:r w:rsidRPr="00120206">
        <w:rPr>
          <w:sz w:val="28"/>
          <w:szCs w:val="28"/>
        </w:rPr>
        <w:t xml:space="preserve"> </w:t>
      </w:r>
      <w:proofErr w:type="spellStart"/>
      <w:r w:rsidRPr="00120206">
        <w:rPr>
          <w:sz w:val="28"/>
          <w:szCs w:val="28"/>
        </w:rPr>
        <w:t>заходів</w:t>
      </w:r>
      <w:proofErr w:type="spellEnd"/>
      <w:r w:rsidRPr="00120206">
        <w:rPr>
          <w:sz w:val="28"/>
          <w:szCs w:val="28"/>
        </w:rPr>
        <w:t xml:space="preserve">, </w:t>
      </w:r>
      <w:proofErr w:type="spellStart"/>
      <w:r w:rsidRPr="00120206">
        <w:rPr>
          <w:sz w:val="28"/>
          <w:szCs w:val="28"/>
        </w:rPr>
        <w:t>спрямованих</w:t>
      </w:r>
      <w:proofErr w:type="spellEnd"/>
      <w:r w:rsidRPr="00120206">
        <w:rPr>
          <w:sz w:val="28"/>
          <w:szCs w:val="28"/>
        </w:rPr>
        <w:t xml:space="preserve"> на </w:t>
      </w:r>
      <w:proofErr w:type="spellStart"/>
      <w:r w:rsidRPr="00120206">
        <w:rPr>
          <w:sz w:val="28"/>
          <w:szCs w:val="28"/>
        </w:rPr>
        <w:t>подолання</w:t>
      </w:r>
      <w:proofErr w:type="spellEnd"/>
      <w:r w:rsidRPr="00120206">
        <w:rPr>
          <w:sz w:val="28"/>
          <w:szCs w:val="28"/>
        </w:rPr>
        <w:t xml:space="preserve"> </w:t>
      </w:r>
      <w:proofErr w:type="spellStart"/>
      <w:r w:rsidRPr="00120206">
        <w:rPr>
          <w:sz w:val="28"/>
          <w:szCs w:val="28"/>
        </w:rPr>
        <w:t>тютюнової</w:t>
      </w:r>
      <w:proofErr w:type="spellEnd"/>
      <w:r w:rsidRPr="00120206">
        <w:rPr>
          <w:sz w:val="28"/>
          <w:szCs w:val="28"/>
        </w:rPr>
        <w:t> </w:t>
      </w:r>
      <w:proofErr w:type="spellStart"/>
      <w:r w:rsidRPr="00120206">
        <w:rPr>
          <w:sz w:val="28"/>
          <w:szCs w:val="28"/>
        </w:rPr>
        <w:fldChar w:fldCharType="begin"/>
      </w:r>
      <w:r w:rsidRPr="00120206">
        <w:rPr>
          <w:sz w:val="28"/>
          <w:szCs w:val="28"/>
        </w:rPr>
        <w:instrText xml:space="preserve"> HYPERLINK "https://uk.wikipedia.org/wiki/%D0%9F%D0%B0%D0%BD%D0%B4%D0%B5%D0%BC%D1%96%D1%8F" \o "" </w:instrText>
      </w:r>
      <w:r w:rsidRPr="00120206">
        <w:rPr>
          <w:sz w:val="28"/>
          <w:szCs w:val="28"/>
        </w:rPr>
        <w:fldChar w:fldCharType="separate"/>
      </w:r>
      <w:r w:rsidRPr="00120206">
        <w:rPr>
          <w:rStyle w:val="a3"/>
          <w:color w:val="auto"/>
          <w:sz w:val="28"/>
          <w:szCs w:val="28"/>
        </w:rPr>
        <w:t>пандемії</w:t>
      </w:r>
      <w:proofErr w:type="spellEnd"/>
      <w:r w:rsidRPr="00120206">
        <w:rPr>
          <w:sz w:val="28"/>
          <w:szCs w:val="28"/>
        </w:rPr>
        <w:fldChar w:fldCharType="end"/>
      </w:r>
      <w:r w:rsidRPr="00120206">
        <w:rPr>
          <w:sz w:val="28"/>
          <w:szCs w:val="28"/>
        </w:rPr>
        <w:t>.</w:t>
      </w:r>
    </w:p>
    <w:p w:rsidR="00120206" w:rsidRPr="00120206" w:rsidRDefault="00120206" w:rsidP="0012020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val="ru-RU" w:eastAsia="ru-RU"/>
        </w:rPr>
      </w:pPr>
    </w:p>
    <w:p w:rsidR="00851821" w:rsidRDefault="00C7580E"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7580E">
        <w:rPr>
          <w:rFonts w:ascii="Times New Roman" w:eastAsia="Times New Roman" w:hAnsi="Times New Roman" w:cs="Times New Roman"/>
          <w:b/>
          <w:sz w:val="28"/>
          <w:szCs w:val="28"/>
          <w:lang w:eastAsia="ru-RU"/>
        </w:rPr>
        <w:t>Ведучий 1.</w:t>
      </w:r>
      <w:r>
        <w:rPr>
          <w:rFonts w:ascii="Times New Roman" w:eastAsia="Times New Roman" w:hAnsi="Times New Roman" w:cs="Times New Roman"/>
          <w:sz w:val="28"/>
          <w:szCs w:val="28"/>
          <w:lang w:eastAsia="ru-RU"/>
        </w:rPr>
        <w:t xml:space="preserve"> </w:t>
      </w:r>
      <w:r w:rsidR="00851821" w:rsidRPr="009F1DF6">
        <w:rPr>
          <w:rFonts w:ascii="Times New Roman" w:eastAsia="Times New Roman" w:hAnsi="Times New Roman" w:cs="Times New Roman"/>
          <w:sz w:val="28"/>
          <w:szCs w:val="28"/>
          <w:lang w:eastAsia="ru-RU"/>
        </w:rPr>
        <w:t>Здоров’я – найдорожчий дар людини. Однак часто причиною захворювань є сама людина, точніше спосіб життя, який вона веде. Кожна людина має свободу вибору. Кожен сам вирішує,  курити чи не курити, зміцнювати своє здоров’я фізичними вправами чи рости хирлявим слабаком. Проте правильний вибір може зробити тільки той, хто вже здатний відповідати за свою поведінку, за своє здоров’я та за своє майбутнє взагалі.</w:t>
      </w:r>
    </w:p>
    <w:p w:rsidR="00C73572" w:rsidRPr="009F1DF6" w:rsidRDefault="00C73572"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851821" w:rsidRDefault="00C7580E"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7580E">
        <w:rPr>
          <w:rFonts w:ascii="Times New Roman" w:eastAsia="Times New Roman" w:hAnsi="Times New Roman" w:cs="Times New Roman"/>
          <w:b/>
          <w:sz w:val="28"/>
          <w:szCs w:val="28"/>
          <w:lang w:eastAsia="ru-RU"/>
        </w:rPr>
        <w:t>Ведучий 2.</w:t>
      </w:r>
      <w:r>
        <w:rPr>
          <w:rFonts w:ascii="Times New Roman" w:eastAsia="Times New Roman" w:hAnsi="Times New Roman" w:cs="Times New Roman"/>
          <w:sz w:val="28"/>
          <w:szCs w:val="28"/>
          <w:lang w:eastAsia="ru-RU"/>
        </w:rPr>
        <w:t xml:space="preserve"> </w:t>
      </w:r>
      <w:r w:rsidR="00851821" w:rsidRPr="009F1DF6">
        <w:rPr>
          <w:rFonts w:ascii="Times New Roman" w:eastAsia="Times New Roman" w:hAnsi="Times New Roman" w:cs="Times New Roman"/>
          <w:sz w:val="28"/>
          <w:szCs w:val="28"/>
          <w:lang w:eastAsia="ru-RU"/>
        </w:rPr>
        <w:t xml:space="preserve">Сьогодні </w:t>
      </w:r>
      <w:r>
        <w:rPr>
          <w:rFonts w:ascii="Times New Roman" w:eastAsia="Times New Roman" w:hAnsi="Times New Roman" w:cs="Times New Roman"/>
          <w:sz w:val="28"/>
          <w:szCs w:val="28"/>
          <w:lang w:eastAsia="ru-RU"/>
        </w:rPr>
        <w:t xml:space="preserve">ми поговоримо </w:t>
      </w:r>
      <w:r w:rsidR="00851821" w:rsidRPr="009F1DF6">
        <w:rPr>
          <w:rFonts w:ascii="Times New Roman" w:eastAsia="Times New Roman" w:hAnsi="Times New Roman" w:cs="Times New Roman"/>
          <w:sz w:val="28"/>
          <w:szCs w:val="28"/>
          <w:lang w:eastAsia="ru-RU"/>
        </w:rPr>
        <w:t xml:space="preserve"> про паління та розві</w:t>
      </w:r>
      <w:r>
        <w:rPr>
          <w:rFonts w:ascii="Times New Roman" w:eastAsia="Times New Roman" w:hAnsi="Times New Roman" w:cs="Times New Roman"/>
          <w:sz w:val="28"/>
          <w:szCs w:val="28"/>
          <w:lang w:eastAsia="ru-RU"/>
        </w:rPr>
        <w:t>ємо</w:t>
      </w:r>
      <w:r w:rsidR="00851821" w:rsidRPr="009F1DF6">
        <w:rPr>
          <w:rFonts w:ascii="Times New Roman" w:eastAsia="Times New Roman" w:hAnsi="Times New Roman" w:cs="Times New Roman"/>
          <w:sz w:val="28"/>
          <w:szCs w:val="28"/>
          <w:lang w:eastAsia="ru-RU"/>
        </w:rPr>
        <w:t xml:space="preserve"> міфи, що склалися навколо нього. Ви отримаєте знання проте, як: паління впливає на здоров’я людини; як захистити себе та близьких від паління. Знання про паління та його вплив на організм людини допоможуть вам уникнути небезпеки. Кожен з вас зможе усвідомити наслідки ризикованої поведінки, як цей ризик можна зменшити або запобігти йому зовсім, тобто кожен може після отриманої інформації зробити для себе вибір.</w:t>
      </w:r>
    </w:p>
    <w:p w:rsidR="00D11C6E" w:rsidRDefault="00D11C6E" w:rsidP="009F1D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600F87" w:rsidRDefault="00600F87" w:rsidP="00600F87">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C73572">
        <w:rPr>
          <w:rFonts w:ascii="Times New Roman" w:eastAsia="Times New Roman" w:hAnsi="Times New Roman" w:cs="Times New Roman"/>
          <w:b/>
          <w:sz w:val="28"/>
          <w:szCs w:val="28"/>
          <w:lang w:eastAsia="ru-RU"/>
        </w:rPr>
        <w:t>Фільм</w:t>
      </w:r>
    </w:p>
    <w:p w:rsidR="001108D9" w:rsidRPr="001108D9" w:rsidRDefault="001108D9" w:rsidP="001108D9">
      <w:pPr>
        <w:shd w:val="clear" w:color="auto" w:fill="FFFFFF"/>
        <w:spacing w:line="240" w:lineRule="auto"/>
        <w:jc w:val="center"/>
        <w:rPr>
          <w:rFonts w:ascii="Calibri" w:eastAsia="Times New Roman" w:hAnsi="Calibri" w:cs="Calibri"/>
          <w:b/>
          <w:color w:val="000000"/>
          <w:sz w:val="24"/>
          <w:lang w:val="ru-RU" w:eastAsia="ru-RU"/>
        </w:rPr>
      </w:pPr>
      <w:r w:rsidRPr="001108D9">
        <w:rPr>
          <w:rFonts w:ascii="Times New Roman" w:eastAsia="Times New Roman" w:hAnsi="Times New Roman" w:cs="Times New Roman"/>
          <w:b/>
          <w:color w:val="000000"/>
          <w:sz w:val="28"/>
          <w:szCs w:val="24"/>
          <w:lang w:eastAsia="ru-RU"/>
        </w:rPr>
        <w:t>Легенда про тютюн Чортове зілля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Летів якось чорт. Та кудись задивився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Й на вербу суху животом настромився.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lastRenderedPageBreak/>
        <w:t>І здох. Може, правда, а може брехня –</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Посипалася з чорта того порохня.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Ішли мужики. Порохню найшли:</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Вони недалечко там поле орали.</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Кишені діряві були, як на зло,</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Тож, чортове зілля повсюди зійшло.</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Понюхали – листя духмяним здалося.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Комусь до смаку воно дуже прийшлося.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«Ти ба!» - мовив хтось, і від цього «ти ба»</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З</w:t>
      </w:r>
      <w:r w:rsidRPr="001108D9">
        <w:rPr>
          <w:rFonts w:ascii="Times New Roman" w:eastAsia="Times New Roman" w:hAnsi="Times New Roman" w:cs="Times New Roman"/>
          <w:i/>
          <w:iCs/>
          <w:color w:val="000000"/>
          <w:sz w:val="28"/>
          <w:szCs w:val="24"/>
          <w:lang w:val="ru-RU" w:eastAsia="ru-RU"/>
        </w:rPr>
        <w:t>’</w:t>
      </w:r>
      <w:r w:rsidRPr="001108D9">
        <w:rPr>
          <w:rFonts w:ascii="Times New Roman" w:eastAsia="Times New Roman" w:hAnsi="Times New Roman" w:cs="Times New Roman"/>
          <w:i/>
          <w:iCs/>
          <w:color w:val="000000"/>
          <w:sz w:val="28"/>
          <w:szCs w:val="24"/>
          <w:lang w:eastAsia="ru-RU"/>
        </w:rPr>
        <w:t>явилася назва у зілля – ТАБАК.</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 xml:space="preserve">Багато з тих пір </w:t>
      </w:r>
      <w:proofErr w:type="spellStart"/>
      <w:r w:rsidRPr="001108D9">
        <w:rPr>
          <w:rFonts w:ascii="Times New Roman" w:eastAsia="Times New Roman" w:hAnsi="Times New Roman" w:cs="Times New Roman"/>
          <w:i/>
          <w:iCs/>
          <w:color w:val="000000"/>
          <w:sz w:val="28"/>
          <w:szCs w:val="24"/>
          <w:lang w:eastAsia="ru-RU"/>
        </w:rPr>
        <w:t>табаку</w:t>
      </w:r>
      <w:proofErr w:type="spellEnd"/>
      <w:r w:rsidRPr="001108D9">
        <w:rPr>
          <w:rFonts w:ascii="Times New Roman" w:eastAsia="Times New Roman" w:hAnsi="Times New Roman" w:cs="Times New Roman"/>
          <w:i/>
          <w:iCs/>
          <w:color w:val="000000"/>
          <w:sz w:val="28"/>
          <w:szCs w:val="24"/>
          <w:lang w:eastAsia="ru-RU"/>
        </w:rPr>
        <w:t xml:space="preserve"> розвелося.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Пізніше курити його повелося.</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А хтось, кажуть, сплюнув і вигукнув:»Тю!»</w:t>
      </w:r>
    </w:p>
    <w:p w:rsidR="001108D9" w:rsidRPr="001108D9" w:rsidRDefault="001108D9" w:rsidP="001108D9">
      <w:pPr>
        <w:shd w:val="clear" w:color="auto" w:fill="FFFFFF"/>
        <w:spacing w:after="0" w:line="240" w:lineRule="auto"/>
        <w:jc w:val="center"/>
        <w:rPr>
          <w:rFonts w:ascii="Calibri" w:eastAsia="Times New Roman" w:hAnsi="Calibri" w:cs="Calibri"/>
          <w:color w:val="000000"/>
          <w:sz w:val="24"/>
          <w:lang w:val="ru-RU" w:eastAsia="ru-RU"/>
        </w:rPr>
      </w:pPr>
      <w:r w:rsidRPr="001108D9">
        <w:rPr>
          <w:rFonts w:ascii="Times New Roman" w:eastAsia="Times New Roman" w:hAnsi="Times New Roman" w:cs="Times New Roman"/>
          <w:i/>
          <w:iCs/>
          <w:color w:val="000000"/>
          <w:sz w:val="28"/>
          <w:szCs w:val="24"/>
          <w:lang w:eastAsia="ru-RU"/>
        </w:rPr>
        <w:t>З</w:t>
      </w:r>
      <w:r w:rsidRPr="001108D9">
        <w:rPr>
          <w:rFonts w:ascii="Times New Roman" w:eastAsia="Times New Roman" w:hAnsi="Times New Roman" w:cs="Times New Roman"/>
          <w:i/>
          <w:iCs/>
          <w:color w:val="000000"/>
          <w:sz w:val="28"/>
          <w:szCs w:val="24"/>
          <w:lang w:val="ru-RU" w:eastAsia="ru-RU"/>
        </w:rPr>
        <w:t>’</w:t>
      </w:r>
      <w:r w:rsidRPr="001108D9">
        <w:rPr>
          <w:rFonts w:ascii="Times New Roman" w:eastAsia="Times New Roman" w:hAnsi="Times New Roman" w:cs="Times New Roman"/>
          <w:i/>
          <w:iCs/>
          <w:color w:val="000000"/>
          <w:sz w:val="28"/>
          <w:szCs w:val="24"/>
          <w:lang w:eastAsia="ru-RU"/>
        </w:rPr>
        <w:t>явилась у зілля ще й назва «ТЮТЮН»</w:t>
      </w:r>
    </w:p>
    <w:p w:rsidR="00D11C6E" w:rsidRPr="001108D9" w:rsidRDefault="00D11C6E" w:rsidP="00600F87">
      <w:pPr>
        <w:shd w:val="clear" w:color="auto" w:fill="FFFFFF"/>
        <w:spacing w:after="0" w:line="240" w:lineRule="auto"/>
        <w:jc w:val="center"/>
        <w:textAlignment w:val="baseline"/>
        <w:rPr>
          <w:rFonts w:ascii="Times New Roman" w:eastAsia="Times New Roman" w:hAnsi="Times New Roman" w:cs="Times New Roman"/>
          <w:b/>
          <w:sz w:val="28"/>
          <w:szCs w:val="28"/>
          <w:lang w:val="ru-RU" w:eastAsia="ru-RU"/>
        </w:rPr>
      </w:pPr>
    </w:p>
    <w:p w:rsidR="00372A13" w:rsidRDefault="00600F87" w:rsidP="00372A13">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1.</w:t>
      </w:r>
      <w:r>
        <w:rPr>
          <w:rFonts w:ascii="Times New Roman" w:eastAsia="Times New Roman" w:hAnsi="Times New Roman" w:cs="Times New Roman"/>
          <w:sz w:val="28"/>
          <w:szCs w:val="28"/>
          <w:lang w:eastAsia="ru-RU"/>
        </w:rPr>
        <w:t xml:space="preserve"> </w:t>
      </w:r>
      <w:r>
        <w:rPr>
          <w:rFonts w:ascii="Times New Roman" w:hAnsi="Times New Roman"/>
          <w:color w:val="000000"/>
          <w:sz w:val="28"/>
          <w:szCs w:val="28"/>
        </w:rPr>
        <w:t xml:space="preserve">Нікотин є стимулюючим засобом, активним інгредієнтом тютюну - листяної рослини, що виростає в багатьох місцях світу. Паління цигарки означає вдихання складного набору речовин, включаючи гази й смоли. Що міститься в цигарці? </w:t>
      </w:r>
    </w:p>
    <w:p w:rsidR="00C73572" w:rsidRDefault="00C73572" w:rsidP="00372A13">
      <w:pPr>
        <w:spacing w:after="0"/>
        <w:jc w:val="both"/>
        <w:rPr>
          <w:rFonts w:ascii="Times New Roman" w:hAnsi="Times New Roman"/>
          <w:color w:val="000000"/>
          <w:sz w:val="28"/>
          <w:szCs w:val="28"/>
        </w:rPr>
      </w:pPr>
    </w:p>
    <w:p w:rsidR="00600F87" w:rsidRDefault="00372A13" w:rsidP="00600F87">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 xml:space="preserve">Ведучий 2. </w:t>
      </w:r>
      <w:r w:rsidR="00600F87">
        <w:rPr>
          <w:rFonts w:ascii="Times New Roman" w:hAnsi="Times New Roman"/>
          <w:color w:val="000000"/>
          <w:sz w:val="28"/>
          <w:szCs w:val="28"/>
        </w:rPr>
        <w:t>Багато-хто стурбований великою кількістю барвників, стабілізаторів та інших інгредієнтів, які додають у харчові продукти. Але не багато-хто задумується над тим, що міститься у звичайній цигарці і які продукти утворюються під час паління? Популярні останнім часом сигаретні ароматизатори містять улюблені з дитинства ласощі: какао, ваніль, цукор і навіть мед.</w:t>
      </w:r>
    </w:p>
    <w:p w:rsidR="00C73572" w:rsidRDefault="00C73572" w:rsidP="00600F87">
      <w:pPr>
        <w:spacing w:after="0"/>
        <w:jc w:val="both"/>
        <w:rPr>
          <w:rFonts w:ascii="Times New Roman" w:hAnsi="Times New Roman"/>
          <w:color w:val="000000"/>
          <w:sz w:val="28"/>
          <w:szCs w:val="28"/>
        </w:rPr>
      </w:pPr>
    </w:p>
    <w:p w:rsidR="00372A13" w:rsidRDefault="00372A13" w:rsidP="00372A13">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1.</w:t>
      </w:r>
      <w:r w:rsidRPr="00372A13">
        <w:rPr>
          <w:rFonts w:ascii="Times New Roman" w:hAnsi="Times New Roman"/>
          <w:color w:val="000000"/>
          <w:sz w:val="28"/>
          <w:szCs w:val="28"/>
        </w:rPr>
        <w:t xml:space="preserve"> </w:t>
      </w:r>
      <w:r>
        <w:rPr>
          <w:rFonts w:ascii="Times New Roman" w:hAnsi="Times New Roman"/>
          <w:color w:val="000000"/>
          <w:sz w:val="28"/>
          <w:szCs w:val="28"/>
        </w:rPr>
        <w:t xml:space="preserve">У сигаретному димі можна знайти більше 4 000 хімічних речовин, що широко використовуються в інших сферах людської діяльності. Ось деякі з них: Амоній - утримується в засобах для чищення туалетів. Ацетон - в засобі для видалення лаку з нігтів. Кадмій – високотоксичний метал, використовуваний в акумуляторних батареях. Вініл хлорид - використовується при виготовленні клею ПВХ. Нафталін - використовується як засіб </w:t>
      </w:r>
      <w:proofErr w:type="spellStart"/>
      <w:r>
        <w:rPr>
          <w:rFonts w:ascii="Times New Roman" w:hAnsi="Times New Roman"/>
          <w:color w:val="000000"/>
          <w:sz w:val="28"/>
          <w:szCs w:val="28"/>
        </w:rPr>
        <w:t>протии</w:t>
      </w:r>
      <w:proofErr w:type="spellEnd"/>
      <w:r>
        <w:rPr>
          <w:rFonts w:ascii="Times New Roman" w:hAnsi="Times New Roman"/>
          <w:color w:val="000000"/>
          <w:sz w:val="28"/>
          <w:szCs w:val="28"/>
        </w:rPr>
        <w:t xml:space="preserve"> молі. </w:t>
      </w:r>
      <w:proofErr w:type="spellStart"/>
      <w:r>
        <w:rPr>
          <w:rFonts w:ascii="Times New Roman" w:hAnsi="Times New Roman"/>
          <w:color w:val="000000"/>
          <w:sz w:val="28"/>
          <w:szCs w:val="28"/>
        </w:rPr>
        <w:t>Монооксид</w:t>
      </w:r>
      <w:proofErr w:type="spellEnd"/>
      <w:r>
        <w:rPr>
          <w:rFonts w:ascii="Times New Roman" w:hAnsi="Times New Roman"/>
          <w:color w:val="000000"/>
          <w:sz w:val="28"/>
          <w:szCs w:val="28"/>
        </w:rPr>
        <w:t xml:space="preserve"> вуглецю – чадний газ, токсичний продукт горіння, типовим джерелом є вихлопні труби автомобілів і газові горілки. У більших кількостях, наприклад, при несправності газових горілок цей газ викликає моментальне отруєння й смерть. У малих дозах, наприклад, при палінні цигарки, чадний газ отруює дихальну систему курця. </w:t>
      </w:r>
    </w:p>
    <w:p w:rsidR="00C73572" w:rsidRDefault="00C73572" w:rsidP="00372A13">
      <w:pPr>
        <w:spacing w:after="0"/>
        <w:jc w:val="both"/>
        <w:rPr>
          <w:rFonts w:ascii="Times New Roman" w:hAnsi="Times New Roman"/>
          <w:color w:val="000000"/>
          <w:sz w:val="28"/>
          <w:szCs w:val="28"/>
        </w:rPr>
      </w:pPr>
    </w:p>
    <w:p w:rsidR="00372A13" w:rsidRDefault="00372A13" w:rsidP="00372A13">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2.</w:t>
      </w:r>
      <w:r>
        <w:rPr>
          <w:rFonts w:ascii="Times New Roman" w:eastAsia="Times New Roman" w:hAnsi="Times New Roman" w:cs="Times New Roman"/>
          <w:sz w:val="28"/>
          <w:szCs w:val="28"/>
          <w:lang w:eastAsia="ru-RU"/>
        </w:rPr>
        <w:t xml:space="preserve"> </w:t>
      </w:r>
      <w:r>
        <w:rPr>
          <w:rFonts w:ascii="Times New Roman" w:hAnsi="Times New Roman"/>
          <w:color w:val="000000"/>
          <w:sz w:val="28"/>
          <w:szCs w:val="28"/>
        </w:rPr>
        <w:t xml:space="preserve">Смола - дим сигарет відкладається в легенях і засмічує їх. Після вдихання дим конденсується і приблизно 70% смоли осідає в легенях у </w:t>
      </w:r>
      <w:r>
        <w:rPr>
          <w:rFonts w:ascii="Times New Roman" w:hAnsi="Times New Roman"/>
          <w:color w:val="000000"/>
          <w:sz w:val="28"/>
          <w:szCs w:val="28"/>
        </w:rPr>
        <w:lastRenderedPageBreak/>
        <w:t>вигляді конденсату - липкої, бурої субстанції, що залишає жовто-коричневі плями на пальцях і зубах курця. Нікотин - потужна й швидкодіюча речовина, що викликає звикання. При вдиханні тютюнового диму, нікотин поглинається кров'яним потоком, що викликає такі реакції організму, як збільшення частоти серцебиття й підвищення кров'яного тиску. Ціанід - застосовувався в газових камерах. Формальдегід - використовується для консервації тіл померлих. Миш'як – відома отрута..</w:t>
      </w:r>
    </w:p>
    <w:p w:rsidR="00C73572" w:rsidRDefault="00C73572" w:rsidP="00372A13">
      <w:pPr>
        <w:spacing w:after="0"/>
        <w:jc w:val="both"/>
        <w:rPr>
          <w:rFonts w:ascii="Times New Roman" w:hAnsi="Times New Roman"/>
          <w:color w:val="000000"/>
          <w:sz w:val="28"/>
          <w:szCs w:val="28"/>
        </w:rPr>
      </w:pPr>
    </w:p>
    <w:p w:rsidR="00372A13" w:rsidRPr="00C73572" w:rsidRDefault="00372A13" w:rsidP="00C73572">
      <w:pPr>
        <w:spacing w:after="0"/>
        <w:jc w:val="center"/>
        <w:rPr>
          <w:rFonts w:ascii="Times New Roman" w:hAnsi="Times New Roman"/>
          <w:b/>
          <w:color w:val="000000"/>
          <w:sz w:val="28"/>
          <w:szCs w:val="28"/>
        </w:rPr>
      </w:pPr>
      <w:r w:rsidRPr="00C73572">
        <w:rPr>
          <w:rFonts w:ascii="Times New Roman" w:hAnsi="Times New Roman"/>
          <w:b/>
          <w:color w:val="000000"/>
          <w:sz w:val="28"/>
          <w:szCs w:val="28"/>
        </w:rPr>
        <w:t>Фільм Статистика…..</w:t>
      </w:r>
    </w:p>
    <w:p w:rsidR="00C73572" w:rsidRDefault="00C73572" w:rsidP="00600F87">
      <w:pPr>
        <w:spacing w:after="0"/>
        <w:jc w:val="both"/>
        <w:rPr>
          <w:rFonts w:ascii="Times New Roman" w:hAnsi="Times New Roman"/>
          <w:color w:val="000000"/>
          <w:sz w:val="28"/>
          <w:szCs w:val="28"/>
        </w:rPr>
      </w:pPr>
    </w:p>
    <w:p w:rsidR="00EC1539" w:rsidRDefault="00EC1539" w:rsidP="00EC153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Ведучий 2.</w:t>
      </w:r>
      <w:r>
        <w:rPr>
          <w:rFonts w:ascii="Times New Roman" w:eastAsia="Times New Roman" w:hAnsi="Times New Roman" w:cs="Times New Roman"/>
          <w:sz w:val="28"/>
          <w:szCs w:val="28"/>
          <w:lang w:eastAsia="ru-RU"/>
        </w:rPr>
        <w:t xml:space="preserve"> </w:t>
      </w:r>
      <w:r w:rsidRPr="00EC1539">
        <w:rPr>
          <w:rFonts w:ascii="Times New Roman" w:eastAsia="Times New Roman" w:hAnsi="Times New Roman" w:cs="Times New Roman"/>
          <w:sz w:val="28"/>
          <w:szCs w:val="28"/>
          <w:lang w:eastAsia="ru-RU"/>
        </w:rPr>
        <w:t xml:space="preserve">А тепер давайте поцікавимося, які результати дало нам опитування з приводу </w:t>
      </w:r>
      <w:r>
        <w:rPr>
          <w:rFonts w:ascii="Times New Roman" w:eastAsia="Times New Roman" w:hAnsi="Times New Roman" w:cs="Times New Roman"/>
          <w:sz w:val="28"/>
          <w:szCs w:val="28"/>
          <w:lang w:eastAsia="ru-RU"/>
        </w:rPr>
        <w:t>відношення до паління студентів нашого коледжу.</w:t>
      </w:r>
    </w:p>
    <w:p w:rsidR="00EC1539" w:rsidRPr="00C73572" w:rsidRDefault="00EC1539" w:rsidP="00C73572">
      <w:pPr>
        <w:jc w:val="center"/>
        <w:rPr>
          <w:rFonts w:ascii="Times New Roman" w:eastAsia="Times New Roman" w:hAnsi="Times New Roman" w:cs="Times New Roman"/>
          <w:b/>
          <w:sz w:val="28"/>
          <w:szCs w:val="28"/>
          <w:lang w:eastAsia="ru-RU"/>
        </w:rPr>
      </w:pPr>
      <w:r w:rsidRPr="00C73572">
        <w:rPr>
          <w:rFonts w:ascii="Times New Roman" w:eastAsia="Times New Roman" w:hAnsi="Times New Roman" w:cs="Times New Roman"/>
          <w:b/>
          <w:sz w:val="28"/>
          <w:szCs w:val="28"/>
          <w:lang w:eastAsia="ru-RU"/>
        </w:rPr>
        <w:t>Слайди по анкетуванню</w:t>
      </w:r>
    </w:p>
    <w:p w:rsidR="00EC1539" w:rsidRPr="00EC1539" w:rsidRDefault="00EC1539" w:rsidP="00EC153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Ведучий 1. </w:t>
      </w:r>
      <w:r w:rsidRPr="00EC1539">
        <w:rPr>
          <w:rFonts w:ascii="Times New Roman" w:eastAsia="Times New Roman" w:hAnsi="Times New Roman" w:cs="Times New Roman"/>
          <w:sz w:val="28"/>
          <w:szCs w:val="28"/>
          <w:lang w:eastAsia="ru-RU"/>
        </w:rPr>
        <w:t>А зараз хотілося б розвіяти ще один міф про паління. Пасивне паління…</w:t>
      </w:r>
    </w:p>
    <w:p w:rsidR="004C2A30" w:rsidRDefault="00EC1539" w:rsidP="00EC1539">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lang w:eastAsia="ru-RU"/>
        </w:rPr>
        <w:t xml:space="preserve">Ведучий 2. </w:t>
      </w:r>
      <w:r w:rsidRPr="00EC1539">
        <w:rPr>
          <w:rFonts w:ascii="Times New Roman" w:hAnsi="Times New Roman" w:cs="Times New Roman"/>
          <w:sz w:val="28"/>
          <w:szCs w:val="28"/>
          <w:shd w:val="clear" w:color="auto" w:fill="FFFFFF"/>
        </w:rPr>
        <w:t xml:space="preserve">Пасивне паління - це вдихання повітря, в якому містяться продукти куріння тютюну. У повітрі містяться шкідливі компоненти суміші диму від тютюнових виробів (побічний дим) і видихається дим від людини, яка палить (основний дим). Коли некуряща людина вдихає тютюновий дим, то при отримує ті ж хімічні компоненти і токсини, що і курець. При цьому людина повинна перебувати в безпосередній близькості від курця. Побічний дим більш токсичний, ніж основний дим. Відкрите вікно не рятує приміщення від сигаретного диму. Дим від однієї сигарети може зберігатися в приміщенні до трьох годин. Він утримується на меблях, килимах, стінах і </w:t>
      </w:r>
      <w:r w:rsidRPr="004C2A30">
        <w:rPr>
          <w:rFonts w:ascii="Times New Roman" w:hAnsi="Times New Roman" w:cs="Times New Roman"/>
          <w:sz w:val="28"/>
          <w:szCs w:val="28"/>
          <w:shd w:val="clear" w:color="auto" w:fill="FFFFFF"/>
        </w:rPr>
        <w:t>одязі.</w:t>
      </w:r>
    </w:p>
    <w:p w:rsidR="00EC1539" w:rsidRDefault="00EC1539" w:rsidP="004C2A30">
      <w:pPr>
        <w:spacing w:after="0" w:line="240" w:lineRule="auto"/>
        <w:jc w:val="center"/>
        <w:rPr>
          <w:rFonts w:ascii="Times New Roman" w:eastAsia="Times New Roman" w:hAnsi="Times New Roman" w:cs="Times New Roman"/>
          <w:sz w:val="28"/>
          <w:szCs w:val="28"/>
          <w:lang w:eastAsia="ru-RU"/>
        </w:rPr>
      </w:pPr>
      <w:r w:rsidRPr="00EC1539">
        <w:rPr>
          <w:rFonts w:ascii="Times New Roman" w:hAnsi="Times New Roman" w:cs="Times New Roman"/>
          <w:color w:val="555555"/>
          <w:sz w:val="28"/>
          <w:szCs w:val="28"/>
        </w:rPr>
        <w:br/>
      </w:r>
      <w:r w:rsidRPr="00EC1539">
        <w:rPr>
          <w:rFonts w:ascii="Arial" w:hAnsi="Arial" w:cs="Arial"/>
          <w:color w:val="555555"/>
          <w:sz w:val="20"/>
          <w:szCs w:val="20"/>
        </w:rPr>
        <w:br/>
      </w:r>
      <w:r w:rsidR="004C2A30">
        <w:rPr>
          <w:rFonts w:ascii="Times New Roman" w:eastAsia="Times New Roman" w:hAnsi="Times New Roman" w:cs="Times New Roman"/>
          <w:sz w:val="28"/>
          <w:szCs w:val="28"/>
          <w:lang w:eastAsia="ru-RU"/>
        </w:rPr>
        <w:t>Фільм Пасивне паління</w:t>
      </w:r>
    </w:p>
    <w:p w:rsidR="001E1157" w:rsidRDefault="001E1157" w:rsidP="001E1157">
      <w:pPr>
        <w:spacing w:after="0" w:line="240" w:lineRule="auto"/>
        <w:rPr>
          <w:rFonts w:ascii="Times New Roman" w:eastAsia="Times New Roman" w:hAnsi="Times New Roman" w:cs="Times New Roman"/>
          <w:sz w:val="28"/>
          <w:szCs w:val="28"/>
          <w:lang w:eastAsia="ru-RU"/>
        </w:rPr>
      </w:pPr>
    </w:p>
    <w:p w:rsidR="004C2A30" w:rsidRDefault="00C73572" w:rsidP="004C2A30">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Ведучий 1. Ми всі в цьому залі майбутні обліковці і фінансисти, які в першу чергу повинні вміти добре рахувати що? Звичайно ж ГРОШІ.</w:t>
      </w:r>
    </w:p>
    <w:p w:rsidR="00C73572" w:rsidRDefault="00C73572" w:rsidP="004C2A3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Ведучий 2.</w:t>
      </w:r>
      <w:r>
        <w:rPr>
          <w:rFonts w:ascii="Times New Roman" w:eastAsia="Times New Roman" w:hAnsi="Times New Roman" w:cs="Times New Roman"/>
          <w:sz w:val="28"/>
          <w:szCs w:val="28"/>
          <w:lang w:eastAsia="ru-RU"/>
        </w:rPr>
        <w:t xml:space="preserve"> Увага на екран: </w:t>
      </w:r>
    </w:p>
    <w:p w:rsidR="00D13CD1" w:rsidRPr="00C73572" w:rsidRDefault="00D13CD1" w:rsidP="004C2A3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inline distT="0" distB="0" distL="0" distR="0">
            <wp:extent cx="5942328" cy="2303585"/>
            <wp:effectExtent l="0" t="0" r="1905" b="1905"/>
            <wp:docPr id="17" name="Рисунок 17" descr="C:\Users\Admin\Desktop\Курінню ні\Скільки коштує палі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Курінню ні\Скільки коштує палінн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302847"/>
                    </a:xfrm>
                    <a:prstGeom prst="rect">
                      <a:avLst/>
                    </a:prstGeom>
                    <a:noFill/>
                    <a:ln>
                      <a:noFill/>
                    </a:ln>
                  </pic:spPr>
                </pic:pic>
              </a:graphicData>
            </a:graphic>
          </wp:inline>
        </w:drawing>
      </w:r>
    </w:p>
    <w:p w:rsidR="001108D9" w:rsidRDefault="001108D9" w:rsidP="001108D9">
      <w:pPr>
        <w:spacing w:after="0" w:line="240" w:lineRule="auto"/>
        <w:rPr>
          <w:rFonts w:ascii="Times New Roman" w:eastAsia="Times New Roman" w:hAnsi="Times New Roman" w:cs="Times New Roman"/>
          <w:sz w:val="28"/>
          <w:szCs w:val="28"/>
          <w:lang w:eastAsia="ru-RU"/>
        </w:rPr>
      </w:pPr>
    </w:p>
    <w:p w:rsidR="001108D9" w:rsidRDefault="001108D9" w:rsidP="001108D9">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1.</w:t>
      </w:r>
      <w:r>
        <w:rPr>
          <w:rFonts w:ascii="Times New Roman" w:eastAsia="Times New Roman" w:hAnsi="Times New Roman" w:cs="Times New Roman"/>
          <w:sz w:val="28"/>
          <w:szCs w:val="28"/>
          <w:lang w:eastAsia="ru-RU"/>
        </w:rPr>
        <w:t xml:space="preserve"> </w:t>
      </w:r>
      <w:r>
        <w:rPr>
          <w:rFonts w:ascii="Times New Roman" w:hAnsi="Times New Roman"/>
          <w:color w:val="000000"/>
          <w:sz w:val="28"/>
          <w:szCs w:val="28"/>
        </w:rPr>
        <w:t xml:space="preserve">І якщо людина, що палить зробила свій вибір більш-менш свідомо, пасивні курці зовсім не повинні страждати від чужого вибору. Тож першочерговою задачею має бути захист некурців і розширення зон вільних від тютюнового диму. </w:t>
      </w:r>
    </w:p>
    <w:p w:rsidR="001108D9" w:rsidRDefault="001108D9" w:rsidP="001108D9">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2.</w:t>
      </w:r>
      <w:r>
        <w:rPr>
          <w:rFonts w:ascii="Times New Roman" w:eastAsia="Times New Roman" w:hAnsi="Times New Roman" w:cs="Times New Roman"/>
          <w:sz w:val="28"/>
          <w:szCs w:val="28"/>
          <w:lang w:eastAsia="ru-RU"/>
        </w:rPr>
        <w:t xml:space="preserve"> </w:t>
      </w:r>
      <w:r>
        <w:rPr>
          <w:rFonts w:ascii="Times New Roman" w:hAnsi="Times New Roman"/>
          <w:color w:val="000000"/>
          <w:sz w:val="28"/>
          <w:szCs w:val="28"/>
        </w:rPr>
        <w:t>Прикладом таких рішень для України може слугувати досвід інших країн. У США можна подати в суд на власника кав’ярні за пасивне куріння. На підставі судового рішення можуть заборонити курити у власній квартирі, біля дитини.</w:t>
      </w:r>
    </w:p>
    <w:p w:rsidR="001108D9" w:rsidRPr="00EC1539" w:rsidRDefault="001108D9" w:rsidP="001108D9">
      <w:pPr>
        <w:spacing w:after="0"/>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t>Ведучий 1.</w:t>
      </w:r>
      <w:r>
        <w:rPr>
          <w:rFonts w:ascii="Times New Roman" w:eastAsia="Times New Roman" w:hAnsi="Times New Roman" w:cs="Times New Roman"/>
          <w:sz w:val="28"/>
          <w:szCs w:val="28"/>
          <w:lang w:eastAsia="ru-RU"/>
        </w:rPr>
        <w:t xml:space="preserve"> </w:t>
      </w:r>
      <w:r w:rsidRPr="00EC1539">
        <w:rPr>
          <w:rFonts w:ascii="Times New Roman" w:hAnsi="Times New Roman"/>
          <w:color w:val="000000"/>
          <w:sz w:val="28"/>
          <w:szCs w:val="28"/>
        </w:rPr>
        <w:t>Знайте, що, на думку медиків:</w:t>
      </w:r>
    </w:p>
    <w:p w:rsidR="001108D9" w:rsidRPr="00EC153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1 цигарка скорочує життя на 15хв;</w:t>
      </w:r>
    </w:p>
    <w:p w:rsidR="001108D9" w:rsidRPr="00EC153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1 пачка цигарок — на 5 год;</w:t>
      </w:r>
    </w:p>
    <w:p w:rsidR="001108D9" w:rsidRPr="00EC153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той, хто палить 1 рік, втрачає 3 місяці життя;</w:t>
      </w:r>
    </w:p>
    <w:p w:rsidR="001108D9" w:rsidRPr="00EC153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хто палить 4 роки — втрачає 1 рік життя;</w:t>
      </w:r>
    </w:p>
    <w:p w:rsidR="001108D9" w:rsidRPr="00EC153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хто палить 20 років — 5 років;</w:t>
      </w:r>
    </w:p>
    <w:p w:rsidR="001108D9" w:rsidRDefault="001108D9" w:rsidP="001108D9">
      <w:pPr>
        <w:spacing w:after="0"/>
        <w:jc w:val="both"/>
        <w:rPr>
          <w:rFonts w:ascii="Times New Roman" w:hAnsi="Times New Roman"/>
          <w:color w:val="000000"/>
          <w:sz w:val="28"/>
          <w:szCs w:val="28"/>
        </w:rPr>
      </w:pPr>
      <w:r w:rsidRPr="00EC1539">
        <w:rPr>
          <w:rFonts w:ascii="Times New Roman" w:hAnsi="Times New Roman"/>
          <w:color w:val="000000"/>
          <w:sz w:val="28"/>
          <w:szCs w:val="28"/>
        </w:rPr>
        <w:t></w:t>
      </w:r>
      <w:r w:rsidRPr="00EC1539">
        <w:rPr>
          <w:rFonts w:ascii="Times New Roman" w:hAnsi="Times New Roman"/>
          <w:color w:val="000000"/>
          <w:sz w:val="28"/>
          <w:szCs w:val="28"/>
        </w:rPr>
        <w:tab/>
        <w:t>хто палить 40 років — 10 років.</w:t>
      </w:r>
    </w:p>
    <w:p w:rsidR="001E1157" w:rsidRPr="001E1157" w:rsidRDefault="001E1157" w:rsidP="004C2A3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Ведучий 1.</w:t>
      </w:r>
      <w:r>
        <w:rPr>
          <w:rFonts w:ascii="Times New Roman" w:eastAsia="Times New Roman" w:hAnsi="Times New Roman" w:cs="Times New Roman"/>
          <w:sz w:val="28"/>
          <w:szCs w:val="28"/>
          <w:lang w:eastAsia="ru-RU"/>
        </w:rPr>
        <w:t xml:space="preserve"> </w:t>
      </w:r>
      <w:r w:rsidRPr="001E1157">
        <w:rPr>
          <w:rFonts w:ascii="Times New Roman" w:eastAsia="Times New Roman" w:hAnsi="Times New Roman" w:cs="Times New Roman"/>
          <w:sz w:val="28"/>
          <w:szCs w:val="28"/>
          <w:lang w:eastAsia="ru-RU"/>
        </w:rPr>
        <w:t>В світі, за даними ВОЗ, від куріння щорік вмирають 2,5—3 млн. людей, або 1 людина кожні 10 сек. Ми з вами розмовляли, а люди вмирали від свого безвілля. Як же нам з вами бути далі?</w:t>
      </w:r>
    </w:p>
    <w:p w:rsidR="004C2A30" w:rsidRDefault="004C2A30" w:rsidP="004C2A3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Ведучий </w:t>
      </w:r>
      <w:r w:rsidR="001E1157">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Pr="004C2A30">
        <w:rPr>
          <w:rFonts w:ascii="Times New Roman" w:eastAsia="Times New Roman" w:hAnsi="Times New Roman" w:cs="Times New Roman"/>
          <w:sz w:val="28"/>
          <w:szCs w:val="28"/>
          <w:lang w:eastAsia="ru-RU"/>
        </w:rPr>
        <w:t xml:space="preserve">Кожна людина має свободу вибору. Кожен сам вирішує, курити чи не курити, зміцнювати своє здоров’я фізичними вправами чи рости хирлявим слабаком. Проте правильний вибір може зробити тільки той, хто вже здатний відповідати за свою поведінку, за своє здоров’я та за своє майбутнє взагалі. </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1</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Якщо Ви кинете палити цигарки, через 20 хвилин після останньої цигарки, артеріальний тиск нормалізується, відновлюється робота серця.</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2</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Якщо Ви кинете палити, через 8 годин нормалізується вміст кисню в крові.</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lastRenderedPageBreak/>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1</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Якщо Ви кинете курити, через 2 доби посилитися здатність відчувати смак і запах.</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2</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Якщо Ви кинете курити, через тиждень покращиться колір шкіри, зникне неприємний запах шкіри, волосся, видиху.</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1</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 xml:space="preserve">Якщо Ви кинете курити, через місяць стане </w:t>
      </w:r>
      <w:proofErr w:type="spellStart"/>
      <w:r>
        <w:rPr>
          <w:rFonts w:ascii="Times New Roman" w:hAnsi="Times New Roman"/>
          <w:color w:val="000000"/>
          <w:sz w:val="28"/>
          <w:szCs w:val="28"/>
          <w:lang w:val="uk-UA"/>
        </w:rPr>
        <w:t>легшее</w:t>
      </w:r>
      <w:proofErr w:type="spellEnd"/>
      <w:r>
        <w:rPr>
          <w:rFonts w:ascii="Times New Roman" w:hAnsi="Times New Roman"/>
          <w:color w:val="000000"/>
          <w:sz w:val="28"/>
          <w:szCs w:val="28"/>
          <w:lang w:val="uk-UA"/>
        </w:rPr>
        <w:t xml:space="preserve"> дихати, покине головний біль, перестане дошкуляти кашель.</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eastAsia="ru-RU"/>
        </w:rPr>
        <w:t xml:space="preserve"> </w:t>
      </w:r>
      <w:r>
        <w:rPr>
          <w:rFonts w:ascii="Times New Roman" w:hAnsi="Times New Roman"/>
          <w:b/>
          <w:sz w:val="28"/>
          <w:szCs w:val="28"/>
          <w:lang w:val="uk-UA" w:eastAsia="ru-RU"/>
        </w:rPr>
        <w:t>2</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Якщо Ви кинете курити, за півроку значно поліпшаться Ваші спортивні успіхи.</w:t>
      </w:r>
    </w:p>
    <w:p w:rsidR="001E1157" w:rsidRDefault="001E1157" w:rsidP="001E1157">
      <w:pPr>
        <w:pStyle w:val="11"/>
        <w:spacing w:after="0"/>
        <w:ind w:left="0"/>
        <w:jc w:val="both"/>
        <w:rPr>
          <w:rFonts w:ascii="Times New Roman" w:hAnsi="Times New Roman"/>
          <w:color w:val="000000"/>
          <w:sz w:val="28"/>
          <w:szCs w:val="28"/>
          <w:lang w:val="uk-UA"/>
        </w:rPr>
      </w:pPr>
      <w:proofErr w:type="spellStart"/>
      <w:r>
        <w:rPr>
          <w:rFonts w:ascii="Times New Roman" w:hAnsi="Times New Roman"/>
          <w:b/>
          <w:sz w:val="28"/>
          <w:szCs w:val="28"/>
          <w:lang w:eastAsia="ru-RU"/>
        </w:rPr>
        <w:t>Ведучий</w:t>
      </w:r>
      <w:proofErr w:type="spellEnd"/>
      <w:r>
        <w:rPr>
          <w:rFonts w:ascii="Times New Roman" w:hAnsi="Times New Roman"/>
          <w:b/>
          <w:sz w:val="28"/>
          <w:szCs w:val="28"/>
          <w:lang w:val="uk-UA" w:eastAsia="ru-RU"/>
        </w:rPr>
        <w:t xml:space="preserve"> 1</w:t>
      </w:r>
      <w:r>
        <w:rPr>
          <w:rFonts w:ascii="Times New Roman" w:hAnsi="Times New Roman"/>
          <w:b/>
          <w:sz w:val="28"/>
          <w:szCs w:val="28"/>
          <w:lang w:eastAsia="ru-RU"/>
        </w:rPr>
        <w:t>.</w:t>
      </w:r>
      <w:r>
        <w:rPr>
          <w:rFonts w:ascii="Times New Roman" w:hAnsi="Times New Roman"/>
          <w:sz w:val="28"/>
          <w:szCs w:val="28"/>
          <w:lang w:eastAsia="ru-RU"/>
        </w:rPr>
        <w:t xml:space="preserve"> </w:t>
      </w:r>
      <w:r>
        <w:rPr>
          <w:rFonts w:ascii="Times New Roman" w:hAnsi="Times New Roman"/>
          <w:color w:val="000000"/>
          <w:sz w:val="28"/>
          <w:szCs w:val="28"/>
          <w:lang w:val="uk-UA"/>
        </w:rPr>
        <w:t>Паління - не приносить користі.</w:t>
      </w:r>
    </w:p>
    <w:p w:rsidR="004C2A30" w:rsidRPr="004C2A30" w:rsidRDefault="004C2A30" w:rsidP="004C2A3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Ведучий </w:t>
      </w:r>
      <w:r w:rsidR="001E1157">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Pr="004C2A30">
        <w:rPr>
          <w:rFonts w:ascii="Times New Roman" w:eastAsia="Times New Roman" w:hAnsi="Times New Roman" w:cs="Times New Roman"/>
          <w:sz w:val="28"/>
          <w:szCs w:val="28"/>
          <w:lang w:eastAsia="ru-RU"/>
        </w:rPr>
        <w:t xml:space="preserve">Отож, яке рішення ви приймете? </w:t>
      </w:r>
      <w:r>
        <w:rPr>
          <w:rFonts w:ascii="Times New Roman" w:eastAsia="Times New Roman" w:hAnsi="Times New Roman" w:cs="Times New Roman"/>
          <w:sz w:val="28"/>
          <w:szCs w:val="28"/>
          <w:lang w:eastAsia="ru-RU"/>
        </w:rPr>
        <w:t>Це вирішувати Вам. Але ми бажаємо Вам прийняти вірне рішення і обміняти символічні здорові легені на пачку цигарок.</w:t>
      </w:r>
    </w:p>
    <w:p w:rsidR="00EC1539" w:rsidRPr="00EC1539" w:rsidRDefault="004C2A30" w:rsidP="004C2A3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Пісня. А ми бажаєм Вам добра</w:t>
      </w:r>
    </w:p>
    <w:p w:rsidR="00600F87" w:rsidRDefault="004C2A30" w:rsidP="00EC153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Слайд. </w:t>
      </w:r>
      <w:r w:rsidR="00EC1539" w:rsidRPr="00EC1539">
        <w:rPr>
          <w:rFonts w:ascii="Times New Roman" w:eastAsia="Times New Roman" w:hAnsi="Times New Roman" w:cs="Times New Roman"/>
          <w:sz w:val="28"/>
          <w:szCs w:val="28"/>
          <w:lang w:eastAsia="ru-RU"/>
        </w:rPr>
        <w:t xml:space="preserve"> Дяку</w:t>
      </w:r>
      <w:r>
        <w:rPr>
          <w:rFonts w:ascii="Times New Roman" w:eastAsia="Times New Roman" w:hAnsi="Times New Roman" w:cs="Times New Roman"/>
          <w:sz w:val="28"/>
          <w:szCs w:val="28"/>
          <w:lang w:eastAsia="ru-RU"/>
        </w:rPr>
        <w:t xml:space="preserve">ємо </w:t>
      </w:r>
      <w:r w:rsidR="00EC1539" w:rsidRPr="00EC1539">
        <w:rPr>
          <w:rFonts w:ascii="Times New Roman" w:eastAsia="Times New Roman" w:hAnsi="Times New Roman" w:cs="Times New Roman"/>
          <w:sz w:val="28"/>
          <w:szCs w:val="28"/>
          <w:lang w:eastAsia="ru-RU"/>
        </w:rPr>
        <w:t xml:space="preserve"> всім за увагу! Бажа</w:t>
      </w:r>
      <w:r w:rsidR="001108D9">
        <w:rPr>
          <w:rFonts w:ascii="Times New Roman" w:eastAsia="Times New Roman" w:hAnsi="Times New Roman" w:cs="Times New Roman"/>
          <w:sz w:val="28"/>
          <w:szCs w:val="28"/>
          <w:lang w:eastAsia="ru-RU"/>
        </w:rPr>
        <w:t xml:space="preserve">ємо </w:t>
      </w:r>
      <w:r w:rsidR="00EC1539" w:rsidRPr="00EC1539">
        <w:rPr>
          <w:rFonts w:ascii="Times New Roman" w:eastAsia="Times New Roman" w:hAnsi="Times New Roman" w:cs="Times New Roman"/>
          <w:sz w:val="28"/>
          <w:szCs w:val="28"/>
          <w:lang w:eastAsia="ru-RU"/>
        </w:rPr>
        <w:t>бути завжди здоровими!</w:t>
      </w:r>
    </w:p>
    <w:p w:rsidR="002717F8" w:rsidRDefault="00C73572" w:rsidP="009F1DF6">
      <w:pPr>
        <w:spacing w:after="0" w:line="240" w:lineRule="auto"/>
        <w:jc w:val="both"/>
        <w:rPr>
          <w:rFonts w:ascii="Times New Roman" w:hAnsi="Times New Roman" w:cs="Times New Roman"/>
          <w:sz w:val="28"/>
          <w:szCs w:val="28"/>
        </w:rPr>
      </w:pPr>
      <w:r>
        <w:rPr>
          <w:noProof/>
          <w:lang w:val="ru-RU" w:eastAsia="ru-RU"/>
        </w:rPr>
        <w:lastRenderedPageBreak/>
        <w:drawing>
          <wp:inline distT="0" distB="0" distL="0" distR="0">
            <wp:extent cx="6005146" cy="4712038"/>
            <wp:effectExtent l="0" t="0" r="0" b="0"/>
            <wp:docPr id="1" name="Рисунок 1" descr="Ð ÐµÐ·ÑÐ»ÑÑÐ°Ñ Ð¿Ð¾ÑÑÐºÑ Ð·Ð¾Ð±ÑÐ°Ð¶ÐµÐ½Ñ Ð·Ð° Ð·Ð°Ð¿Ð¸ÑÐ¾Ð¼ &quot;ÑÐºÐ¾Ð´Ð° ÐºÑÑÑ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ÑÐ°Ñ Ð¿Ð¾ÑÑÐºÑ Ð·Ð¾Ð±ÑÐ°Ð¶ÐµÐ½Ñ Ð·Ð° Ð·Ð°Ð¿Ð¸ÑÐ¾Ð¼ &quot;ÑÐºÐ¾Ð´Ð° ÐºÑÑÑÐ½Ð½Ñ&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538" cy="4712346"/>
                    </a:xfrm>
                    <a:prstGeom prst="rect">
                      <a:avLst/>
                    </a:prstGeom>
                    <a:noFill/>
                    <a:ln>
                      <a:noFill/>
                    </a:ln>
                  </pic:spPr>
                </pic:pic>
              </a:graphicData>
            </a:graphic>
          </wp:inline>
        </w:drawing>
      </w:r>
      <w:r>
        <w:rPr>
          <w:noProof/>
          <w:lang w:val="ru-RU" w:eastAsia="ru-RU"/>
        </w:rPr>
        <w:drawing>
          <wp:inline distT="0" distB="0" distL="0" distR="0">
            <wp:extent cx="6005839" cy="4299439"/>
            <wp:effectExtent l="0" t="0" r="0" b="6350"/>
            <wp:docPr id="2" name="Рисунок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Ð²âÑÐ·Ð°Ð½Ðµ Ð·Ð¾Ð±ÑÐ°Ð¶ÐµÐ½Ð½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839" cy="4299439"/>
                    </a:xfrm>
                    <a:prstGeom prst="rect">
                      <a:avLst/>
                    </a:prstGeom>
                    <a:noFill/>
                    <a:ln>
                      <a:noFill/>
                    </a:ln>
                  </pic:spPr>
                </pic:pic>
              </a:graphicData>
            </a:graphic>
          </wp:inline>
        </w:drawing>
      </w:r>
    </w:p>
    <w:p w:rsidR="00C73572" w:rsidRDefault="00C73572" w:rsidP="009F1DF6">
      <w:pPr>
        <w:spacing w:after="0" w:line="240" w:lineRule="auto"/>
        <w:jc w:val="both"/>
        <w:rPr>
          <w:rFonts w:ascii="Times New Roman" w:hAnsi="Times New Roman" w:cs="Times New Roman"/>
          <w:sz w:val="28"/>
          <w:szCs w:val="28"/>
        </w:rPr>
      </w:pPr>
      <w:r>
        <w:rPr>
          <w:noProof/>
          <w:lang w:val="ru-RU" w:eastAsia="ru-RU"/>
        </w:rPr>
        <w:lastRenderedPageBreak/>
        <w:drawing>
          <wp:inline distT="0" distB="0" distL="0" distR="0">
            <wp:extent cx="5940425" cy="5480583"/>
            <wp:effectExtent l="0" t="0" r="0" b="0"/>
            <wp:docPr id="3" name="Рисунок 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Ð²âÑÐ·Ð°Ð½Ðµ Ð·Ð¾Ð±ÑÐ°Ð¶ÐµÐ½Ð½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480583"/>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D13CD1">
        <w:rPr>
          <w:noProof/>
          <w:lang w:val="ru-RU" w:eastAsia="ru-RU"/>
        </w:rPr>
        <w:drawing>
          <wp:inline distT="0" distB="0" distL="0" distR="0">
            <wp:extent cx="5407269" cy="3598625"/>
            <wp:effectExtent l="0" t="0" r="3175" b="1905"/>
            <wp:docPr id="18" name="Рисунок 18"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Ð²âÑÐ·Ð°Ð½Ðµ Ð·Ð¾Ð±ÑÐ°Ð¶ÐµÐ½Ð½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372" cy="3598693"/>
                    </a:xfrm>
                    <a:prstGeom prst="rect">
                      <a:avLst/>
                    </a:prstGeom>
                    <a:noFill/>
                    <a:ln>
                      <a:noFill/>
                    </a:ln>
                  </pic:spPr>
                </pic:pic>
              </a:graphicData>
            </a:graphic>
          </wp:inline>
        </w:drawing>
      </w:r>
    </w:p>
    <w:p w:rsidR="00555D98" w:rsidRDefault="00CD20E9" w:rsidP="009F1DF6">
      <w:pPr>
        <w:spacing w:after="0" w:line="240" w:lineRule="auto"/>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lastRenderedPageBreak/>
        <w:drawing>
          <wp:anchor distT="36576" distB="36576" distL="36576" distR="36576" simplePos="0" relativeHeight="251658240" behindDoc="0" locked="0" layoutInCell="1" allowOverlap="1">
            <wp:simplePos x="0" y="0"/>
            <wp:positionH relativeFrom="column">
              <wp:posOffset>-912642</wp:posOffset>
            </wp:positionH>
            <wp:positionV relativeFrom="paragraph">
              <wp:posOffset>-491490</wp:posOffset>
            </wp:positionV>
            <wp:extent cx="5152293" cy="4798168"/>
            <wp:effectExtent l="0" t="0" r="0" b="2540"/>
            <wp:wrapNone/>
            <wp:docPr id="7" name="Рисунок 7" descr="Публикация Е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бликация ЕМБЛЕМА"/>
                    <pic:cNvPicPr>
                      <a:picLocks noChangeAspect="1" noChangeArrowheads="1"/>
                    </pic:cNvPicPr>
                  </pic:nvPicPr>
                  <pic:blipFill>
                    <a:blip r:embed="rId13" cstate="print">
                      <a:extLst>
                        <a:ext uri="{28A0092B-C50C-407E-A947-70E740481C1C}">
                          <a14:useLocalDpi xmlns:a14="http://schemas.microsoft.com/office/drawing/2010/main" val="0"/>
                        </a:ext>
                      </a:extLst>
                    </a:blip>
                    <a:srcRect l="18777" r="5316"/>
                    <a:stretch>
                      <a:fillRect/>
                    </a:stretch>
                  </pic:blipFill>
                  <pic:spPr bwMode="auto">
                    <a:xfrm>
                      <a:off x="0" y="0"/>
                      <a:ext cx="5152293" cy="479816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5D98" w:rsidRDefault="00555D98" w:rsidP="00CD20E9">
      <w:pPr>
        <w:spacing w:after="0" w:line="240" w:lineRule="auto"/>
        <w:jc w:val="center"/>
        <w:rPr>
          <w:rFonts w:ascii="Times New Roman" w:hAnsi="Times New Roman" w:cs="Times New Roman"/>
          <w:noProof/>
          <w:sz w:val="24"/>
          <w:szCs w:val="24"/>
          <w:lang w:val="ru-RU" w:eastAsia="ru-RU"/>
        </w:rPr>
      </w:pPr>
    </w:p>
    <w:p w:rsidR="00555D98" w:rsidRDefault="00555D98" w:rsidP="009F1DF6">
      <w:pPr>
        <w:spacing w:after="0" w:line="240" w:lineRule="auto"/>
        <w:jc w:val="both"/>
        <w:rPr>
          <w:rFonts w:ascii="Times New Roman" w:hAnsi="Times New Roman" w:cs="Times New Roman"/>
          <w:noProof/>
          <w:sz w:val="24"/>
          <w:szCs w:val="24"/>
          <w:lang w:val="ru-RU" w:eastAsia="ru-RU"/>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555D98" w:rsidP="009F1DF6">
      <w:pPr>
        <w:spacing w:after="0" w:line="240" w:lineRule="auto"/>
        <w:jc w:val="both"/>
        <w:rPr>
          <w:rFonts w:ascii="Times New Roman" w:hAnsi="Times New Roman" w:cs="Times New Roman"/>
          <w:sz w:val="28"/>
          <w:szCs w:val="28"/>
        </w:rPr>
      </w:pPr>
    </w:p>
    <w:p w:rsidR="00555D98" w:rsidRDefault="00C73572" w:rsidP="009F1DF6">
      <w:pPr>
        <w:spacing w:after="0" w:line="240" w:lineRule="auto"/>
        <w:jc w:val="both"/>
        <w:rPr>
          <w:rFonts w:ascii="Times New Roman" w:hAnsi="Times New Roman" w:cs="Times New Roman"/>
          <w:sz w:val="28"/>
          <w:szCs w:val="28"/>
        </w:rPr>
      </w:pPr>
      <w:r>
        <w:rPr>
          <w:noProof/>
          <w:lang w:val="ru-RU" w:eastAsia="ru-RU"/>
        </w:rPr>
        <w:drawing>
          <wp:inline distT="0" distB="0" distL="0" distR="0" wp14:anchorId="1F7643B6" wp14:editId="65EAE114">
            <wp:extent cx="5530362" cy="3376246"/>
            <wp:effectExtent l="0" t="0" r="0" b="0"/>
            <wp:docPr id="4" name="Рисунок 4" descr="Ð ÐµÐ·ÑÐ»ÑÑÐ°Ñ Ð¿Ð¾ÑÑÐºÑ Ð·Ð¾Ð±ÑÐ°Ð¶ÐµÐ½Ñ Ð·Ð° Ð·Ð°Ð¿Ð¸ÑÐ¾Ð¼ &quot;ÑÐºÐ¾Ð´Ð° ÐºÑÑÑ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ÑÐ°Ñ Ð¿Ð¾ÑÑÐºÑ Ð·Ð¾Ð±ÑÐ°Ð¶ÐµÐ½Ñ Ð·Ð° Ð·Ð°Ð¿Ð¸ÑÐ¾Ð¼ &quot;ÑÐºÐ¾Ð´Ð° ÐºÑÑÑÐ½Ð½Ñ&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l="6815" t="4255" b="4906"/>
                    <a:stretch/>
                  </pic:blipFill>
                  <pic:spPr bwMode="auto">
                    <a:xfrm>
                      <a:off x="0" y="0"/>
                      <a:ext cx="5535596" cy="3379441"/>
                    </a:xfrm>
                    <a:prstGeom prst="rect">
                      <a:avLst/>
                    </a:prstGeom>
                    <a:noFill/>
                    <a:ln>
                      <a:noFill/>
                    </a:ln>
                    <a:extLst>
                      <a:ext uri="{53640926-AAD7-44D8-BBD7-CCE9431645EC}">
                        <a14:shadowObscured xmlns:a14="http://schemas.microsoft.com/office/drawing/2010/main"/>
                      </a:ext>
                    </a:extLst>
                  </pic:spPr>
                </pic:pic>
              </a:graphicData>
            </a:graphic>
          </wp:inline>
        </w:drawing>
      </w:r>
    </w:p>
    <w:p w:rsidR="00C73572" w:rsidRDefault="00C73572" w:rsidP="009F1DF6">
      <w:pPr>
        <w:spacing w:after="0" w:line="240" w:lineRule="auto"/>
        <w:jc w:val="both"/>
        <w:rPr>
          <w:rFonts w:ascii="Times New Roman" w:hAnsi="Times New Roman" w:cs="Times New Roman"/>
          <w:sz w:val="28"/>
          <w:szCs w:val="28"/>
        </w:rPr>
      </w:pPr>
      <w:r>
        <w:rPr>
          <w:noProof/>
          <w:lang w:val="ru-RU" w:eastAsia="ru-RU"/>
        </w:rPr>
        <w:lastRenderedPageBreak/>
        <w:drawing>
          <wp:inline distT="0" distB="0" distL="0" distR="0">
            <wp:extent cx="5940425" cy="4202660"/>
            <wp:effectExtent l="0" t="0" r="3175" b="7620"/>
            <wp:docPr id="5" name="Рисунок 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Ð²âÑÐ·Ð°Ð½Ðµ Ð·Ð¾Ð±ÑÐ°Ð¶ÐµÐ½Ð½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202660"/>
                    </a:xfrm>
                    <a:prstGeom prst="rect">
                      <a:avLst/>
                    </a:prstGeom>
                    <a:noFill/>
                    <a:ln>
                      <a:noFill/>
                    </a:ln>
                  </pic:spPr>
                </pic:pic>
              </a:graphicData>
            </a:graphic>
          </wp:inline>
        </w:drawing>
      </w:r>
    </w:p>
    <w:p w:rsidR="00D11C6E" w:rsidRDefault="00D11C6E" w:rsidP="009F1DF6">
      <w:pPr>
        <w:spacing w:after="0" w:line="240" w:lineRule="auto"/>
        <w:jc w:val="both"/>
      </w:pPr>
      <w:r>
        <w:rPr>
          <w:noProof/>
          <w:lang w:val="ru-RU" w:eastAsia="ru-RU"/>
        </w:rPr>
        <mc:AlternateContent>
          <mc:Choice Requires="wps">
            <w:drawing>
              <wp:inline distT="0" distB="0" distL="0" distR="0">
                <wp:extent cx="307975" cy="307975"/>
                <wp:effectExtent l="0" t="0" r="0" b="0"/>
                <wp:docPr id="6" name="Прямоугольник 6" descr="Ð ÐµÐ·ÑÐ»ÑÑÐ°Ñ Ð¿Ð¾ÑÑÐºÑ Ð·Ð¾Ð±ÑÐ°Ð¶ÐµÐ½Ñ Ð·Ð° Ð·Ð°Ð¿Ð¸ÑÐ¾Ð¼ &quot;ÑÐºÐ¾Ð´Ð° ÐºÑÑÑÐ½Ð½Ñ ÐµÐºÐ¾Ð½Ð¾Ð¼ÑÑÐ½Ð°&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78FE4" id="Прямоугольник 6" o:spid="_x0000_s1026" alt="Ð ÐµÐ·ÑÐ»ÑÑÐ°Ñ Ð¿Ð¾ÑÑÐºÑ Ð·Ð¾Ð±ÑÐ°Ð¶ÐµÐ½Ñ Ð·Ð° Ð·Ð°Ð¿Ð¸ÑÐ¾Ð¼ &quot;ÑÐºÐ¾Ð´Ð° ÐºÑÑÑÐ½Ð½Ñ ÐµÐºÐ¾Ð½Ð¾Ð¼ÑÑÐ½Ð°&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5SbQMAAMAGAAAOAAAAZHJzL2Uyb0RvYy54bWysVc1u3DYQvgfoOxA89CZL2mh/pFoOnF1v&#10;EMBNDKR5AK5ErYhKpEJyLTtBgKA5JAcDsS+5po/goG0SOLEDbF5AfqMOqd312rkUbRcYkZwZfvPD&#10;mdnNOwdlgfapVEzwGPsbHkaUJyJlfBrjx7+MnQFGShOekkJwGuNDqvCdrR9ubdZVRDsiF0VKJQIQ&#10;rqK6inGudRW5rkpyWhK1ISrKQZgJWRINRzl1U0lqQC8Lt+N5PbcWMq2kSKhSwB21Qrxl8bOMJvph&#10;limqURFj8E3br7Tfifm6W5skmkpS5SxZuEH+hRclYRyMrqBGRBM0k+w7qJIlUiiR6Y1ElK7IMpZQ&#10;GwNE43s3onmUk4raWCA5qlqlSf1/sMmD/T2JWBrjHkaclPBEzbvLF5dvmi/NxeXL5o/movl8edSc&#10;N5+aMwQ6KVUJ5O/b8fx3oL+APn47mb+E9TOsR0C/wf7UrAg2X4Eu4PAayCidmdUIPlrB8fw9MF7A&#10;/hToA5BBPAfe0VLpdLUBiYH7BFJj4wLoC/rxyUzon4D1Go5nC/afsNp71py1cDJ/C8xzSyfzNwbU&#10;mFreMAILCMpvgV5ZRUBp8U2d1JWKIF2Pqj1pXlpVuyL5VSEuhjnhU7qtKqg26AHI45IlpahzSlJ4&#10;MN9AuNcwzEEBGprUP4sUMk9mWtgqOshkaWxAfaADW6yHq2KlBxolwLzt9cN+F6MERIu9sUCi5eVK&#10;Kn2PihKZTYwleGfByf6u0q3qUsXY4mLMigL4JCr4NQZgthwwDVeNzDhhy/tZ6IU7g51B4ASd3o4T&#10;eKORsz0eBk5v7Pe7o9uj4XDkPzd2/SDKWZpSbswsW80P/lkpL5q+bZJVsylRsNTAGZeUnE6GhUT7&#10;BFp9bH825SC5UnOvu2HzBbHcCMnvBN7dTuiMe4O+E4yDrhP2vYHj+eHdsOcFYTAaXw9pl3H630NC&#10;dYzDbqdrX2nN6Ruxefb3fWwkKpmGYVqwMsaDlRKJTAXu8NQ+rSasaPdrqTDuX6UCnnv50LZeTYm2&#10;1T8R6SGUqxRQTjBMYezDJhfyKUY1jNAYqyczIilGxX0OJR/6QWBmrj0E3X4HDnJdMlmXEJ4AVIw1&#10;Ru12qNs5Paskm+ZgybeJ4WIb2iRjtoRNC7VeLZoLxqSNZDHSzRxeP1utqz+erb8BAAD//wMAUEsD&#10;BBQABgAIAAAAIQDyXa4d2QAAAAMBAAAPAAAAZHJzL2Rvd25yZXYueG1sTI9BS8NAEIXvgv9hGcGL&#10;2I2iUmI2RQpiEaE01Z6n2TEJZmfT7DaJ/95RD3qZx/CG977JFpNr1UB9aDwbuJoloIhLbxuuDLxu&#10;Hy/noEJEtth6JgOfFGCRn55kmFo/8oaGIlZKQjikaKCOsUu1DmVNDsPMd8TivfveYZS1r7TtcZRw&#10;1+rrJLnTDhuWhho7WtZUfhRHZ2As18Nu+/Kk1xe7lefD6rAs3p6NOT+bHu5BRZri3zF84ws65MK0&#10;90e2QbUG5JH4M8W7md+C2v+qzjP9nz3/AgAA//8DAFBLAQItABQABgAIAAAAIQC2gziS/gAAAOEB&#10;AAATAAAAAAAAAAAAAAAAAAAAAABbQ29udGVudF9UeXBlc10ueG1sUEsBAi0AFAAGAAgAAAAhADj9&#10;If/WAAAAlAEAAAsAAAAAAAAAAAAAAAAALwEAAF9yZWxzLy5yZWxzUEsBAi0AFAAGAAgAAAAhAJwT&#10;PlJtAwAAwAYAAA4AAAAAAAAAAAAAAAAALgIAAGRycy9lMm9Eb2MueG1sUEsBAi0AFAAGAAgAAAAh&#10;APJdrh3ZAAAAAwEAAA8AAAAAAAAAAAAAAAAAxwUAAGRycy9kb3ducmV2LnhtbFBLBQYAAAAABAAE&#10;APMAAADNBgAAAAA=&#10;" filled="f" stroked="f">
                <o:lock v:ext="edit" aspectratio="t"/>
                <w10:anchorlock/>
              </v:rect>
            </w:pict>
          </mc:Fallback>
        </mc:AlternateContent>
      </w:r>
      <w:r w:rsidRPr="00D11C6E">
        <w:t xml:space="preserve"> </w:t>
      </w:r>
      <w:r w:rsidR="00AE4D74">
        <w:rPr>
          <w:noProof/>
          <w:lang w:val="ru-RU" w:eastAsia="ru-RU"/>
        </w:rPr>
        <w:drawing>
          <wp:inline distT="0" distB="0" distL="0" distR="0">
            <wp:extent cx="5940425" cy="4200467"/>
            <wp:effectExtent l="0" t="0" r="3175" b="0"/>
            <wp:docPr id="9" name="Рисунок 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Ð²âÑÐ·Ð°Ð½Ðµ Ð·Ð¾Ð±ÑÐ°Ð¶ÐµÐ½Ð½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200467"/>
                    </a:xfrm>
                    <a:prstGeom prst="rect">
                      <a:avLst/>
                    </a:prstGeom>
                    <a:noFill/>
                    <a:ln>
                      <a:noFill/>
                    </a:ln>
                  </pic:spPr>
                </pic:pic>
              </a:graphicData>
            </a:graphic>
          </wp:inline>
        </w:drawing>
      </w:r>
      <w:r w:rsidR="00AE4D74" w:rsidRPr="00AE4D74">
        <w:lastRenderedPageBreak/>
        <w:t xml:space="preserve"> </w:t>
      </w:r>
      <w:r w:rsidR="00AE4D74">
        <w:rPr>
          <w:noProof/>
          <w:lang w:val="ru-RU" w:eastAsia="ru-RU"/>
        </w:rPr>
        <w:drawing>
          <wp:inline distT="0" distB="0" distL="0" distR="0">
            <wp:extent cx="5955879" cy="4211515"/>
            <wp:effectExtent l="0" t="0" r="6985" b="0"/>
            <wp:docPr id="13" name="Рисунок 13" descr="C:\Users\Admin\Desktop\Курінню ні\700ed75e213fd8e1ef1a2ce5a735a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Курінню ні\700ed75e213fd8e1ef1a2ce5a735ad9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998" cy="4211599"/>
                    </a:xfrm>
                    <a:prstGeom prst="rect">
                      <a:avLst/>
                    </a:prstGeom>
                    <a:noFill/>
                    <a:ln>
                      <a:noFill/>
                    </a:ln>
                  </pic:spPr>
                </pic:pic>
              </a:graphicData>
            </a:graphic>
          </wp:inline>
        </w:drawing>
      </w:r>
    </w:p>
    <w:p w:rsidR="00D13CD1" w:rsidRDefault="00D13CD1" w:rsidP="009F1DF6">
      <w:pPr>
        <w:spacing w:after="0" w:line="240" w:lineRule="auto"/>
        <w:jc w:val="both"/>
      </w:pPr>
    </w:p>
    <w:p w:rsidR="00D13CD1" w:rsidRPr="00C7580E" w:rsidRDefault="00D13CD1" w:rsidP="009F1DF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40425" cy="4201377"/>
            <wp:effectExtent l="19050" t="19050" r="22225" b="27940"/>
            <wp:docPr id="16" name="Рисунок 16" descr="C:\Users\Admin\Desktop\Курінню ні\Скільки коштує палі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Курінню ні\Скільки коштує палінн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201377"/>
                    </a:xfrm>
                    <a:prstGeom prst="rect">
                      <a:avLst/>
                    </a:prstGeom>
                    <a:noFill/>
                    <a:ln>
                      <a:solidFill>
                        <a:schemeClr val="accent1"/>
                      </a:solidFill>
                    </a:ln>
                  </pic:spPr>
                </pic:pic>
              </a:graphicData>
            </a:graphic>
          </wp:inline>
        </w:drawing>
      </w:r>
    </w:p>
    <w:sectPr w:rsidR="00D13CD1" w:rsidRPr="00C758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1B8C0FBA"/>
    <w:multiLevelType w:val="multilevel"/>
    <w:tmpl w:val="1E74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2373C"/>
    <w:multiLevelType w:val="hybridMultilevel"/>
    <w:tmpl w:val="50C882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D3944BB"/>
    <w:multiLevelType w:val="multilevel"/>
    <w:tmpl w:val="D9B8F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5841C1"/>
    <w:multiLevelType w:val="hybridMultilevel"/>
    <w:tmpl w:val="769C9F30"/>
    <w:lvl w:ilvl="0" w:tplc="14E8493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F372C7"/>
    <w:multiLevelType w:val="multilevel"/>
    <w:tmpl w:val="0A5E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16D14"/>
    <w:multiLevelType w:val="multilevel"/>
    <w:tmpl w:val="BAC6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1D7897"/>
    <w:multiLevelType w:val="multilevel"/>
    <w:tmpl w:val="322C1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C652E7"/>
    <w:multiLevelType w:val="multilevel"/>
    <w:tmpl w:val="5A1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343339"/>
    <w:multiLevelType w:val="multilevel"/>
    <w:tmpl w:val="A020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62B08"/>
    <w:multiLevelType w:val="multilevel"/>
    <w:tmpl w:val="06A8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352232"/>
    <w:multiLevelType w:val="multilevel"/>
    <w:tmpl w:val="339C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ED494B"/>
    <w:multiLevelType w:val="multilevel"/>
    <w:tmpl w:val="FF3C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21220A"/>
    <w:multiLevelType w:val="multilevel"/>
    <w:tmpl w:val="FE70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42053E"/>
    <w:multiLevelType w:val="multilevel"/>
    <w:tmpl w:val="79F2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544F88"/>
    <w:multiLevelType w:val="multilevel"/>
    <w:tmpl w:val="C72C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6"/>
  </w:num>
  <w:num w:numId="3">
    <w:abstractNumId w:val="11"/>
  </w:num>
  <w:num w:numId="4">
    <w:abstractNumId w:val="2"/>
  </w:num>
  <w:num w:numId="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4"/>
  </w:num>
  <w:num w:numId="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5"/>
  </w:num>
  <w:num w:numId="1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21"/>
    <w:rsid w:val="00003198"/>
    <w:rsid w:val="000C4FD1"/>
    <w:rsid w:val="001108D9"/>
    <w:rsid w:val="00120206"/>
    <w:rsid w:val="001E1157"/>
    <w:rsid w:val="002717F8"/>
    <w:rsid w:val="00372A13"/>
    <w:rsid w:val="004C2A30"/>
    <w:rsid w:val="004D6E94"/>
    <w:rsid w:val="00555D98"/>
    <w:rsid w:val="005A7C75"/>
    <w:rsid w:val="00600F87"/>
    <w:rsid w:val="006B2390"/>
    <w:rsid w:val="00851821"/>
    <w:rsid w:val="008E414A"/>
    <w:rsid w:val="009F1DF6"/>
    <w:rsid w:val="00AE4D74"/>
    <w:rsid w:val="00C73572"/>
    <w:rsid w:val="00C7580E"/>
    <w:rsid w:val="00CD20E9"/>
    <w:rsid w:val="00D11C6E"/>
    <w:rsid w:val="00D13CD1"/>
    <w:rsid w:val="00D47B19"/>
    <w:rsid w:val="00EC1539"/>
    <w:rsid w:val="00F90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5D29D"/>
  <w15:docId w15:val="{67A2BBB5-3A0A-4A2C-BC1C-62CF1F22C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link w:val="10"/>
    <w:uiPriority w:val="9"/>
    <w:qFormat/>
    <w:rsid w:val="0085182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1821"/>
    <w:rPr>
      <w:rFonts w:ascii="Times New Roman" w:eastAsia="Times New Roman" w:hAnsi="Times New Roman" w:cs="Times New Roman"/>
      <w:b/>
      <w:bCs/>
      <w:kern w:val="36"/>
      <w:sz w:val="48"/>
      <w:szCs w:val="48"/>
      <w:lang w:eastAsia="ru-RU"/>
    </w:rPr>
  </w:style>
  <w:style w:type="paragraph" w:customStyle="1" w:styleId="post-byline">
    <w:name w:val="post-byline"/>
    <w:basedOn w:val="a"/>
    <w:rsid w:val="008518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vcard">
    <w:name w:val="vcard"/>
    <w:basedOn w:val="a0"/>
    <w:rsid w:val="00851821"/>
  </w:style>
  <w:style w:type="character" w:customStyle="1" w:styleId="fn">
    <w:name w:val="fn"/>
    <w:basedOn w:val="a0"/>
    <w:rsid w:val="00851821"/>
  </w:style>
  <w:style w:type="character" w:styleId="a3">
    <w:name w:val="Hyperlink"/>
    <w:basedOn w:val="a0"/>
    <w:uiPriority w:val="99"/>
    <w:semiHidden/>
    <w:unhideWhenUsed/>
    <w:rsid w:val="00851821"/>
    <w:rPr>
      <w:color w:val="0000FF"/>
      <w:u w:val="single"/>
    </w:rPr>
  </w:style>
  <w:style w:type="paragraph" w:styleId="a4">
    <w:name w:val="Normal (Web)"/>
    <w:basedOn w:val="a"/>
    <w:uiPriority w:val="99"/>
    <w:unhideWhenUsed/>
    <w:rsid w:val="008518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Emphasis"/>
    <w:basedOn w:val="a0"/>
    <w:uiPriority w:val="20"/>
    <w:qFormat/>
    <w:rsid w:val="00851821"/>
    <w:rPr>
      <w:i/>
      <w:iCs/>
    </w:rPr>
  </w:style>
  <w:style w:type="character" w:styleId="a6">
    <w:name w:val="Strong"/>
    <w:basedOn w:val="a0"/>
    <w:uiPriority w:val="22"/>
    <w:qFormat/>
    <w:rsid w:val="00851821"/>
    <w:rPr>
      <w:b/>
      <w:bCs/>
    </w:rPr>
  </w:style>
  <w:style w:type="paragraph" w:styleId="a7">
    <w:name w:val="List Paragraph"/>
    <w:basedOn w:val="a"/>
    <w:uiPriority w:val="34"/>
    <w:qFormat/>
    <w:rsid w:val="009F1DF6"/>
    <w:pPr>
      <w:ind w:left="720"/>
      <w:contextualSpacing/>
    </w:pPr>
  </w:style>
  <w:style w:type="paragraph" w:styleId="a8">
    <w:name w:val="Balloon Text"/>
    <w:basedOn w:val="a"/>
    <w:link w:val="a9"/>
    <w:uiPriority w:val="99"/>
    <w:semiHidden/>
    <w:unhideWhenUsed/>
    <w:rsid w:val="00C735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3572"/>
    <w:rPr>
      <w:rFonts w:ascii="Tahoma" w:hAnsi="Tahoma" w:cs="Tahoma"/>
      <w:sz w:val="16"/>
      <w:szCs w:val="16"/>
      <w:lang w:val="uk-UA"/>
    </w:rPr>
  </w:style>
  <w:style w:type="paragraph" w:customStyle="1" w:styleId="11">
    <w:name w:val="Абзац списка1"/>
    <w:basedOn w:val="a"/>
    <w:rsid w:val="001E1157"/>
    <w:pPr>
      <w:ind w:left="720"/>
      <w:contextualSpacing/>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99592">
      <w:bodyDiv w:val="1"/>
      <w:marLeft w:val="0"/>
      <w:marRight w:val="0"/>
      <w:marTop w:val="0"/>
      <w:marBottom w:val="0"/>
      <w:divBdr>
        <w:top w:val="none" w:sz="0" w:space="0" w:color="auto"/>
        <w:left w:val="none" w:sz="0" w:space="0" w:color="auto"/>
        <w:bottom w:val="none" w:sz="0" w:space="0" w:color="auto"/>
        <w:right w:val="none" w:sz="0" w:space="0" w:color="auto"/>
      </w:divBdr>
    </w:div>
    <w:div w:id="819619926">
      <w:bodyDiv w:val="1"/>
      <w:marLeft w:val="0"/>
      <w:marRight w:val="0"/>
      <w:marTop w:val="0"/>
      <w:marBottom w:val="0"/>
      <w:divBdr>
        <w:top w:val="none" w:sz="0" w:space="0" w:color="auto"/>
        <w:left w:val="none" w:sz="0" w:space="0" w:color="auto"/>
        <w:bottom w:val="none" w:sz="0" w:space="0" w:color="auto"/>
        <w:right w:val="none" w:sz="0" w:space="0" w:color="auto"/>
      </w:divBdr>
    </w:div>
    <w:div w:id="926157468">
      <w:bodyDiv w:val="1"/>
      <w:marLeft w:val="0"/>
      <w:marRight w:val="0"/>
      <w:marTop w:val="0"/>
      <w:marBottom w:val="0"/>
      <w:divBdr>
        <w:top w:val="none" w:sz="0" w:space="0" w:color="auto"/>
        <w:left w:val="none" w:sz="0" w:space="0" w:color="auto"/>
        <w:bottom w:val="none" w:sz="0" w:space="0" w:color="auto"/>
        <w:right w:val="none" w:sz="0" w:space="0" w:color="auto"/>
      </w:divBdr>
      <w:divsChild>
        <w:div w:id="946619735">
          <w:marLeft w:val="0"/>
          <w:marRight w:val="0"/>
          <w:marTop w:val="0"/>
          <w:marBottom w:val="0"/>
          <w:divBdr>
            <w:top w:val="none" w:sz="0" w:space="0" w:color="auto"/>
            <w:left w:val="none" w:sz="0" w:space="0" w:color="auto"/>
            <w:bottom w:val="none" w:sz="0" w:space="0" w:color="auto"/>
            <w:right w:val="none" w:sz="0" w:space="0" w:color="auto"/>
          </w:divBdr>
          <w:divsChild>
            <w:div w:id="1357079100">
              <w:marLeft w:val="0"/>
              <w:marRight w:val="0"/>
              <w:marTop w:val="0"/>
              <w:marBottom w:val="0"/>
              <w:divBdr>
                <w:top w:val="none" w:sz="0" w:space="0" w:color="auto"/>
                <w:left w:val="none" w:sz="0" w:space="0" w:color="auto"/>
                <w:bottom w:val="none" w:sz="0" w:space="0" w:color="auto"/>
                <w:right w:val="none" w:sz="0" w:space="0" w:color="auto"/>
              </w:divBdr>
              <w:divsChild>
                <w:div w:id="156888337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72902592">
      <w:bodyDiv w:val="1"/>
      <w:marLeft w:val="0"/>
      <w:marRight w:val="0"/>
      <w:marTop w:val="0"/>
      <w:marBottom w:val="0"/>
      <w:divBdr>
        <w:top w:val="none" w:sz="0" w:space="0" w:color="auto"/>
        <w:left w:val="none" w:sz="0" w:space="0" w:color="auto"/>
        <w:bottom w:val="none" w:sz="0" w:space="0" w:color="auto"/>
        <w:right w:val="none" w:sz="0" w:space="0" w:color="auto"/>
      </w:divBdr>
    </w:div>
    <w:div w:id="1166507115">
      <w:bodyDiv w:val="1"/>
      <w:marLeft w:val="0"/>
      <w:marRight w:val="0"/>
      <w:marTop w:val="0"/>
      <w:marBottom w:val="0"/>
      <w:divBdr>
        <w:top w:val="none" w:sz="0" w:space="0" w:color="auto"/>
        <w:left w:val="none" w:sz="0" w:space="0" w:color="auto"/>
        <w:bottom w:val="none" w:sz="0" w:space="0" w:color="auto"/>
        <w:right w:val="none" w:sz="0" w:space="0" w:color="auto"/>
      </w:divBdr>
    </w:div>
    <w:div w:id="1382291543">
      <w:bodyDiv w:val="1"/>
      <w:marLeft w:val="0"/>
      <w:marRight w:val="0"/>
      <w:marTop w:val="0"/>
      <w:marBottom w:val="0"/>
      <w:divBdr>
        <w:top w:val="none" w:sz="0" w:space="0" w:color="auto"/>
        <w:left w:val="none" w:sz="0" w:space="0" w:color="auto"/>
        <w:bottom w:val="none" w:sz="0" w:space="0" w:color="auto"/>
        <w:right w:val="none" w:sz="0" w:space="0" w:color="auto"/>
      </w:divBdr>
    </w:div>
    <w:div w:id="1534922025">
      <w:bodyDiv w:val="1"/>
      <w:marLeft w:val="0"/>
      <w:marRight w:val="0"/>
      <w:marTop w:val="0"/>
      <w:marBottom w:val="0"/>
      <w:divBdr>
        <w:top w:val="none" w:sz="0" w:space="0" w:color="auto"/>
        <w:left w:val="none" w:sz="0" w:space="0" w:color="auto"/>
        <w:bottom w:val="none" w:sz="0" w:space="0" w:color="auto"/>
        <w:right w:val="none" w:sz="0" w:space="0" w:color="auto"/>
      </w:divBdr>
      <w:divsChild>
        <w:div w:id="1220364389">
          <w:marLeft w:val="336"/>
          <w:marRight w:val="0"/>
          <w:marTop w:val="120"/>
          <w:marBottom w:val="312"/>
          <w:divBdr>
            <w:top w:val="none" w:sz="0" w:space="0" w:color="auto"/>
            <w:left w:val="none" w:sz="0" w:space="0" w:color="auto"/>
            <w:bottom w:val="none" w:sz="0" w:space="0" w:color="auto"/>
            <w:right w:val="none" w:sz="0" w:space="0" w:color="auto"/>
          </w:divBdr>
          <w:divsChild>
            <w:div w:id="7414925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s://uk.wikipedia.org/wiki/2006"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k.wikipedia.org/wiki/31_%D1%82%D1%80%D0%B0%D0%B2%D0%BD%D1%8F" TargetMode="External"/><Relationship Id="rId11" Type="http://schemas.openxmlformats.org/officeDocument/2006/relationships/image" Target="media/image5.jpeg"/><Relationship Id="rId5" Type="http://schemas.openxmlformats.org/officeDocument/2006/relationships/hyperlink" Target="https://uk.wikipedia.org/wiki/1987"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10</Pages>
  <Words>1368</Words>
  <Characters>7802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12</cp:revision>
  <cp:lastPrinted>2018-05-13T18:07:00Z</cp:lastPrinted>
  <dcterms:created xsi:type="dcterms:W3CDTF">2018-05-13T13:04:00Z</dcterms:created>
  <dcterms:modified xsi:type="dcterms:W3CDTF">2020-01-25T19:45:00Z</dcterms:modified>
</cp:coreProperties>
</file>