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DEF" w:rsidRDefault="00916DEF" w:rsidP="00916DEF">
      <w:pPr>
        <w:spacing w:after="0" w:afterAutospacing="0" w:line="240" w:lineRule="auto"/>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Міністерство освіти і науки України</w:t>
      </w:r>
    </w:p>
    <w:p w:rsidR="00916DEF" w:rsidRDefault="00916DEF" w:rsidP="00916DEF">
      <w:pPr>
        <w:spacing w:after="0" w:afterAutospacing="0" w:line="240" w:lineRule="auto"/>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Криворізький технічний коледж</w:t>
      </w:r>
    </w:p>
    <w:p w:rsidR="00916DEF" w:rsidRDefault="00916DEF" w:rsidP="00916DEF">
      <w:pPr>
        <w:spacing w:after="0" w:afterAutospacing="0" w:line="240" w:lineRule="auto"/>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Національної металургійної академії України</w:t>
      </w:r>
    </w:p>
    <w:p w:rsidR="00916DEF" w:rsidRDefault="00916DEF" w:rsidP="00916DEF">
      <w:pPr>
        <w:spacing w:after="0" w:afterAutospacing="0" w:line="240" w:lineRule="auto"/>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Циклова комісія суспільно-філологічних дисциплін</w:t>
      </w:r>
    </w:p>
    <w:p w:rsidR="00916DEF" w:rsidRDefault="00916DEF" w:rsidP="00916DEF">
      <w:pPr>
        <w:spacing w:after="0" w:afterAutospacing="0" w:line="240" w:lineRule="auto"/>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                                                                           «Затверджую»</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Заступник директора з ВР</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__________ Н.М.Коренюк</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________________ 2020 р. </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b/>
          <w:sz w:val="32"/>
          <w:szCs w:val="32"/>
          <w:lang w:val="uk-UA" w:eastAsia="ru-RU"/>
        </w:rPr>
      </w:pPr>
      <w:r>
        <w:rPr>
          <w:rFonts w:ascii="Times New Roman" w:eastAsia="Times New Roman" w:hAnsi="Times New Roman" w:cs="Times New Roman"/>
          <w:sz w:val="32"/>
          <w:szCs w:val="32"/>
          <w:lang w:val="uk-UA" w:eastAsia="ru-RU"/>
        </w:rPr>
        <w:t xml:space="preserve">                        </w:t>
      </w:r>
      <w:r>
        <w:rPr>
          <w:rFonts w:ascii="Times New Roman" w:eastAsia="Times New Roman" w:hAnsi="Times New Roman" w:cs="Times New Roman"/>
          <w:b/>
          <w:sz w:val="32"/>
          <w:szCs w:val="32"/>
          <w:lang w:val="uk-UA" w:eastAsia="ru-RU"/>
        </w:rPr>
        <w:t>МЕТОДИЧНА РОЗРОБКА</w:t>
      </w:r>
    </w:p>
    <w:p w:rsidR="00916DEF" w:rsidRDefault="00916DEF" w:rsidP="00916DEF">
      <w:pPr>
        <w:spacing w:after="0" w:afterAutospacing="0" w:line="240" w:lineRule="auto"/>
        <w:jc w:val="center"/>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32"/>
          <w:szCs w:val="32"/>
          <w:lang w:val="uk-UA" w:eastAsia="ru-RU"/>
        </w:rPr>
        <w:t>відкритого регіонального заходу, присвяченого річниці з дня народження Т.Г.Шевченка: « І буде син, і буде мати, і будуть люди на землі…»</w:t>
      </w:r>
    </w:p>
    <w:p w:rsidR="00916DEF" w:rsidRDefault="00916DEF" w:rsidP="00916DEF">
      <w:pPr>
        <w:spacing w:after="0" w:afterAutospacing="0" w:line="240" w:lineRule="auto"/>
        <w:rPr>
          <w:rFonts w:ascii="Times New Roman" w:eastAsia="Times New Roman" w:hAnsi="Times New Roman" w:cs="Times New Roman"/>
          <w:b/>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b/>
          <w:sz w:val="32"/>
          <w:szCs w:val="32"/>
          <w:lang w:val="uk-UA" w:eastAsia="ru-RU"/>
        </w:rPr>
      </w:pPr>
    </w:p>
    <w:p w:rsidR="00916DEF" w:rsidRDefault="00916DEF" w:rsidP="00916DEF">
      <w:pPr>
        <w:tabs>
          <w:tab w:val="left" w:pos="6285"/>
        </w:tabs>
        <w:spacing w:after="0" w:afterAutospacing="0" w:line="240" w:lineRule="auto"/>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ab/>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Розробили: викладачі-методисти</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roofErr w:type="spellStart"/>
      <w:r>
        <w:rPr>
          <w:rFonts w:ascii="Times New Roman" w:eastAsia="Times New Roman" w:hAnsi="Times New Roman" w:cs="Times New Roman"/>
          <w:sz w:val="32"/>
          <w:szCs w:val="32"/>
          <w:lang w:val="uk-UA" w:eastAsia="ru-RU"/>
        </w:rPr>
        <w:t>Зіброва</w:t>
      </w:r>
      <w:proofErr w:type="spellEnd"/>
      <w:r>
        <w:rPr>
          <w:rFonts w:ascii="Times New Roman" w:eastAsia="Times New Roman" w:hAnsi="Times New Roman" w:cs="Times New Roman"/>
          <w:sz w:val="32"/>
          <w:szCs w:val="32"/>
          <w:lang w:val="uk-UA" w:eastAsia="ru-RU"/>
        </w:rPr>
        <w:t xml:space="preserve"> Т.В., </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Корнієнко С.М.,</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  </w:t>
      </w:r>
      <w:proofErr w:type="spellStart"/>
      <w:r>
        <w:rPr>
          <w:rFonts w:ascii="Times New Roman" w:eastAsia="Times New Roman" w:hAnsi="Times New Roman" w:cs="Times New Roman"/>
          <w:sz w:val="32"/>
          <w:szCs w:val="32"/>
          <w:lang w:val="uk-UA" w:eastAsia="ru-RU"/>
        </w:rPr>
        <w:t>Проценко</w:t>
      </w:r>
      <w:proofErr w:type="spellEnd"/>
      <w:r>
        <w:rPr>
          <w:rFonts w:ascii="Times New Roman" w:eastAsia="Times New Roman" w:hAnsi="Times New Roman" w:cs="Times New Roman"/>
          <w:sz w:val="32"/>
          <w:szCs w:val="32"/>
          <w:lang w:val="uk-UA" w:eastAsia="ru-RU"/>
        </w:rPr>
        <w:t xml:space="preserve"> В.І.</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Розглянуто і схвалено на </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засіданні комісії </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суспільно-філологічних дисциплін</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Протокол №__від_____________</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Голова </w:t>
      </w:r>
      <w:proofErr w:type="spellStart"/>
      <w:r>
        <w:rPr>
          <w:rFonts w:ascii="Times New Roman" w:eastAsia="Times New Roman" w:hAnsi="Times New Roman" w:cs="Times New Roman"/>
          <w:sz w:val="32"/>
          <w:szCs w:val="32"/>
          <w:lang w:val="uk-UA" w:eastAsia="ru-RU"/>
        </w:rPr>
        <w:t>комісії______А.</w:t>
      </w:r>
      <w:proofErr w:type="spellEnd"/>
      <w:r>
        <w:rPr>
          <w:rFonts w:ascii="Times New Roman" w:eastAsia="Times New Roman" w:hAnsi="Times New Roman" w:cs="Times New Roman"/>
          <w:sz w:val="32"/>
          <w:szCs w:val="32"/>
          <w:lang w:val="uk-UA" w:eastAsia="ru-RU"/>
        </w:rPr>
        <w:t>Ю.Іванов</w:t>
      </w: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right"/>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 2020</w:t>
      </w: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both"/>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      </w:t>
      </w:r>
      <w:r>
        <w:rPr>
          <w:rFonts w:ascii="Times New Roman" w:eastAsia="Times New Roman" w:hAnsi="Times New Roman" w:cs="Times New Roman"/>
          <w:b/>
          <w:sz w:val="32"/>
          <w:szCs w:val="32"/>
          <w:lang w:val="uk-UA" w:eastAsia="ru-RU"/>
        </w:rPr>
        <w:t>Тема</w:t>
      </w:r>
      <w:r>
        <w:rPr>
          <w:rFonts w:ascii="Times New Roman" w:eastAsia="Times New Roman" w:hAnsi="Times New Roman" w:cs="Times New Roman"/>
          <w:sz w:val="32"/>
          <w:szCs w:val="32"/>
          <w:lang w:val="uk-UA" w:eastAsia="ru-RU"/>
        </w:rPr>
        <w:t xml:space="preserve"> відкритого міжрегіонального заходу, присвяченого річниці з дня народження Т.Г.Шевченка: « І буде син, і буде мати, і будуть люди на землі…»</w:t>
      </w:r>
    </w:p>
    <w:p w:rsidR="00916DEF" w:rsidRDefault="00916DEF" w:rsidP="00916DEF">
      <w:pPr>
        <w:spacing w:after="0" w:afterAutospacing="0" w:line="240" w:lineRule="auto"/>
        <w:ind w:firstLine="540"/>
        <w:jc w:val="both"/>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firstLine="540"/>
        <w:jc w:val="both"/>
        <w:rPr>
          <w:rFonts w:ascii="Times New Roman" w:eastAsia="Times New Roman" w:hAnsi="Times New Roman" w:cs="Times New Roman"/>
          <w:sz w:val="32"/>
          <w:szCs w:val="32"/>
          <w:lang w:val="uk-UA" w:eastAsia="ru-RU"/>
        </w:rPr>
      </w:pPr>
      <w:r>
        <w:rPr>
          <w:rFonts w:ascii="Times New Roman" w:eastAsia="Times New Roman" w:hAnsi="Times New Roman" w:cs="Times New Roman"/>
          <w:b/>
          <w:sz w:val="32"/>
          <w:szCs w:val="32"/>
          <w:lang w:val="uk-UA" w:eastAsia="ru-RU"/>
        </w:rPr>
        <w:t>Мета</w:t>
      </w:r>
      <w:r>
        <w:rPr>
          <w:rFonts w:ascii="Times New Roman" w:eastAsia="Times New Roman" w:hAnsi="Times New Roman" w:cs="Times New Roman"/>
          <w:sz w:val="32"/>
          <w:szCs w:val="32"/>
          <w:lang w:val="uk-UA" w:eastAsia="ru-RU"/>
        </w:rPr>
        <w:t xml:space="preserve"> </w:t>
      </w:r>
      <w:r>
        <w:rPr>
          <w:rFonts w:ascii="Times New Roman" w:eastAsia="Times New Roman" w:hAnsi="Times New Roman" w:cs="Times New Roman"/>
          <w:b/>
          <w:sz w:val="32"/>
          <w:szCs w:val="32"/>
          <w:lang w:val="uk-UA" w:eastAsia="ru-RU"/>
        </w:rPr>
        <w:t>заходу:</w:t>
      </w:r>
      <w:r>
        <w:rPr>
          <w:rFonts w:ascii="Times New Roman" w:eastAsia="Times New Roman" w:hAnsi="Times New Roman" w:cs="Times New Roman"/>
          <w:sz w:val="32"/>
          <w:szCs w:val="32"/>
          <w:lang w:val="uk-UA" w:eastAsia="ru-RU"/>
        </w:rPr>
        <w:t xml:space="preserve"> використовуючи кращі зразки української пісні та прекрасне поетичне слово, показати студентам, яке значення на світовому рівні має невмируща творчість Т.Г.Шевченка. Виховувати почуття гідності, поваги і любові до себе, як представника нації, українського слова, щедро використаного і оспіваного у багатьох літературних та фольклорних творах, до рідної землі, що породила такі таланти. Нагадати студентам про безсмертність геніальних творів Т.Шевченка та його актуальність у наш час.</w:t>
      </w:r>
    </w:p>
    <w:p w:rsidR="00916DEF" w:rsidRDefault="00916DEF" w:rsidP="00916DEF">
      <w:pPr>
        <w:spacing w:after="0" w:afterAutospacing="0" w:line="240" w:lineRule="auto"/>
        <w:ind w:firstLine="540"/>
        <w:jc w:val="both"/>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firstLine="540"/>
        <w:jc w:val="both"/>
        <w:rPr>
          <w:rFonts w:ascii="Times New Roman" w:eastAsia="Times New Roman" w:hAnsi="Times New Roman" w:cs="Times New Roman"/>
          <w:sz w:val="32"/>
          <w:szCs w:val="32"/>
          <w:lang w:val="uk-UA" w:eastAsia="ru-RU"/>
        </w:rPr>
      </w:pPr>
      <w:r>
        <w:rPr>
          <w:rFonts w:ascii="Times New Roman" w:eastAsia="Times New Roman" w:hAnsi="Times New Roman" w:cs="Times New Roman"/>
          <w:b/>
          <w:sz w:val="32"/>
          <w:szCs w:val="32"/>
          <w:lang w:val="uk-UA" w:eastAsia="ru-RU"/>
        </w:rPr>
        <w:t>Забезпечення</w:t>
      </w:r>
      <w:r>
        <w:rPr>
          <w:rFonts w:ascii="Times New Roman" w:eastAsia="Times New Roman" w:hAnsi="Times New Roman" w:cs="Times New Roman"/>
          <w:sz w:val="32"/>
          <w:szCs w:val="32"/>
          <w:lang w:val="uk-UA" w:eastAsia="ru-RU"/>
        </w:rPr>
        <w:t xml:space="preserve"> заходу: мультимедійний проектор, екран, комп’ютер, записи українських народних та естрадних пісень, слайд-шоу.</w:t>
      </w:r>
    </w:p>
    <w:p w:rsidR="00916DEF" w:rsidRDefault="00916DEF" w:rsidP="00916DEF">
      <w:pPr>
        <w:spacing w:after="0" w:afterAutospacing="0" w:line="240" w:lineRule="auto"/>
        <w:ind w:firstLine="540"/>
        <w:jc w:val="both"/>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firstLine="540"/>
        <w:jc w:val="both"/>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firstLine="540"/>
        <w:jc w:val="both"/>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32"/>
          <w:szCs w:val="32"/>
          <w:lang w:val="uk-UA" w:eastAsia="ru-RU"/>
        </w:rPr>
        <w:t>Структура виховної години:</w:t>
      </w:r>
    </w:p>
    <w:p w:rsidR="00916DEF" w:rsidRDefault="00916DEF" w:rsidP="00916DEF">
      <w:pPr>
        <w:spacing w:after="0" w:afterAutospacing="0" w:line="240" w:lineRule="auto"/>
        <w:jc w:val="both"/>
        <w:rPr>
          <w:rFonts w:ascii="Times New Roman" w:eastAsia="Times New Roman" w:hAnsi="Times New Roman" w:cs="Times New Roman"/>
          <w:sz w:val="32"/>
          <w:szCs w:val="32"/>
          <w:lang w:val="uk-UA" w:eastAsia="ru-RU"/>
        </w:rPr>
      </w:pPr>
    </w:p>
    <w:p w:rsidR="00916DEF" w:rsidRDefault="00916DEF" w:rsidP="00916DEF">
      <w:pPr>
        <w:numPr>
          <w:ilvl w:val="0"/>
          <w:numId w:val="2"/>
        </w:numPr>
        <w:spacing w:after="0" w:afterAutospacing="0" w:line="240" w:lineRule="auto"/>
        <w:jc w:val="both"/>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Організаційний момент.</w:t>
      </w:r>
    </w:p>
    <w:p w:rsidR="00916DEF" w:rsidRDefault="00916DEF" w:rsidP="00916DEF">
      <w:pPr>
        <w:numPr>
          <w:ilvl w:val="0"/>
          <w:numId w:val="2"/>
        </w:numPr>
        <w:spacing w:after="0" w:afterAutospacing="0" w:line="240" w:lineRule="auto"/>
        <w:jc w:val="both"/>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Вступне слово ведучих.</w:t>
      </w:r>
    </w:p>
    <w:p w:rsidR="00916DEF" w:rsidRDefault="00916DEF" w:rsidP="00916DEF">
      <w:pPr>
        <w:numPr>
          <w:ilvl w:val="0"/>
          <w:numId w:val="2"/>
        </w:numPr>
        <w:spacing w:after="0" w:afterAutospacing="0" w:line="240" w:lineRule="auto"/>
        <w:jc w:val="both"/>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Прослуховування музичних творів (бандура, баян, пісень  у виконанні українських співаків та студентки технікуму).</w:t>
      </w:r>
    </w:p>
    <w:p w:rsidR="00916DEF" w:rsidRDefault="00916DEF" w:rsidP="00916DEF">
      <w:pPr>
        <w:numPr>
          <w:ilvl w:val="0"/>
          <w:numId w:val="2"/>
        </w:numPr>
        <w:spacing w:after="0" w:afterAutospacing="0" w:line="240" w:lineRule="auto"/>
        <w:jc w:val="both"/>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Виступ актора Криворізького театру драми і музичної комедії імені Шевченка Давидова Олега.</w:t>
      </w:r>
    </w:p>
    <w:p w:rsidR="00916DEF" w:rsidRDefault="00916DEF" w:rsidP="00916DEF">
      <w:pPr>
        <w:numPr>
          <w:ilvl w:val="0"/>
          <w:numId w:val="2"/>
        </w:numPr>
        <w:spacing w:after="0" w:afterAutospacing="0" w:line="240" w:lineRule="auto"/>
        <w:jc w:val="both"/>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Хореографічні композиції у виконанні творчого колективу «Весна».</w:t>
      </w:r>
    </w:p>
    <w:p w:rsidR="00916DEF" w:rsidRDefault="00916DEF" w:rsidP="00916DEF">
      <w:pPr>
        <w:numPr>
          <w:ilvl w:val="0"/>
          <w:numId w:val="2"/>
        </w:numPr>
        <w:spacing w:after="0" w:afterAutospacing="0" w:line="240" w:lineRule="auto"/>
        <w:jc w:val="both"/>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Заключне слово ведучих.</w:t>
      </w:r>
    </w:p>
    <w:p w:rsidR="00916DEF" w:rsidRDefault="00916DEF" w:rsidP="00916DEF">
      <w:pPr>
        <w:spacing w:after="0" w:afterAutospacing="0" w:line="240" w:lineRule="auto"/>
        <w:ind w:left="720"/>
        <w:jc w:val="both"/>
        <w:rPr>
          <w:rFonts w:ascii="Times New Roman" w:eastAsia="Times New Roman" w:hAnsi="Times New Roman" w:cs="Times New Roman"/>
          <w:sz w:val="32"/>
          <w:szCs w:val="32"/>
          <w:lang w:val="uk-UA" w:eastAsia="ru-RU"/>
        </w:rPr>
      </w:pPr>
    </w:p>
    <w:p w:rsidR="00916DEF" w:rsidRDefault="00916DEF" w:rsidP="00916DEF"/>
    <w:p w:rsidR="00916DEF" w:rsidRDefault="00916DEF" w:rsidP="00916DEF">
      <w:pPr>
        <w:ind w:hanging="142"/>
        <w:rPr>
          <w:rFonts w:ascii="Times New Roman" w:hAnsi="Times New Roman" w:cs="Times New Roman"/>
          <w:b/>
          <w:sz w:val="32"/>
          <w:szCs w:val="32"/>
          <w:lang w:val="uk-UA"/>
        </w:rPr>
      </w:pPr>
    </w:p>
    <w:p w:rsidR="00916DEF" w:rsidRDefault="00916DEF" w:rsidP="00916DEF">
      <w:pPr>
        <w:ind w:hanging="142"/>
        <w:rPr>
          <w:rFonts w:ascii="Times New Roman" w:hAnsi="Times New Roman" w:cs="Times New Roman"/>
          <w:b/>
          <w:sz w:val="32"/>
          <w:szCs w:val="32"/>
          <w:lang w:val="uk-UA"/>
        </w:rPr>
      </w:pPr>
    </w:p>
    <w:p w:rsidR="00916DEF" w:rsidRDefault="00916DEF" w:rsidP="00916DEF">
      <w:pPr>
        <w:ind w:hanging="142"/>
        <w:rPr>
          <w:rFonts w:ascii="Times New Roman" w:hAnsi="Times New Roman" w:cs="Times New Roman"/>
          <w:b/>
          <w:sz w:val="32"/>
          <w:szCs w:val="32"/>
          <w:lang w:val="uk-UA"/>
        </w:rPr>
      </w:pPr>
    </w:p>
    <w:p w:rsidR="00916DEF" w:rsidRDefault="00916DEF" w:rsidP="00916DEF">
      <w:pPr>
        <w:ind w:hanging="142"/>
        <w:rPr>
          <w:rFonts w:ascii="Times New Roman" w:hAnsi="Times New Roman" w:cs="Times New Roman"/>
          <w:sz w:val="32"/>
          <w:szCs w:val="32"/>
          <w:lang w:val="uk-UA"/>
        </w:rPr>
      </w:pPr>
      <w:r>
        <w:rPr>
          <w:rFonts w:ascii="Times New Roman" w:hAnsi="Times New Roman" w:cs="Times New Roman"/>
          <w:b/>
          <w:sz w:val="32"/>
          <w:szCs w:val="32"/>
          <w:lang w:val="uk-UA"/>
        </w:rPr>
        <w:lastRenderedPageBreak/>
        <w:t>Звучить пісня у виконанні Василя Зінкевича «Шлях до Тараса».</w:t>
      </w: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b/>
          <w:sz w:val="32"/>
          <w:szCs w:val="32"/>
          <w:lang w:val="uk-UA"/>
        </w:rPr>
        <w:t>1 студент.</w:t>
      </w:r>
      <w:r>
        <w:rPr>
          <w:rFonts w:ascii="Times New Roman" w:hAnsi="Times New Roman" w:cs="Times New Roman"/>
          <w:sz w:val="32"/>
          <w:szCs w:val="32"/>
          <w:lang w:val="uk-UA"/>
        </w:rPr>
        <w:t xml:space="preserve"> Гей у нашім краї, де степи і гори,</w:t>
      </w: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sz w:val="32"/>
          <w:szCs w:val="32"/>
          <w:lang w:val="uk-UA"/>
        </w:rPr>
        <w:t xml:space="preserve">                  Серце Кобзареве із людьми говорить.</w:t>
      </w: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sz w:val="32"/>
          <w:szCs w:val="32"/>
          <w:lang w:val="uk-UA"/>
        </w:rPr>
        <w:t xml:space="preserve">                  Пісня соколина гордо лине в маси, </w:t>
      </w: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sz w:val="32"/>
          <w:szCs w:val="32"/>
          <w:lang w:val="uk-UA"/>
        </w:rPr>
        <w:t xml:space="preserve">                  В рідній Україні славимо Тараса.</w:t>
      </w:r>
    </w:p>
    <w:p w:rsidR="00916DEF" w:rsidRDefault="00916DEF" w:rsidP="00916DEF">
      <w:pPr>
        <w:spacing w:after="0" w:afterAutospacing="0" w:line="240" w:lineRule="auto"/>
        <w:ind w:firstLine="1134"/>
        <w:rPr>
          <w:rFonts w:ascii="Times New Roman" w:hAnsi="Times New Roman" w:cs="Times New Roman"/>
          <w:sz w:val="32"/>
          <w:szCs w:val="32"/>
          <w:lang w:val="uk-UA"/>
        </w:rPr>
      </w:pP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b/>
          <w:sz w:val="32"/>
          <w:szCs w:val="32"/>
          <w:lang w:val="uk-UA"/>
        </w:rPr>
        <w:t>2 студент.</w:t>
      </w:r>
      <w:r>
        <w:rPr>
          <w:rFonts w:ascii="Times New Roman" w:hAnsi="Times New Roman" w:cs="Times New Roman"/>
          <w:sz w:val="32"/>
          <w:szCs w:val="32"/>
          <w:lang w:val="uk-UA"/>
        </w:rPr>
        <w:t xml:space="preserve"> На Дніпрі, в Карпатах чути величаву</w:t>
      </w: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sz w:val="32"/>
          <w:szCs w:val="32"/>
          <w:lang w:val="uk-UA"/>
        </w:rPr>
        <w:t xml:space="preserve">                  Думу ту крилату, що Тараса славить.</w:t>
      </w: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sz w:val="32"/>
          <w:szCs w:val="32"/>
          <w:lang w:val="uk-UA"/>
        </w:rPr>
        <w:t xml:space="preserve">                  Чуєш нас, Тарасе, ми твої онуки</w:t>
      </w: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sz w:val="32"/>
          <w:szCs w:val="32"/>
          <w:lang w:val="uk-UA"/>
        </w:rPr>
        <w:t xml:space="preserve">                  За твоїм наказом волю взяли в руки.</w:t>
      </w:r>
    </w:p>
    <w:p w:rsidR="00916DEF" w:rsidRDefault="00916DEF" w:rsidP="00916DEF">
      <w:pPr>
        <w:spacing w:after="0" w:afterAutospacing="0" w:line="240" w:lineRule="auto"/>
        <w:ind w:firstLine="1134"/>
        <w:rPr>
          <w:rFonts w:ascii="Times New Roman" w:hAnsi="Times New Roman" w:cs="Times New Roman"/>
          <w:sz w:val="32"/>
          <w:szCs w:val="32"/>
          <w:lang w:val="uk-UA"/>
        </w:rPr>
      </w:pP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b/>
          <w:sz w:val="32"/>
          <w:szCs w:val="32"/>
          <w:lang w:val="uk-UA"/>
        </w:rPr>
        <w:t>3 студент.</w:t>
      </w:r>
      <w:r>
        <w:rPr>
          <w:rFonts w:ascii="Times New Roman" w:hAnsi="Times New Roman" w:cs="Times New Roman"/>
          <w:sz w:val="32"/>
          <w:szCs w:val="32"/>
          <w:lang w:val="uk-UA"/>
        </w:rPr>
        <w:t xml:space="preserve"> Гей на Україні сонечко ласкаве,</w:t>
      </w: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sz w:val="32"/>
          <w:szCs w:val="32"/>
          <w:lang w:val="uk-UA"/>
        </w:rPr>
        <w:t xml:space="preserve">                  Ми під небом синім всі поета </w:t>
      </w:r>
      <w:proofErr w:type="spellStart"/>
      <w:r>
        <w:rPr>
          <w:rFonts w:ascii="Times New Roman" w:hAnsi="Times New Roman" w:cs="Times New Roman"/>
          <w:sz w:val="32"/>
          <w:szCs w:val="32"/>
          <w:lang w:val="uk-UA"/>
        </w:rPr>
        <w:t>славим</w:t>
      </w:r>
      <w:proofErr w:type="spellEnd"/>
      <w:r>
        <w:rPr>
          <w:rFonts w:ascii="Times New Roman" w:hAnsi="Times New Roman" w:cs="Times New Roman"/>
          <w:sz w:val="32"/>
          <w:szCs w:val="32"/>
          <w:lang w:val="uk-UA"/>
        </w:rPr>
        <w:t>,</w:t>
      </w: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sz w:val="32"/>
          <w:szCs w:val="32"/>
          <w:lang w:val="uk-UA"/>
        </w:rPr>
        <w:t xml:space="preserve">                  Працею </w:t>
      </w:r>
      <w:proofErr w:type="spellStart"/>
      <w:r>
        <w:rPr>
          <w:rFonts w:ascii="Times New Roman" w:hAnsi="Times New Roman" w:cs="Times New Roman"/>
          <w:sz w:val="32"/>
          <w:szCs w:val="32"/>
          <w:lang w:val="uk-UA"/>
        </w:rPr>
        <w:t>вшануєм</w:t>
      </w:r>
      <w:proofErr w:type="spellEnd"/>
      <w:r>
        <w:rPr>
          <w:rFonts w:ascii="Times New Roman" w:hAnsi="Times New Roman" w:cs="Times New Roman"/>
          <w:sz w:val="32"/>
          <w:szCs w:val="32"/>
          <w:lang w:val="uk-UA"/>
        </w:rPr>
        <w:t xml:space="preserve">, працею </w:t>
      </w:r>
      <w:proofErr w:type="spellStart"/>
      <w:r>
        <w:rPr>
          <w:rFonts w:ascii="Times New Roman" w:hAnsi="Times New Roman" w:cs="Times New Roman"/>
          <w:sz w:val="32"/>
          <w:szCs w:val="32"/>
          <w:lang w:val="uk-UA"/>
        </w:rPr>
        <w:t>прикрасим</w:t>
      </w:r>
      <w:proofErr w:type="spellEnd"/>
      <w:r>
        <w:rPr>
          <w:rFonts w:ascii="Times New Roman" w:hAnsi="Times New Roman" w:cs="Times New Roman"/>
          <w:sz w:val="32"/>
          <w:szCs w:val="32"/>
          <w:lang w:val="uk-UA"/>
        </w:rPr>
        <w:t>,</w:t>
      </w:r>
    </w:p>
    <w:p w:rsidR="00916DEF" w:rsidRDefault="00916DEF" w:rsidP="00916DEF">
      <w:pPr>
        <w:spacing w:after="0" w:afterAutospacing="0" w:line="240" w:lineRule="auto"/>
        <w:ind w:firstLine="1134"/>
        <w:rPr>
          <w:rFonts w:ascii="Times New Roman" w:hAnsi="Times New Roman" w:cs="Times New Roman"/>
          <w:sz w:val="32"/>
          <w:szCs w:val="32"/>
          <w:lang w:val="uk-UA"/>
        </w:rPr>
      </w:pPr>
      <w:r>
        <w:rPr>
          <w:rFonts w:ascii="Times New Roman" w:hAnsi="Times New Roman" w:cs="Times New Roman"/>
          <w:sz w:val="32"/>
          <w:szCs w:val="32"/>
          <w:lang w:val="uk-UA"/>
        </w:rPr>
        <w:t xml:space="preserve">                  Рідний дім </w:t>
      </w:r>
      <w:proofErr w:type="spellStart"/>
      <w:r>
        <w:rPr>
          <w:rFonts w:ascii="Times New Roman" w:hAnsi="Times New Roman" w:cs="Times New Roman"/>
          <w:sz w:val="32"/>
          <w:szCs w:val="32"/>
          <w:lang w:val="uk-UA"/>
        </w:rPr>
        <w:t>будуєм</w:t>
      </w:r>
      <w:proofErr w:type="spellEnd"/>
      <w:r>
        <w:rPr>
          <w:rFonts w:ascii="Times New Roman" w:hAnsi="Times New Roman" w:cs="Times New Roman"/>
          <w:sz w:val="32"/>
          <w:szCs w:val="32"/>
          <w:lang w:val="uk-UA"/>
        </w:rPr>
        <w:t xml:space="preserve"> з іменем Тараса.</w:t>
      </w:r>
    </w:p>
    <w:p w:rsidR="00916DEF" w:rsidRDefault="00916DEF" w:rsidP="00916DEF">
      <w:pPr>
        <w:spacing w:after="0" w:afterAutospacing="0" w:line="240" w:lineRule="auto"/>
        <w:rPr>
          <w:rFonts w:ascii="Times New Roman" w:hAnsi="Times New Roman" w:cs="Times New Roman"/>
          <w:sz w:val="32"/>
          <w:szCs w:val="32"/>
          <w:lang w:val="uk-UA"/>
        </w:rPr>
      </w:pPr>
    </w:p>
    <w:p w:rsidR="00916DEF" w:rsidRDefault="00916DEF" w:rsidP="00916DEF">
      <w:pPr>
        <w:spacing w:after="0" w:afterAutospacing="0" w:line="240" w:lineRule="auto"/>
        <w:rPr>
          <w:rFonts w:ascii="Times New Roman" w:hAnsi="Times New Roman" w:cs="Times New Roman"/>
          <w:b/>
          <w:sz w:val="32"/>
          <w:szCs w:val="32"/>
          <w:lang w:val="uk-UA"/>
        </w:rPr>
      </w:pPr>
      <w:r>
        <w:rPr>
          <w:rFonts w:ascii="Times New Roman" w:hAnsi="Times New Roman" w:cs="Times New Roman"/>
          <w:b/>
          <w:sz w:val="32"/>
          <w:szCs w:val="32"/>
          <w:lang w:val="uk-UA"/>
        </w:rPr>
        <w:t>Звучить голос за кадром:</w:t>
      </w:r>
    </w:p>
    <w:p w:rsidR="00916DEF" w:rsidRDefault="00916DEF" w:rsidP="00916DEF">
      <w:pPr>
        <w:spacing w:after="0" w:afterAutospacing="0" w:line="240" w:lineRule="auto"/>
        <w:ind w:left="1560"/>
        <w:rPr>
          <w:rFonts w:ascii="Times New Roman" w:hAnsi="Times New Roman" w:cs="Times New Roman"/>
          <w:sz w:val="32"/>
          <w:szCs w:val="32"/>
          <w:lang w:val="uk-UA"/>
        </w:rPr>
      </w:pPr>
    </w:p>
    <w:p w:rsidR="00916DEF" w:rsidRDefault="00916DEF" w:rsidP="00916DEF">
      <w:pPr>
        <w:spacing w:after="0" w:afterAutospacing="0" w:line="240" w:lineRule="auto"/>
        <w:ind w:left="1560"/>
        <w:rPr>
          <w:rFonts w:ascii="Times New Roman" w:hAnsi="Times New Roman" w:cs="Times New Roman"/>
          <w:sz w:val="32"/>
          <w:szCs w:val="32"/>
          <w:lang w:val="uk-UA"/>
        </w:rPr>
      </w:pPr>
      <w:r>
        <w:rPr>
          <w:rFonts w:ascii="Times New Roman" w:hAnsi="Times New Roman" w:cs="Times New Roman"/>
          <w:sz w:val="32"/>
          <w:szCs w:val="32"/>
          <w:lang w:val="uk-UA"/>
        </w:rPr>
        <w:t>Ми чуємо тебе, Кобзарю, крізь століття,</w:t>
      </w:r>
    </w:p>
    <w:p w:rsidR="00916DEF" w:rsidRDefault="00916DEF" w:rsidP="00916DEF">
      <w:pPr>
        <w:spacing w:after="0" w:afterAutospacing="0" w:line="240" w:lineRule="auto"/>
        <w:ind w:left="1560"/>
        <w:rPr>
          <w:rFonts w:ascii="Times New Roman" w:hAnsi="Times New Roman" w:cs="Times New Roman"/>
          <w:sz w:val="32"/>
          <w:szCs w:val="32"/>
          <w:lang w:val="uk-UA"/>
        </w:rPr>
      </w:pPr>
      <w:r>
        <w:rPr>
          <w:rFonts w:ascii="Times New Roman" w:hAnsi="Times New Roman" w:cs="Times New Roman"/>
          <w:sz w:val="32"/>
          <w:szCs w:val="32"/>
          <w:lang w:val="uk-UA"/>
        </w:rPr>
        <w:t xml:space="preserve">І голос твій нам душі </w:t>
      </w:r>
      <w:proofErr w:type="spellStart"/>
      <w:r>
        <w:rPr>
          <w:rFonts w:ascii="Times New Roman" w:hAnsi="Times New Roman" w:cs="Times New Roman"/>
          <w:sz w:val="32"/>
          <w:szCs w:val="32"/>
          <w:lang w:val="uk-UA"/>
        </w:rPr>
        <w:t>окриля</w:t>
      </w:r>
      <w:proofErr w:type="spellEnd"/>
      <w:r>
        <w:rPr>
          <w:rFonts w:ascii="Times New Roman" w:hAnsi="Times New Roman" w:cs="Times New Roman"/>
          <w:sz w:val="32"/>
          <w:szCs w:val="32"/>
          <w:lang w:val="uk-UA"/>
        </w:rPr>
        <w:t>.</w:t>
      </w:r>
    </w:p>
    <w:p w:rsidR="00916DEF" w:rsidRDefault="00916DEF" w:rsidP="00916DEF">
      <w:pPr>
        <w:spacing w:after="0" w:afterAutospacing="0" w:line="240" w:lineRule="auto"/>
        <w:ind w:left="1560"/>
        <w:rPr>
          <w:rFonts w:ascii="Times New Roman" w:hAnsi="Times New Roman" w:cs="Times New Roman"/>
          <w:sz w:val="32"/>
          <w:szCs w:val="32"/>
          <w:lang w:val="uk-UA"/>
        </w:rPr>
      </w:pPr>
      <w:r>
        <w:rPr>
          <w:rFonts w:ascii="Times New Roman" w:hAnsi="Times New Roman" w:cs="Times New Roman"/>
          <w:sz w:val="32"/>
          <w:szCs w:val="32"/>
          <w:lang w:val="uk-UA"/>
        </w:rPr>
        <w:t>Встає в новій красі, забувши лихоліття,</w:t>
      </w:r>
    </w:p>
    <w:p w:rsidR="00916DEF" w:rsidRDefault="00916DEF" w:rsidP="00916DEF">
      <w:pPr>
        <w:spacing w:after="0" w:afterAutospacing="0" w:line="240" w:lineRule="auto"/>
        <w:ind w:left="1560"/>
        <w:rPr>
          <w:rFonts w:ascii="Times New Roman" w:hAnsi="Times New Roman" w:cs="Times New Roman"/>
          <w:sz w:val="32"/>
          <w:szCs w:val="32"/>
          <w:lang w:val="uk-UA"/>
        </w:rPr>
      </w:pPr>
      <w:r>
        <w:rPr>
          <w:rFonts w:ascii="Times New Roman" w:hAnsi="Times New Roman" w:cs="Times New Roman"/>
          <w:sz w:val="32"/>
          <w:szCs w:val="32"/>
          <w:lang w:val="uk-UA"/>
        </w:rPr>
        <w:t>Твоя, Тарасе, звільнена земля.</w:t>
      </w:r>
    </w:p>
    <w:p w:rsidR="00916DEF" w:rsidRDefault="00916DEF" w:rsidP="00916DEF">
      <w:pPr>
        <w:spacing w:after="0" w:afterAutospacing="0" w:line="240" w:lineRule="auto"/>
        <w:ind w:left="1560"/>
        <w:rPr>
          <w:rFonts w:ascii="Times New Roman" w:hAnsi="Times New Roman" w:cs="Times New Roman"/>
          <w:sz w:val="32"/>
          <w:szCs w:val="32"/>
          <w:lang w:val="uk-UA"/>
        </w:rPr>
      </w:pPr>
    </w:p>
    <w:p w:rsidR="00916DEF" w:rsidRDefault="00916DEF" w:rsidP="00916DEF">
      <w:pPr>
        <w:spacing w:after="0" w:afterAutospacing="0" w:line="240" w:lineRule="auto"/>
        <w:ind w:left="1560"/>
        <w:rPr>
          <w:rFonts w:ascii="Times New Roman" w:hAnsi="Times New Roman" w:cs="Times New Roman"/>
          <w:sz w:val="32"/>
          <w:szCs w:val="32"/>
          <w:lang w:val="uk-UA"/>
        </w:rPr>
      </w:pPr>
      <w:r>
        <w:rPr>
          <w:rFonts w:ascii="Times New Roman" w:hAnsi="Times New Roman" w:cs="Times New Roman"/>
          <w:sz w:val="32"/>
          <w:szCs w:val="32"/>
          <w:lang w:val="uk-UA"/>
        </w:rPr>
        <w:t>У росяні вінки заплетені суцвіття</w:t>
      </w:r>
    </w:p>
    <w:p w:rsidR="00916DEF" w:rsidRDefault="00916DEF" w:rsidP="00916DEF">
      <w:pPr>
        <w:spacing w:after="0" w:afterAutospacing="0" w:line="240" w:lineRule="auto"/>
        <w:ind w:left="1560"/>
        <w:rPr>
          <w:rFonts w:ascii="Times New Roman" w:hAnsi="Times New Roman" w:cs="Times New Roman"/>
          <w:sz w:val="32"/>
          <w:szCs w:val="32"/>
          <w:lang w:val="uk-UA"/>
        </w:rPr>
      </w:pPr>
      <w:r>
        <w:rPr>
          <w:rFonts w:ascii="Times New Roman" w:hAnsi="Times New Roman" w:cs="Times New Roman"/>
          <w:sz w:val="32"/>
          <w:szCs w:val="32"/>
          <w:lang w:val="uk-UA"/>
        </w:rPr>
        <w:t>До ніг тобі, титане, кладемо.</w:t>
      </w:r>
    </w:p>
    <w:p w:rsidR="00916DEF" w:rsidRDefault="00916DEF" w:rsidP="00916DEF">
      <w:pPr>
        <w:spacing w:after="0" w:afterAutospacing="0" w:line="240" w:lineRule="auto"/>
        <w:ind w:left="1560"/>
        <w:rPr>
          <w:rFonts w:ascii="Times New Roman" w:hAnsi="Times New Roman" w:cs="Times New Roman"/>
          <w:sz w:val="32"/>
          <w:szCs w:val="32"/>
          <w:lang w:val="uk-UA"/>
        </w:rPr>
      </w:pPr>
      <w:r>
        <w:rPr>
          <w:rFonts w:ascii="Times New Roman" w:hAnsi="Times New Roman" w:cs="Times New Roman"/>
          <w:sz w:val="32"/>
          <w:szCs w:val="32"/>
          <w:lang w:val="uk-UA"/>
        </w:rPr>
        <w:t>Ми чуємо тебе, Кобзарю, крізь століття,</w:t>
      </w:r>
    </w:p>
    <w:p w:rsidR="00916DEF" w:rsidRDefault="00916DEF" w:rsidP="00916DEF">
      <w:pPr>
        <w:spacing w:after="0" w:afterAutospacing="0" w:line="240" w:lineRule="auto"/>
        <w:ind w:left="1560"/>
        <w:rPr>
          <w:rFonts w:ascii="Times New Roman" w:hAnsi="Times New Roman" w:cs="Times New Roman"/>
          <w:sz w:val="32"/>
          <w:szCs w:val="32"/>
          <w:lang w:val="uk-UA"/>
        </w:rPr>
      </w:pPr>
      <w:r>
        <w:rPr>
          <w:rFonts w:ascii="Times New Roman" w:hAnsi="Times New Roman" w:cs="Times New Roman"/>
          <w:sz w:val="32"/>
          <w:szCs w:val="32"/>
          <w:lang w:val="uk-UA"/>
        </w:rPr>
        <w:t>Тебе своїм сучасником звемо.</w:t>
      </w:r>
    </w:p>
    <w:p w:rsidR="00916DEF" w:rsidRDefault="00916DEF" w:rsidP="00916DEF">
      <w:pPr>
        <w:spacing w:after="0" w:afterAutospacing="0" w:line="240" w:lineRule="auto"/>
        <w:ind w:left="1560"/>
        <w:rPr>
          <w:rFonts w:ascii="Times New Roman" w:hAnsi="Times New Roman" w:cs="Times New Roman"/>
          <w:sz w:val="32"/>
          <w:szCs w:val="32"/>
          <w:lang w:val="uk-UA"/>
        </w:rPr>
      </w:pPr>
    </w:p>
    <w:p w:rsidR="00916DEF" w:rsidRDefault="00916DEF" w:rsidP="00916DEF">
      <w:pPr>
        <w:spacing w:after="0" w:afterAutospacing="0" w:line="240" w:lineRule="auto"/>
        <w:rPr>
          <w:rFonts w:ascii="Times New Roman" w:hAnsi="Times New Roman" w:cs="Times New Roman"/>
          <w:sz w:val="32"/>
          <w:szCs w:val="32"/>
          <w:lang w:val="uk-UA"/>
        </w:rPr>
      </w:pPr>
      <w:r>
        <w:rPr>
          <w:rFonts w:ascii="Times New Roman" w:hAnsi="Times New Roman" w:cs="Times New Roman"/>
          <w:sz w:val="32"/>
          <w:szCs w:val="32"/>
          <w:lang w:val="uk-UA"/>
        </w:rPr>
        <w:t>Квіти до монумента Тараса Григоровича Шевченка покладають найкращі студенти технікуму.</w:t>
      </w:r>
    </w:p>
    <w:p w:rsidR="00916DEF" w:rsidRDefault="00916DEF" w:rsidP="00916DEF">
      <w:pPr>
        <w:spacing w:after="0" w:afterAutospacing="0" w:line="240" w:lineRule="auto"/>
        <w:rPr>
          <w:rFonts w:ascii="Times New Roman" w:hAnsi="Times New Roman" w:cs="Times New Roman"/>
          <w:sz w:val="32"/>
          <w:szCs w:val="32"/>
          <w:lang w:val="uk-UA"/>
        </w:rPr>
      </w:pPr>
    </w:p>
    <w:p w:rsidR="00916DEF" w:rsidRDefault="00916DEF" w:rsidP="00916DEF">
      <w:pPr>
        <w:spacing w:after="0" w:afterAutospacing="0" w:line="240" w:lineRule="auto"/>
        <w:rPr>
          <w:rFonts w:ascii="Times New Roman" w:hAnsi="Times New Roman" w:cs="Times New Roman"/>
          <w:b/>
          <w:sz w:val="32"/>
          <w:szCs w:val="32"/>
          <w:lang w:val="uk-UA"/>
        </w:rPr>
      </w:pPr>
      <w:r>
        <w:rPr>
          <w:rFonts w:ascii="Times New Roman" w:hAnsi="Times New Roman" w:cs="Times New Roman"/>
          <w:b/>
          <w:sz w:val="32"/>
          <w:szCs w:val="32"/>
          <w:lang w:val="uk-UA"/>
        </w:rPr>
        <w:t>Звучить марш запорізьких козаків.</w:t>
      </w:r>
    </w:p>
    <w:p w:rsidR="00916DEF" w:rsidRDefault="00916DEF" w:rsidP="00916DEF">
      <w:pPr>
        <w:spacing w:after="0" w:afterAutospacing="0" w:line="240" w:lineRule="auto"/>
        <w:rPr>
          <w:rFonts w:ascii="Times New Roman" w:hAnsi="Times New Roman" w:cs="Times New Roman"/>
          <w:b/>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Тарас Григорович Шевченко… Явище серцевинне в нашій нації, </w:t>
      </w:r>
      <w:proofErr w:type="spellStart"/>
      <w:r>
        <w:rPr>
          <w:rFonts w:ascii="Times New Roman" w:hAnsi="Times New Roman" w:cs="Times New Roman"/>
          <w:sz w:val="32"/>
          <w:szCs w:val="32"/>
          <w:lang w:val="uk-UA"/>
        </w:rPr>
        <w:t>неперебутнє</w:t>
      </w:r>
      <w:proofErr w:type="spellEnd"/>
      <w:r>
        <w:rPr>
          <w:rFonts w:ascii="Times New Roman" w:hAnsi="Times New Roman" w:cs="Times New Roman"/>
          <w:sz w:val="32"/>
          <w:szCs w:val="32"/>
          <w:lang w:val="uk-UA"/>
        </w:rPr>
        <w:t xml:space="preserve"> у часі і дороговказне у просторі. Ми існуватимемо, допоки пам’ятатимемо його слово. Тож згадуймо і пам’ятаймо. </w:t>
      </w:r>
    </w:p>
    <w:p w:rsidR="00916DEF" w:rsidRDefault="00916DEF" w:rsidP="00916DEF">
      <w:pPr>
        <w:spacing w:after="0" w:afterAutospacing="0" w:line="240" w:lineRule="auto"/>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lastRenderedPageBreak/>
        <w:t xml:space="preserve">ведучий. </w:t>
      </w:r>
      <w:r>
        <w:rPr>
          <w:rFonts w:ascii="Times New Roman" w:hAnsi="Times New Roman" w:cs="Times New Roman"/>
          <w:sz w:val="32"/>
          <w:szCs w:val="32"/>
          <w:lang w:val="uk-UA"/>
        </w:rPr>
        <w:t xml:space="preserve">Року 1814 з 8 на 9 березня за новим стилем, темної ночі перед світанком у селі Моринцях на </w:t>
      </w:r>
      <w:proofErr w:type="spellStart"/>
      <w:r>
        <w:rPr>
          <w:rFonts w:ascii="Times New Roman" w:hAnsi="Times New Roman" w:cs="Times New Roman"/>
          <w:sz w:val="32"/>
          <w:szCs w:val="32"/>
          <w:lang w:val="uk-UA"/>
        </w:rPr>
        <w:t>Звенигородщині</w:t>
      </w:r>
      <w:proofErr w:type="spellEnd"/>
      <w:r>
        <w:rPr>
          <w:rFonts w:ascii="Times New Roman" w:hAnsi="Times New Roman" w:cs="Times New Roman"/>
          <w:sz w:val="32"/>
          <w:szCs w:val="32"/>
          <w:lang w:val="uk-UA"/>
        </w:rPr>
        <w:t xml:space="preserve"> у хаті Григорія Шевченка, кріпака пана </w:t>
      </w:r>
      <w:proofErr w:type="spellStart"/>
      <w:r>
        <w:rPr>
          <w:rFonts w:ascii="Times New Roman" w:hAnsi="Times New Roman" w:cs="Times New Roman"/>
          <w:sz w:val="32"/>
          <w:szCs w:val="32"/>
          <w:lang w:val="uk-UA"/>
        </w:rPr>
        <w:t>Енгельгардта</w:t>
      </w:r>
      <w:proofErr w:type="spellEnd"/>
      <w:r>
        <w:rPr>
          <w:rFonts w:ascii="Times New Roman" w:hAnsi="Times New Roman" w:cs="Times New Roman"/>
          <w:sz w:val="32"/>
          <w:szCs w:val="32"/>
          <w:lang w:val="uk-UA"/>
        </w:rPr>
        <w:t>, блимнув у вікні єдиний на все село вогник – то народилася для пана нова кріпацька душа, а для України – великий співець Тарас Шевченко.</w:t>
      </w:r>
    </w:p>
    <w:p w:rsidR="00916DEF" w:rsidRDefault="00916DEF" w:rsidP="00916DEF">
      <w:pPr>
        <w:spacing w:after="0" w:afterAutospacing="0" w:line="240" w:lineRule="auto"/>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Звучить музичний твір у виконанні викладача музичної школи №13 Токарєвої Наталі.</w:t>
      </w:r>
    </w:p>
    <w:p w:rsidR="00916DEF" w:rsidRDefault="00916DEF" w:rsidP="00916DEF">
      <w:pPr>
        <w:spacing w:after="0" w:afterAutospacing="0" w:line="240" w:lineRule="auto"/>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Уже для багатьох поколінь українців, і не тільки українців, Шевченко важить так багато, що сама собою створюється ілюзія, ніби ми все про нього знаємо, все в ньому розуміємо. Та це, однак, лише ілюзія. Шевченко – явище велике і вічне, а тому й невичерпне. Волею історії він ототожнений з історією України, а разом з її буттям продовжується і його буття. Він росте й розвивається у часі, в історії, а нам ще йти і йти до його осягнення.</w:t>
      </w:r>
    </w:p>
    <w:p w:rsidR="00916DEF" w:rsidRDefault="00916DEF" w:rsidP="00916DEF">
      <w:pPr>
        <w:spacing w:after="0" w:afterAutospacing="0" w:line="240" w:lineRule="auto"/>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Великий подвиг Шевченка полягав у тому, що він підніс до загальнолюдського рівня відроджувану мову і літературу свого народу. Ми розуміємо його настільки, наскільки розуміємо себе, свій час і Україну в ньому. Але щоб краще зрозуміти його як нашого сучасника, треба повніше осягнути його, як сучасника людей, проблем, суспільства 19 століття. Шевченко сам приходить у наш день, але й ми повинні йти у його час. Лише так між нами глибшатиме взаєморозуміння. </w:t>
      </w:r>
    </w:p>
    <w:p w:rsidR="00916DEF" w:rsidRDefault="00916DEF" w:rsidP="00916DEF">
      <w:pPr>
        <w:spacing w:after="0" w:afterAutospacing="0" w:line="240" w:lineRule="auto"/>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b/>
          <w:sz w:val="32"/>
          <w:szCs w:val="32"/>
          <w:lang w:val="uk-UA"/>
        </w:rPr>
      </w:pPr>
      <w:r>
        <w:rPr>
          <w:rFonts w:ascii="Times New Roman" w:hAnsi="Times New Roman" w:cs="Times New Roman"/>
          <w:b/>
          <w:sz w:val="32"/>
          <w:szCs w:val="32"/>
          <w:lang w:val="uk-UA"/>
        </w:rPr>
        <w:t>Звучить уривок з поеми «Причинна» у виконанні актора Криворізького театру драми і музичної комедії імені Шевченка Давидова Микити Олеговича.</w:t>
      </w:r>
    </w:p>
    <w:p w:rsidR="00916DEF" w:rsidRDefault="00916DEF" w:rsidP="00916DEF">
      <w:pPr>
        <w:spacing w:after="0" w:afterAutospacing="0" w:line="240" w:lineRule="auto"/>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У мові – вся доля народу. Без неї немає нас, як народу, немає минулого, немає й майбутнього. Слово рідне ввібрало з неї віковічний плин Дніпра, шурхіт колосся, шепіт діброви, спів соловейка, пісню трударя на важкій ниві. Як же любив Тарас свою </w:t>
      </w:r>
      <w:proofErr w:type="spellStart"/>
      <w:r>
        <w:rPr>
          <w:rFonts w:ascii="Times New Roman" w:hAnsi="Times New Roman" w:cs="Times New Roman"/>
          <w:sz w:val="32"/>
          <w:szCs w:val="32"/>
          <w:lang w:val="uk-UA"/>
        </w:rPr>
        <w:t>матінку-</w:t>
      </w:r>
      <w:proofErr w:type="spellEnd"/>
      <w:r>
        <w:rPr>
          <w:rFonts w:ascii="Times New Roman" w:hAnsi="Times New Roman" w:cs="Times New Roman"/>
          <w:sz w:val="32"/>
          <w:szCs w:val="32"/>
          <w:lang w:val="uk-UA"/>
        </w:rPr>
        <w:t xml:space="preserve"> Україну, рідне слово, мріяв про те, що</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Встане правда! Встане воля! І тобі одному</w:t>
      </w:r>
    </w:p>
    <w:p w:rsidR="00916DEF" w:rsidRDefault="00916DEF" w:rsidP="00916DEF">
      <w:pPr>
        <w:spacing w:after="0" w:afterAutospacing="0" w:line="240" w:lineRule="auto"/>
        <w:jc w:val="center"/>
        <w:rPr>
          <w:rFonts w:ascii="Times New Roman" w:hAnsi="Times New Roman" w:cs="Times New Roman"/>
          <w:sz w:val="32"/>
          <w:szCs w:val="32"/>
          <w:lang w:val="uk-UA"/>
        </w:rPr>
      </w:pP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Помоляться всі язики</w:t>
      </w:r>
    </w:p>
    <w:p w:rsidR="00916DEF" w:rsidRDefault="00916DEF" w:rsidP="00916DEF">
      <w:pPr>
        <w:spacing w:after="0" w:afterAutospacing="0" w:line="240" w:lineRule="auto"/>
        <w:jc w:val="center"/>
        <w:rPr>
          <w:rFonts w:ascii="Times New Roman" w:hAnsi="Times New Roman" w:cs="Times New Roman"/>
          <w:sz w:val="32"/>
          <w:szCs w:val="32"/>
          <w:lang w:val="uk-UA"/>
        </w:rPr>
      </w:pP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Вовіки і віки…</w:t>
      </w:r>
    </w:p>
    <w:p w:rsidR="00916DEF" w:rsidRDefault="00916DEF" w:rsidP="00916DEF">
      <w:pPr>
        <w:spacing w:after="0" w:afterAutospacing="0" w:line="240" w:lineRule="auto"/>
        <w:rPr>
          <w:rFonts w:ascii="Times New Roman" w:hAnsi="Times New Roman" w:cs="Times New Roman"/>
          <w:b/>
          <w:sz w:val="32"/>
          <w:szCs w:val="32"/>
          <w:lang w:val="uk-UA"/>
        </w:rPr>
      </w:pPr>
      <w:r>
        <w:rPr>
          <w:rFonts w:ascii="Times New Roman" w:hAnsi="Times New Roman" w:cs="Times New Roman"/>
          <w:b/>
          <w:sz w:val="32"/>
          <w:szCs w:val="32"/>
          <w:lang w:val="uk-UA"/>
        </w:rPr>
        <w:t xml:space="preserve">Звучить «Молитва до мови» Катерини </w:t>
      </w:r>
      <w:proofErr w:type="spellStart"/>
      <w:r>
        <w:rPr>
          <w:rFonts w:ascii="Times New Roman" w:hAnsi="Times New Roman" w:cs="Times New Roman"/>
          <w:b/>
          <w:sz w:val="32"/>
          <w:szCs w:val="32"/>
          <w:lang w:val="uk-UA"/>
        </w:rPr>
        <w:t>Мотрич</w:t>
      </w:r>
      <w:proofErr w:type="spellEnd"/>
      <w:r>
        <w:rPr>
          <w:rFonts w:ascii="Times New Roman" w:hAnsi="Times New Roman" w:cs="Times New Roman"/>
          <w:b/>
          <w:sz w:val="32"/>
          <w:szCs w:val="32"/>
          <w:lang w:val="uk-UA"/>
        </w:rPr>
        <w:t xml:space="preserve"> у виконанні</w:t>
      </w:r>
    </w:p>
    <w:p w:rsidR="00916DEF" w:rsidRDefault="00916DEF" w:rsidP="00916DEF">
      <w:pPr>
        <w:spacing w:after="0" w:afterAutospacing="0" w:line="240" w:lineRule="auto"/>
        <w:rPr>
          <w:rFonts w:ascii="Times New Roman" w:hAnsi="Times New Roman" w:cs="Times New Roman"/>
          <w:b/>
          <w:sz w:val="32"/>
          <w:szCs w:val="32"/>
          <w:lang w:val="uk-UA"/>
        </w:rPr>
      </w:pPr>
    </w:p>
    <w:p w:rsidR="00916DEF" w:rsidRDefault="00916DEF" w:rsidP="00916DEF">
      <w:pPr>
        <w:spacing w:after="0" w:afterAutospacing="0" w:line="240" w:lineRule="auto"/>
        <w:jc w:val="center"/>
        <w:rPr>
          <w:rFonts w:ascii="Times New Roman" w:hAnsi="Times New Roman" w:cs="Times New Roman"/>
          <w:b/>
          <w:sz w:val="32"/>
          <w:szCs w:val="32"/>
          <w:lang w:val="uk-UA"/>
        </w:rPr>
      </w:pPr>
      <w:r>
        <w:rPr>
          <w:rFonts w:ascii="Times New Roman" w:hAnsi="Times New Roman" w:cs="Times New Roman"/>
          <w:b/>
          <w:sz w:val="32"/>
          <w:szCs w:val="32"/>
          <w:lang w:val="uk-UA"/>
        </w:rPr>
        <w:t>«Молитва до мови»</w:t>
      </w: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Мово! Пресвята Богородице мого народу! З чорнозему, рясту, любистку, м’яти, євшан-зілля, з роси, з дніпровської води, від зорі і місяця народжена! Мово! Мудра берегине, що не дала погаснути земному вогнищу народу нашого і тримала народ на небесному Олімпі волелюбності, слави і гордого духу. Мово! Велична </w:t>
      </w:r>
      <w:proofErr w:type="spellStart"/>
      <w:r>
        <w:rPr>
          <w:rFonts w:ascii="Times New Roman" w:hAnsi="Times New Roman" w:cs="Times New Roman"/>
          <w:sz w:val="32"/>
          <w:szCs w:val="32"/>
          <w:lang w:val="uk-UA"/>
        </w:rPr>
        <w:t>молитво</w:t>
      </w:r>
      <w:proofErr w:type="spellEnd"/>
      <w:r>
        <w:rPr>
          <w:rFonts w:ascii="Times New Roman" w:hAnsi="Times New Roman" w:cs="Times New Roman"/>
          <w:sz w:val="32"/>
          <w:szCs w:val="32"/>
          <w:lang w:val="uk-UA"/>
        </w:rPr>
        <w:t xml:space="preserve"> наша у своїй нероздільній трійці, що </w:t>
      </w:r>
      <w:proofErr w:type="spellStart"/>
      <w:r>
        <w:rPr>
          <w:rFonts w:ascii="Times New Roman" w:hAnsi="Times New Roman" w:cs="Times New Roman"/>
          <w:sz w:val="32"/>
          <w:szCs w:val="32"/>
          <w:lang w:val="uk-UA"/>
        </w:rPr>
        <w:t>єси</w:t>
      </w:r>
      <w:proofErr w:type="spellEnd"/>
      <w:r>
        <w:rPr>
          <w:rFonts w:ascii="Times New Roman" w:hAnsi="Times New Roman" w:cs="Times New Roman"/>
          <w:sz w:val="32"/>
          <w:szCs w:val="32"/>
          <w:lang w:val="uk-UA"/>
        </w:rPr>
        <w:t xml:space="preserve"> ти і Бог – Любов, і Бог – Віра, і Бог – Надія. Тож стояла ти на чатах коло вівтаря нашого національного храму й не впускала туди злого духа виродження, злого духа скверноти, злого духа ганьби. І висвячувала душу козацького роду спасенними молитвами і небесним вогнем очищення, святими водами Божого річища, щоб не змалів і не перевівся народ той. І множила край веселий, святоруський і люд хрещений талантами, невмирущим вогнем пісень, і наповнювала душу Божим сяйвом золотисто-небесним, бо то кольори духовності і Божого знамення.</w:t>
      </w: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Мово моя! Дзвонкова кринице на середохресній дорозі нашої долі. Твої джерела б’ють десь від магми, тому й вогненна така. А вночі купаються в тобі ясні зорі, тому й ласкава така. Тож зцілювала ти втомлених духом, давала силу, здоров’я, довгий вік і навіть безсмертя тим, що пили тебе, цілющу, джерельну, і невмирущими ставали ті, що молилися за дароване тобою Слово. Бо «… споконвіку було слово. І слово було у Бога. І слово було Бог».</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b/>
          <w:sz w:val="32"/>
          <w:szCs w:val="32"/>
          <w:lang w:val="uk-UA"/>
        </w:rPr>
      </w:pPr>
      <w:r>
        <w:rPr>
          <w:rFonts w:ascii="Times New Roman" w:hAnsi="Times New Roman" w:cs="Times New Roman"/>
          <w:b/>
          <w:sz w:val="32"/>
          <w:szCs w:val="32"/>
          <w:lang w:val="uk-UA"/>
        </w:rPr>
        <w:t>Звучить музична композиція (бандура).</w:t>
      </w:r>
    </w:p>
    <w:p w:rsidR="00916DEF" w:rsidRDefault="00916DEF" w:rsidP="00916DEF">
      <w:pPr>
        <w:spacing w:after="0" w:afterAutospacing="0" w:line="240" w:lineRule="auto"/>
        <w:jc w:val="both"/>
        <w:rPr>
          <w:rFonts w:ascii="Times New Roman" w:hAnsi="Times New Roman" w:cs="Times New Roman"/>
          <w:b/>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 xml:space="preserve"> ведучий.</w:t>
      </w:r>
      <w:r>
        <w:rPr>
          <w:rFonts w:ascii="Times New Roman" w:hAnsi="Times New Roman" w:cs="Times New Roman"/>
          <w:sz w:val="32"/>
          <w:szCs w:val="32"/>
          <w:lang w:val="uk-UA"/>
        </w:rPr>
        <w:t xml:space="preserve"> День народження Тараса Григоровича Шевченка ми святкуємо кожен рік, як і Різдво Христове. Чому? Чим Шевченко відрізняється від інших? Але спочатку пісня. Це в якомусь іншому світі спочатку було слово. А у нас, на Україні, спочатку завжди була пісня.</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b/>
          <w:sz w:val="32"/>
          <w:szCs w:val="32"/>
          <w:lang w:val="uk-UA"/>
        </w:rPr>
      </w:pPr>
      <w:r>
        <w:rPr>
          <w:rFonts w:ascii="Times New Roman" w:hAnsi="Times New Roman" w:cs="Times New Roman"/>
          <w:b/>
          <w:sz w:val="32"/>
          <w:szCs w:val="32"/>
          <w:lang w:val="uk-UA"/>
        </w:rPr>
        <w:t>Звучить пісня у виконанні К.</w:t>
      </w:r>
      <w:proofErr w:type="spellStart"/>
      <w:r>
        <w:rPr>
          <w:rFonts w:ascii="Times New Roman" w:hAnsi="Times New Roman" w:cs="Times New Roman"/>
          <w:b/>
          <w:sz w:val="32"/>
          <w:szCs w:val="32"/>
          <w:lang w:val="uk-UA"/>
        </w:rPr>
        <w:t>Фартушної</w:t>
      </w:r>
      <w:proofErr w:type="spellEnd"/>
      <w:r>
        <w:rPr>
          <w:rFonts w:ascii="Times New Roman" w:hAnsi="Times New Roman" w:cs="Times New Roman"/>
          <w:b/>
          <w:sz w:val="32"/>
          <w:szCs w:val="32"/>
          <w:lang w:val="uk-UA"/>
        </w:rPr>
        <w:t>.</w:t>
      </w:r>
    </w:p>
    <w:p w:rsidR="00916DEF" w:rsidRDefault="00916DEF" w:rsidP="00916DEF">
      <w:pPr>
        <w:spacing w:after="0" w:afterAutospacing="0" w:line="240" w:lineRule="auto"/>
        <w:jc w:val="both"/>
        <w:rPr>
          <w:rFonts w:ascii="Times New Roman" w:hAnsi="Times New Roman" w:cs="Times New Roman"/>
          <w:b/>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lastRenderedPageBreak/>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Маленьким хлопчиком він, як і ми, слухав українські пісні, бачив те саме небо, ту саму землю, яку бачимо ми. Так, він був кріпаком. І не з власної волі пішов служити до пана, покинувши рідних. Не з власної волі він мандрував шляхами України, Білорусії, Литви. Але все, що він бачив, назавжди залишиться з ним. Так він потрапив у Петербург. Можливо, з власної волі, але все-таки з панської ласки починає малювати. Щаслива доля звела його з людьми, які оцінили талановитого юнака, які не пошкодували грошей і зусиль, щоб викупити його з цього рабства. І потім його не залишили.</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 xml:space="preserve"> ведучий.</w:t>
      </w:r>
      <w:r>
        <w:rPr>
          <w:rFonts w:ascii="Times New Roman" w:hAnsi="Times New Roman" w:cs="Times New Roman"/>
          <w:sz w:val="32"/>
          <w:szCs w:val="32"/>
          <w:lang w:val="uk-UA"/>
        </w:rPr>
        <w:t xml:space="preserve"> Щаслива зірка вела його далі. Навчання в Академії мистецтв, успішні ілюстрації літературних творів, історичних нарисів, збірок. А через декілька років – перша подорож в Україну, яку він побачив іншими, дорослими очима. Закінчивши навчання, знову повертається на Батьківщину – тепер уже працювати. Стає співробітником Археологічної комісії. Подорожує по Україні, збирає етнографічні матеріали, перекази та пісні.</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Всього через три роки його заарештовують за вірші, які написав «другий» Шевченко, той, що не міг миритися з болісною дійсністю. А він міг. Його віддали в солдати, заборонили писати і малювати. А він все одно пристосувався і знайшов собі друзів. І його щаслива доля допомогла йому потрапити в наукову експедицію. Нікому не заважав, працював над зібраними матеріалами. Але слава того, «другого» Шевченка лякала владу. Його вдруге відправляють далі, подалі від людської уваги. Але він витримав. Потім, після десяти років заслання, звільнили. Деякий час проживав у Москві. Повернувся в Україну. Став одним із діячів в організації недільних шкіл. Упорядкував і видав «</w:t>
      </w:r>
      <w:proofErr w:type="spellStart"/>
      <w:r>
        <w:rPr>
          <w:rFonts w:ascii="Times New Roman" w:hAnsi="Times New Roman" w:cs="Times New Roman"/>
          <w:sz w:val="32"/>
          <w:szCs w:val="32"/>
          <w:lang w:val="uk-UA"/>
        </w:rPr>
        <w:t>Букварь</w:t>
      </w:r>
      <w:proofErr w:type="spellEnd"/>
      <w:r>
        <w:rPr>
          <w:rFonts w:ascii="Times New Roman" w:hAnsi="Times New Roman" w:cs="Times New Roman"/>
          <w:sz w:val="32"/>
          <w:szCs w:val="32"/>
          <w:lang w:val="uk-UA"/>
        </w:rPr>
        <w:t xml:space="preserve"> </w:t>
      </w:r>
      <w:proofErr w:type="spellStart"/>
      <w:r>
        <w:rPr>
          <w:rFonts w:ascii="Times New Roman" w:hAnsi="Times New Roman" w:cs="Times New Roman"/>
          <w:sz w:val="32"/>
          <w:szCs w:val="32"/>
          <w:lang w:val="uk-UA"/>
        </w:rPr>
        <w:t>южнорусский</w:t>
      </w:r>
      <w:proofErr w:type="spellEnd"/>
      <w:r>
        <w:rPr>
          <w:rFonts w:ascii="Times New Roman" w:hAnsi="Times New Roman" w:cs="Times New Roman"/>
          <w:sz w:val="32"/>
          <w:szCs w:val="32"/>
          <w:lang w:val="uk-UA"/>
        </w:rPr>
        <w:t xml:space="preserve">». </w:t>
      </w:r>
    </w:p>
    <w:p w:rsidR="00916DEF" w:rsidRDefault="00916DEF" w:rsidP="00916DEF">
      <w:pPr>
        <w:spacing w:after="0" w:afterAutospacing="0" w:line="240" w:lineRule="auto"/>
        <w:jc w:val="both"/>
        <w:rPr>
          <w:rFonts w:ascii="Times New Roman" w:hAnsi="Times New Roman" w:cs="Times New Roman"/>
          <w:b/>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В ніч з 24 на 25 лютого у Шевченка був тяжкий серцевий напад. За словами самого Тараса Григоровича, «…вночі в нього почався страшенний, пекучий біль у грудях, який не давав йому лягти», - згадував один з його друзів. </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25 лютого (за старим стилем) – це був день народження поета – першим його відвідав вірний, випробуваний друг Михайло </w:t>
      </w:r>
      <w:r>
        <w:rPr>
          <w:rFonts w:ascii="Times New Roman" w:hAnsi="Times New Roman" w:cs="Times New Roman"/>
          <w:sz w:val="32"/>
          <w:szCs w:val="32"/>
          <w:lang w:val="uk-UA"/>
        </w:rPr>
        <w:lastRenderedPageBreak/>
        <w:t xml:space="preserve">Лазаревський і застав його у страшних муках. Він сидів на ліжку і напружено дихав. </w:t>
      </w: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Напиши брату </w:t>
      </w:r>
      <w:proofErr w:type="spellStart"/>
      <w:r>
        <w:rPr>
          <w:rFonts w:ascii="Times New Roman" w:hAnsi="Times New Roman" w:cs="Times New Roman"/>
          <w:sz w:val="32"/>
          <w:szCs w:val="32"/>
          <w:lang w:val="uk-UA"/>
        </w:rPr>
        <w:t>Варфоломею</w:t>
      </w:r>
      <w:proofErr w:type="spellEnd"/>
      <w:r>
        <w:rPr>
          <w:rFonts w:ascii="Times New Roman" w:hAnsi="Times New Roman" w:cs="Times New Roman"/>
          <w:sz w:val="32"/>
          <w:szCs w:val="32"/>
          <w:lang w:val="uk-UA"/>
        </w:rPr>
        <w:t>, - сказав він Лазаревському, - що мені дуже недобре».</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 xml:space="preserve">ведучий. </w:t>
      </w:r>
      <w:r>
        <w:rPr>
          <w:rFonts w:ascii="Times New Roman" w:hAnsi="Times New Roman" w:cs="Times New Roman"/>
          <w:sz w:val="32"/>
          <w:szCs w:val="32"/>
          <w:lang w:val="uk-UA"/>
        </w:rPr>
        <w:t>Незабаром приїхав Едуард Якович Барі, лікар. Він вислухав хворого і сказав друзям поета, що знаходить у Шевченка початок набряку легенів. « Муки страждальця були неймовірні, кожне слово коштувало йому надлюдських зусиль, – свідчить Лазаревський. – Мушка, покладена йому на груди, трохи полегшила страждання». У цей час йому принесли і прочитали депешу з Харкова…</w:t>
      </w:r>
    </w:p>
    <w:p w:rsidR="00916DEF" w:rsidRDefault="00916DEF" w:rsidP="00916DEF">
      <w:pPr>
        <w:pStyle w:val="a3"/>
        <w:numPr>
          <w:ilvl w:val="0"/>
          <w:numId w:val="1"/>
        </w:numPr>
        <w:spacing w:after="0" w:afterAutospacing="0" w:line="240" w:lineRule="auto"/>
        <w:ind w:left="0"/>
        <w:jc w:val="both"/>
        <w:rPr>
          <w:rFonts w:ascii="Times New Roman" w:hAnsi="Times New Roman" w:cs="Times New Roman"/>
          <w:sz w:val="32"/>
          <w:szCs w:val="32"/>
          <w:lang w:val="uk-UA"/>
        </w:rPr>
      </w:pPr>
      <w:r>
        <w:rPr>
          <w:rFonts w:ascii="Times New Roman" w:hAnsi="Times New Roman" w:cs="Times New Roman"/>
          <w:sz w:val="32"/>
          <w:szCs w:val="32"/>
          <w:lang w:val="uk-UA"/>
        </w:rPr>
        <w:t>Спасибі, - тільки й міг вимовити Тарас Григорович.</w:t>
      </w:r>
    </w:p>
    <w:p w:rsidR="00916DEF" w:rsidRDefault="00916DEF" w:rsidP="00916DEF">
      <w:pPr>
        <w:spacing w:after="0" w:afterAutospacing="0" w:line="240" w:lineRule="auto"/>
        <w:ind w:left="142"/>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Звідусіль: і з України, і з Москви, і з далекого Нижнього надходили привітання улюбленому поетові з побажаннями здоров’я і щастя. З хвилюванням слухав Тарас Григорович ці короткі послання далеких і близьких друзів.</w:t>
      </w:r>
    </w:p>
    <w:p w:rsidR="00916DEF" w:rsidRDefault="00916DEF" w:rsidP="00916DEF">
      <w:pPr>
        <w:pStyle w:val="a3"/>
        <w:numPr>
          <w:ilvl w:val="0"/>
          <w:numId w:val="1"/>
        </w:numPr>
        <w:spacing w:after="0" w:afterAutospacing="0" w:line="240" w:lineRule="auto"/>
        <w:ind w:left="0"/>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Спасибі, що не забувають, - ледь чутно прошепотів знесилений Тарас Григорович. </w:t>
      </w:r>
    </w:p>
    <w:p w:rsidR="00916DEF" w:rsidRDefault="00916DEF" w:rsidP="00916DEF">
      <w:pPr>
        <w:spacing w:after="0" w:afterAutospacing="0" w:line="240" w:lineRule="auto"/>
        <w:ind w:left="142"/>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О 9-й годині вечора лікарі вислухали Шевченка і визнали, що стан його безнадійний. Невдовзі болі відновилися з новою силою. Відчувши, що знову починається напад, він запитав, чи не можна його зупинити. Лікарі поставили гірчичники на груди, дали серцеві ліки.</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Пізно ввечері Тарас Григорович, ухопившись руками за матрац, сидів на ліжку, важко дихаючи, з великим напруженням. Так без сну він просидів усю ніч з 25-го на 26-е лютого. Нестерпні передсмертні страждання, тяжкі болі в грудях не давали йому лягти. У кімнаті було душно, повітря сповнене терпкого запаху ліків і отруйних кислот, що їх застосовував Шевченко при гравіюванні.</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Поет вмирав. В його грудях клекотіло, як у кратері згасаючого вулкана. Часом здавалося, що вже кінець, а через якусь мить хворий знову підводив важкі повіки, і з грудей виривався глухий стогін. Вночі він ніби задрімав. Але близько 5-ї години </w:t>
      </w:r>
      <w:r>
        <w:rPr>
          <w:rFonts w:ascii="Times New Roman" w:hAnsi="Times New Roman" w:cs="Times New Roman"/>
          <w:sz w:val="32"/>
          <w:szCs w:val="32"/>
          <w:lang w:val="uk-UA"/>
        </w:rPr>
        <w:lastRenderedPageBreak/>
        <w:t>ранку раптом заметушився, підвівся з ліжка, запалив свічку і, чіпляючись за стіни, вийшов з кімнати. Йому захотілося побути у своїй майстерні, де сиділи кілька його найближчих друзів. Він спустився чавунними гвинтовими сходами, зупинився в дверях, похитнувся, скрикнув і важко впав на підлогу. Люди, що підбігли, підняли його вже мертвим. Так помер великий геній України.</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 xml:space="preserve">ведучий. </w:t>
      </w:r>
      <w:r>
        <w:rPr>
          <w:rFonts w:ascii="Times New Roman" w:hAnsi="Times New Roman" w:cs="Times New Roman"/>
          <w:sz w:val="32"/>
          <w:szCs w:val="32"/>
          <w:lang w:val="uk-UA"/>
        </w:rPr>
        <w:t>Це сталося о 5-й годині 30 хвилин ранку 26 лютого за старим стилем, або 10-го березня -  за новим. Смерть настала моментально, внаслідок паралічу серця, зумовленого хронічною серцево-судинною недостатністю. Лікували Шевченка у відповідності до рівня медицини того часу. Але ніякі лікувальні заходи вже не могли вплинути на перебіг хвороби та її кінець.</w:t>
      </w:r>
    </w:p>
    <w:p w:rsidR="00916DEF" w:rsidRDefault="00916DEF" w:rsidP="00916DEF">
      <w:pPr>
        <w:spacing w:after="0" w:afterAutospacing="0" w:line="240" w:lineRule="auto"/>
        <w:ind w:left="142"/>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Що сказати, тяжке життя… а скільки було людей, яким доводилось страждати більше… Скільки було невизнаних геніїв, яких оцінили лише після смерті… Чи не оцінили зовсім…</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В нього завжди були друзі і кохання, була підтримка. І він ще за життя, як не дивно, став Пророком у своїй Вітчизні. </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Погибнеш, згинеш, Україно,</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Не стане знаку на землі.</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А ти пишалася колись</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В добрі і розкоші, Вкраїно!</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Мій любий краю неповторний!</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За що тебе Господь кара, карає тяжко?</w:t>
      </w: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 xml:space="preserve"> ведучий.</w:t>
      </w:r>
      <w:r>
        <w:rPr>
          <w:rFonts w:ascii="Times New Roman" w:hAnsi="Times New Roman" w:cs="Times New Roman"/>
          <w:sz w:val="32"/>
          <w:szCs w:val="32"/>
          <w:lang w:val="uk-UA"/>
        </w:rPr>
        <w:t xml:space="preserve"> Українці – це народ Шевченка. У кожній світлиці по наших селах на покуті під вишитим рушником висить портрет Кобзаря, на нас дивляться очі нашого духовного батька. Українцеві уявити себе без Шевченка – все одно, що без неба над головою. Він – вершина нашого родового дерева.</w:t>
      </w: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Поет засуджує тих, хто не знає історії свого народу, не знає рідної мови. Шевченко став кодом, національним паролем.</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b/>
          <w:sz w:val="32"/>
          <w:szCs w:val="32"/>
          <w:lang w:val="uk-UA"/>
        </w:rPr>
      </w:pPr>
      <w:r>
        <w:rPr>
          <w:rFonts w:ascii="Times New Roman" w:hAnsi="Times New Roman" w:cs="Times New Roman"/>
          <w:b/>
          <w:sz w:val="32"/>
          <w:szCs w:val="32"/>
          <w:lang w:val="uk-UA"/>
        </w:rPr>
        <w:t>Звучить поезія «До українців»</w:t>
      </w:r>
    </w:p>
    <w:p w:rsidR="00916DEF" w:rsidRDefault="00916DEF" w:rsidP="00916DEF">
      <w:pPr>
        <w:spacing w:after="0" w:afterAutospacing="0" w:line="240" w:lineRule="auto"/>
        <w:ind w:left="720"/>
        <w:jc w:val="center"/>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32"/>
          <w:szCs w:val="32"/>
          <w:lang w:val="uk-UA" w:eastAsia="ru-RU"/>
        </w:rPr>
        <w:t>До українців</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Я запитую в себе, питаю у вас, у людей, </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Я питаю в книжок, роззираюсь на кожній сторінці:</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Де той рік, де той місяць, той проклятий тиждень і день, </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lastRenderedPageBreak/>
        <w:t>Коли ми, українці, забули, що ми – українці?!</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є в нас душа, повна власних чеснот і щедрот,</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є у нас дума, яка ще од Байди нам в’ється,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ми на Вкраїні таки український народ,</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А не просто населення, як це у звітах дається.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хміль наш у пісні, а не у барилах вина,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щедрість – в серцях, а не лиш у крамничних вітринах,</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є у нас мова, і що українська вона,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Без якої наш край – територія, а не Вкраїна.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Я до себе кажу і до кожного з вас: - Говори!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Говорімо усі, хоч ми й добре навчились мовчати!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Запитайте у себе: відколи, з якої пори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Почали українці себе у собі забувати?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Запитаймо й про те, як ми дружно дійшли до буття,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У якому свідомості нашій збагнути незмога,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Чим солодшим од меду нам видався час забуття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Рідних слів і пісень, і джерел, і стежок від порога.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Українці мої! То </w:t>
      </w:r>
      <w:proofErr w:type="spellStart"/>
      <w:r>
        <w:rPr>
          <w:rFonts w:ascii="Times New Roman" w:eastAsia="Times New Roman" w:hAnsi="Times New Roman" w:cs="Times New Roman"/>
          <w:sz w:val="32"/>
          <w:szCs w:val="32"/>
          <w:lang w:val="uk-UA" w:eastAsia="ru-RU"/>
        </w:rPr>
        <w:t>вкраїнці</w:t>
      </w:r>
      <w:proofErr w:type="spellEnd"/>
      <w:r>
        <w:rPr>
          <w:rFonts w:ascii="Times New Roman" w:eastAsia="Times New Roman" w:hAnsi="Times New Roman" w:cs="Times New Roman"/>
          <w:sz w:val="32"/>
          <w:szCs w:val="32"/>
          <w:lang w:val="uk-UA" w:eastAsia="ru-RU"/>
        </w:rPr>
        <w:t xml:space="preserve"> ми з вами, чи як?</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Чи в «моголах» і вмерти судила нам доля пихата?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Чи в могили забрати судилось нам наш переляк,</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Що розцвів нам у душах смиренністю «меншого» брата?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Українці мої! Як гірчать мені власні слова…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Знаю добре, що й вам вони теж – не солодкі гостинці,</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Але мушу сказати, бо серце, мов свічка </w:t>
      </w:r>
      <w:proofErr w:type="spellStart"/>
      <w:r>
        <w:rPr>
          <w:rFonts w:ascii="Times New Roman" w:eastAsia="Times New Roman" w:hAnsi="Times New Roman" w:cs="Times New Roman"/>
          <w:sz w:val="32"/>
          <w:szCs w:val="32"/>
          <w:lang w:val="uk-UA" w:eastAsia="ru-RU"/>
        </w:rPr>
        <w:t>сплива</w:t>
      </w:r>
      <w:proofErr w:type="spellEnd"/>
      <w:r>
        <w:rPr>
          <w:rFonts w:ascii="Times New Roman" w:eastAsia="Times New Roman" w:hAnsi="Times New Roman" w:cs="Times New Roman"/>
          <w:sz w:val="32"/>
          <w:szCs w:val="32"/>
          <w:lang w:val="uk-UA" w:eastAsia="ru-RU"/>
        </w:rPr>
        <w:t>,</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Коли бачу, як люто себе зневажають </w:t>
      </w:r>
      <w:proofErr w:type="spellStart"/>
      <w:r>
        <w:rPr>
          <w:rFonts w:ascii="Times New Roman" w:eastAsia="Times New Roman" w:hAnsi="Times New Roman" w:cs="Times New Roman"/>
          <w:sz w:val="32"/>
          <w:szCs w:val="32"/>
          <w:lang w:val="uk-UA" w:eastAsia="ru-RU"/>
        </w:rPr>
        <w:t>вкраїнці</w:t>
      </w:r>
      <w:proofErr w:type="spellEnd"/>
      <w:r>
        <w:rPr>
          <w:rFonts w:ascii="Times New Roman" w:eastAsia="Times New Roman" w:hAnsi="Times New Roman" w:cs="Times New Roman"/>
          <w:sz w:val="32"/>
          <w:szCs w:val="32"/>
          <w:lang w:val="uk-UA" w:eastAsia="ru-RU"/>
        </w:rPr>
        <w:t>.</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Я вже й сам ладен мовить: «Воно тобі треба? Стерпи!»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Тільки ж хочу, </w:t>
      </w:r>
      <w:proofErr w:type="spellStart"/>
      <w:r>
        <w:rPr>
          <w:rFonts w:ascii="Times New Roman" w:eastAsia="Times New Roman" w:hAnsi="Times New Roman" w:cs="Times New Roman"/>
          <w:sz w:val="32"/>
          <w:szCs w:val="32"/>
          <w:lang w:val="uk-UA" w:eastAsia="ru-RU"/>
        </w:rPr>
        <w:t>вкраїнці</w:t>
      </w:r>
      <w:proofErr w:type="spellEnd"/>
      <w:r>
        <w:rPr>
          <w:rFonts w:ascii="Times New Roman" w:eastAsia="Times New Roman" w:hAnsi="Times New Roman" w:cs="Times New Roman"/>
          <w:sz w:val="32"/>
          <w:szCs w:val="32"/>
          <w:lang w:val="uk-UA" w:eastAsia="ru-RU"/>
        </w:rPr>
        <w:t>, спитати у вас нелукаво:</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Ради кого Шевченкові йти було в Орські степи?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Ради кого ховати свій біль за солдатську </w:t>
      </w:r>
      <w:proofErr w:type="spellStart"/>
      <w:r>
        <w:rPr>
          <w:rFonts w:ascii="Times New Roman" w:eastAsia="Times New Roman" w:hAnsi="Times New Roman" w:cs="Times New Roman"/>
          <w:sz w:val="32"/>
          <w:szCs w:val="32"/>
          <w:lang w:val="uk-UA" w:eastAsia="ru-RU"/>
        </w:rPr>
        <w:t>халяву</w:t>
      </w:r>
      <w:proofErr w:type="spellEnd"/>
      <w:r>
        <w:rPr>
          <w:rFonts w:ascii="Times New Roman" w:eastAsia="Times New Roman" w:hAnsi="Times New Roman" w:cs="Times New Roman"/>
          <w:sz w:val="32"/>
          <w:szCs w:val="32"/>
          <w:lang w:val="uk-UA" w:eastAsia="ru-RU"/>
        </w:rPr>
        <w:t>?</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Та хіба ж не впаде, не закотиться наша зоря,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хіба не зітліє на тлін українство між нами,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lastRenderedPageBreak/>
        <w:t>Коли навіть на згарищі долі й зорі Кобзаря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Ми і досі спокійно себе </w:t>
      </w:r>
      <w:proofErr w:type="spellStart"/>
      <w:r>
        <w:rPr>
          <w:rFonts w:ascii="Times New Roman" w:eastAsia="Times New Roman" w:hAnsi="Times New Roman" w:cs="Times New Roman"/>
          <w:sz w:val="32"/>
          <w:szCs w:val="32"/>
          <w:lang w:val="uk-UA" w:eastAsia="ru-RU"/>
        </w:rPr>
        <w:t>почуваєм</w:t>
      </w:r>
      <w:proofErr w:type="spellEnd"/>
      <w:r>
        <w:rPr>
          <w:rFonts w:ascii="Times New Roman" w:eastAsia="Times New Roman" w:hAnsi="Times New Roman" w:cs="Times New Roman"/>
          <w:sz w:val="32"/>
          <w:szCs w:val="32"/>
          <w:lang w:val="uk-UA" w:eastAsia="ru-RU"/>
        </w:rPr>
        <w:t xml:space="preserve"> </w:t>
      </w:r>
      <w:proofErr w:type="spellStart"/>
      <w:r>
        <w:rPr>
          <w:rFonts w:ascii="Times New Roman" w:eastAsia="Times New Roman" w:hAnsi="Times New Roman" w:cs="Times New Roman"/>
          <w:sz w:val="32"/>
          <w:szCs w:val="32"/>
          <w:lang w:val="uk-UA" w:eastAsia="ru-RU"/>
        </w:rPr>
        <w:t>хохлами</w:t>
      </w:r>
      <w:proofErr w:type="spellEnd"/>
      <w:r>
        <w:rPr>
          <w:rFonts w:ascii="Times New Roman" w:eastAsia="Times New Roman" w:hAnsi="Times New Roman" w:cs="Times New Roman"/>
          <w:sz w:val="32"/>
          <w:szCs w:val="32"/>
          <w:lang w:val="uk-UA" w:eastAsia="ru-RU"/>
        </w:rPr>
        <w:t>?</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Українці мої, дай вам Боже і щастя, і сил,</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Можна жити </w:t>
      </w:r>
      <w:proofErr w:type="spellStart"/>
      <w:r>
        <w:rPr>
          <w:rFonts w:ascii="Times New Roman" w:eastAsia="Times New Roman" w:hAnsi="Times New Roman" w:cs="Times New Roman"/>
          <w:sz w:val="32"/>
          <w:szCs w:val="32"/>
          <w:lang w:val="uk-UA" w:eastAsia="ru-RU"/>
        </w:rPr>
        <w:t>хохлом</w:t>
      </w:r>
      <w:proofErr w:type="spellEnd"/>
      <w:r>
        <w:rPr>
          <w:rFonts w:ascii="Times New Roman" w:eastAsia="Times New Roman" w:hAnsi="Times New Roman" w:cs="Times New Roman"/>
          <w:sz w:val="32"/>
          <w:szCs w:val="32"/>
          <w:lang w:val="uk-UA" w:eastAsia="ru-RU"/>
        </w:rPr>
        <w:t>, і не згіркне від того хлібина,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Тільки хто ж колись небо нахилить до ваших могил,</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Як не зраджена вами, зневажена вами Вкраїна…</w:t>
      </w:r>
    </w:p>
    <w:p w:rsidR="00916DEF" w:rsidRDefault="00916DEF" w:rsidP="00916DEF">
      <w:pPr>
        <w:spacing w:after="0" w:afterAutospacing="0" w:line="240" w:lineRule="auto"/>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Актуальність творів Шевченка вражає надзвичайно. Вслухайтеся в ці слова. Як геніально і пророчо він говорить про людські стосунки, про добро і зло, про честь і безчестя.</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Не забував поет і про «добрих» людей:</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Не так </w:t>
      </w:r>
      <w:proofErr w:type="spellStart"/>
      <w:r>
        <w:rPr>
          <w:rFonts w:ascii="Times New Roman" w:hAnsi="Times New Roman" w:cs="Times New Roman"/>
          <w:sz w:val="32"/>
          <w:szCs w:val="32"/>
          <w:lang w:val="uk-UA"/>
        </w:rPr>
        <w:t>тії</w:t>
      </w:r>
      <w:proofErr w:type="spellEnd"/>
      <w:r>
        <w:rPr>
          <w:rFonts w:ascii="Times New Roman" w:hAnsi="Times New Roman" w:cs="Times New Roman"/>
          <w:sz w:val="32"/>
          <w:szCs w:val="32"/>
          <w:lang w:val="uk-UA"/>
        </w:rPr>
        <w:t xml:space="preserve"> вороги,</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Як </w:t>
      </w:r>
      <w:proofErr w:type="spellStart"/>
      <w:r>
        <w:rPr>
          <w:rFonts w:ascii="Times New Roman" w:hAnsi="Times New Roman" w:cs="Times New Roman"/>
          <w:sz w:val="32"/>
          <w:szCs w:val="32"/>
          <w:lang w:val="uk-UA"/>
        </w:rPr>
        <w:t>добрії</w:t>
      </w:r>
      <w:proofErr w:type="spellEnd"/>
      <w:r>
        <w:rPr>
          <w:rFonts w:ascii="Times New Roman" w:hAnsi="Times New Roman" w:cs="Times New Roman"/>
          <w:sz w:val="32"/>
          <w:szCs w:val="32"/>
          <w:lang w:val="uk-UA"/>
        </w:rPr>
        <w:t xml:space="preserve"> люди – </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І окрадуть, жалкуючи,</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Плачучи, осудять.</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І попросять тебе в хату,</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І будуть вітати,</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І </w:t>
      </w:r>
      <w:proofErr w:type="spellStart"/>
      <w:r>
        <w:rPr>
          <w:rFonts w:ascii="Times New Roman" w:hAnsi="Times New Roman" w:cs="Times New Roman"/>
          <w:sz w:val="32"/>
          <w:szCs w:val="32"/>
          <w:lang w:val="uk-UA"/>
        </w:rPr>
        <w:t>питать</w:t>
      </w:r>
      <w:proofErr w:type="spellEnd"/>
      <w:r>
        <w:rPr>
          <w:rFonts w:ascii="Times New Roman" w:hAnsi="Times New Roman" w:cs="Times New Roman"/>
          <w:sz w:val="32"/>
          <w:szCs w:val="32"/>
          <w:lang w:val="uk-UA"/>
        </w:rPr>
        <w:t xml:space="preserve"> тебе про тебе,</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Щоб потім сміятись,</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Щоб з тебе сміятись,</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Щоб тебе добити…</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Без ворогів можна в світі </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Як-небудь прожити. </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А ці добрі </w:t>
      </w:r>
      <w:proofErr w:type="spellStart"/>
      <w:r>
        <w:rPr>
          <w:rFonts w:ascii="Times New Roman" w:hAnsi="Times New Roman" w:cs="Times New Roman"/>
          <w:sz w:val="32"/>
          <w:szCs w:val="32"/>
          <w:lang w:val="uk-UA"/>
        </w:rPr>
        <w:t>люде</w:t>
      </w:r>
      <w:proofErr w:type="spellEnd"/>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Найдуть тебе всюди, </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І на тім світі, добряги,</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Тебе не забудуть…</w:t>
      </w:r>
    </w:p>
    <w:p w:rsidR="00916DEF" w:rsidRDefault="00916DEF" w:rsidP="00916DEF">
      <w:pPr>
        <w:spacing w:after="0" w:afterAutospacing="0" w:line="240" w:lineRule="auto"/>
        <w:jc w:val="center"/>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І це писала людина, якій справді пощастило зустріти багато добрих людей? Треба бути просто обізнаним і проникливим читачем, щоб зрозуміти ці рядки. Порівняйте:</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У всякого своє лихо,</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І в мене не тихо,</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Хоч не своє, позичене,</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А все-таки лихо…</w:t>
      </w:r>
    </w:p>
    <w:p w:rsidR="00916DEF" w:rsidRDefault="00916DEF" w:rsidP="00916DEF">
      <w:pPr>
        <w:spacing w:after="0" w:afterAutospacing="0" w:line="240" w:lineRule="auto"/>
        <w:jc w:val="both"/>
        <w:rPr>
          <w:rFonts w:ascii="Times New Roman" w:hAnsi="Times New Roman" w:cs="Times New Roman"/>
          <w:b/>
          <w:sz w:val="32"/>
          <w:szCs w:val="32"/>
          <w:lang w:val="uk-UA"/>
        </w:rPr>
      </w:pPr>
      <w:r>
        <w:rPr>
          <w:rFonts w:ascii="Times New Roman" w:hAnsi="Times New Roman" w:cs="Times New Roman"/>
          <w:b/>
          <w:sz w:val="32"/>
          <w:szCs w:val="32"/>
          <w:lang w:val="uk-UA"/>
        </w:rPr>
        <w:t>Звучить вірш « Ой я свого чоловіка в дорогу послала» у виконанні Л.</w:t>
      </w:r>
      <w:proofErr w:type="spellStart"/>
      <w:r>
        <w:rPr>
          <w:rFonts w:ascii="Times New Roman" w:hAnsi="Times New Roman" w:cs="Times New Roman"/>
          <w:b/>
          <w:sz w:val="32"/>
          <w:szCs w:val="32"/>
          <w:lang w:val="uk-UA"/>
        </w:rPr>
        <w:t>Буркат</w:t>
      </w:r>
      <w:proofErr w:type="spellEnd"/>
      <w:r>
        <w:rPr>
          <w:rFonts w:ascii="Times New Roman" w:hAnsi="Times New Roman" w:cs="Times New Roman"/>
          <w:b/>
          <w:sz w:val="32"/>
          <w:szCs w:val="32"/>
          <w:lang w:val="uk-UA"/>
        </w:rPr>
        <w:t>.</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rPr>
        <w:t xml:space="preserve">Ой я </w:t>
      </w:r>
      <w:proofErr w:type="spellStart"/>
      <w:r>
        <w:rPr>
          <w:rFonts w:ascii="Times New Roman" w:hAnsi="Times New Roman" w:cs="Times New Roman"/>
          <w:color w:val="000000" w:themeColor="text1"/>
          <w:sz w:val="32"/>
          <w:szCs w:val="32"/>
          <w:shd w:val="clear" w:color="auto" w:fill="FFFFFF"/>
        </w:rPr>
        <w:t>свого</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чоловіка</w:t>
      </w:r>
      <w:proofErr w:type="spellEnd"/>
      <w:proofErr w:type="gramStart"/>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В</w:t>
      </w:r>
      <w:proofErr w:type="gramEnd"/>
      <w:r>
        <w:rPr>
          <w:rFonts w:ascii="Times New Roman" w:hAnsi="Times New Roman" w:cs="Times New Roman"/>
          <w:color w:val="000000" w:themeColor="text1"/>
          <w:sz w:val="32"/>
          <w:szCs w:val="32"/>
          <w:shd w:val="clear" w:color="auto" w:fill="FFFFFF"/>
        </w:rPr>
        <w:t xml:space="preserve"> дорогу послала,</w:t>
      </w:r>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А од шинку та до шинку</w:t>
      </w:r>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Стежечку</w:t>
      </w:r>
      <w:proofErr w:type="spellEnd"/>
      <w:r>
        <w:rPr>
          <w:rFonts w:ascii="Times New Roman" w:hAnsi="Times New Roman" w:cs="Times New Roman"/>
          <w:color w:val="000000" w:themeColor="text1"/>
          <w:sz w:val="32"/>
          <w:szCs w:val="32"/>
          <w:shd w:val="clear" w:color="auto" w:fill="FFFFFF"/>
        </w:rPr>
        <w:t xml:space="preserve"> топтала.</w:t>
      </w:r>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Та до </w:t>
      </w:r>
      <w:proofErr w:type="spellStart"/>
      <w:r>
        <w:rPr>
          <w:rFonts w:ascii="Times New Roman" w:hAnsi="Times New Roman" w:cs="Times New Roman"/>
          <w:color w:val="000000" w:themeColor="text1"/>
          <w:sz w:val="32"/>
          <w:szCs w:val="32"/>
          <w:shd w:val="clear" w:color="auto" w:fill="FFFFFF"/>
        </w:rPr>
        <w:t>куми</w:t>
      </w:r>
      <w:proofErr w:type="spellEnd"/>
      <w:r>
        <w:rPr>
          <w:rFonts w:ascii="Times New Roman" w:hAnsi="Times New Roman" w:cs="Times New Roman"/>
          <w:color w:val="000000" w:themeColor="text1"/>
          <w:sz w:val="32"/>
          <w:szCs w:val="32"/>
          <w:shd w:val="clear" w:color="auto" w:fill="FFFFFF"/>
        </w:rPr>
        <w:t xml:space="preserve"> заходила</w:t>
      </w:r>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Пшона</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позичати</w:t>
      </w:r>
      <w:proofErr w:type="spellEnd"/>
      <w:r>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Отих</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дітей</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годувати</w:t>
      </w:r>
      <w:proofErr w:type="spellEnd"/>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В </w:t>
      </w:r>
      <w:proofErr w:type="spellStart"/>
      <w:r>
        <w:rPr>
          <w:rFonts w:ascii="Times New Roman" w:hAnsi="Times New Roman" w:cs="Times New Roman"/>
          <w:color w:val="000000" w:themeColor="text1"/>
          <w:sz w:val="32"/>
          <w:szCs w:val="32"/>
          <w:shd w:val="clear" w:color="auto" w:fill="FFFFFF"/>
        </w:rPr>
        <w:t>нетопленій</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хаті</w:t>
      </w:r>
      <w:proofErr w:type="spellEnd"/>
      <w:r>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І </w:t>
      </w:r>
      <w:proofErr w:type="spellStart"/>
      <w:r>
        <w:rPr>
          <w:rFonts w:ascii="Times New Roman" w:hAnsi="Times New Roman" w:cs="Times New Roman"/>
          <w:color w:val="000000" w:themeColor="text1"/>
          <w:sz w:val="32"/>
          <w:szCs w:val="32"/>
          <w:shd w:val="clear" w:color="auto" w:fill="FFFFFF"/>
        </w:rPr>
        <w:t>нагодувала</w:t>
      </w:r>
      <w:proofErr w:type="spellEnd"/>
      <w:r>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І </w:t>
      </w:r>
      <w:proofErr w:type="spellStart"/>
      <w:r>
        <w:rPr>
          <w:rFonts w:ascii="Times New Roman" w:hAnsi="Times New Roman" w:cs="Times New Roman"/>
          <w:color w:val="000000" w:themeColor="text1"/>
          <w:sz w:val="32"/>
          <w:szCs w:val="32"/>
          <w:shd w:val="clear" w:color="auto" w:fill="FFFFFF"/>
        </w:rPr>
        <w:t>спати</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поклала</w:t>
      </w:r>
      <w:proofErr w:type="spellEnd"/>
      <w:r>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Сама </w:t>
      </w:r>
      <w:proofErr w:type="spellStart"/>
      <w:proofErr w:type="gramStart"/>
      <w:r>
        <w:rPr>
          <w:rFonts w:ascii="Times New Roman" w:hAnsi="Times New Roman" w:cs="Times New Roman"/>
          <w:color w:val="000000" w:themeColor="text1"/>
          <w:sz w:val="32"/>
          <w:szCs w:val="32"/>
          <w:shd w:val="clear" w:color="auto" w:fill="FFFFFF"/>
        </w:rPr>
        <w:t>п</w:t>
      </w:r>
      <w:proofErr w:type="gramEnd"/>
      <w:r>
        <w:rPr>
          <w:rFonts w:ascii="Times New Roman" w:hAnsi="Times New Roman" w:cs="Times New Roman"/>
          <w:color w:val="000000" w:themeColor="text1"/>
          <w:sz w:val="32"/>
          <w:szCs w:val="32"/>
          <w:shd w:val="clear" w:color="auto" w:fill="FFFFFF"/>
        </w:rPr>
        <w:t>ішла</w:t>
      </w:r>
      <w:proofErr w:type="spellEnd"/>
      <w:r>
        <w:rPr>
          <w:rFonts w:ascii="Times New Roman" w:hAnsi="Times New Roman" w:cs="Times New Roman"/>
          <w:color w:val="000000" w:themeColor="text1"/>
          <w:sz w:val="32"/>
          <w:szCs w:val="32"/>
          <w:shd w:val="clear" w:color="auto" w:fill="FFFFFF"/>
        </w:rPr>
        <w:t xml:space="preserve"> до </w:t>
      </w:r>
      <w:proofErr w:type="spellStart"/>
      <w:r>
        <w:rPr>
          <w:rFonts w:ascii="Times New Roman" w:hAnsi="Times New Roman" w:cs="Times New Roman"/>
          <w:color w:val="000000" w:themeColor="text1"/>
          <w:sz w:val="32"/>
          <w:szCs w:val="32"/>
          <w:shd w:val="clear" w:color="auto" w:fill="FFFFFF"/>
        </w:rPr>
        <w:t>дяка</w:t>
      </w:r>
      <w:proofErr w:type="spellEnd"/>
      <w:r>
        <w:rPr>
          <w:rFonts w:ascii="Times New Roman" w:hAnsi="Times New Roman" w:cs="Times New Roman"/>
          <w:color w:val="000000" w:themeColor="text1"/>
          <w:sz w:val="32"/>
          <w:szCs w:val="32"/>
          <w:shd w:val="clear" w:color="auto" w:fill="FFFFFF"/>
          <w:lang w:val="uk-UA"/>
        </w:rPr>
        <w:t>,</w:t>
      </w:r>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Добувати</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п’ятака</w:t>
      </w:r>
      <w:proofErr w:type="spellEnd"/>
      <w:r>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Та </w:t>
      </w:r>
      <w:proofErr w:type="spellStart"/>
      <w:r>
        <w:rPr>
          <w:rFonts w:ascii="Times New Roman" w:hAnsi="Times New Roman" w:cs="Times New Roman"/>
          <w:color w:val="000000" w:themeColor="text1"/>
          <w:sz w:val="32"/>
          <w:szCs w:val="32"/>
          <w:shd w:val="clear" w:color="auto" w:fill="FFFFFF"/>
        </w:rPr>
        <w:t>й</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заночувала</w:t>
      </w:r>
      <w:proofErr w:type="spellEnd"/>
      <w:r>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А </w:t>
      </w:r>
      <w:proofErr w:type="spellStart"/>
      <w:r>
        <w:rPr>
          <w:rFonts w:ascii="Times New Roman" w:hAnsi="Times New Roman" w:cs="Times New Roman"/>
          <w:color w:val="000000" w:themeColor="text1"/>
          <w:sz w:val="32"/>
          <w:szCs w:val="32"/>
          <w:shd w:val="clear" w:color="auto" w:fill="FFFFFF"/>
        </w:rPr>
        <w:t>із</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Криму</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чоловік</w:t>
      </w:r>
      <w:proofErr w:type="spellEnd"/>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Ледве</w:t>
      </w:r>
      <w:proofErr w:type="spellEnd"/>
      <w:r>
        <w:rPr>
          <w:rFonts w:ascii="Times New Roman" w:hAnsi="Times New Roman" w:cs="Times New Roman"/>
          <w:color w:val="000000" w:themeColor="text1"/>
          <w:sz w:val="32"/>
          <w:szCs w:val="32"/>
          <w:shd w:val="clear" w:color="auto" w:fill="FFFFFF"/>
        </w:rPr>
        <w:t xml:space="preserve"> ноги </w:t>
      </w:r>
      <w:proofErr w:type="spellStart"/>
      <w:r>
        <w:rPr>
          <w:rFonts w:ascii="Times New Roman" w:hAnsi="Times New Roman" w:cs="Times New Roman"/>
          <w:color w:val="000000" w:themeColor="text1"/>
          <w:sz w:val="32"/>
          <w:szCs w:val="32"/>
          <w:shd w:val="clear" w:color="auto" w:fill="FFFFFF"/>
        </w:rPr>
        <w:t>доволік</w:t>
      </w:r>
      <w:proofErr w:type="spellEnd"/>
      <w:r>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Воли </w:t>
      </w:r>
      <w:proofErr w:type="spellStart"/>
      <w:r>
        <w:rPr>
          <w:rFonts w:ascii="Times New Roman" w:hAnsi="Times New Roman" w:cs="Times New Roman"/>
          <w:color w:val="000000" w:themeColor="text1"/>
          <w:sz w:val="32"/>
          <w:szCs w:val="32"/>
          <w:shd w:val="clear" w:color="auto" w:fill="FFFFFF"/>
        </w:rPr>
        <w:t>поздихали</w:t>
      </w:r>
      <w:proofErr w:type="spellEnd"/>
      <w:r>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Вози </w:t>
      </w:r>
      <w:proofErr w:type="spellStart"/>
      <w:r>
        <w:rPr>
          <w:rFonts w:ascii="Times New Roman" w:hAnsi="Times New Roman" w:cs="Times New Roman"/>
          <w:color w:val="000000" w:themeColor="text1"/>
          <w:sz w:val="32"/>
          <w:szCs w:val="32"/>
          <w:shd w:val="clear" w:color="auto" w:fill="FFFFFF"/>
        </w:rPr>
        <w:t>поламались</w:t>
      </w:r>
      <w:proofErr w:type="spellEnd"/>
      <w:r>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rPr>
        <w:br/>
      </w:r>
      <w:proofErr w:type="gramStart"/>
      <w:r>
        <w:rPr>
          <w:rFonts w:ascii="Times New Roman" w:hAnsi="Times New Roman" w:cs="Times New Roman"/>
          <w:color w:val="000000" w:themeColor="text1"/>
          <w:sz w:val="32"/>
          <w:szCs w:val="32"/>
          <w:shd w:val="clear" w:color="auto" w:fill="FFFFFF"/>
        </w:rPr>
        <w:t>З</w:t>
      </w:r>
      <w:proofErr w:type="gram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батіжками</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чумаченьки</w:t>
      </w:r>
      <w:proofErr w:type="spellEnd"/>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Додому</w:t>
      </w:r>
      <w:proofErr w:type="spellEnd"/>
      <w:r>
        <w:rPr>
          <w:rFonts w:ascii="Times New Roman" w:hAnsi="Times New Roman" w:cs="Times New Roman"/>
          <w:color w:val="000000" w:themeColor="text1"/>
          <w:sz w:val="32"/>
          <w:szCs w:val="32"/>
          <w:shd w:val="clear" w:color="auto" w:fill="FFFFFF"/>
        </w:rPr>
        <w:t xml:space="preserve"> вертались.</w:t>
      </w:r>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Увійшов</w:t>
      </w:r>
      <w:proofErr w:type="spellEnd"/>
      <w:r>
        <w:rPr>
          <w:rFonts w:ascii="Times New Roman" w:hAnsi="Times New Roman" w:cs="Times New Roman"/>
          <w:color w:val="000000" w:themeColor="text1"/>
          <w:sz w:val="32"/>
          <w:szCs w:val="32"/>
          <w:shd w:val="clear" w:color="auto" w:fill="FFFFFF"/>
        </w:rPr>
        <w:t xml:space="preserve"> </w:t>
      </w:r>
      <w:proofErr w:type="gramStart"/>
      <w:r>
        <w:rPr>
          <w:rFonts w:ascii="Times New Roman" w:hAnsi="Times New Roman" w:cs="Times New Roman"/>
          <w:color w:val="000000" w:themeColor="text1"/>
          <w:sz w:val="32"/>
          <w:szCs w:val="32"/>
          <w:shd w:val="clear" w:color="auto" w:fill="FFFFFF"/>
        </w:rPr>
        <w:t>у</w:t>
      </w:r>
      <w:proofErr w:type="gramEnd"/>
      <w:r>
        <w:rPr>
          <w:rFonts w:ascii="Times New Roman" w:hAnsi="Times New Roman" w:cs="Times New Roman"/>
          <w:color w:val="000000" w:themeColor="text1"/>
          <w:sz w:val="32"/>
          <w:szCs w:val="32"/>
          <w:shd w:val="clear" w:color="auto" w:fill="FFFFFF"/>
        </w:rPr>
        <w:t xml:space="preserve"> хату,</w:t>
      </w:r>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Ударивсь</w:t>
      </w:r>
      <w:proofErr w:type="spellEnd"/>
      <w:r>
        <w:rPr>
          <w:rFonts w:ascii="Times New Roman" w:hAnsi="Times New Roman" w:cs="Times New Roman"/>
          <w:color w:val="000000" w:themeColor="text1"/>
          <w:sz w:val="32"/>
          <w:szCs w:val="32"/>
          <w:shd w:val="clear" w:color="auto" w:fill="FFFFFF"/>
        </w:rPr>
        <w:t xml:space="preserve"> об поли:</w:t>
      </w:r>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Лазять</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діти</w:t>
      </w:r>
      <w:proofErr w:type="spellEnd"/>
      <w:r>
        <w:rPr>
          <w:rFonts w:ascii="Times New Roman" w:hAnsi="Times New Roman" w:cs="Times New Roman"/>
          <w:color w:val="000000" w:themeColor="text1"/>
          <w:sz w:val="32"/>
          <w:szCs w:val="32"/>
          <w:shd w:val="clear" w:color="auto" w:fill="FFFFFF"/>
        </w:rPr>
        <w:t xml:space="preserve"> у </w:t>
      </w:r>
      <w:proofErr w:type="spellStart"/>
      <w:r>
        <w:rPr>
          <w:rFonts w:ascii="Times New Roman" w:hAnsi="Times New Roman" w:cs="Times New Roman"/>
          <w:color w:val="000000" w:themeColor="text1"/>
          <w:sz w:val="32"/>
          <w:szCs w:val="32"/>
          <w:shd w:val="clear" w:color="auto" w:fill="FFFFFF"/>
        </w:rPr>
        <w:t>запічку</w:t>
      </w:r>
      <w:proofErr w:type="spellEnd"/>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Голодні</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і</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голі</w:t>
      </w:r>
      <w:proofErr w:type="spellEnd"/>
      <w:r>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«А де </w:t>
      </w:r>
      <w:proofErr w:type="gramStart"/>
      <w:r>
        <w:rPr>
          <w:rFonts w:ascii="Times New Roman" w:hAnsi="Times New Roman" w:cs="Times New Roman"/>
          <w:color w:val="000000" w:themeColor="text1"/>
          <w:sz w:val="32"/>
          <w:szCs w:val="32"/>
          <w:shd w:val="clear" w:color="auto" w:fill="FFFFFF"/>
        </w:rPr>
        <w:t>ваша</w:t>
      </w:r>
      <w:proofErr w:type="gram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діти</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мати</w:t>
      </w:r>
      <w:proofErr w:type="spellEnd"/>
      <w:r>
        <w:rPr>
          <w:rFonts w:ascii="Times New Roman" w:hAnsi="Times New Roman" w:cs="Times New Roman"/>
          <w:color w:val="000000" w:themeColor="text1"/>
          <w:sz w:val="32"/>
          <w:szCs w:val="32"/>
          <w:shd w:val="clear" w:color="auto" w:fill="FFFFFF"/>
        </w:rPr>
        <w:t>?» -</w:t>
      </w:r>
      <w:r>
        <w:rPr>
          <w:rFonts w:ascii="Times New Roman" w:hAnsi="Times New Roman" w:cs="Times New Roman"/>
          <w:color w:val="000000" w:themeColor="text1"/>
          <w:sz w:val="32"/>
          <w:szCs w:val="32"/>
        </w:rPr>
        <w:br/>
      </w:r>
      <w:proofErr w:type="spellStart"/>
      <w:r>
        <w:rPr>
          <w:rFonts w:ascii="Times New Roman" w:hAnsi="Times New Roman" w:cs="Times New Roman"/>
          <w:color w:val="000000" w:themeColor="text1"/>
          <w:sz w:val="32"/>
          <w:szCs w:val="32"/>
          <w:shd w:val="clear" w:color="auto" w:fill="FFFFFF"/>
        </w:rPr>
        <w:t>Сердешний</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пита</w:t>
      </w:r>
      <w:proofErr w:type="gramStart"/>
      <w:r>
        <w:rPr>
          <w:rFonts w:ascii="Times New Roman" w:hAnsi="Times New Roman" w:cs="Times New Roman"/>
          <w:color w:val="000000" w:themeColor="text1"/>
          <w:sz w:val="32"/>
          <w:szCs w:val="32"/>
          <w:shd w:val="clear" w:color="auto" w:fill="FFFFFF"/>
        </w:rPr>
        <w:t>є</w:t>
      </w:r>
      <w:proofErr w:type="spellEnd"/>
      <w:r>
        <w:rPr>
          <w:rFonts w:ascii="Times New Roman" w:hAnsi="Times New Roman" w:cs="Times New Roman"/>
          <w:color w:val="000000" w:themeColor="text1"/>
          <w:sz w:val="32"/>
          <w:szCs w:val="32"/>
          <w:shd w:val="clear" w:color="auto" w:fill="FFFFFF"/>
        </w:rPr>
        <w:t>.</w:t>
      </w:r>
      <w:proofErr w:type="gramEnd"/>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«Тату! тату! </w:t>
      </w:r>
      <w:r>
        <w:rPr>
          <w:rFonts w:ascii="Times New Roman" w:hAnsi="Times New Roman" w:cs="Times New Roman"/>
          <w:color w:val="000000" w:themeColor="text1"/>
          <w:sz w:val="32"/>
          <w:szCs w:val="32"/>
          <w:shd w:val="clear" w:color="auto" w:fill="FFFFFF"/>
          <w:lang w:val="uk-UA"/>
        </w:rPr>
        <w:t>Н</w:t>
      </w:r>
      <w:proofErr w:type="spellStart"/>
      <w:r>
        <w:rPr>
          <w:rFonts w:ascii="Times New Roman" w:hAnsi="Times New Roman" w:cs="Times New Roman"/>
          <w:color w:val="000000" w:themeColor="text1"/>
          <w:sz w:val="32"/>
          <w:szCs w:val="32"/>
          <w:shd w:val="clear" w:color="auto" w:fill="FFFFFF"/>
        </w:rPr>
        <w:t>аша</w:t>
      </w:r>
      <w:proofErr w:type="spellEnd"/>
      <w:r>
        <w:rPr>
          <w:rFonts w:ascii="Times New Roman" w:hAnsi="Times New Roman" w:cs="Times New Roman"/>
          <w:color w:val="000000" w:themeColor="text1"/>
          <w:sz w:val="32"/>
          <w:szCs w:val="32"/>
          <w:shd w:val="clear" w:color="auto" w:fill="FFFFFF"/>
        </w:rPr>
        <w:t xml:space="preserve"> </w:t>
      </w:r>
      <w:proofErr w:type="spellStart"/>
      <w:r>
        <w:rPr>
          <w:rFonts w:ascii="Times New Roman" w:hAnsi="Times New Roman" w:cs="Times New Roman"/>
          <w:color w:val="000000" w:themeColor="text1"/>
          <w:sz w:val="32"/>
          <w:szCs w:val="32"/>
          <w:shd w:val="clear" w:color="auto" w:fill="FFFFFF"/>
        </w:rPr>
        <w:t>мати</w:t>
      </w:r>
      <w:proofErr w:type="spellEnd"/>
      <w:r>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shd w:val="clear" w:color="auto" w:fill="FFFFFF"/>
        </w:rPr>
        <w:t xml:space="preserve">У шинку </w:t>
      </w:r>
      <w:proofErr w:type="spellStart"/>
      <w:r>
        <w:rPr>
          <w:rFonts w:ascii="Times New Roman" w:hAnsi="Times New Roman" w:cs="Times New Roman"/>
          <w:color w:val="000000" w:themeColor="text1"/>
          <w:sz w:val="32"/>
          <w:szCs w:val="32"/>
          <w:shd w:val="clear" w:color="auto" w:fill="FFFFFF"/>
        </w:rPr>
        <w:t>гуляє</w:t>
      </w:r>
      <w:proofErr w:type="spellEnd"/>
      <w:r>
        <w:rPr>
          <w:rFonts w:ascii="Times New Roman" w:hAnsi="Times New Roman" w:cs="Times New Roman"/>
          <w:color w:val="000000" w:themeColor="text1"/>
          <w:sz w:val="32"/>
          <w:szCs w:val="32"/>
          <w:shd w:val="clear" w:color="auto" w:fill="FFFFFF"/>
        </w:rPr>
        <w:t>».</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p>
    <w:p w:rsidR="00916DEF" w:rsidRDefault="00916DEF" w:rsidP="00916DEF">
      <w:pPr>
        <w:spacing w:after="0" w:afterAutospacing="0" w:line="240" w:lineRule="auto"/>
        <w:jc w:val="both"/>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 xml:space="preserve"> </w:t>
      </w:r>
      <w:r>
        <w:rPr>
          <w:rFonts w:ascii="Times New Roman" w:hAnsi="Times New Roman" w:cs="Times New Roman"/>
          <w:b/>
          <w:color w:val="000000" w:themeColor="text1"/>
          <w:sz w:val="32"/>
          <w:szCs w:val="32"/>
          <w:shd w:val="clear" w:color="auto" w:fill="FFFFFF"/>
          <w:lang w:val="uk-UA"/>
        </w:rPr>
        <w:t>ведучий.</w:t>
      </w:r>
      <w:r>
        <w:rPr>
          <w:rFonts w:ascii="Times New Roman" w:hAnsi="Times New Roman" w:cs="Times New Roman"/>
          <w:color w:val="000000" w:themeColor="text1"/>
          <w:sz w:val="32"/>
          <w:szCs w:val="32"/>
          <w:shd w:val="clear" w:color="auto" w:fill="FFFFFF"/>
          <w:lang w:val="uk-UA"/>
        </w:rPr>
        <w:t xml:space="preserve"> Поезія Шевченка надзвичайно особиста, інтимна і автобіографічна. Але, як не дивно, цілі періоди його життя залишаються поза межами його віршів. Немає жодної віршованої згадки про його життя в Петербурзі, про Академію мистецтв, немає згадок про час, проведений в Україні, нічого немає про таку визначну подію, як визволення з кріпацтва.</w:t>
      </w:r>
    </w:p>
    <w:p w:rsidR="00916DEF" w:rsidRDefault="00916DEF" w:rsidP="00916DEF">
      <w:pPr>
        <w:spacing w:after="0" w:afterAutospacing="0" w:line="240" w:lineRule="auto"/>
        <w:ind w:left="142"/>
        <w:jc w:val="both"/>
        <w:rPr>
          <w:rFonts w:ascii="Times New Roman" w:hAnsi="Times New Roman" w:cs="Times New Roman"/>
          <w:color w:val="000000" w:themeColor="text1"/>
          <w:sz w:val="32"/>
          <w:szCs w:val="32"/>
          <w:shd w:val="clear" w:color="auto" w:fill="FFFFFF"/>
          <w:lang w:val="uk-UA"/>
        </w:rPr>
      </w:pPr>
    </w:p>
    <w:p w:rsidR="00916DEF" w:rsidRDefault="00916DEF" w:rsidP="00916DEF">
      <w:pPr>
        <w:spacing w:after="0" w:afterAutospacing="0" w:line="240" w:lineRule="auto"/>
        <w:jc w:val="both"/>
        <w:rPr>
          <w:rFonts w:ascii="Times New Roman" w:hAnsi="Times New Roman" w:cs="Times New Roman"/>
          <w:color w:val="000000" w:themeColor="text1"/>
          <w:sz w:val="32"/>
          <w:szCs w:val="32"/>
          <w:shd w:val="clear" w:color="auto" w:fill="FFFFFF"/>
          <w:lang w:val="uk-UA"/>
        </w:rPr>
      </w:pPr>
      <w:r>
        <w:rPr>
          <w:rFonts w:ascii="Times New Roman" w:hAnsi="Times New Roman" w:cs="Times New Roman"/>
          <w:b/>
          <w:color w:val="000000" w:themeColor="text1"/>
          <w:sz w:val="32"/>
          <w:szCs w:val="32"/>
          <w:shd w:val="clear" w:color="auto" w:fill="FFFFFF"/>
          <w:lang w:val="uk-UA"/>
        </w:rPr>
        <w:t xml:space="preserve"> ведучий.</w:t>
      </w:r>
      <w:r>
        <w:rPr>
          <w:rFonts w:ascii="Times New Roman" w:hAnsi="Times New Roman" w:cs="Times New Roman"/>
          <w:color w:val="000000" w:themeColor="text1"/>
          <w:sz w:val="32"/>
          <w:szCs w:val="32"/>
          <w:shd w:val="clear" w:color="auto" w:fill="FFFFFF"/>
          <w:lang w:val="uk-UA"/>
        </w:rPr>
        <w:t xml:space="preserve"> Єдиний виняток становлять лише перші роки заслання та останні місяці життя. Дивно, чи не так? Ми сьогодні говоримо про двох Шевченків. Перший – інтелектуал, зріла цивілізована людина. </w:t>
      </w:r>
      <w:r>
        <w:rPr>
          <w:rFonts w:ascii="Times New Roman" w:hAnsi="Times New Roman" w:cs="Times New Roman"/>
          <w:color w:val="000000" w:themeColor="text1"/>
          <w:sz w:val="32"/>
          <w:szCs w:val="32"/>
          <w:shd w:val="clear" w:color="auto" w:fill="FFFFFF"/>
          <w:lang w:val="uk-UA"/>
        </w:rPr>
        <w:lastRenderedPageBreak/>
        <w:t>Другий – дуже, можливо, навіть надміру емоційний, непристосований. Саме цього «другого» Шевченка ми з вами знаємо.</w:t>
      </w:r>
    </w:p>
    <w:p w:rsidR="00916DEF" w:rsidRDefault="00916DEF" w:rsidP="00916DEF">
      <w:pPr>
        <w:spacing w:after="0" w:afterAutospacing="0" w:line="240" w:lineRule="auto"/>
        <w:jc w:val="both"/>
        <w:rPr>
          <w:rFonts w:ascii="Times New Roman" w:hAnsi="Times New Roman" w:cs="Times New Roman"/>
          <w:color w:val="000000" w:themeColor="text1"/>
          <w:sz w:val="32"/>
          <w:szCs w:val="32"/>
          <w:shd w:val="clear" w:color="auto" w:fill="FFFFFF"/>
          <w:lang w:val="uk-UA"/>
        </w:rPr>
      </w:pPr>
    </w:p>
    <w:p w:rsidR="00916DEF" w:rsidRDefault="00916DEF" w:rsidP="00916DEF">
      <w:pPr>
        <w:spacing w:after="0" w:afterAutospacing="0" w:line="240" w:lineRule="auto"/>
        <w:jc w:val="both"/>
        <w:rPr>
          <w:rFonts w:ascii="Times New Roman" w:hAnsi="Times New Roman" w:cs="Times New Roman"/>
          <w:b/>
          <w:color w:val="000000" w:themeColor="text1"/>
          <w:sz w:val="32"/>
          <w:szCs w:val="32"/>
          <w:shd w:val="clear" w:color="auto" w:fill="FFFFFF"/>
          <w:lang w:val="uk-UA"/>
        </w:rPr>
      </w:pPr>
      <w:r>
        <w:rPr>
          <w:rFonts w:ascii="Times New Roman" w:hAnsi="Times New Roman" w:cs="Times New Roman"/>
          <w:b/>
          <w:color w:val="000000" w:themeColor="text1"/>
          <w:sz w:val="32"/>
          <w:szCs w:val="32"/>
          <w:shd w:val="clear" w:color="auto" w:fill="FFFFFF"/>
          <w:lang w:val="uk-UA"/>
        </w:rPr>
        <w:t>Звучить поезія « Не завидуй багатому » у виконанні Терентьєвої А.</w:t>
      </w:r>
    </w:p>
    <w:p w:rsidR="00916DEF" w:rsidRDefault="00916DEF" w:rsidP="00916DEF">
      <w:pPr>
        <w:spacing w:after="0" w:afterAutospacing="0" w:line="240" w:lineRule="auto"/>
        <w:jc w:val="both"/>
        <w:rPr>
          <w:rFonts w:ascii="Times New Roman" w:hAnsi="Times New Roman" w:cs="Times New Roman"/>
          <w:b/>
          <w:color w:val="000000" w:themeColor="text1"/>
          <w:sz w:val="32"/>
          <w:szCs w:val="32"/>
          <w:shd w:val="clear" w:color="auto" w:fill="FFFFFF"/>
          <w:lang w:val="uk-UA"/>
        </w:rPr>
      </w:pP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Не завидуй багатому,</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Багатий не знає</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 xml:space="preserve">Ні приязні, ні любові – </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Він все те наймає.</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Не завидуй могучому,</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Бо той заставляє.</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Не завидуй і славному,</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Славний добре знає,</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Що не його люди люблять,</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А ту тяжку славу,</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Що він тяжкими сльозами</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Вилив на забаву.</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А молоді як зійдуться,</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Та любо, та тихо,</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Як у раї,  а дивишся:</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Ворушиться лихо.</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Не завидуй же нікому,</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Дивись кругом себе,</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Нема раю на всій землі,</w:t>
      </w:r>
    </w:p>
    <w:p w:rsidR="00916DEF" w:rsidRDefault="00916DEF" w:rsidP="00916DEF">
      <w:pPr>
        <w:spacing w:after="0" w:afterAutospacing="0" w:line="240" w:lineRule="auto"/>
        <w:jc w:val="center"/>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Та нема й на небі.</w:t>
      </w:r>
    </w:p>
    <w:p w:rsidR="00916DEF" w:rsidRDefault="00916DEF" w:rsidP="00916DEF">
      <w:pPr>
        <w:spacing w:after="0" w:afterAutospacing="0" w:line="240" w:lineRule="auto"/>
        <w:ind w:left="142"/>
        <w:jc w:val="both"/>
        <w:rPr>
          <w:rFonts w:ascii="Times New Roman" w:hAnsi="Times New Roman" w:cs="Times New Roman"/>
          <w:color w:val="000000" w:themeColor="text1"/>
          <w:sz w:val="32"/>
          <w:szCs w:val="32"/>
          <w:shd w:val="clear" w:color="auto" w:fill="FFFFFF"/>
          <w:lang w:val="uk-UA"/>
        </w:rPr>
      </w:pPr>
    </w:p>
    <w:p w:rsidR="00916DEF" w:rsidRDefault="00916DEF" w:rsidP="00916DEF">
      <w:pPr>
        <w:spacing w:after="0" w:afterAutospacing="0" w:line="240" w:lineRule="auto"/>
        <w:jc w:val="both"/>
        <w:rPr>
          <w:rFonts w:ascii="Times New Roman" w:hAnsi="Times New Roman" w:cs="Times New Roman"/>
          <w:color w:val="000000" w:themeColor="text1"/>
          <w:sz w:val="32"/>
          <w:szCs w:val="32"/>
          <w:shd w:val="clear" w:color="auto" w:fill="FFFFFF"/>
          <w:lang w:val="uk-UA"/>
        </w:rPr>
      </w:pPr>
    </w:p>
    <w:p w:rsidR="00916DEF" w:rsidRDefault="00916DEF" w:rsidP="00916DEF">
      <w:pPr>
        <w:spacing w:after="0" w:afterAutospacing="0" w:line="240" w:lineRule="auto"/>
        <w:ind w:left="142"/>
        <w:jc w:val="both"/>
        <w:rPr>
          <w:rFonts w:ascii="Times New Roman" w:hAnsi="Times New Roman" w:cs="Times New Roman"/>
          <w:color w:val="000000" w:themeColor="text1"/>
          <w:sz w:val="32"/>
          <w:szCs w:val="32"/>
          <w:shd w:val="clear" w:color="auto" w:fill="FFFFFF"/>
          <w:lang w:val="uk-UA"/>
        </w:rPr>
      </w:pPr>
      <w:r>
        <w:rPr>
          <w:rFonts w:ascii="Times New Roman" w:hAnsi="Times New Roman" w:cs="Times New Roman"/>
          <w:b/>
          <w:color w:val="000000" w:themeColor="text1"/>
          <w:sz w:val="32"/>
          <w:szCs w:val="32"/>
          <w:shd w:val="clear" w:color="auto" w:fill="FFFFFF"/>
          <w:lang w:val="uk-UA"/>
        </w:rPr>
        <w:t xml:space="preserve"> ведучий. </w:t>
      </w:r>
      <w:r>
        <w:rPr>
          <w:rFonts w:ascii="Times New Roman" w:hAnsi="Times New Roman" w:cs="Times New Roman"/>
          <w:color w:val="000000" w:themeColor="text1"/>
          <w:sz w:val="32"/>
          <w:szCs w:val="32"/>
          <w:shd w:val="clear" w:color="auto" w:fill="FFFFFF"/>
          <w:lang w:val="uk-UA"/>
        </w:rPr>
        <w:t>Другий Шевченко не бачив півтонів і ділив людство на абсолютне Добро і абсолютне Зло. Саме він знайшов такі слова, які сколихнули душу нації:</w:t>
      </w:r>
    </w:p>
    <w:p w:rsidR="00916DEF" w:rsidRDefault="00916DEF" w:rsidP="00916DEF">
      <w:pPr>
        <w:spacing w:after="0" w:afterAutospacing="0" w:line="240" w:lineRule="auto"/>
        <w:jc w:val="both"/>
        <w:rPr>
          <w:rFonts w:ascii="Times New Roman" w:hAnsi="Times New Roman" w:cs="Times New Roman"/>
          <w:color w:val="000000" w:themeColor="text1"/>
          <w:sz w:val="32"/>
          <w:szCs w:val="32"/>
          <w:shd w:val="clear" w:color="auto" w:fill="FFFFFF"/>
          <w:lang w:val="uk-UA"/>
        </w:rPr>
      </w:pPr>
    </w:p>
    <w:p w:rsidR="00916DEF" w:rsidRDefault="00916DEF" w:rsidP="00916DEF">
      <w:pPr>
        <w:spacing w:after="0" w:afterAutospacing="0" w:line="240" w:lineRule="auto"/>
        <w:jc w:val="center"/>
        <w:rPr>
          <w:rFonts w:ascii="Times New Roman" w:hAnsi="Times New Roman" w:cs="Times New Roman"/>
          <w:color w:val="000000" w:themeColor="text1"/>
          <w:sz w:val="32"/>
          <w:szCs w:val="32"/>
          <w:lang w:val="uk-UA"/>
        </w:rPr>
      </w:pPr>
      <w:r>
        <w:rPr>
          <w:rFonts w:ascii="Times New Roman" w:hAnsi="Times New Roman" w:cs="Times New Roman"/>
          <w:color w:val="000000" w:themeColor="text1"/>
          <w:sz w:val="32"/>
          <w:szCs w:val="32"/>
          <w:lang w:val="uk-UA"/>
        </w:rPr>
        <w:t xml:space="preserve">       Ну що б, здавалася, слова…</w:t>
      </w:r>
    </w:p>
    <w:p w:rsidR="00916DEF" w:rsidRDefault="00916DEF" w:rsidP="00916DEF">
      <w:pPr>
        <w:spacing w:after="0" w:afterAutospacing="0" w:line="240" w:lineRule="auto"/>
        <w:ind w:left="142"/>
        <w:rPr>
          <w:rFonts w:ascii="Times New Roman" w:hAnsi="Times New Roman" w:cs="Times New Roman"/>
          <w:color w:val="000000" w:themeColor="text1"/>
          <w:sz w:val="32"/>
          <w:szCs w:val="32"/>
          <w:lang w:val="uk-UA"/>
        </w:rPr>
      </w:pPr>
      <w:r>
        <w:rPr>
          <w:rFonts w:ascii="Times New Roman" w:hAnsi="Times New Roman" w:cs="Times New Roman"/>
          <w:color w:val="000000" w:themeColor="text1"/>
          <w:sz w:val="32"/>
          <w:szCs w:val="32"/>
          <w:lang w:val="uk-UA"/>
        </w:rPr>
        <w:t xml:space="preserve">                         Слова та голос – більш нічого.</w:t>
      </w:r>
    </w:p>
    <w:p w:rsidR="00916DEF" w:rsidRDefault="00916DEF" w:rsidP="00916DEF">
      <w:pPr>
        <w:spacing w:after="0" w:afterAutospacing="0" w:line="240" w:lineRule="auto"/>
        <w:ind w:left="142"/>
        <w:rPr>
          <w:rFonts w:ascii="Times New Roman" w:hAnsi="Times New Roman" w:cs="Times New Roman"/>
          <w:color w:val="000000" w:themeColor="text1"/>
          <w:sz w:val="32"/>
          <w:szCs w:val="32"/>
          <w:lang w:val="uk-UA"/>
        </w:rPr>
      </w:pPr>
      <w:r>
        <w:rPr>
          <w:rFonts w:ascii="Times New Roman" w:hAnsi="Times New Roman" w:cs="Times New Roman"/>
          <w:color w:val="000000" w:themeColor="text1"/>
          <w:sz w:val="32"/>
          <w:szCs w:val="32"/>
          <w:lang w:val="uk-UA"/>
        </w:rPr>
        <w:t xml:space="preserve">                             А серце б’ється – </w:t>
      </w:r>
      <w:proofErr w:type="spellStart"/>
      <w:r>
        <w:rPr>
          <w:rFonts w:ascii="Times New Roman" w:hAnsi="Times New Roman" w:cs="Times New Roman"/>
          <w:color w:val="000000" w:themeColor="text1"/>
          <w:sz w:val="32"/>
          <w:szCs w:val="32"/>
          <w:lang w:val="uk-UA"/>
        </w:rPr>
        <w:t>ожива</w:t>
      </w:r>
      <w:proofErr w:type="spellEnd"/>
      <w:r>
        <w:rPr>
          <w:rFonts w:ascii="Times New Roman" w:hAnsi="Times New Roman" w:cs="Times New Roman"/>
          <w:color w:val="000000" w:themeColor="text1"/>
          <w:sz w:val="32"/>
          <w:szCs w:val="32"/>
          <w:lang w:val="uk-UA"/>
        </w:rPr>
        <w:t>,</w:t>
      </w:r>
    </w:p>
    <w:p w:rsidR="00916DEF" w:rsidRDefault="00916DEF" w:rsidP="00916DEF">
      <w:pPr>
        <w:spacing w:after="0" w:afterAutospacing="0" w:line="240" w:lineRule="auto"/>
        <w:ind w:left="1560"/>
        <w:rPr>
          <w:rFonts w:ascii="Times New Roman" w:hAnsi="Times New Roman" w:cs="Times New Roman"/>
          <w:color w:val="000000" w:themeColor="text1"/>
          <w:sz w:val="32"/>
          <w:szCs w:val="32"/>
          <w:lang w:val="uk-UA"/>
        </w:rPr>
      </w:pPr>
      <w:r>
        <w:rPr>
          <w:rFonts w:ascii="Times New Roman" w:hAnsi="Times New Roman" w:cs="Times New Roman"/>
          <w:color w:val="000000" w:themeColor="text1"/>
          <w:sz w:val="32"/>
          <w:szCs w:val="32"/>
          <w:lang w:val="uk-UA"/>
        </w:rPr>
        <w:t xml:space="preserve">                    Як їх почує!..</w:t>
      </w:r>
    </w:p>
    <w:p w:rsidR="00916DEF" w:rsidRDefault="00916DEF" w:rsidP="00916DEF">
      <w:pPr>
        <w:spacing w:after="0" w:afterAutospacing="0" w:line="240" w:lineRule="auto"/>
        <w:ind w:left="1560"/>
        <w:jc w:val="center"/>
        <w:rPr>
          <w:rFonts w:ascii="Times New Roman" w:hAnsi="Times New Roman" w:cs="Times New Roman"/>
          <w:sz w:val="32"/>
          <w:szCs w:val="32"/>
          <w:lang w:val="uk-UA"/>
        </w:rPr>
      </w:pPr>
    </w:p>
    <w:p w:rsidR="00916DEF" w:rsidRDefault="00916DEF" w:rsidP="00916DEF">
      <w:pPr>
        <w:spacing w:after="0" w:afterAutospacing="0" w:line="240" w:lineRule="auto"/>
        <w:ind w:left="1560"/>
        <w:jc w:val="center"/>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lastRenderedPageBreak/>
        <w:t xml:space="preserve"> ведучий.</w:t>
      </w:r>
      <w:r>
        <w:rPr>
          <w:rFonts w:ascii="Times New Roman" w:hAnsi="Times New Roman" w:cs="Times New Roman"/>
          <w:sz w:val="32"/>
          <w:szCs w:val="32"/>
          <w:lang w:val="uk-UA"/>
        </w:rPr>
        <w:t xml:space="preserve"> Чи знаєте ви українця, який залишиться байдужим до його слів:</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Все йде, все минає – краю немає,</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Куди воно ділось? Відкіля взялось?</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І дурень, і мудрий нічого не знає.</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Живе…умирає…одно зацвіло, </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А друге зав’яло, навіки зав’яло…</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І листя пожовкле вітри рознесли.</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А сонечко встане, як перше вставало,</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І зорі червоні, як перше плили,</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Попливуть і потім…</w:t>
      </w:r>
    </w:p>
    <w:p w:rsidR="00916DEF" w:rsidRDefault="00916DEF" w:rsidP="00916DEF">
      <w:pPr>
        <w:spacing w:after="0" w:afterAutospacing="0" w:line="240" w:lineRule="auto"/>
        <w:jc w:val="center"/>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Можна сказати, що він знайшов код, за допомогою якого зміг спілкуватися напряму не лише зі своїми сучасниками, а і з цілими поколіннями нащадків. Це мученик, пророк, що живе життям народу і лише для народу.</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Отак і ви прочитайте,</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Щоб не сонним снились</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Всі неправди, щоб розкрились</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Високі могили</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Перед вашими очима,</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Щоб ви розпитали мучеників:</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Кого, коли, за що розпинали!</w:t>
      </w:r>
    </w:p>
    <w:p w:rsidR="00916DEF" w:rsidRDefault="00916DEF" w:rsidP="00916DEF">
      <w:pPr>
        <w:spacing w:after="0" w:afterAutospacing="0" w:line="240" w:lineRule="auto"/>
        <w:jc w:val="center"/>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Він створив свою історію, свою Україну. І саме цю Україну ми з вами любимо. </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Дивлюсь, аж світає,</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Край неба палає,</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Соловейко в темнім гаї</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Сонце зустрічає.</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Тихесенько вітер віє,</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Степи, лани мріють, </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Між ярами над ставами</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Верби зеленіють.</w:t>
      </w:r>
    </w:p>
    <w:p w:rsidR="00916DEF" w:rsidRDefault="00916DEF" w:rsidP="00916DEF">
      <w:pPr>
        <w:spacing w:after="0" w:afterAutospacing="0" w:line="240" w:lineRule="auto"/>
        <w:jc w:val="center"/>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ведучий.</w:t>
      </w:r>
      <w:r>
        <w:rPr>
          <w:rFonts w:ascii="Times New Roman" w:hAnsi="Times New Roman" w:cs="Times New Roman"/>
          <w:sz w:val="32"/>
          <w:szCs w:val="32"/>
          <w:lang w:val="uk-UA"/>
        </w:rPr>
        <w:t xml:space="preserve"> Ми мріємо про суспільство, де кожен буде на своєму місці. Ми тепер віримо, що саме цього завжди прагнув наш народ, саме до цього ми йдемо.</w:t>
      </w: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sz w:val="32"/>
          <w:szCs w:val="32"/>
          <w:lang w:val="uk-UA"/>
        </w:rPr>
      </w:pPr>
    </w:p>
    <w:p w:rsidR="00916DEF" w:rsidRDefault="00916DEF" w:rsidP="00916DEF">
      <w:pPr>
        <w:spacing w:after="0" w:afterAutospacing="0" w:line="240" w:lineRule="auto"/>
        <w:rPr>
          <w:rFonts w:ascii="Times New Roman" w:hAnsi="Times New Roman" w:cs="Times New Roman"/>
          <w:b/>
          <w:sz w:val="32"/>
          <w:szCs w:val="32"/>
          <w:lang w:val="uk-UA"/>
        </w:rPr>
      </w:pPr>
      <w:r>
        <w:rPr>
          <w:rFonts w:ascii="Times New Roman" w:hAnsi="Times New Roman" w:cs="Times New Roman"/>
          <w:sz w:val="32"/>
          <w:szCs w:val="32"/>
          <w:lang w:val="uk-UA"/>
        </w:rPr>
        <w:t xml:space="preserve"> </w:t>
      </w:r>
      <w:r>
        <w:rPr>
          <w:rFonts w:ascii="Times New Roman" w:hAnsi="Times New Roman" w:cs="Times New Roman"/>
          <w:b/>
          <w:sz w:val="32"/>
          <w:szCs w:val="32"/>
          <w:lang w:val="uk-UA"/>
        </w:rPr>
        <w:t xml:space="preserve">ведучий.                                 </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Будь пильним, мій довірливий народе!</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Не раз вже потрапляв у пастку ти.</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Підняти прапор – то ще не свобода.</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Будь мудрим! Вір, що ми дійдемо до мети!</w:t>
      </w:r>
    </w:p>
    <w:p w:rsidR="00916DEF" w:rsidRDefault="00916DEF" w:rsidP="00916DEF">
      <w:pPr>
        <w:spacing w:after="0" w:afterAutospacing="0" w:line="240" w:lineRule="auto"/>
        <w:jc w:val="center"/>
        <w:rPr>
          <w:rFonts w:ascii="Times New Roman" w:hAnsi="Times New Roman" w:cs="Times New Roman"/>
          <w:sz w:val="32"/>
          <w:szCs w:val="32"/>
          <w:lang w:val="uk-UA"/>
        </w:rPr>
      </w:pPr>
    </w:p>
    <w:p w:rsidR="00916DEF" w:rsidRDefault="00916DEF" w:rsidP="00916DEF">
      <w:pPr>
        <w:spacing w:after="0" w:afterAutospacing="0" w:line="240" w:lineRule="auto"/>
        <w:rPr>
          <w:rFonts w:ascii="Times New Roman" w:hAnsi="Times New Roman" w:cs="Times New Roman"/>
          <w:b/>
          <w:sz w:val="32"/>
          <w:szCs w:val="32"/>
          <w:lang w:val="uk-UA"/>
        </w:rPr>
      </w:pPr>
      <w:r>
        <w:rPr>
          <w:rFonts w:ascii="Times New Roman" w:hAnsi="Times New Roman" w:cs="Times New Roman"/>
          <w:b/>
          <w:sz w:val="32"/>
          <w:szCs w:val="32"/>
          <w:lang w:val="uk-UA"/>
        </w:rPr>
        <w:t xml:space="preserve">ведучий. </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Ми чуємо тебе, Кобзарю, крізь століття,</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І голос твій нам душі </w:t>
      </w:r>
      <w:proofErr w:type="spellStart"/>
      <w:r>
        <w:rPr>
          <w:rFonts w:ascii="Times New Roman" w:hAnsi="Times New Roman" w:cs="Times New Roman"/>
          <w:sz w:val="32"/>
          <w:szCs w:val="32"/>
          <w:lang w:val="uk-UA"/>
        </w:rPr>
        <w:t>окриля</w:t>
      </w:r>
      <w:proofErr w:type="spellEnd"/>
      <w:r>
        <w:rPr>
          <w:rFonts w:ascii="Times New Roman" w:hAnsi="Times New Roman" w:cs="Times New Roman"/>
          <w:sz w:val="32"/>
          <w:szCs w:val="32"/>
          <w:lang w:val="uk-UA"/>
        </w:rPr>
        <w:t>.</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Встає в новій красі, забувши лихоліття,</w:t>
      </w:r>
    </w:p>
    <w:p w:rsidR="00916DEF" w:rsidRDefault="00916DEF" w:rsidP="00916DEF">
      <w:pPr>
        <w:spacing w:after="0" w:afterAutospacing="0" w:line="240" w:lineRule="auto"/>
        <w:jc w:val="center"/>
        <w:rPr>
          <w:rFonts w:ascii="Times New Roman" w:hAnsi="Times New Roman" w:cs="Times New Roman"/>
          <w:sz w:val="32"/>
          <w:szCs w:val="32"/>
          <w:lang w:val="uk-UA"/>
        </w:rPr>
      </w:pPr>
      <w:r>
        <w:rPr>
          <w:rFonts w:ascii="Times New Roman" w:hAnsi="Times New Roman" w:cs="Times New Roman"/>
          <w:sz w:val="32"/>
          <w:szCs w:val="32"/>
          <w:lang w:val="uk-UA"/>
        </w:rPr>
        <w:t>Твоя, Тарасе, звільнена земля.</w:t>
      </w:r>
    </w:p>
    <w:p w:rsidR="00916DEF" w:rsidRDefault="00916DEF" w:rsidP="00916DEF">
      <w:pPr>
        <w:spacing w:after="0" w:afterAutospacing="0" w:line="240" w:lineRule="auto"/>
        <w:jc w:val="center"/>
        <w:rPr>
          <w:rFonts w:ascii="Times New Roman" w:hAnsi="Times New Roman" w:cs="Times New Roman"/>
          <w:sz w:val="32"/>
          <w:szCs w:val="32"/>
          <w:lang w:val="uk-UA"/>
        </w:rPr>
      </w:pPr>
    </w:p>
    <w:p w:rsidR="00916DEF" w:rsidRDefault="00916DEF" w:rsidP="00916DEF">
      <w:pPr>
        <w:spacing w:after="0" w:afterAutospacing="0" w:line="240" w:lineRule="auto"/>
        <w:jc w:val="both"/>
        <w:rPr>
          <w:rFonts w:ascii="Times New Roman" w:hAnsi="Times New Roman" w:cs="Times New Roman"/>
          <w:b/>
          <w:sz w:val="32"/>
          <w:szCs w:val="32"/>
          <w:lang w:val="uk-UA"/>
        </w:rPr>
      </w:pPr>
      <w:bookmarkStart w:id="0" w:name="_GoBack"/>
      <w:bookmarkEnd w:id="0"/>
      <w:r>
        <w:rPr>
          <w:rFonts w:ascii="Times New Roman" w:hAnsi="Times New Roman" w:cs="Times New Roman"/>
          <w:b/>
          <w:sz w:val="32"/>
          <w:szCs w:val="32"/>
          <w:lang w:val="uk-UA"/>
        </w:rPr>
        <w:t>Сучасна вокально-хореографічна композиція «Україна».</w:t>
      </w:r>
    </w:p>
    <w:p w:rsidR="00916DEF" w:rsidRDefault="00916DEF" w:rsidP="00916DEF">
      <w:pPr>
        <w:spacing w:after="0" w:afterAutospacing="0" w:line="240" w:lineRule="auto"/>
        <w:jc w:val="both"/>
        <w:rPr>
          <w:rFonts w:ascii="Times New Roman" w:hAnsi="Times New Roman" w:cs="Times New Roman"/>
          <w:b/>
          <w:sz w:val="32"/>
          <w:szCs w:val="32"/>
          <w:lang w:val="uk-UA"/>
        </w:rPr>
      </w:pPr>
    </w:p>
    <w:p w:rsidR="00916DEF" w:rsidRDefault="00916DEF" w:rsidP="00916DEF">
      <w:pPr>
        <w:spacing w:after="0" w:afterAutospacing="0" w:line="240" w:lineRule="auto"/>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b/>
          <w:sz w:val="32"/>
          <w:szCs w:val="32"/>
          <w:lang w:val="uk-UA" w:eastAsia="ru-RU"/>
        </w:rPr>
        <w:t>До українців</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Я запитую в себе, питаю у вас, у людей, </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Я питаю в книжок, роззираюсь на кожній сторінці:</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Де той рік, де той місяць, той проклятий тиждень і день, </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Коли ми, українці, забули, що ми – українці?!</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є в нас душа, повна власних чеснот і щедрот,</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є у нас дума, яка ще од Байди нам в’ється,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ми на Вкраїні таки український народ,</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А не просто населення, як це у звітах дається.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хміль наш у пісні, а не у барилах вина,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щедрість – в серцях, а не лиш у крамничних вітринах,</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що є у нас мова, і що українська вона,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Без якої наш край – територія, а не Вкраїна.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Я до себе кажу і до кожного з вас: - Говори!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Говорімо усі, хоч ми й добре навчились мовчати!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Запитайте у себе: відколи, з якої пори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Почали українці себе у собі забувати?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Запитаймо й про те, як ми дружно дійшли до буття,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У якому свідомості нашій збагнути незмога,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Чим солодшим од меду нам видався час забуття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lastRenderedPageBreak/>
        <w:t>Рідних слів і пісень, і джерел, і стежок від порога.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Українці мої! То </w:t>
      </w:r>
      <w:proofErr w:type="spellStart"/>
      <w:r>
        <w:rPr>
          <w:rFonts w:ascii="Times New Roman" w:eastAsia="Times New Roman" w:hAnsi="Times New Roman" w:cs="Times New Roman"/>
          <w:sz w:val="32"/>
          <w:szCs w:val="32"/>
          <w:lang w:val="uk-UA" w:eastAsia="ru-RU"/>
        </w:rPr>
        <w:t>вкраїнці</w:t>
      </w:r>
      <w:proofErr w:type="spellEnd"/>
      <w:r>
        <w:rPr>
          <w:rFonts w:ascii="Times New Roman" w:eastAsia="Times New Roman" w:hAnsi="Times New Roman" w:cs="Times New Roman"/>
          <w:sz w:val="32"/>
          <w:szCs w:val="32"/>
          <w:lang w:val="uk-UA" w:eastAsia="ru-RU"/>
        </w:rPr>
        <w:t xml:space="preserve"> ми з вами, чи як?</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Чи в «моголах» і вмерти судила нам доля пихата?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Чи в могили забрати судилось нам наш переляк,</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Що розцвів нам у душах смиренністю «меншого» брата?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Українці мої! Як гірчать мені власні слова…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Знаю добре, що й вам вони теж – не солодкі гостинці,</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Але мушу сказати, бо серце, мов свічка </w:t>
      </w:r>
      <w:proofErr w:type="spellStart"/>
      <w:r>
        <w:rPr>
          <w:rFonts w:ascii="Times New Roman" w:eastAsia="Times New Roman" w:hAnsi="Times New Roman" w:cs="Times New Roman"/>
          <w:sz w:val="32"/>
          <w:szCs w:val="32"/>
          <w:lang w:val="uk-UA" w:eastAsia="ru-RU"/>
        </w:rPr>
        <w:t>сплива</w:t>
      </w:r>
      <w:proofErr w:type="spellEnd"/>
      <w:r>
        <w:rPr>
          <w:rFonts w:ascii="Times New Roman" w:eastAsia="Times New Roman" w:hAnsi="Times New Roman" w:cs="Times New Roman"/>
          <w:sz w:val="32"/>
          <w:szCs w:val="32"/>
          <w:lang w:val="uk-UA" w:eastAsia="ru-RU"/>
        </w:rPr>
        <w:t>,</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Коли бачу, як люто себе зневажають </w:t>
      </w:r>
      <w:proofErr w:type="spellStart"/>
      <w:r>
        <w:rPr>
          <w:rFonts w:ascii="Times New Roman" w:eastAsia="Times New Roman" w:hAnsi="Times New Roman" w:cs="Times New Roman"/>
          <w:sz w:val="32"/>
          <w:szCs w:val="32"/>
          <w:lang w:val="uk-UA" w:eastAsia="ru-RU"/>
        </w:rPr>
        <w:t>вкраїнці</w:t>
      </w:r>
      <w:proofErr w:type="spellEnd"/>
      <w:r>
        <w:rPr>
          <w:rFonts w:ascii="Times New Roman" w:eastAsia="Times New Roman" w:hAnsi="Times New Roman" w:cs="Times New Roman"/>
          <w:sz w:val="32"/>
          <w:szCs w:val="32"/>
          <w:lang w:val="uk-UA" w:eastAsia="ru-RU"/>
        </w:rPr>
        <w:t>.</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Я вже й сам ладен мовить: «Воно тобі треба? Стерпи!»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Тільки ж хочу, </w:t>
      </w:r>
      <w:proofErr w:type="spellStart"/>
      <w:r>
        <w:rPr>
          <w:rFonts w:ascii="Times New Roman" w:eastAsia="Times New Roman" w:hAnsi="Times New Roman" w:cs="Times New Roman"/>
          <w:sz w:val="32"/>
          <w:szCs w:val="32"/>
          <w:lang w:val="uk-UA" w:eastAsia="ru-RU"/>
        </w:rPr>
        <w:t>вкраїнці</w:t>
      </w:r>
      <w:proofErr w:type="spellEnd"/>
      <w:r>
        <w:rPr>
          <w:rFonts w:ascii="Times New Roman" w:eastAsia="Times New Roman" w:hAnsi="Times New Roman" w:cs="Times New Roman"/>
          <w:sz w:val="32"/>
          <w:szCs w:val="32"/>
          <w:lang w:val="uk-UA" w:eastAsia="ru-RU"/>
        </w:rPr>
        <w:t>, спитати у вас нелукаво:</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Ради кого Шевченкові йти було в Орські степи?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Ради кого ховати свій біль за солдатську </w:t>
      </w:r>
      <w:proofErr w:type="spellStart"/>
      <w:r>
        <w:rPr>
          <w:rFonts w:ascii="Times New Roman" w:eastAsia="Times New Roman" w:hAnsi="Times New Roman" w:cs="Times New Roman"/>
          <w:sz w:val="32"/>
          <w:szCs w:val="32"/>
          <w:lang w:val="uk-UA" w:eastAsia="ru-RU"/>
        </w:rPr>
        <w:t>халяву</w:t>
      </w:r>
      <w:proofErr w:type="spellEnd"/>
      <w:r>
        <w:rPr>
          <w:rFonts w:ascii="Times New Roman" w:eastAsia="Times New Roman" w:hAnsi="Times New Roman" w:cs="Times New Roman"/>
          <w:sz w:val="32"/>
          <w:szCs w:val="32"/>
          <w:lang w:val="uk-UA" w:eastAsia="ru-RU"/>
        </w:rPr>
        <w:t>?</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Та хіба ж не впаде, не закотиться наша зоря,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І хіба не зітліє на тлін українство між нами,</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Коли навіть на згарищі долі й зорі Кобзаря</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Ми і досі спокійно себе </w:t>
      </w:r>
      <w:proofErr w:type="spellStart"/>
      <w:r>
        <w:rPr>
          <w:rFonts w:ascii="Times New Roman" w:eastAsia="Times New Roman" w:hAnsi="Times New Roman" w:cs="Times New Roman"/>
          <w:sz w:val="32"/>
          <w:szCs w:val="32"/>
          <w:lang w:val="uk-UA" w:eastAsia="ru-RU"/>
        </w:rPr>
        <w:t>почуваєм</w:t>
      </w:r>
      <w:proofErr w:type="spellEnd"/>
      <w:r>
        <w:rPr>
          <w:rFonts w:ascii="Times New Roman" w:eastAsia="Times New Roman" w:hAnsi="Times New Roman" w:cs="Times New Roman"/>
          <w:sz w:val="32"/>
          <w:szCs w:val="32"/>
          <w:lang w:val="uk-UA" w:eastAsia="ru-RU"/>
        </w:rPr>
        <w:t xml:space="preserve"> </w:t>
      </w:r>
      <w:proofErr w:type="spellStart"/>
      <w:r>
        <w:rPr>
          <w:rFonts w:ascii="Times New Roman" w:eastAsia="Times New Roman" w:hAnsi="Times New Roman" w:cs="Times New Roman"/>
          <w:sz w:val="32"/>
          <w:szCs w:val="32"/>
          <w:lang w:val="uk-UA" w:eastAsia="ru-RU"/>
        </w:rPr>
        <w:t>хохлами</w:t>
      </w:r>
      <w:proofErr w:type="spellEnd"/>
      <w:r>
        <w:rPr>
          <w:rFonts w:ascii="Times New Roman" w:eastAsia="Times New Roman" w:hAnsi="Times New Roman" w:cs="Times New Roman"/>
          <w:sz w:val="32"/>
          <w:szCs w:val="32"/>
          <w:lang w:val="uk-UA" w:eastAsia="ru-RU"/>
        </w:rPr>
        <w:t>?</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Українці мої, дай вам Боже і щастя, і сил,</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 xml:space="preserve">Можна жити </w:t>
      </w:r>
      <w:proofErr w:type="spellStart"/>
      <w:r>
        <w:rPr>
          <w:rFonts w:ascii="Times New Roman" w:eastAsia="Times New Roman" w:hAnsi="Times New Roman" w:cs="Times New Roman"/>
          <w:sz w:val="32"/>
          <w:szCs w:val="32"/>
          <w:lang w:val="uk-UA" w:eastAsia="ru-RU"/>
        </w:rPr>
        <w:t>хохлом</w:t>
      </w:r>
      <w:proofErr w:type="spellEnd"/>
      <w:r>
        <w:rPr>
          <w:rFonts w:ascii="Times New Roman" w:eastAsia="Times New Roman" w:hAnsi="Times New Roman" w:cs="Times New Roman"/>
          <w:sz w:val="32"/>
          <w:szCs w:val="32"/>
          <w:lang w:val="uk-UA" w:eastAsia="ru-RU"/>
        </w:rPr>
        <w:t>, і не згіркне від того хлібина,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Тільки хто ж колись небо нахилить до ваших могил,</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r>
        <w:rPr>
          <w:rFonts w:ascii="Times New Roman" w:eastAsia="Times New Roman" w:hAnsi="Times New Roman" w:cs="Times New Roman"/>
          <w:sz w:val="32"/>
          <w:szCs w:val="32"/>
          <w:lang w:val="uk-UA" w:eastAsia="ru-RU"/>
        </w:rPr>
        <w:t>Як не зраджена вами, зневажена вами Вкраїна…</w:t>
      </w: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left="720"/>
        <w:jc w:val="center"/>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ind w:firstLine="540"/>
        <w:jc w:val="both"/>
        <w:rPr>
          <w:rFonts w:ascii="Times New Roman" w:eastAsia="Times New Roman" w:hAnsi="Times New Roman" w:cs="Times New Roman"/>
          <w:sz w:val="36"/>
          <w:szCs w:val="36"/>
          <w:lang w:val="uk-UA" w:eastAsia="ru-RU"/>
        </w:rPr>
      </w:pP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rPr>
          <w:rFonts w:ascii="Times New Roman" w:eastAsia="Times New Roman" w:hAnsi="Times New Roman" w:cs="Times New Roman"/>
          <w:sz w:val="32"/>
          <w:szCs w:val="32"/>
          <w:lang w:val="uk-UA" w:eastAsia="ru-RU"/>
        </w:rPr>
      </w:pPr>
    </w:p>
    <w:p w:rsidR="00916DEF" w:rsidRDefault="00916DEF" w:rsidP="00916DEF">
      <w:pPr>
        <w:spacing w:after="0" w:afterAutospacing="0" w:line="240" w:lineRule="auto"/>
        <w:jc w:val="center"/>
        <w:rPr>
          <w:lang w:val="uk-UA"/>
        </w:rPr>
      </w:pPr>
    </w:p>
    <w:p w:rsidR="00916DEF" w:rsidRDefault="00916DEF" w:rsidP="00916DEF">
      <w:pPr>
        <w:rPr>
          <w:rFonts w:ascii="Times New Roman" w:eastAsia="Times New Roman" w:hAnsi="Times New Roman" w:cs="Times New Roman"/>
          <w:sz w:val="32"/>
          <w:szCs w:val="32"/>
          <w:lang w:val="uk-UA" w:eastAsia="ru-RU"/>
        </w:rPr>
      </w:pPr>
    </w:p>
    <w:p w:rsidR="00171FE3" w:rsidRPr="00171FE3" w:rsidRDefault="00171FE3" w:rsidP="00171FE3">
      <w:pPr>
        <w:jc w:val="center"/>
        <w:rPr>
          <w:b/>
          <w:lang w:val="uk-UA"/>
        </w:rPr>
      </w:pPr>
      <w:r>
        <w:rPr>
          <w:rFonts w:ascii="Times New Roman" w:eastAsia="Times New Roman" w:hAnsi="Times New Roman" w:cs="Times New Roman"/>
          <w:b/>
          <w:sz w:val="32"/>
          <w:szCs w:val="32"/>
          <w:lang w:val="uk-UA" w:eastAsia="ru-RU"/>
        </w:rPr>
        <w:t>Перелік посилань:</w:t>
      </w:r>
    </w:p>
    <w:p w:rsidR="00171FE3" w:rsidRPr="00171FE3" w:rsidRDefault="00171FE3" w:rsidP="00171FE3">
      <w:pPr>
        <w:shd w:val="clear" w:color="auto" w:fill="FFFFFF"/>
        <w:spacing w:before="37" w:after="187" w:afterAutospacing="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val="uk-UA" w:eastAsia="ru-RU"/>
        </w:rPr>
        <w:t>1.</w:t>
      </w:r>
      <w:proofErr w:type="spellStart"/>
      <w:r w:rsidRPr="00171FE3">
        <w:rPr>
          <w:rFonts w:ascii="Times New Roman" w:eastAsia="Times New Roman" w:hAnsi="Times New Roman" w:cs="Times New Roman"/>
          <w:color w:val="000000"/>
          <w:sz w:val="32"/>
          <w:szCs w:val="32"/>
          <w:lang w:eastAsia="ru-RU"/>
        </w:rPr>
        <w:t>Бабишкін</w:t>
      </w:r>
      <w:proofErr w:type="spellEnd"/>
      <w:r w:rsidRPr="00171FE3">
        <w:rPr>
          <w:rFonts w:ascii="Times New Roman" w:eastAsia="Times New Roman" w:hAnsi="Times New Roman" w:cs="Times New Roman"/>
          <w:color w:val="000000"/>
          <w:sz w:val="32"/>
          <w:szCs w:val="32"/>
          <w:lang w:eastAsia="ru-RU"/>
        </w:rPr>
        <w:t xml:space="preserve"> О. Шевченкова слава. – К., 1989;</w:t>
      </w:r>
    </w:p>
    <w:p w:rsidR="00171FE3" w:rsidRPr="00171FE3" w:rsidRDefault="00171FE3" w:rsidP="00171FE3">
      <w:pPr>
        <w:shd w:val="clear" w:color="auto" w:fill="FFFFFF"/>
        <w:spacing w:before="37" w:after="187" w:afterAutospacing="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val="uk-UA" w:eastAsia="ru-RU"/>
        </w:rPr>
        <w:t>2.</w:t>
      </w:r>
      <w:r w:rsidRPr="00171FE3">
        <w:rPr>
          <w:rFonts w:ascii="Times New Roman" w:eastAsia="Times New Roman" w:hAnsi="Times New Roman" w:cs="Times New Roman"/>
          <w:color w:val="000000"/>
          <w:sz w:val="32"/>
          <w:szCs w:val="32"/>
          <w:lang w:eastAsia="ru-RU"/>
        </w:rPr>
        <w:t>Богданович Н. Избранные произведения. − М., 1983. − С. 283;</w:t>
      </w:r>
    </w:p>
    <w:p w:rsidR="00171FE3" w:rsidRPr="00171FE3" w:rsidRDefault="00171FE3" w:rsidP="00171FE3">
      <w:pPr>
        <w:shd w:val="clear" w:color="auto" w:fill="FFFFFF"/>
        <w:spacing w:before="37" w:after="187" w:afterAutospacing="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val="uk-UA" w:eastAsia="ru-RU"/>
        </w:rPr>
        <w:t>3.</w:t>
      </w:r>
      <w:proofErr w:type="spellStart"/>
      <w:r w:rsidRPr="00171FE3">
        <w:rPr>
          <w:rFonts w:ascii="Times New Roman" w:eastAsia="Times New Roman" w:hAnsi="Times New Roman" w:cs="Times New Roman"/>
          <w:color w:val="000000"/>
          <w:sz w:val="32"/>
          <w:szCs w:val="32"/>
          <w:lang w:eastAsia="ru-RU"/>
        </w:rPr>
        <w:t>Болшаков</w:t>
      </w:r>
      <w:proofErr w:type="spellEnd"/>
      <w:r w:rsidRPr="00171FE3">
        <w:rPr>
          <w:rFonts w:ascii="Times New Roman" w:eastAsia="Times New Roman" w:hAnsi="Times New Roman" w:cs="Times New Roman"/>
          <w:color w:val="000000"/>
          <w:sz w:val="32"/>
          <w:szCs w:val="32"/>
          <w:lang w:eastAsia="ru-RU"/>
        </w:rPr>
        <w:t xml:space="preserve"> Л. </w:t>
      </w:r>
      <w:proofErr w:type="spellStart"/>
      <w:r w:rsidRPr="00171FE3">
        <w:rPr>
          <w:rFonts w:ascii="Times New Roman" w:eastAsia="Times New Roman" w:hAnsi="Times New Roman" w:cs="Times New Roman"/>
          <w:color w:val="000000"/>
          <w:sz w:val="32"/>
          <w:szCs w:val="32"/>
          <w:lang w:eastAsia="ru-RU"/>
        </w:rPr>
        <w:t>Повість</w:t>
      </w:r>
      <w:proofErr w:type="spellEnd"/>
      <w:r w:rsidRPr="00171FE3">
        <w:rPr>
          <w:rFonts w:ascii="Times New Roman" w:eastAsia="Times New Roman" w:hAnsi="Times New Roman" w:cs="Times New Roman"/>
          <w:color w:val="000000"/>
          <w:sz w:val="32"/>
          <w:szCs w:val="32"/>
          <w:lang w:eastAsia="ru-RU"/>
        </w:rPr>
        <w:t xml:space="preserve"> про </w:t>
      </w:r>
      <w:proofErr w:type="spellStart"/>
      <w:r w:rsidRPr="00171FE3">
        <w:rPr>
          <w:rFonts w:ascii="Times New Roman" w:eastAsia="Times New Roman" w:hAnsi="Times New Roman" w:cs="Times New Roman"/>
          <w:color w:val="000000"/>
          <w:sz w:val="32"/>
          <w:szCs w:val="32"/>
          <w:lang w:eastAsia="ru-RU"/>
        </w:rPr>
        <w:t>вічне</w:t>
      </w:r>
      <w:proofErr w:type="spellEnd"/>
      <w:r w:rsidRPr="00171FE3">
        <w:rPr>
          <w:rFonts w:ascii="Times New Roman" w:eastAsia="Times New Roman" w:hAnsi="Times New Roman" w:cs="Times New Roman"/>
          <w:color w:val="000000"/>
          <w:sz w:val="32"/>
          <w:szCs w:val="32"/>
          <w:lang w:eastAsia="ru-RU"/>
        </w:rPr>
        <w:t xml:space="preserve"> </w:t>
      </w:r>
      <w:proofErr w:type="spellStart"/>
      <w:r w:rsidRPr="00171FE3">
        <w:rPr>
          <w:rFonts w:ascii="Times New Roman" w:eastAsia="Times New Roman" w:hAnsi="Times New Roman" w:cs="Times New Roman"/>
          <w:color w:val="000000"/>
          <w:sz w:val="32"/>
          <w:szCs w:val="32"/>
          <w:lang w:eastAsia="ru-RU"/>
        </w:rPr>
        <w:t>життя</w:t>
      </w:r>
      <w:proofErr w:type="spellEnd"/>
      <w:r w:rsidRPr="00171FE3">
        <w:rPr>
          <w:rFonts w:ascii="Times New Roman" w:eastAsia="Times New Roman" w:hAnsi="Times New Roman" w:cs="Times New Roman"/>
          <w:color w:val="000000"/>
          <w:sz w:val="32"/>
          <w:szCs w:val="32"/>
          <w:lang w:eastAsia="ru-RU"/>
        </w:rPr>
        <w:t>. – К., 1990;</w:t>
      </w:r>
    </w:p>
    <w:p w:rsidR="00171FE3" w:rsidRPr="00171FE3" w:rsidRDefault="00171FE3" w:rsidP="00171FE3">
      <w:pPr>
        <w:shd w:val="clear" w:color="auto" w:fill="FFFFFF"/>
        <w:spacing w:before="37" w:after="187" w:afterAutospacing="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val="uk-UA" w:eastAsia="ru-RU"/>
        </w:rPr>
        <w:t>4.</w:t>
      </w:r>
      <w:r w:rsidRPr="00171FE3">
        <w:rPr>
          <w:rFonts w:ascii="Times New Roman" w:eastAsia="Times New Roman" w:hAnsi="Times New Roman" w:cs="Times New Roman"/>
          <w:color w:val="000000"/>
          <w:sz w:val="32"/>
          <w:szCs w:val="32"/>
          <w:lang w:eastAsia="ru-RU"/>
        </w:rPr>
        <w:t xml:space="preserve">Ващенко В. С. </w:t>
      </w:r>
      <w:proofErr w:type="spellStart"/>
      <w:r w:rsidRPr="00171FE3">
        <w:rPr>
          <w:rFonts w:ascii="Times New Roman" w:eastAsia="Times New Roman" w:hAnsi="Times New Roman" w:cs="Times New Roman"/>
          <w:color w:val="000000"/>
          <w:sz w:val="32"/>
          <w:szCs w:val="32"/>
          <w:lang w:eastAsia="ru-RU"/>
        </w:rPr>
        <w:t>Епітети</w:t>
      </w:r>
      <w:proofErr w:type="spellEnd"/>
      <w:r w:rsidRPr="00171FE3">
        <w:rPr>
          <w:rFonts w:ascii="Times New Roman" w:eastAsia="Times New Roman" w:hAnsi="Times New Roman" w:cs="Times New Roman"/>
          <w:color w:val="000000"/>
          <w:sz w:val="32"/>
          <w:szCs w:val="32"/>
          <w:lang w:eastAsia="ru-RU"/>
        </w:rPr>
        <w:t xml:space="preserve"> </w:t>
      </w:r>
      <w:proofErr w:type="spellStart"/>
      <w:r w:rsidRPr="00171FE3">
        <w:rPr>
          <w:rFonts w:ascii="Times New Roman" w:eastAsia="Times New Roman" w:hAnsi="Times New Roman" w:cs="Times New Roman"/>
          <w:color w:val="000000"/>
          <w:sz w:val="32"/>
          <w:szCs w:val="32"/>
          <w:lang w:eastAsia="ru-RU"/>
        </w:rPr>
        <w:t>поетичної</w:t>
      </w:r>
      <w:proofErr w:type="spellEnd"/>
      <w:r w:rsidRPr="00171FE3">
        <w:rPr>
          <w:rFonts w:ascii="Times New Roman" w:eastAsia="Times New Roman" w:hAnsi="Times New Roman" w:cs="Times New Roman"/>
          <w:color w:val="000000"/>
          <w:sz w:val="32"/>
          <w:szCs w:val="32"/>
          <w:lang w:eastAsia="ru-RU"/>
        </w:rPr>
        <w:t xml:space="preserve"> </w:t>
      </w:r>
      <w:proofErr w:type="spellStart"/>
      <w:r w:rsidRPr="00171FE3">
        <w:rPr>
          <w:rFonts w:ascii="Times New Roman" w:eastAsia="Times New Roman" w:hAnsi="Times New Roman" w:cs="Times New Roman"/>
          <w:color w:val="000000"/>
          <w:sz w:val="32"/>
          <w:szCs w:val="32"/>
          <w:lang w:eastAsia="ru-RU"/>
        </w:rPr>
        <w:t>мови</w:t>
      </w:r>
      <w:proofErr w:type="spellEnd"/>
      <w:r w:rsidRPr="00171FE3">
        <w:rPr>
          <w:rFonts w:ascii="Times New Roman" w:eastAsia="Times New Roman" w:hAnsi="Times New Roman" w:cs="Times New Roman"/>
          <w:color w:val="000000"/>
          <w:sz w:val="32"/>
          <w:szCs w:val="32"/>
          <w:lang w:eastAsia="ru-RU"/>
        </w:rPr>
        <w:t xml:space="preserve"> Т. Г. </w:t>
      </w:r>
      <w:proofErr w:type="spellStart"/>
      <w:r w:rsidRPr="00171FE3">
        <w:rPr>
          <w:rFonts w:ascii="Times New Roman" w:eastAsia="Times New Roman" w:hAnsi="Times New Roman" w:cs="Times New Roman"/>
          <w:color w:val="000000"/>
          <w:sz w:val="32"/>
          <w:szCs w:val="32"/>
          <w:lang w:eastAsia="ru-RU"/>
        </w:rPr>
        <w:t>Шевченка</w:t>
      </w:r>
      <w:proofErr w:type="spellEnd"/>
      <w:r w:rsidRPr="00171FE3">
        <w:rPr>
          <w:rFonts w:ascii="Times New Roman" w:eastAsia="Times New Roman" w:hAnsi="Times New Roman" w:cs="Times New Roman"/>
          <w:color w:val="000000"/>
          <w:sz w:val="32"/>
          <w:szCs w:val="32"/>
          <w:lang w:eastAsia="ru-RU"/>
        </w:rPr>
        <w:t xml:space="preserve">: </w:t>
      </w:r>
      <w:proofErr w:type="spellStart"/>
      <w:r w:rsidRPr="00171FE3">
        <w:rPr>
          <w:rFonts w:ascii="Times New Roman" w:eastAsia="Times New Roman" w:hAnsi="Times New Roman" w:cs="Times New Roman"/>
          <w:color w:val="000000"/>
          <w:sz w:val="32"/>
          <w:szCs w:val="32"/>
          <w:lang w:eastAsia="ru-RU"/>
        </w:rPr>
        <w:t>Словник-покажчик</w:t>
      </w:r>
      <w:proofErr w:type="spellEnd"/>
      <w:r w:rsidRPr="00171FE3">
        <w:rPr>
          <w:rFonts w:ascii="Times New Roman" w:eastAsia="Times New Roman" w:hAnsi="Times New Roman" w:cs="Times New Roman"/>
          <w:color w:val="000000"/>
          <w:sz w:val="32"/>
          <w:szCs w:val="32"/>
          <w:lang w:eastAsia="ru-RU"/>
        </w:rPr>
        <w:t xml:space="preserve">. − </w:t>
      </w:r>
      <w:proofErr w:type="spellStart"/>
      <w:r w:rsidRPr="00171FE3">
        <w:rPr>
          <w:rFonts w:ascii="Times New Roman" w:eastAsia="Times New Roman" w:hAnsi="Times New Roman" w:cs="Times New Roman"/>
          <w:color w:val="000000"/>
          <w:sz w:val="32"/>
          <w:szCs w:val="32"/>
          <w:lang w:eastAsia="ru-RU"/>
        </w:rPr>
        <w:t>Дніпропетровськ</w:t>
      </w:r>
      <w:proofErr w:type="spellEnd"/>
      <w:r w:rsidRPr="00171FE3">
        <w:rPr>
          <w:rFonts w:ascii="Times New Roman" w:eastAsia="Times New Roman" w:hAnsi="Times New Roman" w:cs="Times New Roman"/>
          <w:color w:val="000000"/>
          <w:sz w:val="32"/>
          <w:szCs w:val="32"/>
          <w:lang w:eastAsia="ru-RU"/>
        </w:rPr>
        <w:t>, 1982;</w:t>
      </w:r>
    </w:p>
    <w:p w:rsidR="00171FE3" w:rsidRPr="00171FE3" w:rsidRDefault="00171FE3" w:rsidP="00171FE3">
      <w:pPr>
        <w:shd w:val="clear" w:color="auto" w:fill="FFFFFF"/>
        <w:spacing w:before="37" w:after="187" w:afterAutospacing="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val="uk-UA" w:eastAsia="ru-RU"/>
        </w:rPr>
        <w:t>5.</w:t>
      </w:r>
      <w:proofErr w:type="spellStart"/>
      <w:r w:rsidRPr="00171FE3">
        <w:rPr>
          <w:rFonts w:ascii="Times New Roman" w:eastAsia="Times New Roman" w:hAnsi="Times New Roman" w:cs="Times New Roman"/>
          <w:color w:val="000000"/>
          <w:sz w:val="32"/>
          <w:szCs w:val="32"/>
          <w:lang w:eastAsia="ru-RU"/>
        </w:rPr>
        <w:t>Смілявська</w:t>
      </w:r>
      <w:proofErr w:type="spellEnd"/>
      <w:r w:rsidRPr="00171FE3">
        <w:rPr>
          <w:rFonts w:ascii="Times New Roman" w:eastAsia="Times New Roman" w:hAnsi="Times New Roman" w:cs="Times New Roman"/>
          <w:color w:val="000000"/>
          <w:sz w:val="32"/>
          <w:szCs w:val="32"/>
          <w:lang w:eastAsia="ru-RU"/>
        </w:rPr>
        <w:t xml:space="preserve"> В. Святим </w:t>
      </w:r>
      <w:proofErr w:type="spellStart"/>
      <w:r w:rsidRPr="00171FE3">
        <w:rPr>
          <w:rFonts w:ascii="Times New Roman" w:eastAsia="Times New Roman" w:hAnsi="Times New Roman" w:cs="Times New Roman"/>
          <w:color w:val="000000"/>
          <w:sz w:val="32"/>
          <w:szCs w:val="32"/>
          <w:lang w:eastAsia="ru-RU"/>
        </w:rPr>
        <w:t>огненним</w:t>
      </w:r>
      <w:proofErr w:type="spellEnd"/>
      <w:r w:rsidRPr="00171FE3">
        <w:rPr>
          <w:rFonts w:ascii="Times New Roman" w:eastAsia="Times New Roman" w:hAnsi="Times New Roman" w:cs="Times New Roman"/>
          <w:color w:val="000000"/>
          <w:sz w:val="32"/>
          <w:szCs w:val="32"/>
          <w:lang w:eastAsia="ru-RU"/>
        </w:rPr>
        <w:t xml:space="preserve"> словом. – К., 1990;</w:t>
      </w:r>
    </w:p>
    <w:p w:rsidR="00171FE3" w:rsidRPr="00171FE3" w:rsidRDefault="00171FE3" w:rsidP="00171FE3">
      <w:pPr>
        <w:shd w:val="clear" w:color="auto" w:fill="FFFFFF"/>
        <w:spacing w:before="37" w:after="187" w:afterAutospacing="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val="uk-UA" w:eastAsia="ru-RU"/>
        </w:rPr>
        <w:t>6.</w:t>
      </w:r>
      <w:proofErr w:type="spellStart"/>
      <w:r w:rsidRPr="00171FE3">
        <w:rPr>
          <w:rFonts w:ascii="Times New Roman" w:eastAsia="Times New Roman" w:hAnsi="Times New Roman" w:cs="Times New Roman"/>
          <w:color w:val="000000"/>
          <w:sz w:val="32"/>
          <w:szCs w:val="32"/>
          <w:lang w:eastAsia="ru-RU"/>
        </w:rPr>
        <w:t>Українське</w:t>
      </w:r>
      <w:proofErr w:type="spellEnd"/>
      <w:r w:rsidRPr="00171FE3">
        <w:rPr>
          <w:rFonts w:ascii="Times New Roman" w:eastAsia="Times New Roman" w:hAnsi="Times New Roman" w:cs="Times New Roman"/>
          <w:color w:val="000000"/>
          <w:sz w:val="32"/>
          <w:szCs w:val="32"/>
          <w:lang w:eastAsia="ru-RU"/>
        </w:rPr>
        <w:t xml:space="preserve"> слово. </w:t>
      </w:r>
      <w:proofErr w:type="spellStart"/>
      <w:r w:rsidRPr="00171FE3">
        <w:rPr>
          <w:rFonts w:ascii="Times New Roman" w:eastAsia="Times New Roman" w:hAnsi="Times New Roman" w:cs="Times New Roman"/>
          <w:color w:val="000000"/>
          <w:sz w:val="32"/>
          <w:szCs w:val="32"/>
          <w:lang w:eastAsia="ru-RU"/>
        </w:rPr>
        <w:t>Хрестоматія</w:t>
      </w:r>
      <w:proofErr w:type="spellEnd"/>
      <w:r w:rsidRPr="00171FE3">
        <w:rPr>
          <w:rFonts w:ascii="Times New Roman" w:eastAsia="Times New Roman" w:hAnsi="Times New Roman" w:cs="Times New Roman"/>
          <w:color w:val="000000"/>
          <w:sz w:val="32"/>
          <w:szCs w:val="32"/>
          <w:lang w:eastAsia="ru-RU"/>
        </w:rPr>
        <w:t xml:space="preserve"> </w:t>
      </w:r>
      <w:proofErr w:type="spellStart"/>
      <w:r w:rsidRPr="00171FE3">
        <w:rPr>
          <w:rFonts w:ascii="Times New Roman" w:eastAsia="Times New Roman" w:hAnsi="Times New Roman" w:cs="Times New Roman"/>
          <w:color w:val="000000"/>
          <w:sz w:val="32"/>
          <w:szCs w:val="32"/>
          <w:lang w:eastAsia="ru-RU"/>
        </w:rPr>
        <w:t>української</w:t>
      </w:r>
      <w:proofErr w:type="spellEnd"/>
      <w:r w:rsidRPr="00171FE3">
        <w:rPr>
          <w:rFonts w:ascii="Times New Roman" w:eastAsia="Times New Roman" w:hAnsi="Times New Roman" w:cs="Times New Roman"/>
          <w:color w:val="000000"/>
          <w:sz w:val="32"/>
          <w:szCs w:val="32"/>
          <w:lang w:eastAsia="ru-RU"/>
        </w:rPr>
        <w:t xml:space="preserve"> </w:t>
      </w:r>
      <w:proofErr w:type="spellStart"/>
      <w:r w:rsidRPr="00171FE3">
        <w:rPr>
          <w:rFonts w:ascii="Times New Roman" w:eastAsia="Times New Roman" w:hAnsi="Times New Roman" w:cs="Times New Roman"/>
          <w:color w:val="000000"/>
          <w:sz w:val="32"/>
          <w:szCs w:val="32"/>
          <w:lang w:eastAsia="ru-RU"/>
        </w:rPr>
        <w:t>літератури</w:t>
      </w:r>
      <w:proofErr w:type="spellEnd"/>
      <w:r w:rsidRPr="00171FE3">
        <w:rPr>
          <w:rFonts w:ascii="Times New Roman" w:eastAsia="Times New Roman" w:hAnsi="Times New Roman" w:cs="Times New Roman"/>
          <w:color w:val="000000"/>
          <w:sz w:val="32"/>
          <w:szCs w:val="32"/>
          <w:lang w:eastAsia="ru-RU"/>
        </w:rPr>
        <w:t xml:space="preserve"> та </w:t>
      </w:r>
      <w:proofErr w:type="spellStart"/>
      <w:r w:rsidRPr="00171FE3">
        <w:rPr>
          <w:rFonts w:ascii="Times New Roman" w:eastAsia="Times New Roman" w:hAnsi="Times New Roman" w:cs="Times New Roman"/>
          <w:color w:val="000000"/>
          <w:sz w:val="32"/>
          <w:szCs w:val="32"/>
          <w:lang w:eastAsia="ru-RU"/>
        </w:rPr>
        <w:t>літературної</w:t>
      </w:r>
      <w:proofErr w:type="spellEnd"/>
      <w:r w:rsidRPr="00171FE3">
        <w:rPr>
          <w:rFonts w:ascii="Times New Roman" w:eastAsia="Times New Roman" w:hAnsi="Times New Roman" w:cs="Times New Roman"/>
          <w:color w:val="000000"/>
          <w:sz w:val="32"/>
          <w:szCs w:val="32"/>
          <w:lang w:eastAsia="ru-RU"/>
        </w:rPr>
        <w:t xml:space="preserve"> критики XX ст.: В 3 кн. − К., 1994.</w:t>
      </w:r>
    </w:p>
    <w:sectPr w:rsidR="00171FE3" w:rsidRPr="00171FE3" w:rsidSect="009B59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47B61"/>
    <w:multiLevelType w:val="multilevel"/>
    <w:tmpl w:val="177AF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2828CB"/>
    <w:multiLevelType w:val="hybridMultilevel"/>
    <w:tmpl w:val="6F928FEA"/>
    <w:lvl w:ilvl="0" w:tplc="FFA4E032">
      <w:numFmt w:val="bullet"/>
      <w:lvlText w:val="-"/>
      <w:lvlJc w:val="left"/>
      <w:pPr>
        <w:ind w:left="-841" w:hanging="360"/>
      </w:pPr>
      <w:rPr>
        <w:rFonts w:ascii="Times New Roman" w:eastAsiaTheme="minorHAns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5B400232"/>
    <w:multiLevelType w:val="hybridMultilevel"/>
    <w:tmpl w:val="CC7C6ED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916DEF"/>
    <w:rsid w:val="00171FE3"/>
    <w:rsid w:val="00916DEF"/>
    <w:rsid w:val="009B596E"/>
    <w:rsid w:val="009E4F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6DEF"/>
    <w:pPr>
      <w:spacing w:after="100" w:afterAutospacing="1" w:line="360"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6DEF"/>
    <w:pPr>
      <w:ind w:left="720"/>
      <w:contextualSpacing/>
    </w:pPr>
  </w:style>
</w:styles>
</file>

<file path=word/webSettings.xml><?xml version="1.0" encoding="utf-8"?>
<w:webSettings xmlns:r="http://schemas.openxmlformats.org/officeDocument/2006/relationships" xmlns:w="http://schemas.openxmlformats.org/wordprocessingml/2006/main">
  <w:divs>
    <w:div w:id="441731223">
      <w:bodyDiv w:val="1"/>
      <w:marLeft w:val="0"/>
      <w:marRight w:val="0"/>
      <w:marTop w:val="0"/>
      <w:marBottom w:val="0"/>
      <w:divBdr>
        <w:top w:val="none" w:sz="0" w:space="0" w:color="auto"/>
        <w:left w:val="none" w:sz="0" w:space="0" w:color="auto"/>
        <w:bottom w:val="none" w:sz="0" w:space="0" w:color="auto"/>
        <w:right w:val="none" w:sz="0" w:space="0" w:color="auto"/>
      </w:divBdr>
    </w:div>
    <w:div w:id="109289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3116</Words>
  <Characters>17762</Characters>
  <Application>Microsoft Office Word</Application>
  <DocSecurity>0</DocSecurity>
  <Lines>148</Lines>
  <Paragraphs>41</Paragraphs>
  <ScaleCrop>false</ScaleCrop>
  <Company/>
  <LinksUpToDate>false</LinksUpToDate>
  <CharactersWithSpaces>20837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ASUS_</dc:creator>
  <cp:lastModifiedBy>ASUS_</cp:lastModifiedBy>
  <cp:revision>3</cp:revision>
  <dcterms:created xsi:type="dcterms:W3CDTF">2020-03-01T19:52:00Z</dcterms:created>
  <dcterms:modified xsi:type="dcterms:W3CDTF">2020-03-01T20:07:00Z</dcterms:modified>
</cp:coreProperties>
</file>