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618" w:rsidRPr="003A2618" w:rsidRDefault="003A2618" w:rsidP="003A2618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  <w:lang w:val="ru-RU"/>
        </w:rPr>
        <w:t xml:space="preserve">Година </w:t>
      </w:r>
      <w:proofErr w:type="spellStart"/>
      <w:r>
        <w:rPr>
          <w:rFonts w:ascii="Times New Roman" w:hAnsi="Times New Roman"/>
          <w:b/>
          <w:sz w:val="40"/>
          <w:szCs w:val="40"/>
          <w:lang w:val="ru-RU"/>
        </w:rPr>
        <w:t>сп</w:t>
      </w:r>
      <w:r>
        <w:rPr>
          <w:rFonts w:ascii="Times New Roman" w:hAnsi="Times New Roman"/>
          <w:b/>
          <w:sz w:val="40"/>
          <w:szCs w:val="40"/>
        </w:rPr>
        <w:t>ілкування</w:t>
      </w:r>
      <w:proofErr w:type="spellEnd"/>
    </w:p>
    <w:p w:rsidR="003A2618" w:rsidRDefault="003A2618" w:rsidP="003A2618">
      <w:pPr>
        <w:jc w:val="center"/>
        <w:rPr>
          <w:rFonts w:ascii="Times New Roman" w:hAnsi="Times New Roman"/>
          <w:b/>
          <w:i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b/>
          <w:i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« Шкідливі звички</w:t>
      </w:r>
    </w:p>
    <w:p w:rsidR="003A2618" w:rsidRDefault="003A2618" w:rsidP="003A2618">
      <w:pPr>
        <w:jc w:val="center"/>
        <w:rPr>
          <w:rFonts w:ascii="Times New Roman" w:hAnsi="Times New Roman"/>
          <w:b/>
          <w:i/>
          <w:sz w:val="40"/>
          <w:szCs w:val="40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b/>
          <w:i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та здоров’я»</w:t>
      </w:r>
    </w:p>
    <w:p w:rsidR="003A2618" w:rsidRDefault="003A2618" w:rsidP="003A261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>формувати поняття про корисні й шкідливі звички, ставлення до свого здоров’я  як до цінності; розвивати вміння обговорювати ситуації, раціонально вирішувати проблеми; виховувати бережливе ставлення до свого здоров’я.</w:t>
      </w:r>
    </w:p>
    <w:bookmarkEnd w:id="0"/>
    <w:p w:rsidR="003A2618" w:rsidRDefault="003A2618" w:rsidP="003A2618">
      <w:pPr>
        <w:pStyle w:val="a3"/>
        <w:ind w:left="0" w:firstLin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Завдання для учнів: </w:t>
      </w:r>
    </w:p>
    <w:p w:rsidR="003A2618" w:rsidRDefault="003A2618" w:rsidP="003A261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вчитися працювати в групі;</w:t>
      </w:r>
    </w:p>
    <w:p w:rsidR="003A2618" w:rsidRDefault="003A2618" w:rsidP="003A261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брати участь в обговоренні ситуацій;</w:t>
      </w:r>
    </w:p>
    <w:p w:rsidR="003A2618" w:rsidRDefault="003A2618" w:rsidP="003A261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вчитися правильно висловлювати свою думку;</w:t>
      </w:r>
    </w:p>
    <w:p w:rsidR="003A2618" w:rsidRDefault="003A2618" w:rsidP="003A261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шанобливо ставитися до присутніх.</w:t>
      </w:r>
    </w:p>
    <w:p w:rsidR="003A2618" w:rsidRDefault="003A2618" w:rsidP="003A2618">
      <w:pPr>
        <w:pStyle w:val="a3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заняття:</w:t>
      </w:r>
      <w:r>
        <w:rPr>
          <w:rFonts w:ascii="Times New Roman" w:hAnsi="Times New Roman"/>
          <w:sz w:val="28"/>
          <w:szCs w:val="28"/>
        </w:rPr>
        <w:t xml:space="preserve"> урок-тренінг.</w:t>
      </w:r>
    </w:p>
    <w:p w:rsidR="003A2618" w:rsidRDefault="003A2618" w:rsidP="003A2618">
      <w:pPr>
        <w:pStyle w:val="a3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Хід заходу</w:t>
      </w:r>
    </w:p>
    <w:p w:rsidR="003A2618" w:rsidRDefault="003A2618" w:rsidP="003A2618">
      <w:pPr>
        <w:pStyle w:val="a3"/>
        <w:ind w:left="0"/>
        <w:jc w:val="right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На дошці – висловлювання:</w:t>
      </w:r>
    </w:p>
    <w:p w:rsidR="003A2618" w:rsidRDefault="003A2618" w:rsidP="003A2618">
      <w:pPr>
        <w:pStyle w:val="a3"/>
        <w:ind w:left="3540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Здоров’я дитини – багатство родини.</w:t>
      </w:r>
    </w:p>
    <w:p w:rsidR="003A2618" w:rsidRDefault="003A2618" w:rsidP="003A2618">
      <w:pPr>
        <w:pStyle w:val="a3"/>
        <w:ind w:left="4248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Здоров’я народу – багатство країни.</w:t>
      </w:r>
    </w:p>
    <w:p w:rsidR="003A2618" w:rsidRDefault="003A2618" w:rsidP="003A2618">
      <w:pPr>
        <w:pStyle w:val="a3"/>
        <w:ind w:left="2832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Здоров’я – всьому голова.</w:t>
      </w:r>
    </w:p>
    <w:p w:rsidR="003A2618" w:rsidRDefault="003A2618" w:rsidP="003A2618">
      <w:pPr>
        <w:pStyle w:val="a3"/>
        <w:ind w:lef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Розум та здоров’я – найдорожче за все.</w:t>
      </w:r>
    </w:p>
    <w:p w:rsidR="003A2618" w:rsidRDefault="003A2618" w:rsidP="003A2618">
      <w:pPr>
        <w:pStyle w:val="a3"/>
        <w:ind w:left="3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Здоров’я і за золото не купиш.</w:t>
      </w:r>
    </w:p>
    <w:p w:rsidR="003A2618" w:rsidRDefault="003A2618" w:rsidP="003A2618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І. Організаційний момент. Привітання.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Учитель.</w:t>
      </w:r>
      <w:r>
        <w:rPr>
          <w:rFonts w:ascii="Times New Roman" w:hAnsi="Times New Roman"/>
          <w:sz w:val="28"/>
          <w:szCs w:val="28"/>
        </w:rPr>
        <w:t xml:space="preserve"> Дорогі діти! Сьогодні ми проведемо незвичний урок.  Тож пропоную привітатися також нетрадиційно</w:t>
      </w:r>
      <w:r>
        <w:rPr>
          <w:rFonts w:ascii="Times New Roman" w:hAnsi="Times New Roman"/>
          <w:i/>
          <w:sz w:val="28"/>
          <w:szCs w:val="28"/>
        </w:rPr>
        <w:t xml:space="preserve">.( Діти отримують </w:t>
      </w:r>
      <w:proofErr w:type="spellStart"/>
      <w:r>
        <w:rPr>
          <w:rFonts w:ascii="Times New Roman" w:hAnsi="Times New Roman"/>
          <w:i/>
          <w:sz w:val="28"/>
          <w:szCs w:val="28"/>
        </w:rPr>
        <w:t>бейджики</w:t>
      </w:r>
      <w:proofErr w:type="spellEnd"/>
      <w:r>
        <w:rPr>
          <w:rFonts w:ascii="Times New Roman" w:hAnsi="Times New Roman"/>
          <w:i/>
          <w:sz w:val="28"/>
          <w:szCs w:val="28"/>
        </w:rPr>
        <w:t>, на яких записують своє ім’я  так, як би вони хотіли, щоб до них зверталися. По черзі кладуть свою долоню в долоню сусіда і, називаючи його ім’я, промовляють: «Добрий день!»).</w:t>
      </w:r>
      <w:r>
        <w:rPr>
          <w:rFonts w:ascii="Times New Roman" w:hAnsi="Times New Roman"/>
          <w:sz w:val="28"/>
          <w:szCs w:val="28"/>
        </w:rPr>
        <w:t xml:space="preserve"> Щойно ми утворили коло друзів та однодумців.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3A2618" w:rsidRDefault="003A2618" w:rsidP="003A2618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ІІ. Вступне слово. Мотивація діяльності.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Учитель.</w:t>
      </w:r>
      <w:r>
        <w:rPr>
          <w:rFonts w:ascii="Times New Roman" w:hAnsi="Times New Roman"/>
          <w:sz w:val="28"/>
          <w:szCs w:val="28"/>
        </w:rPr>
        <w:t xml:space="preserve"> Здоров’я людина накопичує та розтрачує протягом усього життя. На це впливають місце проживання людини, умови життя та праці, спосіб харчування тощо. Немаловажний чинник – шкідливі звички, яким людина може піддаватися. Як вони впливають на її життя? Про це поговоримо сьогодні.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3A2618" w:rsidRDefault="003A2618" w:rsidP="003A2618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ІІІ. Діяльність учнів.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Завдання 1.</w:t>
      </w:r>
      <w:r>
        <w:rPr>
          <w:rFonts w:ascii="Times New Roman" w:hAnsi="Times New Roman"/>
          <w:sz w:val="28"/>
          <w:szCs w:val="28"/>
        </w:rPr>
        <w:t xml:space="preserve"> Поміркувати над змістом висловлювань, записаних на дошці. Висловити свою аргументовану думку стосовно них.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Завдання 2. </w:t>
      </w:r>
      <w:r>
        <w:rPr>
          <w:rFonts w:ascii="Times New Roman" w:hAnsi="Times New Roman"/>
          <w:sz w:val="28"/>
          <w:szCs w:val="28"/>
        </w:rPr>
        <w:t>Створіть прийомом «</w:t>
      </w:r>
      <w:proofErr w:type="spellStart"/>
      <w:r>
        <w:rPr>
          <w:rFonts w:ascii="Times New Roman" w:hAnsi="Times New Roman"/>
          <w:sz w:val="28"/>
          <w:szCs w:val="28"/>
        </w:rPr>
        <w:t>Гронування</w:t>
      </w:r>
      <w:proofErr w:type="spellEnd"/>
      <w:r>
        <w:rPr>
          <w:rFonts w:ascii="Times New Roman" w:hAnsi="Times New Roman"/>
          <w:sz w:val="28"/>
          <w:szCs w:val="28"/>
        </w:rPr>
        <w:t>» свої словесні асоціації до слова «Здоров’я». Презентуйте свої думки.</w:t>
      </w:r>
    </w:p>
    <w:p w:rsidR="003A2618" w:rsidRDefault="003A2618" w:rsidP="003A2618">
      <w:pPr>
        <w:pStyle w:val="a3"/>
        <w:ind w:left="0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Бесіда – виокремлення поняття «шкідливі звички».</w:t>
      </w:r>
    </w:p>
    <w:p w:rsidR="003A2618" w:rsidRDefault="003A2618" w:rsidP="003A2618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39224" wp14:editId="045A34C4">
                <wp:simplePos x="0" y="0"/>
                <wp:positionH relativeFrom="column">
                  <wp:posOffset>1014730</wp:posOffset>
                </wp:positionH>
                <wp:positionV relativeFrom="paragraph">
                  <wp:posOffset>67945</wp:posOffset>
                </wp:positionV>
                <wp:extent cx="1790065" cy="581025"/>
                <wp:effectExtent l="38100" t="0" r="19685" b="8572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90065" cy="581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79.9pt;margin-top:5.35pt;width:140.95pt;height:45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6F3D6" wp14:editId="06E507CD">
                <wp:simplePos x="0" y="0"/>
                <wp:positionH relativeFrom="column">
                  <wp:posOffset>2804795</wp:posOffset>
                </wp:positionH>
                <wp:positionV relativeFrom="paragraph">
                  <wp:posOffset>67945</wp:posOffset>
                </wp:positionV>
                <wp:extent cx="0" cy="581025"/>
                <wp:effectExtent l="95250" t="0" r="57150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220.85pt;margin-top:5.35pt;width:0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8F9A6" wp14:editId="253E154C">
                <wp:simplePos x="0" y="0"/>
                <wp:positionH relativeFrom="column">
                  <wp:posOffset>2805430</wp:posOffset>
                </wp:positionH>
                <wp:positionV relativeFrom="paragraph">
                  <wp:posOffset>67945</wp:posOffset>
                </wp:positionV>
                <wp:extent cx="1847850" cy="581025"/>
                <wp:effectExtent l="0" t="0" r="76200" b="8572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581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20.9pt;margin-top:5.35pt;width:145.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" strokecolor="#4a7ebb">
                <v:stroke endarrow="open"/>
              </v:shape>
            </w:pict>
          </mc:Fallback>
        </mc:AlternateContent>
      </w:r>
    </w:p>
    <w:p w:rsidR="003A2618" w:rsidRDefault="003A2618" w:rsidP="003A2618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3A2618" w:rsidRDefault="003A2618" w:rsidP="003A2618">
      <w:pPr>
        <w:pStyle w:val="a3"/>
        <w:ind w:left="0"/>
        <w:rPr>
          <w:rFonts w:ascii="Times New Roman" w:hAnsi="Times New Roman"/>
          <w:b/>
          <w:i/>
          <w:sz w:val="28"/>
          <w:szCs w:val="28"/>
        </w:rPr>
      </w:pPr>
    </w:p>
    <w:p w:rsidR="003A2618" w:rsidRDefault="003A2618" w:rsidP="003A2618">
      <w:pPr>
        <w:pStyle w:val="a3"/>
        <w:ind w:left="0"/>
        <w:rPr>
          <w:rFonts w:ascii="Times New Roman" w:hAnsi="Times New Roman"/>
          <w:b/>
          <w:i/>
          <w:color w:val="7030A0"/>
          <w:sz w:val="28"/>
          <w:szCs w:val="28"/>
        </w:rPr>
      </w:pPr>
      <w:r>
        <w:rPr>
          <w:rFonts w:ascii="Times New Roman" w:hAnsi="Times New Roman"/>
          <w:b/>
          <w:i/>
          <w:color w:val="7030A0"/>
          <w:sz w:val="28"/>
          <w:szCs w:val="28"/>
        </w:rPr>
        <w:t xml:space="preserve">      Алкоголізм</w:t>
      </w:r>
      <w:r>
        <w:rPr>
          <w:rFonts w:ascii="Times New Roman" w:hAnsi="Times New Roman"/>
          <w:b/>
          <w:i/>
          <w:color w:val="7030A0"/>
          <w:sz w:val="28"/>
          <w:szCs w:val="28"/>
        </w:rPr>
        <w:tab/>
      </w:r>
      <w:r>
        <w:rPr>
          <w:rFonts w:ascii="Times New Roman" w:hAnsi="Times New Roman"/>
          <w:b/>
          <w:i/>
          <w:color w:val="7030A0"/>
          <w:sz w:val="28"/>
          <w:szCs w:val="28"/>
        </w:rPr>
        <w:tab/>
      </w:r>
      <w:r>
        <w:rPr>
          <w:rFonts w:ascii="Times New Roman" w:hAnsi="Times New Roman"/>
          <w:b/>
          <w:i/>
          <w:color w:val="7030A0"/>
          <w:sz w:val="28"/>
          <w:szCs w:val="28"/>
        </w:rPr>
        <w:tab/>
        <w:t xml:space="preserve">     Паління</w:t>
      </w:r>
      <w:r>
        <w:rPr>
          <w:rFonts w:ascii="Times New Roman" w:hAnsi="Times New Roman"/>
          <w:b/>
          <w:i/>
          <w:color w:val="7030A0"/>
          <w:sz w:val="28"/>
          <w:szCs w:val="28"/>
        </w:rPr>
        <w:tab/>
      </w:r>
      <w:r>
        <w:rPr>
          <w:rFonts w:ascii="Times New Roman" w:hAnsi="Times New Roman"/>
          <w:b/>
          <w:i/>
          <w:color w:val="7030A0"/>
          <w:sz w:val="28"/>
          <w:szCs w:val="28"/>
        </w:rPr>
        <w:tab/>
        <w:t>Наркоманія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Робота в групах.</w:t>
      </w:r>
      <w:r>
        <w:rPr>
          <w:rFonts w:ascii="Times New Roman" w:hAnsi="Times New Roman"/>
          <w:sz w:val="28"/>
          <w:szCs w:val="28"/>
        </w:rPr>
        <w:t xml:space="preserve"> Створення антиреклами на дані поняття (малюнок, вірш, гасло тощо). Презентація робіт груп.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Створення «Асоціативного куща» до слова «здоров’я».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 Скарб, найвища цінність, головне тощо).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Факти без аргументів для захисту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(виступи учнів з повідомленнями).</w:t>
      </w:r>
    </w:p>
    <w:p w:rsidR="003A2618" w:rsidRDefault="003A2618" w:rsidP="003A261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Надзвичайно підступним ворогом людини є алкоголізм. На жаль, нині алкогольні напої широко рекламуються, їм надають різних фруктових смаків, вигадують привабливі назви. Вплив алкоголю на молодий організм набагато страшніший, ніж на дорослий. У печінці дитини ще відсутній фермент, що розщеплює етиловий спирт на нетоксичні сполуки. Ось чому вживання навіть незначної дози алкоголю може призвести до дуже небезпечних наслідків: він швидко розноситься по крові й накопичується в мозку. Це миттєво спричиняє порушення психіки, важке отруєння. Унаслідок одного сильного сп’яніння гине 20 тис. клітин головного мозку, які більше не відновлюються.</w:t>
      </w:r>
    </w:p>
    <w:p w:rsidR="003A2618" w:rsidRDefault="003A2618" w:rsidP="003A261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Дуже небезпечним для людини будь-якого віку є наркотики. Вони спричиняють швидку залежність організму. Наркотики – це отрута, що руйнує клітини мозку, печінки, інших важливих органів. Вживання наркотиків через шприц є небезпечним через високу ймовірність заразитися </w:t>
      </w:r>
      <w:proofErr w:type="spellStart"/>
      <w:r>
        <w:rPr>
          <w:rFonts w:ascii="Times New Roman" w:hAnsi="Times New Roman"/>
          <w:sz w:val="28"/>
          <w:szCs w:val="28"/>
        </w:rPr>
        <w:t>СНІДом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A2618" w:rsidRDefault="003A2618" w:rsidP="003A2618">
      <w:pPr>
        <w:pStyle w:val="a3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Вправа «Вільний мікрофон».</w:t>
      </w:r>
    </w:p>
    <w:p w:rsidR="003A2618" w:rsidRDefault="003A2618" w:rsidP="003A2618">
      <w:pPr>
        <w:pStyle w:val="a3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Зміцнюють здоров’я: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Висока рухова активність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Чіткий режим дня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Раціональне харчування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Загартовування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Спілкування з природою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Спілкування з друзями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Особиста гігієна</w:t>
      </w:r>
    </w:p>
    <w:p w:rsidR="003A2618" w:rsidRDefault="003A2618" w:rsidP="003A26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Внутрішня врівноваженість</w:t>
      </w:r>
    </w:p>
    <w:p w:rsidR="003A2618" w:rsidRDefault="003A2618" w:rsidP="003A2618">
      <w:pPr>
        <w:pStyle w:val="a3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Ослаблюють здоров’я: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Вживання алкоголю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Куріння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Переїдання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Надмірний перегляд телевізора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Зниження рухової активності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Невпорядкований режим дня</w:t>
      </w:r>
    </w:p>
    <w:p w:rsidR="003A2618" w:rsidRDefault="003A2618" w:rsidP="003A26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Порушення норм гігієни</w:t>
      </w: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Вправа «Погані звички – у сміття».</w:t>
      </w:r>
      <w:r>
        <w:rPr>
          <w:rFonts w:ascii="Times New Roman" w:hAnsi="Times New Roman"/>
          <w:sz w:val="28"/>
          <w:szCs w:val="28"/>
        </w:rPr>
        <w:t xml:space="preserve"> Пригадайте декілька ваших звичок. Які з них вам не подобаються? Яких звичок ви хотіли б позбутися? Запишіть їх на клаптику паперу й викиньте у сміття.</w:t>
      </w: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Рефлексія.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Продовжіть</w:t>
      </w:r>
      <w:proofErr w:type="spellEnd"/>
      <w:r>
        <w:rPr>
          <w:rFonts w:ascii="Times New Roman" w:hAnsi="Times New Roman"/>
          <w:sz w:val="28"/>
          <w:szCs w:val="28"/>
        </w:rPr>
        <w:t xml:space="preserve"> фразу: «На цьому занятті я…»</w:t>
      </w: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. Підсумок. </w:t>
      </w:r>
      <w:r>
        <w:rPr>
          <w:rFonts w:ascii="Times New Roman" w:hAnsi="Times New Roman"/>
          <w:sz w:val="28"/>
          <w:szCs w:val="28"/>
        </w:rPr>
        <w:t>Уявіть себе сильною, вольовою людиною, якій вдається все, чого вона прагне.</w:t>
      </w:r>
      <w:proofErr w:type="gramEnd"/>
      <w:r>
        <w:rPr>
          <w:rFonts w:ascii="Times New Roman" w:hAnsi="Times New Roman"/>
          <w:sz w:val="28"/>
          <w:szCs w:val="28"/>
        </w:rPr>
        <w:t xml:space="preserve"> Ви щодня розвиваєтеся, набуваєте знань, самовдосконалюєтеся. Ви впевнено позбуваєтеся шкідливих звичок, якщо вони у вас є. Корисні звички стають вашими найкращими друзями.</w:t>
      </w:r>
    </w:p>
    <w:p w:rsidR="003A2618" w:rsidRDefault="003A2618" w:rsidP="003A2618">
      <w:pPr>
        <w:pStyle w:val="a3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Візьмімося за руки й скажімо голосно: «Я буду здоровим!»</w:t>
      </w:r>
    </w:p>
    <w:p w:rsidR="003A2618" w:rsidRDefault="003A2618" w:rsidP="003A2618">
      <w:pPr>
        <w:pStyle w:val="a3"/>
        <w:ind w:left="0"/>
        <w:jc w:val="both"/>
        <w:rPr>
          <w:rFonts w:ascii="Times New Roman" w:hAnsi="Times New Roman"/>
          <w:i/>
          <w:color w:val="FF0000"/>
          <w:sz w:val="32"/>
          <w:szCs w:val="32"/>
        </w:rPr>
      </w:pPr>
    </w:p>
    <w:p w:rsidR="00814175" w:rsidRDefault="00814175"/>
    <w:sectPr w:rsidR="00814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77971"/>
    <w:multiLevelType w:val="hybridMultilevel"/>
    <w:tmpl w:val="F1A25BFC"/>
    <w:lvl w:ilvl="0" w:tplc="595475C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C47AC"/>
    <w:multiLevelType w:val="hybridMultilevel"/>
    <w:tmpl w:val="91421B1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B57A4D"/>
    <w:multiLevelType w:val="hybridMultilevel"/>
    <w:tmpl w:val="2B664FC0"/>
    <w:lvl w:ilvl="0" w:tplc="E7BEE42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2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DDF"/>
    <w:rsid w:val="00072DDF"/>
    <w:rsid w:val="003A2618"/>
    <w:rsid w:val="0081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618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618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111111</dc:creator>
  <cp:keywords/>
  <dc:description/>
  <cp:lastModifiedBy>111111</cp:lastModifiedBy>
  <cp:revision>3</cp:revision>
  <dcterms:created xsi:type="dcterms:W3CDTF">2022-02-18T18:24:00Z</dcterms:created>
  <dcterms:modified xsi:type="dcterms:W3CDTF">2022-02-18T18:27:00Z</dcterms:modified>
</cp:coreProperties>
</file>