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329D1" w14:textId="35B4712D" w:rsidR="00C44257" w:rsidRPr="00C44257" w:rsidRDefault="00C44257" w:rsidP="00C442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4257">
        <w:rPr>
          <w:rFonts w:ascii="Times New Roman" w:hAnsi="Times New Roman" w:cs="Times New Roman"/>
          <w:b/>
          <w:bCs/>
          <w:sz w:val="28"/>
          <w:szCs w:val="28"/>
        </w:rPr>
        <w:t>Виховна година до тематичного тижня науки «Оптичні ілюзії та як вони виникають»</w:t>
      </w:r>
    </w:p>
    <w:p w14:paraId="09DCA0C1" w14:textId="1BD6F289" w:rsidR="00B91D52" w:rsidRPr="00C44257" w:rsidRDefault="00B91D52" w:rsidP="00B91D5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44257">
        <w:rPr>
          <w:rFonts w:ascii="Times New Roman" w:hAnsi="Times New Roman" w:cs="Times New Roman"/>
          <w:b/>
          <w:bCs/>
          <w:sz w:val="28"/>
          <w:szCs w:val="28"/>
        </w:rPr>
        <w:t>Вступ.</w:t>
      </w:r>
    </w:p>
    <w:p w14:paraId="700FC355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 xml:space="preserve">Тема сьогоднішньої класної години -оптичні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ілюзії.Ми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познайомимося з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винекненням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оптичних ілюзій, а також в кінці виховного заходу ,зробимо власну оптичну ілюзію. Тож починаємо!</w:t>
      </w:r>
    </w:p>
    <w:p w14:paraId="27C58F10" w14:textId="77777777" w:rsidR="00B91D52" w:rsidRPr="00C44257" w:rsidRDefault="00B91D52" w:rsidP="00B91D5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44257">
        <w:rPr>
          <w:rFonts w:ascii="Times New Roman" w:hAnsi="Times New Roman" w:cs="Times New Roman"/>
          <w:b/>
          <w:bCs/>
          <w:sz w:val="28"/>
          <w:szCs w:val="28"/>
        </w:rPr>
        <w:t>Основна частина.</w:t>
      </w:r>
    </w:p>
    <w:p w14:paraId="610E23F7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 xml:space="preserve">Ми бачимо мозком, а не очима : очі лише фіксують зображення. Саме у цій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інтерпритації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іноді виникають помилки, які і стають оптичним ілюзіями.</w:t>
      </w:r>
    </w:p>
    <w:p w14:paraId="76869BAF" w14:textId="77777777" w:rsidR="00B91D52" w:rsidRPr="00C44257" w:rsidRDefault="00B91D52" w:rsidP="00B91D52">
      <w:pPr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C44257">
        <w:rPr>
          <w:rFonts w:ascii="Times New Roman" w:hAnsi="Times New Roman" w:cs="Times New Roman"/>
          <w:i/>
          <w:iCs/>
          <w:sz w:val="24"/>
          <w:szCs w:val="24"/>
          <w:u w:val="single"/>
        </w:rPr>
        <w:t>Історія ілюзій:</w:t>
      </w:r>
    </w:p>
    <w:p w14:paraId="250F8A6D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 xml:space="preserve">Ще давні римляни використовували мозаїки для створення ефекту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глибини.Вони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прикрашали підлоги,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стіни,римські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арки були важливими архітектурними елементами.</w:t>
      </w:r>
    </w:p>
    <w:p w14:paraId="603E4931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>Греки застосовували перспективу для побудови архітектурних шедеврів.</w:t>
      </w:r>
    </w:p>
    <w:p w14:paraId="508AD596" w14:textId="133F2D32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i/>
          <w:iCs/>
          <w:sz w:val="24"/>
          <w:szCs w:val="24"/>
          <w:u w:val="single"/>
        </w:rPr>
        <w:t>Принципи створення ілюзій</w:t>
      </w:r>
      <w:r w:rsidRPr="00C44257">
        <w:rPr>
          <w:rFonts w:ascii="Times New Roman" w:hAnsi="Times New Roman" w:cs="Times New Roman"/>
          <w:sz w:val="24"/>
          <w:szCs w:val="24"/>
        </w:rPr>
        <w:t>:</w:t>
      </w:r>
    </w:p>
    <w:p w14:paraId="7930ADD6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 xml:space="preserve">Оптичні ілюзії виникають завдяки: кольору,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контрасту,формі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>, розміру, перспективі.</w:t>
      </w:r>
    </w:p>
    <w:p w14:paraId="5B89DC7B" w14:textId="77777777" w:rsidR="00B91D52" w:rsidRPr="00C44257" w:rsidRDefault="00B91D52" w:rsidP="00B91D52">
      <w:pPr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C44257">
        <w:rPr>
          <w:rFonts w:ascii="Times New Roman" w:hAnsi="Times New Roman" w:cs="Times New Roman"/>
          <w:i/>
          <w:iCs/>
          <w:sz w:val="24"/>
          <w:szCs w:val="24"/>
          <w:u w:val="single"/>
        </w:rPr>
        <w:t>Як працює сприйняття:</w:t>
      </w:r>
    </w:p>
    <w:p w14:paraId="52DC50B2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>Очі збирають інформацію, а мозок її аналізує.</w:t>
      </w:r>
    </w:p>
    <w:p w14:paraId="691099B9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>Процес відбувається дуже швидко й автоматично.</w:t>
      </w:r>
    </w:p>
    <w:p w14:paraId="3CE63EFA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>Часом мозок помиляється при інтерпретації зображення, і тоді виникають ілюзії.</w:t>
      </w:r>
    </w:p>
    <w:p w14:paraId="680ABE75" w14:textId="77777777" w:rsidR="00B91D52" w:rsidRPr="00C44257" w:rsidRDefault="00B91D52" w:rsidP="00B91D52">
      <w:pPr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C44257">
        <w:rPr>
          <w:rFonts w:ascii="Times New Roman" w:hAnsi="Times New Roman" w:cs="Times New Roman"/>
          <w:sz w:val="24"/>
          <w:szCs w:val="24"/>
        </w:rPr>
        <w:t>Це явище називається "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парейдолією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" — коли наш мозок розпізнає знайомі образи в абстрактних або випадкових об'єктах. Це може бути схожість хмар на тварин, візерунки на </w:t>
      </w:r>
      <w:r w:rsidRPr="00C44257">
        <w:rPr>
          <w:rFonts w:ascii="Times New Roman" w:hAnsi="Times New Roman" w:cs="Times New Roman"/>
          <w:i/>
          <w:iCs/>
          <w:sz w:val="24"/>
          <w:szCs w:val="24"/>
          <w:u w:val="single"/>
        </w:rPr>
        <w:t>стінах, які нагадують обличчя, або силуети у тіні.</w:t>
      </w:r>
    </w:p>
    <w:p w14:paraId="7F396CD6" w14:textId="77777777" w:rsidR="00B91D52" w:rsidRPr="00C44257" w:rsidRDefault="00B91D52" w:rsidP="00B91D52">
      <w:pPr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C44257">
        <w:rPr>
          <w:rFonts w:ascii="Times New Roman" w:hAnsi="Times New Roman" w:cs="Times New Roman"/>
          <w:i/>
          <w:iCs/>
          <w:sz w:val="24"/>
          <w:szCs w:val="24"/>
          <w:u w:val="single"/>
        </w:rPr>
        <w:t>Чому так відбувається?</w:t>
      </w:r>
    </w:p>
    <w:p w14:paraId="591141E1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 xml:space="preserve">Наш мозок постійно намагається знайти сенс у тому, що ми бачимо, навіть якщо об'єкт випадковий. Ця здатність допомагала нашим предкам виживати: швидке розпізнавання форм могло означати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помічання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хижака або інших загроз. Тому ми схильні бачити знайомі образи навіть там, де їх немає.</w:t>
      </w:r>
    </w:p>
    <w:p w14:paraId="06194390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Ось </w:t>
      </w:r>
      <w:proofErr w:type="spellStart"/>
      <w:r w:rsidRPr="00C44257">
        <w:rPr>
          <w:rFonts w:ascii="Times New Roman" w:hAnsi="Times New Roman" w:cs="Times New Roman"/>
          <w:i/>
          <w:iCs/>
          <w:sz w:val="24"/>
          <w:szCs w:val="24"/>
          <w:u w:val="single"/>
        </w:rPr>
        <w:t>знаймі</w:t>
      </w:r>
      <w:proofErr w:type="spellEnd"/>
      <w:r w:rsidRPr="00C44257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нам приклади</w:t>
      </w:r>
      <w:r w:rsidRPr="00C44257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1241913B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>1. Хмари — виглядають як тварини, люди чи предмети.</w:t>
      </w:r>
    </w:p>
    <w:p w14:paraId="786D3476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>2. Тіні на стінах — здаються фігурами або обличчями.</w:t>
      </w:r>
    </w:p>
    <w:p w14:paraId="10827D45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>3. Плями — у формах на підлозі або стінах ми бачимо знайомі образи.</w:t>
      </w:r>
    </w:p>
    <w:p w14:paraId="790C70D7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 xml:space="preserve">4. Їжа — малюнок на підсмаженому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хлібі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чи кавовій пінці, що нагадує обличчя.</w:t>
      </w:r>
    </w:p>
    <w:p w14:paraId="6D51F1D2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>Ця особливість — частина нашого сприйняття, яка іноді «обманює» нас, але робить світ цікавішим. Це дуже гарний приклад, щоб показати, як мозок може додумувати те, чого насправді немає.</w:t>
      </w:r>
    </w:p>
    <w:p w14:paraId="7BB70018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lastRenderedPageBreak/>
        <w:t xml:space="preserve">Ще один різновид ілюзій, коли статичний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інерухоми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малюнок ніби оживає, і вам починає здаватися, що картинка починає рухатися, наприклад ось ці квадрати, які зараз ви можете побачити на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екрані.Хоч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насправді ці квадрати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нерухомі.Цей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різновид ілюзій називається ілюзією руху або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дінамичними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ілюзіями.Коли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статичні малюнки завдяки певному поєднанню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форм,кольорів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>, контрастів створюють відчуття руху.</w:t>
      </w:r>
    </w:p>
    <w:p w14:paraId="4557FE75" w14:textId="77777777" w:rsidR="00C44257" w:rsidRPr="00C44257" w:rsidRDefault="00B91D52" w:rsidP="00B91D52">
      <w:pPr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C44257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Чому це відбувається? </w:t>
      </w:r>
    </w:p>
    <w:p w14:paraId="368B8DD5" w14:textId="79B58FBB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 xml:space="preserve">Завдяки контрасту і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кольру,форми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глибини,руху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очей.</w:t>
      </w:r>
    </w:p>
    <w:p w14:paraId="22CCFAA0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 xml:space="preserve">Приклади ілюзій руху ви можете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бобачити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на екрані.</w:t>
      </w:r>
    </w:p>
    <w:p w14:paraId="2CB7823A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 xml:space="preserve">1.Ілюзія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Окіши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— коли квадрати або круги здаються такими, що обертаються.</w:t>
      </w:r>
    </w:p>
    <w:p w14:paraId="170BA418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>2. Візерунки з хвилями — створюють враження пульсації або руху вперед-назад.</w:t>
      </w:r>
    </w:p>
    <w:p w14:paraId="34A2E8F6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>3. Повторювані геометричні форми — наче "течуть" або зміщуються.</w:t>
      </w:r>
    </w:p>
    <w:p w14:paraId="68D000B4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 xml:space="preserve">Це чудовий приклад того, як наш мозок намагається інтерпретувати статичну інформацію, додаючи рух через взаємодію світла, контрасту та наших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мікрорухів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очей.</w:t>
      </w:r>
    </w:p>
    <w:p w14:paraId="0EB7E358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>Такі ілюзії часто використовують у мистецтві та дизайні, щоб додати глибини чи динаміки зображенню.</w:t>
      </w:r>
    </w:p>
    <w:p w14:paraId="3F99544D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 xml:space="preserve">Ще один захопливий вид оптичних ілюзій- це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немжливі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фігури.Коли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на перший погляд звичайний малюнок,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аколи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придивишся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уважніше,можна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помітити багато різних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парадоксів.І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стає зрозуміло, що ці фігури не можуть існувати в реальному світі.</w:t>
      </w:r>
    </w:p>
    <w:p w14:paraId="7843E3B0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>Приклади неможливих фігур (на екрані):</w:t>
      </w:r>
    </w:p>
    <w:p w14:paraId="5F82CF58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 xml:space="preserve">1. Трикутник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Пенроуза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— трикутник, що здається об'ємним, але його сторони неможливо з'єднати в реальності.</w:t>
      </w:r>
    </w:p>
    <w:p w14:paraId="38595F47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 xml:space="preserve">2. Сходи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Ешера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— нескінченні сходи, які йдуть по колу, але завжди "вгору" або "вниз".</w:t>
      </w:r>
    </w:p>
    <w:p w14:paraId="57A8E761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>3. Неможливі стовпи — об'єкти, які здаються стійкими, але при детальному розгляді лінії не поєднуються.</w:t>
      </w:r>
    </w:p>
    <w:p w14:paraId="05C1641C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 xml:space="preserve">4. Куб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Неккера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— куб, який можна сприймати у двох різних позиціях одночасно.</w:t>
      </w:r>
    </w:p>
    <w:p w14:paraId="672A40EA" w14:textId="77777777" w:rsidR="00B91D52" w:rsidRPr="00C44257" w:rsidRDefault="00B91D52" w:rsidP="00B91D52">
      <w:pPr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C44257">
        <w:rPr>
          <w:rFonts w:ascii="Times New Roman" w:hAnsi="Times New Roman" w:cs="Times New Roman"/>
          <w:i/>
          <w:iCs/>
          <w:sz w:val="24"/>
          <w:szCs w:val="24"/>
          <w:u w:val="single"/>
        </w:rPr>
        <w:t>Як це застосовують?</w:t>
      </w:r>
    </w:p>
    <w:p w14:paraId="5B093A6E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 xml:space="preserve">Неможливі фігури часто використовуються в мистецтві, дизайні та архітектурі, щоб створити візуальні парадокси. Наприклад, роботи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Мауріца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Ешера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демонструють вражаючі приклади неможливих фігур та перспектив.</w:t>
      </w:r>
    </w:p>
    <w:p w14:paraId="0C137D9C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>Ці ілюзії чудово демонструють, як мозок інтерпретує зображення і як легко його можна "збити з пантелику", використовуючи неочікувані поєднання форм і перспективи.</w:t>
      </w:r>
    </w:p>
    <w:p w14:paraId="62C66F82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 xml:space="preserve">Сьогодні и створимо одну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каку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фугуру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самостійно.</w:t>
      </w:r>
    </w:p>
    <w:p w14:paraId="71B0C403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 xml:space="preserve">Що знадобиться для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того,щоб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створити власну ілюзію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самостійно?Нам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знадобляться:ножиці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, картон білого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кольру,лінійка,олівець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та гарний настрій.</w:t>
      </w:r>
    </w:p>
    <w:p w14:paraId="255C959C" w14:textId="77777777" w:rsidR="00B91D52" w:rsidRPr="00C44257" w:rsidRDefault="00B91D52" w:rsidP="00B91D5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44257">
        <w:rPr>
          <w:rFonts w:ascii="Times New Roman" w:hAnsi="Times New Roman" w:cs="Times New Roman"/>
          <w:b/>
          <w:bCs/>
          <w:sz w:val="28"/>
          <w:szCs w:val="28"/>
        </w:rPr>
        <w:t>Практична робота.</w:t>
      </w:r>
    </w:p>
    <w:p w14:paraId="6BE45883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lastRenderedPageBreak/>
        <w:t xml:space="preserve">Спробуйте створити "трикутник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Пенроуза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" або іншу просту неможливу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фігуру.Почніть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з ескізу на </w:t>
      </w:r>
      <w:proofErr w:type="spellStart"/>
      <w:r w:rsidRPr="00C44257">
        <w:rPr>
          <w:rFonts w:ascii="Times New Roman" w:hAnsi="Times New Roman" w:cs="Times New Roman"/>
          <w:sz w:val="24"/>
          <w:szCs w:val="24"/>
        </w:rPr>
        <w:t>папері.Дотримуйтесь</w:t>
      </w:r>
      <w:proofErr w:type="spellEnd"/>
      <w:r w:rsidRPr="00C44257">
        <w:rPr>
          <w:rFonts w:ascii="Times New Roman" w:hAnsi="Times New Roman" w:cs="Times New Roman"/>
          <w:sz w:val="24"/>
          <w:szCs w:val="24"/>
        </w:rPr>
        <w:t xml:space="preserve"> чіткої симетрії та точності ліній. Це буде чудовим прикладом того , як працюють оптичні ілюзії!</w:t>
      </w:r>
    </w:p>
    <w:p w14:paraId="32248770" w14:textId="77777777" w:rsidR="00B91D52" w:rsidRPr="00C44257" w:rsidRDefault="00B91D52" w:rsidP="00B91D5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44257">
        <w:rPr>
          <w:rFonts w:ascii="Times New Roman" w:hAnsi="Times New Roman" w:cs="Times New Roman"/>
          <w:b/>
          <w:bCs/>
          <w:sz w:val="28"/>
          <w:szCs w:val="28"/>
        </w:rPr>
        <w:t>Рефлексія.</w:t>
      </w:r>
    </w:p>
    <w:p w14:paraId="3E6C9241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>1.Що нового ви дізналися сьогодні?</w:t>
      </w:r>
    </w:p>
    <w:p w14:paraId="663394CA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>2.Що було найцікавішим у процесі створення ілюзій?</w:t>
      </w:r>
    </w:p>
    <w:p w14:paraId="63DFE6AB" w14:textId="77777777" w:rsidR="00B91D52" w:rsidRPr="00C44257" w:rsidRDefault="00B91D52" w:rsidP="00B91D52">
      <w:pPr>
        <w:rPr>
          <w:rFonts w:ascii="Times New Roman" w:hAnsi="Times New Roman" w:cs="Times New Roman"/>
          <w:sz w:val="24"/>
          <w:szCs w:val="24"/>
        </w:rPr>
      </w:pPr>
      <w:r w:rsidRPr="00C44257">
        <w:rPr>
          <w:rFonts w:ascii="Times New Roman" w:hAnsi="Times New Roman" w:cs="Times New Roman"/>
          <w:sz w:val="24"/>
          <w:szCs w:val="24"/>
        </w:rPr>
        <w:t>3.Чи вдалося створити фігуру?</w:t>
      </w:r>
    </w:p>
    <w:p w14:paraId="14AA9F33" w14:textId="1FA10D6F" w:rsidR="00B91D52" w:rsidRDefault="00B91D52" w:rsidP="00B91D52">
      <w:r w:rsidRPr="00C44257">
        <w:rPr>
          <w:rFonts w:ascii="Times New Roman" w:hAnsi="Times New Roman" w:cs="Times New Roman"/>
          <w:sz w:val="24"/>
          <w:szCs w:val="24"/>
        </w:rPr>
        <w:t>4.Як ви вважаєте, де можна  застосовувати</w:t>
      </w:r>
      <w:r>
        <w:t xml:space="preserve"> оптичні ілюзії?</w:t>
      </w:r>
    </w:p>
    <w:sectPr w:rsidR="00B91D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D52"/>
    <w:rsid w:val="00B91D52"/>
    <w:rsid w:val="00C44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F3A3"/>
  <w15:chartTrackingRefBased/>
  <w15:docId w15:val="{CCD1982F-B376-47AA-9DE4-CEE364D8D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2925</Words>
  <Characters>1668</Characters>
  <Application>Microsoft Office Word</Application>
  <DocSecurity>0</DocSecurity>
  <Lines>13</Lines>
  <Paragraphs>9</Paragraphs>
  <ScaleCrop>false</ScaleCrop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Алиса</dc:creator>
  <cp:keywords/>
  <dc:description/>
  <cp:lastModifiedBy>Алиса</cp:lastModifiedBy>
  <cp:revision>3</cp:revision>
  <dcterms:created xsi:type="dcterms:W3CDTF">2024-12-17T18:28:00Z</dcterms:created>
  <dcterms:modified xsi:type="dcterms:W3CDTF">2024-12-17T19:45:00Z</dcterms:modified>
</cp:coreProperties>
</file>