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EBA" w:rsidRPr="003F4FC7" w:rsidRDefault="00213D8A" w:rsidP="00930EBA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30EBA" w:rsidRPr="003F4FC7">
        <w:rPr>
          <w:b/>
          <w:sz w:val="28"/>
          <w:szCs w:val="28"/>
        </w:rPr>
        <w:t>ТЕМА:</w:t>
      </w:r>
      <w:r w:rsidR="00930EBA" w:rsidRPr="003F4FC7">
        <w:rPr>
          <w:sz w:val="28"/>
          <w:szCs w:val="28"/>
        </w:rPr>
        <w:t xml:space="preserve"> «СХИЛІМО ГОЛОВИ В СКОРБОТІ» (До дня пам'яті жертв</w:t>
      </w:r>
    </w:p>
    <w:p w:rsidR="00930EBA" w:rsidRPr="003F4FC7" w:rsidRDefault="00930EBA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Голодомору)</w:t>
      </w:r>
    </w:p>
    <w:p w:rsidR="00930EBA" w:rsidRPr="003F4FC7" w:rsidRDefault="00930EBA" w:rsidP="00930EBA">
      <w:pPr>
        <w:spacing w:after="0"/>
        <w:jc w:val="both"/>
        <w:rPr>
          <w:sz w:val="28"/>
          <w:szCs w:val="28"/>
        </w:rPr>
      </w:pPr>
      <w:r w:rsidRPr="003F4FC7">
        <w:rPr>
          <w:b/>
          <w:sz w:val="28"/>
          <w:szCs w:val="28"/>
        </w:rPr>
        <w:t>МЕТА:</w:t>
      </w:r>
      <w:r w:rsidRPr="003F4FC7">
        <w:rPr>
          <w:sz w:val="28"/>
          <w:szCs w:val="28"/>
        </w:rPr>
        <w:t xml:space="preserve"> ознайомити учнів із страшними подіями 1932-1933 років, показати причини і наслідки голодомору; виховувати співчуття, людяність, патріотизм, усвідомлення себ</w:t>
      </w:r>
      <w:r w:rsidR="009F7B83" w:rsidRPr="003F4FC7">
        <w:rPr>
          <w:sz w:val="28"/>
          <w:szCs w:val="28"/>
        </w:rPr>
        <w:t>е частинкою української історії</w:t>
      </w:r>
    </w:p>
    <w:p w:rsidR="009F7B83" w:rsidRPr="003F4FC7" w:rsidRDefault="00930EBA" w:rsidP="00930EBA">
      <w:pPr>
        <w:spacing w:after="0"/>
        <w:jc w:val="both"/>
        <w:rPr>
          <w:sz w:val="28"/>
          <w:szCs w:val="28"/>
        </w:rPr>
      </w:pPr>
      <w:r w:rsidRPr="003F4FC7">
        <w:rPr>
          <w:b/>
          <w:sz w:val="28"/>
          <w:szCs w:val="28"/>
        </w:rPr>
        <w:t>ОБЛАДНАННЯ</w:t>
      </w:r>
      <w:r w:rsidRPr="003F4FC7">
        <w:rPr>
          <w:sz w:val="28"/>
          <w:szCs w:val="28"/>
        </w:rPr>
        <w:t>: свічки, ваза з колосками, рушник, хліб</w:t>
      </w:r>
      <w:r w:rsidR="009F7B83" w:rsidRPr="003F4FC7">
        <w:rPr>
          <w:sz w:val="28"/>
          <w:szCs w:val="28"/>
        </w:rPr>
        <w:t>ина, мультимедійна дошка</w:t>
      </w:r>
    </w:p>
    <w:p w:rsidR="008720C0" w:rsidRPr="003F4FC7" w:rsidRDefault="009F7B83" w:rsidP="00930EBA">
      <w:pPr>
        <w:spacing w:after="0"/>
        <w:jc w:val="both"/>
        <w:rPr>
          <w:b/>
          <w:sz w:val="28"/>
          <w:szCs w:val="28"/>
        </w:rPr>
      </w:pPr>
      <w:r w:rsidRPr="003F4FC7">
        <w:rPr>
          <w:b/>
          <w:sz w:val="28"/>
          <w:szCs w:val="28"/>
        </w:rPr>
        <w:t>УРОК-РЕКВІЄМ</w:t>
      </w:r>
      <w:r w:rsidR="00930EBA" w:rsidRPr="003F4FC7">
        <w:rPr>
          <w:b/>
          <w:sz w:val="28"/>
          <w:szCs w:val="28"/>
        </w:rPr>
        <w:t xml:space="preserve"> </w:t>
      </w:r>
    </w:p>
    <w:p w:rsidR="009F7B83" w:rsidRPr="003F4FC7" w:rsidRDefault="009F7B83" w:rsidP="00930EBA">
      <w:pPr>
        <w:spacing w:after="0"/>
        <w:jc w:val="both"/>
        <w:rPr>
          <w:b/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</w:t>
      </w:r>
      <w:r w:rsidRPr="003F4FC7">
        <w:rPr>
          <w:b/>
          <w:sz w:val="28"/>
          <w:szCs w:val="28"/>
        </w:rPr>
        <w:t>ХІД ЗАХОДУ</w:t>
      </w:r>
    </w:p>
    <w:p w:rsidR="009F7B83" w:rsidRPr="003F4FC7" w:rsidRDefault="009F7B83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                        Пекельні цифри та слова</w:t>
      </w:r>
    </w:p>
    <w:p w:rsidR="009F7B83" w:rsidRPr="003F4FC7" w:rsidRDefault="009F7B83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                        У серце б'ють, неначе молот,</w:t>
      </w:r>
    </w:p>
    <w:p w:rsidR="009F7B83" w:rsidRPr="003F4FC7" w:rsidRDefault="009F7B83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                        Немов проклятий </w:t>
      </w:r>
      <w:proofErr w:type="spellStart"/>
      <w:r w:rsidRPr="003F4FC7">
        <w:rPr>
          <w:sz w:val="28"/>
          <w:szCs w:val="28"/>
        </w:rPr>
        <w:t>ожива</w:t>
      </w:r>
      <w:proofErr w:type="spellEnd"/>
    </w:p>
    <w:p w:rsidR="009F7B83" w:rsidRPr="003F4FC7" w:rsidRDefault="009F7B83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                        Рік тридцять третій.</w:t>
      </w:r>
    </w:p>
    <w:p w:rsidR="009F7B83" w:rsidRPr="003F4FC7" w:rsidRDefault="009F7B83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                                                                     Голод…голод…</w:t>
      </w:r>
    </w:p>
    <w:p w:rsidR="009F7B83" w:rsidRPr="00532F2D" w:rsidRDefault="009F7B83" w:rsidP="00930EBA">
      <w:pPr>
        <w:spacing w:after="0"/>
        <w:jc w:val="both"/>
        <w:rPr>
          <w:b/>
          <w:sz w:val="28"/>
          <w:szCs w:val="28"/>
        </w:rPr>
      </w:pPr>
      <w:r w:rsidRPr="00532F2D">
        <w:rPr>
          <w:b/>
          <w:i/>
          <w:sz w:val="28"/>
          <w:szCs w:val="28"/>
        </w:rPr>
        <w:t>Оксана Білозір – Свіча. Пам'ятай про усіх жертв (відеоролик)</w:t>
      </w:r>
    </w:p>
    <w:p w:rsidR="009F7B83" w:rsidRPr="003F4FC7" w:rsidRDefault="00BD4090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</w:t>
      </w:r>
      <w:r w:rsidR="009F7B83" w:rsidRPr="003F4FC7">
        <w:rPr>
          <w:sz w:val="28"/>
          <w:szCs w:val="28"/>
        </w:rPr>
        <w:t xml:space="preserve"> </w:t>
      </w:r>
      <w:proofErr w:type="spellStart"/>
      <w:r w:rsidR="009F7B83" w:rsidRPr="003F4FC7">
        <w:rPr>
          <w:sz w:val="28"/>
          <w:szCs w:val="28"/>
        </w:rPr>
        <w:t>Памя'ть</w:t>
      </w:r>
      <w:proofErr w:type="spellEnd"/>
      <w:r w:rsidR="009F7B83" w:rsidRPr="003F4FC7">
        <w:rPr>
          <w:sz w:val="28"/>
          <w:szCs w:val="28"/>
        </w:rPr>
        <w:t xml:space="preserve"> – нескінченна книга, в якій записано все: і життя людини, і життя країни</w:t>
      </w:r>
      <w:r w:rsidRPr="003F4FC7">
        <w:rPr>
          <w:sz w:val="28"/>
          <w:szCs w:val="28"/>
        </w:rPr>
        <w:t>.</w:t>
      </w:r>
      <w:r>
        <w:rPr>
          <w:sz w:val="32"/>
          <w:szCs w:val="32"/>
        </w:rPr>
        <w:t xml:space="preserve"> </w:t>
      </w:r>
      <w:r w:rsidRPr="003F4FC7">
        <w:rPr>
          <w:sz w:val="28"/>
          <w:szCs w:val="28"/>
        </w:rPr>
        <w:t xml:space="preserve">Там багато сторінок вписано кривавими і чорними кольорами. Чорне вороння зграями </w:t>
      </w:r>
      <w:proofErr w:type="spellStart"/>
      <w:r w:rsidRPr="003F4FC7">
        <w:rPr>
          <w:sz w:val="28"/>
          <w:szCs w:val="28"/>
        </w:rPr>
        <w:t>ширяло</w:t>
      </w:r>
      <w:proofErr w:type="spellEnd"/>
      <w:r w:rsidRPr="003F4FC7">
        <w:rPr>
          <w:sz w:val="28"/>
          <w:szCs w:val="28"/>
        </w:rPr>
        <w:t xml:space="preserve"> над селами, заціпенілими в тяжкому смертельному сні 1933 року.</w:t>
      </w:r>
    </w:p>
    <w:p w:rsidR="00BD4090" w:rsidRPr="003F4FC7" w:rsidRDefault="00BD4090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 Зараз щороку Україна прихиляє коліна перед мільйонами жертв Голодомору 1932-1933 років, перед тими страждальцями, могили яких розкидані по садках, балках, дворах, узбіччях доріг та на цвинтарях, де насипані великі могили. Колективний голод, колективний холод, біль і страждання, колективна смерть – вони й понині кровоточать  у серцях тих, хто пережив страшні роки, а тепер дістав таку можливість розповідати, свідчити , переконувати.</w:t>
      </w:r>
    </w:p>
    <w:p w:rsidR="00BD4090" w:rsidRDefault="00BD4090" w:rsidP="00930EBA">
      <w:pPr>
        <w:spacing w:after="0"/>
        <w:jc w:val="both"/>
        <w:rPr>
          <w:sz w:val="28"/>
          <w:szCs w:val="28"/>
        </w:rPr>
      </w:pPr>
      <w:r w:rsidRPr="003F4FC7">
        <w:rPr>
          <w:sz w:val="28"/>
          <w:szCs w:val="28"/>
        </w:rPr>
        <w:t xml:space="preserve">   Присвячуємо цей час сьогодні подіям, які відбулися в 30-их роках ХХ століття, а саме голоду 1932-1933 років, які отримали назву ГОЛОДОМОР. В словниках радянських часів немає тлумачення слова «голодомор». Є лексема «голодомор», яка трактується як відсутність продуктів харчування у зв'язку з неврожаєм</w:t>
      </w:r>
      <w:r w:rsidR="003F4FC7" w:rsidRPr="003F4FC7">
        <w:rPr>
          <w:sz w:val="28"/>
          <w:szCs w:val="28"/>
        </w:rPr>
        <w:t xml:space="preserve"> або іншим стихійним лихом. З погляду граматики воно складається із двох слів: «голод» і «морити», буквально означає «морити голодом людей».</w:t>
      </w:r>
    </w:p>
    <w:p w:rsidR="003F4FC7" w:rsidRDefault="003F4FC7" w:rsidP="00930EBA">
      <w:pPr>
        <w:spacing w:after="0"/>
        <w:jc w:val="both"/>
        <w:rPr>
          <w:sz w:val="28"/>
          <w:szCs w:val="28"/>
        </w:rPr>
      </w:pPr>
    </w:p>
    <w:p w:rsidR="003F4FC7" w:rsidRDefault="003F4FC7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Голодомор в Україні тривав 17 місяців ( з кінця квітня 1932 року по листопад 1933 року). Навесні 1933-го від голоду вмирали 17 людей щохвилини, 1000 – щогодини, майже 25 тисяч – щодня. Голодомор – бо голод був штучний, тобто організований тодішнім керівництвом для того, щоб зламати опір українських хліборобів, знищити український народ. Історики називають різні цифри жертв голодомору. Але всі вони страшні. У світі не зафіксовано голоду подібного тому. Тільки вдумайтеся: вимерло в нашому краї до 10 млн людей. Традиційне українське село зі своїми звичаями було зруйноване.</w:t>
      </w:r>
    </w:p>
    <w:p w:rsidR="003F4FC7" w:rsidRDefault="003F4FC7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80CEE">
        <w:rPr>
          <w:sz w:val="28"/>
          <w:szCs w:val="28"/>
        </w:rPr>
        <w:t xml:space="preserve">Скрізь, як говорив </w:t>
      </w:r>
      <w:proofErr w:type="spellStart"/>
      <w:r w:rsidR="00880CEE">
        <w:rPr>
          <w:sz w:val="28"/>
          <w:szCs w:val="28"/>
        </w:rPr>
        <w:t>Т.Шевченко</w:t>
      </w:r>
      <w:proofErr w:type="spellEnd"/>
      <w:r w:rsidR="00880CEE">
        <w:rPr>
          <w:sz w:val="28"/>
          <w:szCs w:val="28"/>
        </w:rPr>
        <w:t xml:space="preserve">, «село неначе погоріло, неначе люди подуріли». Від голоду помирали і дорослі, і малі діти, промовляючи своє останнє </w:t>
      </w:r>
      <w:r w:rsidR="00880CEE">
        <w:rPr>
          <w:sz w:val="28"/>
          <w:szCs w:val="28"/>
        </w:rPr>
        <w:lastRenderedPageBreak/>
        <w:t>в житті слово – «хліб». Матері божеволіли, бо не могли порятувати своїх дітей від голодної смерті. Шматок хліба коштував стільки ж, як і саме життя. І зараз кожен, хто пережив цей страшний голод, ніколи до кінця своїх днів не кине і крихти хліба на землю, бо перед ними завжди будуть очі тих, хто помер від голоду у ті страшні часи.</w:t>
      </w:r>
    </w:p>
    <w:p w:rsidR="00880CEE" w:rsidRDefault="00880CEE" w:rsidP="00930EBA">
      <w:pPr>
        <w:spacing w:after="0"/>
        <w:jc w:val="both"/>
        <w:rPr>
          <w:sz w:val="28"/>
          <w:szCs w:val="28"/>
        </w:rPr>
      </w:pPr>
    </w:p>
    <w:p w:rsidR="00880CEE" w:rsidRDefault="00880CEE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 1932 році погодні умови склалися сприятливі і хліб, слава Богу, вродив, українці, працьовиті люди, не полінувалися зібрати його. Але становище у країні було катастрофічним. Тому партійно-державна верхівка під керівництвом </w:t>
      </w:r>
      <w:proofErr w:type="spellStart"/>
      <w:r>
        <w:rPr>
          <w:sz w:val="28"/>
          <w:szCs w:val="28"/>
        </w:rPr>
        <w:t>Й.Сталіна</w:t>
      </w:r>
      <w:proofErr w:type="spellEnd"/>
      <w:r>
        <w:rPr>
          <w:sz w:val="28"/>
          <w:szCs w:val="28"/>
        </w:rPr>
        <w:t xml:space="preserve"> прийняла холоднокровне рішення: вийти з кризи шляхом конфіскації запасів зерна у хліборобній галузі. Люди чинили надзвичайний опір. На півдні, сході і в центрі України</w:t>
      </w:r>
      <w:r w:rsidR="005D21A8">
        <w:rPr>
          <w:sz w:val="28"/>
          <w:szCs w:val="28"/>
        </w:rPr>
        <w:t xml:space="preserve"> вирували справжнісінькі селянські війни – наші діди і бабусі з останніх сил захищали свій життєвий простір. Інформацію про голодомор ретельно приховували, ув'язнюючи людей, які намагалися її поширювати. Тільки згодом дослідники приблизно підрахували, що під час голодомору загинуло від 5 до 10 мільйонів українських селян.</w:t>
      </w:r>
    </w:p>
    <w:p w:rsidR="005D21A8" w:rsidRDefault="005D21A8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Якими словами можна описати мучеництво України того періоду, що поклала в землю мільйони своїх синів і дочок? Ще довго-довго з покоління в покоління будуть передавати батьки синам і дочкам, а ті своїм дітям спогади про тих, хто залишив земне життя у пекельних муках.</w:t>
      </w:r>
    </w:p>
    <w:p w:rsidR="005D21A8" w:rsidRDefault="005D21A8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Найбільш постраждали від голоду колишні Харківська і Київська</w:t>
      </w:r>
      <w:r w:rsidR="00532F2D">
        <w:rPr>
          <w:sz w:val="28"/>
          <w:szCs w:val="28"/>
        </w:rPr>
        <w:t xml:space="preserve"> області (теперішні Полтавська, Сумська, Харківська, Черкаська, Київська, Житомирська). На них припадає 52,8% загиблих.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32F2D">
        <w:rPr>
          <w:b/>
          <w:i/>
          <w:sz w:val="28"/>
          <w:szCs w:val="28"/>
        </w:rPr>
        <w:t>ЗВУЧИТЬ МУЗИКА «Реквієм за мрією»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Знов прокинулись ранки холодні.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Дощ хрестами в сніжинках застиг.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Поминаючи мертвих сьогодні, 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Ми </w:t>
      </w:r>
      <w:proofErr w:type="spellStart"/>
      <w:r>
        <w:rPr>
          <w:sz w:val="28"/>
          <w:szCs w:val="28"/>
        </w:rPr>
        <w:t>рятуєм</w:t>
      </w:r>
      <w:proofErr w:type="spellEnd"/>
      <w:r>
        <w:rPr>
          <w:sz w:val="28"/>
          <w:szCs w:val="28"/>
        </w:rPr>
        <w:t xml:space="preserve"> майбутнє живих.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День жалю…День скорботи, печалі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Запалив нашу пам'ять. Свічки – 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Це ті душі, листочки опалі, 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Хто став тінню в голодні роки.</w:t>
      </w:r>
    </w:p>
    <w:p w:rsidR="00532F2D" w:rsidRDefault="00532F2D" w:rsidP="00930EBA">
      <w:pPr>
        <w:spacing w:after="0"/>
        <w:jc w:val="both"/>
        <w:rPr>
          <w:sz w:val="28"/>
          <w:szCs w:val="28"/>
        </w:rPr>
      </w:pPr>
    </w:p>
    <w:p w:rsidR="00532F2D" w:rsidRDefault="00532F2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C6B82">
        <w:rPr>
          <w:sz w:val="28"/>
          <w:szCs w:val="28"/>
        </w:rPr>
        <w:t>Без притулку у храмі Господнім,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Поміж хвилями Лети-ріки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Стогнуть душі, бо в серці народнім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Проросли забуття колючки.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</w:p>
    <w:p w:rsidR="00DC6B82" w:rsidRDefault="00DC6B82" w:rsidP="00930EBA">
      <w:pPr>
        <w:spacing w:after="0"/>
        <w:jc w:val="both"/>
        <w:rPr>
          <w:sz w:val="28"/>
          <w:szCs w:val="28"/>
        </w:rPr>
      </w:pP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Полікуймо свічею-зорею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День минулий. Згадаймо усіх,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Хто любов'ю живою своєю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Поділитися з нами не встиг…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Щоб у ранки і теплі, й холодні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 ішли шикуватись хрести, 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Щоб не плакали душі голодні,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Свічку-пам'ять свою захисти.</w:t>
      </w:r>
    </w:p>
    <w:p w:rsidR="00DC6B82" w:rsidRDefault="00DC6B82" w:rsidP="00930EBA">
      <w:pPr>
        <w:spacing w:after="0"/>
        <w:jc w:val="both"/>
        <w:rPr>
          <w:sz w:val="28"/>
          <w:szCs w:val="28"/>
        </w:rPr>
      </w:pPr>
    </w:p>
    <w:p w:rsidR="00DC6B82" w:rsidRDefault="00DC6B82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Горить свічка пам'яті…Підведімося, схилімо голови й пом'янімо тих, кого забрав з життя голод. Нехай кожен із нас торкнеться пам'яттю цього священного вогню – частинки вічного. А світло цих свічок хай буде даниною тим, хто навічно пішов від нас. Вони повинні жити в нашій пам'яті.</w:t>
      </w:r>
    </w:p>
    <w:p w:rsidR="00995583" w:rsidRPr="00995583" w:rsidRDefault="00995583" w:rsidP="00930EBA">
      <w:pPr>
        <w:spacing w:after="0"/>
        <w:jc w:val="both"/>
        <w:rPr>
          <w:b/>
          <w:i/>
          <w:sz w:val="28"/>
          <w:szCs w:val="28"/>
        </w:rPr>
      </w:pPr>
      <w:r w:rsidRPr="00995583">
        <w:rPr>
          <w:b/>
          <w:i/>
          <w:sz w:val="28"/>
          <w:szCs w:val="28"/>
        </w:rPr>
        <w:t xml:space="preserve">                    (триває хвилина мовчання, діти тримають у руках свічки)</w:t>
      </w:r>
    </w:p>
    <w:p w:rsidR="00DC6B82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метроном відстукує хвилину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Хвилина мовчання сльозою горить,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Пронизує струмом немов би ця мить, 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Щипає за душу, бере за живе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І дзвоном тривожним у серці гуде.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Я бачу той розпач безсилих людей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І погляд голодних дитячих очей,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долоні затиснуті п'ять колосків,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Гвинтівку і вирок жорстоких катів.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Спустошені села, порожні хати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І сни про матусю дитя-сироти,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Яка, наче паросток роду, живе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Й натхненно шукає коріння своє.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Я чую той стогін крізь щільність років, 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Крізь спогадів тугу померлих батьків…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У вічність нестиму сторінку сумну – 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Про жертв геноциду пам'ять святу.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</w:p>
    <w:p w:rsidR="00995583" w:rsidRDefault="00995583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Ви бачите на столі колоски. Колоски – це печальний символ Голодомору. «Закон про </w:t>
      </w:r>
      <w:r w:rsidR="004E7ADB">
        <w:rPr>
          <w:sz w:val="28"/>
          <w:szCs w:val="28"/>
        </w:rPr>
        <w:t>п'ять колосків» з'явився у 1932 році. Тоді Сталін підписав закон, який передбачав мінімум 10 років в'язниці, максимум – розстріл за крадіжку з колгоспів. Прозвали його «Закон про п'ять колосків» за те, що навіть кілька зібраних без дозволу колосків приводили до розстрілу.</w:t>
      </w:r>
    </w:p>
    <w:p w:rsidR="004E7ADB" w:rsidRDefault="004E7ADB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Багато хто виживав, поїдаючи мертвих тварин: котів, собак, птахів, щурів, навіть деяких жуків. Крім цього, люди харчувалися рослинами: кропива, листя деяких дерев і навіть їх кора. Були зареєстровані часті випадки канібалізму.</w:t>
      </w:r>
    </w:p>
    <w:p w:rsidR="004E7ADB" w:rsidRDefault="004E7ADB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За весь час голодомору загинуло приблизно 3-3,5 мільйонів людей. А взимку люди гинули особливо часто: 24 людини у хвилину. З них було понад 80 відсотків українців, трохи менше 5 відсотків росіян, а інші: євреї, поляки, білоруси, болгари. Але точних даних немає, тому що всі документ були відразу ж знищені. Історики, говорячи про втрати, розходяться в цифрах від 2 мільйонів до 10.</w:t>
      </w:r>
    </w:p>
    <w:p w:rsidR="00BE1D1C" w:rsidRDefault="00BE1D1C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Голодомор 1932-1933: коли він був визнаний геноцидом?</w:t>
      </w:r>
    </w:p>
    <w:p w:rsidR="00BE1D1C" w:rsidRDefault="00BE1D1C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Це сталося в 2006 році. Тоді Верховна Рада України офіційно назвала голодом 32-33 років геноцидом українського народу. Цю ініціативу підтримало понад 20 країн по всьому світу.</w:t>
      </w:r>
    </w:p>
    <w:p w:rsidR="00BE1D1C" w:rsidRDefault="00BE1D1C" w:rsidP="00930EBA">
      <w:pPr>
        <w:spacing w:after="0"/>
        <w:jc w:val="both"/>
        <w:rPr>
          <w:sz w:val="28"/>
          <w:szCs w:val="28"/>
        </w:rPr>
      </w:pPr>
    </w:p>
    <w:p w:rsidR="00BE1D1C" w:rsidRDefault="00BE1D1C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Ви – щасливі діти, які маєте що їсти, у що вдягнутися. Батьки виконують ваші забаганки. Прилавки в магазинах ломляться від різноманіття продуктів на будь-який вибір і смак. Вам важко уявити, як це не мати в хаті хліба, як ділити крихту хліба.</w:t>
      </w:r>
    </w:p>
    <w:p w:rsidR="00BE1D1C" w:rsidRDefault="00BE1D1C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0B3E97">
        <w:rPr>
          <w:b/>
          <w:i/>
          <w:sz w:val="28"/>
          <w:szCs w:val="28"/>
        </w:rPr>
        <w:t>Пропоную вам переглянути відеоролик « Який на смак хліб, що його їли в Голодомор?»</w:t>
      </w:r>
    </w:p>
    <w:p w:rsidR="000B3E97" w:rsidRDefault="000B3E97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Які почуття викликала у вас прослухана розповідь?</w:t>
      </w:r>
    </w:p>
    <w:p w:rsidR="00213D8A" w:rsidRDefault="00213D8A" w:rsidP="00930EBA">
      <w:pPr>
        <w:spacing w:after="0"/>
        <w:jc w:val="both"/>
        <w:rPr>
          <w:sz w:val="28"/>
          <w:szCs w:val="28"/>
        </w:rPr>
      </w:pPr>
    </w:p>
    <w:p w:rsidR="00213D8A" w:rsidRDefault="00213D8A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Студенти Української академії лідерства створили онлайн-ресторан</w:t>
      </w:r>
      <w:r w:rsidR="009248AD">
        <w:rPr>
          <w:sz w:val="28"/>
          <w:szCs w:val="28"/>
        </w:rPr>
        <w:t xml:space="preserve"> пам'яті</w:t>
      </w:r>
      <w:r>
        <w:rPr>
          <w:sz w:val="28"/>
          <w:szCs w:val="28"/>
        </w:rPr>
        <w:t xml:space="preserve"> зі стравами, які готували українці під час Голодомору. Страви відтворювали за спогадами власних дідусів і бабусь, яким удалося вижити. Серед меню ресторану – </w:t>
      </w:r>
    </w:p>
    <w:p w:rsidR="00213D8A" w:rsidRDefault="00213D8A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КАРТОПЛЯНЕ ЛУШПИННЯ : лушпиння картоплі товкли в ступах, змішували з макухою з картопляного насіння та випікали коржики.</w:t>
      </w:r>
    </w:p>
    <w:p w:rsidR="00213D8A" w:rsidRDefault="00213D8A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СУП БУР'ЯН : зварений качан кукурудзи та трава.</w:t>
      </w:r>
    </w:p>
    <w:p w:rsidR="00213D8A" w:rsidRDefault="00213D8A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ХЛІБЦІ : </w:t>
      </w:r>
      <w:r w:rsidR="009248AD">
        <w:rPr>
          <w:sz w:val="28"/>
          <w:szCs w:val="28"/>
        </w:rPr>
        <w:t>запечена кришена солома разом із просяною й гречаною половою, макухою з конопляного сім'я, товченого в ступі.</w:t>
      </w:r>
    </w:p>
    <w:p w:rsidR="009248AD" w:rsidRDefault="009248A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ПАЛЯНИЧКИ : випечені подрібнені картопляні відходи із залишками зернят, замішані на гарячій воді.</w:t>
      </w:r>
    </w:p>
    <w:p w:rsidR="009248AD" w:rsidRDefault="009248A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ТРАВ'ЯНИКИ : хлібець з натертої трави, замішаний на гарячій воді з додаванням насіння льону.</w:t>
      </w:r>
    </w:p>
    <w:p w:rsidR="009248AD" w:rsidRPr="000B3E97" w:rsidRDefault="009248AD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Студенти організовували вуличні поп-</w:t>
      </w:r>
      <w:proofErr w:type="spellStart"/>
      <w:r>
        <w:rPr>
          <w:sz w:val="28"/>
          <w:szCs w:val="28"/>
        </w:rPr>
        <w:t>ап</w:t>
      </w:r>
      <w:proofErr w:type="spellEnd"/>
      <w:r>
        <w:rPr>
          <w:sz w:val="28"/>
          <w:szCs w:val="28"/>
        </w:rPr>
        <w:t xml:space="preserve"> ресторани зі стравами часів Голодомору та пригощали всіх охочих у семи містах країни, а також в Ізраїлі та Бельгії. Це одна з найуспішніших комунікаційних кампаній в Україні. У 2020 році через пандемію створили онлайн-формат.</w:t>
      </w:r>
    </w:p>
    <w:p w:rsidR="00995583" w:rsidRDefault="00995583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Зворушує мелодія скорботи.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уяві 33-ій постає.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Незримий відчуваю дотик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Трагедії, що всі думки снує.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Щаслива, бо не бачила я лиха, 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 бачила, як просто на очах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Від голоду вмирає тихо-тихо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Дитя мале у мами на руках.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 смерть-сновида знов людей чатує,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Тенета розставляє смертні скрізь.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Нещадний голод селами лютує,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Вмивається</w:t>
      </w:r>
      <w:proofErr w:type="spellEnd"/>
      <w:r>
        <w:rPr>
          <w:sz w:val="28"/>
          <w:szCs w:val="28"/>
        </w:rPr>
        <w:t xml:space="preserve"> в гіркому морі сліз.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Давно не чути голосу людського,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Ні кішки, ні собак нема ніде.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Горобчики цвірінькають довкола,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Та око зголодніле їх знайде.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Могли б вони ще жити і творити,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Вітчизну прославляти у віках.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Та голод неможливо припинити,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Якщо він запланований в верхах.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Ніде нехай такого більш не буде!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Хай день новий життя несе нове.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Вклонімось низько сонцю й хлібу, люди!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достатку Україна хай живе!</w:t>
      </w:r>
    </w:p>
    <w:p w:rsidR="005A653F" w:rsidRDefault="005A653F" w:rsidP="00930EBA">
      <w:pPr>
        <w:spacing w:after="0"/>
        <w:jc w:val="both"/>
        <w:rPr>
          <w:sz w:val="28"/>
          <w:szCs w:val="28"/>
        </w:rPr>
      </w:pPr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Дорогі діти, я бажаю, щоб ви ніколи не стали свідками таких страшних подій як Голодомор. Щоб у ваших оселях був завжди достаток. Я хочу , щоб ви цінували те, що маєте</w:t>
      </w:r>
      <w:r w:rsidR="00623C6C">
        <w:rPr>
          <w:sz w:val="28"/>
          <w:szCs w:val="28"/>
        </w:rPr>
        <w:t>, і пам'ятали про ті страшні події в історії нашого народу 1932-1933 років. Нехай голодомор ніколи більше не повториться. Миру нам і злагоди в країні.</w:t>
      </w:r>
    </w:p>
    <w:p w:rsidR="00623C6C" w:rsidRDefault="00623C6C" w:rsidP="00930EBA">
      <w:pPr>
        <w:spacing w:after="0"/>
        <w:jc w:val="both"/>
        <w:rPr>
          <w:sz w:val="28"/>
          <w:szCs w:val="28"/>
        </w:rPr>
      </w:pPr>
    </w:p>
    <w:p w:rsidR="00623C6C" w:rsidRPr="00623C6C" w:rsidRDefault="00623C6C" w:rsidP="00930EBA">
      <w:pPr>
        <w:spacing w:after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23C6C">
        <w:rPr>
          <w:b/>
          <w:i/>
          <w:sz w:val="28"/>
          <w:szCs w:val="28"/>
        </w:rPr>
        <w:t>Лунає пісня «Молитва за Україну»</w:t>
      </w:r>
      <w:r>
        <w:rPr>
          <w:b/>
          <w:i/>
          <w:sz w:val="28"/>
          <w:szCs w:val="28"/>
        </w:rPr>
        <w:t xml:space="preserve"> </w:t>
      </w:r>
      <w:bookmarkStart w:id="0" w:name="_GoBack"/>
      <w:bookmarkEnd w:id="0"/>
    </w:p>
    <w:p w:rsidR="005A653F" w:rsidRDefault="005A653F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32F2D" w:rsidRPr="00532F2D" w:rsidRDefault="00532F2D" w:rsidP="00930EBA">
      <w:pPr>
        <w:spacing w:after="0"/>
        <w:jc w:val="both"/>
        <w:rPr>
          <w:sz w:val="28"/>
          <w:szCs w:val="28"/>
        </w:rPr>
      </w:pPr>
    </w:p>
    <w:p w:rsidR="003F4FC7" w:rsidRDefault="003F4FC7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F4FC7" w:rsidRPr="003F4FC7" w:rsidRDefault="003F4FC7" w:rsidP="00930EBA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F4FC7" w:rsidRPr="009F7B83" w:rsidRDefault="003F4FC7" w:rsidP="00930EBA">
      <w:pPr>
        <w:spacing w:after="0"/>
        <w:jc w:val="both"/>
        <w:rPr>
          <w:sz w:val="32"/>
          <w:szCs w:val="32"/>
        </w:rPr>
      </w:pPr>
    </w:p>
    <w:p w:rsidR="00930EBA" w:rsidRPr="00930EBA" w:rsidRDefault="00930EB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sectPr w:rsidR="00930EBA" w:rsidRPr="00930E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EBA"/>
    <w:rsid w:val="000B3E97"/>
    <w:rsid w:val="00213D8A"/>
    <w:rsid w:val="003F4FC7"/>
    <w:rsid w:val="004E7ADB"/>
    <w:rsid w:val="00532F2D"/>
    <w:rsid w:val="005A653F"/>
    <w:rsid w:val="005D21A8"/>
    <w:rsid w:val="00623C6C"/>
    <w:rsid w:val="008720C0"/>
    <w:rsid w:val="00880CEE"/>
    <w:rsid w:val="009248AD"/>
    <w:rsid w:val="00930EBA"/>
    <w:rsid w:val="00995583"/>
    <w:rsid w:val="009F7B83"/>
    <w:rsid w:val="00BD4090"/>
    <w:rsid w:val="00BE1D1C"/>
    <w:rsid w:val="00DC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A2826"/>
  <w15:chartTrackingRefBased/>
  <w15:docId w15:val="{E93E9AB8-BA42-4568-A159-5016600A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6B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6221</Words>
  <Characters>3546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2021-11-03T16:43:00Z</dcterms:created>
  <dcterms:modified xsi:type="dcterms:W3CDTF">2021-11-04T17:05:00Z</dcterms:modified>
</cp:coreProperties>
</file>