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E73" w:rsidRPr="00521821" w:rsidRDefault="00483E73" w:rsidP="00E156A5">
      <w:pPr>
        <w:jc w:val="center"/>
        <w:rPr>
          <w:rFonts w:ascii="Comic Sans MS" w:hAnsi="Comic Sans MS"/>
          <w:color w:val="FF0000"/>
          <w:sz w:val="32"/>
          <w:szCs w:val="32"/>
        </w:rPr>
      </w:pPr>
      <w:r w:rsidRPr="00521821">
        <w:rPr>
          <w:rFonts w:ascii="Comic Sans MS" w:hAnsi="Comic Sans MS"/>
          <w:color w:val="FF0000"/>
          <w:sz w:val="32"/>
          <w:szCs w:val="32"/>
        </w:rPr>
        <w:t>Число Π – число, що керує світом</w:t>
      </w:r>
    </w:p>
    <w:p w:rsidR="00483E73" w:rsidRPr="00521821" w:rsidRDefault="00483E73" w:rsidP="00E2077C">
      <w:pPr>
        <w:pStyle w:val="a3"/>
        <w:numPr>
          <w:ilvl w:val="0"/>
          <w:numId w:val="1"/>
        </w:numPr>
        <w:spacing w:after="0"/>
        <w:jc w:val="both"/>
        <w:rPr>
          <w:rFonts w:ascii="Times New Roman" w:hAnsi="Times New Roman" w:cs="Times New Roman"/>
          <w:color w:val="000000" w:themeColor="text1"/>
          <w:sz w:val="28"/>
          <w:szCs w:val="28"/>
        </w:rPr>
      </w:pPr>
      <w:r w:rsidRPr="00521821">
        <w:rPr>
          <w:rFonts w:ascii="Times New Roman" w:hAnsi="Times New Roman" w:cs="Times New Roman"/>
          <w:color w:val="000000" w:themeColor="text1"/>
          <w:sz w:val="28"/>
          <w:szCs w:val="28"/>
        </w:rPr>
        <w:t>Добрий день, любі діти. Вітаю вас на  святі «Математики».</w:t>
      </w:r>
    </w:p>
    <w:p w:rsidR="00483E73" w:rsidRPr="00521821" w:rsidRDefault="00483E73" w:rsidP="00E2077C">
      <w:pPr>
        <w:spacing w:after="0"/>
        <w:jc w:val="both"/>
        <w:rPr>
          <w:rFonts w:ascii="Times New Roman" w:hAnsi="Times New Roman" w:cs="Times New Roman"/>
          <w:color w:val="000000" w:themeColor="text1"/>
          <w:sz w:val="28"/>
          <w:szCs w:val="28"/>
        </w:rPr>
      </w:pPr>
      <w:r w:rsidRPr="00521821">
        <w:rPr>
          <w:rFonts w:ascii="Times New Roman" w:hAnsi="Times New Roman" w:cs="Times New Roman"/>
          <w:color w:val="000000" w:themeColor="text1"/>
          <w:sz w:val="28"/>
          <w:szCs w:val="28"/>
        </w:rPr>
        <w:t xml:space="preserve">Адже сьогодні, 14 березня весь науковий світ відзначає Міжнародний день математики. </w:t>
      </w:r>
    </w:p>
    <w:p w:rsidR="00521821" w:rsidRPr="00521821" w:rsidRDefault="00521821" w:rsidP="00483E73">
      <w:pPr>
        <w:spacing w:after="0"/>
        <w:rPr>
          <w:rFonts w:ascii="Times New Roman" w:hAnsi="Times New Roman" w:cs="Times New Roman"/>
          <w:color w:val="000000" w:themeColor="text1"/>
          <w:sz w:val="28"/>
          <w:szCs w:val="28"/>
        </w:rPr>
      </w:pPr>
    </w:p>
    <w:p w:rsidR="00521821" w:rsidRPr="00E2077C" w:rsidRDefault="00521821" w:rsidP="00521821">
      <w:pPr>
        <w:spacing w:after="0"/>
        <w:jc w:val="right"/>
        <w:rPr>
          <w:rFonts w:ascii="Comic Sans MS" w:hAnsi="Comic Sans MS" w:cs="Times New Roman"/>
          <w:color w:val="0070C0"/>
          <w:sz w:val="28"/>
          <w:szCs w:val="28"/>
        </w:rPr>
      </w:pPr>
      <w:r w:rsidRPr="00E2077C">
        <w:rPr>
          <w:rFonts w:ascii="Comic Sans MS" w:hAnsi="Comic Sans MS" w:cs="Times New Roman"/>
          <w:color w:val="0070C0"/>
          <w:sz w:val="28"/>
          <w:szCs w:val="28"/>
        </w:rPr>
        <w:t>Музика – математика почуттів, математика – музика розуму.</w:t>
      </w:r>
    </w:p>
    <w:p w:rsidR="00521821" w:rsidRPr="00E2077C" w:rsidRDefault="00521821" w:rsidP="00521821">
      <w:pPr>
        <w:spacing w:after="0"/>
        <w:jc w:val="right"/>
        <w:rPr>
          <w:rFonts w:ascii="Times New Roman" w:hAnsi="Times New Roman" w:cs="Times New Roman"/>
          <w:i/>
          <w:color w:val="000000" w:themeColor="text1"/>
          <w:sz w:val="28"/>
          <w:szCs w:val="28"/>
        </w:rPr>
      </w:pPr>
      <w:r w:rsidRPr="00E2077C">
        <w:rPr>
          <w:rFonts w:ascii="Times New Roman" w:hAnsi="Times New Roman" w:cs="Times New Roman"/>
          <w:color w:val="000000" w:themeColor="text1"/>
          <w:sz w:val="28"/>
          <w:szCs w:val="28"/>
        </w:rPr>
        <w:t>Джеймс Джозеф Сильвейстр</w:t>
      </w:r>
    </w:p>
    <w:p w:rsidR="00521821" w:rsidRDefault="00521821" w:rsidP="00521821">
      <w:pPr>
        <w:spacing w:after="0"/>
        <w:rPr>
          <w:rFonts w:ascii="Times New Roman" w:hAnsi="Times New Roman" w:cs="Times New Roman"/>
          <w:color w:val="000000" w:themeColor="text1"/>
          <w:sz w:val="28"/>
          <w:szCs w:val="28"/>
        </w:rPr>
      </w:pPr>
    </w:p>
    <w:p w:rsidR="00521821" w:rsidRDefault="00E2077C" w:rsidP="00E2077C">
      <w:pPr>
        <w:spacing w:after="0"/>
        <w:ind w:firstLine="708"/>
        <w:jc w:val="both"/>
        <w:rPr>
          <w:rFonts w:ascii="Times New Roman" w:hAnsi="Times New Roman" w:cs="Times New Roman"/>
          <w:sz w:val="28"/>
          <w:szCs w:val="28"/>
        </w:rPr>
      </w:pPr>
      <w:r w:rsidRPr="00E2077C">
        <w:rPr>
          <w:rFonts w:ascii="Times New Roman" w:hAnsi="Times New Roman" w:cs="Times New Roman"/>
          <w:sz w:val="28"/>
          <w:szCs w:val="28"/>
        </w:rPr>
        <w:t>-</w:t>
      </w:r>
      <w:r>
        <w:rPr>
          <w:rFonts w:ascii="Times New Roman" w:hAnsi="Times New Roman" w:cs="Times New Roman"/>
          <w:sz w:val="28"/>
          <w:szCs w:val="28"/>
        </w:rPr>
        <w:t xml:space="preserve"> Сьогодні також</w:t>
      </w:r>
      <w:r w:rsidRPr="00E2077C">
        <w:rPr>
          <w:rFonts w:ascii="Times New Roman" w:hAnsi="Times New Roman" w:cs="Times New Roman"/>
          <w:sz w:val="28"/>
          <w:szCs w:val="28"/>
        </w:rPr>
        <w:t xml:space="preserve"> відзначається День числа "Пі", день народження Альберта Ейнштейна та річниця смерті Стівена Хокінга.</w:t>
      </w:r>
    </w:p>
    <w:p w:rsidR="00E156A5" w:rsidRDefault="00E156A5" w:rsidP="00E156A5">
      <w:pPr>
        <w:ind w:firstLine="708"/>
        <w:jc w:val="both"/>
        <w:rPr>
          <w:rFonts w:ascii="Times New Roman" w:hAnsi="Times New Roman" w:cs="Times New Roman"/>
          <w:sz w:val="28"/>
          <w:szCs w:val="28"/>
        </w:rPr>
      </w:pPr>
      <w:r w:rsidRPr="00E2077C">
        <w:rPr>
          <w:rFonts w:ascii="Times New Roman" w:hAnsi="Times New Roman" w:cs="Times New Roman"/>
          <w:sz w:val="28"/>
          <w:szCs w:val="28"/>
        </w:rPr>
        <w:t>День числа "Пі" був започаткований в 1988 році в США. Дата була обрана тому, що 14 березня, написане цифрами (3.14), відповідає найбільш часто використовуваному приблизному значенню числа π. (У США формат дати – місяць/день/рік.) Дату запропонував Ларрі Шоу, фізик з "Експлораторіуму", культового музею науки, техніки та мистецтва в Сан-Франциско. 12 березня 2009 року Палата представників Конгресу США визнала 14 березня Національним днем числа "Пі".</w:t>
      </w:r>
    </w:p>
    <w:p w:rsidR="00E156A5" w:rsidRDefault="00E156A5" w:rsidP="00E2077C">
      <w:pPr>
        <w:spacing w:after="0"/>
        <w:ind w:firstLine="708"/>
        <w:jc w:val="both"/>
        <w:rPr>
          <w:rFonts w:ascii="Times New Roman" w:hAnsi="Times New Roman" w:cs="Times New Roman"/>
          <w:sz w:val="28"/>
          <w:szCs w:val="28"/>
        </w:rPr>
      </w:pPr>
      <w:r w:rsidRPr="00E156A5">
        <w:rPr>
          <w:rFonts w:ascii="Times New Roman" w:hAnsi="Times New Roman" w:cs="Times New Roman"/>
          <w:sz w:val="28"/>
          <w:szCs w:val="28"/>
        </w:rPr>
        <w:drawing>
          <wp:inline distT="0" distB="0" distL="0" distR="0">
            <wp:extent cx="2349796" cy="135033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45487" t="25159" r="14969" b="34357"/>
                    <a:stretch>
                      <a:fillRect/>
                    </a:stretch>
                  </pic:blipFill>
                  <pic:spPr bwMode="auto">
                    <a:xfrm>
                      <a:off x="0" y="0"/>
                      <a:ext cx="2349796" cy="1350335"/>
                    </a:xfrm>
                    <a:prstGeom prst="rect">
                      <a:avLst/>
                    </a:prstGeom>
                    <a:noFill/>
                    <a:ln w="9525">
                      <a:noFill/>
                      <a:miter lim="800000"/>
                      <a:headEnd/>
                      <a:tailEnd/>
                    </a:ln>
                  </pic:spPr>
                </pic:pic>
              </a:graphicData>
            </a:graphic>
          </wp:inline>
        </w:drawing>
      </w:r>
      <w:r w:rsidRPr="00E156A5">
        <w:rPr>
          <w:rFonts w:ascii="Times New Roman" w:hAnsi="Times New Roman" w:cs="Times New Roman"/>
          <w:noProof/>
          <w:sz w:val="28"/>
          <w:szCs w:val="28"/>
          <w:lang w:val="ru-RU" w:eastAsia="ru-RU"/>
        </w:rPr>
        <w:t xml:space="preserve"> </w:t>
      </w:r>
      <w:r w:rsidRPr="00E156A5">
        <w:rPr>
          <w:rFonts w:ascii="Times New Roman" w:hAnsi="Times New Roman" w:cs="Times New Roman"/>
          <w:sz w:val="28"/>
          <w:szCs w:val="28"/>
        </w:rPr>
        <w:drawing>
          <wp:inline distT="0" distB="0" distL="0" distR="0">
            <wp:extent cx="2339163" cy="1339702"/>
            <wp:effectExtent l="19050" t="0" r="3987"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45665" t="25478" r="14969" b="34357"/>
                    <a:stretch>
                      <a:fillRect/>
                    </a:stretch>
                  </pic:blipFill>
                  <pic:spPr bwMode="auto">
                    <a:xfrm>
                      <a:off x="0" y="0"/>
                      <a:ext cx="2339163" cy="1339702"/>
                    </a:xfrm>
                    <a:prstGeom prst="rect">
                      <a:avLst/>
                    </a:prstGeom>
                    <a:noFill/>
                    <a:ln w="9525">
                      <a:noFill/>
                      <a:miter lim="800000"/>
                      <a:headEnd/>
                      <a:tailEnd/>
                    </a:ln>
                  </pic:spPr>
                </pic:pic>
              </a:graphicData>
            </a:graphic>
          </wp:inline>
        </w:drawing>
      </w:r>
    </w:p>
    <w:p w:rsidR="00E156A5" w:rsidRDefault="00E156A5" w:rsidP="00E2077C">
      <w:pPr>
        <w:spacing w:after="0"/>
        <w:ind w:firstLine="708"/>
        <w:jc w:val="both"/>
        <w:rPr>
          <w:rFonts w:ascii="Times New Roman" w:hAnsi="Times New Roman" w:cs="Times New Roman"/>
          <w:sz w:val="28"/>
          <w:szCs w:val="28"/>
        </w:rPr>
      </w:pPr>
    </w:p>
    <w:p w:rsidR="00E2077C" w:rsidRDefault="00E2077C" w:rsidP="00E2077C">
      <w:pPr>
        <w:spacing w:after="0"/>
        <w:ind w:firstLine="708"/>
        <w:jc w:val="both"/>
        <w:rPr>
          <w:rFonts w:ascii="Times New Roman" w:hAnsi="Times New Roman" w:cs="Times New Roman"/>
          <w:sz w:val="28"/>
          <w:szCs w:val="28"/>
        </w:rPr>
      </w:pPr>
      <w:r w:rsidRPr="00E2077C">
        <w:rPr>
          <w:rFonts w:ascii="Times New Roman" w:hAnsi="Times New Roman" w:cs="Times New Roman"/>
          <w:sz w:val="28"/>
          <w:szCs w:val="28"/>
        </w:rPr>
        <w:t>14 березня було обрано датою Міжнародного дня математики, тому що в багатьох країнах він уже був визначений як день математичної константи π.</w:t>
      </w:r>
      <w:r w:rsidRPr="00E2077C">
        <w:rPr>
          <w:rFonts w:ascii="Times New Roman" w:hAnsi="Times New Roman" w:cs="Times New Roman"/>
          <w:sz w:val="28"/>
          <w:szCs w:val="28"/>
        </w:rPr>
        <w:br/>
        <w:t>Проєкт "Міжнародний день математики" реалізується Міжнародним математичним союзом за підтримки численних міжнародних та регіональних організацій у всьому світі. Про це було оголошено на 40-й сесії Генеральної конференції ЮНЕСКО 26 листопада 2019 року. Перше святкування відбулося 14 березня 2020 року.</w:t>
      </w:r>
    </w:p>
    <w:p w:rsidR="0033702B" w:rsidRDefault="00E156A5" w:rsidP="00E156A5">
      <w:pPr>
        <w:rPr>
          <w:rFonts w:ascii="Times New Roman" w:hAnsi="Times New Roman" w:cs="Times New Roman"/>
          <w:sz w:val="28"/>
          <w:szCs w:val="28"/>
        </w:rPr>
      </w:pPr>
      <w:r>
        <w:rPr>
          <w:rFonts w:ascii="Times New Roman" w:hAnsi="Times New Roman" w:cs="Times New Roman"/>
          <w:sz w:val="28"/>
          <w:szCs w:val="28"/>
        </w:rPr>
        <w:t xml:space="preserve">          </w:t>
      </w:r>
      <w:r w:rsidR="00A42F10">
        <w:rPr>
          <w:rFonts w:ascii="Times New Roman" w:hAnsi="Times New Roman" w:cs="Times New Roman"/>
          <w:sz w:val="28"/>
          <w:szCs w:val="28"/>
        </w:rPr>
        <w:t xml:space="preserve"> </w:t>
      </w:r>
      <w:r w:rsidR="00E2077C">
        <w:rPr>
          <w:rFonts w:ascii="Times New Roman" w:hAnsi="Times New Roman" w:cs="Times New Roman"/>
          <w:noProof/>
          <w:sz w:val="28"/>
          <w:szCs w:val="28"/>
          <w:lang w:val="ru-RU" w:eastAsia="ru-RU"/>
        </w:rPr>
        <w:drawing>
          <wp:inline distT="0" distB="0" distL="0" distR="0">
            <wp:extent cx="2354225" cy="1350335"/>
            <wp:effectExtent l="19050" t="0" r="79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5459" t="25159" r="14974" b="34395"/>
                    <a:stretch>
                      <a:fillRect/>
                    </a:stretch>
                  </pic:blipFill>
                  <pic:spPr bwMode="auto">
                    <a:xfrm>
                      <a:off x="0" y="0"/>
                      <a:ext cx="2354225" cy="1350335"/>
                    </a:xfrm>
                    <a:prstGeom prst="rect">
                      <a:avLst/>
                    </a:prstGeom>
                    <a:noFill/>
                    <a:ln w="9525">
                      <a:noFill/>
                      <a:miter lim="800000"/>
                      <a:headEnd/>
                      <a:tailEnd/>
                    </a:ln>
                  </pic:spPr>
                </pic:pic>
              </a:graphicData>
            </a:graphic>
          </wp:inline>
        </w:drawing>
      </w:r>
      <w:r w:rsidR="00E2077C" w:rsidRPr="00E2077C">
        <w:rPr>
          <w:rFonts w:ascii="Times New Roman" w:hAnsi="Times New Roman" w:cs="Times New Roman"/>
          <w:sz w:val="28"/>
          <w:szCs w:val="28"/>
        </w:rPr>
        <w:t xml:space="preserve"> </w:t>
      </w:r>
      <w:r w:rsidR="00E2077C">
        <w:rPr>
          <w:rFonts w:ascii="Times New Roman" w:hAnsi="Times New Roman" w:cs="Times New Roman"/>
          <w:noProof/>
          <w:sz w:val="28"/>
          <w:szCs w:val="28"/>
          <w:lang w:val="ru-RU" w:eastAsia="ru-RU"/>
        </w:rPr>
        <w:drawing>
          <wp:inline distT="0" distB="0" distL="0" distR="0">
            <wp:extent cx="2354227" cy="1339703"/>
            <wp:effectExtent l="19050" t="0" r="797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5459" t="25478" r="14974" b="34395"/>
                    <a:stretch>
                      <a:fillRect/>
                    </a:stretch>
                  </pic:blipFill>
                  <pic:spPr bwMode="auto">
                    <a:xfrm>
                      <a:off x="0" y="0"/>
                      <a:ext cx="2354227" cy="1339703"/>
                    </a:xfrm>
                    <a:prstGeom prst="rect">
                      <a:avLst/>
                    </a:prstGeom>
                    <a:noFill/>
                    <a:ln w="9525">
                      <a:noFill/>
                      <a:miter lim="800000"/>
                      <a:headEnd/>
                      <a:tailEnd/>
                    </a:ln>
                  </pic:spPr>
                </pic:pic>
              </a:graphicData>
            </a:graphic>
          </wp:inline>
        </w:drawing>
      </w:r>
    </w:p>
    <w:p w:rsidR="0033702B" w:rsidRDefault="0033702B" w:rsidP="0033702B">
      <w:pPr>
        <w:pStyle w:val="a6"/>
        <w:shd w:val="clear" w:color="auto" w:fill="FFFFFF"/>
        <w:spacing w:before="240" w:beforeAutospacing="0" w:after="240" w:afterAutospacing="0"/>
        <w:ind w:firstLine="708"/>
        <w:jc w:val="both"/>
        <w:rPr>
          <w:rFonts w:ascii="var(--font-sans)" w:hAnsi="var(--font-sans)"/>
          <w:sz w:val="30"/>
          <w:szCs w:val="30"/>
        </w:rPr>
      </w:pPr>
      <w:r>
        <w:rPr>
          <w:rFonts w:ascii="var(--font-sans)" w:hAnsi="var(--font-sans)"/>
          <w:sz w:val="30"/>
          <w:szCs w:val="30"/>
        </w:rPr>
        <w:lastRenderedPageBreak/>
        <w:t>Число пі — це математична константа, яка виражає відношення довжини кола до його діаметру. Не має значення, наскільки великий круг і як змінюються його окружність і діаметр — в результаті ви все одно отримаєте 3,14… У ньому більше трильйона цифр, тобто воно нескінченне, тому для зручності його скорочують до знайомого всім значення.</w:t>
      </w:r>
    </w:p>
    <w:p w:rsidR="00C46354" w:rsidRDefault="0033702B" w:rsidP="0033702B">
      <w:pPr>
        <w:pStyle w:val="a6"/>
        <w:shd w:val="clear" w:color="auto" w:fill="FFFFFF"/>
        <w:spacing w:before="240" w:beforeAutospacing="0" w:after="240" w:afterAutospacing="0"/>
        <w:ind w:firstLine="708"/>
        <w:jc w:val="both"/>
        <w:rPr>
          <w:rFonts w:ascii="var(--font-sans)" w:hAnsi="var(--font-sans)"/>
          <w:sz w:val="30"/>
          <w:szCs w:val="30"/>
          <w:lang w:val="uk-UA"/>
        </w:rPr>
      </w:pPr>
      <w:r w:rsidRPr="0033702B">
        <w:rPr>
          <w:rFonts w:ascii="var(--font-sans)" w:hAnsi="var(--font-sans)"/>
          <w:sz w:val="30"/>
          <w:szCs w:val="30"/>
          <w:lang w:val="uk-UA"/>
        </w:rPr>
        <w:t>Вчені вважають, що кількість знаків в</w:t>
      </w:r>
      <w:r>
        <w:rPr>
          <w:rFonts w:ascii="var(--font-sans)" w:hAnsi="var(--font-sans)"/>
          <w:sz w:val="30"/>
          <w:szCs w:val="30"/>
        </w:rPr>
        <w:t> </w:t>
      </w:r>
      <w:r w:rsidRPr="0033702B">
        <w:rPr>
          <w:rFonts w:ascii="var(--font-sans)" w:hAnsi="var(--font-sans)"/>
          <w:sz w:val="30"/>
          <w:szCs w:val="30"/>
          <w:lang w:val="uk-UA"/>
        </w:rPr>
        <w:t>числі Пі не</w:t>
      </w:r>
      <w:r>
        <w:rPr>
          <w:rFonts w:ascii="var(--font-sans)" w:hAnsi="var(--font-sans)"/>
          <w:sz w:val="30"/>
          <w:szCs w:val="30"/>
        </w:rPr>
        <w:t> </w:t>
      </w:r>
      <w:r w:rsidRPr="0033702B">
        <w:rPr>
          <w:rFonts w:ascii="var(--font-sans)" w:hAnsi="var(--font-sans)"/>
          <w:sz w:val="30"/>
          <w:szCs w:val="30"/>
          <w:lang w:val="uk-UA"/>
        </w:rPr>
        <w:t>має кінця, а їх послідовність ніколи не</w:t>
      </w:r>
      <w:r>
        <w:rPr>
          <w:rFonts w:ascii="var(--font-sans)" w:hAnsi="var(--font-sans)"/>
          <w:sz w:val="30"/>
          <w:szCs w:val="30"/>
        </w:rPr>
        <w:t> </w:t>
      </w:r>
      <w:r w:rsidRPr="0033702B">
        <w:rPr>
          <w:rFonts w:ascii="var(--font-sans)" w:hAnsi="var(--font-sans)"/>
          <w:sz w:val="30"/>
          <w:szCs w:val="30"/>
          <w:lang w:val="uk-UA"/>
        </w:rPr>
        <w:t xml:space="preserve">повторюється. </w:t>
      </w:r>
    </w:p>
    <w:p w:rsidR="00DA066D" w:rsidRDefault="0033702B" w:rsidP="00DA066D">
      <w:pPr>
        <w:ind w:firstLine="708"/>
        <w:rPr>
          <w:rFonts w:ascii="Times New Roman" w:hAnsi="Times New Roman" w:cs="Times New Roman"/>
          <w:sz w:val="28"/>
          <w:szCs w:val="28"/>
        </w:rPr>
      </w:pPr>
      <w:r w:rsidRPr="0033702B">
        <w:rPr>
          <w:rFonts w:ascii="var(--font-sans)" w:hAnsi="var(--font-sans)"/>
          <w:sz w:val="30"/>
          <w:szCs w:val="30"/>
        </w:rPr>
        <w:t>Кажуть, що в цій послідовності можна знайти будь-які числа</w:t>
      </w:r>
      <w:r>
        <w:rPr>
          <w:rFonts w:ascii="var(--font-sans)" w:hAnsi="var(--font-sans)"/>
          <w:sz w:val="30"/>
          <w:szCs w:val="30"/>
        </w:rPr>
        <w:t> </w:t>
      </w:r>
      <w:r w:rsidRPr="0033702B">
        <w:rPr>
          <w:rFonts w:ascii="var(--font-sans)" w:hAnsi="var(--font-sans)"/>
          <w:sz w:val="30"/>
          <w:szCs w:val="30"/>
        </w:rPr>
        <w:t>— починаючи з</w:t>
      </w:r>
      <w:r>
        <w:rPr>
          <w:rFonts w:ascii="var(--font-sans)" w:hAnsi="var(--font-sans)"/>
          <w:sz w:val="30"/>
          <w:szCs w:val="30"/>
        </w:rPr>
        <w:t> </w:t>
      </w:r>
      <w:r w:rsidRPr="0033702B">
        <w:rPr>
          <w:rFonts w:ascii="var(--font-sans)" w:hAnsi="var(--font-sans)"/>
          <w:sz w:val="30"/>
          <w:szCs w:val="30"/>
        </w:rPr>
        <w:t>дати вашого народження і закінчуючи номером телефону вашого найкращого друга і кредитної картки, яка вже два роки не</w:t>
      </w:r>
      <w:r>
        <w:rPr>
          <w:rFonts w:ascii="var(--font-sans)" w:hAnsi="var(--font-sans)"/>
          <w:sz w:val="30"/>
          <w:szCs w:val="30"/>
        </w:rPr>
        <w:t> </w:t>
      </w:r>
      <w:r w:rsidRPr="0033702B">
        <w:rPr>
          <w:rFonts w:ascii="var(--font-sans)" w:hAnsi="var(--font-sans)"/>
          <w:sz w:val="30"/>
          <w:szCs w:val="30"/>
        </w:rPr>
        <w:t>працює. А</w:t>
      </w:r>
      <w:r>
        <w:rPr>
          <w:rFonts w:ascii="var(--font-sans)" w:hAnsi="var(--font-sans)"/>
          <w:sz w:val="30"/>
          <w:szCs w:val="30"/>
        </w:rPr>
        <w:t> </w:t>
      </w:r>
      <w:r w:rsidRPr="0033702B">
        <w:rPr>
          <w:rFonts w:ascii="var(--font-sans)" w:hAnsi="var(--font-sans)"/>
          <w:sz w:val="30"/>
          <w:szCs w:val="30"/>
        </w:rPr>
        <w:t>може й</w:t>
      </w:r>
      <w:r>
        <w:rPr>
          <w:rFonts w:ascii="var(--font-sans)" w:hAnsi="var(--font-sans)"/>
          <w:sz w:val="30"/>
          <w:szCs w:val="30"/>
        </w:rPr>
        <w:t> </w:t>
      </w:r>
      <w:r w:rsidRPr="0033702B">
        <w:rPr>
          <w:rFonts w:ascii="var(--font-sans)" w:hAnsi="var(--font-sans)"/>
          <w:sz w:val="30"/>
          <w:szCs w:val="30"/>
        </w:rPr>
        <w:t>працює — хто її знає.</w:t>
      </w:r>
      <w:r w:rsidR="00DA066D" w:rsidRPr="00DA066D">
        <w:rPr>
          <w:rFonts w:ascii="Times New Roman" w:hAnsi="Times New Roman" w:cs="Times New Roman"/>
          <w:sz w:val="28"/>
          <w:szCs w:val="28"/>
        </w:rPr>
        <w:t xml:space="preserve"> </w:t>
      </w:r>
    </w:p>
    <w:p w:rsidR="0033702B" w:rsidRPr="00DA066D" w:rsidRDefault="00DA066D" w:rsidP="00DA066D">
      <w:pPr>
        <w:ind w:firstLine="708"/>
        <w:rPr>
          <w:rFonts w:ascii="Times New Roman" w:hAnsi="Times New Roman" w:cs="Times New Roman"/>
          <w:sz w:val="28"/>
          <w:szCs w:val="28"/>
        </w:rPr>
      </w:pPr>
      <w:r>
        <w:rPr>
          <w:rFonts w:ascii="Times New Roman" w:hAnsi="Times New Roman" w:cs="Times New Roman"/>
          <w:sz w:val="28"/>
          <w:szCs w:val="28"/>
        </w:rPr>
        <w:t>Давайте спробуємо, к</w:t>
      </w:r>
      <w:r w:rsidRPr="00DA066D">
        <w:rPr>
          <w:rFonts w:ascii="Times New Roman" w:hAnsi="Times New Roman" w:cs="Times New Roman"/>
          <w:sz w:val="28"/>
          <w:szCs w:val="28"/>
        </w:rPr>
        <w:t>ористуючись додатком</w:t>
      </w:r>
      <w:r>
        <w:rPr>
          <w:rFonts w:ascii="Times New Roman" w:hAnsi="Times New Roman" w:cs="Times New Roman"/>
          <w:sz w:val="28"/>
          <w:szCs w:val="28"/>
        </w:rPr>
        <w:t>,</w:t>
      </w:r>
      <w:r w:rsidRPr="00DA066D">
        <w:rPr>
          <w:rFonts w:ascii="Times New Roman" w:hAnsi="Times New Roman" w:cs="Times New Roman"/>
          <w:sz w:val="28"/>
          <w:szCs w:val="28"/>
        </w:rPr>
        <w:t xml:space="preserve"> знай</w:t>
      </w:r>
      <w:r>
        <w:rPr>
          <w:rFonts w:ascii="Times New Roman" w:hAnsi="Times New Roman" w:cs="Times New Roman"/>
          <w:sz w:val="28"/>
          <w:szCs w:val="28"/>
        </w:rPr>
        <w:t xml:space="preserve">ти </w:t>
      </w:r>
      <w:r w:rsidRPr="00DA066D">
        <w:rPr>
          <w:rFonts w:ascii="Times New Roman" w:hAnsi="Times New Roman" w:cs="Times New Roman"/>
          <w:sz w:val="28"/>
          <w:szCs w:val="28"/>
        </w:rPr>
        <w:t>ваш день народження серед цифр числа π.</w:t>
      </w:r>
      <w:r>
        <w:rPr>
          <w:rFonts w:ascii="Times New Roman" w:hAnsi="Times New Roman" w:cs="Times New Roman"/>
          <w:sz w:val="28"/>
          <w:szCs w:val="28"/>
        </w:rPr>
        <w:t xml:space="preserve"> Перейдіть за посиланням і введіть дату вашого народження. Подивіться на якому місці у десятковому записі числа Пі знаходиться комбінація ваших цифр.</w:t>
      </w:r>
    </w:p>
    <w:p w:rsidR="0033702B" w:rsidRDefault="00C46354" w:rsidP="00DA066D">
      <w:pPr>
        <w:ind w:firstLine="70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352011" cy="133970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45487" t="25159" r="14969" b="34713"/>
                    <a:stretch>
                      <a:fillRect/>
                    </a:stretch>
                  </pic:blipFill>
                  <pic:spPr bwMode="auto">
                    <a:xfrm>
                      <a:off x="0" y="0"/>
                      <a:ext cx="2352011" cy="1339702"/>
                    </a:xfrm>
                    <a:prstGeom prst="rect">
                      <a:avLst/>
                    </a:prstGeom>
                    <a:noFill/>
                    <a:ln w="9525">
                      <a:noFill/>
                      <a:miter lim="800000"/>
                      <a:headEnd/>
                      <a:tailEnd/>
                    </a:ln>
                  </pic:spPr>
                </pic:pic>
              </a:graphicData>
            </a:graphic>
          </wp:inline>
        </w:drawing>
      </w:r>
    </w:p>
    <w:p w:rsidR="00E156A5" w:rsidRPr="00E156A5" w:rsidRDefault="00E156A5" w:rsidP="00E156A5">
      <w:pPr>
        <w:ind w:firstLine="708"/>
        <w:jc w:val="center"/>
        <w:rPr>
          <w:rFonts w:ascii="Times New Roman" w:hAnsi="Times New Roman" w:cs="Times New Roman"/>
          <w:sz w:val="28"/>
          <w:szCs w:val="28"/>
          <w:lang w:val="ru-RU"/>
        </w:rPr>
      </w:pPr>
      <w:r>
        <w:rPr>
          <w:rFonts w:ascii="Times New Roman" w:hAnsi="Times New Roman" w:cs="Times New Roman"/>
          <w:sz w:val="28"/>
          <w:szCs w:val="28"/>
          <w:lang w:val="ru-RU"/>
        </w:rPr>
        <w:t>https://mypiday.com</w:t>
      </w:r>
    </w:p>
    <w:p w:rsidR="00DA066D" w:rsidRDefault="00DA066D" w:rsidP="00E156A5">
      <w:pPr>
        <w:ind w:firstLine="708"/>
        <w:rPr>
          <w:rFonts w:ascii="Times New Roman" w:hAnsi="Times New Roman" w:cs="Times New Roman"/>
          <w:sz w:val="28"/>
          <w:szCs w:val="28"/>
        </w:rPr>
      </w:pPr>
      <w:r>
        <w:rPr>
          <w:rFonts w:ascii="Times New Roman" w:hAnsi="Times New Roman" w:cs="Times New Roman"/>
          <w:sz w:val="28"/>
          <w:szCs w:val="28"/>
        </w:rPr>
        <w:t>Число Пі  надихає художників на створення витворів мистецтва. Подивіться які картини можна намалювати, якщо використовувати цифри десяткового запису числа Пі.</w:t>
      </w:r>
    </w:p>
    <w:p w:rsidR="00DA066D" w:rsidRDefault="00A42F10" w:rsidP="00DA066D">
      <w:pPr>
        <w:jc w:val="both"/>
        <w:rPr>
          <w:rFonts w:ascii="Times New Roman" w:hAnsi="Times New Roman" w:cs="Times New Roman"/>
          <w:sz w:val="28"/>
          <w:szCs w:val="28"/>
        </w:rPr>
      </w:pPr>
      <w:r>
        <w:rPr>
          <w:rFonts w:ascii="Times New Roman" w:hAnsi="Times New Roman" w:cs="Times New Roman"/>
          <w:sz w:val="28"/>
          <w:szCs w:val="28"/>
        </w:rPr>
        <w:t xml:space="preserve">        </w:t>
      </w:r>
      <w:r w:rsidR="00DA066D">
        <w:rPr>
          <w:rFonts w:ascii="Times New Roman" w:hAnsi="Times New Roman" w:cs="Times New Roman"/>
          <w:noProof/>
          <w:sz w:val="28"/>
          <w:szCs w:val="28"/>
          <w:lang w:val="ru-RU" w:eastAsia="ru-RU"/>
        </w:rPr>
        <w:drawing>
          <wp:inline distT="0" distB="0" distL="0" distR="0">
            <wp:extent cx="2349796" cy="135033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45487" t="25478" r="14969" b="34039"/>
                    <a:stretch>
                      <a:fillRect/>
                    </a:stretch>
                  </pic:blipFill>
                  <pic:spPr bwMode="auto">
                    <a:xfrm>
                      <a:off x="0" y="0"/>
                      <a:ext cx="2349796" cy="1350335"/>
                    </a:xfrm>
                    <a:prstGeom prst="rect">
                      <a:avLst/>
                    </a:prstGeom>
                    <a:noFill/>
                    <a:ln w="9525">
                      <a:noFill/>
                      <a:miter lim="800000"/>
                      <a:headEnd/>
                      <a:tailEnd/>
                    </a:ln>
                  </pic:spPr>
                </pic:pic>
              </a:graphicData>
            </a:graphic>
          </wp:inline>
        </w:drawing>
      </w:r>
      <w:r w:rsidR="00DA066D">
        <w:rPr>
          <w:rFonts w:ascii="Times New Roman" w:hAnsi="Times New Roman" w:cs="Times New Roman"/>
          <w:sz w:val="28"/>
          <w:szCs w:val="28"/>
        </w:rPr>
        <w:t xml:space="preserve">   </w:t>
      </w:r>
      <w:r w:rsidR="00DA066D">
        <w:rPr>
          <w:rFonts w:ascii="Times New Roman" w:hAnsi="Times New Roman" w:cs="Times New Roman"/>
          <w:noProof/>
          <w:sz w:val="28"/>
          <w:szCs w:val="28"/>
          <w:lang w:val="ru-RU" w:eastAsia="ru-RU"/>
        </w:rPr>
        <w:drawing>
          <wp:inline distT="0" distB="0" distL="0" distR="0">
            <wp:extent cx="2360428" cy="1339702"/>
            <wp:effectExtent l="19050" t="0" r="1772"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45308" t="25159" r="14969" b="34676"/>
                    <a:stretch>
                      <a:fillRect/>
                    </a:stretch>
                  </pic:blipFill>
                  <pic:spPr bwMode="auto">
                    <a:xfrm>
                      <a:off x="0" y="0"/>
                      <a:ext cx="2360428" cy="1339702"/>
                    </a:xfrm>
                    <a:prstGeom prst="rect">
                      <a:avLst/>
                    </a:prstGeom>
                    <a:noFill/>
                    <a:ln w="9525">
                      <a:noFill/>
                      <a:miter lim="800000"/>
                      <a:headEnd/>
                      <a:tailEnd/>
                    </a:ln>
                  </pic:spPr>
                </pic:pic>
              </a:graphicData>
            </a:graphic>
          </wp:inline>
        </w:drawing>
      </w:r>
    </w:p>
    <w:p w:rsidR="007F023D" w:rsidRDefault="007F023D" w:rsidP="00DA066D">
      <w:pPr>
        <w:jc w:val="both"/>
        <w:rPr>
          <w:rFonts w:ascii="Times New Roman" w:hAnsi="Times New Roman" w:cs="Times New Roman"/>
          <w:sz w:val="28"/>
          <w:szCs w:val="28"/>
        </w:rPr>
      </w:pPr>
    </w:p>
    <w:p w:rsidR="00E156A5" w:rsidRDefault="00E156A5" w:rsidP="00DA066D">
      <w:pPr>
        <w:jc w:val="both"/>
        <w:rPr>
          <w:rFonts w:ascii="Times New Roman" w:hAnsi="Times New Roman" w:cs="Times New Roman"/>
          <w:sz w:val="28"/>
          <w:szCs w:val="28"/>
        </w:rPr>
      </w:pPr>
    </w:p>
    <w:p w:rsidR="007F023D" w:rsidRDefault="007F023D" w:rsidP="007F023D">
      <w:pPr>
        <w:jc w:val="center"/>
        <w:rPr>
          <w:rFonts w:ascii="Comic Sans MS" w:hAnsi="Comic Sans MS" w:cs="Times New Roman"/>
          <w:color w:val="0070C0"/>
          <w:sz w:val="28"/>
          <w:szCs w:val="28"/>
          <w:lang w:val="ru-RU"/>
        </w:rPr>
      </w:pPr>
      <w:r w:rsidRPr="007F023D">
        <w:rPr>
          <w:rFonts w:ascii="Comic Sans MS" w:hAnsi="Comic Sans MS" w:cs="Times New Roman"/>
          <w:color w:val="0070C0"/>
          <w:sz w:val="28"/>
          <w:szCs w:val="28"/>
          <w:lang w:val="ru-RU"/>
        </w:rPr>
        <w:lastRenderedPageBreak/>
        <w:t>31.4 ТРЛН КАРТИН З ЧИСЛА ПІ</w:t>
      </w:r>
    </w:p>
    <w:p w:rsidR="00E156A5" w:rsidRPr="007F023D" w:rsidRDefault="00E156A5" w:rsidP="00E156A5">
      <w:pPr>
        <w:jc w:val="center"/>
        <w:rPr>
          <w:rFonts w:ascii="Comic Sans MS" w:hAnsi="Comic Sans MS" w:cs="Times New Roman"/>
          <w:color w:val="0070C0"/>
          <w:sz w:val="28"/>
          <w:szCs w:val="28"/>
          <w:lang w:val="ru-RU"/>
        </w:rPr>
      </w:pPr>
      <w:r w:rsidRPr="00E156A5">
        <w:rPr>
          <w:rFonts w:ascii="Comic Sans MS" w:hAnsi="Comic Sans MS" w:cs="Times New Roman"/>
          <w:color w:val="0070C0"/>
          <w:sz w:val="28"/>
          <w:szCs w:val="28"/>
          <w:lang w:val="ru-RU"/>
        </w:rPr>
        <w:t>https://showcase.withgoogle.com/experiment/pi/generate</w:t>
      </w:r>
    </w:p>
    <w:p w:rsidR="007F023D" w:rsidRDefault="007F023D" w:rsidP="00A42F10">
      <w:pPr>
        <w:ind w:firstLine="708"/>
        <w:jc w:val="both"/>
        <w:rPr>
          <w:rFonts w:ascii="Times New Roman" w:hAnsi="Times New Roman" w:cs="Times New Roman"/>
          <w:sz w:val="28"/>
          <w:szCs w:val="28"/>
          <w:lang w:val="ru-RU"/>
        </w:rPr>
      </w:pPr>
      <w:r w:rsidRPr="007F023D">
        <w:rPr>
          <w:rFonts w:ascii="Times New Roman" w:hAnsi="Times New Roman" w:cs="Times New Roman"/>
          <w:sz w:val="28"/>
          <w:szCs w:val="28"/>
          <w:lang w:val="ru-RU"/>
        </w:rPr>
        <w:t>За цим посиланням ви можете створити справжній витвір мистецтва за декілька секунд. Спеціальний алгоритм створює зображення з послідовності цифр числа Пі. До того ж створює різні картини в залежності від того, з якої цифри починати рахувати. Якщо ви не знайшли ваш номер телефону в послідовності вже обчисленних цифр числа Пі, то ви можете принаймі створити з нього картину.</w:t>
      </w:r>
    </w:p>
    <w:p w:rsidR="007F023D" w:rsidRDefault="007F023D" w:rsidP="007F023D">
      <w:pP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2349160" cy="13290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45375" t="25478" r="15189" b="34713"/>
                    <a:stretch>
                      <a:fillRect/>
                    </a:stretch>
                  </pic:blipFill>
                  <pic:spPr bwMode="auto">
                    <a:xfrm>
                      <a:off x="0" y="0"/>
                      <a:ext cx="2349160" cy="132907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drawing>
          <wp:inline distT="0" distB="0" distL="0" distR="0">
            <wp:extent cx="2339163" cy="1339702"/>
            <wp:effectExtent l="19050" t="0" r="3987"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45665" t="25159" r="14969" b="34676"/>
                    <a:stretch>
                      <a:fillRect/>
                    </a:stretch>
                  </pic:blipFill>
                  <pic:spPr bwMode="auto">
                    <a:xfrm>
                      <a:off x="0" y="0"/>
                      <a:ext cx="2339163" cy="1339702"/>
                    </a:xfrm>
                    <a:prstGeom prst="rect">
                      <a:avLst/>
                    </a:prstGeom>
                    <a:noFill/>
                    <a:ln w="9525">
                      <a:noFill/>
                      <a:miter lim="800000"/>
                      <a:headEnd/>
                      <a:tailEnd/>
                    </a:ln>
                  </pic:spPr>
                </pic:pic>
              </a:graphicData>
            </a:graphic>
          </wp:inline>
        </w:drawing>
      </w:r>
    </w:p>
    <w:p w:rsidR="00A42F10" w:rsidRDefault="007F023D" w:rsidP="00A42F10">
      <w:pPr>
        <w:jc w:val="center"/>
        <w:rPr>
          <w:rFonts w:ascii="Comic Sans MS" w:hAnsi="Comic Sans MS" w:cs="Times New Roman"/>
          <w:color w:val="0070C0"/>
          <w:sz w:val="28"/>
          <w:szCs w:val="28"/>
          <w:lang w:val="ru-RU"/>
        </w:rPr>
      </w:pPr>
      <w:r w:rsidRPr="007F023D">
        <w:rPr>
          <w:rFonts w:ascii="Comic Sans MS" w:hAnsi="Comic Sans MS" w:cs="Times New Roman"/>
          <w:bCs/>
          <w:color w:val="0070C0"/>
          <w:sz w:val="28"/>
          <w:szCs w:val="28"/>
          <w:lang w:val="ru-RU"/>
        </w:rPr>
        <w:t>Число π має мелодію</w:t>
      </w:r>
      <w:r w:rsidR="00A42F10">
        <w:rPr>
          <w:rFonts w:ascii="Comic Sans MS" w:hAnsi="Comic Sans MS" w:cs="Times New Roman"/>
          <w:bCs/>
          <w:color w:val="0070C0"/>
          <w:sz w:val="28"/>
          <w:szCs w:val="28"/>
          <w:lang w:val="ru-RU"/>
        </w:rPr>
        <w:t>!</w:t>
      </w:r>
    </w:p>
    <w:p w:rsidR="00A42F10" w:rsidRPr="00A42F10" w:rsidRDefault="007F023D" w:rsidP="00A42F10">
      <w:pPr>
        <w:ind w:firstLine="708"/>
        <w:rPr>
          <w:rFonts w:ascii="Times New Roman" w:hAnsi="Times New Roman" w:cs="Times New Roman"/>
          <w:sz w:val="28"/>
          <w:szCs w:val="28"/>
          <w:lang w:val="ru-RU"/>
        </w:rPr>
      </w:pPr>
      <w:r w:rsidRPr="007F023D">
        <w:rPr>
          <w:rFonts w:ascii="Times New Roman" w:hAnsi="Times New Roman" w:cs="Times New Roman"/>
          <w:sz w:val="28"/>
          <w:szCs w:val="28"/>
          <w:lang w:val="ru-RU"/>
        </w:rPr>
        <w:t>А чи знали ви, що число π має свою мелодію?</w:t>
      </w:r>
      <w:r w:rsidR="00A42F10" w:rsidRPr="00A42F10">
        <w:rPr>
          <w:rFonts w:ascii="mr-myriadpro" w:eastAsia="Times New Roman" w:hAnsi="mr-myriadpro" w:cs="Times New Roman"/>
          <w:i/>
          <w:iCs/>
          <w:color w:val="072930"/>
          <w:sz w:val="42"/>
          <w:lang w:val="ru-RU" w:eastAsia="ru-RU"/>
        </w:rPr>
        <w:t xml:space="preserve"> </w:t>
      </w:r>
      <w:r w:rsidR="00A42F10" w:rsidRPr="00A42F10">
        <w:rPr>
          <w:rFonts w:ascii="Times New Roman" w:hAnsi="Times New Roman" w:cs="Times New Roman"/>
          <w:iCs/>
          <w:sz w:val="28"/>
          <w:szCs w:val="28"/>
          <w:lang w:val="ru-RU"/>
        </w:rPr>
        <w:t>Подивіться відео, прослухайте пісню та дізнайтеся, хто її написав.</w:t>
      </w:r>
    </w:p>
    <w:p w:rsidR="00A42F10" w:rsidRDefault="00A42F10" w:rsidP="00A42F10">
      <w:pPr>
        <w:ind w:firstLine="708"/>
        <w:rPr>
          <w:rFonts w:ascii="Times New Roman" w:hAnsi="Times New Roman" w:cs="Times New Roman"/>
          <w:sz w:val="28"/>
          <w:szCs w:val="28"/>
          <w:lang w:val="ru-RU"/>
        </w:rPr>
      </w:pPr>
      <w:r w:rsidRPr="00A42F10">
        <w:rPr>
          <w:rFonts w:ascii="Times New Roman" w:hAnsi="Times New Roman" w:cs="Times New Roman"/>
          <w:sz w:val="28"/>
          <w:szCs w:val="28"/>
          <w:lang w:val="ru-RU"/>
        </w:rPr>
        <w:t>Ви зрозуміли, як пе</w:t>
      </w:r>
      <w:r>
        <w:rPr>
          <w:rFonts w:ascii="Times New Roman" w:hAnsi="Times New Roman" w:cs="Times New Roman"/>
          <w:sz w:val="28"/>
          <w:szCs w:val="28"/>
          <w:lang w:val="ru-RU"/>
        </w:rPr>
        <w:t>ретворити число π на музику?</w:t>
      </w:r>
    </w:p>
    <w:p w:rsidR="00A42F10" w:rsidRPr="00A42F10" w:rsidRDefault="00A42F10" w:rsidP="00A42F10">
      <w:pPr>
        <w:ind w:firstLine="708"/>
        <w:rPr>
          <w:rFonts w:ascii="Times New Roman" w:hAnsi="Times New Roman" w:cs="Times New Roman"/>
          <w:sz w:val="28"/>
          <w:szCs w:val="28"/>
          <w:lang w:val="ru-RU"/>
        </w:rPr>
      </w:pPr>
      <w:r w:rsidRPr="00A42F10">
        <w:rPr>
          <w:rFonts w:ascii="Times New Roman" w:hAnsi="Times New Roman" w:cs="Times New Roman"/>
          <w:sz w:val="28"/>
          <w:szCs w:val="28"/>
          <w:lang w:val="ru-RU"/>
        </w:rPr>
        <w:t>Цифри від 0 до 9 позначають ноти до-мажорної пентатоніки (ноти фа і сі відсутні) у двох октавах. Перша цифра визначає ноту – до, ре, мі й т. д. Друга цифра вказує на тривалість – половина, чверть, восьма і т. д. А третя цифра вказує на інтонацію мелодії. Математика така мелодійна!</w:t>
      </w:r>
    </w:p>
    <w:p w:rsidR="00A42F10" w:rsidRDefault="00A42F10" w:rsidP="00A42F10">
      <w:pPr>
        <w:jc w:val="center"/>
        <w:rPr>
          <w:rFonts w:ascii="Comic Sans MS" w:hAnsi="Comic Sans MS" w:cs="Times New Roman"/>
          <w:bCs/>
          <w:color w:val="0070C0"/>
          <w:sz w:val="28"/>
          <w:szCs w:val="28"/>
          <w:lang w:val="ru-RU"/>
        </w:rPr>
      </w:pPr>
      <w:r>
        <w:rPr>
          <w:rFonts w:ascii="Comic Sans MS" w:hAnsi="Comic Sans MS" w:cs="Times New Roman"/>
          <w:bCs/>
          <w:noProof/>
          <w:color w:val="0070C0"/>
          <w:sz w:val="28"/>
          <w:szCs w:val="28"/>
          <w:lang w:val="ru-RU" w:eastAsia="ru-RU"/>
        </w:rPr>
        <w:drawing>
          <wp:inline distT="0" distB="0" distL="0" distR="0">
            <wp:extent cx="2365981" cy="135033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l="45353" t="25159" r="14791" b="34339"/>
                    <a:stretch>
                      <a:fillRect/>
                    </a:stretch>
                  </pic:blipFill>
                  <pic:spPr bwMode="auto">
                    <a:xfrm>
                      <a:off x="0" y="0"/>
                      <a:ext cx="2365981" cy="1350335"/>
                    </a:xfrm>
                    <a:prstGeom prst="rect">
                      <a:avLst/>
                    </a:prstGeom>
                    <a:noFill/>
                    <a:ln w="9525">
                      <a:noFill/>
                      <a:miter lim="800000"/>
                      <a:headEnd/>
                      <a:tailEnd/>
                    </a:ln>
                  </pic:spPr>
                </pic:pic>
              </a:graphicData>
            </a:graphic>
          </wp:inline>
        </w:drawing>
      </w:r>
    </w:p>
    <w:p w:rsidR="00E156A5" w:rsidRDefault="00E156A5" w:rsidP="00E156A5">
      <w:pPr>
        <w:jc w:val="center"/>
        <w:rPr>
          <w:rFonts w:ascii="Comic Sans MS" w:hAnsi="Comic Sans MS" w:cs="Times New Roman"/>
          <w:bCs/>
          <w:color w:val="0070C0"/>
          <w:sz w:val="28"/>
          <w:szCs w:val="28"/>
          <w:lang w:val="ru-RU"/>
        </w:rPr>
      </w:pPr>
      <w:r w:rsidRPr="00E156A5">
        <w:rPr>
          <w:rFonts w:ascii="Comic Sans MS" w:hAnsi="Comic Sans MS" w:cs="Times New Roman"/>
          <w:bCs/>
          <w:color w:val="0070C0"/>
          <w:sz w:val="28"/>
          <w:szCs w:val="28"/>
          <w:lang w:val="ru-RU"/>
        </w:rPr>
        <w:t>https://www.youtube.com/watch?v=HV1-AjwDJwM</w:t>
      </w:r>
    </w:p>
    <w:p w:rsidR="00A42F10" w:rsidRDefault="00A42F10" w:rsidP="008D3274">
      <w:pPr>
        <w:ind w:firstLine="708"/>
        <w:jc w:val="both"/>
        <w:rPr>
          <w:rFonts w:ascii="Times New Roman" w:hAnsi="Times New Roman" w:cs="Times New Roman"/>
          <w:bCs/>
          <w:color w:val="000000" w:themeColor="text1"/>
          <w:sz w:val="28"/>
          <w:szCs w:val="28"/>
        </w:rPr>
      </w:pPr>
      <w:r w:rsidRPr="008D3274">
        <w:rPr>
          <w:rFonts w:ascii="Times New Roman" w:hAnsi="Times New Roman" w:cs="Times New Roman"/>
          <w:bCs/>
          <w:color w:val="000000" w:themeColor="text1"/>
          <w:sz w:val="28"/>
          <w:szCs w:val="28"/>
        </w:rPr>
        <w:t>У 2019</w:t>
      </w:r>
      <w:r w:rsidR="008D3274">
        <w:rPr>
          <w:rFonts w:ascii="Times New Roman" w:hAnsi="Times New Roman" w:cs="Times New Roman"/>
          <w:bCs/>
          <w:color w:val="000000" w:themeColor="text1"/>
          <w:sz w:val="28"/>
          <w:szCs w:val="28"/>
        </w:rPr>
        <w:t xml:space="preserve"> р. </w:t>
      </w:r>
      <w:r w:rsidRPr="008D3274">
        <w:rPr>
          <w:rFonts w:ascii="Times New Roman" w:hAnsi="Times New Roman" w:cs="Times New Roman"/>
          <w:bCs/>
          <w:color w:val="000000" w:themeColor="text1"/>
          <w:sz w:val="28"/>
          <w:szCs w:val="28"/>
        </w:rPr>
        <w:t xml:space="preserve"> хмарна обчислювальна система Google вирахувала значення константи більш ніж з 31 трильйоном знаків після коми, а в 2020 році Тімоті Маллікан з Хантсвілл, штат Алабама, засновник некомерційної організації North Alabama Charitable Computing, обчислив 50 трильйонів знаків після </w:t>
      </w:r>
      <w:r w:rsidRPr="008D3274">
        <w:rPr>
          <w:rFonts w:ascii="Times New Roman" w:hAnsi="Times New Roman" w:cs="Times New Roman"/>
          <w:bCs/>
          <w:color w:val="000000" w:themeColor="text1"/>
          <w:sz w:val="28"/>
          <w:szCs w:val="28"/>
        </w:rPr>
        <w:lastRenderedPageBreak/>
        <w:t>коми, використову</w:t>
      </w:r>
      <w:r w:rsidR="00915795">
        <w:rPr>
          <w:rFonts w:ascii="Times New Roman" w:hAnsi="Times New Roman" w:cs="Times New Roman"/>
          <w:bCs/>
          <w:color w:val="000000" w:themeColor="text1"/>
          <w:sz w:val="28"/>
          <w:szCs w:val="28"/>
        </w:rPr>
        <w:t>ючи свій персональний комп'юте</w:t>
      </w:r>
      <w:r w:rsidRPr="008D3274">
        <w:rPr>
          <w:rFonts w:ascii="Times New Roman" w:hAnsi="Times New Roman" w:cs="Times New Roman"/>
          <w:bCs/>
          <w:color w:val="000000" w:themeColor="text1"/>
          <w:sz w:val="28"/>
          <w:szCs w:val="28"/>
        </w:rPr>
        <w:t>, згідно з Книгою рекордів Гіннесса.</w:t>
      </w:r>
    </w:p>
    <w:p w:rsidR="008D3274" w:rsidRDefault="008D3274" w:rsidP="008D3274">
      <w:pPr>
        <w:ind w:firstLine="708"/>
        <w:jc w:val="both"/>
        <w:rPr>
          <w:rFonts w:ascii="Times New Roman" w:hAnsi="Times New Roman" w:cs="Times New Roman"/>
          <w:bCs/>
          <w:color w:val="000000" w:themeColor="text1"/>
          <w:sz w:val="28"/>
          <w:szCs w:val="28"/>
          <w:lang w:val="ru-RU"/>
        </w:rPr>
      </w:pPr>
      <w:r w:rsidRPr="008D3274">
        <w:rPr>
          <w:rFonts w:ascii="Times New Roman" w:hAnsi="Times New Roman" w:cs="Times New Roman"/>
          <w:bCs/>
          <w:color w:val="000000" w:themeColor="text1"/>
          <w:sz w:val="28"/>
          <w:szCs w:val="28"/>
          <w:lang w:val="ru-RU"/>
        </w:rPr>
        <w:t>Знання більшої кількості цифр числа "</w:t>
      </w:r>
      <w:r w:rsidR="0090633F">
        <w:rPr>
          <w:rFonts w:ascii="Times New Roman" w:hAnsi="Times New Roman" w:cs="Times New Roman"/>
          <w:bCs/>
          <w:color w:val="000000" w:themeColor="text1"/>
          <w:sz w:val="28"/>
          <w:szCs w:val="28"/>
          <w:lang w:val="ru-RU"/>
        </w:rPr>
        <w:t>П</w:t>
      </w:r>
      <w:r w:rsidRPr="008D3274">
        <w:rPr>
          <w:rFonts w:ascii="Times New Roman" w:hAnsi="Times New Roman" w:cs="Times New Roman"/>
          <w:bCs/>
          <w:color w:val="000000" w:themeColor="text1"/>
          <w:sz w:val="28"/>
          <w:szCs w:val="28"/>
          <w:lang w:val="ru-RU"/>
        </w:rPr>
        <w:t>і" не має особливого значення для математики. Однак обчислення значення числа "</w:t>
      </w:r>
      <w:r w:rsidR="0090633F">
        <w:rPr>
          <w:rFonts w:ascii="Times New Roman" w:hAnsi="Times New Roman" w:cs="Times New Roman"/>
          <w:bCs/>
          <w:color w:val="000000" w:themeColor="text1"/>
          <w:sz w:val="28"/>
          <w:szCs w:val="28"/>
          <w:lang w:val="ru-RU"/>
        </w:rPr>
        <w:t>П</w:t>
      </w:r>
      <w:r w:rsidRPr="008D3274">
        <w:rPr>
          <w:rFonts w:ascii="Times New Roman" w:hAnsi="Times New Roman" w:cs="Times New Roman"/>
          <w:bCs/>
          <w:color w:val="000000" w:themeColor="text1"/>
          <w:sz w:val="28"/>
          <w:szCs w:val="28"/>
          <w:lang w:val="ru-RU"/>
        </w:rPr>
        <w:t>і" з високою точністю вже давно використовується як еталон для перевірки обчислювальної потужності комп'ютерів.</w:t>
      </w:r>
    </w:p>
    <w:p w:rsidR="00915795" w:rsidRPr="008D3274" w:rsidRDefault="00915795" w:rsidP="008D3274">
      <w:pPr>
        <w:ind w:firstLine="708"/>
        <w:jc w:val="both"/>
        <w:rPr>
          <w:rFonts w:ascii="Times New Roman" w:hAnsi="Times New Roman" w:cs="Times New Roman"/>
          <w:bCs/>
          <w:color w:val="000000" w:themeColor="text1"/>
          <w:sz w:val="28"/>
          <w:szCs w:val="28"/>
          <w:lang w:val="ru-RU"/>
        </w:rPr>
      </w:pPr>
      <w:r>
        <w:rPr>
          <w:rFonts w:ascii="Times New Roman" w:hAnsi="Times New Roman" w:cs="Times New Roman"/>
          <w:bCs/>
          <w:color w:val="000000" w:themeColor="text1"/>
          <w:sz w:val="28"/>
          <w:szCs w:val="28"/>
          <w:lang w:val="ru-RU"/>
        </w:rPr>
        <w:t>Саме за допомогою таких надпотужних комп</w:t>
      </w:r>
      <w:r w:rsidRPr="008D3274">
        <w:rPr>
          <w:rFonts w:ascii="Times New Roman" w:hAnsi="Times New Roman" w:cs="Times New Roman"/>
          <w:bCs/>
          <w:color w:val="000000" w:themeColor="text1"/>
          <w:sz w:val="28"/>
          <w:szCs w:val="28"/>
          <w:lang w:val="ru-RU"/>
        </w:rPr>
        <w:t>'</w:t>
      </w:r>
      <w:r>
        <w:rPr>
          <w:rFonts w:ascii="Times New Roman" w:hAnsi="Times New Roman" w:cs="Times New Roman"/>
          <w:bCs/>
          <w:color w:val="000000" w:themeColor="text1"/>
          <w:sz w:val="28"/>
          <w:szCs w:val="28"/>
          <w:lang w:val="ru-RU"/>
        </w:rPr>
        <w:t>ютерів  був створений наш український мультик «Мавка». Пластика рухів Мавки повторювала пластику руху Катерини Кухар, а для цього також у нагоді стало число Пі.</w:t>
      </w:r>
    </w:p>
    <w:p w:rsidR="00915795" w:rsidRDefault="00915795" w:rsidP="00915795">
      <w:pPr>
        <w:jc w:val="both"/>
        <w:rPr>
          <w:rFonts w:ascii="Times New Roman" w:hAnsi="Times New Roman" w:cs="Times New Roman"/>
          <w:bCs/>
          <w:color w:val="000000" w:themeColor="text1"/>
          <w:sz w:val="28"/>
          <w:szCs w:val="28"/>
          <w:lang w:val="ru-RU"/>
        </w:rPr>
      </w:pPr>
      <w:r>
        <w:rPr>
          <w:rFonts w:ascii="Times New Roman" w:hAnsi="Times New Roman" w:cs="Times New Roman"/>
          <w:bCs/>
          <w:noProof/>
          <w:color w:val="000000" w:themeColor="text1"/>
          <w:sz w:val="28"/>
          <w:szCs w:val="28"/>
          <w:lang w:val="ru-RU" w:eastAsia="ru-RU"/>
        </w:rPr>
        <w:drawing>
          <wp:inline distT="0" distB="0" distL="0" distR="0">
            <wp:extent cx="2775098" cy="1594883"/>
            <wp:effectExtent l="19050" t="0" r="620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41907" t="25159" r="11393" b="27059"/>
                    <a:stretch>
                      <a:fillRect/>
                    </a:stretch>
                  </pic:blipFill>
                  <pic:spPr bwMode="auto">
                    <a:xfrm>
                      <a:off x="0" y="0"/>
                      <a:ext cx="2775098" cy="1594883"/>
                    </a:xfrm>
                    <a:prstGeom prst="rect">
                      <a:avLst/>
                    </a:prstGeom>
                    <a:noFill/>
                    <a:ln w="9525">
                      <a:noFill/>
                      <a:miter lim="800000"/>
                      <a:headEnd/>
                      <a:tailEnd/>
                    </a:ln>
                  </pic:spPr>
                </pic:pic>
              </a:graphicData>
            </a:graphic>
          </wp:inline>
        </w:drawing>
      </w:r>
      <w:r>
        <w:rPr>
          <w:rFonts w:ascii="Times New Roman" w:hAnsi="Times New Roman" w:cs="Times New Roman"/>
          <w:bCs/>
          <w:color w:val="000000" w:themeColor="text1"/>
          <w:sz w:val="28"/>
          <w:szCs w:val="28"/>
          <w:lang w:val="ru-RU"/>
        </w:rPr>
        <w:t xml:space="preserve">  </w:t>
      </w:r>
      <w:r>
        <w:rPr>
          <w:rFonts w:ascii="Times New Roman" w:hAnsi="Times New Roman" w:cs="Times New Roman"/>
          <w:bCs/>
          <w:noProof/>
          <w:color w:val="000000" w:themeColor="text1"/>
          <w:sz w:val="28"/>
          <w:szCs w:val="28"/>
          <w:lang w:val="ru-RU" w:eastAsia="ru-RU"/>
        </w:rPr>
        <w:drawing>
          <wp:inline distT="0" distB="0" distL="0" distR="0">
            <wp:extent cx="2766680" cy="1584251"/>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41927" t="25159" r="11571" b="27353"/>
                    <a:stretch>
                      <a:fillRect/>
                    </a:stretch>
                  </pic:blipFill>
                  <pic:spPr bwMode="auto">
                    <a:xfrm>
                      <a:off x="0" y="0"/>
                      <a:ext cx="2766680" cy="1584251"/>
                    </a:xfrm>
                    <a:prstGeom prst="rect">
                      <a:avLst/>
                    </a:prstGeom>
                    <a:noFill/>
                    <a:ln w="9525">
                      <a:noFill/>
                      <a:miter lim="800000"/>
                      <a:headEnd/>
                      <a:tailEnd/>
                    </a:ln>
                  </pic:spPr>
                </pic:pic>
              </a:graphicData>
            </a:graphic>
          </wp:inline>
        </w:drawing>
      </w:r>
    </w:p>
    <w:p w:rsidR="00915795" w:rsidRDefault="0090633F" w:rsidP="0090633F">
      <w:pPr>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ru-RU"/>
        </w:rPr>
        <w:t xml:space="preserve">Діти, а ви знаєте, що з 18 лютого у нашій країні почав роботу </w:t>
      </w:r>
      <w:r>
        <w:rPr>
          <w:rFonts w:ascii="Times New Roman" w:hAnsi="Times New Roman" w:cs="Times New Roman"/>
          <w:bCs/>
          <w:color w:val="000000" w:themeColor="text1"/>
          <w:sz w:val="28"/>
          <w:szCs w:val="28"/>
        </w:rPr>
        <w:t xml:space="preserve">ChatGPT від OpenAI, який працює на базі штучного інтелекту (ШІ). </w:t>
      </w:r>
      <w:r w:rsidRPr="0090633F">
        <w:rPr>
          <w:rFonts w:ascii="Times New Roman" w:hAnsi="Times New Roman" w:cs="Times New Roman"/>
          <w:bCs/>
          <w:color w:val="000000" w:themeColor="text1"/>
          <w:sz w:val="28"/>
          <w:szCs w:val="28"/>
        </w:rPr>
        <w:t>Нейромережа може пояснити простими словами квантові теорії, запропонувати ідеї святкування дня народження та навіть згенерувати програмний код.</w:t>
      </w:r>
    </w:p>
    <w:p w:rsidR="0090633F" w:rsidRDefault="0090633F" w:rsidP="0090633F">
      <w:pPr>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Я попросила ШІ написати мені декілька слів про важливість числа Пі, згенерувати і озвучити мій аватар, зроблений за моїм фото. Ось, що в мене вийшло.</w:t>
      </w:r>
    </w:p>
    <w:p w:rsidR="0090633F" w:rsidRPr="008D3274" w:rsidRDefault="0090633F" w:rsidP="0090633F">
      <w:pPr>
        <w:ind w:firstLine="708"/>
        <w:jc w:val="both"/>
        <w:rPr>
          <w:rFonts w:ascii="Times New Roman" w:hAnsi="Times New Roman" w:cs="Times New Roman"/>
          <w:bCs/>
          <w:color w:val="000000" w:themeColor="text1"/>
          <w:sz w:val="28"/>
          <w:szCs w:val="28"/>
          <w:lang w:val="ru-RU"/>
        </w:rPr>
      </w:pPr>
      <w:r>
        <w:rPr>
          <w:rFonts w:ascii="Times New Roman" w:hAnsi="Times New Roman" w:cs="Times New Roman"/>
          <w:bCs/>
          <w:color w:val="000000" w:themeColor="text1"/>
          <w:sz w:val="28"/>
          <w:szCs w:val="28"/>
          <w:lang w:val="ru-RU"/>
        </w:rPr>
        <w:t xml:space="preserve">                   </w:t>
      </w:r>
      <w:r>
        <w:rPr>
          <w:rFonts w:ascii="Times New Roman" w:hAnsi="Times New Roman" w:cs="Times New Roman"/>
          <w:bCs/>
          <w:noProof/>
          <w:color w:val="000000" w:themeColor="text1"/>
          <w:sz w:val="28"/>
          <w:szCs w:val="28"/>
          <w:lang w:val="ru-RU" w:eastAsia="ru-RU"/>
        </w:rPr>
        <w:drawing>
          <wp:inline distT="0" distB="0" distL="0" distR="0">
            <wp:extent cx="2787946" cy="1584251"/>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41907" t="25159" r="11214" b="27389"/>
                    <a:stretch>
                      <a:fillRect/>
                    </a:stretch>
                  </pic:blipFill>
                  <pic:spPr bwMode="auto">
                    <a:xfrm>
                      <a:off x="0" y="0"/>
                      <a:ext cx="2787946" cy="1584251"/>
                    </a:xfrm>
                    <a:prstGeom prst="rect">
                      <a:avLst/>
                    </a:prstGeom>
                    <a:noFill/>
                    <a:ln w="9525">
                      <a:noFill/>
                      <a:miter lim="800000"/>
                      <a:headEnd/>
                      <a:tailEnd/>
                    </a:ln>
                  </pic:spPr>
                </pic:pic>
              </a:graphicData>
            </a:graphic>
          </wp:inline>
        </w:drawing>
      </w:r>
    </w:p>
    <w:p w:rsidR="00A14F62" w:rsidRPr="00A14F62" w:rsidRDefault="00A14F62" w:rsidP="00A14F62">
      <w:pPr>
        <w:ind w:firstLine="708"/>
        <w:jc w:val="both"/>
        <w:rPr>
          <w:rFonts w:ascii="Times New Roman" w:hAnsi="Times New Roman" w:cs="Times New Roman"/>
          <w:sz w:val="28"/>
          <w:szCs w:val="28"/>
          <w:lang w:val="ru-RU"/>
        </w:rPr>
      </w:pPr>
      <w:r w:rsidRPr="00A14F62">
        <w:rPr>
          <w:rFonts w:ascii="Times New Roman" w:hAnsi="Times New Roman" w:cs="Times New Roman"/>
          <w:sz w:val="28"/>
          <w:szCs w:val="28"/>
          <w:lang w:val="ru-RU"/>
        </w:rPr>
        <w:t>Число Пі цікаве тим, що допомагає людям зазирнути у безкінечність. Станом на сьогодні воно обчислене до квадрильйонів знаків після коми. Це наштовхує вчених на думку, що «хвіст» числа Пі може бути певним кодом, ключем до розуміння Всесвіту, а не випадковим набором знаків.</w:t>
      </w:r>
    </w:p>
    <w:p w:rsidR="007F023D" w:rsidRPr="00A14F62" w:rsidRDefault="00A14F62" w:rsidP="00A14F62">
      <w:pPr>
        <w:ind w:firstLine="708"/>
        <w:jc w:val="both"/>
        <w:rPr>
          <w:rFonts w:ascii="Times New Roman" w:hAnsi="Times New Roman" w:cs="Times New Roman"/>
          <w:sz w:val="28"/>
          <w:szCs w:val="28"/>
          <w:lang w:val="ru-RU"/>
        </w:rPr>
      </w:pPr>
      <w:r w:rsidRPr="00A14F62">
        <w:rPr>
          <w:rFonts w:ascii="Times New Roman" w:hAnsi="Times New Roman" w:cs="Times New Roman"/>
          <w:sz w:val="28"/>
          <w:szCs w:val="28"/>
        </w:rPr>
        <w:lastRenderedPageBreak/>
        <w:t>Звісно, не кожному з нас потрібно знати всі формули та ірраціональні числа на зубок. Але варто визнати прямий зв’язок математики і Всесвіту, архітектури, музичних тактів і акордів. Та й образотворче мистецтво, фотографія чи кінематограф також не можливі, наприклад, без правила золотого перетину. Мова знаків здатна пояснити безліч фізичних явищ та інколи навіть відкрити майбутнє. Тож, якщо комусь здається, що математика – це нудно, можливо свого часу його шлях пізнання точних наук склався не зовсім вдало. Але ніколи не пізно спробувати знову!</w:t>
      </w:r>
      <w:r w:rsidRPr="00A14F62">
        <w:rPr>
          <w:rFonts w:ascii="Times New Roman" w:hAnsi="Times New Roman" w:cs="Times New Roman"/>
          <w:sz w:val="28"/>
          <w:szCs w:val="28"/>
        </w:rPr>
        <w:br/>
      </w:r>
      <w:r w:rsidRPr="00A14F62">
        <w:rPr>
          <w:rFonts w:ascii="Times New Roman" w:hAnsi="Times New Roman" w:cs="Times New Roman"/>
          <w:sz w:val="28"/>
          <w:szCs w:val="28"/>
        </w:rPr>
        <w:br/>
      </w:r>
    </w:p>
    <w:sectPr w:rsidR="007F023D" w:rsidRPr="00A14F62" w:rsidSect="006B2F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var(--font-sans)">
    <w:altName w:val="Times New Roman"/>
    <w:panose1 w:val="00000000000000000000"/>
    <w:charset w:val="00"/>
    <w:family w:val="roman"/>
    <w:notTrueType/>
    <w:pitch w:val="default"/>
    <w:sig w:usb0="00000000" w:usb1="00000000" w:usb2="00000000" w:usb3="00000000" w:csb0="00000000" w:csb1="00000000"/>
  </w:font>
  <w:font w:name="mr-myriad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4D4BBD"/>
    <w:multiLevelType w:val="hybridMultilevel"/>
    <w:tmpl w:val="2D58EEDA"/>
    <w:lvl w:ilvl="0" w:tplc="CEA048AC">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483E73"/>
    <w:rsid w:val="00001629"/>
    <w:rsid w:val="00001B77"/>
    <w:rsid w:val="00002536"/>
    <w:rsid w:val="0000332F"/>
    <w:rsid w:val="0000602B"/>
    <w:rsid w:val="00006C0C"/>
    <w:rsid w:val="0000775E"/>
    <w:rsid w:val="0001447F"/>
    <w:rsid w:val="000158D3"/>
    <w:rsid w:val="00016E6D"/>
    <w:rsid w:val="00024B0F"/>
    <w:rsid w:val="00025033"/>
    <w:rsid w:val="00030E28"/>
    <w:rsid w:val="000361B8"/>
    <w:rsid w:val="000412D0"/>
    <w:rsid w:val="000506E3"/>
    <w:rsid w:val="000524A7"/>
    <w:rsid w:val="00052C60"/>
    <w:rsid w:val="00056520"/>
    <w:rsid w:val="0005659B"/>
    <w:rsid w:val="00065A53"/>
    <w:rsid w:val="00067DDF"/>
    <w:rsid w:val="000710DB"/>
    <w:rsid w:val="00075BFF"/>
    <w:rsid w:val="00081E63"/>
    <w:rsid w:val="00085BD8"/>
    <w:rsid w:val="00087098"/>
    <w:rsid w:val="000A1AB9"/>
    <w:rsid w:val="000A3979"/>
    <w:rsid w:val="000B0C97"/>
    <w:rsid w:val="000C502B"/>
    <w:rsid w:val="000E2ED3"/>
    <w:rsid w:val="000E3493"/>
    <w:rsid w:val="000E3754"/>
    <w:rsid w:val="000F3126"/>
    <w:rsid w:val="000F5191"/>
    <w:rsid w:val="000F7380"/>
    <w:rsid w:val="0010567C"/>
    <w:rsid w:val="001059FD"/>
    <w:rsid w:val="0010766F"/>
    <w:rsid w:val="00110B35"/>
    <w:rsid w:val="00111FE2"/>
    <w:rsid w:val="00115214"/>
    <w:rsid w:val="00117FA5"/>
    <w:rsid w:val="00127CEB"/>
    <w:rsid w:val="001417E8"/>
    <w:rsid w:val="001436BF"/>
    <w:rsid w:val="00146A18"/>
    <w:rsid w:val="00150644"/>
    <w:rsid w:val="001524A6"/>
    <w:rsid w:val="0015322C"/>
    <w:rsid w:val="001636D4"/>
    <w:rsid w:val="00163932"/>
    <w:rsid w:val="00164758"/>
    <w:rsid w:val="00167863"/>
    <w:rsid w:val="0017018F"/>
    <w:rsid w:val="001706D1"/>
    <w:rsid w:val="001719E3"/>
    <w:rsid w:val="00174A2C"/>
    <w:rsid w:val="0017707E"/>
    <w:rsid w:val="00182A23"/>
    <w:rsid w:val="00183292"/>
    <w:rsid w:val="001864E3"/>
    <w:rsid w:val="00187238"/>
    <w:rsid w:val="001878FD"/>
    <w:rsid w:val="00190F7F"/>
    <w:rsid w:val="00191900"/>
    <w:rsid w:val="00193ADA"/>
    <w:rsid w:val="001942CA"/>
    <w:rsid w:val="00195952"/>
    <w:rsid w:val="001A15CB"/>
    <w:rsid w:val="001A1644"/>
    <w:rsid w:val="001A2000"/>
    <w:rsid w:val="001A2308"/>
    <w:rsid w:val="001A38CE"/>
    <w:rsid w:val="001A5CD2"/>
    <w:rsid w:val="001A609D"/>
    <w:rsid w:val="001A7EA0"/>
    <w:rsid w:val="001B0123"/>
    <w:rsid w:val="001B4F21"/>
    <w:rsid w:val="001B561B"/>
    <w:rsid w:val="001C0885"/>
    <w:rsid w:val="001C255B"/>
    <w:rsid w:val="001C4DF2"/>
    <w:rsid w:val="001C5F36"/>
    <w:rsid w:val="001D3C9B"/>
    <w:rsid w:val="001E243F"/>
    <w:rsid w:val="001E36FE"/>
    <w:rsid w:val="001E4569"/>
    <w:rsid w:val="001F063F"/>
    <w:rsid w:val="001F1D73"/>
    <w:rsid w:val="001F28CD"/>
    <w:rsid w:val="001F372D"/>
    <w:rsid w:val="002074F6"/>
    <w:rsid w:val="0021311D"/>
    <w:rsid w:val="0021351B"/>
    <w:rsid w:val="00217E6E"/>
    <w:rsid w:val="002210EC"/>
    <w:rsid w:val="00225079"/>
    <w:rsid w:val="00230D63"/>
    <w:rsid w:val="002331BB"/>
    <w:rsid w:val="002338D3"/>
    <w:rsid w:val="00234C76"/>
    <w:rsid w:val="00235171"/>
    <w:rsid w:val="00236F89"/>
    <w:rsid w:val="00241781"/>
    <w:rsid w:val="002425F0"/>
    <w:rsid w:val="00245A6C"/>
    <w:rsid w:val="00247CF4"/>
    <w:rsid w:val="00250B4E"/>
    <w:rsid w:val="002551C1"/>
    <w:rsid w:val="00255788"/>
    <w:rsid w:val="00256125"/>
    <w:rsid w:val="00257895"/>
    <w:rsid w:val="00265EB5"/>
    <w:rsid w:val="002661C9"/>
    <w:rsid w:val="00267B11"/>
    <w:rsid w:val="00270407"/>
    <w:rsid w:val="00270A3E"/>
    <w:rsid w:val="002714D1"/>
    <w:rsid w:val="00284254"/>
    <w:rsid w:val="00285542"/>
    <w:rsid w:val="00287183"/>
    <w:rsid w:val="002877FF"/>
    <w:rsid w:val="00287C80"/>
    <w:rsid w:val="00290F99"/>
    <w:rsid w:val="002922B1"/>
    <w:rsid w:val="00293605"/>
    <w:rsid w:val="0029557A"/>
    <w:rsid w:val="00295CAC"/>
    <w:rsid w:val="002A01D7"/>
    <w:rsid w:val="002A091F"/>
    <w:rsid w:val="002A4165"/>
    <w:rsid w:val="002A4278"/>
    <w:rsid w:val="002B03F0"/>
    <w:rsid w:val="002B0E23"/>
    <w:rsid w:val="002B26BF"/>
    <w:rsid w:val="002B74FB"/>
    <w:rsid w:val="002B7F74"/>
    <w:rsid w:val="002C348B"/>
    <w:rsid w:val="002C6D04"/>
    <w:rsid w:val="002D26E5"/>
    <w:rsid w:val="002D684C"/>
    <w:rsid w:val="002E2360"/>
    <w:rsid w:val="002E4AEB"/>
    <w:rsid w:val="002F02C3"/>
    <w:rsid w:val="002F1DA2"/>
    <w:rsid w:val="002F30CD"/>
    <w:rsid w:val="002F3467"/>
    <w:rsid w:val="003004FD"/>
    <w:rsid w:val="003024C4"/>
    <w:rsid w:val="00304F48"/>
    <w:rsid w:val="003101B5"/>
    <w:rsid w:val="00311A55"/>
    <w:rsid w:val="00313358"/>
    <w:rsid w:val="00314B53"/>
    <w:rsid w:val="00317BCA"/>
    <w:rsid w:val="003220E4"/>
    <w:rsid w:val="00324189"/>
    <w:rsid w:val="00324DA1"/>
    <w:rsid w:val="00324E2A"/>
    <w:rsid w:val="0033192D"/>
    <w:rsid w:val="00333160"/>
    <w:rsid w:val="003353EC"/>
    <w:rsid w:val="0033702B"/>
    <w:rsid w:val="003432B6"/>
    <w:rsid w:val="00346033"/>
    <w:rsid w:val="003460E4"/>
    <w:rsid w:val="00346F62"/>
    <w:rsid w:val="00347543"/>
    <w:rsid w:val="00347F67"/>
    <w:rsid w:val="00350F6E"/>
    <w:rsid w:val="003610BC"/>
    <w:rsid w:val="0036644B"/>
    <w:rsid w:val="0036688E"/>
    <w:rsid w:val="00367BDD"/>
    <w:rsid w:val="003841F2"/>
    <w:rsid w:val="00385054"/>
    <w:rsid w:val="00391F12"/>
    <w:rsid w:val="00392E13"/>
    <w:rsid w:val="003A0EC3"/>
    <w:rsid w:val="003A1140"/>
    <w:rsid w:val="003A3FFD"/>
    <w:rsid w:val="003A4A16"/>
    <w:rsid w:val="003A5E6E"/>
    <w:rsid w:val="003A658E"/>
    <w:rsid w:val="003A6828"/>
    <w:rsid w:val="003A746F"/>
    <w:rsid w:val="003B1A95"/>
    <w:rsid w:val="003B346A"/>
    <w:rsid w:val="003B4EDD"/>
    <w:rsid w:val="003B6190"/>
    <w:rsid w:val="003B6D06"/>
    <w:rsid w:val="003C1501"/>
    <w:rsid w:val="003C25CF"/>
    <w:rsid w:val="003C36E8"/>
    <w:rsid w:val="003C7349"/>
    <w:rsid w:val="003D2A02"/>
    <w:rsid w:val="003D3433"/>
    <w:rsid w:val="003D3AE5"/>
    <w:rsid w:val="003D5D96"/>
    <w:rsid w:val="003D7535"/>
    <w:rsid w:val="003E175D"/>
    <w:rsid w:val="003E7364"/>
    <w:rsid w:val="003F184D"/>
    <w:rsid w:val="003F2DE9"/>
    <w:rsid w:val="003F411A"/>
    <w:rsid w:val="003F586E"/>
    <w:rsid w:val="003F6099"/>
    <w:rsid w:val="00402071"/>
    <w:rsid w:val="004037C2"/>
    <w:rsid w:val="0040417E"/>
    <w:rsid w:val="004076D5"/>
    <w:rsid w:val="00407E50"/>
    <w:rsid w:val="00411EB5"/>
    <w:rsid w:val="00413A2D"/>
    <w:rsid w:val="004216C8"/>
    <w:rsid w:val="00421ABC"/>
    <w:rsid w:val="00421F39"/>
    <w:rsid w:val="00431F2F"/>
    <w:rsid w:val="00434142"/>
    <w:rsid w:val="00434AB0"/>
    <w:rsid w:val="00435EA2"/>
    <w:rsid w:val="004362FE"/>
    <w:rsid w:val="004371F7"/>
    <w:rsid w:val="00440789"/>
    <w:rsid w:val="004415DE"/>
    <w:rsid w:val="00443A9F"/>
    <w:rsid w:val="004444C6"/>
    <w:rsid w:val="00444A06"/>
    <w:rsid w:val="00444E61"/>
    <w:rsid w:val="0044546C"/>
    <w:rsid w:val="0044548A"/>
    <w:rsid w:val="00446947"/>
    <w:rsid w:val="00455392"/>
    <w:rsid w:val="00465546"/>
    <w:rsid w:val="00467565"/>
    <w:rsid w:val="00467BFC"/>
    <w:rsid w:val="00470A2B"/>
    <w:rsid w:val="00474250"/>
    <w:rsid w:val="00474601"/>
    <w:rsid w:val="004805AD"/>
    <w:rsid w:val="00483E73"/>
    <w:rsid w:val="00485EC2"/>
    <w:rsid w:val="00491396"/>
    <w:rsid w:val="00493C3C"/>
    <w:rsid w:val="00494D79"/>
    <w:rsid w:val="004950C3"/>
    <w:rsid w:val="00495F9F"/>
    <w:rsid w:val="00496522"/>
    <w:rsid w:val="004A2C46"/>
    <w:rsid w:val="004B02E4"/>
    <w:rsid w:val="004B0A72"/>
    <w:rsid w:val="004B14E5"/>
    <w:rsid w:val="004B361D"/>
    <w:rsid w:val="004B6951"/>
    <w:rsid w:val="004C7DD8"/>
    <w:rsid w:val="004E181B"/>
    <w:rsid w:val="004E336A"/>
    <w:rsid w:val="004E5E22"/>
    <w:rsid w:val="004E7717"/>
    <w:rsid w:val="004F28AA"/>
    <w:rsid w:val="004F5353"/>
    <w:rsid w:val="004F6AE4"/>
    <w:rsid w:val="004F7874"/>
    <w:rsid w:val="00501017"/>
    <w:rsid w:val="0050183D"/>
    <w:rsid w:val="00504F68"/>
    <w:rsid w:val="00511F14"/>
    <w:rsid w:val="0051257C"/>
    <w:rsid w:val="00517D8F"/>
    <w:rsid w:val="00521821"/>
    <w:rsid w:val="00521857"/>
    <w:rsid w:val="005230D7"/>
    <w:rsid w:val="00524B9C"/>
    <w:rsid w:val="005304BC"/>
    <w:rsid w:val="00534D94"/>
    <w:rsid w:val="00536530"/>
    <w:rsid w:val="00537496"/>
    <w:rsid w:val="00541834"/>
    <w:rsid w:val="005461FD"/>
    <w:rsid w:val="00550238"/>
    <w:rsid w:val="005519DD"/>
    <w:rsid w:val="00551C1D"/>
    <w:rsid w:val="0055351E"/>
    <w:rsid w:val="00555331"/>
    <w:rsid w:val="00560DCC"/>
    <w:rsid w:val="00565A97"/>
    <w:rsid w:val="00570748"/>
    <w:rsid w:val="00574DF0"/>
    <w:rsid w:val="00576BB1"/>
    <w:rsid w:val="00585CCD"/>
    <w:rsid w:val="00587E6E"/>
    <w:rsid w:val="00591DAF"/>
    <w:rsid w:val="00592066"/>
    <w:rsid w:val="005B1ACD"/>
    <w:rsid w:val="005B2BDA"/>
    <w:rsid w:val="005B3D96"/>
    <w:rsid w:val="005B779E"/>
    <w:rsid w:val="005C3B36"/>
    <w:rsid w:val="005C7FB7"/>
    <w:rsid w:val="005D0B9F"/>
    <w:rsid w:val="005D17B9"/>
    <w:rsid w:val="005D55B8"/>
    <w:rsid w:val="005E12F8"/>
    <w:rsid w:val="005E190C"/>
    <w:rsid w:val="005E23B0"/>
    <w:rsid w:val="005E2B7A"/>
    <w:rsid w:val="005E3131"/>
    <w:rsid w:val="005E332C"/>
    <w:rsid w:val="005E7CB0"/>
    <w:rsid w:val="005F2DD0"/>
    <w:rsid w:val="005F39C4"/>
    <w:rsid w:val="005F52DA"/>
    <w:rsid w:val="00602AB8"/>
    <w:rsid w:val="00602C51"/>
    <w:rsid w:val="00602FC3"/>
    <w:rsid w:val="006032D9"/>
    <w:rsid w:val="006032FB"/>
    <w:rsid w:val="00607914"/>
    <w:rsid w:val="00617781"/>
    <w:rsid w:val="00632475"/>
    <w:rsid w:val="00633504"/>
    <w:rsid w:val="00633FC5"/>
    <w:rsid w:val="006356A7"/>
    <w:rsid w:val="00637635"/>
    <w:rsid w:val="00637A49"/>
    <w:rsid w:val="006415EE"/>
    <w:rsid w:val="00641CFE"/>
    <w:rsid w:val="00644C3E"/>
    <w:rsid w:val="00644F8B"/>
    <w:rsid w:val="00644FC0"/>
    <w:rsid w:val="006454AA"/>
    <w:rsid w:val="00645D81"/>
    <w:rsid w:val="0065002A"/>
    <w:rsid w:val="00652765"/>
    <w:rsid w:val="0065557E"/>
    <w:rsid w:val="00665634"/>
    <w:rsid w:val="0067047C"/>
    <w:rsid w:val="00671618"/>
    <w:rsid w:val="006773AB"/>
    <w:rsid w:val="00684595"/>
    <w:rsid w:val="00687C44"/>
    <w:rsid w:val="00687F6D"/>
    <w:rsid w:val="00687F98"/>
    <w:rsid w:val="006949FC"/>
    <w:rsid w:val="00695166"/>
    <w:rsid w:val="00696995"/>
    <w:rsid w:val="006A1C47"/>
    <w:rsid w:val="006A5649"/>
    <w:rsid w:val="006A64D7"/>
    <w:rsid w:val="006B2F20"/>
    <w:rsid w:val="006B433B"/>
    <w:rsid w:val="006B4842"/>
    <w:rsid w:val="006B4F78"/>
    <w:rsid w:val="006B7AC3"/>
    <w:rsid w:val="006C38BB"/>
    <w:rsid w:val="006C409D"/>
    <w:rsid w:val="006C5956"/>
    <w:rsid w:val="006D675D"/>
    <w:rsid w:val="006D7604"/>
    <w:rsid w:val="006E0245"/>
    <w:rsid w:val="006E3B26"/>
    <w:rsid w:val="006E4E03"/>
    <w:rsid w:val="006F22BF"/>
    <w:rsid w:val="006F493E"/>
    <w:rsid w:val="006F4AEE"/>
    <w:rsid w:val="006F6B0D"/>
    <w:rsid w:val="00700240"/>
    <w:rsid w:val="0070059D"/>
    <w:rsid w:val="00702284"/>
    <w:rsid w:val="00707D02"/>
    <w:rsid w:val="00710397"/>
    <w:rsid w:val="00713006"/>
    <w:rsid w:val="007154FC"/>
    <w:rsid w:val="00717938"/>
    <w:rsid w:val="00725860"/>
    <w:rsid w:val="00726AFC"/>
    <w:rsid w:val="007302C7"/>
    <w:rsid w:val="0073660C"/>
    <w:rsid w:val="00744156"/>
    <w:rsid w:val="0074728D"/>
    <w:rsid w:val="00751C46"/>
    <w:rsid w:val="00752BAC"/>
    <w:rsid w:val="007642AE"/>
    <w:rsid w:val="00770649"/>
    <w:rsid w:val="00772C4A"/>
    <w:rsid w:val="0077579D"/>
    <w:rsid w:val="0078033F"/>
    <w:rsid w:val="00780635"/>
    <w:rsid w:val="00780C3A"/>
    <w:rsid w:val="00787916"/>
    <w:rsid w:val="00790E2C"/>
    <w:rsid w:val="007946AD"/>
    <w:rsid w:val="00794767"/>
    <w:rsid w:val="007956AA"/>
    <w:rsid w:val="00797A6F"/>
    <w:rsid w:val="007A09B1"/>
    <w:rsid w:val="007A1F9C"/>
    <w:rsid w:val="007A4282"/>
    <w:rsid w:val="007A7A90"/>
    <w:rsid w:val="007B1C73"/>
    <w:rsid w:val="007B710C"/>
    <w:rsid w:val="007B7BD4"/>
    <w:rsid w:val="007C302E"/>
    <w:rsid w:val="007C4914"/>
    <w:rsid w:val="007C6C4E"/>
    <w:rsid w:val="007C6FD1"/>
    <w:rsid w:val="007D026A"/>
    <w:rsid w:val="007D41A6"/>
    <w:rsid w:val="007D444C"/>
    <w:rsid w:val="007D63BB"/>
    <w:rsid w:val="007E3317"/>
    <w:rsid w:val="007E4CAF"/>
    <w:rsid w:val="007E6AF4"/>
    <w:rsid w:val="007F023D"/>
    <w:rsid w:val="007F0F65"/>
    <w:rsid w:val="00800B41"/>
    <w:rsid w:val="00801B3C"/>
    <w:rsid w:val="00802FCB"/>
    <w:rsid w:val="00803766"/>
    <w:rsid w:val="00804237"/>
    <w:rsid w:val="00805039"/>
    <w:rsid w:val="00806C97"/>
    <w:rsid w:val="00812253"/>
    <w:rsid w:val="008143CC"/>
    <w:rsid w:val="008155D4"/>
    <w:rsid w:val="008208BD"/>
    <w:rsid w:val="008234E3"/>
    <w:rsid w:val="00823E30"/>
    <w:rsid w:val="0083252D"/>
    <w:rsid w:val="0083318F"/>
    <w:rsid w:val="008360A2"/>
    <w:rsid w:val="008366F4"/>
    <w:rsid w:val="008372F2"/>
    <w:rsid w:val="00843728"/>
    <w:rsid w:val="0084424D"/>
    <w:rsid w:val="0084513C"/>
    <w:rsid w:val="008521EC"/>
    <w:rsid w:val="00853877"/>
    <w:rsid w:val="00853EF0"/>
    <w:rsid w:val="00856506"/>
    <w:rsid w:val="008627D6"/>
    <w:rsid w:val="008628B2"/>
    <w:rsid w:val="00863B13"/>
    <w:rsid w:val="008647B6"/>
    <w:rsid w:val="008650C1"/>
    <w:rsid w:val="008657BB"/>
    <w:rsid w:val="00866D36"/>
    <w:rsid w:val="00867A8C"/>
    <w:rsid w:val="00873BFB"/>
    <w:rsid w:val="0087714D"/>
    <w:rsid w:val="00877573"/>
    <w:rsid w:val="00877DA8"/>
    <w:rsid w:val="0088158F"/>
    <w:rsid w:val="00881A21"/>
    <w:rsid w:val="00886B1E"/>
    <w:rsid w:val="00887CDA"/>
    <w:rsid w:val="00893F43"/>
    <w:rsid w:val="0089550D"/>
    <w:rsid w:val="00895AE6"/>
    <w:rsid w:val="00896FEF"/>
    <w:rsid w:val="008A1555"/>
    <w:rsid w:val="008A4CB4"/>
    <w:rsid w:val="008A753A"/>
    <w:rsid w:val="008C307B"/>
    <w:rsid w:val="008C34D3"/>
    <w:rsid w:val="008D178F"/>
    <w:rsid w:val="008D1A93"/>
    <w:rsid w:val="008D2C83"/>
    <w:rsid w:val="008D3274"/>
    <w:rsid w:val="008E667C"/>
    <w:rsid w:val="008F7F31"/>
    <w:rsid w:val="009008E2"/>
    <w:rsid w:val="00902212"/>
    <w:rsid w:val="00902380"/>
    <w:rsid w:val="0090437D"/>
    <w:rsid w:val="009046B8"/>
    <w:rsid w:val="0090633F"/>
    <w:rsid w:val="009064BC"/>
    <w:rsid w:val="00906A18"/>
    <w:rsid w:val="00910EB0"/>
    <w:rsid w:val="00911A5A"/>
    <w:rsid w:val="00912D06"/>
    <w:rsid w:val="0091366C"/>
    <w:rsid w:val="009136E2"/>
    <w:rsid w:val="00915795"/>
    <w:rsid w:val="00917AFB"/>
    <w:rsid w:val="00920628"/>
    <w:rsid w:val="00920E31"/>
    <w:rsid w:val="009226BD"/>
    <w:rsid w:val="00925C48"/>
    <w:rsid w:val="00926F12"/>
    <w:rsid w:val="00927303"/>
    <w:rsid w:val="009328F8"/>
    <w:rsid w:val="00942781"/>
    <w:rsid w:val="00942881"/>
    <w:rsid w:val="00943367"/>
    <w:rsid w:val="009472D0"/>
    <w:rsid w:val="00951B8C"/>
    <w:rsid w:val="00952815"/>
    <w:rsid w:val="00952C49"/>
    <w:rsid w:val="00954D60"/>
    <w:rsid w:val="009602D9"/>
    <w:rsid w:val="0096081D"/>
    <w:rsid w:val="00961FB3"/>
    <w:rsid w:val="00971450"/>
    <w:rsid w:val="009721CF"/>
    <w:rsid w:val="009741F9"/>
    <w:rsid w:val="00980C53"/>
    <w:rsid w:val="00984E02"/>
    <w:rsid w:val="00985CE9"/>
    <w:rsid w:val="009941FF"/>
    <w:rsid w:val="00994549"/>
    <w:rsid w:val="00994739"/>
    <w:rsid w:val="009947AE"/>
    <w:rsid w:val="00994B93"/>
    <w:rsid w:val="00995DFA"/>
    <w:rsid w:val="00995FCB"/>
    <w:rsid w:val="0099758C"/>
    <w:rsid w:val="00997ED5"/>
    <w:rsid w:val="009A0247"/>
    <w:rsid w:val="009A0990"/>
    <w:rsid w:val="009A5169"/>
    <w:rsid w:val="009A5B6A"/>
    <w:rsid w:val="009A6153"/>
    <w:rsid w:val="009B2E98"/>
    <w:rsid w:val="009B5374"/>
    <w:rsid w:val="009B5D25"/>
    <w:rsid w:val="009C181A"/>
    <w:rsid w:val="009C236D"/>
    <w:rsid w:val="009C57BD"/>
    <w:rsid w:val="009C7BD8"/>
    <w:rsid w:val="009D7E43"/>
    <w:rsid w:val="009E62A0"/>
    <w:rsid w:val="009E66AD"/>
    <w:rsid w:val="009E677E"/>
    <w:rsid w:val="009E6A84"/>
    <w:rsid w:val="009F1E1A"/>
    <w:rsid w:val="009F2FB8"/>
    <w:rsid w:val="009F4FC4"/>
    <w:rsid w:val="009F6EE6"/>
    <w:rsid w:val="009F75C3"/>
    <w:rsid w:val="00A007FE"/>
    <w:rsid w:val="00A00BFD"/>
    <w:rsid w:val="00A01C4B"/>
    <w:rsid w:val="00A020C9"/>
    <w:rsid w:val="00A04486"/>
    <w:rsid w:val="00A04654"/>
    <w:rsid w:val="00A062D8"/>
    <w:rsid w:val="00A063FF"/>
    <w:rsid w:val="00A10067"/>
    <w:rsid w:val="00A10D07"/>
    <w:rsid w:val="00A14F62"/>
    <w:rsid w:val="00A1760D"/>
    <w:rsid w:val="00A17916"/>
    <w:rsid w:val="00A21589"/>
    <w:rsid w:val="00A219C0"/>
    <w:rsid w:val="00A23A40"/>
    <w:rsid w:val="00A30590"/>
    <w:rsid w:val="00A307C9"/>
    <w:rsid w:val="00A3470D"/>
    <w:rsid w:val="00A42F10"/>
    <w:rsid w:val="00A46CAC"/>
    <w:rsid w:val="00A53455"/>
    <w:rsid w:val="00A54E06"/>
    <w:rsid w:val="00A560C5"/>
    <w:rsid w:val="00A5797B"/>
    <w:rsid w:val="00A6046D"/>
    <w:rsid w:val="00A63E4A"/>
    <w:rsid w:val="00A643CD"/>
    <w:rsid w:val="00A643DF"/>
    <w:rsid w:val="00A65864"/>
    <w:rsid w:val="00A741F2"/>
    <w:rsid w:val="00A7479D"/>
    <w:rsid w:val="00A749D6"/>
    <w:rsid w:val="00A77988"/>
    <w:rsid w:val="00A8173D"/>
    <w:rsid w:val="00A83968"/>
    <w:rsid w:val="00A849EF"/>
    <w:rsid w:val="00A84F0D"/>
    <w:rsid w:val="00A84F38"/>
    <w:rsid w:val="00A87925"/>
    <w:rsid w:val="00A903B7"/>
    <w:rsid w:val="00A91270"/>
    <w:rsid w:val="00A934E8"/>
    <w:rsid w:val="00A94E31"/>
    <w:rsid w:val="00AA04B3"/>
    <w:rsid w:val="00AA1EEC"/>
    <w:rsid w:val="00AA38AB"/>
    <w:rsid w:val="00AA5F35"/>
    <w:rsid w:val="00AB0B3B"/>
    <w:rsid w:val="00AC13CF"/>
    <w:rsid w:val="00AC206C"/>
    <w:rsid w:val="00AC2FF6"/>
    <w:rsid w:val="00AC3F49"/>
    <w:rsid w:val="00AC533E"/>
    <w:rsid w:val="00AD009B"/>
    <w:rsid w:val="00AD4E3D"/>
    <w:rsid w:val="00AD5BC7"/>
    <w:rsid w:val="00AD7C83"/>
    <w:rsid w:val="00AE2394"/>
    <w:rsid w:val="00AE2FFA"/>
    <w:rsid w:val="00AE4200"/>
    <w:rsid w:val="00AE676A"/>
    <w:rsid w:val="00AF46E5"/>
    <w:rsid w:val="00AF6713"/>
    <w:rsid w:val="00B1070F"/>
    <w:rsid w:val="00B14817"/>
    <w:rsid w:val="00B21079"/>
    <w:rsid w:val="00B21C40"/>
    <w:rsid w:val="00B21E10"/>
    <w:rsid w:val="00B31950"/>
    <w:rsid w:val="00B322ED"/>
    <w:rsid w:val="00B35672"/>
    <w:rsid w:val="00B365E8"/>
    <w:rsid w:val="00B40381"/>
    <w:rsid w:val="00B423B1"/>
    <w:rsid w:val="00B425F4"/>
    <w:rsid w:val="00B44A2E"/>
    <w:rsid w:val="00B45CD5"/>
    <w:rsid w:val="00B47CF3"/>
    <w:rsid w:val="00B50D37"/>
    <w:rsid w:val="00B519B6"/>
    <w:rsid w:val="00B51FBD"/>
    <w:rsid w:val="00B53126"/>
    <w:rsid w:val="00B5780E"/>
    <w:rsid w:val="00B57D5A"/>
    <w:rsid w:val="00B601EE"/>
    <w:rsid w:val="00B62212"/>
    <w:rsid w:val="00B636B2"/>
    <w:rsid w:val="00B67580"/>
    <w:rsid w:val="00B75D9B"/>
    <w:rsid w:val="00B7662E"/>
    <w:rsid w:val="00B772F3"/>
    <w:rsid w:val="00B94EB0"/>
    <w:rsid w:val="00B97257"/>
    <w:rsid w:val="00B978B5"/>
    <w:rsid w:val="00BB0F71"/>
    <w:rsid w:val="00BB38D9"/>
    <w:rsid w:val="00BB42B3"/>
    <w:rsid w:val="00BC204F"/>
    <w:rsid w:val="00BC3DBD"/>
    <w:rsid w:val="00BC4BB3"/>
    <w:rsid w:val="00BC4D36"/>
    <w:rsid w:val="00BC6928"/>
    <w:rsid w:val="00BD6531"/>
    <w:rsid w:val="00BD6D29"/>
    <w:rsid w:val="00BE31FA"/>
    <w:rsid w:val="00BE5722"/>
    <w:rsid w:val="00BE5F82"/>
    <w:rsid w:val="00BE67C5"/>
    <w:rsid w:val="00BF04D7"/>
    <w:rsid w:val="00BF0FEB"/>
    <w:rsid w:val="00BF6D96"/>
    <w:rsid w:val="00C06BAD"/>
    <w:rsid w:val="00C0730B"/>
    <w:rsid w:val="00C11888"/>
    <w:rsid w:val="00C157AA"/>
    <w:rsid w:val="00C218B9"/>
    <w:rsid w:val="00C221D0"/>
    <w:rsid w:val="00C23FDD"/>
    <w:rsid w:val="00C24E63"/>
    <w:rsid w:val="00C24EF5"/>
    <w:rsid w:val="00C24F58"/>
    <w:rsid w:val="00C25262"/>
    <w:rsid w:val="00C3239A"/>
    <w:rsid w:val="00C36979"/>
    <w:rsid w:val="00C43562"/>
    <w:rsid w:val="00C45DA1"/>
    <w:rsid w:val="00C46354"/>
    <w:rsid w:val="00C53E54"/>
    <w:rsid w:val="00C558D0"/>
    <w:rsid w:val="00C6064B"/>
    <w:rsid w:val="00C61667"/>
    <w:rsid w:val="00C7103E"/>
    <w:rsid w:val="00C73A7D"/>
    <w:rsid w:val="00C73D7A"/>
    <w:rsid w:val="00C74074"/>
    <w:rsid w:val="00C75470"/>
    <w:rsid w:val="00C7653B"/>
    <w:rsid w:val="00C77C7A"/>
    <w:rsid w:val="00C83261"/>
    <w:rsid w:val="00C83535"/>
    <w:rsid w:val="00C8724C"/>
    <w:rsid w:val="00C87CCE"/>
    <w:rsid w:val="00C90AF5"/>
    <w:rsid w:val="00C91F00"/>
    <w:rsid w:val="00C957D7"/>
    <w:rsid w:val="00CA0390"/>
    <w:rsid w:val="00CB2F1D"/>
    <w:rsid w:val="00CB4983"/>
    <w:rsid w:val="00CB7A7E"/>
    <w:rsid w:val="00CC2B5A"/>
    <w:rsid w:val="00CC32CD"/>
    <w:rsid w:val="00CC35B7"/>
    <w:rsid w:val="00CC5BED"/>
    <w:rsid w:val="00CD2D69"/>
    <w:rsid w:val="00CD3FE1"/>
    <w:rsid w:val="00CD64D0"/>
    <w:rsid w:val="00CD7205"/>
    <w:rsid w:val="00CE1110"/>
    <w:rsid w:val="00CE1BAF"/>
    <w:rsid w:val="00CE3512"/>
    <w:rsid w:val="00CE5506"/>
    <w:rsid w:val="00CE6BB5"/>
    <w:rsid w:val="00CE7184"/>
    <w:rsid w:val="00CF0919"/>
    <w:rsid w:val="00D0037A"/>
    <w:rsid w:val="00D004C2"/>
    <w:rsid w:val="00D04691"/>
    <w:rsid w:val="00D0548B"/>
    <w:rsid w:val="00D05D2C"/>
    <w:rsid w:val="00D05FAF"/>
    <w:rsid w:val="00D07620"/>
    <w:rsid w:val="00D11C81"/>
    <w:rsid w:val="00D13F02"/>
    <w:rsid w:val="00D16823"/>
    <w:rsid w:val="00D2020D"/>
    <w:rsid w:val="00D2066A"/>
    <w:rsid w:val="00D238C7"/>
    <w:rsid w:val="00D253A2"/>
    <w:rsid w:val="00D266F7"/>
    <w:rsid w:val="00D300D1"/>
    <w:rsid w:val="00D32580"/>
    <w:rsid w:val="00D3587C"/>
    <w:rsid w:val="00D43566"/>
    <w:rsid w:val="00D47356"/>
    <w:rsid w:val="00D54450"/>
    <w:rsid w:val="00D5572A"/>
    <w:rsid w:val="00D60426"/>
    <w:rsid w:val="00D62A95"/>
    <w:rsid w:val="00D62FAA"/>
    <w:rsid w:val="00D674A6"/>
    <w:rsid w:val="00D7138B"/>
    <w:rsid w:val="00D73A2B"/>
    <w:rsid w:val="00D76582"/>
    <w:rsid w:val="00D76BF0"/>
    <w:rsid w:val="00D774BC"/>
    <w:rsid w:val="00D778A5"/>
    <w:rsid w:val="00D8204B"/>
    <w:rsid w:val="00D85E4D"/>
    <w:rsid w:val="00D85E8B"/>
    <w:rsid w:val="00D90054"/>
    <w:rsid w:val="00D90317"/>
    <w:rsid w:val="00D9331B"/>
    <w:rsid w:val="00D95137"/>
    <w:rsid w:val="00D972FA"/>
    <w:rsid w:val="00DA066D"/>
    <w:rsid w:val="00DA18FF"/>
    <w:rsid w:val="00DA3895"/>
    <w:rsid w:val="00DA3C6D"/>
    <w:rsid w:val="00DA682A"/>
    <w:rsid w:val="00DA7D83"/>
    <w:rsid w:val="00DB27DC"/>
    <w:rsid w:val="00DB6CE1"/>
    <w:rsid w:val="00DC00C0"/>
    <w:rsid w:val="00DC292A"/>
    <w:rsid w:val="00DC43EC"/>
    <w:rsid w:val="00DC44EA"/>
    <w:rsid w:val="00DC4C6A"/>
    <w:rsid w:val="00DD328B"/>
    <w:rsid w:val="00DD4378"/>
    <w:rsid w:val="00DD43A7"/>
    <w:rsid w:val="00DD7BDA"/>
    <w:rsid w:val="00DE0C9D"/>
    <w:rsid w:val="00DE3B99"/>
    <w:rsid w:val="00DF2B42"/>
    <w:rsid w:val="00DF3F15"/>
    <w:rsid w:val="00DF51EC"/>
    <w:rsid w:val="00E00613"/>
    <w:rsid w:val="00E00DBA"/>
    <w:rsid w:val="00E023CC"/>
    <w:rsid w:val="00E03C0E"/>
    <w:rsid w:val="00E04607"/>
    <w:rsid w:val="00E05B5C"/>
    <w:rsid w:val="00E1198D"/>
    <w:rsid w:val="00E12865"/>
    <w:rsid w:val="00E1385A"/>
    <w:rsid w:val="00E13F33"/>
    <w:rsid w:val="00E150CC"/>
    <w:rsid w:val="00E156A5"/>
    <w:rsid w:val="00E2077C"/>
    <w:rsid w:val="00E22997"/>
    <w:rsid w:val="00E25C1A"/>
    <w:rsid w:val="00E27DD4"/>
    <w:rsid w:val="00E35ABC"/>
    <w:rsid w:val="00E416A6"/>
    <w:rsid w:val="00E41904"/>
    <w:rsid w:val="00E45718"/>
    <w:rsid w:val="00E47257"/>
    <w:rsid w:val="00E47AF4"/>
    <w:rsid w:val="00E511A7"/>
    <w:rsid w:val="00E52A22"/>
    <w:rsid w:val="00E601C2"/>
    <w:rsid w:val="00E6087D"/>
    <w:rsid w:val="00E61AF5"/>
    <w:rsid w:val="00E631F7"/>
    <w:rsid w:val="00E64FFA"/>
    <w:rsid w:val="00E8408C"/>
    <w:rsid w:val="00E865F4"/>
    <w:rsid w:val="00E8754D"/>
    <w:rsid w:val="00E9020C"/>
    <w:rsid w:val="00E91FAA"/>
    <w:rsid w:val="00E973A7"/>
    <w:rsid w:val="00E97AC2"/>
    <w:rsid w:val="00EA1339"/>
    <w:rsid w:val="00EA2016"/>
    <w:rsid w:val="00EB1BF1"/>
    <w:rsid w:val="00EB20F7"/>
    <w:rsid w:val="00EB21D7"/>
    <w:rsid w:val="00EB66C5"/>
    <w:rsid w:val="00EC2A24"/>
    <w:rsid w:val="00EC666A"/>
    <w:rsid w:val="00EC7284"/>
    <w:rsid w:val="00ED1609"/>
    <w:rsid w:val="00ED2C6A"/>
    <w:rsid w:val="00ED3D46"/>
    <w:rsid w:val="00EE0A47"/>
    <w:rsid w:val="00EE0F46"/>
    <w:rsid w:val="00EE1235"/>
    <w:rsid w:val="00EE57D9"/>
    <w:rsid w:val="00EF3AA7"/>
    <w:rsid w:val="00EF3D34"/>
    <w:rsid w:val="00EF4C76"/>
    <w:rsid w:val="00EF5EDC"/>
    <w:rsid w:val="00F00282"/>
    <w:rsid w:val="00F025E8"/>
    <w:rsid w:val="00F02B3D"/>
    <w:rsid w:val="00F03D8F"/>
    <w:rsid w:val="00F0416E"/>
    <w:rsid w:val="00F0650F"/>
    <w:rsid w:val="00F0717D"/>
    <w:rsid w:val="00F10854"/>
    <w:rsid w:val="00F109F5"/>
    <w:rsid w:val="00F12427"/>
    <w:rsid w:val="00F1435C"/>
    <w:rsid w:val="00F164E4"/>
    <w:rsid w:val="00F16D21"/>
    <w:rsid w:val="00F22826"/>
    <w:rsid w:val="00F24F29"/>
    <w:rsid w:val="00F27668"/>
    <w:rsid w:val="00F30D3C"/>
    <w:rsid w:val="00F35ABC"/>
    <w:rsid w:val="00F364D9"/>
    <w:rsid w:val="00F40A30"/>
    <w:rsid w:val="00F437EE"/>
    <w:rsid w:val="00F44872"/>
    <w:rsid w:val="00F44A13"/>
    <w:rsid w:val="00F45128"/>
    <w:rsid w:val="00F459E6"/>
    <w:rsid w:val="00F53309"/>
    <w:rsid w:val="00F54DC6"/>
    <w:rsid w:val="00F55EE1"/>
    <w:rsid w:val="00F60EB1"/>
    <w:rsid w:val="00F6174B"/>
    <w:rsid w:val="00F63644"/>
    <w:rsid w:val="00F65725"/>
    <w:rsid w:val="00F71022"/>
    <w:rsid w:val="00F72860"/>
    <w:rsid w:val="00F7472B"/>
    <w:rsid w:val="00F75F5C"/>
    <w:rsid w:val="00F77106"/>
    <w:rsid w:val="00F80799"/>
    <w:rsid w:val="00F81349"/>
    <w:rsid w:val="00F81395"/>
    <w:rsid w:val="00F830FA"/>
    <w:rsid w:val="00F8419D"/>
    <w:rsid w:val="00F85778"/>
    <w:rsid w:val="00F91F5D"/>
    <w:rsid w:val="00F93D9B"/>
    <w:rsid w:val="00F948CE"/>
    <w:rsid w:val="00FA1C93"/>
    <w:rsid w:val="00FB1F89"/>
    <w:rsid w:val="00FB304F"/>
    <w:rsid w:val="00FB324E"/>
    <w:rsid w:val="00FC32CA"/>
    <w:rsid w:val="00FC4735"/>
    <w:rsid w:val="00FC565F"/>
    <w:rsid w:val="00FD1CA3"/>
    <w:rsid w:val="00FD2712"/>
    <w:rsid w:val="00FD2817"/>
    <w:rsid w:val="00FD33F9"/>
    <w:rsid w:val="00FE11A5"/>
    <w:rsid w:val="00FE2D5E"/>
    <w:rsid w:val="00FE37D3"/>
    <w:rsid w:val="00FE42EE"/>
    <w:rsid w:val="00FF02C0"/>
    <w:rsid w:val="00FF0D59"/>
    <w:rsid w:val="00FF2DA7"/>
    <w:rsid w:val="00FF317B"/>
    <w:rsid w:val="00FF4EE6"/>
    <w:rsid w:val="00FF6DB9"/>
    <w:rsid w:val="00FF7E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F20"/>
    <w:rPr>
      <w:lang w:val="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3E73"/>
    <w:pPr>
      <w:ind w:left="720"/>
      <w:contextualSpacing/>
    </w:pPr>
  </w:style>
  <w:style w:type="paragraph" w:styleId="a4">
    <w:name w:val="Balloon Text"/>
    <w:basedOn w:val="a"/>
    <w:link w:val="a5"/>
    <w:uiPriority w:val="99"/>
    <w:semiHidden/>
    <w:unhideWhenUsed/>
    <w:rsid w:val="00E207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077C"/>
    <w:rPr>
      <w:rFonts w:ascii="Tahoma" w:hAnsi="Tahoma" w:cs="Tahoma"/>
      <w:sz w:val="16"/>
      <w:szCs w:val="16"/>
      <w:lang w:val="uk-UA"/>
    </w:rPr>
  </w:style>
  <w:style w:type="paragraph" w:styleId="a6">
    <w:name w:val="Normal (Web)"/>
    <w:basedOn w:val="a"/>
    <w:uiPriority w:val="99"/>
    <w:semiHidden/>
    <w:unhideWhenUsed/>
    <w:rsid w:val="0033702B"/>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526262590">
      <w:bodyDiv w:val="1"/>
      <w:marLeft w:val="0"/>
      <w:marRight w:val="0"/>
      <w:marTop w:val="0"/>
      <w:marBottom w:val="0"/>
      <w:divBdr>
        <w:top w:val="none" w:sz="0" w:space="0" w:color="auto"/>
        <w:left w:val="none" w:sz="0" w:space="0" w:color="auto"/>
        <w:bottom w:val="none" w:sz="0" w:space="0" w:color="auto"/>
        <w:right w:val="none" w:sz="0" w:space="0" w:color="auto"/>
      </w:divBdr>
      <w:divsChild>
        <w:div w:id="1113331581">
          <w:marLeft w:val="0"/>
          <w:marRight w:val="0"/>
          <w:marTop w:val="0"/>
          <w:marBottom w:val="0"/>
          <w:divBdr>
            <w:top w:val="none" w:sz="0" w:space="0" w:color="auto"/>
            <w:left w:val="none" w:sz="0" w:space="0" w:color="auto"/>
            <w:bottom w:val="none" w:sz="0" w:space="0" w:color="auto"/>
            <w:right w:val="none" w:sz="0" w:space="0" w:color="auto"/>
          </w:divBdr>
        </w:div>
      </w:divsChild>
    </w:div>
    <w:div w:id="719129169">
      <w:bodyDiv w:val="1"/>
      <w:marLeft w:val="0"/>
      <w:marRight w:val="0"/>
      <w:marTop w:val="0"/>
      <w:marBottom w:val="0"/>
      <w:divBdr>
        <w:top w:val="none" w:sz="0" w:space="0" w:color="auto"/>
        <w:left w:val="none" w:sz="0" w:space="0" w:color="auto"/>
        <w:bottom w:val="none" w:sz="0" w:space="0" w:color="auto"/>
        <w:right w:val="none" w:sz="0" w:space="0" w:color="auto"/>
      </w:divBdr>
      <w:divsChild>
        <w:div w:id="2133285815">
          <w:marLeft w:val="0"/>
          <w:marRight w:val="0"/>
          <w:marTop w:val="0"/>
          <w:marBottom w:val="0"/>
          <w:divBdr>
            <w:top w:val="none" w:sz="0" w:space="0" w:color="auto"/>
            <w:left w:val="none" w:sz="0" w:space="0" w:color="auto"/>
            <w:bottom w:val="none" w:sz="0" w:space="0" w:color="auto"/>
            <w:right w:val="none" w:sz="0" w:space="0" w:color="auto"/>
          </w:divBdr>
        </w:div>
      </w:divsChild>
    </w:div>
    <w:div w:id="882865429">
      <w:bodyDiv w:val="1"/>
      <w:marLeft w:val="0"/>
      <w:marRight w:val="0"/>
      <w:marTop w:val="0"/>
      <w:marBottom w:val="0"/>
      <w:divBdr>
        <w:top w:val="none" w:sz="0" w:space="0" w:color="auto"/>
        <w:left w:val="none" w:sz="0" w:space="0" w:color="auto"/>
        <w:bottom w:val="none" w:sz="0" w:space="0" w:color="auto"/>
        <w:right w:val="none" w:sz="0" w:space="0" w:color="auto"/>
      </w:divBdr>
    </w:div>
    <w:div w:id="1018702038">
      <w:bodyDiv w:val="1"/>
      <w:marLeft w:val="0"/>
      <w:marRight w:val="0"/>
      <w:marTop w:val="0"/>
      <w:marBottom w:val="0"/>
      <w:divBdr>
        <w:top w:val="none" w:sz="0" w:space="0" w:color="auto"/>
        <w:left w:val="none" w:sz="0" w:space="0" w:color="auto"/>
        <w:bottom w:val="none" w:sz="0" w:space="0" w:color="auto"/>
        <w:right w:val="none" w:sz="0" w:space="0" w:color="auto"/>
      </w:divBdr>
    </w:div>
    <w:div w:id="1065570652">
      <w:bodyDiv w:val="1"/>
      <w:marLeft w:val="0"/>
      <w:marRight w:val="0"/>
      <w:marTop w:val="0"/>
      <w:marBottom w:val="0"/>
      <w:divBdr>
        <w:top w:val="none" w:sz="0" w:space="0" w:color="auto"/>
        <w:left w:val="none" w:sz="0" w:space="0" w:color="auto"/>
        <w:bottom w:val="none" w:sz="0" w:space="0" w:color="auto"/>
        <w:right w:val="none" w:sz="0" w:space="0" w:color="auto"/>
      </w:divBdr>
      <w:divsChild>
        <w:div w:id="2024479437">
          <w:marLeft w:val="0"/>
          <w:marRight w:val="0"/>
          <w:marTop w:val="0"/>
          <w:marBottom w:val="0"/>
          <w:divBdr>
            <w:top w:val="none" w:sz="0" w:space="0" w:color="auto"/>
            <w:left w:val="none" w:sz="0" w:space="0" w:color="auto"/>
            <w:bottom w:val="none" w:sz="0" w:space="0" w:color="auto"/>
            <w:right w:val="none" w:sz="0" w:space="0" w:color="auto"/>
          </w:divBdr>
          <w:divsChild>
            <w:div w:id="1199124983">
              <w:marLeft w:val="0"/>
              <w:marRight w:val="0"/>
              <w:marTop w:val="0"/>
              <w:marBottom w:val="0"/>
              <w:divBdr>
                <w:top w:val="none" w:sz="0" w:space="0" w:color="auto"/>
                <w:left w:val="none" w:sz="0" w:space="0" w:color="auto"/>
                <w:bottom w:val="none" w:sz="0" w:space="0" w:color="auto"/>
                <w:right w:val="none" w:sz="0" w:space="0" w:color="auto"/>
              </w:divBdr>
            </w:div>
          </w:divsChild>
        </w:div>
        <w:div w:id="1699357904">
          <w:marLeft w:val="0"/>
          <w:marRight w:val="0"/>
          <w:marTop w:val="0"/>
          <w:marBottom w:val="0"/>
          <w:divBdr>
            <w:top w:val="none" w:sz="0" w:space="0" w:color="auto"/>
            <w:left w:val="none" w:sz="0" w:space="0" w:color="auto"/>
            <w:bottom w:val="none" w:sz="0" w:space="0" w:color="auto"/>
            <w:right w:val="none" w:sz="0" w:space="0" w:color="auto"/>
          </w:divBdr>
          <w:divsChild>
            <w:div w:id="97761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46056">
      <w:bodyDiv w:val="1"/>
      <w:marLeft w:val="0"/>
      <w:marRight w:val="0"/>
      <w:marTop w:val="0"/>
      <w:marBottom w:val="0"/>
      <w:divBdr>
        <w:top w:val="none" w:sz="0" w:space="0" w:color="auto"/>
        <w:left w:val="none" w:sz="0" w:space="0" w:color="auto"/>
        <w:bottom w:val="none" w:sz="0" w:space="0" w:color="auto"/>
        <w:right w:val="none" w:sz="0" w:space="0" w:color="auto"/>
      </w:divBdr>
      <w:divsChild>
        <w:div w:id="1844202720">
          <w:marLeft w:val="0"/>
          <w:marRight w:val="0"/>
          <w:marTop w:val="0"/>
          <w:marBottom w:val="0"/>
          <w:divBdr>
            <w:top w:val="none" w:sz="0" w:space="0" w:color="auto"/>
            <w:left w:val="none" w:sz="0" w:space="0" w:color="auto"/>
            <w:bottom w:val="none" w:sz="0" w:space="0" w:color="auto"/>
            <w:right w:val="none" w:sz="0" w:space="0" w:color="auto"/>
          </w:divBdr>
        </w:div>
      </w:divsChild>
    </w:div>
    <w:div w:id="1171137710">
      <w:bodyDiv w:val="1"/>
      <w:marLeft w:val="0"/>
      <w:marRight w:val="0"/>
      <w:marTop w:val="0"/>
      <w:marBottom w:val="0"/>
      <w:divBdr>
        <w:top w:val="none" w:sz="0" w:space="0" w:color="auto"/>
        <w:left w:val="none" w:sz="0" w:space="0" w:color="auto"/>
        <w:bottom w:val="none" w:sz="0" w:space="0" w:color="auto"/>
        <w:right w:val="none" w:sz="0" w:space="0" w:color="auto"/>
      </w:divBdr>
      <w:divsChild>
        <w:div w:id="345400789">
          <w:marLeft w:val="0"/>
          <w:marRight w:val="0"/>
          <w:marTop w:val="0"/>
          <w:marBottom w:val="0"/>
          <w:divBdr>
            <w:top w:val="none" w:sz="0" w:space="0" w:color="auto"/>
            <w:left w:val="none" w:sz="0" w:space="0" w:color="auto"/>
            <w:bottom w:val="none" w:sz="0" w:space="0" w:color="auto"/>
            <w:right w:val="none" w:sz="0" w:space="0" w:color="auto"/>
          </w:divBdr>
        </w:div>
      </w:divsChild>
    </w:div>
    <w:div w:id="1404181898">
      <w:bodyDiv w:val="1"/>
      <w:marLeft w:val="0"/>
      <w:marRight w:val="0"/>
      <w:marTop w:val="0"/>
      <w:marBottom w:val="0"/>
      <w:divBdr>
        <w:top w:val="none" w:sz="0" w:space="0" w:color="auto"/>
        <w:left w:val="none" w:sz="0" w:space="0" w:color="auto"/>
        <w:bottom w:val="none" w:sz="0" w:space="0" w:color="auto"/>
        <w:right w:val="none" w:sz="0" w:space="0" w:color="auto"/>
      </w:divBdr>
      <w:divsChild>
        <w:div w:id="1790511414">
          <w:marLeft w:val="0"/>
          <w:marRight w:val="0"/>
          <w:marTop w:val="0"/>
          <w:marBottom w:val="0"/>
          <w:divBdr>
            <w:top w:val="none" w:sz="0" w:space="0" w:color="auto"/>
            <w:left w:val="none" w:sz="0" w:space="0" w:color="auto"/>
            <w:bottom w:val="none" w:sz="0" w:space="0" w:color="auto"/>
            <w:right w:val="none" w:sz="0" w:space="0" w:color="auto"/>
          </w:divBdr>
          <w:divsChild>
            <w:div w:id="1042705472">
              <w:marLeft w:val="0"/>
              <w:marRight w:val="0"/>
              <w:marTop w:val="0"/>
              <w:marBottom w:val="0"/>
              <w:divBdr>
                <w:top w:val="none" w:sz="0" w:space="0" w:color="auto"/>
                <w:left w:val="none" w:sz="0" w:space="0" w:color="auto"/>
                <w:bottom w:val="none" w:sz="0" w:space="0" w:color="auto"/>
                <w:right w:val="none" w:sz="0" w:space="0" w:color="auto"/>
              </w:divBdr>
              <w:divsChild>
                <w:div w:id="971322987">
                  <w:marLeft w:val="0"/>
                  <w:marRight w:val="0"/>
                  <w:marTop w:val="0"/>
                  <w:marBottom w:val="0"/>
                  <w:divBdr>
                    <w:top w:val="none" w:sz="0" w:space="0" w:color="auto"/>
                    <w:left w:val="none" w:sz="0" w:space="0" w:color="auto"/>
                    <w:bottom w:val="none" w:sz="0" w:space="0" w:color="auto"/>
                    <w:right w:val="none" w:sz="0" w:space="0" w:color="auto"/>
                  </w:divBdr>
                  <w:divsChild>
                    <w:div w:id="1378625977">
                      <w:marLeft w:val="0"/>
                      <w:marRight w:val="0"/>
                      <w:marTop w:val="0"/>
                      <w:marBottom w:val="0"/>
                      <w:divBdr>
                        <w:top w:val="none" w:sz="0" w:space="0" w:color="auto"/>
                        <w:left w:val="none" w:sz="0" w:space="0" w:color="auto"/>
                        <w:bottom w:val="none" w:sz="0" w:space="0" w:color="auto"/>
                        <w:right w:val="none" w:sz="0" w:space="0" w:color="auto"/>
                      </w:divBdr>
                      <w:divsChild>
                        <w:div w:id="355038372">
                          <w:marLeft w:val="0"/>
                          <w:marRight w:val="0"/>
                          <w:marTop w:val="0"/>
                          <w:marBottom w:val="0"/>
                          <w:divBdr>
                            <w:top w:val="none" w:sz="0" w:space="0" w:color="auto"/>
                            <w:left w:val="none" w:sz="0" w:space="0" w:color="auto"/>
                            <w:bottom w:val="none" w:sz="0" w:space="0" w:color="auto"/>
                            <w:right w:val="none" w:sz="0" w:space="0" w:color="auto"/>
                          </w:divBdr>
                          <w:divsChild>
                            <w:div w:id="1448967287">
                              <w:marLeft w:val="0"/>
                              <w:marRight w:val="0"/>
                              <w:marTop w:val="0"/>
                              <w:marBottom w:val="0"/>
                              <w:divBdr>
                                <w:top w:val="none" w:sz="0" w:space="0" w:color="auto"/>
                                <w:left w:val="none" w:sz="0" w:space="0" w:color="auto"/>
                                <w:bottom w:val="none" w:sz="0" w:space="0" w:color="auto"/>
                                <w:right w:val="none" w:sz="0" w:space="0" w:color="auto"/>
                              </w:divBdr>
                              <w:divsChild>
                                <w:div w:id="12074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57760">
                      <w:marLeft w:val="0"/>
                      <w:marRight w:val="0"/>
                      <w:marTop w:val="0"/>
                      <w:marBottom w:val="0"/>
                      <w:divBdr>
                        <w:top w:val="none" w:sz="0" w:space="0" w:color="auto"/>
                        <w:left w:val="none" w:sz="0" w:space="0" w:color="auto"/>
                        <w:bottom w:val="none" w:sz="0" w:space="0" w:color="auto"/>
                        <w:right w:val="none" w:sz="0" w:space="0" w:color="auto"/>
                      </w:divBdr>
                      <w:divsChild>
                        <w:div w:id="1480264065">
                          <w:marLeft w:val="0"/>
                          <w:marRight w:val="0"/>
                          <w:marTop w:val="0"/>
                          <w:marBottom w:val="0"/>
                          <w:divBdr>
                            <w:top w:val="none" w:sz="0" w:space="0" w:color="auto"/>
                            <w:left w:val="none" w:sz="0" w:space="0" w:color="auto"/>
                            <w:bottom w:val="none" w:sz="0" w:space="0" w:color="auto"/>
                            <w:right w:val="none" w:sz="0" w:space="0" w:color="auto"/>
                          </w:divBdr>
                          <w:divsChild>
                            <w:div w:id="10695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694702">
          <w:marLeft w:val="0"/>
          <w:marRight w:val="0"/>
          <w:marTop w:val="0"/>
          <w:marBottom w:val="0"/>
          <w:divBdr>
            <w:top w:val="none" w:sz="0" w:space="0" w:color="auto"/>
            <w:left w:val="none" w:sz="0" w:space="0" w:color="auto"/>
            <w:bottom w:val="none" w:sz="0" w:space="0" w:color="auto"/>
            <w:right w:val="none" w:sz="0" w:space="0" w:color="auto"/>
          </w:divBdr>
          <w:divsChild>
            <w:div w:id="1917740839">
              <w:marLeft w:val="0"/>
              <w:marRight w:val="0"/>
              <w:marTop w:val="0"/>
              <w:marBottom w:val="0"/>
              <w:divBdr>
                <w:top w:val="none" w:sz="0" w:space="0" w:color="auto"/>
                <w:left w:val="none" w:sz="0" w:space="0" w:color="auto"/>
                <w:bottom w:val="none" w:sz="0" w:space="0" w:color="auto"/>
                <w:right w:val="none" w:sz="0" w:space="0" w:color="auto"/>
              </w:divBdr>
              <w:divsChild>
                <w:div w:id="1819616031">
                  <w:marLeft w:val="0"/>
                  <w:marRight w:val="0"/>
                  <w:marTop w:val="0"/>
                  <w:marBottom w:val="0"/>
                  <w:divBdr>
                    <w:top w:val="none" w:sz="0" w:space="0" w:color="auto"/>
                    <w:left w:val="none" w:sz="0" w:space="0" w:color="auto"/>
                    <w:bottom w:val="none" w:sz="0" w:space="0" w:color="auto"/>
                    <w:right w:val="none" w:sz="0" w:space="0" w:color="auto"/>
                  </w:divBdr>
                  <w:divsChild>
                    <w:div w:id="444692194">
                      <w:marLeft w:val="0"/>
                      <w:marRight w:val="0"/>
                      <w:marTop w:val="0"/>
                      <w:marBottom w:val="0"/>
                      <w:divBdr>
                        <w:top w:val="none" w:sz="0" w:space="0" w:color="auto"/>
                        <w:left w:val="none" w:sz="0" w:space="0" w:color="auto"/>
                        <w:bottom w:val="none" w:sz="0" w:space="0" w:color="auto"/>
                        <w:right w:val="none" w:sz="0" w:space="0" w:color="auto"/>
                      </w:divBdr>
                      <w:divsChild>
                        <w:div w:id="529684030">
                          <w:marLeft w:val="0"/>
                          <w:marRight w:val="0"/>
                          <w:marTop w:val="0"/>
                          <w:marBottom w:val="0"/>
                          <w:divBdr>
                            <w:top w:val="none" w:sz="0" w:space="0" w:color="auto"/>
                            <w:left w:val="none" w:sz="0" w:space="0" w:color="auto"/>
                            <w:bottom w:val="none" w:sz="0" w:space="0" w:color="auto"/>
                            <w:right w:val="none" w:sz="0" w:space="0" w:color="auto"/>
                          </w:divBdr>
                          <w:divsChild>
                            <w:div w:id="14974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807129">
      <w:bodyDiv w:val="1"/>
      <w:marLeft w:val="0"/>
      <w:marRight w:val="0"/>
      <w:marTop w:val="0"/>
      <w:marBottom w:val="0"/>
      <w:divBdr>
        <w:top w:val="none" w:sz="0" w:space="0" w:color="auto"/>
        <w:left w:val="none" w:sz="0" w:space="0" w:color="auto"/>
        <w:bottom w:val="none" w:sz="0" w:space="0" w:color="auto"/>
        <w:right w:val="none" w:sz="0" w:space="0" w:color="auto"/>
      </w:divBdr>
    </w:div>
    <w:div w:id="1529106289">
      <w:bodyDiv w:val="1"/>
      <w:marLeft w:val="0"/>
      <w:marRight w:val="0"/>
      <w:marTop w:val="0"/>
      <w:marBottom w:val="0"/>
      <w:divBdr>
        <w:top w:val="none" w:sz="0" w:space="0" w:color="auto"/>
        <w:left w:val="none" w:sz="0" w:space="0" w:color="auto"/>
        <w:bottom w:val="none" w:sz="0" w:space="0" w:color="auto"/>
        <w:right w:val="none" w:sz="0" w:space="0" w:color="auto"/>
      </w:divBdr>
    </w:div>
    <w:div w:id="1592396653">
      <w:bodyDiv w:val="1"/>
      <w:marLeft w:val="0"/>
      <w:marRight w:val="0"/>
      <w:marTop w:val="0"/>
      <w:marBottom w:val="0"/>
      <w:divBdr>
        <w:top w:val="none" w:sz="0" w:space="0" w:color="auto"/>
        <w:left w:val="none" w:sz="0" w:space="0" w:color="auto"/>
        <w:bottom w:val="none" w:sz="0" w:space="0" w:color="auto"/>
        <w:right w:val="none" w:sz="0" w:space="0" w:color="auto"/>
      </w:divBdr>
      <w:divsChild>
        <w:div w:id="1742484518">
          <w:marLeft w:val="0"/>
          <w:marRight w:val="0"/>
          <w:marTop w:val="0"/>
          <w:marBottom w:val="0"/>
          <w:divBdr>
            <w:top w:val="none" w:sz="0" w:space="0" w:color="auto"/>
            <w:left w:val="none" w:sz="0" w:space="0" w:color="auto"/>
            <w:bottom w:val="none" w:sz="0" w:space="0" w:color="auto"/>
            <w:right w:val="none" w:sz="0" w:space="0" w:color="auto"/>
          </w:divBdr>
          <w:divsChild>
            <w:div w:id="700325943">
              <w:marLeft w:val="0"/>
              <w:marRight w:val="0"/>
              <w:marTop w:val="0"/>
              <w:marBottom w:val="0"/>
              <w:divBdr>
                <w:top w:val="none" w:sz="0" w:space="0" w:color="auto"/>
                <w:left w:val="none" w:sz="0" w:space="0" w:color="auto"/>
                <w:bottom w:val="none" w:sz="0" w:space="0" w:color="auto"/>
                <w:right w:val="none" w:sz="0" w:space="0" w:color="auto"/>
              </w:divBdr>
              <w:divsChild>
                <w:div w:id="1141460138">
                  <w:marLeft w:val="0"/>
                  <w:marRight w:val="0"/>
                  <w:marTop w:val="0"/>
                  <w:marBottom w:val="0"/>
                  <w:divBdr>
                    <w:top w:val="none" w:sz="0" w:space="0" w:color="auto"/>
                    <w:left w:val="none" w:sz="0" w:space="0" w:color="auto"/>
                    <w:bottom w:val="none" w:sz="0" w:space="0" w:color="auto"/>
                    <w:right w:val="none" w:sz="0" w:space="0" w:color="auto"/>
                  </w:divBdr>
                  <w:divsChild>
                    <w:div w:id="1530100105">
                      <w:marLeft w:val="0"/>
                      <w:marRight w:val="0"/>
                      <w:marTop w:val="0"/>
                      <w:marBottom w:val="0"/>
                      <w:divBdr>
                        <w:top w:val="none" w:sz="0" w:space="0" w:color="auto"/>
                        <w:left w:val="none" w:sz="0" w:space="0" w:color="auto"/>
                        <w:bottom w:val="none" w:sz="0" w:space="0" w:color="auto"/>
                        <w:right w:val="none" w:sz="0" w:space="0" w:color="auto"/>
                      </w:divBdr>
                      <w:divsChild>
                        <w:div w:id="1357653938">
                          <w:marLeft w:val="0"/>
                          <w:marRight w:val="0"/>
                          <w:marTop w:val="0"/>
                          <w:marBottom w:val="0"/>
                          <w:divBdr>
                            <w:top w:val="none" w:sz="0" w:space="0" w:color="auto"/>
                            <w:left w:val="none" w:sz="0" w:space="0" w:color="auto"/>
                            <w:bottom w:val="none" w:sz="0" w:space="0" w:color="auto"/>
                            <w:right w:val="none" w:sz="0" w:space="0" w:color="auto"/>
                          </w:divBdr>
                          <w:divsChild>
                            <w:div w:id="466515348">
                              <w:marLeft w:val="0"/>
                              <w:marRight w:val="0"/>
                              <w:marTop w:val="0"/>
                              <w:marBottom w:val="0"/>
                              <w:divBdr>
                                <w:top w:val="none" w:sz="0" w:space="0" w:color="auto"/>
                                <w:left w:val="none" w:sz="0" w:space="0" w:color="auto"/>
                                <w:bottom w:val="none" w:sz="0" w:space="0" w:color="auto"/>
                                <w:right w:val="none" w:sz="0" w:space="0" w:color="auto"/>
                              </w:divBdr>
                              <w:divsChild>
                                <w:div w:id="19819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7357">
                      <w:marLeft w:val="0"/>
                      <w:marRight w:val="0"/>
                      <w:marTop w:val="0"/>
                      <w:marBottom w:val="0"/>
                      <w:divBdr>
                        <w:top w:val="none" w:sz="0" w:space="0" w:color="auto"/>
                        <w:left w:val="none" w:sz="0" w:space="0" w:color="auto"/>
                        <w:bottom w:val="none" w:sz="0" w:space="0" w:color="auto"/>
                        <w:right w:val="none" w:sz="0" w:space="0" w:color="auto"/>
                      </w:divBdr>
                      <w:divsChild>
                        <w:div w:id="985400759">
                          <w:marLeft w:val="0"/>
                          <w:marRight w:val="0"/>
                          <w:marTop w:val="0"/>
                          <w:marBottom w:val="0"/>
                          <w:divBdr>
                            <w:top w:val="none" w:sz="0" w:space="0" w:color="auto"/>
                            <w:left w:val="none" w:sz="0" w:space="0" w:color="auto"/>
                            <w:bottom w:val="none" w:sz="0" w:space="0" w:color="auto"/>
                            <w:right w:val="none" w:sz="0" w:space="0" w:color="auto"/>
                          </w:divBdr>
                          <w:divsChild>
                            <w:div w:id="4298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363649">
          <w:marLeft w:val="0"/>
          <w:marRight w:val="0"/>
          <w:marTop w:val="0"/>
          <w:marBottom w:val="0"/>
          <w:divBdr>
            <w:top w:val="none" w:sz="0" w:space="0" w:color="auto"/>
            <w:left w:val="none" w:sz="0" w:space="0" w:color="auto"/>
            <w:bottom w:val="none" w:sz="0" w:space="0" w:color="auto"/>
            <w:right w:val="none" w:sz="0" w:space="0" w:color="auto"/>
          </w:divBdr>
          <w:divsChild>
            <w:div w:id="253785666">
              <w:marLeft w:val="0"/>
              <w:marRight w:val="0"/>
              <w:marTop w:val="0"/>
              <w:marBottom w:val="0"/>
              <w:divBdr>
                <w:top w:val="none" w:sz="0" w:space="0" w:color="auto"/>
                <w:left w:val="none" w:sz="0" w:space="0" w:color="auto"/>
                <w:bottom w:val="none" w:sz="0" w:space="0" w:color="auto"/>
                <w:right w:val="none" w:sz="0" w:space="0" w:color="auto"/>
              </w:divBdr>
              <w:divsChild>
                <w:div w:id="465705572">
                  <w:marLeft w:val="0"/>
                  <w:marRight w:val="0"/>
                  <w:marTop w:val="0"/>
                  <w:marBottom w:val="0"/>
                  <w:divBdr>
                    <w:top w:val="none" w:sz="0" w:space="0" w:color="auto"/>
                    <w:left w:val="none" w:sz="0" w:space="0" w:color="auto"/>
                    <w:bottom w:val="none" w:sz="0" w:space="0" w:color="auto"/>
                    <w:right w:val="none" w:sz="0" w:space="0" w:color="auto"/>
                  </w:divBdr>
                  <w:divsChild>
                    <w:div w:id="2055080534">
                      <w:marLeft w:val="0"/>
                      <w:marRight w:val="0"/>
                      <w:marTop w:val="0"/>
                      <w:marBottom w:val="0"/>
                      <w:divBdr>
                        <w:top w:val="none" w:sz="0" w:space="0" w:color="auto"/>
                        <w:left w:val="none" w:sz="0" w:space="0" w:color="auto"/>
                        <w:bottom w:val="none" w:sz="0" w:space="0" w:color="auto"/>
                        <w:right w:val="none" w:sz="0" w:space="0" w:color="auto"/>
                      </w:divBdr>
                      <w:divsChild>
                        <w:div w:id="888152006">
                          <w:marLeft w:val="0"/>
                          <w:marRight w:val="0"/>
                          <w:marTop w:val="0"/>
                          <w:marBottom w:val="0"/>
                          <w:divBdr>
                            <w:top w:val="none" w:sz="0" w:space="0" w:color="auto"/>
                            <w:left w:val="none" w:sz="0" w:space="0" w:color="auto"/>
                            <w:bottom w:val="none" w:sz="0" w:space="0" w:color="auto"/>
                            <w:right w:val="none" w:sz="0" w:space="0" w:color="auto"/>
                          </w:divBdr>
                          <w:divsChild>
                            <w:div w:id="6754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844067">
      <w:bodyDiv w:val="1"/>
      <w:marLeft w:val="0"/>
      <w:marRight w:val="0"/>
      <w:marTop w:val="0"/>
      <w:marBottom w:val="0"/>
      <w:divBdr>
        <w:top w:val="none" w:sz="0" w:space="0" w:color="auto"/>
        <w:left w:val="none" w:sz="0" w:space="0" w:color="auto"/>
        <w:bottom w:val="none" w:sz="0" w:space="0" w:color="auto"/>
        <w:right w:val="none" w:sz="0" w:space="0" w:color="auto"/>
      </w:divBdr>
      <w:divsChild>
        <w:div w:id="614023792">
          <w:marLeft w:val="0"/>
          <w:marRight w:val="0"/>
          <w:marTop w:val="0"/>
          <w:marBottom w:val="0"/>
          <w:divBdr>
            <w:top w:val="none" w:sz="0" w:space="0" w:color="auto"/>
            <w:left w:val="none" w:sz="0" w:space="0" w:color="auto"/>
            <w:bottom w:val="none" w:sz="0" w:space="0" w:color="auto"/>
            <w:right w:val="none" w:sz="0" w:space="0" w:color="auto"/>
          </w:divBdr>
          <w:divsChild>
            <w:div w:id="1311210656">
              <w:marLeft w:val="0"/>
              <w:marRight w:val="0"/>
              <w:marTop w:val="0"/>
              <w:marBottom w:val="0"/>
              <w:divBdr>
                <w:top w:val="none" w:sz="0" w:space="0" w:color="auto"/>
                <w:left w:val="none" w:sz="0" w:space="0" w:color="auto"/>
                <w:bottom w:val="none" w:sz="0" w:space="0" w:color="auto"/>
                <w:right w:val="none" w:sz="0" w:space="0" w:color="auto"/>
              </w:divBdr>
            </w:div>
          </w:divsChild>
        </w:div>
        <w:div w:id="1792897478">
          <w:marLeft w:val="0"/>
          <w:marRight w:val="0"/>
          <w:marTop w:val="0"/>
          <w:marBottom w:val="0"/>
          <w:divBdr>
            <w:top w:val="none" w:sz="0" w:space="0" w:color="auto"/>
            <w:left w:val="none" w:sz="0" w:space="0" w:color="auto"/>
            <w:bottom w:val="none" w:sz="0" w:space="0" w:color="auto"/>
            <w:right w:val="none" w:sz="0" w:space="0" w:color="auto"/>
          </w:divBdr>
          <w:divsChild>
            <w:div w:id="13733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4896">
      <w:bodyDiv w:val="1"/>
      <w:marLeft w:val="0"/>
      <w:marRight w:val="0"/>
      <w:marTop w:val="0"/>
      <w:marBottom w:val="0"/>
      <w:divBdr>
        <w:top w:val="none" w:sz="0" w:space="0" w:color="auto"/>
        <w:left w:val="none" w:sz="0" w:space="0" w:color="auto"/>
        <w:bottom w:val="none" w:sz="0" w:space="0" w:color="auto"/>
        <w:right w:val="none" w:sz="0" w:space="0" w:color="auto"/>
      </w:divBdr>
    </w:div>
    <w:div w:id="1953129033">
      <w:bodyDiv w:val="1"/>
      <w:marLeft w:val="0"/>
      <w:marRight w:val="0"/>
      <w:marTop w:val="0"/>
      <w:marBottom w:val="0"/>
      <w:divBdr>
        <w:top w:val="none" w:sz="0" w:space="0" w:color="auto"/>
        <w:left w:val="none" w:sz="0" w:space="0" w:color="auto"/>
        <w:bottom w:val="none" w:sz="0" w:space="0" w:color="auto"/>
        <w:right w:val="none" w:sz="0" w:space="0" w:color="auto"/>
      </w:divBdr>
      <w:divsChild>
        <w:div w:id="258176805">
          <w:marLeft w:val="0"/>
          <w:marRight w:val="0"/>
          <w:marTop w:val="0"/>
          <w:marBottom w:val="0"/>
          <w:divBdr>
            <w:top w:val="none" w:sz="0" w:space="0" w:color="auto"/>
            <w:left w:val="none" w:sz="0" w:space="0" w:color="auto"/>
            <w:bottom w:val="none" w:sz="0" w:space="0" w:color="auto"/>
            <w:right w:val="none" w:sz="0" w:space="0" w:color="auto"/>
          </w:divBdr>
        </w:div>
      </w:divsChild>
    </w:div>
    <w:div w:id="2002468325">
      <w:bodyDiv w:val="1"/>
      <w:marLeft w:val="0"/>
      <w:marRight w:val="0"/>
      <w:marTop w:val="0"/>
      <w:marBottom w:val="0"/>
      <w:divBdr>
        <w:top w:val="none" w:sz="0" w:space="0" w:color="auto"/>
        <w:left w:val="none" w:sz="0" w:space="0" w:color="auto"/>
        <w:bottom w:val="none" w:sz="0" w:space="0" w:color="auto"/>
        <w:right w:val="none" w:sz="0" w:space="0" w:color="auto"/>
      </w:divBdr>
    </w:div>
    <w:div w:id="2138065848">
      <w:bodyDiv w:val="1"/>
      <w:marLeft w:val="0"/>
      <w:marRight w:val="0"/>
      <w:marTop w:val="0"/>
      <w:marBottom w:val="0"/>
      <w:divBdr>
        <w:top w:val="none" w:sz="0" w:space="0" w:color="auto"/>
        <w:left w:val="none" w:sz="0" w:space="0" w:color="auto"/>
        <w:bottom w:val="none" w:sz="0" w:space="0" w:color="auto"/>
        <w:right w:val="none" w:sz="0" w:space="0" w:color="auto"/>
      </w:divBdr>
      <w:divsChild>
        <w:div w:id="903370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812</Words>
  <Characters>4632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ш55</dc:creator>
  <cp:lastModifiedBy>ш55</cp:lastModifiedBy>
  <cp:revision>2</cp:revision>
  <dcterms:created xsi:type="dcterms:W3CDTF">2023-03-20T16:07:00Z</dcterms:created>
  <dcterms:modified xsi:type="dcterms:W3CDTF">2023-03-20T16:07:00Z</dcterms:modified>
</cp:coreProperties>
</file>