
<file path=[Content_Types].xml><?xml version="1.0" encoding="utf-8"?>
<Types xmlns="http://schemas.openxmlformats.org/package/2006/content-types">
  <Override ContentType="application/vnd.openxmlformats-officedocument.wordprocessingml.footnotes+xml" PartName="/word/footnotes.xml"/>
  <Default ContentType="application/vnd.openxmlformats-officedocument.oleObject" Extension="bin"/>
  <Default ContentType="image/png" Extension="png"/>
  <Override ContentType="application/vnd.openxmlformats-officedocument.customXmlProperties+xml" PartName="/customXml/itemProps1.xml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984BEC" w:rsidR="00493430" w:rsidRDefault="00493430" w:rsidRPr="00F90E46">
      <w:pPr>
        <w:rPr>
          <w:b/>
          <w:i/>
          <w:color w:val="FF0000"/>
          <w:sz w:val="28"/>
          <w:szCs w:val="28"/>
          <w:lang w:val="uk-UA"/>
        </w:rPr>
      </w:pPr>
      <w:r w:rsidRPr="00F90E46">
        <w:rPr>
          <w:b/>
          <w:i/>
          <w:color w:val="FF0000"/>
          <w:sz w:val="28"/>
          <w:szCs w:val="28"/>
          <w:lang w:val="uk-UA"/>
        </w:rPr>
        <w:t>Узагальнюючий  урок  «Кінематика»</w:t>
      </w:r>
    </w:p>
    <w:p w:rsidP="007D4027" w:rsidR="00493430" w:rsidRDefault="00493430" w:rsidRPr="00F90E46">
      <w:pPr>
        <w:jc w:val="both"/>
        <w:rPr>
          <w:b/>
          <w:i/>
          <w:sz w:val="28"/>
          <w:szCs w:val="28"/>
          <w:lang w:val="uk-UA"/>
        </w:rPr>
      </w:pPr>
    </w:p>
    <w:p w:rsidP="007D4027" w:rsidR="00350BF1" w:rsidRDefault="004A2904" w:rsidRPr="00F90E46">
      <w:pPr>
        <w:jc w:val="both"/>
        <w:rPr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 xml:space="preserve">Мета </w:t>
      </w:r>
      <w:r w:rsidR="007D4027" w:rsidRPr="00F90E46">
        <w:rPr>
          <w:b/>
          <w:i/>
          <w:sz w:val="28"/>
          <w:szCs w:val="28"/>
          <w:lang w:val="uk-UA"/>
        </w:rPr>
        <w:t>уроку:</w:t>
      </w:r>
      <w:r w:rsidRPr="00F90E46">
        <w:rPr>
          <w:i/>
          <w:sz w:val="28"/>
          <w:szCs w:val="28"/>
          <w:lang w:val="uk-UA"/>
        </w:rPr>
        <w:t xml:space="preserve"> </w:t>
      </w:r>
      <w:r w:rsidR="007D4027" w:rsidRPr="00F90E46">
        <w:rPr>
          <w:i/>
          <w:sz w:val="28"/>
          <w:szCs w:val="28"/>
          <w:lang w:val="uk-UA"/>
        </w:rPr>
        <w:t>Узагальнити</w:t>
      </w:r>
      <w:r w:rsidRPr="00F90E46">
        <w:rPr>
          <w:i/>
          <w:sz w:val="28"/>
          <w:szCs w:val="28"/>
          <w:lang w:val="uk-UA"/>
        </w:rPr>
        <w:t xml:space="preserve"> й </w:t>
      </w:r>
      <w:r w:rsidR="007D4027" w:rsidRPr="00F90E46">
        <w:rPr>
          <w:i/>
          <w:sz w:val="28"/>
          <w:szCs w:val="28"/>
          <w:lang w:val="uk-UA"/>
        </w:rPr>
        <w:t>систематизувати</w:t>
      </w:r>
      <w:r w:rsidRPr="00F90E46">
        <w:rPr>
          <w:i/>
          <w:sz w:val="28"/>
          <w:szCs w:val="28"/>
          <w:lang w:val="uk-UA"/>
        </w:rPr>
        <w:t xml:space="preserve"> знання учнів про кінематичні </w:t>
      </w:r>
      <w:r w:rsidR="007D4027" w:rsidRPr="00F90E46">
        <w:rPr>
          <w:i/>
          <w:sz w:val="28"/>
          <w:szCs w:val="28"/>
          <w:lang w:val="uk-UA"/>
        </w:rPr>
        <w:t xml:space="preserve">величини і </w:t>
      </w:r>
      <w:r w:rsidRPr="00F90E46">
        <w:rPr>
          <w:i/>
          <w:sz w:val="28"/>
          <w:szCs w:val="28"/>
          <w:lang w:val="uk-UA"/>
        </w:rPr>
        <w:t>зв’язки між</w:t>
      </w:r>
      <w:r w:rsidR="007D4027" w:rsidRPr="00F90E46">
        <w:rPr>
          <w:i/>
          <w:sz w:val="28"/>
          <w:szCs w:val="28"/>
          <w:lang w:val="uk-UA"/>
        </w:rPr>
        <w:t xml:space="preserve"> ними.  </w:t>
      </w:r>
    </w:p>
    <w:p w:rsidP="004A2904" w:rsidR="00350BF1" w:rsidRDefault="004A2904" w:rsidRPr="00F90E46">
      <w:pPr>
        <w:ind w:firstLine="567"/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 xml:space="preserve">Продовжити формування узагальнених способів мислительної </w:t>
      </w:r>
      <w:r w:rsidR="007D4027" w:rsidRPr="00F90E46">
        <w:rPr>
          <w:i/>
          <w:sz w:val="28"/>
          <w:szCs w:val="28"/>
          <w:lang w:val="uk-UA"/>
        </w:rPr>
        <w:t>діяльності</w:t>
      </w:r>
      <w:r w:rsidRPr="00F90E46">
        <w:rPr>
          <w:i/>
          <w:sz w:val="28"/>
          <w:szCs w:val="28"/>
          <w:lang w:val="uk-UA"/>
        </w:rPr>
        <w:t>, розвива</w:t>
      </w:r>
      <w:r w:rsidR="00F4183E" w:rsidRPr="00F90E46">
        <w:rPr>
          <w:i/>
          <w:sz w:val="28"/>
          <w:szCs w:val="28"/>
          <w:lang w:val="uk-UA"/>
        </w:rPr>
        <w:t>т</w:t>
      </w:r>
      <w:r w:rsidRPr="00F90E46">
        <w:rPr>
          <w:i/>
          <w:sz w:val="28"/>
          <w:szCs w:val="28"/>
          <w:lang w:val="uk-UA"/>
        </w:rPr>
        <w:t xml:space="preserve">и </w:t>
      </w:r>
      <w:r w:rsidR="00F4183E" w:rsidRPr="00F90E46">
        <w:rPr>
          <w:i/>
          <w:sz w:val="28"/>
          <w:szCs w:val="28"/>
          <w:lang w:val="uk-UA"/>
        </w:rPr>
        <w:t>аналітико – синте</w:t>
      </w:r>
      <w:r w:rsidRPr="00F90E46">
        <w:rPr>
          <w:i/>
          <w:sz w:val="28"/>
          <w:szCs w:val="28"/>
          <w:lang w:val="uk-UA"/>
        </w:rPr>
        <w:t>тичне мислення та виробл</w:t>
      </w:r>
      <w:r w:rsidR="00F4183E" w:rsidRPr="00F90E46">
        <w:rPr>
          <w:i/>
          <w:sz w:val="28"/>
          <w:szCs w:val="28"/>
          <w:lang w:val="uk-UA"/>
        </w:rPr>
        <w:t>я</w:t>
      </w:r>
      <w:r w:rsidRPr="00F90E46">
        <w:rPr>
          <w:i/>
          <w:sz w:val="28"/>
          <w:szCs w:val="28"/>
          <w:lang w:val="uk-UA"/>
        </w:rPr>
        <w:t>ти уміння</w:t>
      </w:r>
      <w:r w:rsidR="00F4183E" w:rsidRPr="00F90E46">
        <w:rPr>
          <w:i/>
          <w:sz w:val="28"/>
          <w:szCs w:val="28"/>
          <w:lang w:val="uk-UA"/>
        </w:rPr>
        <w:t xml:space="preserve"> швидко</w:t>
      </w:r>
      <w:r w:rsidR="00F4183E" w:rsidRPr="00F90E46">
        <w:rPr>
          <w:b/>
          <w:i/>
          <w:sz w:val="28"/>
          <w:szCs w:val="28"/>
          <w:lang w:val="uk-UA"/>
        </w:rPr>
        <w:t xml:space="preserve"> </w:t>
      </w:r>
      <w:r w:rsidRPr="00F90E46">
        <w:rPr>
          <w:i/>
          <w:sz w:val="28"/>
          <w:szCs w:val="28"/>
          <w:lang w:val="uk-UA"/>
        </w:rPr>
        <w:t>розкривати причинно – наслідкові</w:t>
      </w:r>
      <w:r w:rsidR="00F4183E" w:rsidRPr="00F90E46">
        <w:rPr>
          <w:i/>
          <w:sz w:val="28"/>
          <w:szCs w:val="28"/>
          <w:lang w:val="uk-UA"/>
        </w:rPr>
        <w:t xml:space="preserve"> зв’язки.</w:t>
      </w:r>
    </w:p>
    <w:p w:rsidP="00350BF1" w:rsidR="007D4027" w:rsidRDefault="004A2904" w:rsidRPr="00F90E46">
      <w:pPr>
        <w:ind w:firstLine="567"/>
        <w:jc w:val="both"/>
        <w:rPr>
          <w:b/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>Розвивати інтерес учнів до вивчення навчального</w:t>
      </w:r>
      <w:r w:rsidR="007D4027" w:rsidRPr="00F90E46">
        <w:rPr>
          <w:i/>
          <w:sz w:val="28"/>
          <w:szCs w:val="28"/>
          <w:lang w:val="uk-UA"/>
        </w:rPr>
        <w:t xml:space="preserve"> предмета.</w:t>
      </w:r>
    </w:p>
    <w:p w:rsidP="007D4027" w:rsidR="007D4027" w:rsidRDefault="007D4027" w:rsidRPr="00F90E46">
      <w:pPr>
        <w:jc w:val="both"/>
        <w:rPr>
          <w:i/>
          <w:sz w:val="28"/>
          <w:szCs w:val="28"/>
          <w:lang w:val="uk-UA"/>
        </w:rPr>
      </w:pPr>
    </w:p>
    <w:p w:rsidP="007D4027" w:rsidR="007D4027" w:rsidRDefault="007D4027" w:rsidRPr="00F90E46">
      <w:pPr>
        <w:jc w:val="both"/>
        <w:rPr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 xml:space="preserve">Тип  уроку:  </w:t>
      </w:r>
      <w:r w:rsidRPr="00F90E46">
        <w:rPr>
          <w:i/>
          <w:sz w:val="28"/>
          <w:szCs w:val="28"/>
          <w:lang w:val="uk-UA"/>
        </w:rPr>
        <w:t xml:space="preserve"> урок  узагальнення  й  систематизації  знань </w:t>
      </w:r>
    </w:p>
    <w:p w:rsidP="007D4027" w:rsidR="00856C57" w:rsidRDefault="00856C57" w:rsidRPr="00F90E46">
      <w:pPr>
        <w:jc w:val="both"/>
        <w:rPr>
          <w:b/>
          <w:i/>
          <w:sz w:val="28"/>
          <w:szCs w:val="28"/>
          <w:lang w:val="uk-UA"/>
        </w:rPr>
      </w:pPr>
    </w:p>
    <w:p w:rsidP="004F105A" w:rsidR="004F105A" w:rsidRDefault="004F105A" w:rsidRPr="00F90E46">
      <w:pPr>
        <w:jc w:val="both"/>
        <w:rPr>
          <w:b/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 xml:space="preserve">Демонстрації,  матеріальне  забезпечення  уроку: 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 xml:space="preserve">ППЗ  «Фізика – 9». 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>ППЗ  «БЕН».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 xml:space="preserve">Компьютерный курс «Открытая физика». 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 xml:space="preserve">ОК «Библиотека наглядних пособий». 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>Мультимедійна презентація «Кінематика».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>Таблиці з «Кінематики».</w:t>
      </w:r>
    </w:p>
    <w:p w:rsidP="004F105A" w:rsidR="004F105A" w:rsidRDefault="004F105A" w:rsidRPr="00F90E46">
      <w:pPr>
        <w:pStyle w:val="a3"/>
        <w:numPr>
          <w:ilvl w:val="0"/>
          <w:numId w:val="11"/>
        </w:numPr>
        <w:jc w:val="both"/>
        <w:rPr>
          <w:i/>
          <w:sz w:val="28"/>
          <w:szCs w:val="28"/>
          <w:lang w:val="uk-UA"/>
        </w:rPr>
      </w:pPr>
      <w:r w:rsidRPr="00F90E46">
        <w:rPr>
          <w:i/>
          <w:sz w:val="28"/>
          <w:szCs w:val="28"/>
          <w:lang w:val="uk-UA"/>
        </w:rPr>
        <w:t xml:space="preserve">Механічні візки. </w:t>
      </w:r>
    </w:p>
    <w:p w:rsidP="007D4027" w:rsidR="004F105A" w:rsidRDefault="004F105A" w:rsidRPr="00F90E46">
      <w:pPr>
        <w:jc w:val="both"/>
        <w:rPr>
          <w:b/>
          <w:i/>
          <w:sz w:val="28"/>
          <w:szCs w:val="28"/>
          <w:lang w:val="uk-UA"/>
        </w:rPr>
      </w:pPr>
    </w:p>
    <w:p w:rsidP="007D4027" w:rsidR="007D4027" w:rsidRDefault="007D4027" w:rsidRPr="00F90E46">
      <w:pPr>
        <w:jc w:val="both"/>
        <w:rPr>
          <w:b/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>Структура  та  основний  зміст  уроку:</w:t>
      </w:r>
    </w:p>
    <w:p w:rsidP="007D4027" w:rsidR="007D4027" w:rsidRDefault="007D4027" w:rsidRPr="00F90E46">
      <w:pPr>
        <w:jc w:val="both"/>
        <w:rPr>
          <w:b/>
          <w:i/>
          <w:sz w:val="28"/>
          <w:szCs w:val="28"/>
          <w:lang w:val="uk-UA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val="04A0"/>
      </w:tblPr>
      <w:tblGrid>
        <w:gridCol w:w="543"/>
        <w:gridCol w:w="3256"/>
        <w:gridCol w:w="3398"/>
        <w:gridCol w:w="2657"/>
      </w:tblGrid>
      <w:tr w:rsidR="007B5088" w:rsidRPr="00F90E46" w:rsidTr="007B5088">
        <w:tc>
          <w:tcPr>
            <w:tcW w:type="dxa" w:w="534"/>
          </w:tcPr>
          <w:p w:rsidP="007B5088" w:rsidR="007B5088" w:rsidRDefault="007B5088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3260"/>
          </w:tcPr>
          <w:p w:rsidP="007B5088" w:rsidR="007B5088" w:rsidRDefault="007B5088" w:rsidRPr="00F90E46">
            <w:pPr>
              <w:rPr>
                <w:i/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Етапи року</w:t>
            </w:r>
          </w:p>
        </w:tc>
        <w:tc>
          <w:tcPr>
            <w:tcW w:type="dxa" w:w="3402"/>
          </w:tcPr>
          <w:p w:rsidP="007B5088" w:rsidR="007B5088" w:rsidRDefault="007B5088" w:rsidRPr="00F90E46">
            <w:pPr>
              <w:rPr>
                <w:i/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Дії вчителя</w:t>
            </w:r>
          </w:p>
        </w:tc>
        <w:tc>
          <w:tcPr>
            <w:tcW w:type="dxa" w:w="2658"/>
          </w:tcPr>
          <w:p w:rsidP="007B5088" w:rsidR="007B5088" w:rsidRDefault="007B5088" w:rsidRPr="00F90E46">
            <w:pPr>
              <w:rPr>
                <w:i/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Дії учнів</w:t>
            </w:r>
          </w:p>
        </w:tc>
      </w:tr>
      <w:tr w:rsidR="007B5088" w:rsidRPr="00F90E46" w:rsidTr="007B5088">
        <w:tc>
          <w:tcPr>
            <w:tcW w:type="dxa" w:w="534"/>
          </w:tcPr>
          <w:p w:rsidP="007B5088" w:rsidR="007B5088" w:rsidRDefault="007B5088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I</w:t>
            </w:r>
          </w:p>
        </w:tc>
        <w:tc>
          <w:tcPr>
            <w:tcW w:type="dxa" w:w="3260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Організаційний момент</w:t>
            </w:r>
          </w:p>
        </w:tc>
        <w:tc>
          <w:tcPr>
            <w:tcW w:type="dxa" w:w="3402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Інформування про обов</w:t>
            </w:r>
            <w:r w:rsidRPr="00F90E46">
              <w:rPr>
                <w:sz w:val="28"/>
                <w:szCs w:val="28"/>
              </w:rPr>
              <w:t>’</w:t>
            </w:r>
            <w:r w:rsidRPr="00F90E46">
              <w:rPr>
                <w:sz w:val="28"/>
                <w:szCs w:val="28"/>
                <w:lang w:val="uk-UA"/>
              </w:rPr>
              <w:t>язкові результати навчання</w:t>
            </w:r>
          </w:p>
        </w:tc>
        <w:tc>
          <w:tcPr>
            <w:tcW w:type="dxa" w:w="2658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</w:p>
        </w:tc>
      </w:tr>
      <w:tr w:rsidR="007B5088" w:rsidRPr="00F90E46" w:rsidTr="007B5088">
        <w:tc>
          <w:tcPr>
            <w:tcW w:type="dxa" w:w="534"/>
          </w:tcPr>
          <w:p w:rsidP="007B5088" w:rsidR="007B5088" w:rsidRDefault="007B5088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II</w:t>
            </w:r>
          </w:p>
        </w:tc>
        <w:tc>
          <w:tcPr>
            <w:tcW w:type="dxa" w:w="3260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i/>
                <w:caps/>
                <w:sz w:val="28"/>
                <w:szCs w:val="28"/>
                <w:lang w:val="uk-UA"/>
              </w:rPr>
              <w:t>м</w:t>
            </w:r>
            <w:r w:rsidRPr="00F90E46">
              <w:rPr>
                <w:i/>
                <w:sz w:val="28"/>
                <w:szCs w:val="28"/>
                <w:lang w:val="uk-UA"/>
              </w:rPr>
              <w:t>отивація  навчальної  діяльності  учнів.  Актуалізація  опорних  навчальних досягнень учнів</w:t>
            </w:r>
          </w:p>
        </w:tc>
        <w:tc>
          <w:tcPr>
            <w:tcW w:type="dxa" w:w="3402"/>
          </w:tcPr>
          <w:p w:rsidP="007B5088" w:rsidR="007B5088" w:rsidRDefault="007B5088" w:rsidRPr="00F90E46">
            <w:pPr>
              <w:rPr>
                <w:bCs/>
                <w:iCs/>
                <w:sz w:val="28"/>
                <w:szCs w:val="28"/>
                <w:lang w:val="uk-UA"/>
              </w:rPr>
            </w:pPr>
            <w:r w:rsidRPr="00F90E46">
              <w:rPr>
                <w:bCs/>
                <w:iCs/>
                <w:sz w:val="28"/>
                <w:szCs w:val="28"/>
                <w:lang w:val="uk-UA"/>
              </w:rPr>
              <w:t>Метод програмно-цільового управління.</w:t>
            </w:r>
          </w:p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Створення ситуації успіху</w:t>
            </w:r>
          </w:p>
        </w:tc>
        <w:tc>
          <w:tcPr>
            <w:tcW w:type="dxa" w:w="2658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Інтелектуальна розминка</w:t>
            </w:r>
          </w:p>
        </w:tc>
      </w:tr>
      <w:tr w:rsidR="007B5088" w:rsidRPr="00F90E46" w:rsidTr="007B5088">
        <w:tc>
          <w:tcPr>
            <w:tcW w:type="dxa" w:w="534"/>
          </w:tcPr>
          <w:p w:rsidP="007B5088" w:rsidR="007B5088" w:rsidRDefault="007B5088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III</w:t>
            </w:r>
          </w:p>
        </w:tc>
        <w:tc>
          <w:tcPr>
            <w:tcW w:type="dxa" w:w="3260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Контроль і корекція навчально-пізнавальної діяльності учнів. Удосконалення  знань  учнів  та  формування  вмінь  розв’язувати  задачі</w:t>
            </w:r>
          </w:p>
        </w:tc>
        <w:tc>
          <w:tcPr>
            <w:tcW w:type="dxa" w:w="3402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Методи організації та здійснення навчально-пізнавальної діяльності.</w:t>
            </w:r>
          </w:p>
          <w:p w:rsidP="007B5088" w:rsidR="007B5088" w:rsidRDefault="007B5088" w:rsidRPr="00F90E46">
            <w:pPr>
              <w:rPr>
                <w:bCs/>
                <w:iCs/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С</w:t>
            </w:r>
            <w:r w:rsidRPr="00F90E46">
              <w:rPr>
                <w:sz w:val="28"/>
                <w:szCs w:val="28"/>
              </w:rPr>
              <w:t>творення вчителем самостійної пошукової діяльності із розв’язання навчальних проблем</w:t>
            </w:r>
            <w:r w:rsidRPr="00F90E46">
              <w:rPr>
                <w:sz w:val="28"/>
                <w:szCs w:val="28"/>
                <w:lang w:val="uk-UA"/>
              </w:rPr>
              <w:t xml:space="preserve">.                                                           </w:t>
            </w:r>
          </w:p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bCs/>
                <w:iCs/>
                <w:sz w:val="28"/>
                <w:szCs w:val="28"/>
                <w:lang w:val="uk-UA"/>
              </w:rPr>
              <w:t>Методи оцінювання та контролю. Метод корекції</w:t>
            </w:r>
          </w:p>
        </w:tc>
        <w:tc>
          <w:tcPr>
            <w:tcW w:type="dxa" w:w="2658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</w:rPr>
              <w:t>Робота в парах.</w:t>
            </w:r>
            <w:r w:rsidRPr="00F90E46">
              <w:rPr>
                <w:sz w:val="28"/>
                <w:szCs w:val="28"/>
                <w:lang w:val="uk-UA"/>
              </w:rPr>
              <w:t xml:space="preserve"> </w:t>
            </w:r>
          </w:p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Р</w:t>
            </w:r>
            <w:r w:rsidRPr="00F90E46">
              <w:rPr>
                <w:sz w:val="28"/>
                <w:szCs w:val="28"/>
              </w:rPr>
              <w:t>обота з текстом</w:t>
            </w:r>
            <w:r w:rsidRPr="00F90E46">
              <w:rPr>
                <w:sz w:val="28"/>
                <w:szCs w:val="28"/>
                <w:lang w:val="uk-UA"/>
              </w:rPr>
              <w:t xml:space="preserve"> </w:t>
            </w:r>
            <w:r w:rsidRPr="00F90E46">
              <w:rPr>
                <w:sz w:val="28"/>
                <w:szCs w:val="28"/>
              </w:rPr>
              <w:t>підручника</w:t>
            </w:r>
            <w:r w:rsidRPr="00F90E46">
              <w:rPr>
                <w:sz w:val="28"/>
                <w:szCs w:val="28"/>
                <w:lang w:val="uk-UA"/>
              </w:rPr>
              <w:t xml:space="preserve">, з інформаційними джерелами. </w:t>
            </w:r>
          </w:p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 xml:space="preserve">Вивчення таблиць, перегляд відеосюжетів.  </w:t>
            </w:r>
          </w:p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  <w:lang w:val="uk-UA"/>
              </w:rPr>
              <w:t>Самооцінка та корекція своєї діяльності. Вільний вибір завдань</w:t>
            </w:r>
          </w:p>
        </w:tc>
      </w:tr>
      <w:tr w:rsidR="007B5088" w:rsidRPr="00F90E46" w:rsidTr="007B5088">
        <w:tc>
          <w:tcPr>
            <w:tcW w:type="dxa" w:w="534"/>
          </w:tcPr>
          <w:p w:rsidP="007B5088" w:rsidR="007B5088" w:rsidRDefault="007B5088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IV</w:t>
            </w:r>
          </w:p>
        </w:tc>
        <w:tc>
          <w:tcPr>
            <w:tcW w:type="dxa" w:w="3260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i/>
                <w:sz w:val="28"/>
                <w:szCs w:val="28"/>
                <w:lang w:val="uk-UA"/>
              </w:rPr>
              <w:t>Підсумки.  Домашнє  завдання</w:t>
            </w:r>
          </w:p>
        </w:tc>
        <w:tc>
          <w:tcPr>
            <w:tcW w:type="dxa" w:w="3402"/>
          </w:tcPr>
          <w:p w:rsidP="007B5088" w:rsidR="007B5088" w:rsidRDefault="007B5088" w:rsidRPr="00F90E46">
            <w:pPr>
              <w:rPr>
                <w:sz w:val="28"/>
                <w:szCs w:val="28"/>
                <w:lang w:val="uk-UA"/>
              </w:rPr>
            </w:pPr>
            <w:r w:rsidRPr="00F90E46">
              <w:rPr>
                <w:bCs/>
                <w:iCs/>
                <w:sz w:val="28"/>
                <w:szCs w:val="28"/>
                <w:lang w:val="uk-UA"/>
              </w:rPr>
              <w:t>Метод рефлексії</w:t>
            </w:r>
          </w:p>
        </w:tc>
        <w:tc>
          <w:tcPr>
            <w:tcW w:type="dxa" w:w="2658"/>
          </w:tcPr>
          <w:p w:rsidP="007B5088" w:rsidR="007B5088" w:rsidRDefault="007B5088" w:rsidRPr="00F90E46">
            <w:pPr>
              <w:ind w:hanging="360" w:left="360" w:right="-1"/>
              <w:rPr>
                <w:sz w:val="28"/>
                <w:szCs w:val="28"/>
                <w:lang w:val="uk-UA"/>
              </w:rPr>
            </w:pPr>
            <w:r w:rsidRPr="00F90E46">
              <w:rPr>
                <w:sz w:val="28"/>
                <w:szCs w:val="28"/>
              </w:rPr>
              <w:t>Метод “Мікрофон”</w:t>
            </w:r>
          </w:p>
        </w:tc>
      </w:tr>
    </w:tbl>
    <w:p w:rsidP="007D4027" w:rsidR="00692E21" w:rsidRDefault="00692E21" w:rsidRPr="00F90E46">
      <w:pPr>
        <w:jc w:val="both"/>
        <w:rPr>
          <w:b/>
          <w:i/>
          <w:sz w:val="28"/>
          <w:szCs w:val="28"/>
          <w:lang w:val="uk-UA"/>
        </w:rPr>
      </w:pPr>
    </w:p>
    <w:p w:rsidP="00B0257C" w:rsidR="007B5088" w:rsidRDefault="007B5088" w:rsidRPr="00F90E46">
      <w:pPr>
        <w:numPr>
          <w:ilvl w:val="1"/>
          <w:numId w:val="1"/>
        </w:numPr>
        <w:tabs>
          <w:tab w:pos="1800" w:val="clear"/>
          <w:tab w:pos="567" w:val="num"/>
        </w:tabs>
        <w:ind w:hanging="567" w:left="567"/>
        <w:jc w:val="both"/>
        <w:rPr>
          <w:b/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>Організаційний момент</w:t>
      </w:r>
    </w:p>
    <w:p w:rsidP="004F105A" w:rsidR="004F105A" w:rsidRDefault="004F105A" w:rsidRPr="00F90E46">
      <w:pPr>
        <w:ind w:left="567"/>
        <w:jc w:val="both"/>
        <w:rPr>
          <w:b/>
          <w:i/>
          <w:sz w:val="28"/>
          <w:szCs w:val="28"/>
          <w:lang w:val="uk-UA"/>
        </w:rPr>
      </w:pPr>
    </w:p>
    <w:p w:rsidP="00B0257C" w:rsidR="007D4027" w:rsidRDefault="007D4027" w:rsidRPr="00F90E46">
      <w:pPr>
        <w:numPr>
          <w:ilvl w:val="1"/>
          <w:numId w:val="1"/>
        </w:numPr>
        <w:tabs>
          <w:tab w:pos="1800" w:val="clear"/>
          <w:tab w:pos="567" w:val="num"/>
        </w:tabs>
        <w:ind w:hanging="567" w:left="567"/>
        <w:jc w:val="both"/>
        <w:rPr>
          <w:b/>
          <w:i/>
          <w:sz w:val="28"/>
          <w:szCs w:val="28"/>
          <w:lang w:val="uk-UA"/>
        </w:rPr>
      </w:pPr>
      <w:r w:rsidRPr="00F90E46">
        <w:rPr>
          <w:b/>
          <w:i/>
          <w:caps/>
          <w:sz w:val="28"/>
          <w:szCs w:val="28"/>
          <w:lang w:val="uk-UA"/>
        </w:rPr>
        <w:t>м</w:t>
      </w:r>
      <w:r w:rsidRPr="00F90E46">
        <w:rPr>
          <w:b/>
          <w:i/>
          <w:sz w:val="28"/>
          <w:szCs w:val="28"/>
          <w:lang w:val="uk-UA"/>
        </w:rPr>
        <w:t>отивація  навчальної  діяльності  учнів.</w:t>
      </w:r>
    </w:p>
    <w:p w:rsidP="00DB7418" w:rsidR="006B4589" w:rsidRDefault="006B4589" w:rsidRPr="00F90E46">
      <w:pPr>
        <w:pStyle w:val="a3"/>
        <w:shd w:color="auto" w:fill="B6DDE8" w:themeFill="accent5" w:themeFillTint="66" w:val="clear"/>
        <w:ind w:firstLine="1265"/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</w:pP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Кто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 xml:space="preserve">  не  знаком  с  законами  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движения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>,</w:t>
      </w:r>
    </w:p>
    <w:p w:rsidP="00DB7418" w:rsidR="006B4589" w:rsidRDefault="006B4589" w:rsidRPr="00F90E46">
      <w:pPr>
        <w:pStyle w:val="a3"/>
        <w:shd w:color="auto" w:fill="B6DDE8" w:themeFill="accent5" w:themeFillTint="66" w:val="clear"/>
        <w:ind w:firstLine="1265"/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</w:pP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тот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 xml:space="preserve">   не  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может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 xml:space="preserve">  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познать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 xml:space="preserve">  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</w:rPr>
        <w:t>природы</w:t>
      </w:r>
      <w:r w:rsidRPr="00F90E46">
        <w:rPr>
          <w:rFonts w:ascii="Monotype Corsiva" w:hAnsi="Monotype Corsiva"/>
          <w:b/>
          <w:i/>
          <w:color w:val="0000FF"/>
          <w:sz w:val="28"/>
          <w:szCs w:val="28"/>
          <w:lang w:val="uk-UA"/>
        </w:rPr>
        <w:t>.</w:t>
      </w:r>
    </w:p>
    <w:p w:rsidP="00DB7418" w:rsidR="006B4589" w:rsidRDefault="006B4589" w:rsidRPr="00F90E46">
      <w:pPr>
        <w:pStyle w:val="a3"/>
        <w:shd w:color="auto" w:fill="B6DDE8" w:themeFill="accent5" w:themeFillTint="66" w:val="clear"/>
        <w:ind w:firstLine="1265"/>
        <w:rPr>
          <w:i/>
          <w:color w:val="002060"/>
          <w:sz w:val="28"/>
          <w:szCs w:val="28"/>
          <w:lang w:val="uk-UA"/>
        </w:rPr>
      </w:pPr>
      <w:r w:rsidRPr="00F90E46">
        <w:rPr>
          <w:i/>
          <w:color w:val="002060"/>
          <w:sz w:val="28"/>
          <w:szCs w:val="28"/>
        </w:rPr>
        <w:t>Галилео</w:t>
      </w:r>
      <w:r w:rsidRPr="00F90E46">
        <w:rPr>
          <w:i/>
          <w:color w:val="002060"/>
          <w:sz w:val="28"/>
          <w:szCs w:val="28"/>
          <w:lang w:val="uk-UA"/>
        </w:rPr>
        <w:t xml:space="preserve">   </w:t>
      </w:r>
      <w:r w:rsidRPr="00F90E46">
        <w:rPr>
          <w:i/>
          <w:color w:val="002060"/>
          <w:sz w:val="28"/>
          <w:szCs w:val="28"/>
        </w:rPr>
        <w:t>Галилей</w:t>
      </w:r>
    </w:p>
    <w:p w:rsidP="006B4589" w:rsidR="007D4027" w:rsidRDefault="007D4027" w:rsidRPr="00F90E46">
      <w:pPr>
        <w:ind w:left="540"/>
        <w:jc w:val="right"/>
        <w:rPr>
          <w:b/>
          <w:i/>
          <w:sz w:val="28"/>
          <w:szCs w:val="28"/>
          <w:lang w:val="uk-UA"/>
        </w:rPr>
      </w:pPr>
    </w:p>
    <w:p w:rsidP="007B5088" w:rsidR="00CA55DD" w:rsidRDefault="00246886" w:rsidRPr="00F90E46">
      <w:pPr>
        <w:ind w:left="567"/>
        <w:jc w:val="both"/>
        <w:rPr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 xml:space="preserve">Актуалізація опорних </w:t>
      </w:r>
      <w:r w:rsidR="00F90E46" w:rsidRPr="00F90E46">
        <w:rPr>
          <w:b/>
          <w:i/>
          <w:sz w:val="28"/>
          <w:szCs w:val="28"/>
          <w:lang w:val="uk-UA"/>
        </w:rPr>
        <w:t>навчальних досягнень учнів</w:t>
      </w:r>
      <w:r w:rsidRPr="00F90E46">
        <w:rPr>
          <w:b/>
          <w:i/>
          <w:sz w:val="28"/>
          <w:szCs w:val="28"/>
          <w:lang w:val="uk-UA"/>
        </w:rPr>
        <w:t>.</w:t>
      </w:r>
      <w:r w:rsidR="00CA55DD" w:rsidRPr="00F90E46">
        <w:rPr>
          <w:b/>
          <w:i/>
          <w:sz w:val="28"/>
          <w:szCs w:val="28"/>
          <w:lang w:val="uk-UA"/>
        </w:rPr>
        <w:t xml:space="preserve"> </w:t>
      </w:r>
      <w:r w:rsidR="00291E78" w:rsidRPr="00F90E46">
        <w:rPr>
          <w:i/>
          <w:sz w:val="28"/>
          <w:szCs w:val="28"/>
          <w:lang w:val="uk-UA"/>
        </w:rPr>
        <w:t>Фронтальна бесіда з використанням узагальнюючої схеми:</w:t>
      </w:r>
    </w:p>
    <w:p w:rsidP="007B5088" w:rsidR="004F105A" w:rsidRDefault="004F105A" w:rsidRPr="004F105A">
      <w:pPr>
        <w:ind w:left="567"/>
        <w:jc w:val="both"/>
        <w:rPr>
          <w:b/>
          <w:i/>
          <w:lang w:val="uk-UA"/>
        </w:rPr>
      </w:pPr>
    </w:p>
    <w:p w:rsidP="00B0257C" w:rsidR="00B0257C" w:rsidRDefault="00787532" w:rsidRPr="004F105A">
      <w:pPr>
        <w:ind w:left="567"/>
        <w:jc w:val="both"/>
        <w:rPr>
          <w:b/>
          <w:i/>
          <w:lang w:val="uk-UA"/>
        </w:rPr>
      </w:pPr>
      <w:r w:rsidRPr="00787532">
        <w:rPr>
          <w:b/>
          <w:i/>
          <w:noProof/>
          <w:color w:val="FF0000"/>
        </w:rPr>
        <w:pict>
          <v:rect fillcolor="#c0504d [3205]" id="_x0000_s1075" stroked="f" strokeweight="0" style="position:absolute;left:0;text-align:left;margin-left:184.2pt;margin-top:9.55pt;width:133.25pt;height:23.05pt;z-index:251688960">
            <v:fill color2="fill lighten(51)" focus="100%" focusposition="1" focussize="" method="linear sigma" type="gradient"/>
            <v:shadow color="#622423 [1605]" offset="1pt" offset2="-3pt" on="t" type="perspective"/>
            <v:textbox>
              <w:txbxContent>
                <w:p w:rsidP="00246886" w:rsidR="009C181E" w:rsidRDefault="009C181E" w:rsidRPr="00CA55DD">
                  <w:pPr>
                    <w:jc w:val="center"/>
                    <w:rPr>
                      <w:b/>
                      <w:i/>
                      <w:color w:themeColor="text1" w:themeTint="F2" w:val="0D0D0D"/>
                      <w:sz w:val="28"/>
                      <w:szCs w:val="28"/>
                      <w:lang w:val="uk-UA"/>
                    </w:rPr>
                  </w:pPr>
                  <w:r w:rsidRPr="00CA55DD">
                    <w:rPr>
                      <w:b/>
                      <w:i/>
                      <w:color w:themeColor="text1" w:themeTint="F2" w:val="0D0D0D"/>
                      <w:sz w:val="28"/>
                      <w:szCs w:val="28"/>
                    </w:rPr>
                    <w:t>Механіка</w:t>
                  </w:r>
                </w:p>
              </w:txbxContent>
            </v:textbox>
          </v:rect>
        </w:pict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line from="252pt,2.75pt" id="_x0000_s1060" strokecolor="#943634 [2405]" strokeweight="1.5pt" style="position:absolute;left:0;text-align:left;z-index:251673600" to="252pt,70.45pt">
            <v:stroke endarrow="block"/>
          </v:line>
        </w:pict>
      </w:r>
      <w:r w:rsidRPr="00787532">
        <w:rPr>
          <w:noProof/>
        </w:rPr>
        <w:pict>
          <v:shapetype coordsize="21600,21600" filled="f" id="_x0000_t32" o:oned="t" o:spt="32" path="m,l21600,21600e">
            <v:path arrowok="t" fillok="f" o:connecttype="none"/>
            <o:lock shapetype="t" v:ext="edit"/>
          </v:shapetype>
          <v:shape id="_x0000_s1079" o:connectortype="straight" strokecolor="#943634 [2405]" strokeweight="1.5pt" style="position:absolute;left:0;text-align:left;margin-left:198pt;margin-top:2.75pt;width:45.4pt;height:47.95pt;flip:x;z-index:251693056" type="#_x0000_t32">
            <v:stroke endarrow="block"/>
          </v:shape>
        </w:pict>
      </w:r>
      <w:r w:rsidRPr="00787532">
        <w:rPr>
          <w:noProof/>
        </w:rPr>
        <w:pict>
          <v:shape id="_x0000_s1080" o:connectortype="straight" strokecolor="#943634 [2405]" strokeweight="1.5pt" style="position:absolute;left:0;text-align:left;margin-left:262.95pt;margin-top:2.75pt;width:43.05pt;height:47.95pt;z-index:251694080" type="#_x0000_t32">
            <v:stroke endarrow="block"/>
          </v:shape>
        </w:pict>
      </w:r>
      <w:r w:rsidRPr="00787532">
        <w:rPr>
          <w:noProof/>
        </w:rPr>
        <w:pict>
          <v:shape id="_x0000_s1081" o:connectortype="straight" strokecolor="#943634 [2405]" strokeweight="1.5pt" style="position:absolute;left:0;text-align:left;margin-left:281.1pt;margin-top:2.75pt;width:24.9pt;height:26.45pt;z-index:251695104" type="#_x0000_t32">
            <v:stroke endarrow="block"/>
          </v:shape>
        </w:pict>
      </w:r>
      <w:r w:rsidRPr="00787532">
        <w:rPr>
          <w:noProof/>
        </w:rPr>
        <w:pict>
          <v:shape id="_x0000_s1078" o:connectortype="straight" strokecolor="#943634 [2405]" strokeweight="1.5pt" style="position:absolute;left:0;text-align:left;margin-left:198pt;margin-top:2.75pt;width:29.25pt;height:26.45pt;flip:x;z-index:251692032" type="#_x0000_t32">
            <v:stroke endarrow="block"/>
          </v:shape>
        </w:pict>
      </w:r>
      <w:r w:rsidRPr="00787532">
        <w:rPr>
          <w:noProof/>
        </w:rPr>
        <w:pict>
          <v:rect fillcolor="white [3201]" id="_x0000_s1056" strokecolor="#c0504d [3205]" strokeweight="2.5pt" style="position:absolute;left:0;text-align:left;margin-left:306pt;margin-top:13.35pt;width:180pt;height:23.7pt;z-index:251669504">
            <v:shadow color="#868686"/>
            <v:textbox style="mso-next-textbox:#_x0000_s1056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>Закони  збереження</w:t>
                  </w:r>
                </w:p>
              </w:txbxContent>
            </v:textbox>
          </v:rect>
        </w:pict>
      </w:r>
      <w:r w:rsidRPr="00787532">
        <w:rPr>
          <w:noProof/>
        </w:rPr>
        <w:pict>
          <v:rect fillcolor="white [3201]" id="_x0000_s1055" strokecolor="#c0504d [3205]" strokeweight="2.5pt" style="position:absolute;left:0;text-align:left;margin-left:9pt;margin-top:13.3pt;width:189pt;height:23.75pt;z-index:251668480">
            <v:shadow color="#868686"/>
            <v:textbox style="mso-next-textbox:#_x0000_s1055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 xml:space="preserve">Динаміка </w:t>
                  </w:r>
                </w:p>
              </w:txbxContent>
            </v:textbox>
          </v:rect>
        </w:pict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787532" w:rsidRPr="004F105A">
      <w:pPr>
        <w:ind w:left="568"/>
        <w:rPr>
          <w:b/>
          <w:i/>
          <w:lang w:val="uk-UA"/>
        </w:rPr>
      </w:pPr>
      <w:r w:rsidRPr="00787532">
        <w:rPr>
          <w:noProof/>
        </w:rPr>
        <w:pict>
          <v:rect fillcolor="white [3201]" id="_x0000_s1058" strokecolor="#c0504d [3205]" strokeweight="2.5pt" style="position:absolute;left:0;text-align:left;margin-left:306pt;margin-top:12.75pt;width:180pt;height:24.5pt;z-index:251671552">
            <v:shadow color="#868686"/>
            <v:textbox style="mso-next-textbox:#_x0000_s1058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 xml:space="preserve">Статика </w:t>
                  </w:r>
                </w:p>
              </w:txbxContent>
            </v:textbox>
          </v:rect>
        </w:pict>
      </w:r>
    </w:p>
    <w:p w:rsidP="00246886" w:rsidR="00246886" w:rsidRDefault="00787532" w:rsidRPr="004F105A">
      <w:pPr>
        <w:rPr>
          <w:b/>
          <w:i/>
          <w:lang w:val="uk-UA"/>
        </w:rPr>
      </w:pPr>
      <w:r w:rsidRPr="00787532">
        <w:rPr>
          <w:noProof/>
        </w:rPr>
        <w:pict>
          <v:rect fillcolor="white [3201]" id="_x0000_s1057" strokecolor="#c0504d [3205]" strokeweight="2.5pt" style="position:absolute;margin-left:9pt;margin-top:.1pt;width:189pt;height:23.35pt;flip:y;z-index:251670528">
            <v:shadow color="#868686"/>
            <v:textbox style="mso-next-textbox:#_x0000_s1057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 xml:space="preserve">Кінематика </w:t>
                  </w:r>
                </w:p>
              </w:txbxContent>
            </v:textbox>
          </v:rect>
        </w:pict>
      </w:r>
      <w:r w:rsidR="00246886" w:rsidRPr="004F105A">
        <w:rPr>
          <w:b/>
          <w:i/>
          <w:lang w:val="uk-UA"/>
        </w:rPr>
        <w:t xml:space="preserve">                                                                          </w:t>
      </w: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>
        <w:rPr>
          <w:b/>
          <w:i/>
          <w:noProof/>
        </w:rPr>
        <w:pict>
          <v:shape id="_x0000_s1076" o:connectortype="straight" strokecolor="#943634 [2405]" strokeweight="1.5pt" style="position:absolute;left:0;text-align:left;margin-left:104.8pt;margin-top:9.65pt;width:.7pt;height:32.5pt;z-index:251689984" type="#_x0000_t32"/>
        </w:pict>
      </w: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rect fillcolor="white [3201]" id="_x0000_s1059" strokecolor="#c0504d [3205]" strokeweight="2.5pt" style="position:absolute;left:0;text-align:left;margin-left:121.75pt;margin-top:1.45pt;width:261pt;height:20.2pt;z-index:251672576">
            <v:shadow color="#868686"/>
            <v:textbox style="mso-next-textbox:#_x0000_s1059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>ОЗМ  ―  основна  задача  механіки</w:t>
                  </w:r>
                </w:p>
              </w:txbxContent>
            </v:textbox>
          </v:rect>
        </w:pict>
      </w: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>
        <w:rPr>
          <w:b/>
          <w:i/>
          <w:noProof/>
        </w:rPr>
        <w:pict>
          <v:shape id="_x0000_s1077" o:connectortype="straight" strokecolor="#943634 [2405]" strokeweight="1.5pt" style="position:absolute;left:0;text-align:left;margin-left:261.6pt;margin-top:7.85pt;width:1.35pt;height:225.3pt;z-index:251691008" type="#_x0000_t32"/>
        </w:pict>
      </w: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rect fillcolor="white [3201]" id="_x0000_s1064" strokecolor="#c0504d [3205]" strokeweight="2.5pt" style="position:absolute;left:0;text-align:left;margin-left:297pt;margin-top:.75pt;width:189pt;height:141.9pt;z-index:251677696">
            <v:shadow color="#868686"/>
            <v:textbox style="mso-next-textbox:#_x0000_s1064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>Види  руху</w:t>
                  </w:r>
                </w:p>
                <w:p w:rsidP="001E488B" w:rsidR="009C181E" w:rsidRDefault="009C181E" w:rsidRPr="001E488B">
                  <w:pPr>
                    <w:numPr>
                      <w:ilvl w:val="0"/>
                      <w:numId w:val="4"/>
                    </w:numPr>
                    <w:tabs>
                      <w:tab w:pos="360" w:val="clear"/>
                      <w:tab w:pos="284" w:val="num"/>
                    </w:tabs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Поступальний  рух.</w:t>
                  </w:r>
                </w:p>
                <w:p w:rsidP="00291E78" w:rsidR="009C181E" w:rsidRDefault="009C181E" w:rsidRPr="001E488B">
                  <w:pPr>
                    <w:numPr>
                      <w:ilvl w:val="1"/>
                      <w:numId w:val="4"/>
                    </w:numPr>
                    <w:tabs>
                      <w:tab w:pos="284" w:val="num"/>
                    </w:tabs>
                    <w:ind w:hanging="142" w:left="426"/>
                    <w:jc w:val="both"/>
                    <w:rPr>
                      <w:i/>
                      <w:sz w:val="22"/>
                      <w:szCs w:val="22"/>
                      <w:lang w:val="uk-UA"/>
                    </w:rPr>
                  </w:pPr>
                  <w:r>
                    <w:rPr>
                      <w:i/>
                      <w:sz w:val="22"/>
                      <w:szCs w:val="22"/>
                      <w:lang w:val="uk-UA"/>
                    </w:rPr>
                    <w:t xml:space="preserve">Рівномірний прямолінійний </w:t>
                  </w: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рух.</w:t>
                  </w:r>
                </w:p>
                <w:p w:rsidP="00291E78" w:rsidR="009C181E" w:rsidRDefault="009C181E" w:rsidRPr="001E488B">
                  <w:pPr>
                    <w:numPr>
                      <w:ilvl w:val="1"/>
                      <w:numId w:val="4"/>
                    </w:numPr>
                    <w:tabs>
                      <w:tab w:pos="284" w:val="num"/>
                    </w:tabs>
                    <w:ind w:hanging="142" w:left="426"/>
                    <w:jc w:val="both"/>
                    <w:rPr>
                      <w:i/>
                      <w:sz w:val="22"/>
                      <w:szCs w:val="22"/>
                      <w:lang w:val="uk-UA"/>
                    </w:rPr>
                  </w:pPr>
                  <w:r>
                    <w:rPr>
                      <w:i/>
                      <w:sz w:val="22"/>
                      <w:szCs w:val="22"/>
                      <w:lang w:val="uk-UA"/>
                    </w:rPr>
                    <w:t xml:space="preserve">Нерівномірний </w:t>
                  </w: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прямолінійний  рух.</w:t>
                  </w:r>
                </w:p>
                <w:p w:rsidP="00291E78" w:rsidR="009C181E" w:rsidRDefault="009C181E" w:rsidRPr="001E488B">
                  <w:pPr>
                    <w:numPr>
                      <w:ilvl w:val="1"/>
                      <w:numId w:val="4"/>
                    </w:numPr>
                    <w:tabs>
                      <w:tab w:pos="284" w:val="num"/>
                    </w:tabs>
                    <w:ind w:hanging="142" w:left="426"/>
                    <w:jc w:val="both"/>
                    <w:rPr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Рівнозмінний  прямолінійний  рух.</w:t>
                  </w:r>
                </w:p>
                <w:p w:rsidP="00291E78" w:rsidR="009C181E" w:rsidRDefault="009C181E" w:rsidRPr="001E488B">
                  <w:pPr>
                    <w:numPr>
                      <w:ilvl w:val="1"/>
                      <w:numId w:val="4"/>
                    </w:numPr>
                    <w:tabs>
                      <w:tab w:pos="284" w:val="num"/>
                    </w:tabs>
                    <w:ind w:hanging="142" w:left="426"/>
                    <w:jc w:val="both"/>
                    <w:rPr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Вільне  падіння.</w:t>
                  </w:r>
                </w:p>
                <w:p w:rsidP="001E488B" w:rsidR="009C181E" w:rsidRDefault="009C181E" w:rsidRPr="001E488B">
                  <w:pPr>
                    <w:numPr>
                      <w:ilvl w:val="0"/>
                      <w:numId w:val="4"/>
                    </w:numPr>
                    <w:tabs>
                      <w:tab w:pos="360" w:val="clear"/>
                      <w:tab w:pos="284" w:val="num"/>
                    </w:tabs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Криволінійний  рух.</w:t>
                  </w:r>
                </w:p>
                <w:p w:rsidP="00291E78" w:rsidR="009C181E" w:rsidRDefault="009C181E" w:rsidRPr="001E488B">
                  <w:pPr>
                    <w:numPr>
                      <w:ilvl w:val="0"/>
                      <w:numId w:val="5"/>
                    </w:numPr>
                    <w:tabs>
                      <w:tab w:pos="720" w:val="clear"/>
                      <w:tab w:pos="284" w:val="num"/>
                      <w:tab w:pos="426" w:val="num"/>
                    </w:tabs>
                    <w:ind w:hanging="283" w:left="567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>
                    <w:rPr>
                      <w:i/>
                      <w:sz w:val="22"/>
                      <w:szCs w:val="22"/>
                      <w:lang w:val="uk-UA"/>
                    </w:rPr>
                    <w:t xml:space="preserve">Рівномірний </w:t>
                  </w: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обертальний  рух.</w:t>
                  </w:r>
                </w:p>
              </w:txbxContent>
            </v:textbox>
          </v:rect>
        </w:pict>
      </w:r>
      <w:r w:rsidRPr="00787532">
        <w:rPr>
          <w:noProof/>
        </w:rPr>
        <w:pict>
          <v:line from="231.95pt,.75pt" id="_x0000_s1070" strokecolor="#943634 [2405]" strokeweight="1.5pt" style="position:absolute;left:0;text-align:left;z-index:251683840" to="231.95pt,236.05pt"/>
        </w:pict>
      </w:r>
      <w:r w:rsidRPr="00787532">
        <w:rPr>
          <w:noProof/>
        </w:rPr>
        <w:pict>
          <v:line from="104.8pt,.75pt" id="_x0000_s1068" strokecolor="#943634 [2405]" strokeweight="1.5pt" style="position:absolute;left:0;text-align:left;z-index:251681792" to="231.95pt,.75pt"/>
        </w:pict>
      </w:r>
      <w:r w:rsidRPr="00787532">
        <w:rPr>
          <w:noProof/>
        </w:rPr>
        <w:pict>
          <v:rect fillcolor="white [3201]" id="_x0000_s1063" strokecolor="#c0504d [3205]" strokeweight="2.5pt" style="position:absolute;left:0;text-align:left;margin-left:9pt;margin-top:7.3pt;width:189pt;height:162.65pt;z-index:251676672">
            <v:shadow color="#868686"/>
            <v:textbox style="mso-next-textbox:#_x0000_s1063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 xml:space="preserve">Поняття 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Матерія.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Явище.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Фізична  величина.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Система  одиниць.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Механічний  рух.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Матеріальна  точка.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Тіло  відліку.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caps/>
                      <w:sz w:val="22"/>
                      <w:szCs w:val="22"/>
                      <w:lang w:val="uk-UA"/>
                    </w:rPr>
                    <w:t>с</w:t>
                  </w: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истема  координат.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caps/>
                      <w:sz w:val="22"/>
                      <w:szCs w:val="22"/>
                      <w:lang w:val="uk-UA"/>
                    </w:rPr>
                    <w:t>с</w:t>
                  </w: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истема  відліку.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Скалярні  і  векторні  величини.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3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Відносність  механічного  руху.</w:t>
                  </w:r>
                </w:p>
              </w:txbxContent>
            </v:textbox>
          </v:rect>
        </w:pict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246886" w:rsidRPr="004F105A">
      <w:pPr>
        <w:ind w:left="568"/>
        <w:rPr>
          <w:b/>
          <w:i/>
          <w:lang w:val="uk-UA"/>
        </w:rPr>
      </w:pP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line from="231.95pt,6.9pt" id="_x0000_s1074" strokecolor="#943634 [2405]" strokeweight="1.5pt" style="position:absolute;left:0;text-align:left;z-index:251687936" to="297pt,6.9pt">
            <v:stroke endarrow="block"/>
          </v:line>
        </w:pict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line from="198pt,3.55pt" id="_x0000_s1073" strokecolor="#943634 [2405]" strokeweight="1.5pt" style="position:absolute;left:0;text-align:left;flip:x;z-index:251686912" to="231.95pt,3.55pt">
            <v:stroke endarrow="block"/>
          </v:line>
        </w:pict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drawing>
          <wp:anchor allowOverlap="1" behindDoc="0" distB="0" distL="0" distR="0" distT="0" layoutInCell="1" locked="0" relativeHeight="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82880" cy="226060"/>
            <wp:effectExtent b="0" l="0" r="0" t="0"/>
            <wp:wrapNone/>
            <wp:docPr id="10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246886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787532" w:rsidRPr="004F105A">
      <w:pPr>
        <w:pStyle w:val="a3"/>
        <w:ind w:left="928"/>
        <w:rPr>
          <w:b/>
          <w:i/>
          <w:lang w:val="uk-UA"/>
        </w:rPr>
      </w:pPr>
      <w:r w:rsidRPr="00787532">
        <w:rPr>
          <w:noProof/>
        </w:rPr>
        <w:pict>
          <v:rect fillcolor="white [3201]" id="_x0000_s1065" strokecolor="#c0504d [3205]" strokeweight="2.5pt" style="position:absolute;left:0;text-align:left;margin-left:9pt;margin-top:10.6pt;width:189pt;height:124.35pt;z-index:251678720">
            <v:shadow color="#868686"/>
            <v:textbox style="mso-next-textbox:#_x0000_s1065">
              <w:txbxContent>
                <w:p w:rsidP="00246886" w:rsidR="009C181E" w:rsidRDefault="009C181E" w:rsidRPr="00246886">
                  <w:pPr>
                    <w:jc w:val="center"/>
                    <w:rPr>
                      <w:b/>
                      <w:i/>
                      <w:color w:val="800000"/>
                      <w:lang w:val="uk-UA"/>
                    </w:rPr>
                  </w:pPr>
                  <w:r w:rsidRPr="00246886">
                    <w:rPr>
                      <w:b/>
                      <w:i/>
                      <w:color w:val="800000"/>
                      <w:lang w:val="uk-UA"/>
                    </w:rPr>
                    <w:t>Характеристики  руху.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Траєкторія.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Шлях.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Переміщення.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Швидкість.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Миттєва  швидкість.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Середня  швидкість.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Прискорення.</w:t>
                  </w:r>
                </w:p>
                <w:p w:rsidP="00246886" w:rsidR="009C181E" w:rsidRDefault="009C181E" w:rsidRPr="001E488B">
                  <w:pPr>
                    <w:numPr>
                      <w:ilvl w:val="0"/>
                      <w:numId w:val="6"/>
                    </w:numPr>
                    <w:tabs>
                      <w:tab w:pos="720" w:val="clear"/>
                      <w:tab w:pos="360" w:val="num"/>
                    </w:tabs>
                    <w:ind w:left="360"/>
                    <w:jc w:val="both"/>
                    <w:rPr>
                      <w:b/>
                      <w:i/>
                      <w:sz w:val="22"/>
                      <w:szCs w:val="22"/>
                      <w:lang w:val="uk-UA"/>
                    </w:rPr>
                  </w:pPr>
                  <w:r w:rsidRPr="001E488B">
                    <w:rPr>
                      <w:i/>
                      <w:sz w:val="22"/>
                      <w:szCs w:val="22"/>
                      <w:lang w:val="uk-UA"/>
                    </w:rPr>
                    <w:t>Період  і  частота.</w:t>
                  </w:r>
                </w:p>
              </w:txbxContent>
            </v:textbox>
          </v:rect>
        </w:pict>
      </w:r>
    </w:p>
    <w:p w:rsidP="001E488B" w:rsidR="00246886" w:rsidRDefault="00246886" w:rsidRPr="004F105A">
      <w:pPr>
        <w:pStyle w:val="a3"/>
        <w:ind w:left="928"/>
        <w:rPr>
          <w:b/>
          <w:i/>
          <w:lang w:val="uk-UA"/>
        </w:rPr>
      </w:pPr>
    </w:p>
    <w:p w:rsidP="00246886" w:rsidR="00246886" w:rsidRDefault="00246886" w:rsidRPr="004F105A">
      <w:pPr>
        <w:jc w:val="both"/>
        <w:rPr>
          <w:b/>
          <w:i/>
          <w:lang w:val="uk-UA"/>
        </w:rPr>
      </w:pPr>
    </w:p>
    <w:p w:rsidP="00246886" w:rsidR="00246886" w:rsidRDefault="00787532" w:rsidRPr="004F105A">
      <w:pPr>
        <w:jc w:val="both"/>
        <w:rPr>
          <w:b/>
          <w:i/>
          <w:lang w:val="uk-UA"/>
        </w:rPr>
      </w:pPr>
      <w:r w:rsidRPr="00787532">
        <w:rPr>
          <w:noProof/>
        </w:rPr>
        <w:pict>
          <v:line from="262.95pt,12.4pt" id="_x0000_s1072" strokecolor="#943634 [2405]" strokeweight="1.5pt" style="position:absolute;left:0;text-align:left;z-index:251685888" to="297pt,12.4pt">
            <v:stroke endarrow="block"/>
          </v:line>
        </w:pict>
      </w:r>
    </w:p>
    <w:p w:rsidP="00246886" w:rsidR="00246886" w:rsidRDefault="00246886" w:rsidRPr="004F105A">
      <w:pPr>
        <w:jc w:val="both"/>
        <w:rPr>
          <w:b/>
          <w:i/>
          <w:lang w:val="uk-UA"/>
        </w:rPr>
      </w:pPr>
    </w:p>
    <w:p w:rsidP="00246886" w:rsidR="00246886" w:rsidRDefault="00787532" w:rsidRPr="004F105A">
      <w:pPr>
        <w:jc w:val="both"/>
        <w:rPr>
          <w:b/>
          <w:i/>
          <w:lang w:val="uk-UA"/>
        </w:rPr>
      </w:pPr>
      <w:r w:rsidRPr="00787532">
        <w:rPr>
          <w:noProof/>
        </w:rPr>
        <w:pict>
          <v:line from="198pt,1.5pt" id="_x0000_s1071" strokecolor="#943634 [2405]" strokeweight="1.5pt" style="position:absolute;left:0;text-align:left;flip:x;z-index:251684864" to="231.95pt,1.5pt">
            <v:stroke endarrow="block"/>
          </v:line>
        </w:pict>
      </w:r>
    </w:p>
    <w:p w:rsidP="00246886" w:rsidR="00246886" w:rsidRDefault="00246886" w:rsidRPr="004F105A">
      <w:pPr>
        <w:jc w:val="both"/>
        <w:rPr>
          <w:b/>
          <w:i/>
          <w:lang w:val="uk-UA"/>
        </w:rPr>
      </w:pPr>
    </w:p>
    <w:p w:rsidP="00246886" w:rsidR="00246886" w:rsidRDefault="00246886">
      <w:pPr>
        <w:jc w:val="both"/>
        <w:rPr>
          <w:b/>
          <w:i/>
          <w:lang w:val="uk-UA"/>
        </w:rPr>
      </w:pPr>
    </w:p>
    <w:p w:rsidP="00246886" w:rsidR="004F105A" w:rsidRDefault="004F105A">
      <w:pPr>
        <w:jc w:val="both"/>
        <w:rPr>
          <w:b/>
          <w:i/>
          <w:lang w:val="uk-UA"/>
        </w:rPr>
      </w:pPr>
    </w:p>
    <w:p w:rsidP="00246886" w:rsidR="004F105A" w:rsidRDefault="004F105A">
      <w:pPr>
        <w:jc w:val="both"/>
        <w:rPr>
          <w:b/>
          <w:i/>
          <w:lang w:val="uk-UA"/>
        </w:rPr>
      </w:pPr>
    </w:p>
    <w:p w:rsidP="00246886" w:rsidR="004F105A" w:rsidRDefault="004F105A">
      <w:pPr>
        <w:jc w:val="both"/>
        <w:rPr>
          <w:b/>
          <w:i/>
          <w:lang w:val="uk-UA"/>
        </w:rPr>
      </w:pPr>
    </w:p>
    <w:p w:rsidP="00246886" w:rsidR="00F90E46" w:rsidRDefault="00F90E46" w:rsidRPr="004F105A">
      <w:pPr>
        <w:jc w:val="both"/>
        <w:rPr>
          <w:b/>
          <w:i/>
          <w:lang w:val="uk-UA"/>
        </w:rPr>
      </w:pPr>
    </w:p>
    <w:p w:rsidP="009C181E" w:rsidR="00F90E46" w:rsidRDefault="004F105A" w:rsidRPr="009C181E">
      <w:pPr>
        <w:numPr>
          <w:ilvl w:val="1"/>
          <w:numId w:val="1"/>
        </w:numPr>
        <w:tabs>
          <w:tab w:pos="1800" w:val="clear"/>
          <w:tab w:pos="567" w:val="num"/>
        </w:tabs>
        <w:ind w:hanging="567" w:left="567"/>
        <w:jc w:val="both"/>
        <w:rPr>
          <w:b/>
          <w:i/>
          <w:sz w:val="28"/>
          <w:szCs w:val="28"/>
          <w:lang w:val="uk-UA"/>
        </w:rPr>
      </w:pPr>
      <w:r w:rsidRPr="00F90E46">
        <w:rPr>
          <w:b/>
          <w:i/>
          <w:sz w:val="28"/>
          <w:szCs w:val="28"/>
          <w:lang w:val="uk-UA"/>
        </w:rPr>
        <w:t>Контроль і корекція навчально-пізнавальної діяльності учнів. Удосконалення  знань  учнів  та  формування  вмінь  розв’язувати  задачі</w:t>
      </w:r>
    </w:p>
    <w:p w:rsidP="00B0257C" w:rsidR="00667639" w:rsidRDefault="00667639" w:rsidRPr="00F90E46">
      <w:pPr>
        <w:numPr>
          <w:ilvl w:val="0"/>
          <w:numId w:val="2"/>
        </w:numPr>
        <w:tabs>
          <w:tab w:pos="720" w:val="clear"/>
          <w:tab w:pos="993" w:val="num"/>
        </w:tabs>
        <w:ind w:hanging="426" w:left="993"/>
        <w:jc w:val="both"/>
        <w:rPr>
          <w:b/>
          <w:i/>
          <w:sz w:val="28"/>
          <w:szCs w:val="28"/>
          <w:lang w:val="uk-UA"/>
        </w:rPr>
      </w:pPr>
      <w:r w:rsidRPr="00F90E46">
        <w:rPr>
          <w:i/>
          <w:caps/>
          <w:sz w:val="28"/>
          <w:szCs w:val="28"/>
          <w:lang w:val="uk-UA"/>
        </w:rPr>
        <w:t>у</w:t>
      </w:r>
      <w:r w:rsidRPr="00F90E46">
        <w:rPr>
          <w:i/>
          <w:sz w:val="28"/>
          <w:szCs w:val="28"/>
          <w:lang w:val="uk-UA"/>
        </w:rPr>
        <w:t>загальнення  вивченого  матеріалу  за  допомогою  системних  класифікаційних  таблиць:</w:t>
      </w:r>
    </w:p>
    <w:p w:rsidP="006C083E" w:rsidR="00F90E46" w:rsidRDefault="00667639" w:rsidRPr="006C083E">
      <w:pPr>
        <w:numPr>
          <w:ilvl w:val="1"/>
          <w:numId w:val="2"/>
        </w:numPr>
        <w:tabs>
          <w:tab w:pos="1440" w:val="clear"/>
        </w:tabs>
        <w:ind w:hanging="283" w:left="1276"/>
        <w:jc w:val="both"/>
        <w:rPr>
          <w:b/>
          <w:i/>
          <w:sz w:val="28"/>
          <w:szCs w:val="28"/>
          <w:lang w:val="uk-UA"/>
        </w:rPr>
      </w:pPr>
      <w:r w:rsidRPr="00F90E46">
        <w:rPr>
          <w:i/>
          <w:caps/>
          <w:sz w:val="28"/>
          <w:szCs w:val="28"/>
          <w:lang w:val="uk-UA"/>
        </w:rPr>
        <w:lastRenderedPageBreak/>
        <w:t>з</w:t>
      </w:r>
      <w:r w:rsidRPr="00F90E46">
        <w:rPr>
          <w:i/>
          <w:sz w:val="28"/>
          <w:szCs w:val="28"/>
          <w:lang w:val="uk-UA"/>
        </w:rPr>
        <w:t>гідно  з  видами  руху  „Зведена  таблиця  порівняння  кінематичних   величин  і  формул”;</w:t>
      </w:r>
    </w:p>
    <w:tbl>
      <w:tblPr>
        <w:tblpPr w:horzAnchor="margin" w:leftFromText="180" w:rightFromText="180" w:tblpY="2187" w:vertAnchor="page"/>
        <w:tblW w:type="dxa" w:w="10031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Look w:val="0000"/>
      </w:tblPr>
      <w:tblGrid>
        <w:gridCol w:w="3605"/>
        <w:gridCol w:w="1871"/>
        <w:gridCol w:w="2832"/>
        <w:gridCol w:w="1723"/>
      </w:tblGrid>
      <w:tr w:rsidR="006C083E" w:rsidRPr="004F105A" w:rsidTr="006C083E">
        <w:trPr>
          <w:trHeight w:val="281"/>
        </w:trPr>
        <w:tc>
          <w:tcPr>
            <w:tcW w:type="dxa" w:w="3605"/>
            <w:vMerge w:val="restart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Фізична  величина</w:t>
            </w:r>
          </w:p>
        </w:tc>
        <w:tc>
          <w:tcPr>
            <w:tcW w:type="dxa" w:w="4703"/>
            <w:gridSpan w:val="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color w:val="FF0000"/>
                <w:sz w:val="28"/>
                <w:szCs w:val="28"/>
                <w:lang w:val="uk-UA"/>
              </w:rPr>
              <w:t>Прямолінійний  рух</w:t>
            </w:r>
          </w:p>
        </w:tc>
        <w:tc>
          <w:tcPr>
            <w:tcW w:type="dxa" w:w="1723"/>
            <w:vMerge w:val="restart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color w:val="800000"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color w:val="800000"/>
                <w:sz w:val="28"/>
                <w:szCs w:val="28"/>
                <w:lang w:val="uk-UA"/>
              </w:rPr>
              <w:t>Круговий  рух</w:t>
            </w:r>
          </w:p>
        </w:tc>
      </w:tr>
      <w:tr w:rsidR="006C083E" w:rsidRPr="004F105A" w:rsidTr="006C083E">
        <w:trPr>
          <w:trHeight w:val="258"/>
        </w:trPr>
        <w:tc>
          <w:tcPr>
            <w:tcW w:type="dxa" w:w="3605"/>
            <w:vMerge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color w:val="800000"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color w:val="800000"/>
                <w:sz w:val="28"/>
                <w:szCs w:val="28"/>
                <w:lang w:val="uk-UA"/>
              </w:rPr>
              <w:t>рівномірний</w:t>
            </w: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color w:val="800000"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color w:val="800000"/>
                <w:sz w:val="28"/>
                <w:szCs w:val="28"/>
                <w:lang w:val="uk-UA"/>
              </w:rPr>
              <w:t>рівноприскорений</w:t>
            </w:r>
          </w:p>
        </w:tc>
        <w:tc>
          <w:tcPr>
            <w:tcW w:type="dxa" w:w="1723"/>
            <w:vMerge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color w:val="800000"/>
                <w:sz w:val="28"/>
                <w:szCs w:val="28"/>
                <w:lang w:val="uk-UA"/>
              </w:rPr>
            </w:pPr>
          </w:p>
        </w:tc>
      </w:tr>
      <w:tr w:rsidR="006C083E" w:rsidRPr="004F105A" w:rsidTr="006C083E">
        <w:trPr>
          <w:trHeight w:val="870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Переміщення, шлях (</w:t>
            </w:r>
            <w:r w:rsidRPr="00F90E46">
              <w:rPr>
                <w:b/>
                <w:i/>
                <w:sz w:val="28"/>
                <w:szCs w:val="28"/>
                <w:lang w:val="en-US"/>
              </w:rPr>
              <w:t>S</w:t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);  [м]</w:t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sz w:val="28"/>
                <w:szCs w:val="28"/>
                <w:lang w:val="en-US"/>
              </w:rPr>
              <w:t>S = υt</w:t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tabs>
                <w:tab w:pos="1152" w:val="center"/>
              </w:tabs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838835" cy="408940"/>
                  <wp:docPr id="99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.bin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835" cy="40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6C083E" w:rsidR="006C083E" w:rsidRDefault="006C083E" w:rsidRPr="00F90E46">
            <w:pPr>
              <w:tabs>
                <w:tab w:pos="1152" w:val="center"/>
              </w:tabs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en-US"/>
              </w:rPr>
              <w:drawing>
                <wp:inline distB="0" distL="0" distR="0" distT="0">
                  <wp:extent cx="1280160" cy="376555"/>
                  <wp:docPr id="98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.bin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37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6"/>
                <w:sz w:val="28"/>
                <w:szCs w:val="28"/>
                <w:lang w:val="en-US"/>
              </w:rPr>
              <w:drawing>
                <wp:inline distB="0" distL="0" distR="0" distT="0">
                  <wp:extent cx="602615" cy="204470"/>
                  <wp:docPr id="97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.bin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204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6"/>
                <w:sz w:val="28"/>
                <w:szCs w:val="28"/>
                <w:lang w:val="en-US"/>
              </w:rPr>
              <w:drawing>
                <wp:inline distB="0" distL="0" distR="0" distT="0">
                  <wp:extent cx="677545" cy="193675"/>
                  <wp:docPr id="96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.bin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45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83E" w:rsidRPr="004F105A" w:rsidTr="006C083E">
        <w:trPr>
          <w:trHeight w:val="561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Час  (</w:t>
            </w:r>
            <w:r w:rsidRPr="00F90E46">
              <w:rPr>
                <w:b/>
                <w:i/>
                <w:sz w:val="28"/>
                <w:szCs w:val="28"/>
                <w:lang w:val="en-US"/>
              </w:rPr>
              <w:t>t</w:t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),  період  (</w:t>
            </w:r>
            <w:r w:rsidRPr="00F90E46">
              <w:rPr>
                <w:b/>
                <w:i/>
                <w:sz w:val="28"/>
                <w:szCs w:val="28"/>
                <w:lang w:val="en-US"/>
              </w:rPr>
              <w:t>T</w:t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); [с]</w:t>
            </w: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419735" cy="441325"/>
                  <wp:docPr id="95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.bin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441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6"/>
                <w:sz w:val="28"/>
                <w:szCs w:val="28"/>
                <w:lang w:val="uk-UA"/>
              </w:rPr>
              <w:drawing>
                <wp:inline distB="0" distL="0" distR="0" distT="0">
                  <wp:extent cx="753110" cy="430530"/>
                  <wp:docPr id="94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7.bin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110" cy="43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408940" cy="398145"/>
                  <wp:docPr id="93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8.bin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940" cy="39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83E" w:rsidRPr="004F105A" w:rsidTr="006C083E">
        <w:trPr>
          <w:trHeight w:val="495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Швидкість (υ);</w:t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 xml:space="preserve">[ </w:t>
            </w:r>
            <w:r w:rsidRPr="00F90E46">
              <w:rPr>
                <w:b/>
                <w:i/>
                <w:position w:val="-18"/>
                <w:sz w:val="28"/>
                <w:szCs w:val="28"/>
                <w:lang w:val="uk-UA"/>
              </w:rPr>
              <w:drawing>
                <wp:inline distB="0" distL="0" distR="0" distT="0">
                  <wp:extent cx="172085" cy="204470"/>
                  <wp:docPr id="92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9.bin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" cy="204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]</w:t>
            </w: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398145" cy="398145"/>
                  <wp:docPr id="91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0.bin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45" cy="39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12"/>
                <w:sz w:val="28"/>
                <w:szCs w:val="28"/>
                <w:lang w:val="uk-UA"/>
              </w:rPr>
              <w:drawing>
                <wp:inline distB="0" distL="0" distR="0" distT="0">
                  <wp:extent cx="731520" cy="226060"/>
                  <wp:docPr id="90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1.bin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0" cy="22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6"/>
                <w:sz w:val="28"/>
                <w:szCs w:val="28"/>
                <w:lang w:val="en-US"/>
              </w:rPr>
              <w:drawing>
                <wp:inline distB="0" distL="0" distR="0" distT="0">
                  <wp:extent cx="527050" cy="182880"/>
                  <wp:docPr id="89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2.bin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5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6"/>
                <w:sz w:val="28"/>
                <w:szCs w:val="28"/>
                <w:lang w:val="en-US"/>
              </w:rPr>
              <w:drawing>
                <wp:inline distB="0" distL="0" distR="0" distT="0">
                  <wp:extent cx="591820" cy="161289"/>
                  <wp:docPr id="88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3.bin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820" cy="16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83E" w:rsidRPr="004F105A" w:rsidTr="006C083E">
        <w:trPr>
          <w:trHeight w:val="855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Кутова швидкість</w:t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 xml:space="preserve"> (ω); [</w:t>
            </w:r>
            <w:r w:rsidRPr="00F90E46">
              <w:rPr>
                <w:b/>
                <w:i/>
                <w:position w:val="-18"/>
                <w:sz w:val="28"/>
                <w:szCs w:val="28"/>
                <w:lang w:val="uk-UA"/>
              </w:rPr>
              <w:drawing>
                <wp:inline distB="0" distL="0" distR="0" distT="0">
                  <wp:extent cx="354965" cy="279400"/>
                  <wp:docPr id="87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4.bin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965" cy="27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]</w:t>
            </w: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en-US"/>
              </w:rPr>
              <w:drawing>
                <wp:inline distB="0" distL="0" distR="0" distT="0">
                  <wp:extent cx="354965" cy="311785"/>
                  <wp:docPr id="86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5.bin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965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F90E46">
              <w:rPr>
                <w:b/>
                <w:i/>
                <w:position w:val="-6"/>
                <w:sz w:val="28"/>
                <w:szCs w:val="28"/>
                <w:lang w:val="en-US"/>
              </w:rPr>
              <w:drawing>
                <wp:inline distB="0" distL="0" distR="0" distT="0">
                  <wp:extent cx="570230" cy="182880"/>
                  <wp:docPr id="85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6.bin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3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83E" w:rsidRPr="004F105A" w:rsidTr="006C083E">
        <w:trPr>
          <w:trHeight w:val="900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Прискорення (а), прискорення вільного падіння (g</w:t>
            </w:r>
            <w:r w:rsidRPr="00F90E46">
              <w:rPr>
                <w:b/>
                <w:i/>
                <w:sz w:val="28"/>
                <w:szCs w:val="28"/>
              </w:rPr>
              <w:t>)</w:t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; [</w:t>
            </w:r>
            <w:r w:rsidRPr="00F90E46">
              <w:rPr>
                <w:b/>
                <w:i/>
                <w:position w:val="-20"/>
                <w:sz w:val="28"/>
                <w:szCs w:val="28"/>
                <w:lang w:val="uk-UA"/>
              </w:rPr>
              <w:drawing>
                <wp:inline distB="0" distL="0" distR="0" distT="0">
                  <wp:extent cx="193675" cy="193675"/>
                  <wp:docPr id="84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7.bin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75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]</w:t>
            </w: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699135" cy="398145"/>
                  <wp:docPr id="83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8.bin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135" cy="398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763905" cy="408940"/>
                  <wp:docPr id="82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19.bin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905" cy="40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462280" cy="408940"/>
                  <wp:docPr id="81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0.bin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280" cy="40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83E" w:rsidRPr="004F105A" w:rsidTr="006C083E">
        <w:trPr>
          <w:trHeight w:val="885"/>
        </w:trPr>
        <w:tc>
          <w:tcPr>
            <w:tcW w:type="dxa" w:w="3605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sz w:val="28"/>
                <w:szCs w:val="28"/>
                <w:lang w:val="uk-UA"/>
              </w:rPr>
              <w:t>Висота (</w:t>
            </w:r>
            <w:r w:rsidRPr="00F90E46">
              <w:rPr>
                <w:b/>
                <w:i/>
                <w:sz w:val="28"/>
                <w:szCs w:val="28"/>
                <w:lang w:val="en-US"/>
              </w:rPr>
              <w:t>h</w:t>
            </w:r>
            <w:r w:rsidRPr="00F90E46">
              <w:rPr>
                <w:b/>
                <w:i/>
                <w:sz w:val="28"/>
                <w:szCs w:val="28"/>
                <w:lang w:val="uk-UA"/>
              </w:rPr>
              <w:t>); [м]</w:t>
            </w: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1871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type="dxa" w:w="2832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F90E46">
              <w:rPr>
                <w:b/>
                <w:i/>
                <w:position w:val="-24"/>
                <w:sz w:val="28"/>
                <w:szCs w:val="28"/>
                <w:lang w:val="uk-UA"/>
              </w:rPr>
              <w:drawing>
                <wp:inline distB="0" distL="0" distR="0" distT="0">
                  <wp:extent cx="882015" cy="430530"/>
                  <wp:docPr id="80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1.bin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43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F90E46">
              <w:rPr>
                <w:b/>
                <w:i/>
                <w:position w:val="-28"/>
                <w:sz w:val="28"/>
                <w:szCs w:val="28"/>
                <w:lang w:val="uk-UA"/>
              </w:rPr>
              <w:drawing>
                <wp:inline distB="0" distL="0" distR="0" distT="0">
                  <wp:extent cx="709930" cy="408940"/>
                  <wp:docPr id="79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2.bin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930" cy="40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723"/>
            <w:vAlign w:val="center"/>
          </w:tcPr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P="006C083E" w:rsidR="006C083E" w:rsidRDefault="006C083E" w:rsidRPr="00F90E46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</w:p>
        </w:tc>
      </w:tr>
    </w:tbl>
    <w:p w:rsidP="00667639" w:rsidR="009C181E" w:rsidRDefault="009C181E" w:rsidRPr="004F105A">
      <w:pPr>
        <w:tabs>
          <w:tab w:pos="1980" w:val="num"/>
        </w:tabs>
        <w:jc w:val="both"/>
        <w:rPr>
          <w:b/>
          <w:i/>
          <w:lang w:val="uk-UA"/>
        </w:rPr>
      </w:pPr>
    </w:p>
    <w:p w:rsidP="00860768" w:rsidR="00860768" w:rsidRDefault="00B0257C" w:rsidRPr="009C181E">
      <w:pPr>
        <w:numPr>
          <w:ilvl w:val="1"/>
          <w:numId w:val="2"/>
        </w:numPr>
        <w:tabs>
          <w:tab w:pos="1440" w:val="clear"/>
          <w:tab w:pos="567" w:val="num"/>
        </w:tabs>
        <w:ind w:hanging="425" w:left="567"/>
        <w:jc w:val="both"/>
        <w:rPr>
          <w:b/>
          <w:i/>
          <w:sz w:val="28"/>
          <w:szCs w:val="28"/>
          <w:lang w:val="uk-UA"/>
        </w:rPr>
      </w:pPr>
      <w:r w:rsidRPr="00F90E46">
        <w:rPr>
          <w:i/>
          <w:caps/>
          <w:sz w:val="28"/>
          <w:szCs w:val="28"/>
          <w:lang w:val="uk-UA"/>
        </w:rPr>
        <w:t>п</w:t>
      </w:r>
      <w:r w:rsidR="00860768" w:rsidRPr="00F90E46">
        <w:rPr>
          <w:i/>
          <w:sz w:val="28"/>
          <w:szCs w:val="28"/>
          <w:lang w:val="uk-UA"/>
        </w:rPr>
        <w:t xml:space="preserve">орівняння графіків кінематичних  величин </w:t>
      </w:r>
      <w:r w:rsidRPr="00F90E46">
        <w:rPr>
          <w:i/>
          <w:sz w:val="28"/>
          <w:szCs w:val="28"/>
          <w:lang w:val="uk-UA"/>
        </w:rPr>
        <w:t>(швидкості,  прискорення, координати, шляху) для рухів а</w:t>
      </w:r>
      <w:r w:rsidRPr="00F90E46">
        <w:rPr>
          <w:i/>
          <w:sz w:val="28"/>
          <w:szCs w:val="28"/>
          <w:vertAlign w:val="subscript"/>
          <w:lang w:val="uk-UA"/>
        </w:rPr>
        <w:t>х</w:t>
      </w:r>
      <w:r w:rsidRPr="00F90E46">
        <w:rPr>
          <w:i/>
          <w:sz w:val="28"/>
          <w:szCs w:val="28"/>
          <w:lang w:val="uk-UA"/>
        </w:rPr>
        <w:t>= 0; а</w:t>
      </w:r>
      <w:r w:rsidRPr="00F90E46">
        <w:rPr>
          <w:i/>
          <w:sz w:val="28"/>
          <w:szCs w:val="28"/>
          <w:vertAlign w:val="subscript"/>
          <w:lang w:val="uk-UA"/>
        </w:rPr>
        <w:t>х</w:t>
      </w:r>
      <w:r w:rsidRPr="00F90E46">
        <w:rPr>
          <w:i/>
          <w:sz w:val="28"/>
          <w:szCs w:val="28"/>
          <w:lang w:val="uk-UA"/>
        </w:rPr>
        <w:t xml:space="preserve"> &gt;0; а</w:t>
      </w:r>
      <w:r w:rsidRPr="00F90E46">
        <w:rPr>
          <w:i/>
          <w:sz w:val="28"/>
          <w:szCs w:val="28"/>
          <w:vertAlign w:val="subscript"/>
          <w:lang w:val="uk-UA"/>
        </w:rPr>
        <w:t>х</w:t>
      </w:r>
      <w:r w:rsidR="00860768" w:rsidRPr="00F90E46">
        <w:rPr>
          <w:i/>
          <w:sz w:val="28"/>
          <w:szCs w:val="28"/>
          <w:lang w:val="uk-UA"/>
        </w:rPr>
        <w:t xml:space="preserve"> &lt;</w:t>
      </w:r>
      <w:r w:rsidRPr="00F90E46">
        <w:rPr>
          <w:i/>
          <w:sz w:val="28"/>
          <w:szCs w:val="28"/>
          <w:lang w:val="uk-UA"/>
        </w:rPr>
        <w:t>0.</w:t>
      </w:r>
    </w:p>
    <w:p w:rsidP="00860768" w:rsidR="00F90E46" w:rsidRDefault="00F90E46">
      <w:pPr>
        <w:jc w:val="both"/>
        <w:rPr>
          <w:b/>
          <w:i/>
          <w:sz w:val="28"/>
          <w:szCs w:val="28"/>
          <w:lang w:val="uk-UA"/>
        </w:rPr>
      </w:pPr>
    </w:p>
    <w:tbl>
      <w:tblPr>
        <w:tblStyle w:val="a4"/>
        <w:tblpPr w:horzAnchor="margin" w:leftFromText="180" w:rightFromText="180" w:tblpY="-66" w:vertAnchor="text"/>
        <w:tblW w:type="pct" w:w="4802"/>
        <w:tblLook w:val="01E0"/>
      </w:tblPr>
      <w:tblGrid>
        <w:gridCol w:w="2888"/>
        <w:gridCol w:w="3044"/>
        <w:gridCol w:w="3532"/>
      </w:tblGrid>
      <w:tr w:rsidR="009C181E" w:rsidRPr="004F105A" w:rsidTr="006C083E">
        <w:trPr>
          <w:trHeight w:val="417"/>
        </w:trPr>
        <w:tc>
          <w:tcPr>
            <w:tcW w:type="pct" w:w="1526"/>
            <w:shd w:color="auto" w:fill="CCFFFF" w:val="clea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Рівномірний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прямолінійний рух</w:t>
            </w:r>
          </w:p>
        </w:tc>
        <w:tc>
          <w:tcPr>
            <w:tcW w:type="pct" w:w="1608"/>
          </w:tcPr>
          <w:p w:rsidP="009C181E" w:rsidR="009C181E" w:rsidRDefault="009C181E" w:rsidRPr="004F105A">
            <w:pPr>
              <w:rPr>
                <w:lang w:val="uk-UA"/>
              </w:rPr>
            </w:pPr>
            <w:r>
              <w:rPr>
                <w:noProof/>
              </w:rPr>
              <w:pict>
                <v:line from="28.6pt,21.85pt" id="_x0000_s1421" style="position:absolute;z-index:251658240;mso-position-horizontal-relative:text;mso-position-vertical-relative:text" to="127.6pt,21.85pt"/>
              </w:pict>
            </w:r>
            <w:r>
              <w:rPr>
                <w:noProof/>
              </w:rPr>
              <w:pict>
                <v:line from="64.6pt,21.85pt" id="_x0000_s1422" strokeweight="1.5pt" style="position:absolute;z-index:251658240;mso-position-horizontal-relative:text;mso-position-vertical-relative:text" to="100.6pt,21.85pt">
                  <v:stroke endarrow="block"/>
                </v:line>
              </w:pict>
            </w:r>
            <w:r w:rsidRPr="004F105A">
              <w:rPr>
                <w:lang w:val="uk-UA"/>
              </w:rPr>
              <w:t xml:space="preserve">           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8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3.bin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pict>
                <v:group coordorigin="3430,2849" coordsize="4696,364" editas="canvas" id="_x0000_s1419" style="position:absolute;margin-left:29.4pt;margin-top:5.35pt;width:99.8pt;height:7.6pt;z-index:251658240;mso-position-horizontal-relative:text;mso-position-vertical-relative:text">
                  <o:lock aspectratio="t" v:ext="edit"/>
                  <v:shape id="_x0000_s1420" o:preferrelative="f" style="position:absolute;left:3430;top:2849;width:4696;height:364" type="#_x0000_t75">
                    <v:fill o:detectmouseclick="t"/>
                    <v:path o:connecttype="none" o:extrusionok="t"/>
                    <o:lock text="t" v:ext="edit"/>
                  </v:shape>
                </v:group>
              </w:pict>
            </w:r>
          </w:p>
        </w:tc>
        <w:tc>
          <w:tcPr>
            <w:tcW w:type="pct" w:w="1866"/>
            <w:vAlign w:val="center"/>
          </w:tcPr>
          <w:p w:rsidP="009C181E" w:rsidR="009C181E" w:rsidRDefault="009C181E" w:rsidRPr="004F105A">
            <w:pPr>
              <w:jc w:val="center"/>
              <w:rPr>
                <w:lang w:val="uk-UA"/>
              </w:rPr>
            </w:pP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559434" cy="161289"/>
                  <wp:docPr id="7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4.bin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4" cy="16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lang w:val="uk-UA"/>
              </w:rPr>
            </w:pP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354965" cy="182880"/>
                  <wp:docPr id="76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5.bin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96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81E" w:rsidRPr="004F105A" w:rsidTr="006C083E">
        <w:trPr>
          <w:trHeight w:val="405"/>
        </w:trPr>
        <w:tc>
          <w:tcPr>
            <w:tcW w:type="pct" w:w="1526"/>
            <w:shd w:color="auto" w:fill="CCFFFF" w:val="clea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Прямолінійний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рівноприскорений рух</w:t>
            </w:r>
          </w:p>
        </w:tc>
        <w:tc>
          <w:tcPr>
            <w:tcW w:type="pct" w:w="1608"/>
          </w:tcPr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5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6.bin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lang w:val="uk-UA"/>
              </w:rPr>
              <w:t xml:space="preserve">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4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7.bin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lang w:val="uk-UA"/>
              </w:rPr>
            </w:pPr>
            <w:r w:rsidRPr="00787532">
              <w:rPr>
                <w:lang w:val="uk-UA"/>
              </w:rPr>
            </w:r>
            <w:r>
              <w:rPr>
                <w:lang w:val="uk-UA"/>
              </w:rPr>
              <w:pict>
                <v:group coordorigin="3430,4289" coordsize="4696,364" editas="canvas" id="_x0000_s1394" style="width:99.8pt;height:7.6pt;mso-position-horizontal-relative:char;mso-position-vertical-relative:line">
                  <o:lock aspectratio="t" v:ext="edit"/>
                  <v:shape id="_x0000_s1395" o:preferrelative="f" style="position:absolute;left:3430;top:4289;width:4696;height:364" type="#_x0000_t75">
                    <v:fill o:detectmouseclick="t"/>
                    <v:path o:connecttype="none" o:extrusionok="t"/>
                    <o:lock text="t" v:ext="edit"/>
                  </v:shape>
                  <v:line from="3449,4471" id="_x0000_s1396" style="position:absolute" to="8107,4471"/>
                  <v:line from="4719,4471" id="_x0000_s1397" strokeweight="1.5pt" style="position:absolute" to="5990,4471">
                    <v:stroke endarrow="block"/>
                  </v:line>
                  <v:line from="5990,4471" id="_x0000_s1398" strokeweight="1.5pt" style="position:absolute" to="7260,4471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type="pct" w:w="1866"/>
            <w:vAlign w:val="center"/>
          </w:tcPr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3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8.bin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lang w:val="uk-UA"/>
              </w:rPr>
              <w:t xml:space="preserve"> –  </w:t>
            </w:r>
            <w:r w:rsidRPr="004F105A">
              <w:rPr>
                <w:i/>
                <w:lang w:val="uk-UA"/>
              </w:rPr>
              <w:t>збільшується</w:t>
            </w:r>
          </w:p>
          <w:p w:rsidP="009C181E" w:rsidR="009C181E" w:rsidRDefault="009C181E" w:rsidRPr="004F105A">
            <w:pPr>
              <w:jc w:val="center"/>
              <w:rPr>
                <w:lang w:val="uk-UA"/>
              </w:rPr>
            </w:pP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505459" cy="139700"/>
                  <wp:docPr id="72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29.bin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459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81E" w:rsidRPr="004F105A" w:rsidTr="006C083E">
        <w:trPr>
          <w:trHeight w:val="417"/>
        </w:trPr>
        <w:tc>
          <w:tcPr>
            <w:tcW w:type="pct" w:w="1526"/>
            <w:shd w:color="auto" w:fill="CCFFFF" w:val="clea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Прямолінійний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рівноуповільнений рух</w:t>
            </w:r>
          </w:p>
        </w:tc>
        <w:tc>
          <w:tcPr>
            <w:tcW w:type="pct" w:w="1608"/>
          </w:tcPr>
          <w:p w:rsidP="009C181E" w:rsidR="009C181E" w:rsidRDefault="009C181E" w:rsidRPr="004F105A">
            <w:pPr>
              <w:jc w:val="both"/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1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0.bin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lang w:val="uk-UA"/>
              </w:rPr>
              <w:t xml:space="preserve">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70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1.bin"/>
                          <pic:cNvPicPr>
                            <a:picLocks noChangeAspect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lang w:val="uk-UA"/>
              </w:rPr>
            </w:pPr>
            <w:r w:rsidRPr="00787532">
              <w:rPr>
                <w:b/>
                <w:i/>
                <w:noProof/>
              </w:rPr>
              <w:pict>
                <v:group coordorigin="3006,4541" coordsize="5544,436" editas="canvas" id="_x0000_s1399" style="position:absolute;left:0;text-align:left;margin-left:20.7pt;margin-top:4.6pt;width:117.8pt;height:9.1pt;z-index:251658240">
                  <o:lock aspectratio="t" v:ext="edit"/>
                  <v:shape id="_x0000_s1400" o:preferrelative="f" style="position:absolute;left:3006;top:4541;width:5544;height:436" type="#_x0000_t75">
                    <v:fill o:detectmouseclick="t"/>
                    <v:path o:connecttype="none" o:extrusionok="t"/>
                    <o:lock text="t" v:ext="edit"/>
                  </v:shape>
                  <v:line from="3025,4759" id="_x0000_s1401" style="position:absolute" to="8531,4759"/>
                  <v:line from="3872,4759" id="_x0000_s1402" strokeweight="1.5pt" style="position:absolute;flip:x" to="5566,4759">
                    <v:stroke endarrow="block"/>
                  </v:line>
                  <v:line from="5566,4759" id="_x0000_s1403" strokeweight="2.25pt" style="position:absolute" to="7684,4759">
                    <v:stroke endarrow="block"/>
                  </v:line>
                </v:group>
              </w:pict>
            </w:r>
          </w:p>
        </w:tc>
        <w:tc>
          <w:tcPr>
            <w:tcW w:type="pct" w:w="1866"/>
            <w:vAlign w:val="center"/>
          </w:tcPr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69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2.bin"/>
                          <pic:cNvPicPr>
                            <a:picLocks noChangeAspect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  <w:lang w:val="uk-UA"/>
              </w:rPr>
              <w:t>– зменшується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559434" cy="161289"/>
                  <wp:docPr id="68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3.bin"/>
                          <pic:cNvPicPr>
                            <a:picLocks noChangeAspect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4" cy="16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81E" w:rsidRPr="004F105A" w:rsidTr="006C083E">
        <w:trPr>
          <w:trHeight w:val="1011"/>
        </w:trPr>
        <w:tc>
          <w:tcPr>
            <w:tcW w:type="pct" w:w="1526"/>
            <w:shd w:color="auto" w:fill="CCFFFF" w:val="clear"/>
            <w:vAlign w:val="cente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Рівномірний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рух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по  колу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type="pct" w:w="1608"/>
          </w:tcPr>
          <w:p w:rsidP="009C181E" w:rsidR="009C181E" w:rsidRDefault="009C181E" w:rsidRPr="004F105A">
            <w:pPr>
              <w:rPr>
                <w:lang w:val="uk-UA"/>
              </w:rPr>
            </w:pPr>
            <w:r w:rsidRPr="00787532">
              <w:rPr>
                <w:b/>
                <w:i/>
                <w:noProof/>
              </w:rPr>
              <w:pict>
                <v:group coordorigin="3430,6468" coordsize="3969,3062" editas="canvas" id="_x0000_s1404" style="position:absolute;margin-left:37.45pt;margin-top:.1pt;width:84.35pt;height:63.8pt;z-index:251658240;mso-position-horizontal-relative:text;mso-position-vertical-relative:text">
                  <o:lock aspectratio="t" v:ext="edit"/>
                  <v:shape id="_x0000_s1405" o:preferrelative="f" style="position:absolute;left:3430;top:6468;width:3969;height:3062" type="#_x0000_t75">
                    <v:fill o:detectmouseclick="t"/>
                    <v:path o:connecttype="none" o:extrusionok="t"/>
                    <o:lock text="t" v:ext="edit"/>
                  </v:shape>
                  <v:shapetype adj="-5898240,,,21600,21600" coordsize="21600,21600" filled="f" id="_x0000_t19" o:spt="19" path="wr-21600,,21600,43200,,,21600,21600nfewr-21600,,21600,43200,,,21600,21600l,21600nsxe">
                    <v:formulas>
                      <v:f eqn="val #2"/>
                      <v:f eqn="val #3"/>
                      <v:f eqn="val #4"/>
                    </v:formulas>
                    <v:path arrowok="t" gradientshapeok="t" o:connectlocs="0,0;21600,21600;0,21600" o:connecttype="custom" o:extrusionok="f"/>
                    <v:handles>
                      <v:h polar="@0,@1" position="@2,#0"/>
                      <v:h polar="@0,@1" position="@2,#1"/>
                    </v:handles>
                  </v:shapetype>
                  <v:shape id="_x0000_s1406" style="position:absolute;left:3449;top:6487;width:2964;height:3024" type="#_x0000_t19"/>
                  <v:line from="4296,7351" id="_x0000_s1407" strokeweight="1.5pt" style="position:absolute;flip:x" to="5566,8647">
                    <v:stroke endarrow="block"/>
                  </v:line>
                  <v:line from="5566,7351" id="_x0000_s1408" strokeweight="1.5pt" style="position:absolute" to="7260,9079">
                    <v:stroke endarrow="block"/>
                  </v:line>
                </v:group>
              </w:pict>
            </w:r>
          </w:p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  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67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4.bin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66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5.bin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pct" w:w="1866"/>
          </w:tcPr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65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6.bin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  <w:lang w:val="uk-UA"/>
              </w:rPr>
              <w:t xml:space="preserve"> – змінюється  тільки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за  напрямком,</w:t>
            </w:r>
          </w:p>
          <w:p w:rsidP="009C181E" w:rsidR="009C181E" w:rsidRDefault="009C181E" w:rsidRPr="004F105A">
            <w:pPr>
              <w:jc w:val="center"/>
              <w:rPr>
                <w:i/>
              </w:rPr>
            </w:pPr>
            <w:r w:rsidRPr="004F105A">
              <w:rPr>
                <w:i/>
                <w:position w:val="-6"/>
                <w:lang w:val="en-US"/>
              </w:rPr>
              <w:drawing>
                <wp:inline distB="0" distL="0" distR="0" distT="0">
                  <wp:extent cx="128905" cy="128905"/>
                  <wp:docPr id="64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7.bin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</w:rPr>
              <w:t>=</w:t>
            </w:r>
            <w:r w:rsidRPr="004F105A">
              <w:rPr>
                <w:i/>
                <w:lang w:val="en-US"/>
              </w:rPr>
              <w:t>const</w:t>
            </w:r>
          </w:p>
          <w:p w:rsidP="009C181E" w:rsidR="009C181E" w:rsidRDefault="009C181E" w:rsidRPr="004F105A">
            <w:pPr>
              <w:jc w:val="center"/>
              <w:rPr>
                <w:i/>
                <w:lang w:val="en-US"/>
              </w:rPr>
            </w:pPr>
            <w:r w:rsidRPr="004F105A">
              <w:rPr>
                <w:i/>
                <w:position w:val="-24"/>
                <w:lang w:val="en-US"/>
              </w:rPr>
              <w:drawing>
                <wp:inline distB="0" distL="0" distR="0" distT="0">
                  <wp:extent cx="742315" cy="333375"/>
                  <wp:docPr id="63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8.bin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31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81E" w:rsidRPr="004F105A" w:rsidTr="006C083E">
        <w:trPr>
          <w:trHeight w:val="1252"/>
        </w:trPr>
        <w:tc>
          <w:tcPr>
            <w:tcW w:type="pct" w:w="1526"/>
            <w:shd w:color="auto" w:fill="CCFFFF" w:val="clear"/>
            <w:vAlign w:val="cente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Прискорений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рух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по  кривій  лінії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type="pct" w:w="1608"/>
          </w:tcPr>
          <w:p w:rsidP="009C181E" w:rsidR="009C181E" w:rsidRDefault="009C181E" w:rsidRPr="004F105A">
            <w:pPr>
              <w:rPr>
                <w:lang w:val="en-US"/>
              </w:rPr>
            </w:pPr>
            <w:r w:rsidRPr="00787532">
              <w:rPr>
                <w:b/>
                <w:i/>
                <w:noProof/>
              </w:rPr>
              <w:pict>
                <v:group coordorigin="2583,8772" coordsize="5941,2320" editas="canvas" id="_x0000_s1409" style="position:absolute;margin-left:6.8pt;margin-top:.45pt;width:126.25pt;height:48.35pt;z-index:251658240;mso-position-horizontal-relative:text;mso-position-vertical-relative:text">
                  <o:lock aspectratio="t" v:ext="edit"/>
                  <v:shape id="_x0000_s1410" o:preferrelative="f" style="position:absolute;left:2583;top:8772;width:5941;height:2320" type="#_x0000_t75">
                    <v:fill o:detectmouseclick="t"/>
                    <v:path o:connecttype="none" o:extrusionok="t"/>
                    <o:lock text="t" v:ext="edit"/>
                  </v:shape>
                  <v:line from="4891,9223" id="_x0000_s1411" strokeweight="1.5pt" style="position:absolute" to="7915,9866">
                    <v:stroke endarrow="block"/>
                  </v:line>
                  <v:line from="4891,9223" id="_x0000_s1412" strokeweight="1.5pt" style="position:absolute" to="5303,10733">
                    <v:stroke endarrow="block"/>
                  </v:line>
                  <v:shape id="_x0000_s1413" style="position:absolute;left:3432;top:9022;width:3391;height:1711" type="#_x0000_t19"/>
                </v:group>
              </w:pict>
            </w:r>
            <w:r w:rsidRPr="004F105A">
              <w:t xml:space="preserve">                             </w:t>
            </w:r>
            <w:r w:rsidRPr="004F105A">
              <w:rPr>
                <w:position w:val="-6"/>
                <w:lang w:val="en-US"/>
              </w:rPr>
              <w:drawing>
                <wp:inline distB="0" distL="0" distR="0" distT="0">
                  <wp:extent cx="128905" cy="182880"/>
                  <wp:docPr id="62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39.bin"/>
                          <pic:cNvPicPr>
                            <a:picLocks noChangeAspect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lang w:val="en-US"/>
              </w:rPr>
            </w:pPr>
            <w:r w:rsidRPr="004F105A">
              <w:rPr>
                <w:lang w:val="en-US"/>
              </w:rPr>
              <w:t xml:space="preserve">                </w:t>
            </w:r>
          </w:p>
          <w:p w:rsidP="009C181E" w:rsidR="009C181E" w:rsidRDefault="009C181E" w:rsidRPr="004F105A">
            <w:pPr>
              <w:rPr>
                <w:lang w:val="en-US"/>
              </w:rPr>
            </w:pPr>
          </w:p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en-US"/>
              </w:rPr>
              <w:t xml:space="preserve">                            </w:t>
            </w:r>
            <w:r w:rsidRPr="004F105A">
              <w:rPr>
                <w:position w:val="-6"/>
                <w:lang w:val="en-US"/>
              </w:rPr>
              <w:drawing>
                <wp:inline distB="0" distL="0" distR="0" distT="0">
                  <wp:extent cx="128905" cy="182880"/>
                  <wp:docPr id="61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0.bin"/>
                          <pic:cNvPicPr>
                            <a:picLocks noChangeAspect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pct" w:w="1866"/>
          </w:tcPr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position w:val="-6"/>
                <w:lang w:val="en-US"/>
              </w:rPr>
              <w:drawing>
                <wp:inline distB="0" distL="0" distR="0" distT="0">
                  <wp:extent cx="128905" cy="182880"/>
                  <wp:docPr id="60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1.bin"/>
                          <pic:cNvPicPr>
                            <a:picLocks noChangeAspect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</w:rPr>
              <w:t xml:space="preserve"> – </w:t>
            </w:r>
            <w:r w:rsidRPr="004F105A">
              <w:rPr>
                <w:i/>
                <w:lang w:val="uk-UA"/>
              </w:rPr>
              <w:t>збільшується  і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змінюється  за  напрямком,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 xml:space="preserve">вектори  </w:t>
            </w: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9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2.bin"/>
                          <pic:cNvPicPr>
                            <a:picLocks noChangeAspect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  <w:lang w:val="uk-UA"/>
              </w:rPr>
              <w:t xml:space="preserve">   та   </w:t>
            </w: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8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3.bin"/>
                          <pic:cNvPicPr>
                            <a:picLocks noChangeAspect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утворюють  гострий  кут</w:t>
            </w:r>
          </w:p>
        </w:tc>
      </w:tr>
      <w:tr w:rsidR="009C181E" w:rsidRPr="004F105A" w:rsidTr="006C083E">
        <w:trPr>
          <w:trHeight w:val="851"/>
        </w:trPr>
        <w:tc>
          <w:tcPr>
            <w:tcW w:type="pct" w:w="1526"/>
            <w:shd w:color="auto" w:fill="CCFFFF" w:val="clear"/>
            <w:vAlign w:val="center"/>
          </w:tcPr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Сповільнений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рух</w:t>
            </w:r>
          </w:p>
          <w:p w:rsidP="009C181E" w:rsidR="009C181E" w:rsidRDefault="009C181E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по  кривій  лінії</w:t>
            </w:r>
          </w:p>
        </w:tc>
        <w:tc>
          <w:tcPr>
            <w:tcW w:type="pct" w:w="1608"/>
          </w:tcPr>
          <w:p w:rsidP="009C181E" w:rsidR="009C181E" w:rsidRDefault="009C181E" w:rsidRPr="004F105A">
            <w:pPr>
              <w:ind w:hanging="283" w:left="318"/>
              <w:jc w:val="both"/>
              <w:rPr>
                <w:lang w:val="uk-UA"/>
              </w:rPr>
            </w:pPr>
            <w:r w:rsidRPr="00787532">
              <w:rPr>
                <w:b/>
                <w:i/>
                <w:noProof/>
              </w:rPr>
              <w:pict>
                <v:group coordorigin="3006,9060" coordsize="6012,2179" editas="canvas" id="_x0000_s1414" style="position:absolute;left:0;text-align:left;margin-left:1.45pt;margin-top:8.6pt;width:127.75pt;height:45.4pt;z-index:251658240;mso-position-horizontal-relative:text;mso-position-vertical-relative:text">
                  <o:lock aspectratio="t" v:ext="edit"/>
                  <v:shape id="_x0000_s1415" o:preferrelative="f" style="position:absolute;left:3006;top:9060;width:6012;height:2179" type="#_x0000_t75">
                    <v:fill o:detectmouseclick="t"/>
                    <v:path o:connecttype="none" o:extrusionok="t"/>
                    <o:lock text="t" v:ext="edit"/>
                  </v:shape>
                  <v:shape id="_x0000_s1416" style="position:absolute;left:3025;top:9079;width:5506;height:2160" type="#_x0000_t19"/>
                  <v:line from="6413,9511" id="_x0000_s1417" strokeweight="1.5pt" style="position:absolute" to="8954,9943">
                    <v:stroke endarrow="block"/>
                  </v:line>
                  <v:line from="4719,9511" id="_x0000_s1418" strokeweight="1.5pt" style="position:absolute;flip:x" to="6413,10375">
                    <v:stroke endarrow="block"/>
                  </v:line>
                </v:group>
              </w:pict>
            </w:r>
            <w:r w:rsidRPr="004F105A">
              <w:rPr>
                <w:lang w:val="uk-UA"/>
              </w:rPr>
              <w:t xml:space="preserve">                                                            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7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4.bin"/>
                          <pic:cNvPicPr>
                            <a:picLocks noChangeAspect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lang w:val="uk-UA"/>
              </w:rPr>
              <w:t xml:space="preserve">  </w:t>
            </w:r>
          </w:p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                        </w:t>
            </w:r>
          </w:p>
          <w:p w:rsidP="009C181E" w:rsidR="009C181E" w:rsidRDefault="009C181E" w:rsidRPr="004F105A">
            <w:pPr>
              <w:rPr>
                <w:lang w:val="uk-UA"/>
              </w:rPr>
            </w:pPr>
            <w:r w:rsidRPr="004F105A">
              <w:rPr>
                <w:lang w:val="uk-UA"/>
              </w:rPr>
              <w:t xml:space="preserve">              </w:t>
            </w:r>
            <w:r w:rsidRPr="004F105A">
              <w:rPr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6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5.bin"/>
                          <pic:cNvPicPr>
                            <a:picLocks noChangeAspect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pct" w:w="1866"/>
          </w:tcPr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5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6.bin"/>
                          <pic:cNvPicPr>
                            <a:picLocks noChangeAspect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  <w:lang w:val="uk-UA"/>
              </w:rPr>
              <w:t xml:space="preserve"> – зменшується  і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змінюється  за  напрямком,</w:t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 xml:space="preserve">вектори    </w:t>
            </w: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4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7.bin"/>
                          <pic:cNvPicPr>
                            <a:picLocks noChangeAspect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i/>
                <w:lang w:val="uk-UA"/>
              </w:rPr>
              <w:t xml:space="preserve">    та  </w:t>
            </w:r>
            <w:r w:rsidRPr="004F105A">
              <w:rPr>
                <w:i/>
                <w:position w:val="-6"/>
                <w:lang w:val="uk-UA"/>
              </w:rPr>
              <w:drawing>
                <wp:inline distB="0" distL="0" distR="0" distT="0">
                  <wp:extent cx="128905" cy="182880"/>
                  <wp:docPr id="53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8.bin"/>
                          <pic:cNvPicPr>
                            <a:picLocks noChangeAspect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P="009C181E" w:rsidR="009C181E" w:rsidRDefault="009C181E" w:rsidRPr="004F105A">
            <w:pPr>
              <w:jc w:val="center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утворюють  тупий  кут</w:t>
            </w:r>
          </w:p>
        </w:tc>
      </w:tr>
    </w:tbl>
    <w:p w:rsidP="00860768" w:rsidR="00F90E46" w:rsidRDefault="00F90E46" w:rsidRPr="00F90E46">
      <w:pPr>
        <w:jc w:val="both"/>
        <w:rPr>
          <w:b/>
          <w:i/>
          <w:sz w:val="28"/>
          <w:szCs w:val="28"/>
          <w:lang w:val="uk-UA"/>
        </w:rPr>
      </w:pPr>
    </w:p>
    <w:p w:rsidP="006C083E" w:rsidR="006C083E" w:rsidRDefault="00667639" w:rsidRPr="006C083E">
      <w:pPr>
        <w:numPr>
          <w:ilvl w:val="1"/>
          <w:numId w:val="2"/>
        </w:numPr>
        <w:tabs>
          <w:tab w:pos="1440" w:val="clear"/>
          <w:tab w:pos="1276" w:val="num"/>
        </w:tabs>
        <w:ind w:hanging="283" w:left="1276"/>
        <w:jc w:val="both"/>
        <w:rPr>
          <w:b/>
          <w:i/>
          <w:sz w:val="28"/>
          <w:szCs w:val="28"/>
          <w:lang w:val="uk-UA"/>
        </w:rPr>
      </w:pPr>
      <w:r w:rsidRPr="006C083E">
        <w:rPr>
          <w:i/>
          <w:sz w:val="28"/>
          <w:szCs w:val="28"/>
          <w:lang w:val="uk-UA"/>
        </w:rPr>
        <w:t>У відповідності з видами траєкторії:</w:t>
      </w:r>
    </w:p>
    <w:p w:rsidP="006C083E" w:rsidR="006C083E" w:rsidRDefault="006C083E" w:rsidRPr="00F90E46">
      <w:pPr>
        <w:jc w:val="both"/>
        <w:rPr>
          <w:b/>
          <w:i/>
          <w:sz w:val="28"/>
          <w:szCs w:val="28"/>
          <w:lang w:val="uk-UA"/>
        </w:rPr>
      </w:pPr>
    </w:p>
    <w:p w:rsidP="00E11EAF" w:rsidR="0059396D" w:rsidRDefault="0059396D" w:rsidRPr="004F105A">
      <w:pPr>
        <w:rPr>
          <w:b/>
          <w:i/>
          <w:lang w:val="uk-UA"/>
        </w:rPr>
      </w:pPr>
    </w:p>
    <w:tbl>
      <w:tblPr>
        <w:tblW w:type="auto" w:w="0"/>
        <w:tblInd w:type="dxa" w:w="388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</w:tblGrid>
      <w:tr w:rsidR="00E11EAF" w:rsidRPr="004F105A" w:rsidTr="008E4B13">
        <w:trPr>
          <w:trHeight w:val="230"/>
        </w:trPr>
        <w:tc>
          <w:tcPr>
            <w:tcW w:type="dxa" w:w="2520"/>
            <w:shd w:color="auto" w:fill="99CCFF" w:val="clear"/>
          </w:tcPr>
          <w:p w:rsidP="008E4B13" w:rsidR="00E11EAF" w:rsidRDefault="00787532" w:rsidRPr="004F105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noProof/>
              </w:rPr>
              <w:pict>
                <v:line from="120.6pt,3.7pt" id="_x0000_s1118" style="position:absolute;left:0;text-align:left;z-index:251707392" to="180.9pt,24.6pt">
                  <v:stroke endarrow="block"/>
                </v:line>
              </w:pict>
            </w:r>
            <w:r>
              <w:rPr>
                <w:b/>
                <w:i/>
                <w:noProof/>
              </w:rPr>
              <w:pict>
                <v:line from="-73.45pt,3.7pt" id="_x0000_s1117" style="position:absolute;left:0;text-align:left;flip:x;z-index:251706368" to="-5.4pt,24.6pt">
                  <v:stroke endarrow="block"/>
                </v:line>
              </w:pict>
            </w:r>
            <w:r w:rsidR="00E11EAF" w:rsidRPr="004F105A">
              <w:rPr>
                <w:b/>
                <w:i/>
                <w:lang w:val="uk-UA"/>
              </w:rPr>
              <w:t>Траєкторія  руху</w:t>
            </w:r>
          </w:p>
        </w:tc>
      </w:tr>
    </w:tbl>
    <w:p w:rsidP="00E11EAF" w:rsidR="00E11EAF" w:rsidRDefault="00787532" w:rsidRPr="004F105A">
      <w:pPr>
        <w:rPr>
          <w:b/>
          <w:i/>
          <w:lang w:val="uk-UA"/>
        </w:rPr>
      </w:pPr>
      <w:r>
        <w:rPr>
          <w:b/>
          <w:i/>
          <w:noProof/>
        </w:rPr>
        <w:pict>
          <v:line from="254.4pt,.55pt" id="_x0000_s1116" style="position:absolute;z-index:251705344;mso-position-horizontal-relative:text;mso-position-vertical-relative:text" to="254.4pt,10.3pt">
            <v:stroke endarrow="block"/>
          </v:line>
        </w:pict>
      </w:r>
    </w:p>
    <w:tbl>
      <w:tblPr>
        <w:tblW w:type="auto" w:w="0"/>
        <w:tblInd w:type="dxa" w:w="82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520"/>
        <w:gridCol w:w="540"/>
        <w:gridCol w:w="2520"/>
      </w:tblGrid>
      <w:tr w:rsidR="00E11EAF" w:rsidRPr="004F105A" w:rsidTr="008E4B13">
        <w:trPr>
          <w:trHeight w:val="307"/>
        </w:trPr>
        <w:tc>
          <w:tcPr>
            <w:tcW w:type="dxa" w:w="2520"/>
            <w:shd w:color="auto" w:fill="CCFFFF" w:val="clear"/>
          </w:tcPr>
          <w:p w:rsidP="008E4B13" w:rsidR="00E11EAF" w:rsidRDefault="00787532" w:rsidRPr="004F105A">
            <w:pPr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pict>
                <v:line from="57.85pt,15.05pt" id="_x0000_s1121" style="position:absolute;left:0;text-align:left;z-index:251710464" to="57.85pt,25.8pt">
                  <v:stroke endarrow="block"/>
                </v:line>
              </w:pict>
            </w:r>
            <w:r w:rsidR="00E11EAF" w:rsidRPr="004F105A">
              <w:rPr>
                <w:b/>
                <w:i/>
                <w:noProof/>
              </w:rPr>
              <w:t>Пряма  лінія</w:t>
            </w:r>
            <w:r w:rsidR="008E4B13" w:rsidRPr="004F105A">
              <w:rPr>
                <w:b/>
                <w:i/>
                <w:noProof/>
                <w:lang w:val="uk-UA"/>
              </w:rPr>
              <w:t xml:space="preserve"> </w:t>
            </w:r>
            <w:r w:rsidR="008E4B13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73075" cy="182880"/>
                  <wp:docPr id="52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49.bin"/>
                          <pic:cNvPicPr>
                            <a:picLocks noChangeAspect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07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CCFFFF" w:val="clear"/>
          </w:tcPr>
          <w:p w:rsidP="008E4B13" w:rsidR="00E11EAF" w:rsidRDefault="00787532" w:rsidRPr="004F105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noProof/>
              </w:rPr>
              <w:pict>
                <v:line from="57.6pt,14.7pt" id="_x0000_s1119" style="position:absolute;left:0;text-align:left;z-index:251708416;mso-position-horizontal-relative:text;mso-position-vertical-relative:text" to="57.6pt,25.8pt">
                  <v:stroke endarrow="block"/>
                </v:line>
              </w:pict>
            </w:r>
            <w:r w:rsidR="00E11EAF" w:rsidRPr="004F105A">
              <w:rPr>
                <w:b/>
                <w:i/>
                <w:lang w:val="uk-UA"/>
              </w:rPr>
              <w:t>Коло</w:t>
            </w:r>
            <w:r w:rsidR="008E4B13" w:rsidRPr="004F105A">
              <w:rPr>
                <w:b/>
                <w:i/>
                <w:lang w:val="uk-UA"/>
              </w:rPr>
              <w:t xml:space="preserve"> </w:t>
            </w:r>
            <w:r w:rsidR="008E4B13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52120" cy="182880"/>
                  <wp:docPr id="51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0.bin"/>
                          <pic:cNvPicPr>
                            <a:picLocks noChangeAspect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2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CCFFFF" w:val="clear"/>
          </w:tcPr>
          <w:p w:rsidP="008E4B13" w:rsidR="00E11EAF" w:rsidRDefault="00787532" w:rsidRPr="004F105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noProof/>
              </w:rPr>
              <w:pict>
                <v:line from="57.6pt,15.05pt" id="_x0000_s1120" style="position:absolute;left:0;text-align:left;z-index:251709440;mso-position-horizontal-relative:text;mso-position-vertical-relative:text" to="57.6pt,25.8pt">
                  <v:stroke endarrow="block"/>
                </v:line>
              </w:pict>
            </w:r>
            <w:r w:rsidR="008E4B13" w:rsidRPr="004F105A">
              <w:rPr>
                <w:b/>
                <w:i/>
                <w:lang w:val="uk-UA"/>
              </w:rPr>
              <w:t xml:space="preserve">Довільна </w:t>
            </w:r>
            <w:r w:rsidR="00E11EAF" w:rsidRPr="004F105A">
              <w:rPr>
                <w:b/>
                <w:i/>
                <w:lang w:val="uk-UA"/>
              </w:rPr>
              <w:t>крива</w:t>
            </w:r>
            <w:r w:rsidR="008E4B13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30530" cy="182880"/>
                  <wp:docPr id="50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1.bin"/>
                          <pic:cNvPicPr>
                            <a:picLocks noChangeAspect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53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E11EAF" w:rsidR="00E11EAF" w:rsidRDefault="00E11EAF" w:rsidRPr="004F105A">
      <w:pPr>
        <w:jc w:val="center"/>
        <w:rPr>
          <w:b/>
          <w:i/>
          <w:lang w:val="uk-UA"/>
        </w:rPr>
      </w:pPr>
    </w:p>
    <w:tbl>
      <w:tblPr>
        <w:tblW w:type="auto" w:w="0"/>
        <w:tblInd w:type="dxa" w:w="82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520"/>
        <w:gridCol w:w="540"/>
        <w:gridCol w:w="2520"/>
      </w:tblGrid>
      <w:tr w:rsidR="00E11EAF" w:rsidRPr="004F105A" w:rsidTr="008E4B13">
        <w:trPr>
          <w:trHeight w:val="782"/>
        </w:trPr>
        <w:tc>
          <w:tcPr>
            <w:tcW w:type="dxa" w:w="2520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Лінійна  швидкість</w:t>
            </w:r>
          </w:p>
          <w:p w:rsidP="00F4183E" w:rsidR="00E11EAF" w:rsidRDefault="00787532" w:rsidRPr="004F105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noProof/>
              </w:rPr>
              <w:pict>
                <v:line from="12.6pt,27.3pt" id="_x0000_s1126" style="position:absolute;left:0;text-align:left;z-index:251715584" to="12.6pt,45.3pt"/>
              </w:pict>
            </w:r>
            <w:r w:rsidR="008E4B13"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59434" cy="344170"/>
                  <wp:docPr id="49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2.bin"/>
                          <pic:cNvPicPr>
                            <a:picLocks noChangeAspect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4" cy="344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Кутова  швидкість</w:t>
            </w:r>
          </w:p>
          <w:p w:rsidP="00F4183E" w:rsidR="00E11EAF" w:rsidRDefault="008E4B13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59434" cy="322579"/>
                  <wp:docPr id="48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3.bin"/>
                          <pic:cNvPicPr>
                            <a:picLocks noChangeAspect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4" cy="322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8E4B13" w:rsidR="00E11EAF" w:rsidRDefault="00787532" w:rsidRPr="004F105A">
            <w:pPr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pict>
                <v:line from="147.35pt,13pt" id="_x0000_s1145" style="position:absolute;left:0;text-align:left;flip:y;z-index:251735040;mso-position-horizontal-relative:text;mso-position-vertical-relative:text" to="147.35pt,301.9pt"/>
              </w:pict>
            </w:r>
            <w:r>
              <w:rPr>
                <w:b/>
                <w:i/>
                <w:noProof/>
              </w:rPr>
              <w:pict>
                <v:line from="124.2pt,13pt" id="_x0000_s1146" style="position:absolute;left:0;text-align:left;flip:x y;z-index:251736064;mso-position-horizontal-relative:text;mso-position-vertical-relative:text" to="147.35pt,13.4pt">
                  <v:stroke endarrow="block"/>
                </v:line>
              </w:pict>
            </w:r>
            <w:r w:rsidR="00E11EAF" w:rsidRPr="004F105A">
              <w:rPr>
                <w:b/>
                <w:i/>
                <w:noProof/>
              </w:rPr>
              <w:t>Швидкість</w:t>
            </w:r>
          </w:p>
          <w:p w:rsidP="00F4183E" w:rsidR="00E11EAF" w:rsidRDefault="008E4B13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37845" cy="322579"/>
                  <wp:docPr id="47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4.bin"/>
                          <pic:cNvPicPr>
                            <a:picLocks noChangeAspect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845" cy="322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horzAnchor="page" w:leftFromText="180" w:rightFromText="180" w:tblpX="5578" w:tblpY="278" w:vertAnchor="text"/>
        <w:tblW w:type="auto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</w:tblGrid>
      <w:tr w:rsidR="00E11EAF" w:rsidRPr="004F105A" w:rsidTr="008E4B13">
        <w:trPr>
          <w:trHeight w:val="555"/>
        </w:trPr>
        <w:tc>
          <w:tcPr>
            <w:tcW w:type="dxa" w:w="2520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Рівномірний  рух</w:t>
            </w:r>
          </w:p>
          <w:p w:rsidP="00F4183E" w:rsidR="00E11EAF" w:rsidRDefault="00E11EAF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624205" cy="139700"/>
                  <wp:docPr id="46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5.bin"/>
                          <pic:cNvPicPr>
                            <a:picLocks noChangeAspect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20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F105A">
              <w:rPr>
                <w:b/>
                <w:i/>
                <w:lang w:val="uk-UA"/>
              </w:rPr>
              <w:t xml:space="preserve">      </w:t>
            </w:r>
          </w:p>
        </w:tc>
      </w:tr>
    </w:tbl>
    <w:p w:rsidP="00E11EAF" w:rsidR="00E11EAF" w:rsidRDefault="00787532" w:rsidRPr="004F105A">
      <w:pPr>
        <w:jc w:val="center"/>
        <w:rPr>
          <w:b/>
          <w:i/>
          <w:lang w:val="uk-UA"/>
        </w:rPr>
      </w:pPr>
      <w:r>
        <w:rPr>
          <w:b/>
          <w:i/>
          <w:noProof/>
        </w:rPr>
        <w:pict>
          <v:line from="357.8pt,0" id="_x0000_s1127" style="position:absolute;left:0;text-align:left;z-index:251716608;mso-position-horizontal-relative:text;mso-position-vertical-relative:text" to="357.8pt,54.5pt">
            <v:stroke endarrow="block"/>
          </v:line>
        </w:pict>
      </w:r>
      <w:r>
        <w:rPr>
          <w:b/>
          <w:i/>
          <w:noProof/>
        </w:rPr>
        <w:pict>
          <v:line from="207pt,0" id="_x0000_s1124" style="position:absolute;left:0;text-align:left;z-index:251713536;mso-position-horizontal-relative:text;mso-position-vertical-relative:text" to="207pt,54.5pt">
            <v:stroke endarrow="block"/>
          </v:line>
        </w:pict>
      </w:r>
      <w:r>
        <w:rPr>
          <w:b/>
          <w:i/>
          <w:noProof/>
        </w:rPr>
        <w:pict>
          <v:line from="54pt,4.8pt" id="_x0000_s1122" style="position:absolute;left:0;text-align:left;z-index:251711488;mso-position-horizontal-relative:text;mso-position-vertical-relative:text" to="54pt,54.5pt">
            <v:stroke endarrow="block"/>
          </v:line>
        </w:pict>
      </w:r>
      <w:r>
        <w:rPr>
          <w:b/>
          <w:i/>
          <w:noProof/>
        </w:rPr>
        <w:pict>
          <v:line from="357.8pt,0" id="_x0000_s1128" style="position:absolute;left:0;text-align:left;z-index:251717632;mso-position-horizontal-relative:text;mso-position-vertical-relative:text" to="414pt,12.8pt">
            <v:stroke endarrow="block"/>
          </v:line>
        </w:pict>
      </w:r>
      <w:r>
        <w:rPr>
          <w:b/>
          <w:i/>
          <w:noProof/>
        </w:rPr>
        <w:pict>
          <v:line from="207pt,0" id="_x0000_s1125" style="position:absolute;left:0;text-align:left;z-index:251714560;mso-position-horizontal-relative:text;mso-position-vertical-relative:text" to="269pt,12.8pt">
            <v:stroke endarrow="block"/>
          </v:line>
        </w:pict>
      </w:r>
      <w:r>
        <w:rPr>
          <w:b/>
          <w:i/>
          <w:noProof/>
        </w:rPr>
        <w:pict>
          <v:line from="54pt,0" id="_x0000_s1123" style="position:absolute;left:0;text-align:left;z-index:251712512;mso-position-horizontal-relative:text;mso-position-vertical-relative:text" to="117pt,12.8pt">
            <v:stroke endarrow="block"/>
          </v:line>
        </w:pict>
      </w:r>
    </w:p>
    <w:tbl>
      <w:tblPr>
        <w:tblpPr w:horzAnchor="page" w:leftFromText="180" w:rightFromText="180" w:tblpX="2518" w:tblpY="10" w:vertAnchor="text"/>
        <w:tblW w:type="auto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</w:tblGrid>
      <w:tr w:rsidR="00E11EAF" w:rsidRPr="004F105A" w:rsidTr="008E4B13">
        <w:trPr>
          <w:trHeight w:val="555"/>
        </w:trPr>
        <w:tc>
          <w:tcPr>
            <w:tcW w:type="dxa" w:w="2520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Рівномірний  рух</w:t>
            </w:r>
          </w:p>
          <w:p w:rsidP="00F4183E" w:rsidR="00E11EAF" w:rsidRDefault="00E11EAF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624205" cy="139700"/>
                  <wp:docPr id="45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6.bin"/>
                          <pic:cNvPicPr>
                            <a:picLocks noChangeAspect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205" cy="13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horzAnchor="page" w:leftFromText="180" w:rightFromText="180" w:tblpX="8566" w:tblpY="2" w:vertAnchor="text"/>
        <w:tblW w:type="auto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340"/>
      </w:tblGrid>
      <w:tr w:rsidR="00E11EAF" w:rsidRPr="004F105A" w:rsidTr="008E4B13">
        <w:trPr>
          <w:trHeight w:val="554"/>
        </w:trPr>
        <w:tc>
          <w:tcPr>
            <w:tcW w:type="dxa" w:w="2340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Рівномірний  рух</w:t>
            </w:r>
          </w:p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 xml:space="preserve">       </w:t>
            </w:r>
            <w:r w:rsidR="008E4B13"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505459" cy="128905"/>
                  <wp:docPr id="4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7.bin"/>
                          <pic:cNvPicPr>
                            <a:picLocks noChangeAspect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459" cy="12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E11EAF" w:rsidR="00E11EAF" w:rsidRDefault="00E11EAF" w:rsidRPr="004F105A">
      <w:pPr>
        <w:jc w:val="center"/>
        <w:rPr>
          <w:b/>
          <w:i/>
          <w:lang w:val="uk-UA"/>
        </w:rPr>
      </w:pPr>
    </w:p>
    <w:p w:rsidP="00E11EAF" w:rsidR="00E11EAF" w:rsidRDefault="00E11EAF" w:rsidRPr="004F105A">
      <w:pPr>
        <w:jc w:val="center"/>
        <w:rPr>
          <w:b/>
          <w:i/>
          <w:lang w:val="uk-UA"/>
        </w:rPr>
      </w:pPr>
    </w:p>
    <w:p w:rsidP="008E4B13" w:rsidR="00E11EAF" w:rsidRDefault="00E11EAF" w:rsidRPr="004F105A">
      <w:pPr>
        <w:rPr>
          <w:b/>
          <w:i/>
          <w:lang w:val="uk-UA"/>
        </w:rPr>
      </w:pPr>
    </w:p>
    <w:tbl>
      <w:tblPr>
        <w:tblW w:type="auto" w:w="0"/>
        <w:tblInd w:type="dxa" w:w="82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520"/>
        <w:gridCol w:w="540"/>
        <w:gridCol w:w="2520"/>
      </w:tblGrid>
      <w:tr w:rsidR="00E11EAF" w:rsidRPr="004F105A" w:rsidTr="007216A9">
        <w:trPr>
          <w:trHeight w:val="541"/>
        </w:trPr>
        <w:tc>
          <w:tcPr>
            <w:tcW w:type="dxa" w:w="2520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Змінний  рух</w:t>
            </w:r>
          </w:p>
          <w:p w:rsidP="00F4183E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83870" cy="193675"/>
                  <wp:docPr id="43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8.bin"/>
                          <pic:cNvPicPr>
                            <a:picLocks noChangeAspect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870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Змінний  рух</w:t>
            </w:r>
          </w:p>
          <w:p w:rsidP="00F4183E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505459" cy="193675"/>
                  <wp:docPr id="42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59.bin"/>
                          <pic:cNvPicPr>
                            <a:picLocks noChangeAspect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459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Змінний  рух</w:t>
            </w:r>
          </w:p>
          <w:p w:rsidP="007216A9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462280" cy="182880"/>
                  <wp:docPr id="41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0.bin"/>
                          <pic:cNvPicPr>
                            <a:picLocks noChangeAspect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2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E11EAF" w:rsidR="00E11EAF" w:rsidRDefault="00787532" w:rsidRPr="004F105A">
      <w:pPr>
        <w:jc w:val="center"/>
        <w:rPr>
          <w:b/>
          <w:i/>
          <w:lang w:val="uk-UA"/>
        </w:rPr>
      </w:pPr>
      <w:r>
        <w:rPr>
          <w:b/>
          <w:i/>
          <w:noProof/>
        </w:rPr>
        <w:pict>
          <v:line from="405pt,-.25pt" id="_x0000_s1131" style="position:absolute;left:0;text-align:left;z-index:251720704;mso-position-horizontal-relative:text;mso-position-vertical-relative:text" to="405pt,12.8pt">
            <v:stroke endarrow="block"/>
          </v:line>
        </w:pict>
      </w:r>
      <w:r>
        <w:rPr>
          <w:b/>
          <w:i/>
          <w:noProof/>
        </w:rPr>
        <w:pict>
          <v:line from="261pt,-.25pt" id="_x0000_s1130" style="position:absolute;left:0;text-align:left;z-index:251719680;mso-position-horizontal-relative:text;mso-position-vertical-relative:text" to="261pt,12.8pt">
            <v:stroke endarrow="block"/>
          </v:line>
        </w:pict>
      </w:r>
      <w:r>
        <w:rPr>
          <w:b/>
          <w:i/>
          <w:noProof/>
        </w:rPr>
        <w:pict>
          <v:line from="109.95pt,-.25pt" id="_x0000_s1129" style="position:absolute;left:0;text-align:left;z-index:251718656;mso-position-horizontal-relative:text;mso-position-vertical-relative:text" to="109.95pt,12.8pt">
            <v:stroke endarrow="block"/>
          </v:line>
        </w:pict>
      </w:r>
    </w:p>
    <w:tbl>
      <w:tblPr>
        <w:tblW w:type="auto" w:w="0"/>
        <w:tblInd w:type="dxa" w:w="154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388"/>
        <w:gridCol w:w="567"/>
        <w:gridCol w:w="2463"/>
        <w:gridCol w:w="540"/>
        <w:gridCol w:w="2340"/>
      </w:tblGrid>
      <w:tr w:rsidR="00E11EAF" w:rsidRPr="004F105A" w:rsidTr="008E4B13">
        <w:trPr>
          <w:trHeight w:val="757"/>
        </w:trPr>
        <w:tc>
          <w:tcPr>
            <w:tcW w:type="dxa" w:w="2388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Прискорення</w:t>
            </w:r>
          </w:p>
          <w:p w:rsidP="00F4183E" w:rsidR="00E11EAF" w:rsidRDefault="00787532" w:rsidRPr="004F105A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noProof/>
              </w:rPr>
              <w:pict>
                <v:line from="-59.4pt,.9pt" id="_x0000_s1142" style="position:absolute;left:0;text-align:left;flip:x y;z-index:251731968" to="-59.4pt,147.25pt"/>
              </w:pict>
            </w:r>
            <w:r>
              <w:rPr>
                <w:b/>
                <w:i/>
                <w:noProof/>
              </w:rPr>
              <w:pict>
                <v:line from="-59.4pt,.9pt" id="_x0000_s1143" style="position:absolute;left:0;text-align:left;z-index:251732992" to="-5.4pt,.9pt">
                  <v:stroke endarrow="block"/>
                </v:line>
              </w:pict>
            </w:r>
            <w:r w:rsidR="008E4B13"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37845" cy="322579"/>
                  <wp:docPr id="40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1.bin"/>
                          <pic:cNvPicPr>
                            <a:picLocks noChangeAspect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845" cy="322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67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463"/>
            <w:shd w:color="auto" w:fill="auto" w:val="clear"/>
          </w:tcPr>
          <w:p w:rsidP="008E4B13" w:rsidR="00E11EAF" w:rsidRDefault="008E4B13" w:rsidRPr="004F105A">
            <w:pPr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Кутове</w:t>
            </w:r>
            <w:r w:rsidRPr="004F105A">
              <w:rPr>
                <w:b/>
                <w:i/>
                <w:noProof/>
                <w:lang w:val="uk-UA"/>
              </w:rPr>
              <w:t xml:space="preserve"> </w:t>
            </w:r>
            <w:r w:rsidR="00E11EAF" w:rsidRPr="004F105A">
              <w:rPr>
                <w:b/>
                <w:i/>
                <w:noProof/>
              </w:rPr>
              <w:t>прискорення</w:t>
            </w:r>
          </w:p>
          <w:p w:rsidP="00F4183E" w:rsidR="00E11EAF" w:rsidRDefault="008E4B13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48640" cy="322579"/>
                  <wp:docPr id="39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2.bin"/>
                          <pic:cNvPicPr>
                            <a:picLocks noChangeAspect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322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340"/>
            <w:shd w:color="auto" w:fill="auto" w:val="clear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Прискорення</w:t>
            </w:r>
          </w:p>
          <w:p w:rsidP="00F4183E" w:rsidR="00E11EAF" w:rsidRDefault="008E4B13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24"/>
                <w:lang w:val="uk-UA"/>
              </w:rPr>
              <w:drawing>
                <wp:inline distB="0" distL="0" distR="0" distT="0">
                  <wp:extent cx="537845" cy="311785"/>
                  <wp:docPr id="3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3.bin"/>
                          <pic:cNvPicPr>
                            <a:picLocks noChangeAspect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845" cy="31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7216A9" w:rsidR="00E11EAF" w:rsidRDefault="00787532" w:rsidRPr="004F105A">
      <w:pPr>
        <w:rPr>
          <w:b/>
          <w:i/>
          <w:lang w:val="uk-UA"/>
        </w:rPr>
      </w:pPr>
      <w:r>
        <w:rPr>
          <w:b/>
          <w:i/>
          <w:noProof/>
        </w:rPr>
        <w:pict>
          <v:line from="477.9pt,1.6pt" id="_x0000_s1132" style="position:absolute;z-index:251721728;mso-position-horizontal-relative:text;mso-position-vertical-relative:text" to="477.9pt,55pt">
            <v:stroke endarrow="block"/>
          </v:line>
        </w:pict>
      </w:r>
      <w:r>
        <w:rPr>
          <w:b/>
          <w:i/>
          <w:noProof/>
        </w:rPr>
        <w:pict>
          <v:line from="327.75pt,1.6pt" id="_x0000_s1134" style="position:absolute;z-index:251723776;mso-position-horizontal-relative:text;mso-position-vertical-relative:text" to="327.75pt,55pt">
            <v:stroke endarrow="block"/>
          </v:line>
        </w:pict>
      </w:r>
      <w:r>
        <w:rPr>
          <w:b/>
          <w:i/>
          <w:noProof/>
        </w:rPr>
        <w:pict>
          <v:line from="180pt,1.6pt" id="_x0000_s1136" style="position:absolute;z-index:251725824;mso-position-horizontal-relative:text;mso-position-vertical-relative:text" to="180pt,55pt">
            <v:stroke endarrow="block"/>
          </v:line>
        </w:pict>
      </w:r>
      <w:r>
        <w:rPr>
          <w:b/>
          <w:i/>
          <w:noProof/>
        </w:rPr>
        <w:pict>
          <v:line from="414.9pt,1.6pt" id="_x0000_s1133" style="position:absolute;flip:x;z-index:251722752;mso-position-horizontal-relative:text;mso-position-vertical-relative:text" to="477.9pt,13.3pt">
            <v:stroke endarrow="block"/>
          </v:line>
        </w:pict>
      </w:r>
      <w:r>
        <w:rPr>
          <w:b/>
          <w:i/>
          <w:noProof/>
        </w:rPr>
        <w:pict>
          <v:line from="255.75pt,1.6pt" id="_x0000_s1135" style="position:absolute;flip:x;z-index:251724800;mso-position-horizontal-relative:text;mso-position-vertical-relative:text" to="327.75pt,13.3pt">
            <v:stroke endarrow="block"/>
          </v:line>
        </w:pict>
      </w:r>
      <w:r>
        <w:rPr>
          <w:b/>
          <w:i/>
          <w:noProof/>
        </w:rPr>
        <w:pict>
          <v:line from="117pt,1.6pt" id="_x0000_s1137" style="position:absolute;flip:x;z-index:251726848;mso-position-horizontal-relative:text;mso-position-vertical-relative:text" to="180pt,13.3pt">
            <v:stroke endarrow="block"/>
          </v:line>
        </w:pict>
      </w:r>
    </w:p>
    <w:tbl>
      <w:tblPr>
        <w:tblW w:type="auto" w:w="0"/>
        <w:tblInd w:type="dxa" w:w="82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520"/>
        <w:gridCol w:w="540"/>
        <w:gridCol w:w="2520"/>
      </w:tblGrid>
      <w:tr w:rsidR="00E11EAF" w:rsidRPr="004F105A" w:rsidTr="007216A9">
        <w:trPr>
          <w:trHeight w:val="517"/>
        </w:trPr>
        <w:tc>
          <w:tcPr>
            <w:tcW w:type="dxa" w:w="2520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Рівнозмінний  рух</w:t>
            </w:r>
          </w:p>
          <w:p w:rsidP="00F4183E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548640" cy="128905"/>
                  <wp:docPr id="3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4.bin"/>
                          <pic:cNvPicPr>
                            <a:picLocks noChangeAspect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" cy="12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Рівнозмінний  рух</w:t>
            </w:r>
          </w:p>
          <w:p w:rsidP="00F4183E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537845" cy="128905"/>
                  <wp:docPr id="36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5.bin"/>
                          <pic:cNvPicPr>
                            <a:picLocks noChangeAspect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845" cy="12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auto" w:val="clear"/>
          </w:tcPr>
          <w:p w:rsidP="008E4B13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Рівнозмінний  рух</w:t>
            </w:r>
          </w:p>
          <w:p w:rsidP="00F4183E" w:rsidR="00E11EAF" w:rsidRDefault="007216A9" w:rsidRPr="004F105A">
            <w:pPr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688340" cy="193675"/>
                  <wp:docPr id="35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6.bin"/>
                          <pic:cNvPicPr>
                            <a:picLocks noChangeAspect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E11EAF" w:rsidR="00E11EAF" w:rsidRDefault="00E11EAF" w:rsidRPr="004F105A">
      <w:pPr>
        <w:jc w:val="center"/>
        <w:rPr>
          <w:b/>
          <w:i/>
          <w:lang w:val="uk-UA"/>
        </w:rPr>
      </w:pPr>
    </w:p>
    <w:tbl>
      <w:tblPr>
        <w:tblW w:type="auto" w:w="0"/>
        <w:tblInd w:type="dxa" w:w="154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340"/>
        <w:gridCol w:w="540"/>
        <w:gridCol w:w="2340"/>
      </w:tblGrid>
      <w:tr w:rsidR="00E11EAF" w:rsidRPr="004F105A" w:rsidTr="007216A9">
        <w:trPr>
          <w:trHeight w:val="515"/>
        </w:trPr>
        <w:tc>
          <w:tcPr>
            <w:tcW w:type="dxa" w:w="2520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Будь – який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Pr="004F105A">
              <w:rPr>
                <w:b/>
                <w:i/>
                <w:noProof/>
              </w:rPr>
              <w:t>змінний  рух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7216A9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62280" cy="193675"/>
                  <wp:docPr id="34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7.bin"/>
                          <pic:cNvPicPr>
                            <a:picLocks noChangeAspect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280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340"/>
            <w:shd w:color="auto" w:fill="auto" w:val="clear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Будь – який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Pr="004F105A">
              <w:rPr>
                <w:b/>
                <w:i/>
                <w:noProof/>
              </w:rPr>
              <w:t>змінний  рух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7216A9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19735" cy="182880"/>
                  <wp:docPr id="33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8.bin"/>
                          <pic:cNvPicPr>
                            <a:picLocks noChangeAspect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340"/>
            <w:shd w:color="auto" w:fill="auto" w:val="clear"/>
          </w:tcPr>
          <w:p w:rsidP="007216A9" w:rsidR="00E11EAF" w:rsidRDefault="00E11EAF" w:rsidRPr="004F105A">
            <w:pPr>
              <w:jc w:val="center"/>
              <w:rPr>
                <w:b/>
                <w:i/>
                <w:noProof/>
              </w:rPr>
            </w:pPr>
            <w:r w:rsidRPr="004F105A">
              <w:rPr>
                <w:b/>
                <w:i/>
                <w:noProof/>
              </w:rPr>
              <w:t>Будь – який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8E4B13" w:rsidRPr="004F105A">
              <w:rPr>
                <w:b/>
                <w:i/>
                <w:noProof/>
                <w:lang w:val="uk-UA"/>
              </w:rPr>
              <w:t>з</w:t>
            </w:r>
            <w:r w:rsidRPr="004F105A">
              <w:rPr>
                <w:b/>
                <w:i/>
                <w:noProof/>
              </w:rPr>
              <w:t>мінний  рух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7216A9" w:rsidRPr="004F105A">
              <w:rPr>
                <w:b/>
                <w:i/>
                <w:position w:val="-10"/>
                <w:lang w:val="uk-UA"/>
              </w:rPr>
              <w:drawing>
                <wp:inline distB="0" distL="0" distR="0" distT="0">
                  <wp:extent cx="462280" cy="193675"/>
                  <wp:docPr id="32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69.bin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280" cy="19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7216A9" w:rsidR="00E11EAF" w:rsidRDefault="00E11EAF" w:rsidRPr="004F105A">
      <w:pPr>
        <w:rPr>
          <w:b/>
          <w:i/>
          <w:lang w:val="uk-UA"/>
        </w:rPr>
      </w:pPr>
    </w:p>
    <w:tbl>
      <w:tblPr>
        <w:tblW w:type="auto" w:w="0"/>
        <w:tblInd w:type="dxa" w:w="828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000"/>
      </w:tblPr>
      <w:tblGrid>
        <w:gridCol w:w="2520"/>
        <w:gridCol w:w="540"/>
        <w:gridCol w:w="2520"/>
        <w:gridCol w:w="540"/>
        <w:gridCol w:w="2520"/>
      </w:tblGrid>
      <w:tr w:rsidR="00E11EAF" w:rsidRPr="004F105A" w:rsidTr="007216A9">
        <w:trPr>
          <w:gridBefore w:val="2"/>
          <w:gridAfter w:val="2"/>
          <w:wBefore w:type="dxa" w:w="3060"/>
          <w:wAfter w:type="dxa" w:w="3060"/>
          <w:trHeight w:val="204"/>
        </w:trPr>
        <w:tc>
          <w:tcPr>
            <w:tcW w:type="dxa" w:w="2520"/>
            <w:shd w:color="auto" w:fill="00FF00" w:val="clear"/>
          </w:tcPr>
          <w:p w:rsidP="007216A9" w:rsidR="00E11EAF" w:rsidRDefault="00787532" w:rsidRPr="004F105A">
            <w:pPr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pict>
                <v:line from="120.6pt,5.75pt" id="_x0000_s1140" style="position:absolute;left:0;text-align:left;z-index:251729920" to="145.25pt,19.6pt">
                  <v:stroke endarrow="block"/>
                </v:line>
              </w:pict>
            </w:r>
            <w:r>
              <w:rPr>
                <w:b/>
                <w:i/>
                <w:noProof/>
              </w:rPr>
              <w:pict>
                <v:line from="-32.4pt,5.75pt" id="_x0000_s1139" style="position:absolute;left:0;text-align:left;flip:x;z-index:251728896" to="-5.4pt,19.6pt">
                  <v:stroke endarrow="block"/>
                </v:line>
              </w:pict>
            </w:r>
            <w:r w:rsidR="00E11EAF" w:rsidRPr="004F105A">
              <w:rPr>
                <w:b/>
                <w:i/>
                <w:noProof/>
              </w:rPr>
              <w:t>Маса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 </w:t>
            </w:r>
            <w:r w:rsidR="00E11EAF" w:rsidRPr="004F105A">
              <w:rPr>
                <w:b/>
                <w:i/>
                <w:lang w:val="uk-UA"/>
              </w:rPr>
              <w:t>т</w:t>
            </w:r>
          </w:p>
        </w:tc>
      </w:tr>
      <w:tr w:rsidR="00E11EAF" w:rsidRPr="004F105A" w:rsidTr="007216A9">
        <w:trPr>
          <w:trHeight w:val="204"/>
        </w:trPr>
        <w:tc>
          <w:tcPr>
            <w:tcW w:type="dxa" w:w="2520"/>
            <w:shd w:color="auto" w:fill="CCFFCC" w:val="clear"/>
          </w:tcPr>
          <w:p w:rsidP="007216A9" w:rsidR="00E11EAF" w:rsidRDefault="00787532" w:rsidRPr="004F105A">
            <w:pPr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pict>
                <v:line from="119.7pt,10.7pt" id="_x0000_s1138" style="position:absolute;left:0;text-align:left;flip:x;z-index:251727872;mso-position-horizontal-relative:text;mso-position-vertical-relative:text" to="299.7pt,10.7pt">
                  <v:stroke endarrow="block"/>
                </v:line>
              </w:pict>
            </w:r>
            <w:r>
              <w:rPr>
                <w:b/>
                <w:i/>
                <w:noProof/>
              </w:rPr>
              <w:pict>
                <v:line from="-23.4pt,10.35pt" id="_x0000_s1141" style="position:absolute;left:0;text-align:left;flip:x y;z-index:251730944;mso-position-horizontal-relative:text;mso-position-vertical-relative:text" to="-5.4pt,10.35pt"/>
              </w:pict>
            </w:r>
            <w:r w:rsidR="00E11EAF" w:rsidRPr="004F105A">
              <w:rPr>
                <w:b/>
                <w:i/>
                <w:noProof/>
              </w:rPr>
              <w:t>Сила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8E4B13"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441325" cy="182880"/>
                  <wp:docPr id="3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70.bin"/>
                          <pic:cNvPicPr>
                            <a:picLocks noChangeAspect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32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600"/>
            <w:gridSpan w:val="3"/>
            <w:tcBorders>
              <w:top w:val="nil"/>
              <w:bottom w:val="nil"/>
            </w:tcBorders>
            <w:shd w:color="auto" w:fill="auto" w:val="clear"/>
          </w:tcPr>
          <w:p w:rsidP="00F4183E" w:rsidR="00E11EAF" w:rsidRDefault="00E11EAF" w:rsidRPr="004F105A">
            <w:pPr>
              <w:rPr>
                <w:b/>
                <w:i/>
                <w:lang w:val="uk-UA"/>
              </w:rPr>
            </w:pPr>
          </w:p>
        </w:tc>
        <w:tc>
          <w:tcPr>
            <w:tcW w:type="dxa" w:w="2520"/>
            <w:shd w:color="auto" w:fill="CCFFCC" w:val="clear"/>
          </w:tcPr>
          <w:p w:rsidP="007216A9" w:rsidR="00E11EAF" w:rsidRDefault="00787532" w:rsidRPr="004F105A">
            <w:pPr>
              <w:jc w:val="center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pict>
                <v:line from="120.6pt,10.35pt" id="_x0000_s1144" style="position:absolute;left:0;text-align:left;z-index:251734016;mso-position-horizontal-relative:text;mso-position-vertical-relative:text" to="147.35pt,10.7pt"/>
              </w:pict>
            </w:r>
            <w:r w:rsidR="00E11EAF" w:rsidRPr="004F105A">
              <w:rPr>
                <w:b/>
                <w:i/>
                <w:noProof/>
              </w:rPr>
              <w:t>Імпульс  тіла</w:t>
            </w:r>
            <w:r w:rsidR="007216A9" w:rsidRPr="004F105A">
              <w:rPr>
                <w:b/>
                <w:i/>
                <w:noProof/>
                <w:lang w:val="uk-UA"/>
              </w:rPr>
              <w:t xml:space="preserve"> </w:t>
            </w:r>
            <w:r w:rsidR="008E4B13" w:rsidRPr="004F105A">
              <w:rPr>
                <w:b/>
                <w:i/>
                <w:position w:val="-6"/>
                <w:lang w:val="uk-UA"/>
              </w:rPr>
              <w:drawing>
                <wp:inline distB="0" distL="0" distR="0" distT="0">
                  <wp:extent cx="452120" cy="182880"/>
                  <wp:docPr id="3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/embeddings/oleObject71.bin"/>
                          <pic:cNvPicPr>
                            <a:picLocks noChangeAspect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12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P="007D4027" w:rsidR="0025681F" w:rsidRDefault="0025681F" w:rsidRPr="004F105A">
      <w:pPr>
        <w:jc w:val="both"/>
        <w:rPr>
          <w:b/>
          <w:i/>
          <w:lang w:val="uk-UA"/>
        </w:rPr>
      </w:pPr>
    </w:p>
    <w:p w:rsidP="007810AA" w:rsidR="007810AA" w:rsidRDefault="007810AA" w:rsidRPr="004F105A">
      <w:pPr>
        <w:ind w:firstLine="708"/>
        <w:jc w:val="both"/>
        <w:rPr>
          <w:b/>
          <w:i/>
          <w:lang w:val="uk-UA"/>
        </w:rPr>
      </w:pPr>
    </w:p>
    <w:p w:rsidP="00C3557C" w:rsidR="006C083E" w:rsidRDefault="006C083E" w:rsidRPr="00C3557C">
      <w:pPr>
        <w:pStyle w:val="a3"/>
        <w:numPr>
          <w:ilvl w:val="0"/>
          <w:numId w:val="2"/>
        </w:numPr>
        <w:jc w:val="both"/>
        <w:rPr>
          <w:i/>
          <w:sz w:val="28"/>
          <w:szCs w:val="28"/>
          <w:lang w:val="uk-UA"/>
        </w:rPr>
      </w:pPr>
      <w:r w:rsidRPr="006C083E">
        <w:rPr>
          <w:i/>
          <w:sz w:val="28"/>
          <w:szCs w:val="28"/>
          <w:lang w:val="uk-UA"/>
        </w:rPr>
        <w:t xml:space="preserve">Перегляд та коментування відеофрагменів про види та характеристики руху, способи визначення кінематичних величин. </w:t>
      </w:r>
    </w:p>
    <w:p w:rsidP="006C083E" w:rsidR="006C083E" w:rsidRDefault="006C083E" w:rsidRPr="006C083E">
      <w:pPr>
        <w:pStyle w:val="a3"/>
        <w:numPr>
          <w:ilvl w:val="0"/>
          <w:numId w:val="2"/>
        </w:numPr>
        <w:jc w:val="both"/>
        <w:rPr>
          <w:i/>
          <w:sz w:val="28"/>
          <w:szCs w:val="28"/>
          <w:lang w:val="uk-UA"/>
        </w:rPr>
      </w:pPr>
      <w:r w:rsidRPr="006C083E">
        <w:rPr>
          <w:i/>
          <w:sz w:val="28"/>
          <w:szCs w:val="28"/>
          <w:lang w:val="uk-UA"/>
        </w:rPr>
        <w:t>Захист проектів щодо опису видів та характеристик руху в кінематиці.</w:t>
      </w:r>
    </w:p>
    <w:p w:rsidP="006C083E" w:rsidR="006C083E" w:rsidRDefault="006C083E" w:rsidRPr="00C3557C">
      <w:pPr>
        <w:numPr>
          <w:ilvl w:val="0"/>
          <w:numId w:val="2"/>
        </w:numPr>
        <w:jc w:val="both"/>
        <w:rPr>
          <w:b/>
          <w:i/>
          <w:sz w:val="28"/>
          <w:szCs w:val="28"/>
          <w:lang w:val="uk-UA"/>
        </w:rPr>
      </w:pPr>
      <w:r w:rsidRPr="006C083E">
        <w:rPr>
          <w:i/>
          <w:sz w:val="28"/>
          <w:szCs w:val="28"/>
          <w:lang w:val="uk-UA"/>
        </w:rPr>
        <w:t>Коригування  знань  і  вмінь  шляхом  групового  пошуку  причинно – наслідкових зв’язків кінематичних величин і видів руху.</w:t>
      </w:r>
    </w:p>
    <w:p w:rsidP="006C083E" w:rsidR="006C083E" w:rsidRDefault="006C083E" w:rsidRPr="006C083E">
      <w:pPr>
        <w:jc w:val="both"/>
        <w:rPr>
          <w:b/>
          <w:i/>
          <w:sz w:val="28"/>
          <w:szCs w:val="28"/>
          <w:lang w:val="uk-UA"/>
        </w:rPr>
      </w:pPr>
    </w:p>
    <w:p w:rsidP="006C083E" w:rsidR="007D001E" w:rsidRDefault="0059396D" w:rsidRPr="00C3557C">
      <w:pPr>
        <w:pStyle w:val="a3"/>
        <w:numPr>
          <w:ilvl w:val="0"/>
          <w:numId w:val="2"/>
        </w:numPr>
        <w:jc w:val="both"/>
        <w:rPr>
          <w:b/>
          <w:i/>
          <w:lang w:val="uk-UA"/>
        </w:rPr>
      </w:pPr>
      <w:r w:rsidRPr="006C083E">
        <w:rPr>
          <w:i/>
          <w:sz w:val="28"/>
          <w:szCs w:val="28"/>
          <w:lang w:val="uk-UA"/>
        </w:rPr>
        <w:t>Робота з моделями</w:t>
      </w:r>
      <w:r w:rsidR="0041330C" w:rsidRPr="006C083E">
        <w:rPr>
          <w:i/>
          <w:sz w:val="28"/>
          <w:szCs w:val="28"/>
          <w:lang w:val="uk-UA"/>
        </w:rPr>
        <w:t xml:space="preserve"> «</w:t>
      </w:r>
      <w:r w:rsidR="0041330C" w:rsidRPr="006C083E">
        <w:rPr>
          <w:i/>
          <w:sz w:val="28"/>
          <w:szCs w:val="28"/>
        </w:rPr>
        <w:t>Открытая физика</w:t>
      </w:r>
      <w:r w:rsidR="0041330C" w:rsidRPr="006C083E">
        <w:rPr>
          <w:i/>
          <w:sz w:val="28"/>
          <w:szCs w:val="28"/>
          <w:lang w:val="uk-UA"/>
        </w:rPr>
        <w:t>»</w:t>
      </w:r>
      <w:r w:rsidRPr="006C083E">
        <w:rPr>
          <w:i/>
          <w:sz w:val="28"/>
          <w:szCs w:val="28"/>
          <w:lang w:val="uk-UA"/>
        </w:rPr>
        <w:t>:</w:t>
      </w:r>
      <w:r w:rsidR="007D001E" w:rsidRPr="004F105A">
        <w:rPr>
          <w:i/>
          <w:lang w:val="uk-UA"/>
        </w:rPr>
        <w:t xml:space="preserve"> </w:t>
      </w:r>
    </w:p>
    <w:p w:rsidP="00C3557C" w:rsidR="00C3557C" w:rsidRDefault="00C3557C" w:rsidRPr="00C3557C">
      <w:pPr>
        <w:pStyle w:val="a3"/>
        <w:rPr>
          <w:b/>
          <w:i/>
          <w:lang w:val="uk-UA"/>
        </w:rPr>
      </w:pPr>
    </w:p>
    <w:p w:rsidP="00C3557C" w:rsidR="00C3557C" w:rsidRDefault="00C3557C" w:rsidRPr="004F105A">
      <w:pPr>
        <w:pStyle w:val="a3"/>
        <w:jc w:val="both"/>
        <w:rPr>
          <w:b/>
          <w:i/>
          <w:lang w:val="uk-UA"/>
        </w:rPr>
      </w:pPr>
    </w:p>
    <w:tbl>
      <w:tblPr>
        <w:tblStyle w:val="a4"/>
        <w:tblW w:type="auto" w:w="0"/>
        <w:tblLook w:val="04A0"/>
      </w:tblPr>
      <w:tblGrid>
        <w:gridCol w:w="2187"/>
        <w:gridCol w:w="3226"/>
        <w:gridCol w:w="4441"/>
      </w:tblGrid>
      <w:tr w:rsidR="00D67B55" w:rsidRPr="009C181E" w:rsidTr="00C13411">
        <w:tc>
          <w:tcPr>
            <w:tcW w:type="dxa" w:w="2124"/>
          </w:tcPr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1.3. Відносність руху.</w:t>
            </w: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758475" cy="1348887"/>
                  <wp:effectExtent b="0" l="19050" r="0" t="0"/>
                  <wp:docPr id="2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0"/>
                          <a:srcRect b="84" r="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75" cy="1348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D67B55" w:rsidRDefault="002108DC" w:rsidRPr="004F105A">
            <w:pPr>
              <w:tabs>
                <w:tab w:pos="993" w:val="num"/>
              </w:tabs>
              <w:ind w:firstLine="459"/>
              <w:jc w:val="both"/>
              <w:rPr>
                <w:b/>
                <w:i/>
                <w:lang w:val="uk-UA"/>
              </w:rPr>
            </w:pPr>
            <w:r w:rsidRPr="004F105A">
              <w:rPr>
                <w:i/>
                <w:lang w:val="uk-UA"/>
              </w:rPr>
              <w:t>Змінюючи модуль і напрямок швидкості човна</w:t>
            </w:r>
            <w:r w:rsidR="00C13411" w:rsidRPr="004F105A">
              <w:rPr>
                <w:i/>
                <w:lang w:val="uk-UA"/>
              </w:rPr>
              <w:t xml:space="preserve">, </w:t>
            </w:r>
            <w:r w:rsidRPr="004F105A">
              <w:rPr>
                <w:i/>
                <w:lang w:val="uk-UA"/>
              </w:rPr>
              <w:t>швидкість течії річки і точку старту човна, спостерігайте за траєкторією човна через річку.</w:t>
            </w:r>
          </w:p>
        </w:tc>
      </w:tr>
      <w:tr w:rsidR="00D67B55" w:rsidRPr="004F105A" w:rsidTr="00C13411">
        <w:tc>
          <w:tcPr>
            <w:tcW w:type="dxa" w:w="2124"/>
          </w:tcPr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lastRenderedPageBreak/>
              <w:t>1.4. Переміщення і швидкість.</w:t>
            </w: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758475" cy="1419520"/>
                  <wp:effectExtent b="0" l="19050" r="0" t="0"/>
                  <wp:docPr id="2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1"/>
                          <a:srcRect r="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75" cy="1419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2108DC" w:rsidRDefault="002108DC" w:rsidRPr="004F105A">
            <w:pPr>
              <w:tabs>
                <w:tab w:pos="993" w:val="num"/>
              </w:tabs>
              <w:ind w:firstLine="459"/>
              <w:jc w:val="both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Модель ілюструє поняття переміщення і швидкості при рівноприскореному русі тіла вздовж осі Х.</w:t>
            </w:r>
          </w:p>
          <w:p w:rsidP="00F754F3" w:rsidR="00D67B55" w:rsidRDefault="00D67B55" w:rsidRPr="004F105A">
            <w:pPr>
              <w:tabs>
                <w:tab w:pos="993" w:val="num"/>
              </w:tabs>
              <w:ind w:firstLine="459"/>
              <w:jc w:val="both"/>
              <w:rPr>
                <w:b/>
                <w:i/>
                <w:lang w:val="uk-UA"/>
              </w:rPr>
            </w:pPr>
          </w:p>
        </w:tc>
      </w:tr>
      <w:tr w:rsidR="00D67B55" w:rsidRPr="004F105A" w:rsidTr="00C13411">
        <w:tc>
          <w:tcPr>
            <w:tcW w:type="dxa" w:w="2124"/>
          </w:tcPr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1.5. Швидкість та прискорення.</w:t>
            </w: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801204" cy="1507645"/>
                  <wp:effectExtent b="0" l="19050" r="8546" t="0"/>
                  <wp:docPr id="2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134" cy="1508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D67B55" w:rsidRDefault="002108DC" w:rsidRPr="004F105A">
            <w:pPr>
              <w:tabs>
                <w:tab w:pos="993" w:val="num"/>
              </w:tabs>
              <w:ind w:firstLine="459"/>
              <w:jc w:val="both"/>
              <w:rPr>
                <w:b/>
                <w:i/>
                <w:lang w:val="uk-UA"/>
              </w:rPr>
            </w:pPr>
            <w:r w:rsidRPr="004F105A">
              <w:rPr>
                <w:i/>
                <w:lang w:val="uk-UA"/>
              </w:rPr>
              <w:t>Модель демонструє графіки руху тіла з постійним прискоренням</w:t>
            </w:r>
          </w:p>
        </w:tc>
      </w:tr>
      <w:tr w:rsidR="00D67B55" w:rsidRPr="004F105A" w:rsidTr="00C13411">
        <w:tc>
          <w:tcPr>
            <w:tcW w:type="dxa" w:w="2124"/>
          </w:tcPr>
          <w:p w:rsidP="00D67B55" w:rsidR="00D67B55" w:rsidRDefault="00D67B55" w:rsidRPr="004F105A">
            <w:pPr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1.6. Графіки рівноприскореного руху.</w:t>
            </w:r>
          </w:p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758475" cy="1443122"/>
                  <wp:effectExtent b="0" l="19050" r="0" t="0"/>
                  <wp:docPr id="27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3"/>
                          <a:srcRect b="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81" cy="1443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D67B55" w:rsidRDefault="00B177C0" w:rsidRPr="004F105A">
            <w:pPr>
              <w:tabs>
                <w:tab w:pos="993" w:val="num"/>
              </w:tabs>
              <w:ind w:firstLine="459"/>
              <w:jc w:val="both"/>
              <w:rPr>
                <w:b/>
                <w:i/>
                <w:lang w:val="uk-UA"/>
              </w:rPr>
            </w:pPr>
            <w:r w:rsidRPr="004F105A">
              <w:rPr>
                <w:i/>
                <w:lang w:val="uk-UA"/>
              </w:rPr>
              <w:t xml:space="preserve">Модель демонструє графіки рівноприскореного руху тіла </w:t>
            </w:r>
          </w:p>
        </w:tc>
      </w:tr>
      <w:tr w:rsidR="00D67B55" w:rsidRPr="004F105A" w:rsidTr="00C13411">
        <w:tc>
          <w:tcPr>
            <w:tcW w:type="dxa" w:w="2124"/>
          </w:tcPr>
          <w:p w:rsidP="00D67B55" w:rsidR="00D67B55" w:rsidRDefault="00D67B55" w:rsidRPr="004F105A">
            <w:pPr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1.7.  Рівноприскорений рух тіла.</w:t>
            </w:r>
          </w:p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758475" cy="1520794"/>
                  <wp:effectExtent b="0" l="19050" r="0" t="0"/>
                  <wp:docPr id="28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4"/>
                          <a:srcRect r="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490" cy="1521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B177C0" w:rsidRDefault="00B177C0" w:rsidRPr="004F105A">
            <w:pPr>
              <w:tabs>
                <w:tab w:pos="993" w:val="num"/>
              </w:tabs>
              <w:ind w:firstLine="459"/>
              <w:jc w:val="both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Вибираючи величини початкової швидкості та прискорення бігуна спостерігайте за зміною з часом координати. Пройденого шляху та швидкості</w:t>
            </w:r>
          </w:p>
          <w:p w:rsidP="00F754F3" w:rsidR="00D67B55" w:rsidRDefault="00D67B55" w:rsidRPr="004F105A">
            <w:pPr>
              <w:tabs>
                <w:tab w:pos="993" w:val="num"/>
              </w:tabs>
              <w:ind w:firstLine="459"/>
              <w:jc w:val="both"/>
              <w:rPr>
                <w:b/>
                <w:i/>
                <w:lang w:val="uk-UA"/>
              </w:rPr>
            </w:pPr>
          </w:p>
        </w:tc>
      </w:tr>
      <w:tr w:rsidR="00D67B55" w:rsidRPr="004F105A" w:rsidTr="00C13411">
        <w:tc>
          <w:tcPr>
            <w:tcW w:type="dxa" w:w="2124"/>
          </w:tcPr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lang w:val="uk-UA"/>
              </w:rPr>
              <w:t>1.9. Рівномірний рух по колу.</w:t>
            </w:r>
          </w:p>
        </w:tc>
        <w:tc>
          <w:tcPr>
            <w:tcW w:type="dxa" w:w="3229"/>
          </w:tcPr>
          <w:p w:rsidP="00D67B55" w:rsidR="00D67B55" w:rsidRDefault="00D67B55" w:rsidRPr="004F105A">
            <w:pPr>
              <w:tabs>
                <w:tab w:pos="993" w:val="num"/>
              </w:tabs>
              <w:jc w:val="center"/>
              <w:rPr>
                <w:b/>
                <w:i/>
                <w:lang w:val="uk-UA"/>
              </w:rPr>
            </w:pPr>
            <w:r w:rsidRPr="004F105A">
              <w:rPr>
                <w:b/>
                <w:i/>
                <w:noProof/>
              </w:rPr>
              <w:drawing>
                <wp:inline distB="0" distL="0" distR="0" distT="0">
                  <wp:extent cx="1759014" cy="1743342"/>
                  <wp:effectExtent b="0" l="19050" r="0" t="0"/>
                  <wp:docPr id="2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55"/>
                          <a:srcRect b="53" r="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796" cy="1744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501"/>
          </w:tcPr>
          <w:p w:rsidP="00F754F3" w:rsidR="00B177C0" w:rsidRDefault="00B177C0" w:rsidRPr="004F105A">
            <w:pPr>
              <w:pStyle w:val="ab"/>
              <w:spacing w:after="0" w:afterAutospacing="0" w:before="0" w:beforeAutospacing="0"/>
              <w:ind w:firstLine="459"/>
              <w:jc w:val="both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>Модель для вивчення кінематики рівномірного руху по колу. В будь – який момент часу швидкість тіла можна розкласти на складові по осям Х та Y.</w:t>
            </w:r>
          </w:p>
          <w:p w:rsidP="00F754F3" w:rsidR="00B177C0" w:rsidRDefault="00B177C0" w:rsidRPr="004F105A">
            <w:pPr>
              <w:pStyle w:val="ab"/>
              <w:spacing w:after="0" w:afterAutospacing="0" w:before="0" w:beforeAutospacing="0"/>
              <w:ind w:firstLine="459"/>
              <w:jc w:val="both"/>
              <w:rPr>
                <w:i/>
                <w:lang w:val="uk-UA"/>
              </w:rPr>
            </w:pPr>
            <w:r w:rsidRPr="004F105A">
              <w:rPr>
                <w:i/>
                <w:lang w:val="uk-UA"/>
              </w:rPr>
              <w:t xml:space="preserve">Можна прослідкувати вплив зміни радіуса кола </w:t>
            </w:r>
            <w:r w:rsidRPr="004F105A">
              <w:rPr>
                <w:iCs/>
                <w:lang w:val="uk-UA"/>
              </w:rPr>
              <w:t>R</w:t>
            </w:r>
            <w:r w:rsidRPr="004F105A">
              <w:rPr>
                <w:i/>
                <w:lang w:val="uk-UA"/>
              </w:rPr>
              <w:t xml:space="preserve"> і величини швидкості</w:t>
            </w:r>
            <w:r w:rsidR="00F754F3" w:rsidRPr="004F105A">
              <w:rPr>
                <w:i/>
                <w:lang w:val="uk-UA"/>
              </w:rPr>
              <w:t xml:space="preserve"> ті</w:t>
            </w:r>
            <w:r w:rsidRPr="004F105A">
              <w:rPr>
                <w:i/>
                <w:lang w:val="uk-UA"/>
              </w:rPr>
              <w:t xml:space="preserve">ла υ на частоту </w:t>
            </w:r>
            <w:r w:rsidR="00F754F3" w:rsidRPr="004F105A">
              <w:rPr>
                <w:i/>
                <w:lang w:val="uk-UA"/>
              </w:rPr>
              <w:t>обертання</w:t>
            </w:r>
            <w:r w:rsidRPr="004F105A">
              <w:rPr>
                <w:i/>
                <w:lang w:val="uk-UA"/>
              </w:rPr>
              <w:t>.</w:t>
            </w:r>
          </w:p>
          <w:p w:rsidP="00D67B55" w:rsidR="00D67B55" w:rsidRDefault="00D67B55" w:rsidRPr="004F105A">
            <w:pPr>
              <w:tabs>
                <w:tab w:pos="993" w:val="num"/>
              </w:tabs>
              <w:jc w:val="both"/>
              <w:rPr>
                <w:b/>
                <w:i/>
              </w:rPr>
            </w:pPr>
          </w:p>
        </w:tc>
      </w:tr>
    </w:tbl>
    <w:p w:rsidP="007D4027" w:rsidR="00B65E4C" w:rsidRDefault="00B65E4C" w:rsidRPr="004F105A">
      <w:pPr>
        <w:jc w:val="both"/>
        <w:rPr>
          <w:b/>
          <w:i/>
          <w:lang w:val="uk-UA"/>
        </w:rPr>
      </w:pPr>
    </w:p>
    <w:p w:rsidP="00DB7418" w:rsidR="00DB7418" w:rsidRDefault="00DB7418" w:rsidRPr="004F105A">
      <w:pPr>
        <w:shd w:color="auto" w:fill="CCFFFF" w:val="clear"/>
        <w:jc w:val="center"/>
        <w:rPr>
          <w:rFonts w:ascii="Monotype Corsiva" w:hAnsi="Monotype Corsiva"/>
          <w:b/>
          <w:bCs/>
          <w:color w:val="0000FF"/>
          <w:lang w:val="uk-UA"/>
        </w:rPr>
      </w:pPr>
      <w:r w:rsidRPr="004F105A">
        <w:rPr>
          <w:rFonts w:ascii="Monotype Corsiva" w:hAnsi="Monotype Corsiva"/>
          <w:b/>
          <w:bCs/>
          <w:color w:val="0000FF"/>
          <w:lang w:val="uk-UA"/>
        </w:rPr>
        <w:t>" Учень добре розуміє дослід тоді, коли він сам його виконує "</w:t>
      </w:r>
      <w:r w:rsidRPr="004F105A">
        <w:rPr>
          <w:rFonts w:ascii="Monotype Corsiva" w:hAnsi="Monotype Corsiva"/>
          <w:color w:val="0000FF"/>
          <w:lang w:val="uk-UA"/>
        </w:rPr>
        <w:t xml:space="preserve"> </w:t>
      </w:r>
    </w:p>
    <w:p w:rsidP="00DB7418" w:rsidR="00DB7418" w:rsidRDefault="00DB7418" w:rsidRPr="004F105A">
      <w:pPr>
        <w:shd w:color="auto" w:fill="CCFFFF" w:val="clear"/>
        <w:jc w:val="right"/>
        <w:rPr>
          <w:color w:val="000080"/>
        </w:rPr>
      </w:pPr>
      <w:r w:rsidRPr="004F105A">
        <w:rPr>
          <w:rStyle w:val="ac"/>
          <w:rFonts w:ascii="Monotype Corsiva" w:hAnsi="Monotype Corsiva"/>
          <w:color w:val="000080"/>
          <w:lang w:val="uk-UA"/>
        </w:rPr>
        <w:t>Петро Капіца</w:t>
      </w:r>
      <w:r w:rsidRPr="004F105A">
        <w:rPr>
          <w:rStyle w:val="ac"/>
          <w:color w:val="000080"/>
          <w:lang w:val="uk-UA"/>
        </w:rPr>
        <w:t xml:space="preserve">  </w:t>
      </w:r>
    </w:p>
    <w:p w:rsidP="007D4027" w:rsidR="00DB7418" w:rsidRDefault="00DB7418">
      <w:pPr>
        <w:jc w:val="both"/>
        <w:rPr>
          <w:b/>
          <w:i/>
          <w:lang w:val="uk-UA"/>
        </w:rPr>
      </w:pPr>
    </w:p>
    <w:p w:rsidP="007D4027" w:rsidR="00C3557C" w:rsidRDefault="00C3557C">
      <w:pPr>
        <w:jc w:val="both"/>
        <w:rPr>
          <w:b/>
          <w:i/>
          <w:lang w:val="uk-UA"/>
        </w:rPr>
      </w:pPr>
    </w:p>
    <w:p w:rsidP="007D4027" w:rsidR="00C3557C" w:rsidRDefault="00C3557C">
      <w:pPr>
        <w:jc w:val="both"/>
        <w:rPr>
          <w:b/>
          <w:i/>
          <w:lang w:val="uk-UA"/>
        </w:rPr>
      </w:pPr>
    </w:p>
    <w:p w:rsidP="007D4027" w:rsidR="00C3557C" w:rsidRDefault="00C3557C" w:rsidRPr="004F105A">
      <w:pPr>
        <w:jc w:val="both"/>
        <w:rPr>
          <w:b/>
          <w:i/>
          <w:lang w:val="uk-UA"/>
        </w:rPr>
      </w:pPr>
    </w:p>
    <w:p w:rsidP="00094526" w:rsidR="00094526" w:rsidRDefault="00094526" w:rsidRPr="004F105A">
      <w:pPr>
        <w:jc w:val="both"/>
        <w:rPr>
          <w:b/>
          <w:i/>
          <w:lang w:val="uk-UA"/>
        </w:rPr>
      </w:pPr>
    </w:p>
    <w:p w:rsidP="006C083E" w:rsidR="00094526" w:rsidRDefault="00094526" w:rsidRPr="004F105A">
      <w:pPr>
        <w:pStyle w:val="a3"/>
        <w:numPr>
          <w:ilvl w:val="0"/>
          <w:numId w:val="2"/>
        </w:numPr>
        <w:jc w:val="both"/>
        <w:rPr>
          <w:b/>
          <w:i/>
          <w:lang w:val="uk-UA"/>
        </w:rPr>
      </w:pPr>
      <w:r w:rsidRPr="004F105A">
        <w:rPr>
          <w:i/>
          <w:lang w:val="uk-UA"/>
        </w:rPr>
        <w:lastRenderedPageBreak/>
        <w:t>Рекомендації щодо розв’язування задач з кінематики.</w:t>
      </w:r>
    </w:p>
    <w:p w:rsidP="00094526" w:rsidR="00094526" w:rsidRDefault="00094526" w:rsidRPr="004F105A">
      <w:pPr>
        <w:jc w:val="center"/>
        <w:rPr>
          <w:b/>
          <w:i/>
          <w:color w:val="FF0000"/>
          <w:lang w:val="uk-UA"/>
        </w:rPr>
      </w:pPr>
      <w:r w:rsidRPr="004F105A">
        <w:rPr>
          <w:b/>
          <w:i/>
          <w:color w:val="FF0000"/>
        </w:rPr>
        <w:t>Особливост</w:t>
      </w:r>
      <w:r w:rsidRPr="004F105A">
        <w:rPr>
          <w:b/>
          <w:i/>
          <w:color w:val="FF0000"/>
          <w:lang w:val="uk-UA"/>
        </w:rPr>
        <w:t>і    розв’язування   задач   з   кінематики</w:t>
      </w:r>
    </w:p>
    <w:p w:rsidP="00094526" w:rsidR="00094526" w:rsidRDefault="00094526" w:rsidRPr="004F105A">
      <w:pPr>
        <w:jc w:val="center"/>
        <w:rPr>
          <w:b/>
          <w:i/>
          <w:lang w:val="uk-UA"/>
        </w:rPr>
      </w:pPr>
    </w:p>
    <w:p w:rsidP="00094526" w:rsidR="00094526" w:rsidRDefault="00094526" w:rsidRPr="004F105A">
      <w:pPr>
        <w:rPr>
          <w:b/>
          <w:i/>
          <w:lang w:val="uk-UA"/>
        </w:rPr>
      </w:pPr>
      <w:r w:rsidRPr="004F105A">
        <w:rPr>
          <w:i/>
          <w:lang w:val="uk-UA"/>
        </w:rPr>
        <w:t xml:space="preserve">              </w:t>
      </w:r>
      <w:r w:rsidRPr="004F105A">
        <w:rPr>
          <w:b/>
          <w:i/>
          <w:lang w:val="uk-UA"/>
        </w:rPr>
        <w:t>Задачі  в  кінематиці  поділяються  на  два  типи:</w:t>
      </w:r>
    </w:p>
    <w:p w:rsidP="00094526" w:rsidR="00094526" w:rsidRDefault="00094526" w:rsidRPr="004F105A">
      <w:pPr>
        <w:jc w:val="both"/>
        <w:rPr>
          <w:i/>
          <w:lang w:val="uk-UA"/>
        </w:rPr>
      </w:pPr>
      <w:r w:rsidRPr="004F105A">
        <w:rPr>
          <w:b/>
          <w:i/>
          <w:lang w:val="uk-UA"/>
        </w:rPr>
        <w:t>Ι  тип</w:t>
      </w:r>
      <w:r w:rsidRPr="004F105A">
        <w:rPr>
          <w:i/>
          <w:lang w:val="uk-UA"/>
        </w:rPr>
        <w:t xml:space="preserve"> – за відомими значеннями швидкості (прискорення) визначити рівняння руху тіла.</w:t>
      </w:r>
    </w:p>
    <w:p w:rsidP="00094526" w:rsidR="00094526" w:rsidRDefault="00094526" w:rsidRPr="004F105A">
      <w:pPr>
        <w:jc w:val="both"/>
        <w:rPr>
          <w:i/>
          <w:lang w:val="uk-UA"/>
        </w:rPr>
      </w:pPr>
      <w:r w:rsidRPr="004F105A">
        <w:rPr>
          <w:b/>
          <w:i/>
          <w:lang w:val="uk-UA"/>
        </w:rPr>
        <w:t>ΙΙ тип</w:t>
      </w:r>
      <w:r w:rsidRPr="004F105A">
        <w:rPr>
          <w:i/>
          <w:lang w:val="uk-UA"/>
        </w:rPr>
        <w:t xml:space="preserve"> – за відомими рівняннями руху тіла визначити параметри його руху, тобто знайти координату, переміщення, швидкість або прискорення.</w:t>
      </w:r>
    </w:p>
    <w:p w:rsidP="00094526" w:rsidR="00094526" w:rsidRDefault="00094526" w:rsidRPr="004F105A">
      <w:pPr>
        <w:jc w:val="both"/>
        <w:rPr>
          <w:i/>
          <w:lang w:val="uk-UA"/>
        </w:rPr>
      </w:pPr>
    </w:p>
    <w:p w:rsidP="00094526" w:rsidR="00094526" w:rsidRDefault="00094526" w:rsidRPr="004F105A">
      <w:pPr>
        <w:rPr>
          <w:b/>
          <w:i/>
          <w:lang w:val="uk-UA"/>
        </w:rPr>
      </w:pPr>
      <w:r w:rsidRPr="004F105A">
        <w:rPr>
          <w:i/>
          <w:lang w:val="uk-UA"/>
        </w:rPr>
        <w:t xml:space="preserve">    </w:t>
      </w:r>
      <w:r w:rsidRPr="004F105A">
        <w:rPr>
          <w:b/>
          <w:i/>
          <w:lang w:val="uk-UA"/>
        </w:rPr>
        <w:t>Під  час  розв’язування  задач  кінематики  необхідно:</w:t>
      </w:r>
    </w:p>
    <w:p w:rsidP="00094526" w:rsidR="00094526" w:rsidRDefault="00094526" w:rsidRPr="004F105A">
      <w:pPr>
        <w:rPr>
          <w:b/>
          <w:i/>
          <w:lang w:val="uk-UA"/>
        </w:rPr>
      </w:pP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rPr>
          <w:b/>
          <w:i/>
          <w:lang w:val="uk-UA"/>
        </w:rPr>
      </w:pPr>
      <w:r w:rsidRPr="004F105A">
        <w:rPr>
          <w:lang w:val="uk-UA"/>
        </w:rPr>
        <w:t>Уважно вивчити умову задачі, її зміст і запитання.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Проаналізувати дані і встановити доцільність зведення їх до певної системи одиниць (СІ).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rPr>
          <w:b/>
          <w:i/>
          <w:lang w:val="uk-UA"/>
        </w:rPr>
      </w:pPr>
      <w:r w:rsidRPr="004F105A">
        <w:rPr>
          <w:lang w:val="uk-UA"/>
        </w:rPr>
        <w:t>Визначити тип задачі (якісна, обчислювальна).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Зробити короткий запис умови задачі за допомогою умовних позначень і вхідних даних в обраній системі одиниць.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Встановити характер руху (рівномірний, рівнозмінний) і його вид (прямолінійний, криволінійний, обертальний), обрати тіло відліку і напрями осей координат так, щоб математичні описання були якомога простішими.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Виконати малюнок в обраній системі координат, вказати напрями переміщення, швидкості і  (або) прискорення. Малюнок слід виконувати акуратно з дотриманням (по можливості) масштабу і основних правил креслення, оскільки правильність та чіткість малюнка визначає можливість аналізу наступної дії.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Спроектувати на координатні осі вектори переміщення, швидкості або прискорення і записати закон (рівняння руху в загальному вигляді).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jc w:val="both"/>
        <w:rPr>
          <w:b/>
          <w:i/>
          <w:lang w:val="uk-UA"/>
        </w:rPr>
      </w:pPr>
      <w:r w:rsidRPr="004F105A">
        <w:rPr>
          <w:lang w:val="uk-UA"/>
        </w:rPr>
        <w:t>Виконати математичні перетворення виразів для визначення шуканих величин.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rPr>
          <w:b/>
          <w:i/>
          <w:lang w:val="uk-UA"/>
        </w:rPr>
      </w:pPr>
      <w:r w:rsidRPr="004F105A">
        <w:rPr>
          <w:lang w:val="uk-UA"/>
        </w:rPr>
        <w:t>Визначити одиницю фізичної величини та її числове значення.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rPr>
          <w:b/>
          <w:i/>
          <w:lang w:val="uk-UA"/>
        </w:rPr>
      </w:pPr>
      <w:r w:rsidRPr="004F105A">
        <w:rPr>
          <w:lang w:val="uk-UA"/>
        </w:rPr>
        <w:t>Проаналізувати знайдені результати.</w:t>
      </w:r>
    </w:p>
    <w:p w:rsidP="00094526" w:rsidR="00094526" w:rsidRDefault="00094526" w:rsidRPr="004F105A">
      <w:pPr>
        <w:numPr>
          <w:ilvl w:val="0"/>
          <w:numId w:val="12"/>
        </w:numPr>
        <w:tabs>
          <w:tab w:pos="720" w:val="clear"/>
          <w:tab w:pos="567" w:val="num"/>
        </w:tabs>
        <w:ind w:hanging="283" w:left="567"/>
        <w:rPr>
          <w:b/>
          <w:i/>
          <w:lang w:val="uk-UA"/>
        </w:rPr>
      </w:pPr>
      <w:r w:rsidRPr="004F105A">
        <w:rPr>
          <w:lang w:val="uk-UA"/>
        </w:rPr>
        <w:t>Записати відповідь та її короткий фізичний зміст.</w:t>
      </w:r>
    </w:p>
    <w:p w:rsidP="00094526" w:rsidR="00094526" w:rsidRDefault="00094526" w:rsidRPr="004F105A">
      <w:pPr>
        <w:jc w:val="both"/>
        <w:rPr>
          <w:i/>
          <w:lang w:val="uk-UA"/>
        </w:rPr>
      </w:pPr>
    </w:p>
    <w:p w:rsidP="00094526" w:rsidR="00094526" w:rsidRDefault="00094526" w:rsidRPr="004F105A">
      <w:pPr>
        <w:jc w:val="both"/>
        <w:rPr>
          <w:b/>
          <w:i/>
          <w:lang w:val="uk-UA"/>
        </w:rPr>
      </w:pPr>
    </w:p>
    <w:p w:rsidP="00094526" w:rsidR="00094526" w:rsidRDefault="00094526" w:rsidRPr="004F105A">
      <w:pPr>
        <w:jc w:val="both"/>
        <w:rPr>
          <w:b/>
          <w:i/>
          <w:lang w:val="uk-UA"/>
        </w:rPr>
      </w:pPr>
      <w:r w:rsidRPr="004F105A">
        <w:rPr>
          <w:b/>
          <w:i/>
          <w:lang w:val="uk-UA"/>
        </w:rPr>
        <w:t>1 рівень</w:t>
      </w:r>
    </w:p>
    <w:p w:rsidP="00094526" w:rsidR="00094526" w:rsidRDefault="00094526" w:rsidRPr="004F105A">
      <w:pPr>
        <w:jc w:val="both"/>
        <w:rPr>
          <w:b/>
          <w:i/>
          <w:lang w:val="uk-UA"/>
        </w:rPr>
      </w:pPr>
    </w:p>
    <w:p w:rsidP="00094526" w:rsidR="00094526" w:rsidRDefault="00A65CF2" w:rsidRPr="004F105A">
      <w:pPr>
        <w:shd w:color="auto" w:fill="FFFFFF" w:val="clear"/>
        <w:ind w:firstLine="567"/>
        <w:jc w:val="both"/>
      </w:pPr>
      <w:r w:rsidRPr="004F105A">
        <w:rPr>
          <w:lang w:val="uk-UA"/>
        </w:rPr>
        <w:t xml:space="preserve">1. </w:t>
      </w:r>
      <w:r w:rsidR="00094526" w:rsidRPr="004F105A">
        <w:rPr>
          <w:lang w:val="uk-UA"/>
        </w:rPr>
        <w:t>Швидкість руху тіла змінюється за законом: υ</w:t>
      </w:r>
      <w:r w:rsidR="00094526" w:rsidRPr="004F105A">
        <w:rPr>
          <w:vertAlign w:val="subscript"/>
          <w:lang w:val="uk-UA"/>
        </w:rPr>
        <w:t>х</w:t>
      </w:r>
      <w:r w:rsidR="00094526" w:rsidRPr="004F105A">
        <w:rPr>
          <w:i/>
          <w:iCs/>
          <w:lang w:val="uk-UA"/>
        </w:rPr>
        <w:t xml:space="preserve"> </w:t>
      </w:r>
      <w:r w:rsidR="00094526" w:rsidRPr="004F105A">
        <w:t xml:space="preserve">= -10 + </w:t>
      </w:r>
      <w:r w:rsidR="00094526" w:rsidRPr="004F105A">
        <w:rPr>
          <w:lang w:val="uk-UA"/>
        </w:rPr>
        <w:t>0,4</w:t>
      </w:r>
      <w:r w:rsidR="00094526" w:rsidRPr="004F105A">
        <w:rPr>
          <w:i/>
          <w:iCs/>
          <w:lang w:val="en-US"/>
        </w:rPr>
        <w:t>t</w:t>
      </w:r>
      <w:r w:rsidR="00094526" w:rsidRPr="004F105A">
        <w:t xml:space="preserve">. </w:t>
      </w:r>
      <w:r w:rsidR="00094526" w:rsidRPr="004F105A">
        <w:rPr>
          <w:lang w:val="uk-UA"/>
        </w:rPr>
        <w:t xml:space="preserve">Визначте, у який момент часу швидкість тіла дорівнюватиме </w:t>
      </w:r>
      <w:r w:rsidR="00094526" w:rsidRPr="004F105A">
        <w:t xml:space="preserve">2 </w:t>
      </w:r>
      <w:r w:rsidR="00094526" w:rsidRPr="004F105A">
        <w:rPr>
          <w:i/>
          <w:iCs/>
        </w:rPr>
        <w:t>м/с:</w:t>
      </w:r>
    </w:p>
    <w:p w:rsidP="00094526" w:rsidR="00094526" w:rsidRDefault="00094526" w:rsidRPr="004F105A">
      <w:pPr>
        <w:shd w:color="auto" w:fill="FFFFFF" w:val="clear"/>
        <w:tabs>
          <w:tab w:pos="797" w:val="left"/>
          <w:tab w:pos="3485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30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в) </w:t>
      </w:r>
      <w:r w:rsidRPr="004F105A">
        <w:t xml:space="preserve">300 </w:t>
      </w:r>
      <w:r w:rsidRPr="004F105A">
        <w:rPr>
          <w:i/>
          <w:iCs/>
          <w:lang w:val="uk-UA"/>
        </w:rPr>
        <w:t>с;</w:t>
      </w:r>
    </w:p>
    <w:p w:rsidP="00A65CF2" w:rsidR="00094526" w:rsidRDefault="00094526" w:rsidRPr="004F105A">
      <w:pPr>
        <w:shd w:color="auto" w:fill="FFFFFF" w:val="clear"/>
        <w:tabs>
          <w:tab w:pos="797" w:val="left"/>
          <w:tab w:pos="3485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</w:r>
      <w:r w:rsidRPr="004F105A">
        <w:t xml:space="preserve">200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г) </w:t>
      </w:r>
      <w:r w:rsidRPr="004F105A">
        <w:t xml:space="preserve">20 </w:t>
      </w:r>
      <w:r w:rsidRPr="004F105A">
        <w:rPr>
          <w:i/>
          <w:iCs/>
        </w:rPr>
        <w:t>с</w:t>
      </w:r>
      <w:r w:rsidR="00787532">
        <w:rPr>
          <w:noProof/>
        </w:rPr>
        <w:drawing>
          <wp:anchor allowOverlap="1" behindDoc="0" distB="0" distL="0" distR="0" distT="0" layoutInCell="1" locked="0" relativeHeight="251658240" simplePos="0">
            <wp:simplePos x="0" y="0"/>
            <wp:positionH relativeFrom="column">
              <wp:posOffset>3907790</wp:posOffset>
            </wp:positionH>
            <wp:positionV relativeFrom="paragraph">
              <wp:posOffset>-74930</wp:posOffset>
            </wp:positionV>
            <wp:extent cx="1645285" cy="1366520"/>
            <wp:effectExtent b="0" l="0" r="0" t="0"/>
            <wp:wrapNone/>
            <wp:docPr id="10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2.bin"/>
                    <pic:cNvPicPr>
                      <a:picLocks noChangeAspect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366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P="00094526" w:rsidR="00094526" w:rsidRDefault="00094526" w:rsidRPr="004F105A">
      <w:pPr>
        <w:ind w:firstLine="567"/>
      </w:pPr>
    </w:p>
    <w:p w:rsidP="00094526" w:rsidR="00094526" w:rsidRDefault="00A65CF2" w:rsidRPr="004F105A">
      <w:pPr>
        <w:shd w:color="auto" w:fill="FFFFFF" w:val="clear"/>
        <w:tabs>
          <w:tab w:pos="398" w:val="left"/>
        </w:tabs>
        <w:ind w:firstLine="567"/>
      </w:pPr>
      <w:r w:rsidRPr="004F105A">
        <w:t xml:space="preserve">2. </w:t>
      </w:r>
      <w:r w:rsidR="00094526" w:rsidRPr="004F105A">
        <w:rPr>
          <w:lang w:val="uk-UA"/>
        </w:rPr>
        <w:t xml:space="preserve">За графіком визначте переміщення тіла за </w:t>
      </w:r>
      <w:r w:rsidR="00094526" w:rsidRPr="004F105A">
        <w:t xml:space="preserve">5 </w:t>
      </w:r>
      <w:r w:rsidR="00094526" w:rsidRPr="004F105A">
        <w:rPr>
          <w:i/>
          <w:iCs/>
          <w:lang w:val="uk-UA"/>
        </w:rPr>
        <w:t>с:</w:t>
      </w:r>
    </w:p>
    <w:p w:rsidP="00094526" w:rsidR="00094526" w:rsidRDefault="00094526" w:rsidRPr="004F105A">
      <w:pPr>
        <w:shd w:color="auto" w:fill="FFFFFF" w:val="clear"/>
        <w:tabs>
          <w:tab w:pos="946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87,5 </w:t>
      </w:r>
      <w:r w:rsidRPr="004F105A">
        <w:rPr>
          <w:i/>
          <w:iCs/>
          <w:lang w:val="uk-UA"/>
        </w:rPr>
        <w:t>м;</w:t>
      </w:r>
    </w:p>
    <w:p w:rsidP="00094526" w:rsidR="00094526" w:rsidRDefault="00094526" w:rsidRPr="004F105A">
      <w:pPr>
        <w:shd w:color="auto" w:fill="FFFFFF" w:val="clear"/>
        <w:tabs>
          <w:tab w:pos="946" w:val="left"/>
        </w:tabs>
        <w:ind w:firstLine="567"/>
        <w:rPr>
          <w:lang w:val="uk-UA"/>
        </w:rPr>
      </w:pPr>
      <w:r w:rsidRPr="004F105A">
        <w:rPr>
          <w:lang w:val="uk-UA"/>
        </w:rPr>
        <w:t>б)</w:t>
      </w:r>
      <w:r w:rsidRPr="004F105A">
        <w:rPr>
          <w:lang w:val="uk-UA"/>
        </w:rPr>
        <w:tab/>
      </w:r>
      <w:r w:rsidRPr="004F105A">
        <w:t xml:space="preserve">25 </w:t>
      </w:r>
      <w:r w:rsidRPr="004F105A">
        <w:rPr>
          <w:i/>
          <w:iCs/>
          <w:lang w:val="uk-UA"/>
        </w:rPr>
        <w:t xml:space="preserve">м; </w:t>
      </w:r>
    </w:p>
    <w:p w:rsidP="00094526" w:rsidR="00094526" w:rsidRDefault="00094526" w:rsidRPr="004F105A">
      <w:pPr>
        <w:shd w:color="auto" w:fill="FFFFFF" w:val="clear"/>
        <w:tabs>
          <w:tab w:pos="946" w:val="left"/>
        </w:tabs>
        <w:ind w:firstLine="567"/>
        <w:rPr>
          <w:lang w:val="uk-UA"/>
        </w:rPr>
      </w:pPr>
      <w:r w:rsidRPr="004F105A">
        <w:rPr>
          <w:lang w:val="uk-UA"/>
        </w:rPr>
        <w:t xml:space="preserve">в)   </w:t>
      </w:r>
      <w:r w:rsidRPr="004F105A">
        <w:t xml:space="preserve">125 </w:t>
      </w:r>
      <w:r w:rsidRPr="004F105A">
        <w:rPr>
          <w:i/>
          <w:iCs/>
          <w:lang w:val="uk-UA"/>
        </w:rPr>
        <w:t>м;</w:t>
      </w:r>
    </w:p>
    <w:p w:rsidP="00094526" w:rsidR="00094526" w:rsidRDefault="00094526" w:rsidRPr="004F105A">
      <w:pPr>
        <w:shd w:color="auto" w:fill="FFFFFF" w:val="clear"/>
        <w:tabs>
          <w:tab w:pos="946" w:val="left"/>
        </w:tabs>
        <w:ind w:firstLine="567"/>
      </w:pPr>
      <w:r w:rsidRPr="004F105A">
        <w:rPr>
          <w:lang w:val="uk-UA"/>
        </w:rPr>
        <w:t xml:space="preserve">г)   </w:t>
      </w:r>
      <w:r w:rsidRPr="004F105A">
        <w:t xml:space="preserve">100,5 </w:t>
      </w:r>
      <w:r w:rsidRPr="004F105A">
        <w:rPr>
          <w:i/>
          <w:iCs/>
          <w:lang w:val="uk-UA"/>
        </w:rPr>
        <w:t>м.</w:t>
      </w:r>
    </w:p>
    <w:p w:rsidP="00A65CF2" w:rsidR="00094526" w:rsidRDefault="00094526" w:rsidRPr="004F105A">
      <w:pPr>
        <w:shd w:color="auto" w:fill="FFFFFF" w:val="clear"/>
        <w:tabs>
          <w:tab w:pos="6091" w:val="left"/>
        </w:tabs>
        <w:rPr>
          <w:lang w:val="uk-UA"/>
        </w:rPr>
      </w:pPr>
    </w:p>
    <w:p w:rsidP="00094526" w:rsidR="00094526" w:rsidRDefault="00A65CF2" w:rsidRPr="004F105A">
      <w:pPr>
        <w:shd w:color="auto" w:fill="FFFFFF" w:val="clear"/>
        <w:tabs>
          <w:tab w:pos="398" w:val="left"/>
        </w:tabs>
        <w:ind w:firstLine="567"/>
        <w:jc w:val="both"/>
      </w:pPr>
      <w:r w:rsidRPr="004F105A">
        <w:rPr>
          <w:lang w:val="uk-UA"/>
        </w:rPr>
        <w:t xml:space="preserve">3. </w:t>
      </w:r>
      <w:r w:rsidR="00094526" w:rsidRPr="004F105A">
        <w:rPr>
          <w:lang w:val="uk-UA"/>
        </w:rPr>
        <w:t xml:space="preserve">Визначте переміщення, яке здійснить автомобіль, рухаючись зі стану спокою з прискоренням </w:t>
      </w:r>
      <w:r w:rsidR="00094526" w:rsidRPr="004F105A">
        <w:t xml:space="preserve">0,5 </w:t>
      </w:r>
      <w:r w:rsidR="00094526" w:rsidRPr="004F105A">
        <w:rPr>
          <w:i/>
          <w:iCs/>
        </w:rPr>
        <w:t>м/с</w:t>
      </w:r>
      <w:r w:rsidR="00094526" w:rsidRPr="004F105A">
        <w:rPr>
          <w:i/>
          <w:iCs/>
          <w:vertAlign w:val="superscript"/>
        </w:rPr>
        <w:t>2</w:t>
      </w:r>
      <w:r w:rsidR="00094526" w:rsidRPr="004F105A">
        <w:rPr>
          <w:i/>
          <w:iCs/>
        </w:rPr>
        <w:t xml:space="preserve">, </w:t>
      </w:r>
      <w:r w:rsidR="00094526" w:rsidRPr="004F105A">
        <w:rPr>
          <w:lang w:val="uk-UA"/>
        </w:rPr>
        <w:t xml:space="preserve">за </w:t>
      </w:r>
      <w:r w:rsidR="00094526" w:rsidRPr="004F105A">
        <w:t xml:space="preserve">20 </w:t>
      </w:r>
      <w:r w:rsidR="00094526" w:rsidRPr="004F105A">
        <w:rPr>
          <w:i/>
          <w:iCs/>
          <w:lang w:val="uk-UA"/>
        </w:rPr>
        <w:t>с:</w:t>
      </w:r>
    </w:p>
    <w:p w:rsidP="00094526" w:rsidR="00094526" w:rsidRDefault="00094526" w:rsidRPr="004F105A">
      <w:pPr>
        <w:shd w:color="auto" w:fill="FFFFFF" w:val="clear"/>
        <w:tabs>
          <w:tab w:pos="941" w:val="left"/>
          <w:tab w:pos="3619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25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в) </w:t>
      </w:r>
      <w:r w:rsidRPr="004F105A">
        <w:t xml:space="preserve">75 </w:t>
      </w:r>
      <w:r w:rsidRPr="004F105A">
        <w:rPr>
          <w:i/>
          <w:iCs/>
          <w:lang w:val="uk-UA"/>
        </w:rPr>
        <w:t>м;</w:t>
      </w:r>
    </w:p>
    <w:p w:rsidP="00094526" w:rsidR="00094526" w:rsidRDefault="00094526" w:rsidRPr="004F105A">
      <w:pPr>
        <w:shd w:color="auto" w:fill="FFFFFF" w:val="clear"/>
        <w:tabs>
          <w:tab w:pos="941" w:val="left"/>
          <w:tab w:pos="3614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>50</w:t>
      </w:r>
      <w:r w:rsidRPr="004F105A">
        <w:rPr>
          <w:i/>
          <w:iCs/>
          <w:lang w:val="uk-UA"/>
        </w:rPr>
        <w:t xml:space="preserve"> 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г) 100 </w:t>
      </w:r>
      <w:r w:rsidRPr="004F105A">
        <w:rPr>
          <w:i/>
          <w:iCs/>
          <w:lang w:val="uk-UA"/>
        </w:rPr>
        <w:t>м.</w:t>
      </w:r>
    </w:p>
    <w:p w:rsidP="00094526" w:rsidR="00094526" w:rsidRDefault="00A65CF2" w:rsidRPr="004F105A">
      <w:pPr>
        <w:shd w:color="auto" w:fill="FFFFFF" w:val="clear"/>
        <w:tabs>
          <w:tab w:pos="398" w:val="left"/>
        </w:tabs>
        <w:ind w:firstLine="567"/>
        <w:jc w:val="both"/>
      </w:pPr>
      <w:r w:rsidRPr="004F105A">
        <w:t xml:space="preserve">4. </w:t>
      </w:r>
      <w:r w:rsidR="00094526" w:rsidRPr="004F105A">
        <w:rPr>
          <w:lang w:val="uk-UA"/>
        </w:rPr>
        <w:t xml:space="preserve">Рівняння переміщення автобуса має вигляд: </w:t>
      </w:r>
      <w:r w:rsidR="00094526" w:rsidRPr="004F105A">
        <w:rPr>
          <w:i/>
          <w:iCs/>
          <w:lang w:val="en-US"/>
        </w:rPr>
        <w:t>s</w:t>
      </w:r>
      <w:r w:rsidR="00094526" w:rsidRPr="004F105A">
        <w:rPr>
          <w:i/>
          <w:iCs/>
          <w:vertAlign w:val="subscript"/>
          <w:lang w:val="en-US"/>
        </w:rPr>
        <w:t>x</w:t>
      </w:r>
      <w:r w:rsidR="00094526" w:rsidRPr="004F105A">
        <w:rPr>
          <w:i/>
          <w:iCs/>
        </w:rPr>
        <w:t xml:space="preserve"> = </w:t>
      </w:r>
      <w:r w:rsidR="00094526" w:rsidRPr="004F105A">
        <w:t>15</w:t>
      </w:r>
      <w:r w:rsidR="00094526" w:rsidRPr="004F105A">
        <w:rPr>
          <w:i/>
          <w:iCs/>
          <w:lang w:val="en-US"/>
        </w:rPr>
        <w:t>t</w:t>
      </w:r>
      <w:r w:rsidR="00094526" w:rsidRPr="004F105A">
        <w:rPr>
          <w:i/>
          <w:iCs/>
        </w:rPr>
        <w:t xml:space="preserve"> + </w:t>
      </w:r>
      <w:r w:rsidR="00094526" w:rsidRPr="004F105A">
        <w:t>0,3</w:t>
      </w:r>
      <w:r w:rsidR="00094526" w:rsidRPr="004F105A">
        <w:rPr>
          <w:i/>
          <w:iCs/>
          <w:lang w:val="en-US"/>
        </w:rPr>
        <w:t>t</w:t>
      </w:r>
      <w:r w:rsidR="00094526" w:rsidRPr="004F105A">
        <w:rPr>
          <w:vertAlign w:val="superscript"/>
        </w:rPr>
        <w:t>2</w:t>
      </w:r>
      <w:r w:rsidR="00094526" w:rsidRPr="004F105A">
        <w:rPr>
          <w:i/>
          <w:iCs/>
        </w:rPr>
        <w:t xml:space="preserve">. </w:t>
      </w:r>
      <w:r w:rsidR="00094526" w:rsidRPr="004F105A">
        <w:rPr>
          <w:lang w:val="uk-UA"/>
        </w:rPr>
        <w:t xml:space="preserve">Визначте переміщення автобуса через 30 </w:t>
      </w:r>
      <w:r w:rsidR="00094526" w:rsidRPr="004F105A">
        <w:rPr>
          <w:i/>
          <w:iCs/>
          <w:lang w:val="uk-UA"/>
        </w:rPr>
        <w:t>с:</w:t>
      </w:r>
    </w:p>
    <w:p w:rsidP="00094526" w:rsidR="00094526" w:rsidRDefault="00094526" w:rsidRPr="004F105A">
      <w:pPr>
        <w:shd w:color="auto" w:fill="FFFFFF" w:val="clear"/>
        <w:tabs>
          <w:tab w:pos="931" w:val="left"/>
          <w:tab w:pos="3614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360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в) </w:t>
      </w:r>
      <w:r w:rsidRPr="004F105A">
        <w:t xml:space="preserve">720 </w:t>
      </w:r>
      <w:r w:rsidRPr="004F105A">
        <w:rPr>
          <w:i/>
          <w:iCs/>
          <w:lang w:val="uk-UA"/>
        </w:rPr>
        <w:t>м;</w:t>
      </w:r>
    </w:p>
    <w:p w:rsidP="00A65CF2" w:rsidR="00094526" w:rsidRDefault="00094526" w:rsidRPr="004F105A">
      <w:pPr>
        <w:shd w:color="auto" w:fill="FFFFFF" w:val="clear"/>
        <w:tabs>
          <w:tab w:pos="931" w:val="left"/>
          <w:tab w:pos="3614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</w:r>
      <w:r w:rsidRPr="004F105A">
        <w:t xml:space="preserve">480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г) 180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.</w:t>
      </w:r>
    </w:p>
    <w:p w:rsidP="00094526" w:rsidR="00094526" w:rsidRDefault="00A65CF2" w:rsidRPr="004F105A">
      <w:pPr>
        <w:shd w:color="auto" w:fill="FFFFFF" w:val="clear"/>
        <w:tabs>
          <w:tab w:pos="365" w:val="left"/>
        </w:tabs>
        <w:ind w:firstLine="567"/>
      </w:pPr>
      <w:r w:rsidRPr="004F105A">
        <w:lastRenderedPageBreak/>
        <w:t xml:space="preserve">5. </w:t>
      </w:r>
      <w:r w:rsidR="00094526" w:rsidRPr="004F105A">
        <w:rPr>
          <w:lang w:val="uk-UA"/>
        </w:rPr>
        <w:t xml:space="preserve">Визначте час вільного падіння тіла з висоти </w:t>
      </w:r>
      <w:r w:rsidR="00094526" w:rsidRPr="004F105A">
        <w:t xml:space="preserve">80 </w:t>
      </w:r>
      <w:r w:rsidR="00094526" w:rsidRPr="004F105A">
        <w:rPr>
          <w:i/>
          <w:iCs/>
          <w:lang w:val="uk-UA"/>
        </w:rPr>
        <w:t>м:</w:t>
      </w:r>
    </w:p>
    <w:p w:rsidP="00094526" w:rsidR="00094526" w:rsidRDefault="00094526" w:rsidRPr="004F105A">
      <w:pPr>
        <w:shd w:color="auto" w:fill="FFFFFF" w:val="clear"/>
        <w:tabs>
          <w:tab w:pos="878" w:val="left"/>
          <w:tab w:pos="3562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  <w:t xml:space="preserve">≈ 4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в) ≈ 8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</w:p>
    <w:p w:rsidP="00094526" w:rsidR="00094526" w:rsidRDefault="00094526" w:rsidRPr="004F105A">
      <w:pPr>
        <w:shd w:color="auto" w:fill="FFFFFF" w:val="clear"/>
        <w:tabs>
          <w:tab w:pos="878" w:val="left"/>
          <w:tab w:pos="3562" w:val="left"/>
        </w:tabs>
        <w:ind w:firstLine="567"/>
        <w:rPr>
          <w:lang w:val="uk-UA"/>
        </w:rPr>
      </w:pPr>
      <w:r w:rsidRPr="004F105A">
        <w:rPr>
          <w:lang w:val="uk-UA"/>
        </w:rPr>
        <w:t>б)</w:t>
      </w:r>
      <w:r w:rsidRPr="004F105A">
        <w:rPr>
          <w:lang w:val="uk-UA"/>
        </w:rPr>
        <w:tab/>
        <w:t>≈</w:t>
      </w:r>
      <w:r w:rsidRPr="004F105A">
        <w:rPr>
          <w:i/>
          <w:iCs/>
          <w:lang w:val="uk-UA"/>
        </w:rPr>
        <w:t xml:space="preserve"> </w:t>
      </w:r>
      <w:r w:rsidRPr="004F105A">
        <w:t xml:space="preserve">2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г) </w:t>
      </w:r>
      <w:r w:rsidRPr="004F105A">
        <w:t xml:space="preserve">≈ 10 </w:t>
      </w:r>
      <w:r w:rsidRPr="004F105A">
        <w:rPr>
          <w:i/>
          <w:iCs/>
        </w:rPr>
        <w:t>с</w:t>
      </w:r>
      <w:r w:rsidRPr="004F105A">
        <w:rPr>
          <w:lang w:val="uk-UA"/>
        </w:rPr>
        <w:t>.</w:t>
      </w:r>
    </w:p>
    <w:p w:rsidP="00094526" w:rsidR="00094526" w:rsidRDefault="00A65CF2" w:rsidRPr="004F105A">
      <w:pPr>
        <w:shd w:color="auto" w:fill="FFFFFF" w:val="clear"/>
        <w:tabs>
          <w:tab w:pos="365" w:val="left"/>
        </w:tabs>
        <w:ind w:firstLine="567"/>
        <w:jc w:val="both"/>
      </w:pPr>
      <w:r w:rsidRPr="004F105A">
        <w:rPr>
          <w:lang w:val="uk-UA"/>
        </w:rPr>
        <w:t xml:space="preserve">6. </w:t>
      </w:r>
      <w:r w:rsidR="00094526" w:rsidRPr="004F105A">
        <w:rPr>
          <w:lang w:val="uk-UA"/>
        </w:rPr>
        <w:t xml:space="preserve">Визначте максимальну висоту, на яку підніметься м'яч, кинутий вертикально вгору з початковою швидкістю </w:t>
      </w:r>
      <w:r w:rsidR="00094526" w:rsidRPr="004F105A">
        <w:t xml:space="preserve">10 </w:t>
      </w:r>
      <w:r w:rsidR="00094526" w:rsidRPr="004F105A">
        <w:rPr>
          <w:i/>
          <w:iCs/>
        </w:rPr>
        <w:t>м/с:</w:t>
      </w:r>
    </w:p>
    <w:p w:rsidP="00094526" w:rsidR="00094526" w:rsidRDefault="00094526" w:rsidRPr="004F105A">
      <w:pPr>
        <w:shd w:color="auto" w:fill="FFFFFF" w:val="clear"/>
        <w:tabs>
          <w:tab w:pos="3557" w:val="left"/>
        </w:tabs>
        <w:ind w:firstLine="567"/>
      </w:pPr>
      <w:r w:rsidRPr="004F105A">
        <w:rPr>
          <w:lang w:val="uk-UA"/>
        </w:rPr>
        <w:t xml:space="preserve">а) ≈ </w:t>
      </w:r>
      <w:r w:rsidRPr="004F105A">
        <w:t xml:space="preserve">20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в) ≈ 5 </w:t>
      </w:r>
      <w:r w:rsidRPr="004F105A">
        <w:rPr>
          <w:i/>
          <w:iCs/>
          <w:lang w:val="uk-UA"/>
        </w:rPr>
        <w:t>м;</w:t>
      </w:r>
    </w:p>
    <w:p w:rsidP="00094526" w:rsidR="00094526" w:rsidRDefault="00094526" w:rsidRPr="004F105A">
      <w:pPr>
        <w:shd w:color="auto" w:fill="FFFFFF" w:val="clear"/>
        <w:tabs>
          <w:tab w:pos="3557" w:val="left"/>
        </w:tabs>
        <w:ind w:firstLine="567"/>
      </w:pPr>
      <w:r w:rsidRPr="004F105A">
        <w:rPr>
          <w:lang w:val="uk-UA"/>
        </w:rPr>
        <w:t xml:space="preserve">б) ≈ </w:t>
      </w:r>
      <w:r w:rsidRPr="004F105A">
        <w:t xml:space="preserve">15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г) ≈ </w:t>
      </w:r>
      <w:r w:rsidRPr="004F105A">
        <w:t xml:space="preserve">12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.</w:t>
      </w:r>
    </w:p>
    <w:p w:rsidP="00094526" w:rsidR="00094526" w:rsidRDefault="00A65CF2" w:rsidRPr="004F105A">
      <w:pPr>
        <w:shd w:color="auto" w:fill="FFFFFF" w:val="clear"/>
        <w:tabs>
          <w:tab w:pos="365" w:val="left"/>
        </w:tabs>
        <w:ind w:firstLine="567"/>
        <w:jc w:val="both"/>
      </w:pPr>
      <w:r w:rsidRPr="004F105A">
        <w:t xml:space="preserve">7. </w:t>
      </w:r>
      <w:r w:rsidR="00094526" w:rsidRPr="004F105A">
        <w:rPr>
          <w:lang w:val="uk-UA"/>
        </w:rPr>
        <w:t xml:space="preserve">Стріла вилетіла з лука вертикально вгору зі швидкістю </w:t>
      </w:r>
      <w:r w:rsidR="00094526" w:rsidRPr="004F105A">
        <w:t xml:space="preserve">40 </w:t>
      </w:r>
      <w:r w:rsidR="00094526" w:rsidRPr="004F105A">
        <w:rPr>
          <w:i/>
          <w:iCs/>
        </w:rPr>
        <w:t xml:space="preserve">м/с. </w:t>
      </w:r>
      <w:r w:rsidR="00094526" w:rsidRPr="004F105A">
        <w:rPr>
          <w:lang w:val="uk-UA"/>
        </w:rPr>
        <w:t xml:space="preserve">Визначте, на якій висоті над точкою вильоту вона буде через </w:t>
      </w:r>
      <w:r w:rsidR="00094526" w:rsidRPr="004F105A">
        <w:t xml:space="preserve">5 </w:t>
      </w:r>
      <w:r w:rsidR="00094526" w:rsidRPr="004F105A">
        <w:rPr>
          <w:i/>
          <w:iCs/>
          <w:lang w:val="uk-UA"/>
        </w:rPr>
        <w:t>с</w:t>
      </w:r>
      <w:r w:rsidR="00094526" w:rsidRPr="004F105A">
        <w:rPr>
          <w:lang w:val="uk-UA"/>
        </w:rPr>
        <w:t>:</w:t>
      </w:r>
    </w:p>
    <w:p w:rsidP="00094526" w:rsidR="00094526" w:rsidRDefault="00094526" w:rsidRPr="004F105A">
      <w:pPr>
        <w:shd w:color="auto" w:fill="FFFFFF" w:val="clear"/>
        <w:tabs>
          <w:tab w:pos="859" w:val="left"/>
          <w:tab w:pos="3547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  <w:t xml:space="preserve">≈ </w:t>
      </w:r>
      <w:r w:rsidRPr="004F105A">
        <w:t xml:space="preserve">75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 xml:space="preserve">в) ≈ </w:t>
      </w:r>
      <w:r w:rsidRPr="004F105A">
        <w:t xml:space="preserve">120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;</w:t>
      </w:r>
    </w:p>
    <w:p w:rsidP="00094526" w:rsidR="00094526" w:rsidRDefault="00094526" w:rsidRPr="004F105A">
      <w:pPr>
        <w:ind w:firstLine="708"/>
        <w:jc w:val="both"/>
        <w:rPr>
          <w:b/>
          <w:i/>
          <w:lang w:val="uk-UA"/>
        </w:rPr>
      </w:pPr>
      <w:r w:rsidRPr="004F105A">
        <w:rPr>
          <w:lang w:val="uk-UA"/>
        </w:rPr>
        <w:t>б)</w:t>
      </w:r>
      <w:r w:rsidRPr="004F105A">
        <w:rPr>
          <w:lang w:val="uk-UA"/>
        </w:rPr>
        <w:tab/>
        <w:t xml:space="preserve">≈ </w:t>
      </w:r>
      <w:r w:rsidRPr="004F105A">
        <w:t xml:space="preserve">200 </w:t>
      </w:r>
      <w:r w:rsidRPr="004F105A">
        <w:rPr>
          <w:i/>
          <w:iCs/>
          <w:lang w:val="uk-UA"/>
        </w:rPr>
        <w:t>м;</w:t>
      </w:r>
    </w:p>
    <w:p w:rsidP="00094526" w:rsidR="00094526" w:rsidRDefault="00A65CF2" w:rsidRPr="004F105A">
      <w:pPr>
        <w:shd w:color="auto" w:fill="FFFFFF" w:val="clear"/>
        <w:tabs>
          <w:tab w:pos="470" w:val="left"/>
        </w:tabs>
        <w:ind w:firstLine="567"/>
        <w:rPr>
          <w:lang w:val="uk-UA"/>
        </w:rPr>
      </w:pPr>
      <w:r w:rsidRPr="004F105A">
        <w:rPr>
          <w:lang w:val="uk-UA"/>
        </w:rPr>
        <w:t xml:space="preserve">8. </w:t>
      </w:r>
      <w:r w:rsidR="00094526" w:rsidRPr="004F105A">
        <w:rPr>
          <w:lang w:val="uk-UA"/>
        </w:rPr>
        <w:t xml:space="preserve">Довжина секундної стрілки 3 </w:t>
      </w:r>
      <w:r w:rsidR="00094526" w:rsidRPr="004F105A">
        <w:rPr>
          <w:i/>
          <w:iCs/>
          <w:lang w:val="uk-UA"/>
        </w:rPr>
        <w:t xml:space="preserve">см. </w:t>
      </w:r>
      <w:r w:rsidR="00094526" w:rsidRPr="004F105A">
        <w:rPr>
          <w:lang w:val="uk-UA"/>
        </w:rPr>
        <w:t>Обчисліть лінійну швидкість кінця стрілки:</w:t>
      </w:r>
    </w:p>
    <w:p w:rsidP="00094526" w:rsidR="00094526" w:rsidRDefault="00094526" w:rsidRPr="004F105A">
      <w:pPr>
        <w:shd w:color="auto" w:fill="FFFFFF" w:val="clear"/>
        <w:tabs>
          <w:tab w:pos="883" w:val="left"/>
          <w:tab w:pos="3557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0,314 </w:t>
      </w:r>
      <w:r w:rsidRPr="004F105A">
        <w:rPr>
          <w:i/>
          <w:iCs/>
        </w:rPr>
        <w:t>м/с;</w:t>
      </w:r>
      <w:r w:rsidRPr="004F105A">
        <w:rPr>
          <w:i/>
          <w:iCs/>
        </w:rPr>
        <w:tab/>
      </w:r>
      <w:r w:rsidRPr="004F105A">
        <w:rPr>
          <w:lang w:val="uk-UA"/>
        </w:rPr>
        <w:t xml:space="preserve">в) </w:t>
      </w:r>
      <w:r w:rsidRPr="004F105A">
        <w:t xml:space="preserve">3,14 </w:t>
      </w:r>
      <w:r w:rsidRPr="004F105A">
        <w:rPr>
          <w:i/>
          <w:iCs/>
        </w:rPr>
        <w:t>м/с;</w:t>
      </w:r>
    </w:p>
    <w:p w:rsidP="00094526" w:rsidR="00094526" w:rsidRDefault="00094526" w:rsidRPr="004F105A">
      <w:pPr>
        <w:shd w:color="auto" w:fill="FFFFFF" w:val="clear"/>
        <w:tabs>
          <w:tab w:pos="883" w:val="left"/>
          <w:tab w:pos="3552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</w:r>
      <w:r w:rsidRPr="004F105A">
        <w:t xml:space="preserve">0,031 </w:t>
      </w:r>
      <w:r w:rsidRPr="004F105A">
        <w:rPr>
          <w:i/>
          <w:iCs/>
        </w:rPr>
        <w:t>м/с;</w:t>
      </w:r>
      <w:r w:rsidRPr="004F105A">
        <w:rPr>
          <w:i/>
          <w:iCs/>
        </w:rPr>
        <w:tab/>
      </w:r>
      <w:r w:rsidRPr="004F105A">
        <w:rPr>
          <w:lang w:val="uk-UA"/>
        </w:rPr>
        <w:t xml:space="preserve">г) </w:t>
      </w:r>
      <w:r w:rsidRPr="004F105A">
        <w:t xml:space="preserve">6,28 </w:t>
      </w:r>
      <w:r w:rsidRPr="004F105A">
        <w:rPr>
          <w:i/>
          <w:iCs/>
        </w:rPr>
        <w:t>м/с.</w:t>
      </w:r>
    </w:p>
    <w:p w:rsidP="00094526" w:rsidR="00094526" w:rsidRDefault="00A65CF2" w:rsidRPr="004F105A">
      <w:pPr>
        <w:shd w:color="auto" w:fill="FFFFFF" w:val="clear"/>
        <w:tabs>
          <w:tab w:pos="470" w:val="left"/>
        </w:tabs>
        <w:ind w:firstLine="567"/>
      </w:pPr>
      <w:r w:rsidRPr="004F105A">
        <w:t xml:space="preserve">9. </w:t>
      </w:r>
      <w:r w:rsidR="00094526" w:rsidRPr="004F105A">
        <w:rPr>
          <w:lang w:val="uk-UA"/>
        </w:rPr>
        <w:t xml:space="preserve">Колесо за </w:t>
      </w:r>
      <w:r w:rsidR="00094526" w:rsidRPr="004F105A">
        <w:t xml:space="preserve">1 </w:t>
      </w:r>
      <w:r w:rsidR="00094526" w:rsidRPr="004F105A">
        <w:rPr>
          <w:i/>
          <w:iCs/>
          <w:lang w:val="uk-UA"/>
        </w:rPr>
        <w:t xml:space="preserve">хв </w:t>
      </w:r>
      <w:r w:rsidR="00094526" w:rsidRPr="004F105A">
        <w:rPr>
          <w:lang w:val="uk-UA"/>
        </w:rPr>
        <w:t xml:space="preserve">робить </w:t>
      </w:r>
      <w:r w:rsidR="00094526" w:rsidRPr="004F105A">
        <w:t>180</w:t>
      </w:r>
      <w:r w:rsidR="00094526" w:rsidRPr="004F105A">
        <w:rPr>
          <w:i/>
          <w:iCs/>
        </w:rPr>
        <w:t xml:space="preserve"> </w:t>
      </w:r>
      <w:r w:rsidR="00094526" w:rsidRPr="004F105A">
        <w:rPr>
          <w:lang w:val="uk-UA"/>
        </w:rPr>
        <w:t>обертів. Визначте його кутову швидкість руху:</w:t>
      </w:r>
    </w:p>
    <w:p w:rsidP="00094526" w:rsidR="00094526" w:rsidRDefault="00094526" w:rsidRPr="004F105A">
      <w:pPr>
        <w:shd w:color="auto" w:fill="FFFFFF" w:val="clear"/>
        <w:tabs>
          <w:tab w:pos="883" w:val="left"/>
          <w:tab w:pos="3552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  <w:t>6π</w:t>
      </w:r>
      <w:r w:rsidRPr="004F105A">
        <w:rPr>
          <w:i/>
          <w:iCs/>
          <w:lang w:val="uk-UA"/>
        </w:rPr>
        <w:t xml:space="preserve"> рад/с;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в) 4π </w:t>
      </w:r>
      <w:r w:rsidRPr="004F105A">
        <w:rPr>
          <w:i/>
          <w:iCs/>
          <w:lang w:val="uk-UA"/>
        </w:rPr>
        <w:t>рад/с;</w:t>
      </w:r>
    </w:p>
    <w:p w:rsidP="00A65CF2" w:rsidR="00094526" w:rsidRDefault="00094526" w:rsidRPr="004F105A">
      <w:pPr>
        <w:shd w:color="auto" w:fill="FFFFFF" w:val="clear"/>
        <w:tabs>
          <w:tab w:pos="883" w:val="left"/>
          <w:tab w:pos="3547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  <w:t>5π</w:t>
      </w:r>
      <w:r w:rsidRPr="004F105A">
        <w:rPr>
          <w:i/>
          <w:iCs/>
          <w:lang w:val="uk-UA"/>
        </w:rPr>
        <w:t xml:space="preserve"> рад/с;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>г) 3π</w:t>
      </w:r>
      <w:r w:rsidRPr="004F105A">
        <w:rPr>
          <w:i/>
          <w:iCs/>
          <w:lang w:val="uk-UA"/>
        </w:rPr>
        <w:t xml:space="preserve"> рад/с.</w:t>
      </w:r>
    </w:p>
    <w:p w:rsidP="00094526" w:rsidR="00094526" w:rsidRDefault="00A65CF2" w:rsidRPr="004F105A">
      <w:pPr>
        <w:shd w:color="auto" w:fill="FFFFFF" w:val="clear"/>
        <w:ind w:firstLine="567"/>
      </w:pPr>
      <w:r w:rsidRPr="004F105A">
        <w:rPr>
          <w:lang w:val="uk-UA"/>
        </w:rPr>
        <w:t xml:space="preserve">10. </w:t>
      </w:r>
      <w:r w:rsidR="00094526" w:rsidRPr="004F105A">
        <w:rPr>
          <w:lang w:val="uk-UA"/>
        </w:rPr>
        <w:t>Н</w:t>
      </w:r>
      <w:r w:rsidR="00094526" w:rsidRPr="004F105A">
        <w:rPr>
          <w:lang w:val="en-US"/>
        </w:rPr>
        <w:t>a</w:t>
      </w:r>
      <w:r w:rsidR="00094526" w:rsidRPr="004F105A">
        <w:t xml:space="preserve"> </w:t>
      </w:r>
      <w:r w:rsidR="00094526" w:rsidRPr="004F105A">
        <w:rPr>
          <w:lang w:val="uk-UA"/>
        </w:rPr>
        <w:t xml:space="preserve">повороті при швидкості </w:t>
      </w:r>
      <w:r w:rsidR="00094526" w:rsidRPr="004F105A">
        <w:t xml:space="preserve">15 </w:t>
      </w:r>
      <w:r w:rsidR="00094526" w:rsidRPr="004F105A">
        <w:rPr>
          <w:i/>
          <w:iCs/>
        </w:rPr>
        <w:t xml:space="preserve">м/с </w:t>
      </w:r>
      <w:r w:rsidR="00094526" w:rsidRPr="004F105A">
        <w:rPr>
          <w:lang w:val="uk-UA"/>
        </w:rPr>
        <w:t xml:space="preserve">мотоцикліст рухається з доцентровим прискоренням </w:t>
      </w:r>
      <w:r w:rsidR="00094526" w:rsidRPr="004F105A">
        <w:t>5</w:t>
      </w:r>
      <w:r w:rsidR="00094526" w:rsidRPr="004F105A">
        <w:rPr>
          <w:lang w:val="uk-UA"/>
        </w:rPr>
        <w:t> </w:t>
      </w:r>
      <w:r w:rsidR="00094526" w:rsidRPr="004F105A">
        <w:rPr>
          <w:i/>
          <w:iCs/>
        </w:rPr>
        <w:t>м/с</w:t>
      </w:r>
      <w:r w:rsidR="00094526" w:rsidRPr="004F105A">
        <w:rPr>
          <w:vertAlign w:val="superscript"/>
        </w:rPr>
        <w:t>2</w:t>
      </w:r>
      <w:r w:rsidR="00094526" w:rsidRPr="004F105A">
        <w:rPr>
          <w:i/>
          <w:iCs/>
        </w:rPr>
        <w:t xml:space="preserve">. </w:t>
      </w:r>
      <w:r w:rsidR="00094526" w:rsidRPr="004F105A">
        <w:rPr>
          <w:lang w:val="uk-UA"/>
        </w:rPr>
        <w:t>Визначте радіус повороту:</w:t>
      </w:r>
    </w:p>
    <w:p w:rsidP="00094526" w:rsidR="00094526" w:rsidRDefault="00094526" w:rsidRPr="004F105A">
      <w:pPr>
        <w:shd w:color="auto" w:fill="FFFFFF" w:val="clear"/>
        <w:tabs>
          <w:tab w:pos="768" w:val="left"/>
          <w:tab w:pos="3422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55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в) </w:t>
      </w:r>
      <w:r w:rsidRPr="004F105A">
        <w:t xml:space="preserve">45 </w:t>
      </w:r>
      <w:r w:rsidRPr="004F105A">
        <w:rPr>
          <w:i/>
          <w:iCs/>
          <w:lang w:val="uk-UA"/>
        </w:rPr>
        <w:t>м;</w:t>
      </w:r>
    </w:p>
    <w:p w:rsidP="00A65CF2" w:rsidR="00094526" w:rsidRDefault="00094526" w:rsidRPr="004F105A">
      <w:pPr>
        <w:shd w:color="auto" w:fill="FFFFFF" w:val="clear"/>
        <w:tabs>
          <w:tab w:pos="768" w:val="left"/>
          <w:tab w:pos="3422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i/>
          <w:iCs/>
          <w:lang w:val="uk-UA"/>
        </w:rPr>
        <w:tab/>
      </w:r>
      <w:r w:rsidRPr="004F105A">
        <w:t xml:space="preserve">50 </w:t>
      </w:r>
      <w:r w:rsidRPr="004F105A">
        <w:rPr>
          <w:i/>
          <w:iCs/>
          <w:lang w:val="uk-UA"/>
        </w:rPr>
        <w:t>м;</w:t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г) </w:t>
      </w:r>
      <w:r w:rsidRPr="004F105A">
        <w:t xml:space="preserve">40 </w:t>
      </w:r>
      <w:r w:rsidRPr="004F105A">
        <w:rPr>
          <w:i/>
          <w:iCs/>
          <w:lang w:val="uk-UA"/>
        </w:rPr>
        <w:t>м.</w:t>
      </w:r>
    </w:p>
    <w:p w:rsidP="00094526" w:rsidR="00094526" w:rsidRDefault="00094526" w:rsidRPr="004F105A">
      <w:pPr>
        <w:jc w:val="both"/>
        <w:rPr>
          <w:b/>
          <w:i/>
          <w:lang w:val="uk-UA"/>
        </w:rPr>
      </w:pPr>
    </w:p>
    <w:p w:rsidP="00094526" w:rsidR="00094526" w:rsidRDefault="00094526" w:rsidRPr="004F105A">
      <w:pPr>
        <w:jc w:val="both"/>
        <w:rPr>
          <w:b/>
          <w:i/>
          <w:lang w:val="uk-UA"/>
        </w:rPr>
      </w:pPr>
      <w:r w:rsidRPr="004F105A">
        <w:rPr>
          <w:b/>
          <w:i/>
          <w:lang w:val="uk-UA"/>
        </w:rPr>
        <w:t>2 рівень</w:t>
      </w:r>
    </w:p>
    <w:p w:rsidP="00094526" w:rsidR="00094526" w:rsidRDefault="00094526" w:rsidRPr="004F105A">
      <w:pPr>
        <w:ind w:firstLine="708"/>
        <w:jc w:val="both"/>
        <w:rPr>
          <w:b/>
          <w:i/>
          <w:lang w:val="uk-UA"/>
        </w:rPr>
      </w:pPr>
    </w:p>
    <w:p w:rsidP="002242C0" w:rsidR="002242C0" w:rsidRDefault="00A65CF2" w:rsidRPr="004F105A">
      <w:pPr>
        <w:shd w:color="auto" w:fill="FFFFFF" w:val="clear"/>
        <w:ind w:firstLine="567"/>
        <w:jc w:val="both"/>
      </w:pPr>
      <w:r w:rsidRPr="004F105A">
        <w:rPr>
          <w:lang w:val="uk-UA"/>
        </w:rPr>
        <w:t xml:space="preserve">11. </w:t>
      </w:r>
      <w:r w:rsidR="002242C0" w:rsidRPr="004F105A">
        <w:rPr>
          <w:lang w:val="uk-UA"/>
        </w:rPr>
        <w:t xml:space="preserve">Прямолінійний спуск завдовжки </w:t>
      </w:r>
      <w:r w:rsidR="002242C0" w:rsidRPr="004F105A">
        <w:t xml:space="preserve">100 </w:t>
      </w:r>
      <w:r w:rsidR="002242C0" w:rsidRPr="004F105A">
        <w:rPr>
          <w:i/>
          <w:iCs/>
          <w:lang w:val="uk-UA"/>
        </w:rPr>
        <w:t>м</w:t>
      </w:r>
      <w:r w:rsidR="002242C0" w:rsidRPr="004F105A">
        <w:rPr>
          <w:lang w:val="uk-UA"/>
        </w:rPr>
        <w:t xml:space="preserve"> лижник пройшов за </w:t>
      </w:r>
      <w:r w:rsidR="002242C0" w:rsidRPr="004F105A">
        <w:t xml:space="preserve">20 </w:t>
      </w:r>
      <w:r w:rsidR="002242C0" w:rsidRPr="004F105A">
        <w:rPr>
          <w:i/>
          <w:iCs/>
          <w:lang w:val="uk-UA"/>
        </w:rPr>
        <w:t xml:space="preserve">с, </w:t>
      </w:r>
      <w:r w:rsidR="002242C0" w:rsidRPr="004F105A">
        <w:rPr>
          <w:lang w:val="uk-UA"/>
        </w:rPr>
        <w:t xml:space="preserve">рухаючись з прискоренням </w:t>
      </w:r>
      <w:r w:rsidR="002242C0" w:rsidRPr="004F105A">
        <w:t xml:space="preserve">0,3 </w:t>
      </w:r>
      <w:r w:rsidR="002242C0" w:rsidRPr="004F105A">
        <w:rPr>
          <w:i/>
          <w:iCs/>
        </w:rPr>
        <w:t>м/с</w:t>
      </w:r>
      <w:r w:rsidR="002242C0" w:rsidRPr="004F105A">
        <w:rPr>
          <w:i/>
          <w:iCs/>
          <w:vertAlign w:val="superscript"/>
        </w:rPr>
        <w:t>2</w:t>
      </w:r>
      <w:r w:rsidR="002242C0" w:rsidRPr="004F105A">
        <w:rPr>
          <w:i/>
          <w:iCs/>
        </w:rPr>
        <w:t xml:space="preserve">. </w:t>
      </w:r>
      <w:r w:rsidR="002242C0" w:rsidRPr="004F105A">
        <w:rPr>
          <w:lang w:val="uk-UA"/>
        </w:rPr>
        <w:t>Визначте швидкість руху лижника на початку та в кінці спуску:</w:t>
      </w:r>
    </w:p>
    <w:p w:rsidP="008542D1" w:rsidR="002242C0" w:rsidRDefault="002242C0" w:rsidRPr="004F105A">
      <w:pPr>
        <w:shd w:color="auto" w:fill="FFFFFF" w:val="clear"/>
        <w:tabs>
          <w:tab w:pos="427" w:val="left"/>
          <w:tab w:pos="2744" w:val="left"/>
          <w:tab w:pos="3106" w:val="left"/>
        </w:tabs>
        <w:ind w:firstLine="567"/>
      </w:pPr>
      <w:r w:rsidRPr="004F105A">
        <w:rPr>
          <w:lang w:val="uk-UA"/>
        </w:rPr>
        <w:t xml:space="preserve">а)   </w:t>
      </w:r>
      <w:r w:rsidRPr="004F105A">
        <w:t xml:space="preserve">1 </w:t>
      </w:r>
      <w:r w:rsidRPr="004F105A">
        <w:rPr>
          <w:i/>
          <w:iCs/>
        </w:rPr>
        <w:t xml:space="preserve">м/с; </w:t>
      </w:r>
      <w:r w:rsidRPr="004F105A">
        <w:t xml:space="preserve">12 </w:t>
      </w:r>
      <w:r w:rsidRPr="004F105A">
        <w:rPr>
          <w:i/>
          <w:iCs/>
        </w:rPr>
        <w:t>м/с;</w:t>
      </w:r>
      <w:r w:rsidRPr="004F105A">
        <w:rPr>
          <w:i/>
          <w:iCs/>
        </w:rPr>
        <w:tab/>
      </w:r>
      <w:r w:rsidR="008542D1" w:rsidRPr="004F105A">
        <w:rPr>
          <w:i/>
          <w:iCs/>
        </w:rPr>
        <w:tab/>
      </w:r>
      <w:r w:rsidRPr="004F105A">
        <w:rPr>
          <w:lang w:val="uk-UA"/>
        </w:rPr>
        <w:t xml:space="preserve">г) </w:t>
      </w:r>
      <w:r w:rsidRPr="004F105A">
        <w:t xml:space="preserve">3 </w:t>
      </w:r>
      <w:r w:rsidRPr="004F105A">
        <w:rPr>
          <w:i/>
          <w:iCs/>
        </w:rPr>
        <w:t xml:space="preserve">м/с; </w:t>
      </w:r>
      <w:r w:rsidRPr="004F105A">
        <w:t xml:space="preserve">9 </w:t>
      </w:r>
      <w:r w:rsidRPr="004F105A">
        <w:rPr>
          <w:i/>
          <w:iCs/>
        </w:rPr>
        <w:t>м/с;</w:t>
      </w:r>
    </w:p>
    <w:p w:rsidP="002242C0" w:rsidR="002242C0" w:rsidRDefault="002242C0" w:rsidRPr="004F105A">
      <w:pPr>
        <w:shd w:color="auto" w:fill="FFFFFF" w:val="clear"/>
        <w:tabs>
          <w:tab w:pos="427" w:val="left"/>
          <w:tab w:pos="3101" w:val="left"/>
        </w:tabs>
        <w:ind w:firstLine="567"/>
      </w:pPr>
      <w:r w:rsidRPr="004F105A">
        <w:rPr>
          <w:lang w:val="uk-UA"/>
        </w:rPr>
        <w:t xml:space="preserve">б)   </w:t>
      </w:r>
      <w:r w:rsidRPr="004F105A">
        <w:t xml:space="preserve">2 </w:t>
      </w:r>
      <w:r w:rsidRPr="004F105A">
        <w:rPr>
          <w:i/>
          <w:iCs/>
        </w:rPr>
        <w:t xml:space="preserve">м/с; </w:t>
      </w:r>
      <w:r w:rsidRPr="004F105A">
        <w:t xml:space="preserve">8 </w:t>
      </w:r>
      <w:r w:rsidRPr="004F105A">
        <w:rPr>
          <w:i/>
          <w:iCs/>
        </w:rPr>
        <w:t>м/с;</w:t>
      </w:r>
      <w:r w:rsidRPr="004F105A">
        <w:rPr>
          <w:i/>
          <w:iCs/>
        </w:rPr>
        <w:tab/>
      </w:r>
      <w:r w:rsidRPr="004F105A">
        <w:rPr>
          <w:lang w:val="uk-UA"/>
        </w:rPr>
        <w:t xml:space="preserve">д) </w:t>
      </w:r>
      <w:r w:rsidRPr="004F105A">
        <w:t xml:space="preserve">3 </w:t>
      </w:r>
      <w:r w:rsidRPr="004F105A">
        <w:rPr>
          <w:i/>
          <w:iCs/>
        </w:rPr>
        <w:t xml:space="preserve">м/с; </w:t>
      </w:r>
      <w:r w:rsidRPr="004F105A">
        <w:t xml:space="preserve">12 </w:t>
      </w:r>
      <w:r w:rsidRPr="004F105A">
        <w:rPr>
          <w:i/>
          <w:iCs/>
        </w:rPr>
        <w:t>м/с.</w:t>
      </w:r>
    </w:p>
    <w:p w:rsidP="002242C0" w:rsidR="002242C0" w:rsidRDefault="002242C0" w:rsidRPr="004F105A">
      <w:pPr>
        <w:shd w:color="auto" w:fill="FFFFFF" w:val="clear"/>
        <w:tabs>
          <w:tab w:pos="427" w:val="left"/>
        </w:tabs>
        <w:ind w:firstLine="567"/>
      </w:pPr>
      <w:r w:rsidRPr="004F105A">
        <w:rPr>
          <w:lang w:val="uk-UA"/>
        </w:rPr>
        <w:t xml:space="preserve">в)   </w:t>
      </w:r>
      <w:r w:rsidRPr="004F105A">
        <w:t xml:space="preserve">2 </w:t>
      </w:r>
      <w:r w:rsidRPr="004F105A">
        <w:rPr>
          <w:i/>
          <w:iCs/>
        </w:rPr>
        <w:t xml:space="preserve">м/с; </w:t>
      </w:r>
      <w:r w:rsidRPr="004F105A">
        <w:t xml:space="preserve">10 </w:t>
      </w:r>
      <w:r w:rsidRPr="004F105A">
        <w:rPr>
          <w:i/>
          <w:iCs/>
        </w:rPr>
        <w:t>м/с;</w:t>
      </w:r>
    </w:p>
    <w:p w:rsidP="002242C0" w:rsidR="002242C0" w:rsidRDefault="00A65CF2" w:rsidRPr="004F105A">
      <w:pPr>
        <w:shd w:color="auto" w:fill="FFFFFF" w:val="clear"/>
        <w:ind w:firstLine="567"/>
        <w:jc w:val="both"/>
      </w:pPr>
      <w:r w:rsidRPr="004F105A">
        <w:rPr>
          <w:lang w:val="uk-UA"/>
        </w:rPr>
        <w:t xml:space="preserve">12. </w:t>
      </w:r>
      <w:r w:rsidR="002242C0" w:rsidRPr="004F105A">
        <w:rPr>
          <w:lang w:val="uk-UA"/>
        </w:rPr>
        <w:t xml:space="preserve">Поїзд, що рухався на спуску, проїхав </w:t>
      </w:r>
      <w:r w:rsidR="002242C0" w:rsidRPr="004F105A">
        <w:t xml:space="preserve">340 </w:t>
      </w:r>
      <w:r w:rsidR="002242C0" w:rsidRPr="004F105A">
        <w:rPr>
          <w:i/>
          <w:iCs/>
          <w:lang w:val="uk-UA"/>
        </w:rPr>
        <w:t xml:space="preserve">м </w:t>
      </w:r>
      <w:r w:rsidR="002242C0" w:rsidRPr="004F105A">
        <w:rPr>
          <w:lang w:val="uk-UA"/>
        </w:rPr>
        <w:t xml:space="preserve">за </w:t>
      </w:r>
      <w:r w:rsidR="002242C0" w:rsidRPr="004F105A">
        <w:t xml:space="preserve">20 </w:t>
      </w:r>
      <w:r w:rsidR="002242C0" w:rsidRPr="004F105A">
        <w:rPr>
          <w:i/>
          <w:iCs/>
        </w:rPr>
        <w:t xml:space="preserve">с </w:t>
      </w:r>
      <w:r w:rsidR="002242C0" w:rsidRPr="004F105A">
        <w:t xml:space="preserve">та </w:t>
      </w:r>
      <w:r w:rsidR="002242C0" w:rsidRPr="004F105A">
        <w:rPr>
          <w:lang w:val="uk-UA"/>
        </w:rPr>
        <w:t xml:space="preserve">набув швидкості </w:t>
      </w:r>
      <w:r w:rsidR="002242C0" w:rsidRPr="004F105A">
        <w:t xml:space="preserve">19 </w:t>
      </w:r>
      <w:r w:rsidR="002242C0" w:rsidRPr="004F105A">
        <w:rPr>
          <w:i/>
          <w:iCs/>
        </w:rPr>
        <w:t xml:space="preserve">м/с. </w:t>
      </w:r>
      <w:r w:rsidR="002242C0" w:rsidRPr="004F105A">
        <w:rPr>
          <w:lang w:val="uk-UA"/>
        </w:rPr>
        <w:t>Визначте його початкову швидкість і прискорення руху:</w:t>
      </w:r>
    </w:p>
    <w:p w:rsidP="002242C0" w:rsidR="002242C0" w:rsidRDefault="002242C0" w:rsidRPr="004F105A">
      <w:pPr>
        <w:shd w:color="auto" w:fill="FFFFFF" w:val="clear"/>
        <w:ind w:firstLine="567"/>
        <w:jc w:val="both"/>
        <w:rPr>
          <w:lang w:val="uk-UA"/>
        </w:rPr>
      </w:pPr>
      <w:r w:rsidRPr="004F105A">
        <w:rPr>
          <w:lang w:val="uk-UA"/>
        </w:rPr>
        <w:t xml:space="preserve">а) </w:t>
      </w:r>
      <w:r w:rsidRPr="004F105A">
        <w:t xml:space="preserve">19 </w:t>
      </w:r>
      <w:r w:rsidRPr="004F105A">
        <w:rPr>
          <w:i/>
          <w:iCs/>
        </w:rPr>
        <w:t xml:space="preserve">м/с; </w:t>
      </w:r>
      <w:r w:rsidRPr="004F105A">
        <w:t xml:space="preserve">0,3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>;</w:t>
      </w:r>
    </w:p>
    <w:p w:rsidP="002242C0" w:rsidR="002242C0" w:rsidRDefault="002242C0" w:rsidRPr="004F105A">
      <w:pPr>
        <w:shd w:color="auto" w:fill="FFFFFF" w:val="clear"/>
        <w:ind w:firstLine="567"/>
        <w:jc w:val="both"/>
        <w:rPr>
          <w:lang w:val="uk-UA"/>
        </w:rPr>
      </w:pPr>
      <w:r w:rsidRPr="004F105A">
        <w:rPr>
          <w:lang w:val="uk-UA"/>
        </w:rPr>
        <w:t>б</w:t>
      </w:r>
      <w:r w:rsidRPr="004F105A">
        <w:t>)</w:t>
      </w:r>
      <w:r w:rsidRPr="004F105A">
        <w:rPr>
          <w:lang w:val="uk-UA"/>
        </w:rPr>
        <w:t xml:space="preserve"> </w:t>
      </w:r>
      <w:r w:rsidRPr="004F105A">
        <w:t xml:space="preserve">17 </w:t>
      </w:r>
      <w:r w:rsidRPr="004F105A">
        <w:rPr>
          <w:i/>
          <w:iCs/>
        </w:rPr>
        <w:t xml:space="preserve">м/с; </w:t>
      </w:r>
      <w:r w:rsidRPr="004F105A">
        <w:rPr>
          <w:lang w:val="uk-UA"/>
        </w:rPr>
        <w:t>0,2</w:t>
      </w:r>
      <w:r w:rsidRPr="004F105A">
        <w:rPr>
          <w:i/>
          <w:iCs/>
          <w:lang w:val="uk-UA"/>
        </w:rPr>
        <w:t xml:space="preserve"> м/с</w:t>
      </w:r>
      <w:r w:rsidRPr="004F105A">
        <w:rPr>
          <w:vertAlign w:val="superscript"/>
          <w:lang w:val="uk-UA"/>
        </w:rPr>
        <w:t>2</w:t>
      </w:r>
      <w:r w:rsidRPr="004F105A">
        <w:rPr>
          <w:i/>
          <w:iCs/>
          <w:lang w:val="uk-UA"/>
        </w:rPr>
        <w:t xml:space="preserve">; </w:t>
      </w:r>
    </w:p>
    <w:p w:rsidP="002242C0" w:rsidR="002242C0" w:rsidRDefault="002242C0" w:rsidRPr="004F105A">
      <w:pPr>
        <w:shd w:color="auto" w:fill="FFFFFF" w:val="clear"/>
        <w:ind w:firstLine="567"/>
        <w:jc w:val="both"/>
      </w:pPr>
      <w:r w:rsidRPr="004F105A">
        <w:rPr>
          <w:lang w:val="uk-UA"/>
        </w:rPr>
        <w:t xml:space="preserve">в) </w:t>
      </w:r>
      <w:r w:rsidRPr="004F105A">
        <w:t xml:space="preserve">15 </w:t>
      </w:r>
      <w:r w:rsidRPr="004F105A">
        <w:rPr>
          <w:i/>
          <w:iCs/>
        </w:rPr>
        <w:t xml:space="preserve">м/с; </w:t>
      </w:r>
      <w:r w:rsidRPr="004F105A">
        <w:t xml:space="preserve">0,2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>;</w:t>
      </w:r>
    </w:p>
    <w:p w:rsidP="002242C0" w:rsidR="002242C0" w:rsidRDefault="002242C0" w:rsidRPr="004F105A">
      <w:pPr>
        <w:shd w:color="auto" w:fill="FFFFFF" w:val="clear"/>
        <w:ind w:firstLine="567"/>
        <w:jc w:val="both"/>
        <w:rPr>
          <w:lang w:val="uk-UA"/>
        </w:rPr>
      </w:pPr>
      <w:r w:rsidRPr="004F105A">
        <w:rPr>
          <w:lang w:val="uk-UA"/>
        </w:rPr>
        <w:t xml:space="preserve">г) 13 </w:t>
      </w:r>
      <w:r w:rsidRPr="004F105A">
        <w:rPr>
          <w:i/>
          <w:iCs/>
          <w:lang w:val="uk-UA"/>
        </w:rPr>
        <w:t>м/с</w:t>
      </w:r>
      <w:r w:rsidRPr="004F105A">
        <w:rPr>
          <w:lang w:val="uk-UA"/>
        </w:rPr>
        <w:t xml:space="preserve">; 03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>;</w:t>
      </w:r>
    </w:p>
    <w:p w:rsidP="00A65CF2" w:rsidR="00094526" w:rsidRDefault="002242C0" w:rsidRPr="004F105A">
      <w:pPr>
        <w:shd w:color="auto" w:fill="FFFFFF" w:val="clear"/>
        <w:ind w:firstLine="567"/>
        <w:jc w:val="both"/>
        <w:rPr>
          <w:lang w:val="uk-UA"/>
        </w:rPr>
      </w:pPr>
      <w:r w:rsidRPr="004F105A">
        <w:rPr>
          <w:lang w:val="uk-UA"/>
        </w:rPr>
        <w:t xml:space="preserve">д) 11 </w:t>
      </w:r>
      <w:r w:rsidRPr="004F105A">
        <w:rPr>
          <w:i/>
          <w:iCs/>
          <w:lang w:val="uk-UA"/>
        </w:rPr>
        <w:t>м/с</w:t>
      </w:r>
      <w:r w:rsidRPr="004F105A">
        <w:rPr>
          <w:lang w:val="uk-UA"/>
        </w:rPr>
        <w:t xml:space="preserve">; 0,2 </w:t>
      </w:r>
      <w:r w:rsidRPr="004F105A">
        <w:rPr>
          <w:i/>
          <w:iCs/>
        </w:rPr>
        <w:t>м/с</w:t>
      </w:r>
      <w:r w:rsidRPr="004F105A">
        <w:rPr>
          <w:i/>
          <w:iCs/>
          <w:vertAlign w:val="superscript"/>
        </w:rPr>
        <w:t>2</w:t>
      </w:r>
      <w:r w:rsidRPr="004F105A">
        <w:rPr>
          <w:lang w:val="uk-UA"/>
        </w:rPr>
        <w:t>.</w:t>
      </w:r>
    </w:p>
    <w:p w:rsidP="002242C0" w:rsidR="002242C0" w:rsidRDefault="00A65CF2" w:rsidRPr="004F105A">
      <w:pPr>
        <w:shd w:color="auto" w:fill="FFFFFF" w:val="clear"/>
        <w:ind w:firstLine="567"/>
        <w:rPr>
          <w:lang w:val="uk-UA"/>
        </w:rPr>
      </w:pPr>
      <w:r w:rsidRPr="004F105A">
        <w:rPr>
          <w:lang w:val="uk-UA"/>
        </w:rPr>
        <w:t xml:space="preserve">13. </w:t>
      </w:r>
      <w:r w:rsidR="002242C0" w:rsidRPr="004F105A">
        <w:rPr>
          <w:lang w:val="uk-UA"/>
        </w:rPr>
        <w:t xml:space="preserve">Координата тіла змінюється за законом: </w:t>
      </w:r>
      <w:r w:rsidR="002242C0" w:rsidRPr="004F105A">
        <w:rPr>
          <w:i/>
          <w:iCs/>
          <w:lang w:val="uk-UA"/>
        </w:rPr>
        <w:t xml:space="preserve">х </w:t>
      </w:r>
      <w:r w:rsidR="002242C0" w:rsidRPr="004F105A">
        <w:t xml:space="preserve">= −10 + </w:t>
      </w:r>
      <w:r w:rsidR="002242C0" w:rsidRPr="004F105A">
        <w:rPr>
          <w:lang w:val="uk-UA"/>
        </w:rPr>
        <w:t>3</w:t>
      </w:r>
      <w:r w:rsidR="002242C0" w:rsidRPr="004F105A">
        <w:rPr>
          <w:i/>
          <w:iCs/>
          <w:lang w:val="en-US"/>
        </w:rPr>
        <w:t>t</w:t>
      </w:r>
      <w:r w:rsidR="002242C0" w:rsidRPr="004F105A">
        <w:rPr>
          <w:lang w:val="uk-UA"/>
        </w:rPr>
        <w:t xml:space="preserve"> </w:t>
      </w:r>
      <w:r w:rsidR="002242C0" w:rsidRPr="004F105A">
        <w:t xml:space="preserve">− </w:t>
      </w:r>
      <w:r w:rsidR="002242C0" w:rsidRPr="004F105A">
        <w:rPr>
          <w:lang w:val="uk-UA"/>
        </w:rPr>
        <w:t>0,2</w:t>
      </w:r>
      <w:r w:rsidR="002242C0" w:rsidRPr="004F105A">
        <w:rPr>
          <w:i/>
          <w:iCs/>
          <w:lang w:val="en-US"/>
        </w:rPr>
        <w:t>t</w:t>
      </w:r>
      <w:r w:rsidR="002242C0" w:rsidRPr="004F105A">
        <w:rPr>
          <w:vertAlign w:val="superscript"/>
          <w:lang w:val="uk-UA"/>
        </w:rPr>
        <w:t>2</w:t>
      </w:r>
      <w:r w:rsidR="002242C0" w:rsidRPr="004F105A">
        <w:rPr>
          <w:lang w:val="uk-UA"/>
        </w:rPr>
        <w:t>. Визначте рівняння швидкості тіла:</w:t>
      </w:r>
    </w:p>
    <w:p w:rsidP="002242C0" w:rsidR="002242C0" w:rsidRDefault="002242C0" w:rsidRPr="004F105A">
      <w:pPr>
        <w:shd w:color="auto" w:fill="FFFFFF" w:val="clear"/>
        <w:tabs>
          <w:tab w:pos="3590" w:val="left"/>
        </w:tabs>
        <w:ind w:firstLine="567"/>
        <w:rPr>
          <w:lang w:val="uk-UA"/>
        </w:rPr>
      </w:pPr>
      <w:r w:rsidRPr="004F105A">
        <w:rPr>
          <w:lang w:val="uk-UA"/>
        </w:rPr>
        <w:t>а) υ</w:t>
      </w:r>
      <w:r w:rsidRPr="004F105A">
        <w:rPr>
          <w:vertAlign w:val="subscript"/>
          <w:lang w:val="uk-UA"/>
        </w:rPr>
        <w:t>х</w:t>
      </w:r>
      <w:r w:rsidRPr="004F105A">
        <w:rPr>
          <w:lang w:val="uk-UA"/>
        </w:rPr>
        <w:t xml:space="preserve"> = 3 − 0,2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>г) υ</w:t>
      </w:r>
      <w:r w:rsidRPr="004F105A">
        <w:rPr>
          <w:vertAlign w:val="subscript"/>
          <w:lang w:val="uk-UA"/>
        </w:rPr>
        <w:t>х</w:t>
      </w:r>
      <w:r w:rsidRPr="004F105A">
        <w:rPr>
          <w:lang w:val="uk-UA"/>
        </w:rPr>
        <w:t xml:space="preserve"> = 3 − 0,1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>;</w:t>
      </w:r>
    </w:p>
    <w:p w:rsidP="002242C0" w:rsidR="002242C0" w:rsidRDefault="002242C0" w:rsidRPr="004F105A">
      <w:pPr>
        <w:shd w:color="auto" w:fill="FFFFFF" w:val="clear"/>
        <w:tabs>
          <w:tab w:pos="3581" w:val="left"/>
        </w:tabs>
        <w:ind w:firstLine="567"/>
        <w:rPr>
          <w:lang w:val="uk-UA"/>
        </w:rPr>
      </w:pPr>
      <w:r w:rsidRPr="004F105A">
        <w:rPr>
          <w:lang w:val="uk-UA"/>
        </w:rPr>
        <w:t>б) υ</w:t>
      </w:r>
      <w:r w:rsidRPr="004F105A">
        <w:rPr>
          <w:vertAlign w:val="subscript"/>
          <w:lang w:val="uk-UA"/>
        </w:rPr>
        <w:t>х</w:t>
      </w:r>
      <w:r w:rsidRPr="004F105A">
        <w:rPr>
          <w:lang w:val="uk-UA"/>
        </w:rPr>
        <w:t xml:space="preserve"> = -10 − 0,2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>;</w:t>
      </w:r>
      <w:r w:rsidRPr="004F105A">
        <w:rPr>
          <w:lang w:val="uk-UA"/>
        </w:rPr>
        <w:tab/>
        <w:t>д) υ</w:t>
      </w:r>
      <w:r w:rsidRPr="004F105A">
        <w:rPr>
          <w:vertAlign w:val="subscript"/>
          <w:lang w:val="uk-UA"/>
        </w:rPr>
        <w:t>х</w:t>
      </w:r>
      <w:r w:rsidRPr="004F105A">
        <w:rPr>
          <w:lang w:val="uk-UA"/>
        </w:rPr>
        <w:t xml:space="preserve"> = 3 − 0,4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>.</w:t>
      </w:r>
    </w:p>
    <w:p w:rsidP="002242C0" w:rsidR="002242C0" w:rsidRDefault="002242C0" w:rsidRPr="004F105A">
      <w:pPr>
        <w:shd w:color="auto" w:fill="FFFFFF" w:val="clear"/>
        <w:ind w:firstLine="567"/>
        <w:rPr>
          <w:lang w:val="uk-UA"/>
        </w:rPr>
      </w:pPr>
      <w:r w:rsidRPr="004F105A">
        <w:rPr>
          <w:lang w:val="uk-UA"/>
        </w:rPr>
        <w:t>в) υ</w:t>
      </w:r>
      <w:r w:rsidRPr="004F105A">
        <w:rPr>
          <w:vertAlign w:val="subscript"/>
          <w:lang w:val="uk-UA"/>
        </w:rPr>
        <w:t>х</w:t>
      </w:r>
      <w:r w:rsidRPr="004F105A">
        <w:rPr>
          <w:lang w:val="uk-UA"/>
        </w:rPr>
        <w:t xml:space="preserve"> = -3 − 0,2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>;</w:t>
      </w:r>
    </w:p>
    <w:p w:rsidP="002242C0" w:rsidR="002242C0" w:rsidRDefault="00A65CF2" w:rsidRPr="004F105A">
      <w:pPr>
        <w:shd w:color="auto" w:fill="FFFFFF" w:val="clear"/>
        <w:ind w:firstLine="567"/>
        <w:jc w:val="both"/>
        <w:rPr>
          <w:lang w:val="uk-UA"/>
        </w:rPr>
      </w:pPr>
      <w:r w:rsidRPr="004F105A">
        <w:rPr>
          <w:lang w:val="uk-UA"/>
        </w:rPr>
        <w:t xml:space="preserve">14. </w:t>
      </w:r>
      <w:r w:rsidR="002242C0" w:rsidRPr="004F105A">
        <w:rPr>
          <w:lang w:val="uk-UA"/>
        </w:rPr>
        <w:t>Швидкості двох тіл задані рівняннями: υ</w:t>
      </w:r>
      <w:r w:rsidR="002242C0" w:rsidRPr="004F105A">
        <w:rPr>
          <w:vertAlign w:val="subscript"/>
          <w:lang w:val="uk-UA"/>
        </w:rPr>
        <w:t>1</w:t>
      </w:r>
      <w:r w:rsidR="002242C0" w:rsidRPr="004F105A">
        <w:rPr>
          <w:i/>
          <w:iCs/>
          <w:vertAlign w:val="subscript"/>
          <w:lang w:val="uk-UA"/>
        </w:rPr>
        <w:t>х</w:t>
      </w:r>
      <w:r w:rsidR="002242C0" w:rsidRPr="004F105A">
        <w:rPr>
          <w:lang w:val="uk-UA"/>
        </w:rPr>
        <w:t xml:space="preserve"> = -9 + 1,8</w:t>
      </w:r>
      <w:r w:rsidR="002242C0" w:rsidRPr="004F105A">
        <w:rPr>
          <w:i/>
          <w:iCs/>
          <w:lang w:val="en-US"/>
        </w:rPr>
        <w:t>t</w:t>
      </w:r>
      <w:r w:rsidR="002242C0" w:rsidRPr="004F105A">
        <w:rPr>
          <w:lang w:val="uk-UA"/>
        </w:rPr>
        <w:t xml:space="preserve"> і υ</w:t>
      </w:r>
      <w:r w:rsidR="002242C0" w:rsidRPr="004F105A">
        <w:rPr>
          <w:vertAlign w:val="subscript"/>
          <w:lang w:val="uk-UA"/>
        </w:rPr>
        <w:t>2</w:t>
      </w:r>
      <w:r w:rsidR="002242C0" w:rsidRPr="004F105A">
        <w:rPr>
          <w:i/>
          <w:iCs/>
          <w:vertAlign w:val="subscript"/>
          <w:lang w:val="en-US"/>
        </w:rPr>
        <w:t>x</w:t>
      </w:r>
      <w:r w:rsidR="002242C0" w:rsidRPr="004F105A">
        <w:rPr>
          <w:lang w:val="uk-UA"/>
        </w:rPr>
        <w:t xml:space="preserve"> = 30 − 1,2</w:t>
      </w:r>
      <w:r w:rsidR="002242C0" w:rsidRPr="004F105A">
        <w:rPr>
          <w:i/>
          <w:iCs/>
          <w:lang w:val="en-US"/>
        </w:rPr>
        <w:t>t</w:t>
      </w:r>
      <w:r w:rsidR="002242C0" w:rsidRPr="004F105A">
        <w:rPr>
          <w:lang w:val="uk-UA"/>
        </w:rPr>
        <w:t xml:space="preserve"> . Визначте момент часу, у який швидкості тіл будуть однаковими:</w:t>
      </w:r>
    </w:p>
    <w:p w:rsidP="002242C0" w:rsidR="002242C0" w:rsidRDefault="002242C0" w:rsidRPr="004F105A">
      <w:pPr>
        <w:shd w:color="auto" w:fill="FFFFFF" w:val="clear"/>
        <w:ind w:firstLine="567"/>
      </w:pPr>
      <w:r w:rsidRPr="004F105A">
        <w:rPr>
          <w:lang w:val="uk-UA"/>
        </w:rPr>
        <w:t xml:space="preserve">а) 1,3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  <w:r w:rsidRPr="004F105A">
        <w:rPr>
          <w:lang w:val="uk-UA"/>
        </w:rPr>
        <w:tab/>
      </w:r>
      <w:r w:rsidRPr="004F105A">
        <w:rPr>
          <w:lang w:val="uk-UA"/>
        </w:rPr>
        <w:tab/>
      </w:r>
      <w:r w:rsidRPr="004F105A">
        <w:rPr>
          <w:lang w:val="uk-UA"/>
        </w:rPr>
        <w:tab/>
        <w:t xml:space="preserve">г) </w:t>
      </w:r>
      <w:r w:rsidRPr="004F105A">
        <w:t xml:space="preserve">14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</w:p>
    <w:p w:rsidP="002242C0" w:rsidR="002242C0" w:rsidRDefault="002242C0" w:rsidRPr="004F105A">
      <w:pPr>
        <w:shd w:color="auto" w:fill="FFFFFF" w:val="clear"/>
        <w:ind w:firstLine="567"/>
      </w:pPr>
      <w:r w:rsidRPr="004F105A">
        <w:rPr>
          <w:lang w:val="uk-UA"/>
        </w:rPr>
        <w:t xml:space="preserve">б) </w:t>
      </w:r>
      <w:r w:rsidRPr="004F105A">
        <w:t xml:space="preserve">13 </w:t>
      </w:r>
      <w:r w:rsidRPr="004F105A">
        <w:rPr>
          <w:i/>
          <w:iCs/>
          <w:lang w:val="uk-UA"/>
        </w:rPr>
        <w:t>с;</w:t>
      </w:r>
      <w:r w:rsidRPr="004F105A">
        <w:rPr>
          <w:i/>
          <w:iCs/>
          <w:lang w:val="uk-UA"/>
        </w:rPr>
        <w:tab/>
      </w:r>
      <w:r w:rsidRPr="004F105A">
        <w:rPr>
          <w:i/>
          <w:iCs/>
          <w:lang w:val="uk-UA"/>
        </w:rPr>
        <w:tab/>
      </w:r>
      <w:r w:rsidRPr="004F105A">
        <w:rPr>
          <w:i/>
          <w:iCs/>
          <w:lang w:val="uk-UA"/>
        </w:rPr>
        <w:tab/>
      </w:r>
      <w:r w:rsidRPr="004F105A">
        <w:rPr>
          <w:lang w:val="uk-UA"/>
        </w:rPr>
        <w:t xml:space="preserve">д) 1,4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.</w:t>
      </w:r>
    </w:p>
    <w:p w:rsidP="00A65CF2" w:rsidR="00094526" w:rsidRDefault="002242C0" w:rsidRPr="004F105A">
      <w:pPr>
        <w:shd w:color="auto" w:fill="FFFFFF" w:val="clear"/>
        <w:ind w:firstLine="567"/>
        <w:rPr>
          <w:lang w:val="uk-UA"/>
        </w:rPr>
      </w:pPr>
      <w:r w:rsidRPr="004F105A">
        <w:rPr>
          <w:lang w:val="uk-UA"/>
        </w:rPr>
        <w:t xml:space="preserve">в) 3 </w:t>
      </w:r>
      <w:r w:rsidRPr="004F105A">
        <w:rPr>
          <w:i/>
          <w:iCs/>
          <w:lang w:val="uk-UA"/>
        </w:rPr>
        <w:t>с</w:t>
      </w:r>
      <w:r w:rsidRPr="004F105A">
        <w:rPr>
          <w:lang w:val="uk-UA"/>
        </w:rPr>
        <w:t>;</w:t>
      </w:r>
    </w:p>
    <w:p w:rsidP="002242C0" w:rsidR="002242C0" w:rsidRDefault="00A65CF2" w:rsidRPr="004F105A">
      <w:pPr>
        <w:shd w:color="auto" w:fill="FFFFFF" w:val="clear"/>
        <w:tabs>
          <w:tab w:pos="763" w:val="left"/>
        </w:tabs>
        <w:ind w:firstLine="567"/>
        <w:jc w:val="both"/>
      </w:pPr>
      <w:r w:rsidRPr="004F105A">
        <w:rPr>
          <w:lang w:val="uk-UA"/>
        </w:rPr>
        <w:t xml:space="preserve">15. </w:t>
      </w:r>
      <w:r w:rsidR="002242C0" w:rsidRPr="004F105A">
        <w:rPr>
          <w:lang w:val="uk-UA"/>
        </w:rPr>
        <w:t xml:space="preserve">Велосипедист проїхав поворот дороги радіусом </w:t>
      </w:r>
      <w:r w:rsidR="002242C0" w:rsidRPr="004F105A">
        <w:t xml:space="preserve">60 </w:t>
      </w:r>
      <w:r w:rsidR="002242C0" w:rsidRPr="004F105A">
        <w:rPr>
          <w:i/>
          <w:iCs/>
          <w:lang w:val="uk-UA"/>
        </w:rPr>
        <w:t xml:space="preserve">м </w:t>
      </w:r>
      <w:r w:rsidR="002242C0" w:rsidRPr="004F105A">
        <w:rPr>
          <w:lang w:val="uk-UA"/>
        </w:rPr>
        <w:t xml:space="preserve">зі швидкістю </w:t>
      </w:r>
      <w:r w:rsidR="002242C0" w:rsidRPr="004F105A">
        <w:t xml:space="preserve">9 </w:t>
      </w:r>
      <w:r w:rsidR="002242C0" w:rsidRPr="004F105A">
        <w:rPr>
          <w:i/>
          <w:iCs/>
        </w:rPr>
        <w:t xml:space="preserve">м/с. </w:t>
      </w:r>
      <w:r w:rsidR="002242C0" w:rsidRPr="004F105A">
        <w:rPr>
          <w:lang w:val="uk-UA"/>
        </w:rPr>
        <w:t>Обчисліть доцентрове прискорення, кутову швидкість руху та модуль переміщення велосипеди ста, якщо довжина повороту становить чверть кола:</w:t>
      </w:r>
    </w:p>
    <w:p w:rsidP="002242C0" w:rsidR="002242C0" w:rsidRDefault="002242C0" w:rsidRPr="004F105A">
      <w:pPr>
        <w:shd w:color="auto" w:fill="FFFFFF" w:val="clear"/>
        <w:tabs>
          <w:tab w:pos="1181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</w:r>
      <w:r w:rsidRPr="004F105A">
        <w:t xml:space="preserve">1,35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 xml:space="preserve">; 0,2 </w:t>
      </w:r>
      <w:r w:rsidRPr="004F105A">
        <w:rPr>
          <w:i/>
          <w:iCs/>
          <w:lang w:val="uk-UA"/>
        </w:rPr>
        <w:t xml:space="preserve">рад/с; </w:t>
      </w:r>
      <w:r w:rsidRPr="004F105A">
        <w:t xml:space="preserve">≈ 85 </w:t>
      </w:r>
      <w:r w:rsidRPr="004F105A">
        <w:rPr>
          <w:i/>
          <w:iCs/>
          <w:lang w:val="uk-UA"/>
        </w:rPr>
        <w:t>м;</w:t>
      </w:r>
    </w:p>
    <w:p w:rsidP="002242C0" w:rsidR="002242C0" w:rsidRDefault="002242C0" w:rsidRPr="004F105A">
      <w:pPr>
        <w:shd w:color="auto" w:fill="FFFFFF" w:val="clear"/>
        <w:tabs>
          <w:tab w:pos="1181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</w:r>
      <w:r w:rsidRPr="004F105A">
        <w:t xml:space="preserve">1,35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 xml:space="preserve">; </w:t>
      </w:r>
      <w:r w:rsidRPr="004F105A">
        <w:t xml:space="preserve">0,15 </w:t>
      </w:r>
      <w:r w:rsidRPr="004F105A">
        <w:rPr>
          <w:i/>
          <w:iCs/>
          <w:lang w:val="uk-UA"/>
        </w:rPr>
        <w:t xml:space="preserve">рад/с; </w:t>
      </w:r>
      <w:r w:rsidRPr="004F105A">
        <w:t xml:space="preserve">≈ 85 </w:t>
      </w:r>
      <w:r w:rsidRPr="004F105A">
        <w:rPr>
          <w:i/>
          <w:iCs/>
          <w:lang w:val="uk-UA"/>
        </w:rPr>
        <w:t>м;</w:t>
      </w:r>
    </w:p>
    <w:p w:rsidP="002242C0" w:rsidR="002242C0" w:rsidRDefault="002242C0" w:rsidRPr="004F105A">
      <w:pPr>
        <w:shd w:color="auto" w:fill="FFFFFF" w:val="clear"/>
        <w:tabs>
          <w:tab w:pos="1181" w:val="left"/>
        </w:tabs>
        <w:ind w:firstLine="567"/>
      </w:pPr>
      <w:r w:rsidRPr="004F105A">
        <w:rPr>
          <w:lang w:val="uk-UA"/>
        </w:rPr>
        <w:t>в)</w:t>
      </w:r>
      <w:r w:rsidRPr="004F105A">
        <w:rPr>
          <w:lang w:val="uk-UA"/>
        </w:rPr>
        <w:tab/>
      </w:r>
      <w:r w:rsidRPr="004F105A">
        <w:t xml:space="preserve">1,5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 xml:space="preserve">; </w:t>
      </w:r>
      <w:r w:rsidRPr="004F105A">
        <w:t xml:space="preserve">0,2 </w:t>
      </w:r>
      <w:r w:rsidRPr="004F105A">
        <w:rPr>
          <w:i/>
          <w:iCs/>
          <w:lang w:val="uk-UA"/>
        </w:rPr>
        <w:t xml:space="preserve">рад/с; </w:t>
      </w:r>
      <w:r w:rsidRPr="004F105A">
        <w:t xml:space="preserve">≈ 85 </w:t>
      </w:r>
      <w:r w:rsidRPr="004F105A">
        <w:rPr>
          <w:i/>
          <w:iCs/>
          <w:lang w:val="uk-UA"/>
        </w:rPr>
        <w:t>м;</w:t>
      </w:r>
    </w:p>
    <w:p w:rsidP="002242C0" w:rsidR="002242C0" w:rsidRDefault="002242C0" w:rsidRPr="004F105A">
      <w:pPr>
        <w:shd w:color="auto" w:fill="FFFFFF" w:val="clear"/>
        <w:tabs>
          <w:tab w:pos="1181" w:val="left"/>
        </w:tabs>
        <w:ind w:firstLine="567"/>
      </w:pPr>
      <w:r w:rsidRPr="004F105A">
        <w:rPr>
          <w:lang w:val="uk-UA"/>
        </w:rPr>
        <w:lastRenderedPageBreak/>
        <w:t>г)</w:t>
      </w:r>
      <w:r w:rsidRPr="004F105A">
        <w:rPr>
          <w:lang w:val="uk-UA"/>
        </w:rPr>
        <w:tab/>
      </w:r>
      <w:r w:rsidRPr="004F105A">
        <w:t xml:space="preserve">1,35 </w:t>
      </w:r>
      <w:r w:rsidRPr="004F105A">
        <w:rPr>
          <w:i/>
          <w:iCs/>
        </w:rPr>
        <w:t>м/с</w:t>
      </w:r>
      <w:r w:rsidRPr="004F105A">
        <w:rPr>
          <w:vertAlign w:val="superscript"/>
        </w:rPr>
        <w:t>2</w:t>
      </w:r>
      <w:r w:rsidRPr="004F105A">
        <w:rPr>
          <w:i/>
          <w:iCs/>
        </w:rPr>
        <w:t xml:space="preserve">; </w:t>
      </w:r>
      <w:r w:rsidRPr="004F105A">
        <w:t>0,15</w:t>
      </w:r>
      <w:r w:rsidRPr="004F105A">
        <w:rPr>
          <w:i/>
          <w:iCs/>
        </w:rPr>
        <w:t xml:space="preserve"> </w:t>
      </w:r>
      <w:r w:rsidRPr="004F105A">
        <w:rPr>
          <w:i/>
          <w:iCs/>
          <w:lang w:val="uk-UA"/>
        </w:rPr>
        <w:t xml:space="preserve">рад/с; </w:t>
      </w:r>
      <w:r w:rsidRPr="004F105A">
        <w:t xml:space="preserve">≈ 75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;</w:t>
      </w:r>
    </w:p>
    <w:p w:rsidP="00A65CF2" w:rsidR="002242C0" w:rsidRDefault="002242C0" w:rsidRPr="004F105A">
      <w:pPr>
        <w:shd w:color="auto" w:fill="FFFFFF" w:val="clear"/>
        <w:tabs>
          <w:tab w:pos="1181" w:val="left"/>
        </w:tabs>
        <w:ind w:firstLine="567"/>
      </w:pPr>
      <w:r w:rsidRPr="004F105A">
        <w:rPr>
          <w:lang w:val="uk-UA"/>
        </w:rPr>
        <w:t>д)</w:t>
      </w:r>
      <w:r w:rsidRPr="004F105A">
        <w:rPr>
          <w:lang w:val="uk-UA"/>
        </w:rPr>
        <w:tab/>
      </w:r>
      <w:r w:rsidRPr="004F105A">
        <w:t xml:space="preserve">1,5 </w:t>
      </w:r>
      <w:r w:rsidRPr="004F105A">
        <w:rPr>
          <w:i/>
          <w:iCs/>
          <w:lang w:val="uk-UA"/>
        </w:rPr>
        <w:t>м/с</w:t>
      </w:r>
      <w:r w:rsidRPr="004F105A">
        <w:rPr>
          <w:vertAlign w:val="superscript"/>
          <w:lang w:val="uk-UA"/>
        </w:rPr>
        <w:t>2</w:t>
      </w:r>
      <w:r w:rsidRPr="004F105A">
        <w:rPr>
          <w:lang w:val="uk-UA"/>
        </w:rPr>
        <w:t xml:space="preserve">; </w:t>
      </w:r>
      <w:r w:rsidRPr="004F105A">
        <w:t xml:space="preserve">0,15 </w:t>
      </w:r>
      <w:r w:rsidRPr="004F105A">
        <w:rPr>
          <w:i/>
          <w:iCs/>
          <w:lang w:val="uk-UA"/>
        </w:rPr>
        <w:t xml:space="preserve">рад/с; </w:t>
      </w:r>
      <w:r w:rsidRPr="004F105A">
        <w:t xml:space="preserve">≈ 75 </w:t>
      </w:r>
      <w:r w:rsidRPr="004F105A">
        <w:rPr>
          <w:i/>
          <w:iCs/>
          <w:lang w:val="uk-UA"/>
        </w:rPr>
        <w:t>м</w:t>
      </w:r>
      <w:r w:rsidRPr="004F105A">
        <w:rPr>
          <w:lang w:val="uk-UA"/>
        </w:rPr>
        <w:t>.</w:t>
      </w:r>
    </w:p>
    <w:p w:rsidP="00752513" w:rsidR="00752513" w:rsidRDefault="00A65CF2" w:rsidRPr="004F105A">
      <w:pPr>
        <w:shd w:color="auto" w:fill="FFFFFF" w:val="clear"/>
        <w:tabs>
          <w:tab w:pos="461" w:val="left"/>
        </w:tabs>
        <w:ind w:firstLine="567"/>
        <w:jc w:val="both"/>
        <w:rPr>
          <w:lang w:val="uk-UA"/>
        </w:rPr>
      </w:pPr>
      <w:r w:rsidRPr="004F105A">
        <w:rPr>
          <w:lang w:val="uk-UA"/>
        </w:rPr>
        <w:t xml:space="preserve">16. </w:t>
      </w:r>
      <w:r w:rsidR="00752513" w:rsidRPr="004F105A">
        <w:rPr>
          <w:lang w:val="uk-UA"/>
        </w:rPr>
        <w:t xml:space="preserve">Автомобіль рухається прямолінійно по горизонтальній ділянці шосе зі швидкістю υ. Радіус колеса автомобіля дорівнює </w:t>
      </w:r>
      <w:r w:rsidR="00752513" w:rsidRPr="004F105A">
        <w:rPr>
          <w:i/>
          <w:iCs/>
          <w:lang w:val="en-US"/>
        </w:rPr>
        <w:t>R</w:t>
      </w:r>
      <w:r w:rsidR="00752513" w:rsidRPr="004F105A">
        <w:rPr>
          <w:i/>
          <w:iCs/>
          <w:lang w:val="uk-UA"/>
        </w:rPr>
        <w:t xml:space="preserve">. </w:t>
      </w:r>
      <w:r w:rsidR="00752513" w:rsidRPr="004F105A">
        <w:rPr>
          <w:lang w:val="uk-UA"/>
        </w:rPr>
        <w:t>Виберіть усі правильні твердження:</w:t>
      </w:r>
    </w:p>
    <w:p w:rsidP="00752513" w:rsidR="00752513" w:rsidRDefault="00752513" w:rsidRPr="004F105A">
      <w:pPr>
        <w:shd w:color="auto" w:fill="FFFFFF" w:val="clear"/>
        <w:tabs>
          <w:tab w:pos="912" w:val="left"/>
        </w:tabs>
        <w:ind w:firstLine="567"/>
      </w:pPr>
      <w:r w:rsidRPr="004F105A">
        <w:rPr>
          <w:lang w:val="uk-UA"/>
        </w:rPr>
        <w:t>а)</w:t>
      </w:r>
      <w:r w:rsidRPr="004F105A">
        <w:rPr>
          <w:lang w:val="uk-UA"/>
        </w:rPr>
        <w:tab/>
        <w:t>відносно землі найвища точка колеса має швидкість 2υ;</w:t>
      </w:r>
    </w:p>
    <w:p w:rsidP="00752513" w:rsidR="00752513" w:rsidRDefault="00752513" w:rsidRPr="004F105A">
      <w:pPr>
        <w:shd w:color="auto" w:fill="FFFFFF" w:val="clear"/>
        <w:tabs>
          <w:tab w:pos="912" w:val="left"/>
        </w:tabs>
        <w:ind w:firstLine="567"/>
      </w:pPr>
      <w:r w:rsidRPr="004F105A">
        <w:rPr>
          <w:lang w:val="uk-UA"/>
        </w:rPr>
        <w:t>б)</w:t>
      </w:r>
      <w:r w:rsidRPr="004F105A">
        <w:rPr>
          <w:lang w:val="uk-UA"/>
        </w:rPr>
        <w:tab/>
        <w:t>доцентрове прискорення всіх точок на ободі колеса однакове;</w:t>
      </w:r>
    </w:p>
    <w:p w:rsidP="00752513" w:rsidR="00752513" w:rsidRDefault="00752513" w:rsidRPr="004F105A">
      <w:pPr>
        <w:shd w:color="auto" w:fill="FFFFFF" w:val="clear"/>
        <w:tabs>
          <w:tab w:pos="912" w:val="left"/>
        </w:tabs>
        <w:ind w:firstLine="567"/>
      </w:pPr>
      <w:r w:rsidRPr="004F105A">
        <w:rPr>
          <w:lang w:val="uk-UA"/>
        </w:rPr>
        <w:t>в)</w:t>
      </w:r>
      <w:r w:rsidRPr="004F105A">
        <w:rPr>
          <w:lang w:val="uk-UA"/>
        </w:rPr>
        <w:tab/>
        <w:t>точка колеса, що дотикається до землі, має швидкість υ</w:t>
      </w:r>
      <w:r w:rsidRPr="004F105A">
        <w:t xml:space="preserve"> </w:t>
      </w:r>
      <w:r w:rsidRPr="004F105A">
        <w:rPr>
          <w:lang w:val="uk-UA"/>
        </w:rPr>
        <w:t>відносно землі;</w:t>
      </w:r>
    </w:p>
    <w:p w:rsidP="00752513" w:rsidR="00752513" w:rsidRDefault="00752513" w:rsidRPr="004F105A">
      <w:pPr>
        <w:shd w:color="auto" w:fill="FFFFFF" w:val="clear"/>
        <w:tabs>
          <w:tab w:pos="912" w:val="left"/>
        </w:tabs>
        <w:ind w:firstLine="567"/>
      </w:pPr>
      <w:r w:rsidRPr="004F105A">
        <w:rPr>
          <w:lang w:val="uk-UA"/>
        </w:rPr>
        <w:t>г)</w:t>
      </w:r>
      <w:r w:rsidRPr="004F105A">
        <w:rPr>
          <w:lang w:val="uk-UA"/>
        </w:rPr>
        <w:tab/>
        <w:t>центр колеса має швидкість о відносно землі;</w:t>
      </w:r>
    </w:p>
    <w:p w:rsidP="00A65CF2" w:rsidR="00752513" w:rsidRDefault="00752513" w:rsidRPr="004F105A">
      <w:pPr>
        <w:shd w:color="auto" w:fill="FFFFFF" w:val="clear"/>
        <w:tabs>
          <w:tab w:pos="912" w:val="left"/>
        </w:tabs>
        <w:ind w:firstLine="567"/>
      </w:pPr>
      <w:r w:rsidRPr="004F105A">
        <w:rPr>
          <w:lang w:val="uk-UA"/>
        </w:rPr>
        <w:t>д)</w:t>
      </w:r>
      <w:r w:rsidRPr="004F105A">
        <w:rPr>
          <w:lang w:val="uk-UA"/>
        </w:rPr>
        <w:tab/>
        <w:t xml:space="preserve">кутова швидкість колеса відносно землі дорівнює </w:t>
      </w:r>
      <w:r w:rsidRPr="004F105A">
        <w:rPr>
          <w:lang w:val="en-US"/>
        </w:rPr>
        <w:t>υ</w:t>
      </w:r>
      <w:r w:rsidRPr="004F105A">
        <w:rPr>
          <w:i/>
          <w:iCs/>
          <w:lang w:val="en-US"/>
        </w:rPr>
        <w:t>R</w:t>
      </w:r>
      <w:r w:rsidRPr="004F105A">
        <w:rPr>
          <w:i/>
          <w:iCs/>
        </w:rPr>
        <w:t>.</w:t>
      </w:r>
    </w:p>
    <w:p w:rsidP="00752513" w:rsidR="00752513" w:rsidRDefault="00A65CF2" w:rsidRPr="004F105A">
      <w:pPr>
        <w:shd w:color="auto" w:fill="FFFFFF" w:val="clear"/>
        <w:tabs>
          <w:tab w:pos="869" w:val="left"/>
        </w:tabs>
        <w:ind w:firstLine="567"/>
        <w:rPr>
          <w:lang w:val="uk-UA"/>
        </w:rPr>
      </w:pPr>
      <w:r w:rsidRPr="004F105A">
        <w:rPr>
          <w:lang w:val="uk-UA"/>
        </w:rPr>
        <w:t xml:space="preserve">17. </w:t>
      </w:r>
      <w:r w:rsidR="00752513" w:rsidRPr="004F105A">
        <w:rPr>
          <w:lang w:val="uk-UA"/>
        </w:rPr>
        <w:t>Встановіть відповідність фрагментів речень:</w:t>
      </w:r>
    </w:p>
    <w:p w:rsidP="00752513" w:rsidR="00752513" w:rsidRDefault="00752513" w:rsidRPr="004F105A">
      <w:pPr>
        <w:ind w:firstLine="567"/>
      </w:pPr>
    </w:p>
    <w:p w:rsidP="00752513" w:rsidR="00752513" w:rsidRDefault="00752513" w:rsidRPr="004F105A">
      <w:pPr>
        <w:widowControl w:val="0"/>
        <w:numPr>
          <w:ilvl w:val="0"/>
          <w:numId w:val="13"/>
        </w:numPr>
        <w:shd w:color="auto" w:fill="FFFFFF" w:val="clear"/>
        <w:tabs>
          <w:tab w:pos="907" w:val="left"/>
        </w:tabs>
        <w:autoSpaceDE w:val="0"/>
        <w:autoSpaceDN w:val="0"/>
        <w:adjustRightInd w:val="0"/>
        <w:ind w:firstLine="567"/>
      </w:pPr>
      <w:r w:rsidRPr="004F105A">
        <w:rPr>
          <w:lang w:val="uk-UA"/>
        </w:rPr>
        <w:t xml:space="preserve">прискорення вільного падіння </w:t>
      </w:r>
    </w:p>
    <w:p w:rsidP="00752513" w:rsidR="00752513" w:rsidRDefault="00752513" w:rsidRPr="004F105A">
      <w:pPr>
        <w:shd w:color="auto" w:fill="FFFFFF" w:val="clear"/>
        <w:tabs>
          <w:tab w:pos="907" w:val="left"/>
        </w:tabs>
        <w:ind w:firstLine="851"/>
      </w:pPr>
      <w:r w:rsidRPr="004F105A">
        <w:rPr>
          <w:lang w:val="uk-UA"/>
        </w:rPr>
        <w:t xml:space="preserve">для тіла, що вільно падає, </w:t>
      </w:r>
      <w:r w:rsidRPr="004F105A">
        <w:t>...;</w:t>
      </w:r>
    </w:p>
    <w:p w:rsidP="00752513" w:rsidR="00752513" w:rsidRDefault="00752513" w:rsidRPr="004F105A">
      <w:pPr>
        <w:widowControl w:val="0"/>
        <w:numPr>
          <w:ilvl w:val="0"/>
          <w:numId w:val="13"/>
        </w:numPr>
        <w:shd w:color="auto" w:fill="FFFFFF" w:val="clear"/>
        <w:tabs>
          <w:tab w:pos="907" w:val="left"/>
        </w:tabs>
        <w:autoSpaceDE w:val="0"/>
        <w:autoSpaceDN w:val="0"/>
        <w:adjustRightInd w:val="0"/>
        <w:ind w:firstLine="567"/>
      </w:pPr>
      <w:r w:rsidRPr="004F105A">
        <w:rPr>
          <w:lang w:val="uk-UA"/>
        </w:rPr>
        <w:t xml:space="preserve">під час рівномірного руху тіла </w:t>
      </w:r>
    </w:p>
    <w:p w:rsidP="00752513" w:rsidR="00752513" w:rsidRDefault="00752513" w:rsidRPr="004F105A">
      <w:pPr>
        <w:shd w:color="auto" w:fill="FFFFFF" w:val="clear"/>
        <w:tabs>
          <w:tab w:pos="907" w:val="left"/>
        </w:tabs>
        <w:ind w:firstLine="851"/>
      </w:pPr>
      <w:r w:rsidRPr="004F105A">
        <w:rPr>
          <w:lang w:val="uk-UA"/>
        </w:rPr>
        <w:t>по колу прискорення напрямлене...;</w:t>
      </w:r>
    </w:p>
    <w:p w:rsidP="00752513" w:rsidR="00752513" w:rsidRDefault="00752513" w:rsidRPr="004F105A">
      <w:pPr>
        <w:widowControl w:val="0"/>
        <w:numPr>
          <w:ilvl w:val="0"/>
          <w:numId w:val="13"/>
        </w:numPr>
        <w:shd w:color="auto" w:fill="FFFFFF" w:val="clear"/>
        <w:tabs>
          <w:tab w:pos="907" w:val="left"/>
        </w:tabs>
        <w:autoSpaceDE w:val="0"/>
        <w:autoSpaceDN w:val="0"/>
        <w:adjustRightInd w:val="0"/>
        <w:ind w:firstLine="567"/>
      </w:pPr>
      <w:r w:rsidRPr="004F105A">
        <w:rPr>
          <w:lang w:val="uk-UA"/>
        </w:rPr>
        <w:t xml:space="preserve">під час руху тіла по колу миттєва </w:t>
      </w:r>
    </w:p>
    <w:p w:rsidP="00752513" w:rsidR="00752513" w:rsidRDefault="00752513" w:rsidRPr="004F105A">
      <w:pPr>
        <w:shd w:color="auto" w:fill="FFFFFF" w:val="clear"/>
        <w:tabs>
          <w:tab w:pos="907" w:val="left"/>
        </w:tabs>
        <w:ind w:firstLine="851"/>
      </w:pPr>
      <w:r w:rsidRPr="004F105A">
        <w:rPr>
          <w:lang w:val="uk-UA"/>
        </w:rPr>
        <w:t>швидкість напрямлена...;</w:t>
      </w:r>
    </w:p>
    <w:p w:rsidP="00752513" w:rsidR="00752513" w:rsidRDefault="00752513" w:rsidRPr="004F105A">
      <w:pPr>
        <w:widowControl w:val="0"/>
        <w:numPr>
          <w:ilvl w:val="0"/>
          <w:numId w:val="13"/>
        </w:numPr>
        <w:shd w:color="auto" w:fill="FFFFFF" w:val="clear"/>
        <w:tabs>
          <w:tab w:pos="907" w:val="left"/>
        </w:tabs>
        <w:autoSpaceDE w:val="0"/>
        <w:autoSpaceDN w:val="0"/>
        <w:adjustRightInd w:val="0"/>
        <w:ind w:firstLine="567"/>
      </w:pPr>
      <w:r w:rsidRPr="004F105A">
        <w:rPr>
          <w:lang w:val="uk-UA"/>
        </w:rPr>
        <w:t xml:space="preserve">прискорення при гальмуванні </w:t>
      </w:r>
    </w:p>
    <w:p w:rsidP="00A65CF2" w:rsidR="00752513" w:rsidRDefault="00752513" w:rsidRPr="004F105A">
      <w:pPr>
        <w:shd w:color="auto" w:fill="FFFFFF" w:val="clear"/>
        <w:tabs>
          <w:tab w:pos="907" w:val="left"/>
        </w:tabs>
        <w:ind w:firstLine="851"/>
        <w:rPr>
          <w:lang w:val="uk-UA"/>
        </w:rPr>
      </w:pPr>
      <w:r w:rsidRPr="004F105A">
        <w:rPr>
          <w:lang w:val="uk-UA"/>
        </w:rPr>
        <w:t>автомобіля напрямлене...;</w:t>
      </w:r>
    </w:p>
    <w:p w:rsidP="00752513" w:rsidR="00752513" w:rsidRDefault="00A65CF2" w:rsidRPr="004F105A">
      <w:pPr>
        <w:shd w:color="auto" w:fill="FFFFFF" w:val="clear"/>
        <w:ind w:firstLine="567"/>
        <w:rPr>
          <w:lang w:val="uk-UA"/>
        </w:rPr>
      </w:pPr>
      <w:r w:rsidRPr="004F105A">
        <w:rPr>
          <w:lang w:val="uk-UA"/>
        </w:rPr>
        <w:t xml:space="preserve">18. </w:t>
      </w:r>
      <w:r w:rsidR="00752513" w:rsidRPr="004F105A">
        <w:rPr>
          <w:lang w:val="uk-UA"/>
        </w:rPr>
        <w:t>Встановіть відповідність рівнянь швидкості та рівнянь переміщення:</w:t>
      </w:r>
    </w:p>
    <w:p w:rsidP="00752513" w:rsidR="00752513" w:rsidRDefault="00752513" w:rsidRPr="004F105A">
      <w:pPr>
        <w:widowControl w:val="0"/>
        <w:numPr>
          <w:ilvl w:val="0"/>
          <w:numId w:val="14"/>
        </w:numPr>
        <w:shd w:color="auto" w:fill="FFFFFF" w:val="clear"/>
        <w:tabs>
          <w:tab w:pos="907" w:val="left"/>
          <w:tab w:pos="3514" w:val="left"/>
        </w:tabs>
        <w:autoSpaceDE w:val="0"/>
        <w:autoSpaceDN w:val="0"/>
        <w:adjustRightInd w:val="0"/>
        <w:ind w:firstLine="567"/>
      </w:pPr>
      <w:r w:rsidRPr="004F105A">
        <w:rPr>
          <w:lang w:val="uk-UA"/>
        </w:rPr>
        <w:t>υ</w:t>
      </w:r>
      <w:r w:rsidRPr="004F105A">
        <w:rPr>
          <w:i/>
          <w:iCs/>
          <w:vertAlign w:val="subscript"/>
          <w:lang w:val="uk-UA"/>
        </w:rPr>
        <w:t>х</w:t>
      </w:r>
      <w:r w:rsidRPr="004F105A">
        <w:rPr>
          <w:lang w:val="uk-UA"/>
        </w:rPr>
        <w:t xml:space="preserve"> </w:t>
      </w:r>
      <w:r w:rsidRPr="004F105A">
        <w:t xml:space="preserve">= 2 + </w:t>
      </w:r>
      <w:r w:rsidRPr="004F105A">
        <w:rPr>
          <w:lang w:val="en-US"/>
        </w:rPr>
        <w:t>6</w:t>
      </w:r>
      <w:r w:rsidRPr="004F105A">
        <w:rPr>
          <w:i/>
          <w:iCs/>
          <w:lang w:val="en-US"/>
        </w:rPr>
        <w:t>t;</w:t>
      </w:r>
      <w:r w:rsidRPr="004F105A">
        <w:rPr>
          <w:i/>
          <w:iCs/>
          <w:lang w:val="en-US"/>
        </w:rPr>
        <w:tab/>
      </w:r>
      <w:r w:rsidRPr="004F105A">
        <w:rPr>
          <w:lang w:val="en-US"/>
        </w:rPr>
        <w:t xml:space="preserve">a) </w:t>
      </w:r>
      <w:r w:rsidRPr="004F105A">
        <w:rPr>
          <w:i/>
          <w:iCs/>
          <w:lang w:val="en-US"/>
        </w:rPr>
        <w:t>s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  <w:lang w:val="en-US"/>
        </w:rPr>
        <w:t xml:space="preserve"> </w:t>
      </w:r>
      <w:r w:rsidRPr="004F105A">
        <w:rPr>
          <w:lang w:val="en-US"/>
        </w:rPr>
        <w:t>= 2</w:t>
      </w:r>
      <w:r w:rsidRPr="004F105A">
        <w:rPr>
          <w:i/>
          <w:iCs/>
          <w:lang w:val="en-US"/>
        </w:rPr>
        <w:t>t;</w:t>
      </w:r>
    </w:p>
    <w:p w:rsidP="00752513" w:rsidR="00752513" w:rsidRDefault="00752513" w:rsidRPr="004F105A">
      <w:pPr>
        <w:widowControl w:val="0"/>
        <w:numPr>
          <w:ilvl w:val="0"/>
          <w:numId w:val="14"/>
        </w:numPr>
        <w:shd w:color="auto" w:fill="FFFFFF" w:val="clear"/>
        <w:tabs>
          <w:tab w:pos="907" w:val="left"/>
          <w:tab w:pos="3514" w:val="left"/>
        </w:tabs>
        <w:autoSpaceDE w:val="0"/>
        <w:autoSpaceDN w:val="0"/>
        <w:adjustRightInd w:val="0"/>
        <w:ind w:firstLine="567"/>
      </w:pPr>
      <w:r w:rsidRPr="004F105A">
        <w:rPr>
          <w:lang w:val="en-US"/>
        </w:rPr>
        <w:t>υ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  <w:lang w:val="en-US"/>
        </w:rPr>
        <w:t xml:space="preserve"> </w:t>
      </w:r>
      <w:r w:rsidRPr="004F105A">
        <w:t xml:space="preserve">= 2 − </w:t>
      </w:r>
      <w:r w:rsidRPr="004F105A">
        <w:rPr>
          <w:lang w:val="en-US"/>
        </w:rPr>
        <w:t>6</w:t>
      </w:r>
      <w:r w:rsidRPr="004F105A">
        <w:rPr>
          <w:i/>
          <w:iCs/>
          <w:lang w:val="en-US"/>
        </w:rPr>
        <w:t>t;</w:t>
      </w:r>
      <w:r w:rsidRPr="004F105A">
        <w:rPr>
          <w:i/>
          <w:iCs/>
          <w:lang w:val="en-US"/>
        </w:rPr>
        <w:tab/>
      </w:r>
      <w:r w:rsidRPr="004F105A">
        <w:rPr>
          <w:lang w:val="uk-UA"/>
        </w:rPr>
        <w:t xml:space="preserve">б) </w:t>
      </w:r>
      <w:r w:rsidRPr="004F105A">
        <w:rPr>
          <w:i/>
          <w:iCs/>
          <w:lang w:val="en-US"/>
        </w:rPr>
        <w:t>s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  <w:lang w:val="en-US"/>
        </w:rPr>
        <w:t xml:space="preserve"> </w:t>
      </w:r>
      <w:r w:rsidRPr="004F105A">
        <w:rPr>
          <w:i/>
          <w:iCs/>
        </w:rPr>
        <w:t xml:space="preserve">= </w:t>
      </w:r>
      <w:r w:rsidRPr="004F105A">
        <w:rPr>
          <w:lang w:val="uk-UA"/>
        </w:rPr>
        <w:t>3</w:t>
      </w:r>
      <w:r w:rsidRPr="004F105A">
        <w:rPr>
          <w:i/>
          <w:iCs/>
          <w:lang w:val="en-US"/>
        </w:rPr>
        <w:t>t</w:t>
      </w:r>
      <w:r w:rsidRPr="004F105A">
        <w:rPr>
          <w:i/>
          <w:iCs/>
          <w:vertAlign w:val="superscript"/>
          <w:lang w:val="uk-UA"/>
        </w:rPr>
        <w:t xml:space="preserve"> </w:t>
      </w:r>
      <w:r w:rsidRPr="004F105A">
        <w:rPr>
          <w:vertAlign w:val="superscript"/>
          <w:lang w:val="uk-UA"/>
        </w:rPr>
        <w:t>2</w:t>
      </w:r>
      <w:r w:rsidRPr="004F105A">
        <w:rPr>
          <w:i/>
          <w:iCs/>
          <w:lang w:val="uk-UA"/>
        </w:rPr>
        <w:t>;</w:t>
      </w:r>
    </w:p>
    <w:p w:rsidP="00752513" w:rsidR="00752513" w:rsidRDefault="00752513" w:rsidRPr="004F105A">
      <w:pPr>
        <w:widowControl w:val="0"/>
        <w:numPr>
          <w:ilvl w:val="0"/>
          <w:numId w:val="14"/>
        </w:numPr>
        <w:shd w:color="auto" w:fill="FFFFFF" w:val="clear"/>
        <w:tabs>
          <w:tab w:pos="907" w:val="left"/>
          <w:tab w:pos="3514" w:val="left"/>
        </w:tabs>
        <w:autoSpaceDE w:val="0"/>
        <w:autoSpaceDN w:val="0"/>
        <w:adjustRightInd w:val="0"/>
        <w:ind w:firstLine="567"/>
      </w:pPr>
      <w:r w:rsidRPr="004F105A">
        <w:rPr>
          <w:lang w:val="en-US"/>
        </w:rPr>
        <w:t>υ</w:t>
      </w:r>
      <w:r w:rsidRPr="004F105A">
        <w:rPr>
          <w:i/>
          <w:iCs/>
          <w:vertAlign w:val="subscript"/>
          <w:lang w:val="en-US"/>
        </w:rPr>
        <w:t>x</w:t>
      </w:r>
      <w:r w:rsidRPr="004F105A">
        <w:t xml:space="preserve"> = </w:t>
      </w:r>
      <w:r w:rsidRPr="004F105A">
        <w:rPr>
          <w:lang w:val="en-US"/>
        </w:rPr>
        <w:t>6</w:t>
      </w:r>
      <w:r w:rsidRPr="004F105A">
        <w:rPr>
          <w:i/>
          <w:iCs/>
          <w:lang w:val="en-US"/>
        </w:rPr>
        <w:t>t;</w:t>
      </w:r>
      <w:r w:rsidRPr="004F105A">
        <w:rPr>
          <w:i/>
          <w:iCs/>
          <w:lang w:val="en-US"/>
        </w:rPr>
        <w:tab/>
      </w:r>
      <w:r w:rsidRPr="004F105A">
        <w:t xml:space="preserve">в) </w:t>
      </w:r>
      <w:r w:rsidRPr="004F105A">
        <w:rPr>
          <w:i/>
          <w:iCs/>
          <w:lang w:val="en-US"/>
        </w:rPr>
        <w:t>s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  <w:lang w:val="en-US"/>
        </w:rPr>
        <w:t xml:space="preserve"> </w:t>
      </w:r>
      <w:r w:rsidRPr="004F105A">
        <w:t xml:space="preserve">= </w:t>
      </w:r>
      <w:r w:rsidRPr="004F105A">
        <w:rPr>
          <w:lang w:val="en-US"/>
        </w:rPr>
        <w:t>2</w:t>
      </w:r>
      <w:r w:rsidRPr="004F105A">
        <w:rPr>
          <w:i/>
          <w:iCs/>
          <w:lang w:val="en-US"/>
        </w:rPr>
        <w:t xml:space="preserve">t </w:t>
      </w:r>
      <w:r w:rsidRPr="004F105A">
        <w:rPr>
          <w:i/>
          <w:iCs/>
        </w:rPr>
        <w:t xml:space="preserve">+ </w:t>
      </w:r>
      <w:r w:rsidRPr="004F105A">
        <w:rPr>
          <w:lang w:val="en-US"/>
        </w:rPr>
        <w:t>6</w:t>
      </w:r>
      <w:r w:rsidRPr="004F105A">
        <w:rPr>
          <w:i/>
          <w:iCs/>
          <w:lang w:val="en-US"/>
        </w:rPr>
        <w:t>t</w:t>
      </w:r>
      <w:r w:rsidRPr="004F105A">
        <w:rPr>
          <w:vertAlign w:val="superscript"/>
          <w:lang w:val="en-US"/>
        </w:rPr>
        <w:t>2</w:t>
      </w:r>
      <w:r w:rsidRPr="004F105A">
        <w:rPr>
          <w:i/>
          <w:iCs/>
          <w:lang w:val="en-US"/>
        </w:rPr>
        <w:t>;</w:t>
      </w:r>
    </w:p>
    <w:p w:rsidP="00752513" w:rsidR="00752513" w:rsidRDefault="00752513" w:rsidRPr="004F105A">
      <w:pPr>
        <w:widowControl w:val="0"/>
        <w:numPr>
          <w:ilvl w:val="0"/>
          <w:numId w:val="14"/>
        </w:numPr>
        <w:shd w:color="auto" w:fill="FFFFFF" w:val="clear"/>
        <w:tabs>
          <w:tab w:pos="907" w:val="left"/>
          <w:tab w:pos="3514" w:val="left"/>
        </w:tabs>
        <w:autoSpaceDE w:val="0"/>
        <w:autoSpaceDN w:val="0"/>
        <w:adjustRightInd w:val="0"/>
        <w:ind w:firstLine="567"/>
      </w:pPr>
      <w:r w:rsidRPr="004F105A">
        <w:rPr>
          <w:lang w:val="en-US"/>
        </w:rPr>
        <w:t>υ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</w:rPr>
        <w:t xml:space="preserve"> </w:t>
      </w:r>
      <w:r w:rsidRPr="004F105A">
        <w:t>= 2;</w:t>
      </w:r>
      <w:r w:rsidRPr="004F105A">
        <w:tab/>
      </w:r>
      <w:r w:rsidRPr="004F105A">
        <w:rPr>
          <w:lang w:val="uk-UA"/>
        </w:rPr>
        <w:t>г</w:t>
      </w:r>
      <w:r w:rsidRPr="004F105A">
        <w:t xml:space="preserve">) </w:t>
      </w:r>
      <w:r w:rsidRPr="004F105A">
        <w:rPr>
          <w:i/>
          <w:iCs/>
          <w:lang w:val="en-US"/>
        </w:rPr>
        <w:t>s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</w:rPr>
        <w:t xml:space="preserve"> </w:t>
      </w:r>
      <w:r w:rsidRPr="004F105A">
        <w:t xml:space="preserve">= </w:t>
      </w:r>
      <w:r w:rsidRPr="004F105A">
        <w:rPr>
          <w:i/>
          <w:iCs/>
        </w:rPr>
        <w:t>2</w:t>
      </w:r>
      <w:r w:rsidRPr="004F105A">
        <w:rPr>
          <w:i/>
          <w:iCs/>
          <w:lang w:val="en-US"/>
        </w:rPr>
        <w:t>t</w:t>
      </w:r>
      <w:r w:rsidRPr="004F105A">
        <w:rPr>
          <w:lang w:val="uk-UA"/>
        </w:rPr>
        <w:t xml:space="preserve"> − </w:t>
      </w:r>
      <w:r w:rsidRPr="004F105A">
        <w:t>3</w:t>
      </w:r>
      <w:r w:rsidRPr="004F105A">
        <w:rPr>
          <w:i/>
          <w:iCs/>
          <w:lang w:val="en-US"/>
        </w:rPr>
        <w:t>t</w:t>
      </w:r>
      <w:r w:rsidRPr="004F105A">
        <w:rPr>
          <w:vertAlign w:val="superscript"/>
        </w:rPr>
        <w:t>2</w:t>
      </w:r>
      <w:r w:rsidRPr="004F105A">
        <w:rPr>
          <w:i/>
          <w:iCs/>
        </w:rPr>
        <w:t>;</w:t>
      </w:r>
    </w:p>
    <w:p w:rsidP="00A65CF2" w:rsidR="00752513" w:rsidRDefault="00752513" w:rsidRPr="004F105A">
      <w:pPr>
        <w:jc w:val="both"/>
        <w:rPr>
          <w:b/>
          <w:i/>
          <w:lang w:val="uk-UA"/>
        </w:rPr>
      </w:pPr>
      <w:r w:rsidRPr="004F105A">
        <w:rPr>
          <w:lang w:val="uk-UA"/>
        </w:rPr>
        <w:t xml:space="preserve">            </w:t>
      </w:r>
      <w:r w:rsidRPr="004F105A">
        <w:t xml:space="preserve">д) </w:t>
      </w:r>
      <w:r w:rsidRPr="004F105A">
        <w:rPr>
          <w:i/>
          <w:iCs/>
          <w:lang w:val="en-US"/>
        </w:rPr>
        <w:t>s</w:t>
      </w:r>
      <w:r w:rsidRPr="004F105A">
        <w:rPr>
          <w:i/>
          <w:iCs/>
          <w:vertAlign w:val="subscript"/>
          <w:lang w:val="en-US"/>
        </w:rPr>
        <w:t>x</w:t>
      </w:r>
      <w:r w:rsidRPr="004F105A">
        <w:rPr>
          <w:i/>
          <w:iCs/>
        </w:rPr>
        <w:t xml:space="preserve"> </w:t>
      </w:r>
      <w:r w:rsidRPr="004F105A">
        <w:t>= 2</w:t>
      </w:r>
      <w:r w:rsidRPr="004F105A">
        <w:rPr>
          <w:i/>
          <w:iCs/>
          <w:lang w:val="en-US"/>
        </w:rPr>
        <w:t>t</w:t>
      </w:r>
      <w:r w:rsidRPr="004F105A">
        <w:rPr>
          <w:i/>
          <w:iCs/>
        </w:rPr>
        <w:t xml:space="preserve"> +</w:t>
      </w:r>
      <w:r w:rsidRPr="004F105A">
        <w:t>3</w:t>
      </w:r>
      <w:r w:rsidRPr="004F105A">
        <w:rPr>
          <w:i/>
          <w:iCs/>
          <w:lang w:val="en-US"/>
        </w:rPr>
        <w:t>t</w:t>
      </w:r>
      <w:r w:rsidRPr="004F105A">
        <w:rPr>
          <w:vertAlign w:val="superscript"/>
        </w:rPr>
        <w:t>2</w:t>
      </w:r>
      <w:r w:rsidRPr="004F105A">
        <w:t>.</w:t>
      </w:r>
      <w:r w:rsidRPr="004F105A">
        <w:tab/>
      </w:r>
    </w:p>
    <w:p w:rsidP="00752513" w:rsidR="00752513" w:rsidRDefault="00752513" w:rsidRPr="004F105A">
      <w:pPr>
        <w:tabs>
          <w:tab w:pos="1304" w:val="left"/>
        </w:tabs>
        <w:jc w:val="both"/>
        <w:rPr>
          <w:b/>
          <w:i/>
          <w:lang w:val="uk-UA"/>
        </w:rPr>
      </w:pPr>
    </w:p>
    <w:p w:rsidP="00752513" w:rsidR="00752513" w:rsidRDefault="00752513" w:rsidRPr="004F105A">
      <w:pPr>
        <w:tabs>
          <w:tab w:pos="1304" w:val="left"/>
        </w:tabs>
        <w:jc w:val="both"/>
        <w:rPr>
          <w:b/>
          <w:i/>
          <w:lang w:val="uk-UA"/>
        </w:rPr>
      </w:pPr>
    </w:p>
    <w:p w:rsidP="007D4027" w:rsidR="00DB7418" w:rsidRDefault="00DB7418" w:rsidRPr="004F105A">
      <w:pPr>
        <w:jc w:val="both"/>
        <w:rPr>
          <w:b/>
          <w:i/>
          <w:lang w:val="uk-UA"/>
        </w:rPr>
      </w:pPr>
    </w:p>
    <w:p w:rsidP="007D4027" w:rsidR="007D4027" w:rsidRDefault="007D4027" w:rsidRPr="004F105A">
      <w:pPr>
        <w:numPr>
          <w:ilvl w:val="1"/>
          <w:numId w:val="1"/>
        </w:numPr>
        <w:tabs>
          <w:tab w:pos="1800" w:val="clear"/>
          <w:tab w:pos="1080" w:val="num"/>
        </w:tabs>
        <w:ind w:hanging="540" w:left="1080"/>
        <w:jc w:val="both"/>
        <w:rPr>
          <w:b/>
          <w:i/>
          <w:lang w:val="uk-UA"/>
        </w:rPr>
      </w:pPr>
      <w:r w:rsidRPr="004F105A">
        <w:rPr>
          <w:b/>
          <w:i/>
          <w:lang w:val="uk-UA"/>
        </w:rPr>
        <w:t>Підсумки.  Домашнє  завдання.</w:t>
      </w:r>
    </w:p>
    <w:p w:rsidP="007D4027" w:rsidR="007D4027" w:rsidRDefault="007D4027" w:rsidRPr="004F105A">
      <w:pPr>
        <w:jc w:val="both"/>
        <w:rPr>
          <w:b/>
          <w:i/>
          <w:lang w:val="uk-UA"/>
        </w:rPr>
      </w:pPr>
    </w:p>
    <w:p w:rsidP="00754001" w:rsidR="00754001" w:rsidRDefault="00754001" w:rsidRPr="004F105A"/>
    <w:p w:rsidP="007D4027" w:rsidR="00754001" w:rsidRDefault="00754001" w:rsidRPr="004F105A">
      <w:pPr>
        <w:jc w:val="both"/>
        <w:rPr>
          <w:b/>
          <w:i/>
        </w:rPr>
      </w:pPr>
    </w:p>
    <w:p w:rsidP="004F105A" w:rsidR="007E2833" w:rsidRDefault="007D4027" w:rsidRPr="004F105A">
      <w:pPr>
        <w:rPr>
          <w:b/>
          <w:i/>
          <w:lang w:val="uk-UA"/>
        </w:rPr>
      </w:pPr>
      <w:r w:rsidRPr="004F105A">
        <w:rPr>
          <w:b/>
          <w:i/>
          <w:lang w:val="uk-UA"/>
        </w:rPr>
        <w:t xml:space="preserve">Домашнє  завдання:  </w:t>
      </w:r>
      <w:r w:rsidRPr="004F105A">
        <w:rPr>
          <w:i/>
          <w:lang w:val="uk-UA"/>
        </w:rPr>
        <w:t xml:space="preserve"> Повторити </w:t>
      </w:r>
      <w:r w:rsidR="0077559B" w:rsidRPr="004F105A">
        <w:rPr>
          <w:i/>
          <w:lang w:val="uk-UA"/>
        </w:rPr>
        <w:t>тему «Кінематика»</w:t>
      </w:r>
      <w:r w:rsidRPr="004F105A">
        <w:rPr>
          <w:b/>
          <w:i/>
          <w:lang w:val="uk-UA"/>
        </w:rPr>
        <w:t xml:space="preserve"> </w:t>
      </w:r>
    </w:p>
    <w:sectPr w:rsidR="007E2833" w:rsidRPr="004F105A" w:rsidSect="009E37FA">
      <w:footerReference r:id="rId158" w:type="default"/>
      <w:pgSz w:h="16838" w:w="11906"/>
      <w:pgMar w:bottom="1134" w:footer="708" w:gutter="0" w:header="708" w:left="1134" w:right="1134" w:top="113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AB3" w:rsidRDefault="00A93AB3" w:rsidP="00D67B55">
      <w:r>
        <w:separator/>
      </w:r>
    </w:p>
  </w:endnote>
  <w:endnote w:type="continuationSeparator" w:id="1">
    <w:p w:rsidR="00A93AB3" w:rsidRDefault="00A93AB3" w:rsidP="00D67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227"/>
    </w:sdtPr>
    <w:sdtContent>
      <w:p w:rsidR="009C181E" w:rsidRDefault="009C181E">
        <w:pPr>
          <w:pStyle w:val="a9"/>
          <w:jc w:val="center"/>
        </w:pPr>
        <w:fldSimple w:instr=" PAGE   \* MERGEFORMAT ">
          <w:r w:rsidR="00C3557C">
            <w:rPr>
              <w:noProof/>
            </w:rPr>
            <w:t>8</w:t>
          </w:r>
        </w:fldSimple>
      </w:p>
    </w:sdtContent>
  </w:sdt>
  <w:p w:rsidR="009C181E" w:rsidRDefault="009C18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AB3" w:rsidRDefault="00A93AB3" w:rsidP="00D67B55">
      <w:r>
        <w:separator/>
      </w:r>
    </w:p>
  </w:footnote>
  <w:footnote w:type="continuationSeparator" w:id="1">
    <w:p w:rsidR="00A93AB3" w:rsidRDefault="00A93AB3" w:rsidP="00D67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7872"/>
    <w:multiLevelType w:val="hybridMultilevel"/>
    <w:tmpl w:val="E604E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D0357"/>
    <w:multiLevelType w:val="hybridMultilevel"/>
    <w:tmpl w:val="9E8CD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10E4F"/>
    <w:multiLevelType w:val="hybridMultilevel"/>
    <w:tmpl w:val="F14A5872"/>
    <w:lvl w:ilvl="0" w:tplc="84D45E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8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273F59"/>
    <w:multiLevelType w:val="hybridMultilevel"/>
    <w:tmpl w:val="11A08B54"/>
    <w:lvl w:ilvl="0" w:tplc="974A7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8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A95776"/>
    <w:multiLevelType w:val="hybridMultilevel"/>
    <w:tmpl w:val="11E4AF42"/>
    <w:lvl w:ilvl="0" w:tplc="A24EF6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800000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color w:val="80000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9C3B8A"/>
    <w:multiLevelType w:val="hybridMultilevel"/>
    <w:tmpl w:val="B604652C"/>
    <w:lvl w:ilvl="0" w:tplc="C548E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A0C08E6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7A4B72"/>
    <w:multiLevelType w:val="singleLevel"/>
    <w:tmpl w:val="FCBC59B6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39E54EBE"/>
    <w:multiLevelType w:val="hybridMultilevel"/>
    <w:tmpl w:val="4D2E5BE8"/>
    <w:lvl w:ilvl="0" w:tplc="0AA83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A0C08E6E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BC0E13"/>
    <w:multiLevelType w:val="hybridMultilevel"/>
    <w:tmpl w:val="2D72B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B53FD"/>
    <w:multiLevelType w:val="hybridMultilevel"/>
    <w:tmpl w:val="8E46AE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D1D7031"/>
    <w:multiLevelType w:val="hybridMultilevel"/>
    <w:tmpl w:val="59A48524"/>
    <w:lvl w:ilvl="0" w:tplc="23388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8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CF708F"/>
    <w:multiLevelType w:val="hybridMultilevel"/>
    <w:tmpl w:val="D4C8B146"/>
    <w:lvl w:ilvl="0" w:tplc="6606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8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021663"/>
    <w:multiLevelType w:val="hybridMultilevel"/>
    <w:tmpl w:val="E71844A4"/>
    <w:lvl w:ilvl="0" w:tplc="C548EE5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D5A83AE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445137"/>
    <w:multiLevelType w:val="hybridMultilevel"/>
    <w:tmpl w:val="05EE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DA60A0"/>
    <w:multiLevelType w:val="singleLevel"/>
    <w:tmpl w:val="38581A7C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5">
    <w:nsid w:val="791433A3"/>
    <w:multiLevelType w:val="hybridMultilevel"/>
    <w:tmpl w:val="492457C8"/>
    <w:lvl w:ilvl="0" w:tplc="F8E878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  <w:num w:numId="11">
    <w:abstractNumId w:val="13"/>
  </w:num>
  <w:num w:numId="12">
    <w:abstractNumId w:val="0"/>
  </w:num>
  <w:num w:numId="13">
    <w:abstractNumId w:val="14"/>
  </w:num>
  <w:num w:numId="14">
    <w:abstractNumId w:val="6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027"/>
    <w:rsid w:val="00094526"/>
    <w:rsid w:val="00101634"/>
    <w:rsid w:val="00150752"/>
    <w:rsid w:val="001D062D"/>
    <w:rsid w:val="001D7EBA"/>
    <w:rsid w:val="001E488B"/>
    <w:rsid w:val="002108DC"/>
    <w:rsid w:val="00217B68"/>
    <w:rsid w:val="002242C0"/>
    <w:rsid w:val="00246886"/>
    <w:rsid w:val="0025681F"/>
    <w:rsid w:val="00291E78"/>
    <w:rsid w:val="00350BF1"/>
    <w:rsid w:val="003B2C64"/>
    <w:rsid w:val="0041330C"/>
    <w:rsid w:val="00493430"/>
    <w:rsid w:val="0049357B"/>
    <w:rsid w:val="004A2904"/>
    <w:rsid w:val="004F105A"/>
    <w:rsid w:val="00501FF2"/>
    <w:rsid w:val="005471D4"/>
    <w:rsid w:val="0059396D"/>
    <w:rsid w:val="00667639"/>
    <w:rsid w:val="006811B3"/>
    <w:rsid w:val="00692E21"/>
    <w:rsid w:val="00693A1E"/>
    <w:rsid w:val="006B4589"/>
    <w:rsid w:val="006C083E"/>
    <w:rsid w:val="00717171"/>
    <w:rsid w:val="007216A9"/>
    <w:rsid w:val="00752513"/>
    <w:rsid w:val="00754001"/>
    <w:rsid w:val="0077559B"/>
    <w:rsid w:val="007810AA"/>
    <w:rsid w:val="00787532"/>
    <w:rsid w:val="007B5088"/>
    <w:rsid w:val="007D001E"/>
    <w:rsid w:val="007D4027"/>
    <w:rsid w:val="007D4AC4"/>
    <w:rsid w:val="007E2833"/>
    <w:rsid w:val="00820475"/>
    <w:rsid w:val="008542D1"/>
    <w:rsid w:val="00856C57"/>
    <w:rsid w:val="00860212"/>
    <w:rsid w:val="00860768"/>
    <w:rsid w:val="008763BA"/>
    <w:rsid w:val="008E3FA6"/>
    <w:rsid w:val="008E4B13"/>
    <w:rsid w:val="00984BEC"/>
    <w:rsid w:val="009B48F9"/>
    <w:rsid w:val="009C181E"/>
    <w:rsid w:val="009E37FA"/>
    <w:rsid w:val="00A26725"/>
    <w:rsid w:val="00A6474B"/>
    <w:rsid w:val="00A65CF2"/>
    <w:rsid w:val="00A93AB3"/>
    <w:rsid w:val="00AA276C"/>
    <w:rsid w:val="00AB217B"/>
    <w:rsid w:val="00AB32A6"/>
    <w:rsid w:val="00B0257C"/>
    <w:rsid w:val="00B177C0"/>
    <w:rsid w:val="00B65E4C"/>
    <w:rsid w:val="00B77F7E"/>
    <w:rsid w:val="00C050F5"/>
    <w:rsid w:val="00C13411"/>
    <w:rsid w:val="00C3557C"/>
    <w:rsid w:val="00CA55DD"/>
    <w:rsid w:val="00CC3783"/>
    <w:rsid w:val="00D67B55"/>
    <w:rsid w:val="00D84EE6"/>
    <w:rsid w:val="00DB7418"/>
    <w:rsid w:val="00DC5E9C"/>
    <w:rsid w:val="00DF0131"/>
    <w:rsid w:val="00E11EAF"/>
    <w:rsid w:val="00E74D79"/>
    <w:rsid w:val="00E93025"/>
    <w:rsid w:val="00ED782B"/>
    <w:rsid w:val="00F170EC"/>
    <w:rsid w:val="00F4183E"/>
    <w:rsid w:val="00F754F3"/>
    <w:rsid w:val="00F87432"/>
    <w:rsid w:val="00F90E46"/>
    <w:rsid w:val="00F95FF7"/>
    <w:rsid w:val="00FB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2405]"/>
    </o:shapedefaults>
    <o:shapelayout v:ext="edit">
      <o:idmap v:ext="edit" data="1"/>
      <o:rules v:ext="edit">
        <o:r id="V:Rule10" type="connector" idref="#_x0000_s1077"/>
        <o:r id="V:Rule11" type="connector" idref="#_x0000_s1076"/>
        <o:r id="V:Rule12" type="connector" idref="#_x0000_s1080"/>
        <o:r id="V:Rule13" type="connector" idref="#_x0000_s1079"/>
        <o:r id="V:Rule14" type="connector" idref="#_x0000_s1078"/>
        <o:r id="V:Rule15" type="connector" idref="#_x0000_s1081"/>
        <o:r id="V:Rule16" type="arc" idref="#_x0000_s1406"/>
        <o:r id="V:Rule17" type="arc" idref="#_x0000_s1413"/>
        <o:r id="V:Rule18" type="arc" idref="#_x0000_s14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2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589"/>
    <w:pPr>
      <w:ind w:left="720"/>
      <w:contextualSpacing/>
    </w:pPr>
  </w:style>
  <w:style w:type="table" w:styleId="a4">
    <w:name w:val="Table Grid"/>
    <w:basedOn w:val="a1"/>
    <w:rsid w:val="007E283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16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63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67B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67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67B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67B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1">
    <w:name w:val="m1"/>
    <w:basedOn w:val="a0"/>
    <w:rsid w:val="002108DC"/>
    <w:rPr>
      <w:i/>
      <w:iCs/>
    </w:rPr>
  </w:style>
  <w:style w:type="paragraph" w:styleId="ab">
    <w:name w:val="Normal (Web)"/>
    <w:basedOn w:val="a"/>
    <w:uiPriority w:val="99"/>
    <w:semiHidden/>
    <w:unhideWhenUsed/>
    <w:rsid w:val="00B177C0"/>
    <w:pPr>
      <w:spacing w:before="100" w:beforeAutospacing="1" w:after="100" w:afterAutospacing="1"/>
    </w:pPr>
  </w:style>
  <w:style w:type="character" w:styleId="ac">
    <w:name w:val="Emphasis"/>
    <w:basedOn w:val="a0"/>
    <w:qFormat/>
    <w:rsid w:val="00DB74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18441">
      <w:bodyDiv w:val="1"/>
      <w:marLeft w:val="1521"/>
      <w:marRight w:val="4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26" Target="media/image10.wmf" Type="http://schemas.openxmlformats.org/officeDocument/2006/relationships/image"/><Relationship Id="rId42" Target="media/image18.wmf" Type="http://schemas.openxmlformats.org/officeDocument/2006/relationships/image"/><Relationship Id="rId68" Target="media/image31.wmf" Type="http://schemas.openxmlformats.org/officeDocument/2006/relationships/image"/><Relationship Id="rId84" Target="media/image39.wmf" Type="http://schemas.openxmlformats.org/officeDocument/2006/relationships/image"/><Relationship Id="rId112" Target="media/image53.wmf" Type="http://schemas.openxmlformats.org/officeDocument/2006/relationships/image"/><Relationship Id="rId138" Target="media/image66.wmf" Type="http://schemas.openxmlformats.org/officeDocument/2006/relationships/image"/><Relationship Id="rId154" Target="media/image76.png" Type="http://schemas.openxmlformats.org/officeDocument/2006/relationships/image"/><Relationship Id="rId159" Target="fontTable.xml" Type="http://schemas.openxmlformats.org/officeDocument/2006/relationships/fontTable"/><Relationship Id="rId16" Target="media/image5.wmf" Type="http://schemas.openxmlformats.org/officeDocument/2006/relationships/image"/><Relationship Id="rId32" Target="media/image13.wmf" Type="http://schemas.openxmlformats.org/officeDocument/2006/relationships/image"/><Relationship Id="rId58" Target="media/image26.wmf" Type="http://schemas.openxmlformats.org/officeDocument/2006/relationships/image"/><Relationship Id="rId74" Target="media/image34.wmf" Type="http://schemas.openxmlformats.org/officeDocument/2006/relationships/image"/><Relationship Id="rId102" Target="media/image48.wmf" Type="http://schemas.openxmlformats.org/officeDocument/2006/relationships/image"/><Relationship Id="rId128" Target="media/image61.wmf" Type="http://schemas.openxmlformats.org/officeDocument/2006/relationships/image"/><Relationship Id="rId144" Target="media/image69.wmf" Type="http://schemas.openxmlformats.org/officeDocument/2006/relationships/image"/><Relationship Id="rId5" Target="webSettings.xml" Type="http://schemas.openxmlformats.org/officeDocument/2006/relationships/webSettings"/><Relationship Id="rId90" Target="media/image42.wmf" Type="http://schemas.openxmlformats.org/officeDocument/2006/relationships/image"/><Relationship Id="rId160" Target="theme/theme1.xml" Type="http://schemas.openxmlformats.org/officeDocument/2006/relationships/theme"/><Relationship Id="rId22" Target="media/image8.wmf" Type="http://schemas.openxmlformats.org/officeDocument/2006/relationships/image"/><Relationship Id="rId48" Target="media/image21.wmf" Type="http://schemas.openxmlformats.org/officeDocument/2006/relationships/image"/><Relationship Id="rId64" Target="media/image29.wmf" Type="http://schemas.openxmlformats.org/officeDocument/2006/relationships/image"/><Relationship Id="rId118" Target="media/image56.wmf" Type="http://schemas.openxmlformats.org/officeDocument/2006/relationships/image"/><Relationship Id="rId134" Target="media/image64.wmf" Type="http://schemas.openxmlformats.org/officeDocument/2006/relationships/image"/><Relationship Id="rId80" Target="media/image37.wmf" Type="http://schemas.openxmlformats.org/officeDocument/2006/relationships/image"/><Relationship Id="rId150" Target="media/image72.png" Type="http://schemas.openxmlformats.org/officeDocument/2006/relationships/image"/><Relationship Id="rId155" Target="media/image77.png" Type="http://schemas.openxmlformats.org/officeDocument/2006/relationships/image"/><Relationship Id="rId12" Target="media/image3.wmf" Type="http://schemas.openxmlformats.org/officeDocument/2006/relationships/image"/><Relationship Id="rId38" Target="media/image16.wmf" Type="http://schemas.openxmlformats.org/officeDocument/2006/relationships/image"/><Relationship Id="rId108" Target="media/image51.wmf" Type="http://schemas.openxmlformats.org/officeDocument/2006/relationships/image"/><Relationship Id="rId124" Target="media/image59.wmf" Type="http://schemas.openxmlformats.org/officeDocument/2006/relationships/image"/><Relationship Id="rId20" Target="media/image7.wmf" Type="http://schemas.openxmlformats.org/officeDocument/2006/relationships/image"/><Relationship Id="rId54" Target="media/image24.wmf" Type="http://schemas.openxmlformats.org/officeDocument/2006/relationships/image"/><Relationship Id="rId62" Target="media/image28.wmf" Type="http://schemas.openxmlformats.org/officeDocument/2006/relationships/image"/><Relationship Id="rId70" Target="media/image32.wmf" Type="http://schemas.openxmlformats.org/officeDocument/2006/relationships/image"/><Relationship Id="rId88" Target="media/image41.wmf" Type="http://schemas.openxmlformats.org/officeDocument/2006/relationships/image"/><Relationship Id="rId96" Target="media/image45.wmf" Type="http://schemas.openxmlformats.org/officeDocument/2006/relationships/image"/><Relationship Id="rId132" Target="media/image63.wmf" Type="http://schemas.openxmlformats.org/officeDocument/2006/relationships/image"/><Relationship Id="rId140" Target="media/image67.wmf" Type="http://schemas.openxmlformats.org/officeDocument/2006/relationships/image"/><Relationship Id="rId153" Target="media/image75.pn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28" Target="media/image11.wmf" Type="http://schemas.openxmlformats.org/officeDocument/2006/relationships/image"/><Relationship Id="rId36" Target="media/image15.wmf" Type="http://schemas.openxmlformats.org/officeDocument/2006/relationships/image"/><Relationship Id="rId106" Target="media/image50.wmf" Type="http://schemas.openxmlformats.org/officeDocument/2006/relationships/image"/><Relationship Id="rId114" Target="media/image54.wmf" Type="http://schemas.openxmlformats.org/officeDocument/2006/relationships/image"/><Relationship Id="rId10" Target="media/image2.wmf" Type="http://schemas.openxmlformats.org/officeDocument/2006/relationships/image"/><Relationship Id="rId44" Target="media/image19.wmf" Type="http://schemas.openxmlformats.org/officeDocument/2006/relationships/image"/><Relationship Id="rId52" Target="media/image23.wmf" Type="http://schemas.openxmlformats.org/officeDocument/2006/relationships/image"/><Relationship Id="rId60" Target="media/image27.wmf" Type="http://schemas.openxmlformats.org/officeDocument/2006/relationships/image"/><Relationship Id="rId78" Target="media/image36.wmf" Type="http://schemas.openxmlformats.org/officeDocument/2006/relationships/image"/><Relationship Id="rId86" Target="media/image40.wmf" Type="http://schemas.openxmlformats.org/officeDocument/2006/relationships/image"/><Relationship Id="rId94" Target="media/image44.wmf" Type="http://schemas.openxmlformats.org/officeDocument/2006/relationships/image"/><Relationship Id="rId122" Target="media/image58.wmf" Type="http://schemas.openxmlformats.org/officeDocument/2006/relationships/image"/><Relationship Id="rId130" Target="media/image62.wmf" Type="http://schemas.openxmlformats.org/officeDocument/2006/relationships/image"/><Relationship Id="rId148" Target="media/image71.wmf" Type="http://schemas.openxmlformats.org/officeDocument/2006/relationships/image"/><Relationship Id="rId151" Target="media/image73.png" Type="http://schemas.openxmlformats.org/officeDocument/2006/relationships/image"/><Relationship Id="rId156" Target="media/image78.wmf" Type="http://schemas.openxmlformats.org/officeDocument/2006/relationships/image"/><Relationship Id="rId4" Target="settings.xml" Type="http://schemas.openxmlformats.org/officeDocument/2006/relationships/settings"/><Relationship Id="rId18" Target="media/image6.wmf" Type="http://schemas.openxmlformats.org/officeDocument/2006/relationships/image"/><Relationship Id="rId34" Target="media/image14.wmf" Type="http://schemas.openxmlformats.org/officeDocument/2006/relationships/image"/><Relationship Id="rId50" Target="media/image22.wmf" Type="http://schemas.openxmlformats.org/officeDocument/2006/relationships/image"/><Relationship Id="rId76" Target="media/image35.wmf" Type="http://schemas.openxmlformats.org/officeDocument/2006/relationships/image"/><Relationship Id="rId104" Target="media/image49.wmf" Type="http://schemas.openxmlformats.org/officeDocument/2006/relationships/image"/><Relationship Id="rId120" Target="media/image57.wmf" Type="http://schemas.openxmlformats.org/officeDocument/2006/relationships/image"/><Relationship Id="rId146" Target="media/image70.wmf" Type="http://schemas.openxmlformats.org/officeDocument/2006/relationships/image"/><Relationship Id="rId7" Target="endnotes.xml" Type="http://schemas.openxmlformats.org/officeDocument/2006/relationships/endnotes"/><Relationship Id="rId92" Target="media/image43.wmf" Type="http://schemas.openxmlformats.org/officeDocument/2006/relationships/image"/><Relationship Id="rId2" Target="numbering.xml" Type="http://schemas.openxmlformats.org/officeDocument/2006/relationships/numbering"/><Relationship Id="rId24" Target="media/image9.wmf" Type="http://schemas.openxmlformats.org/officeDocument/2006/relationships/image"/><Relationship Id="rId40" Target="media/image17.wmf" Type="http://schemas.openxmlformats.org/officeDocument/2006/relationships/image"/><Relationship Id="rId66" Target="media/image30.wmf" Type="http://schemas.openxmlformats.org/officeDocument/2006/relationships/image"/><Relationship Id="rId110" Target="media/image52.wmf" Type="http://schemas.openxmlformats.org/officeDocument/2006/relationships/image"/><Relationship Id="rId136" Target="media/image65.wmf" Type="http://schemas.openxmlformats.org/officeDocument/2006/relationships/image"/><Relationship Id="rId82" Target="media/image38.wmf" Type="http://schemas.openxmlformats.org/officeDocument/2006/relationships/image"/><Relationship Id="rId152" Target="media/image74.png" Type="http://schemas.openxmlformats.org/officeDocument/2006/relationships/image"/><Relationship Id="rId14" Target="media/image4.wmf" Type="http://schemas.openxmlformats.org/officeDocument/2006/relationships/image"/><Relationship Id="rId30" Target="media/image12.wmf" Type="http://schemas.openxmlformats.org/officeDocument/2006/relationships/image"/><Relationship Id="rId56" Target="media/image25.wmf" Type="http://schemas.openxmlformats.org/officeDocument/2006/relationships/image"/><Relationship Id="rId100" Target="media/image47.wmf" Type="http://schemas.openxmlformats.org/officeDocument/2006/relationships/image"/><Relationship Id="rId126" Target="media/image60.wmf" Type="http://schemas.openxmlformats.org/officeDocument/2006/relationships/image"/><Relationship Id="rId8" Target="media/image1.wmf" Type="http://schemas.openxmlformats.org/officeDocument/2006/relationships/image"/><Relationship Id="rId72" Target="media/image33.wmf" Type="http://schemas.openxmlformats.org/officeDocument/2006/relationships/image"/><Relationship Id="rId98" Target="media/image46.wmf" Type="http://schemas.openxmlformats.org/officeDocument/2006/relationships/image"/><Relationship Id="rId142" Target="media/image68.wmf" Type="http://schemas.openxmlformats.org/officeDocument/2006/relationships/image"/><Relationship Id="rId3" Target="styles.xml" Type="http://schemas.openxmlformats.org/officeDocument/2006/relationships/styles"/><Relationship Id="rId46" Target="media/image20.wmf" Type="http://schemas.openxmlformats.org/officeDocument/2006/relationships/image"/><Relationship Id="rId116" Target="media/image55.wmf" Type="http://schemas.openxmlformats.org/officeDocument/2006/relationships/image"/><Relationship Id="rId158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7209-CDF8-469C-A4A8-2FF9AD6C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dcterms:created xsi:type="dcterms:W3CDTF">2010-10-23T09:21:00Z</dcterms:created>
  <dcterms:modified xsi:type="dcterms:W3CDTF">2014-01-01T10:26:00Z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174020</vt:lpwstr>
  </property>
  <property fmtid="{D5CDD505-2E9C-101B-9397-08002B2CF9AE}" name="NXPowerLiteVersion" pid="3">
    <vt:lpwstr>D4.1.4</vt:lpwstr>
  </property>
</Properties>
</file>