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441" w:rsidRDefault="00941817" w:rsidP="009944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94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ПІБ         </w:t>
      </w:r>
      <w:r w:rsidR="00994441">
        <w:rPr>
          <w:rFonts w:ascii="Times New Roman" w:hAnsi="Times New Roman" w:cs="Times New Roman"/>
          <w:sz w:val="28"/>
          <w:szCs w:val="28"/>
          <w:lang w:val="uk-UA"/>
        </w:rPr>
        <w:t>Янковська  Марія  Миколаївна</w:t>
      </w:r>
    </w:p>
    <w:p w:rsidR="00994441" w:rsidRDefault="00994441" w:rsidP="0099444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Місце роботи, посада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>Київська гімназія східних мов №1</w:t>
      </w:r>
      <w:r>
        <w:rPr>
          <w:rFonts w:ascii="Times New Roman" w:hAnsi="Times New Roman" w:cs="Times New Roman"/>
          <w:sz w:val="28"/>
          <w:szCs w:val="28"/>
          <w:lang w:val="uk-UA"/>
        </w:rPr>
        <w:t>,вчитель фізики і астрономії, методист</w:t>
      </w:r>
    </w:p>
    <w:p w:rsidR="00994441" w:rsidRDefault="00994441" w:rsidP="009944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Контактний телефон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>063 208 77 96</w:t>
      </w:r>
    </w:p>
    <w:p w:rsidR="00994441" w:rsidRPr="00994441" w:rsidRDefault="00994441" w:rsidP="0099444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4441">
        <w:rPr>
          <w:rFonts w:ascii="Times New Roman" w:hAnsi="Times New Roman" w:cs="Times New Roman"/>
          <w:b/>
          <w:sz w:val="28"/>
          <w:szCs w:val="28"/>
          <w:lang w:val="uk-UA"/>
        </w:rPr>
        <w:t>Вайбер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068 980 72 83</w:t>
      </w:r>
    </w:p>
    <w:p w:rsidR="00994441" w:rsidRPr="00332B26" w:rsidRDefault="00994441" w:rsidP="00994441">
      <w:pPr>
        <w:rPr>
          <w:rFonts w:ascii="Times New Roman" w:hAnsi="Times New Roman" w:cs="Times New Roman"/>
          <w:sz w:val="28"/>
          <w:szCs w:val="28"/>
        </w:rPr>
      </w:pPr>
      <w:r w:rsidRPr="00994441">
        <w:rPr>
          <w:rFonts w:ascii="Times New Roman" w:hAnsi="Times New Roman" w:cs="Times New Roman"/>
          <w:b/>
          <w:sz w:val="28"/>
          <w:szCs w:val="28"/>
          <w:lang w:val="uk-UA"/>
        </w:rPr>
        <w:t>e-</w:t>
      </w:r>
      <w:proofErr w:type="spellStart"/>
      <w:r w:rsidRPr="00994441">
        <w:rPr>
          <w:rFonts w:ascii="Times New Roman" w:hAnsi="Times New Roman" w:cs="Times New Roman"/>
          <w:b/>
          <w:sz w:val="28"/>
          <w:szCs w:val="28"/>
          <w:lang w:val="uk-UA"/>
        </w:rPr>
        <w:t>mail</w:t>
      </w:r>
      <w:proofErr w:type="spellEnd"/>
      <w:r w:rsidRPr="00994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yankovska</w:t>
      </w:r>
      <w:proofErr w:type="spellEnd"/>
      <w:r w:rsidRPr="00332B26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meta</w:t>
      </w:r>
      <w:r w:rsidRPr="00332B2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</w:p>
    <w:p w:rsidR="00994441" w:rsidRPr="00332B26" w:rsidRDefault="00994441" w:rsidP="00994441">
      <w:pPr>
        <w:rPr>
          <w:rFonts w:ascii="Times New Roman" w:hAnsi="Times New Roman" w:cs="Times New Roman"/>
          <w:b/>
          <w:sz w:val="28"/>
          <w:szCs w:val="28"/>
        </w:rPr>
      </w:pPr>
      <w:r w:rsidRPr="00332B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p w:rsidR="007639B0" w:rsidRDefault="00994441" w:rsidP="009944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32B26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39B0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4441" w:rsidRPr="00994441" w:rsidRDefault="007639B0" w:rsidP="009944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</w:t>
      </w:r>
      <w:r w:rsidR="00994441" w:rsidRPr="007639B0">
        <w:rPr>
          <w:rFonts w:ascii="Times New Roman" w:hAnsi="Times New Roman" w:cs="Times New Roman"/>
          <w:sz w:val="28"/>
          <w:szCs w:val="28"/>
        </w:rPr>
        <w:t xml:space="preserve">  </w:t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>ЗАЯВА</w:t>
      </w:r>
    </w:p>
    <w:p w:rsidR="00994441" w:rsidRPr="00994441" w:rsidRDefault="007639B0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Прошу розглянути з метою подальшого опублікування на паперових та електронних носіях у виданнях підприємства ____________________________________________________ 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ab/>
        <w:t>(заповнюється редакцією)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>мої матеріали (твір, рукопис): ______________________________________________________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Не заперечую проти розміщення моїх матеріалів (твір, рукопис) на веб-ресурсах. Гарантую, що права на ці матеріали (твір, рукопис), визначені Законом України «Про авторські та суміжні права», належать мені і їх не було передано іншим фізичним або юридичним особам. 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Надаю редакції право під час підготовки до друку доопрацьовувати, редагувати, перекладати, скорочувати, доповнювати надані матеріали (твір, рукопис), змінювати їх назви (заголовки та підзаголовки). 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>Публікацію прошу здійснити на благодійних засадах.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>Мене повідомили про те, що мої матеріали (твір, рукопис) не рецензуються та не повертаються. За угодою сторін взяті до друку матеріали (твір, рукопис) після закінчення річного строку зберігання підлягають знищенню.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</w:rPr>
        <w:t xml:space="preserve">      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 виключно з метою і в рамках виконання вимог законодавства про авторські та суміжні права та податкового законодавства надаю підприємству згоду на обробку та використання моїх персональних даних, у тому числі: паспортних даних, ідентифікаційного коду та інших персональних даних.</w:t>
      </w:r>
    </w:p>
    <w:p w:rsid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Поштова адреса та індекс 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08133,Київська обл., м. Вишневе, вул. Освіти, б.2,кв.126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>Паспорт серія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ТТ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>120441</w:t>
      </w: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, виданий </w:t>
      </w:r>
      <w:r w:rsidR="00957724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вятошинським РУ ГУ МВС України в м.</w:t>
      </w:r>
      <w:r w:rsidR="00957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Києві</w:t>
      </w:r>
      <w:r w:rsidR="00957724">
        <w:rPr>
          <w:rFonts w:ascii="Times New Roman" w:hAnsi="Times New Roman" w:cs="Times New Roman"/>
          <w:sz w:val="28"/>
          <w:szCs w:val="28"/>
          <w:lang w:val="uk-UA"/>
        </w:rPr>
        <w:t xml:space="preserve"> 29 травня 2012 року</w:t>
      </w:r>
    </w:p>
    <w:p w:rsidR="00994441" w:rsidRPr="00994441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Ідентифікаційний код </w:t>
      </w:r>
      <w:r w:rsidR="00957724">
        <w:rPr>
          <w:rFonts w:ascii="Times New Roman" w:hAnsi="Times New Roman" w:cs="Times New Roman"/>
          <w:sz w:val="28"/>
          <w:szCs w:val="28"/>
          <w:lang w:val="uk-UA"/>
        </w:rPr>
        <w:t>№2229709726</w:t>
      </w:r>
    </w:p>
    <w:p w:rsidR="00957724" w:rsidRDefault="00994441" w:rsidP="007639B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57724">
        <w:rPr>
          <w:rFonts w:ascii="Times New Roman" w:hAnsi="Times New Roman" w:cs="Times New Roman"/>
          <w:sz w:val="28"/>
          <w:szCs w:val="28"/>
          <w:lang w:val="uk-UA"/>
        </w:rPr>
        <w:t>Янковська Марія Миколаївна</w:t>
      </w:r>
    </w:p>
    <w:p w:rsidR="00C12224" w:rsidRDefault="00957724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 xml:space="preserve">(ПІБ) </w:t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(дата)</w:t>
      </w:r>
      <w:r w:rsidR="00994441" w:rsidRPr="0099444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(підпис)</w:t>
      </w:r>
    </w:p>
    <w:p w:rsidR="00941817" w:rsidRPr="00C12224" w:rsidRDefault="00C12224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</w:t>
      </w:r>
      <w:r w:rsidR="009418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СУПРОВІДНА ЗАПИСКА</w:t>
      </w:r>
    </w:p>
    <w:p w:rsidR="00C74BEF" w:rsidRPr="00C74BEF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Минулого року в Україні суттєво зріс </w:t>
      </w:r>
      <w:r w:rsidR="00C74BEF">
        <w:rPr>
          <w:rFonts w:ascii="Times New Roman" w:hAnsi="Times New Roman" w:cs="Times New Roman"/>
          <w:sz w:val="28"/>
          <w:szCs w:val="28"/>
          <w:lang w:val="uk-UA"/>
        </w:rPr>
        <w:t xml:space="preserve">інтерес до критичного мислення.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У концепції нової української школи, розробленій за безпосередньої участі міністра освіти і науки Лілії Гриневич й ухваленій Колегією МОН 27 жовтня 2016 року, вже у першому абзаці зазначено:</w:t>
      </w:r>
      <w:r w:rsidRPr="00941817">
        <w:rPr>
          <w:lang w:val="uk-UA"/>
        </w:rPr>
        <w:t xml:space="preserve">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"За експертними оцінками, найбільш успішними на ринку праці в найближчій перспективі будуть фахівці, які вміють навчатися впродовж життя, критично мислити, ставити цілі та досягати їх, працювати в команді, спілкуватися в багатокультурному середовищі та володіти іншими сучасними вміннями. Але, – додано одразу, – українська школа не готує до цього".</w:t>
      </w:r>
      <w:r w:rsidR="00C74BEF" w:rsidRPr="00C74BEF">
        <w:rPr>
          <w:rFonts w:ascii="Times New Roman" w:hAnsi="Times New Roman" w:cs="Times New Roman"/>
          <w:sz w:val="28"/>
          <w:szCs w:val="28"/>
        </w:rPr>
        <w:t>[1]</w:t>
      </w:r>
      <w:r w:rsidR="00C74B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C74BEF" w:rsidRPr="00C74BEF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gramEnd"/>
      <w:r w:rsidR="00C74BEF"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 огляду на сказане не виглядає сюрпризом поява низки навчальних видань з критичного мислення.</w:t>
      </w:r>
    </w:p>
    <w:p w:rsidR="00C74BEF" w:rsidRPr="00160157" w:rsidRDefault="00C74BEF" w:rsidP="00C122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У</w:t>
      </w:r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 2016 році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видані </w:t>
      </w:r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 "Основи критично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</w:t>
      </w:r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 мислення: навчальний посібник для учнів 10 (11) класів загальноосвітніх навчальних закладів" (автори – О. І. </w:t>
      </w:r>
      <w:proofErr w:type="spellStart"/>
      <w:r w:rsidRPr="00C74BEF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, Л. М. </w:t>
      </w:r>
      <w:proofErr w:type="spellStart"/>
      <w:r w:rsidRPr="00C74BEF">
        <w:rPr>
          <w:rFonts w:ascii="Times New Roman" w:hAnsi="Times New Roman" w:cs="Times New Roman"/>
          <w:sz w:val="28"/>
          <w:szCs w:val="28"/>
          <w:lang w:val="uk-UA"/>
        </w:rPr>
        <w:t>Пилипчатіна</w:t>
      </w:r>
      <w:proofErr w:type="spellEnd"/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, І. М. </w:t>
      </w:r>
      <w:proofErr w:type="spellStart"/>
      <w:r w:rsidRPr="00C74BEF">
        <w:rPr>
          <w:rFonts w:ascii="Times New Roman" w:hAnsi="Times New Roman" w:cs="Times New Roman"/>
          <w:sz w:val="28"/>
          <w:szCs w:val="28"/>
          <w:lang w:val="uk-UA"/>
        </w:rPr>
        <w:t>Сущенко</w:t>
      </w:r>
      <w:proofErr w:type="spellEnd"/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, І. О. Баранова) та "Навчаємо мислити критично: посібник для вчителів" (автори-укладачі – О. І. </w:t>
      </w:r>
      <w:proofErr w:type="spellStart"/>
      <w:r w:rsidRPr="00C74BEF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C74BEF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C74BEF">
        <w:rPr>
          <w:rFonts w:ascii="Times New Roman" w:hAnsi="Times New Roman" w:cs="Times New Roman"/>
          <w:sz w:val="28"/>
          <w:szCs w:val="28"/>
          <w:lang w:val="uk-UA"/>
        </w:rPr>
        <w:t xml:space="preserve">. М. </w:t>
      </w:r>
      <w:proofErr w:type="spellStart"/>
      <w:r w:rsidRPr="00C74BEF">
        <w:rPr>
          <w:rFonts w:ascii="Times New Roman" w:hAnsi="Times New Roman" w:cs="Times New Roman"/>
          <w:sz w:val="28"/>
          <w:szCs w:val="28"/>
          <w:lang w:val="uk-UA"/>
        </w:rPr>
        <w:t>Сущенко</w:t>
      </w:r>
      <w:proofErr w:type="spellEnd"/>
      <w:r w:rsidRPr="00C74BEF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160157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="00160157">
        <w:rPr>
          <w:rFonts w:ascii="Times New Roman" w:hAnsi="Times New Roman" w:cs="Times New Roman"/>
          <w:sz w:val="28"/>
          <w:szCs w:val="28"/>
        </w:rPr>
        <w:t>2</w:t>
      </w:r>
      <w:r w:rsidR="00160157" w:rsidRPr="00160157">
        <w:rPr>
          <w:rFonts w:ascii="Times New Roman" w:hAnsi="Times New Roman" w:cs="Times New Roman"/>
          <w:sz w:val="28"/>
          <w:szCs w:val="28"/>
        </w:rPr>
        <w:t>,3]</w:t>
      </w:r>
      <w:proofErr w:type="gramEnd"/>
    </w:p>
    <w:p w:rsidR="00941817" w:rsidRPr="00160157" w:rsidRDefault="00160157" w:rsidP="00C122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60157">
        <w:rPr>
          <w:rFonts w:ascii="Times New Roman" w:hAnsi="Times New Roman" w:cs="Times New Roman"/>
          <w:sz w:val="28"/>
          <w:szCs w:val="28"/>
        </w:rPr>
        <w:t xml:space="preserve">        </w:t>
      </w:r>
      <w:r w:rsidR="00941817" w:rsidRPr="00941817">
        <w:rPr>
          <w:rFonts w:ascii="Times New Roman" w:hAnsi="Times New Roman" w:cs="Times New Roman"/>
          <w:sz w:val="28"/>
          <w:szCs w:val="28"/>
          <w:lang w:val="uk-UA"/>
        </w:rPr>
        <w:t>Розвиток критичного мислення – це сучасна освітня технологія, розроблена американськими спеціалістами з педагогіки на основі узагальнення досвіду світової педагогіки та психології і виходячи із актуальних потреб системи освіти. З 1996 року поширюється в школах Америки, Азії, країнах Східної, Центральної Європи та СНД.</w:t>
      </w:r>
      <w:r w:rsidRPr="00160157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160157">
        <w:rPr>
          <w:rFonts w:ascii="Times New Roman" w:hAnsi="Times New Roman" w:cs="Times New Roman"/>
          <w:sz w:val="28"/>
          <w:szCs w:val="28"/>
        </w:rPr>
        <w:t>4]</w:t>
      </w:r>
      <w:proofErr w:type="gramEnd"/>
    </w:p>
    <w:p w:rsidR="00941817" w:rsidRPr="00941817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 Критичне мислення – складний процес творчого переосмислення понять та інформації. Це активний процес пізнання, який відбувається одночасно на декількох рівнях. Адже знання, що їх засвоює критично мисляча людина, постійно диференціюються й систематизуються з точки зору ступеня їх істинності, вірогідності, достовірності.</w:t>
      </w:r>
    </w:p>
    <w:p w:rsidR="00941817" w:rsidRPr="00941817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Критичне мислення це мислення вищого порядку; воно спирається на отриману інформацію, усвідомлене сприйняття власної розумової діяльності в оточуючому інтелектуальному середовищі. Однак рівень критичності визначається не тільки запасом знань, а й особистісними якостями, установками, переконаннями. Критичність особистості повинна бути напрямлена перш за все на самого себе: на аналіз і оцінку своїх можливостей, особистісних якостей, вчинків, поведінки в цілому.</w:t>
      </w:r>
    </w:p>
    <w:p w:rsidR="00941817" w:rsidRPr="00941817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Технологія розвитку критичного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 мислення пропонує набір конкретних методичних прийомів, які потрібні для використання на різних рівнях освіти (від дитячого садочка до ВНЗ), в різних предметних галузях, видах та формах роботи. Технологія розрахована не на запам’ятовування, а осмислений творчий процес пізнання світу, на постановку проблеми та її розв’язання.</w:t>
      </w:r>
    </w:p>
    <w:p w:rsidR="00941817" w:rsidRPr="00941817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Суть технології -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 ненав’язливість, відсутність категоричності та авторитарності з боку вчителя, надання учневі можливості пізнати себе у процесі отримання знань.</w:t>
      </w:r>
    </w:p>
    <w:p w:rsidR="00941817" w:rsidRPr="00941817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Сучасна освітня технологія розвитку критичн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мислення розв’язує задачі: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 освітньої мотивації: підвищення інтересу до процесу навчання та активного спри</w:t>
      </w:r>
      <w:r>
        <w:rPr>
          <w:rFonts w:ascii="Times New Roman" w:hAnsi="Times New Roman" w:cs="Times New Roman"/>
          <w:sz w:val="28"/>
          <w:szCs w:val="28"/>
          <w:lang w:val="uk-UA"/>
        </w:rPr>
        <w:t>йняття навчального матеріалу; •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інформаційної грамотності: розвиток здатності до самостійної аналітичної та оцінювальної роботи з інфо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60157">
        <w:rPr>
          <w:rFonts w:ascii="Times New Roman" w:hAnsi="Times New Roman" w:cs="Times New Roman"/>
          <w:sz w:val="28"/>
          <w:szCs w:val="28"/>
          <w:lang w:val="uk-UA"/>
        </w:rPr>
        <w:t xml:space="preserve">мацією будь-якої складності;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культури письма: формування навичок нап</w:t>
      </w:r>
      <w:r w:rsidR="00160157">
        <w:rPr>
          <w:rFonts w:ascii="Times New Roman" w:hAnsi="Times New Roman" w:cs="Times New Roman"/>
          <w:sz w:val="28"/>
          <w:szCs w:val="28"/>
          <w:lang w:val="uk-UA"/>
        </w:rPr>
        <w:t xml:space="preserve">исання текстів різних жанрів;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>соціальної компетентності: формування комунікативних навичок та відповідальності за знання.</w:t>
      </w:r>
    </w:p>
    <w:p w:rsidR="00941817" w:rsidRPr="00941817" w:rsidRDefault="00941817" w:rsidP="00C1222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критичного мислення можливий за виконання наступних умов: учителем: прийняття різних ідей і думок; підтримка активності учнів у процесі навчання; підтримка впевненості учнів у тому, що їх зр</w:t>
      </w:r>
      <w:r w:rsidR="00160157">
        <w:rPr>
          <w:rFonts w:ascii="Times New Roman" w:hAnsi="Times New Roman" w:cs="Times New Roman"/>
          <w:sz w:val="28"/>
          <w:szCs w:val="28"/>
          <w:lang w:val="uk-UA"/>
        </w:rPr>
        <w:t xml:space="preserve">озуміють; віра в кожного учня; </w:t>
      </w:r>
      <w:r w:rsidRPr="00941817">
        <w:rPr>
          <w:rFonts w:ascii="Times New Roman" w:hAnsi="Times New Roman" w:cs="Times New Roman"/>
          <w:sz w:val="28"/>
          <w:szCs w:val="28"/>
          <w:lang w:val="uk-UA"/>
        </w:rPr>
        <w:t xml:space="preserve"> учнями: розвиток впевненості в собі і розуміння цінності своїх ідей та думок; активна участь у навчальному процесі; повага до різних думок.</w:t>
      </w:r>
    </w:p>
    <w:p w:rsidR="00941817" w:rsidRDefault="00941817" w:rsidP="00C1222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0157" w:rsidRPr="00332B26" w:rsidRDefault="00160157" w:rsidP="00C1222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224" w:rsidRDefault="00C122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792F" w:rsidRPr="00EC0563" w:rsidRDefault="00BC060F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C05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EC056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Пароутворення та випаровування. </w:t>
      </w:r>
      <w:r w:rsidR="00B00679" w:rsidRPr="00EC056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Конденсація. </w:t>
      </w:r>
      <w:r w:rsidRPr="00EC056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Кипіння.</w:t>
      </w:r>
    </w:p>
    <w:p w:rsidR="00BC060F" w:rsidRPr="00EC0563" w:rsidRDefault="00BC060F" w:rsidP="00BC060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563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Після цього уроку учні зможуть:</w:t>
      </w:r>
    </w:p>
    <w:p w:rsidR="00B00679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Знати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що таке пароутворення,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випаровування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кипіння 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та конденсація</w:t>
      </w:r>
    </w:p>
    <w:p w:rsidR="00BC060F" w:rsidRPr="00BC060F" w:rsidRDefault="00B00679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C060F">
        <w:rPr>
          <w:rFonts w:ascii="Times New Roman" w:hAnsi="Times New Roman" w:cs="Times New Roman"/>
          <w:sz w:val="28"/>
          <w:szCs w:val="28"/>
          <w:lang w:val="uk-UA"/>
        </w:rPr>
        <w:t>як теплові  процеси</w:t>
      </w:r>
      <w:r>
        <w:rPr>
          <w:rFonts w:ascii="Times New Roman" w:hAnsi="Times New Roman" w:cs="Times New Roman"/>
          <w:sz w:val="28"/>
          <w:szCs w:val="28"/>
          <w:lang w:val="uk-UA"/>
        </w:rPr>
        <w:t>, та вміти їх пояснити</w:t>
      </w:r>
    </w:p>
    <w:p w:rsidR="00BC060F" w:rsidRPr="00BC060F" w:rsidRDefault="00C447DC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Знати їх  визначення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C06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властивості, </w:t>
      </w:r>
      <w:r w:rsidR="00BC060F">
        <w:rPr>
          <w:rFonts w:ascii="Times New Roman" w:hAnsi="Times New Roman" w:cs="Times New Roman"/>
          <w:sz w:val="28"/>
          <w:szCs w:val="28"/>
          <w:lang w:val="uk-UA"/>
        </w:rPr>
        <w:t>спіл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 xml:space="preserve">ьні та відмінні </w:t>
      </w:r>
      <w:r w:rsidR="00BC060F">
        <w:rPr>
          <w:rFonts w:ascii="Times New Roman" w:hAnsi="Times New Roman" w:cs="Times New Roman"/>
          <w:sz w:val="28"/>
          <w:szCs w:val="28"/>
          <w:lang w:val="uk-UA"/>
        </w:rPr>
        <w:t xml:space="preserve"> риси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Знати, що таке сублімація ,та вміти пояснити цей процес</w:t>
      </w:r>
    </w:p>
    <w:p w:rsidR="00B00679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Пояснити 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названі теплові процеси з точки зору атомно-молекулярної</w:t>
      </w:r>
    </w:p>
    <w:p w:rsidR="00BC060F" w:rsidRPr="00BC060F" w:rsidRDefault="00B00679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будови</w:t>
      </w:r>
    </w:p>
    <w:p w:rsidR="00B00679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 xml:space="preserve">Знати та розуміти залежність швидкості  випаровування від густини, </w:t>
      </w:r>
    </w:p>
    <w:p w:rsidR="00B00679" w:rsidRDefault="00B00679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початкової температури речовини, величини вільної площі </w:t>
      </w:r>
    </w:p>
    <w:p w:rsidR="00BC060F" w:rsidRPr="00BC060F" w:rsidRDefault="00B00679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випаровування та наявності вітру.</w:t>
      </w:r>
    </w:p>
    <w:p w:rsidR="00B00679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 xml:space="preserve">Знати залежність температури кипіння від атмосферного тиску та </w:t>
      </w:r>
    </w:p>
    <w:p w:rsidR="00BC060F" w:rsidRPr="00BC060F" w:rsidRDefault="00B00679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наявності домішок в рідині</w:t>
      </w:r>
    </w:p>
    <w:p w:rsidR="00B00679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 xml:space="preserve">Вміти </w:t>
      </w:r>
      <w:proofErr w:type="spellStart"/>
      <w:r w:rsidR="00B00679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B00679" w:rsidRPr="00B0067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00679"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 w:rsidR="00B00679">
        <w:rPr>
          <w:rFonts w:ascii="Times New Roman" w:hAnsi="Times New Roman" w:cs="Times New Roman"/>
          <w:sz w:val="28"/>
          <w:szCs w:val="28"/>
          <w:lang w:val="uk-UA"/>
        </w:rPr>
        <w:t xml:space="preserve"> задачі якісного характеру на вищевказану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>тему</w:t>
      </w:r>
    </w:p>
    <w:p w:rsidR="00EC0563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ab/>
        <w:t>Висловлюв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ати власну позицію щодо проблем пароутво</w:t>
      </w:r>
      <w:r w:rsidR="00EC0563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 xml:space="preserve">ення, </w:t>
      </w:r>
    </w:p>
    <w:p w:rsidR="00BC060F" w:rsidRPr="00BC060F" w:rsidRDefault="00EC0563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випаровування, кипіння, сублімац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ії , </w:t>
      </w:r>
      <w:r w:rsidR="00B00679">
        <w:rPr>
          <w:rFonts w:ascii="Times New Roman" w:hAnsi="Times New Roman" w:cs="Times New Roman"/>
          <w:sz w:val="28"/>
          <w:szCs w:val="28"/>
          <w:lang w:val="uk-UA"/>
        </w:rPr>
        <w:t>конденсації та кипіння</w:t>
      </w:r>
    </w:p>
    <w:p w:rsidR="00BC060F" w:rsidRPr="00EC0563" w:rsidRDefault="00BC060F" w:rsidP="00BC060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563">
        <w:rPr>
          <w:rFonts w:ascii="Times New Roman" w:hAnsi="Times New Roman" w:cs="Times New Roman"/>
          <w:b/>
          <w:sz w:val="28"/>
          <w:szCs w:val="28"/>
          <w:lang w:val="uk-UA"/>
        </w:rPr>
        <w:t>Зміст уроку: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        1</w:t>
      </w:r>
      <w:r w:rsidR="00C447DC">
        <w:rPr>
          <w:rFonts w:ascii="Times New Roman" w:hAnsi="Times New Roman" w:cs="Times New Roman"/>
          <w:sz w:val="28"/>
          <w:szCs w:val="28"/>
          <w:lang w:val="uk-UA"/>
        </w:rPr>
        <w:t>. Пароутворення, випаровування, кипіння, конденсація та сублімація</w:t>
      </w:r>
    </w:p>
    <w:p w:rsidR="00BC060F" w:rsidRPr="00BC060F" w:rsidRDefault="00C447DC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2. 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та характеристики </w:t>
      </w:r>
      <w:r>
        <w:rPr>
          <w:rFonts w:ascii="Times New Roman" w:hAnsi="Times New Roman" w:cs="Times New Roman"/>
          <w:sz w:val="28"/>
          <w:szCs w:val="28"/>
          <w:lang w:val="uk-UA"/>
        </w:rPr>
        <w:t>вищевказаних теплових процесів</w:t>
      </w:r>
    </w:p>
    <w:p w:rsidR="00C447DC" w:rsidRDefault="00C447DC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3. Названі теплові процеси з точки зору атомно-молекулярної будови</w:t>
      </w:r>
    </w:p>
    <w:p w:rsidR="00C447DC" w:rsidRDefault="00C447DC" w:rsidP="00C447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4. З</w:t>
      </w:r>
      <w:r w:rsidRPr="00C447DC">
        <w:rPr>
          <w:rFonts w:ascii="Times New Roman" w:hAnsi="Times New Roman" w:cs="Times New Roman"/>
          <w:sz w:val="28"/>
          <w:szCs w:val="28"/>
          <w:lang w:val="uk-UA"/>
        </w:rPr>
        <w:t xml:space="preserve">алежність швидкості  випаровування від густини,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447DC">
        <w:rPr>
          <w:rFonts w:ascii="Times New Roman" w:hAnsi="Times New Roman" w:cs="Times New Roman"/>
          <w:sz w:val="28"/>
          <w:szCs w:val="28"/>
          <w:lang w:val="uk-UA"/>
        </w:rPr>
        <w:t xml:space="preserve">очаткової </w:t>
      </w:r>
    </w:p>
    <w:p w:rsidR="00C447DC" w:rsidRDefault="00C447DC" w:rsidP="00C447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C447DC">
        <w:rPr>
          <w:rFonts w:ascii="Times New Roman" w:hAnsi="Times New Roman" w:cs="Times New Roman"/>
          <w:sz w:val="28"/>
          <w:szCs w:val="28"/>
          <w:lang w:val="uk-UA"/>
        </w:rPr>
        <w:t>температури речовини, величини вільно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площі </w:t>
      </w:r>
      <w:r w:rsidRPr="00C447DC">
        <w:rPr>
          <w:rFonts w:ascii="Times New Roman" w:hAnsi="Times New Roman" w:cs="Times New Roman"/>
          <w:sz w:val="28"/>
          <w:szCs w:val="28"/>
          <w:lang w:val="uk-UA"/>
        </w:rPr>
        <w:t xml:space="preserve">випаровування та </w:t>
      </w:r>
    </w:p>
    <w:p w:rsidR="00BC060F" w:rsidRPr="00BC060F" w:rsidRDefault="00C447DC" w:rsidP="00C447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C447DC">
        <w:rPr>
          <w:rFonts w:ascii="Times New Roman" w:hAnsi="Times New Roman" w:cs="Times New Roman"/>
          <w:sz w:val="28"/>
          <w:szCs w:val="28"/>
          <w:lang w:val="uk-UA"/>
        </w:rPr>
        <w:t>наявності вітру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F3F47" w:rsidRPr="00EF3F47" w:rsidRDefault="00EF3F47" w:rsidP="00EF3F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5. З</w:t>
      </w:r>
      <w:r w:rsidRPr="00EF3F47">
        <w:rPr>
          <w:rFonts w:ascii="Times New Roman" w:hAnsi="Times New Roman" w:cs="Times New Roman"/>
          <w:sz w:val="28"/>
          <w:szCs w:val="28"/>
          <w:lang w:val="uk-UA"/>
        </w:rPr>
        <w:t xml:space="preserve">алежність температури кипіння від атмосферного тиску та </w:t>
      </w:r>
    </w:p>
    <w:p w:rsidR="00BC060F" w:rsidRPr="00BC060F" w:rsidRDefault="00EF3F47" w:rsidP="00EF3F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F3F4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F3F47">
        <w:rPr>
          <w:rFonts w:ascii="Times New Roman" w:hAnsi="Times New Roman" w:cs="Times New Roman"/>
          <w:sz w:val="28"/>
          <w:szCs w:val="28"/>
          <w:lang w:val="uk-UA"/>
        </w:rPr>
        <w:t>наявності домішок в рідині</w:t>
      </w:r>
    </w:p>
    <w:p w:rsidR="00EF3F47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447D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 урок вивчення нового матеріалу в рамках технології критичного</w:t>
      </w:r>
    </w:p>
    <w:p w:rsidR="00BC060F" w:rsidRPr="00BC060F" w:rsidRDefault="00EF3F47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>мислення.</w:t>
      </w:r>
    </w:p>
    <w:p w:rsidR="003D1B90" w:rsidRDefault="00BC060F" w:rsidP="00BC060F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F3F47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1B90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>-  сф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 xml:space="preserve">ормувати  громадянську компетентність  учнів шляхом </w:t>
      </w:r>
      <w:r w:rsidR="003D1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</w:p>
    <w:p w:rsidR="00BC060F" w:rsidRPr="00BC060F" w:rsidRDefault="003D1B90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>технології критичного мислення;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-  підвести учнів до творчого осмислення  та критичного сприйняття нової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   інформації ;</w:t>
      </w:r>
    </w:p>
    <w:p w:rsidR="00EF3F47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-  формувати в учнів світоглядну позицію на поняття  «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 xml:space="preserve"> пароутворення,</w:t>
      </w:r>
    </w:p>
    <w:p w:rsidR="00BC060F" w:rsidRPr="00BC060F" w:rsidRDefault="00EF3F47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випаровування, кипіння, конденсація, сублімація»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, вміти оперувати та  </w:t>
      </w:r>
    </w:p>
    <w:p w:rsidR="003D1B90" w:rsidRDefault="00BC060F" w:rsidP="00EF3F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   користуватися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>матеріалами з вищеназваної теми</w:t>
      </w:r>
      <w:r w:rsidR="003D1B90">
        <w:rPr>
          <w:rFonts w:ascii="Times New Roman" w:hAnsi="Times New Roman" w:cs="Times New Roman"/>
          <w:sz w:val="28"/>
          <w:szCs w:val="28"/>
          <w:lang w:val="uk-UA"/>
        </w:rPr>
        <w:t xml:space="preserve">, знаходити схожі та </w:t>
      </w:r>
    </w:p>
    <w:p w:rsidR="00BC060F" w:rsidRPr="00BC060F" w:rsidRDefault="003D1B90" w:rsidP="00EF3F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відмінні риси в названих теплових процесах;</w:t>
      </w:r>
    </w:p>
    <w:p w:rsidR="003D1B90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-  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 xml:space="preserve">вміти переформулювати 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отр</w:t>
      </w:r>
      <w:r w:rsidR="003D1B90">
        <w:rPr>
          <w:rFonts w:ascii="Times New Roman" w:hAnsi="Times New Roman" w:cs="Times New Roman"/>
          <w:sz w:val="28"/>
          <w:szCs w:val="28"/>
          <w:lang w:val="uk-UA"/>
        </w:rPr>
        <w:t xml:space="preserve">иману інформацію, розділяти її  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>на смислові</w:t>
      </w:r>
    </w:p>
    <w:p w:rsidR="00BC060F" w:rsidRPr="00BC060F" w:rsidRDefault="003D1B90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C060F"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блоки та оформляти у вигляді таблиць;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-   розвиват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>и комунікативні навички в проце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сі роботи в малій групі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>, вміти</w:t>
      </w:r>
    </w:p>
    <w:p w:rsid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BC060F">
        <w:rPr>
          <w:rFonts w:ascii="Times New Roman" w:hAnsi="Times New Roman" w:cs="Times New Roman"/>
          <w:sz w:val="28"/>
          <w:szCs w:val="28"/>
          <w:lang w:val="uk-UA"/>
        </w:rPr>
        <w:t>зв’язно</w:t>
      </w:r>
      <w:proofErr w:type="spellEnd"/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BC060F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викладати свої думки;</w:t>
      </w:r>
    </w:p>
    <w:p w:rsidR="00157BCB" w:rsidRDefault="00157BCB" w:rsidP="00157B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  навчити використовувати знання про вищевказані теплові процеси у</w:t>
      </w:r>
    </w:p>
    <w:p w:rsidR="003D1B90" w:rsidRPr="003D1B90" w:rsidRDefault="00157BCB" w:rsidP="00157B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повсякденному житті.               </w:t>
      </w:r>
    </w:p>
    <w:p w:rsidR="00BC060F" w:rsidRPr="00BC060F" w:rsidRDefault="00BC060F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C060F" w:rsidRPr="00EF3F47" w:rsidRDefault="00BC060F" w:rsidP="00BC060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3F47">
        <w:rPr>
          <w:rFonts w:ascii="Times New Roman" w:hAnsi="Times New Roman" w:cs="Times New Roman"/>
          <w:b/>
          <w:sz w:val="28"/>
          <w:szCs w:val="28"/>
          <w:lang w:val="uk-UA"/>
        </w:rPr>
        <w:t>Базові поняття та терміни: надані в табл.1</w:t>
      </w:r>
    </w:p>
    <w:p w:rsidR="00BC060F" w:rsidRDefault="00BC060F" w:rsidP="004D0C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F3F4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BC060F">
        <w:rPr>
          <w:rFonts w:ascii="Times New Roman" w:hAnsi="Times New Roman" w:cs="Times New Roman"/>
          <w:sz w:val="28"/>
          <w:szCs w:val="28"/>
          <w:lang w:val="uk-UA"/>
        </w:rPr>
        <w:t xml:space="preserve">  відеоматеріали про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>вищеназвані теплові процеси, комплект лабораторних приладів ,скляні посудини різних конфігурацій, чайник, фен, сухий лід ,</w:t>
      </w:r>
      <w:r w:rsidR="000C63B4">
        <w:rPr>
          <w:rFonts w:ascii="Times New Roman" w:hAnsi="Times New Roman" w:cs="Times New Roman"/>
          <w:sz w:val="28"/>
          <w:szCs w:val="28"/>
          <w:lang w:val="uk-UA"/>
        </w:rPr>
        <w:t xml:space="preserve"> звичайний лід, </w:t>
      </w:r>
      <w:r w:rsidR="00EF3F47">
        <w:rPr>
          <w:rFonts w:ascii="Times New Roman" w:hAnsi="Times New Roman" w:cs="Times New Roman"/>
          <w:sz w:val="28"/>
          <w:szCs w:val="28"/>
          <w:lang w:val="uk-UA"/>
        </w:rPr>
        <w:t xml:space="preserve"> різні види рідин різної температури та густини.</w:t>
      </w:r>
    </w:p>
    <w:p w:rsidR="00125443" w:rsidRDefault="00125443" w:rsidP="00BC06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125443" w:rsidRDefault="00125443" w:rsidP="00BC060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125443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125443" w:rsidRDefault="00125443" w:rsidP="00BC060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443" w:rsidRPr="00125443" w:rsidRDefault="00125443" w:rsidP="00BC060F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2544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>Табл.1.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25443" w:rsidTr="00125443">
        <w:tc>
          <w:tcPr>
            <w:tcW w:w="3190" w:type="dxa"/>
          </w:tcPr>
          <w:p w:rsidR="00125443" w:rsidRPr="00125443" w:rsidRDefault="00125443" w:rsidP="00BC060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</w:t>
            </w:r>
            <w:r w:rsidRPr="001254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</w:p>
        </w:tc>
        <w:tc>
          <w:tcPr>
            <w:tcW w:w="3190" w:type="dxa"/>
          </w:tcPr>
          <w:p w:rsidR="00125443" w:rsidRPr="00125443" w:rsidRDefault="00125443" w:rsidP="00BC060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1254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ДІЗНАВСЯ</w:t>
            </w:r>
          </w:p>
        </w:tc>
        <w:tc>
          <w:tcPr>
            <w:tcW w:w="3191" w:type="dxa"/>
          </w:tcPr>
          <w:p w:rsidR="00125443" w:rsidRPr="00125443" w:rsidRDefault="00125443" w:rsidP="00BC060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254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ХОЧУ ЗНАТИ</w:t>
            </w:r>
          </w:p>
        </w:tc>
      </w:tr>
      <w:tr w:rsidR="00125443" w:rsidRPr="005C0AA8" w:rsidTr="00125443">
        <w:tc>
          <w:tcPr>
            <w:tcW w:w="3190" w:type="dxa"/>
          </w:tcPr>
          <w:p w:rsidR="00125443" w:rsidRDefault="00125443" w:rsidP="004D0C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Атомно-молекулярна будова речовини, зв</w:t>
            </w:r>
            <w:r w:rsidRPr="001254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язки між атомами і молекулами в різних аґрегатних станах, зміна внутрішньої енергії речовини внаслідок теплопередачі чи виконання механічної роботи, склад внутрішньої енергії речовини, замкнена система</w:t>
            </w:r>
          </w:p>
        </w:tc>
        <w:tc>
          <w:tcPr>
            <w:tcW w:w="3190" w:type="dxa"/>
          </w:tcPr>
          <w:p w:rsidR="00125443" w:rsidRDefault="00125443" w:rsidP="004D0C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Пароутворення,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випаро-вування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сублімація,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ки-піння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конденсація; подібні теплові процеси в повсякденному житті</w:t>
            </w:r>
            <w:r w:rsidR="00FC59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схожі та відмінні риси в вищевказаних теплових процесах; від чого залежить швидкість випаровування ; залежність температури кипіння від атмосфер-ного тиску та наявності домішок</w:t>
            </w:r>
          </w:p>
        </w:tc>
        <w:tc>
          <w:tcPr>
            <w:tcW w:w="3191" w:type="dxa"/>
          </w:tcPr>
          <w:p w:rsidR="00125443" w:rsidRDefault="004D0C27" w:rsidP="004D0C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Рівновага між парою та рідиною; перенасичена пара, ненасичена пара, вологість повітря ;утворення хмари в пляшці – пояснити дослід</w:t>
            </w:r>
            <w:r w:rsidR="000F55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; новий вид енергії завдяки силі випаровування </w:t>
            </w:r>
          </w:p>
          <w:p w:rsidR="000F55B4" w:rsidRDefault="000F55B4" w:rsidP="004D0C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25443" w:rsidRDefault="00125443" w:rsidP="00BC060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B7D48" w:rsidRDefault="009B7D48" w:rsidP="00BC060F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B7D4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Табл.2.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8612"/>
      </w:tblGrid>
      <w:tr w:rsidR="009B7D48" w:rsidTr="000C63B4">
        <w:tc>
          <w:tcPr>
            <w:tcW w:w="959" w:type="dxa"/>
          </w:tcPr>
          <w:p w:rsidR="009B7D48" w:rsidRPr="009B7D48" w:rsidRDefault="009B7D48" w:rsidP="00BC060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B7D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Кате</w:t>
            </w:r>
            <w:r w:rsidR="003749D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proofErr w:type="spellStart"/>
            <w:r w:rsidRPr="009B7D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горії</w:t>
            </w:r>
            <w:proofErr w:type="spellEnd"/>
            <w:r w:rsidRPr="009B7D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інформації</w:t>
            </w:r>
          </w:p>
        </w:tc>
        <w:tc>
          <w:tcPr>
            <w:tcW w:w="8612" w:type="dxa"/>
          </w:tcPr>
          <w:p w:rsidR="009B7D48" w:rsidRPr="009B7D48" w:rsidRDefault="009B7D48" w:rsidP="00BC060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B7D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Джерела інформації</w:t>
            </w:r>
          </w:p>
        </w:tc>
      </w:tr>
      <w:tr w:rsidR="009B7D48" w:rsidRPr="005C0AA8" w:rsidTr="000C63B4">
        <w:tc>
          <w:tcPr>
            <w:tcW w:w="959" w:type="dxa"/>
          </w:tcPr>
          <w:p w:rsidR="000C63B4" w:rsidRDefault="009B7D48" w:rsidP="00BC060F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F08C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Ос</w:t>
            </w:r>
            <w:r w:rsidR="000C63B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-</w:t>
            </w:r>
            <w:proofErr w:type="spellStart"/>
            <w:r w:rsidRPr="003F08C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нов</w:t>
            </w:r>
            <w:proofErr w:type="spellEnd"/>
            <w:r w:rsidR="000C63B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-</w:t>
            </w:r>
          </w:p>
          <w:p w:rsidR="009B7D48" w:rsidRPr="003F08C7" w:rsidRDefault="009B7D48" w:rsidP="00BC060F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F08C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на</w:t>
            </w:r>
          </w:p>
          <w:p w:rsidR="009B7D48" w:rsidRDefault="009B7D48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B7D48" w:rsidRDefault="009B7D48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B7D48" w:rsidRDefault="009B7D48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059E" w:rsidRDefault="0060059E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059E" w:rsidRDefault="0060059E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059E" w:rsidRDefault="0060059E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059E" w:rsidRDefault="0060059E" w:rsidP="00BC0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059E" w:rsidRPr="003F08C7" w:rsidRDefault="0060059E" w:rsidP="00BC060F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proofErr w:type="spellStart"/>
            <w:r w:rsidRPr="003F08C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Дру</w:t>
            </w:r>
            <w:proofErr w:type="spellEnd"/>
            <w:r w:rsidR="000C63B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-</w:t>
            </w:r>
            <w:r w:rsidRPr="003F08C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го</w:t>
            </w:r>
            <w:r w:rsidR="003749D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-</w:t>
            </w:r>
            <w:r w:rsidRPr="003F08C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рядна </w:t>
            </w:r>
          </w:p>
        </w:tc>
        <w:tc>
          <w:tcPr>
            <w:tcW w:w="8612" w:type="dxa"/>
          </w:tcPr>
          <w:p w:rsidR="009B7D48" w:rsidRDefault="009B7D48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059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Фізика 8 клас В.Г. Бар’яхтар</w:t>
            </w:r>
            <w:r w:rsidRPr="009B7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Ф.Я. </w:t>
            </w:r>
            <w:proofErr w:type="spellStart"/>
            <w:r w:rsidRPr="009B7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Божинова</w:t>
            </w:r>
            <w:proofErr w:type="spellEnd"/>
            <w:r w:rsidRPr="009B7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С.О. Довгий, О.О. </w:t>
            </w:r>
            <w:proofErr w:type="spellStart"/>
            <w:r w:rsidRPr="009B7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Кірюхіна</w:t>
            </w:r>
            <w:proofErr w:type="spellEnd"/>
            <w:r w:rsidRPr="009B7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(2016 рік)</w:t>
            </w:r>
          </w:p>
          <w:p w:rsidR="0060059E" w:rsidRPr="0060059E" w:rsidRDefault="0060059E" w:rsidP="003749DC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Розділ 1. Теплові явища - </w:t>
            </w:r>
            <w:r w:rsidRPr="0060059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§ 13. Випаровування та конденсація.</w:t>
            </w:r>
          </w:p>
          <w:p w:rsidR="0060059E" w:rsidRDefault="0060059E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059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§ 14. Кипіння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(частина)</w:t>
            </w:r>
          </w:p>
          <w:p w:rsidR="003749DC" w:rsidRDefault="005C0AA8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6" w:history="1">
              <w:r w:rsidR="003749DC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http://vshkole.com/8-klass/uchebniki/fizika/vg-baryahtar-fya-bozhinova-so-dovgij-oo-kiryuhina-2016/stranitsa-66</w:t>
              </w:r>
            </w:hyperlink>
          </w:p>
          <w:p w:rsidR="0060059E" w:rsidRPr="0060059E" w:rsidRDefault="0060059E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Підручник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 клас</w:t>
            </w:r>
          </w:p>
          <w:p w:rsidR="0060059E" w:rsidRDefault="0060059E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Автор: </w:t>
            </w:r>
            <w:proofErr w:type="spellStart"/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Засєкіна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Нова програма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клас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§§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15, 16</w:t>
            </w:r>
          </w:p>
          <w:p w:rsidR="003749DC" w:rsidRDefault="005C0AA8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7" w:history="1">
              <w:r w:rsidR="003749DC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http://pidruchnyk.com.ua/953-zasekina-poglyblene-8-klas-fizyka.html</w:t>
              </w:r>
            </w:hyperlink>
          </w:p>
          <w:p w:rsidR="003749DC" w:rsidRDefault="003749DC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059E" w:rsidRDefault="0060059E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В.Г.Сердюченко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Фізика.8клас.</w:t>
            </w:r>
            <w:r>
              <w:t xml:space="preserve"> </w:t>
            </w:r>
            <w:r w:rsidRPr="00600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§§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  <w:p w:rsidR="003749DC" w:rsidRDefault="005C0AA8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8" w:history="1">
              <w:r w:rsidR="003749DC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http://pidruchnyk.com.ua/952-fizyka-8-klas-serdyuchenko.html</w:t>
              </w:r>
            </w:hyperlink>
          </w:p>
          <w:p w:rsidR="000F55B4" w:rsidRDefault="005C0AA8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9" w:history="1">
              <w:r w:rsidR="000F55B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https://www.youtube.com/watch?v=JLGha0INQUA</w:t>
              </w:r>
            </w:hyperlink>
          </w:p>
          <w:p w:rsidR="008D083C" w:rsidRDefault="005C0AA8" w:rsidP="003749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0" w:history="1">
              <w:r w:rsidR="008D083C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https://www.youtube.com/watch?v=HK2luVO9Qkc</w:t>
              </w:r>
            </w:hyperlink>
          </w:p>
          <w:p w:rsidR="003749DC" w:rsidRDefault="005C0AA8" w:rsidP="006005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1" w:history="1">
              <w:r w:rsidR="00CA4AB2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https://www.youtube.com/watch?v=owzdhkQmbUk</w:t>
              </w:r>
            </w:hyperlink>
          </w:p>
          <w:p w:rsidR="00CA4AB2" w:rsidRDefault="00CA4AB2" w:rsidP="006005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C63B4" w:rsidRPr="000C63B4" w:rsidRDefault="000C63B4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63B4" w:rsidRPr="000C63B4" w:rsidRDefault="000C63B4" w:rsidP="000C63B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63B4">
        <w:rPr>
          <w:rFonts w:ascii="Times New Roman" w:hAnsi="Times New Roman" w:cs="Times New Roman"/>
          <w:i/>
          <w:sz w:val="28"/>
          <w:szCs w:val="28"/>
          <w:lang w:val="uk-UA"/>
        </w:rPr>
        <w:t>Схема побудови уроку міжпредметного</w:t>
      </w:r>
      <w:r w:rsidR="00FE0E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зв</w:t>
      </w:r>
      <w:r w:rsidR="00FE0EC9" w:rsidRPr="00FE0EC9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0C63B4">
        <w:rPr>
          <w:rFonts w:ascii="Times New Roman" w:hAnsi="Times New Roman" w:cs="Times New Roman"/>
          <w:i/>
          <w:sz w:val="28"/>
          <w:szCs w:val="28"/>
          <w:lang w:val="uk-UA"/>
        </w:rPr>
        <w:t>язку</w:t>
      </w:r>
      <w:proofErr w:type="spellEnd"/>
      <w:r w:rsidRPr="000C63B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 рамках технології  </w:t>
      </w:r>
    </w:p>
    <w:p w:rsidR="009B7D48" w:rsidRDefault="000C63B4" w:rsidP="000C63B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63B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розвитку критичного мислення</w:t>
      </w:r>
    </w:p>
    <w:p w:rsidR="000C63B4" w:rsidRDefault="000C63B4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Табл.3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32"/>
        <w:gridCol w:w="6558"/>
        <w:gridCol w:w="1781"/>
      </w:tblGrid>
      <w:tr w:rsidR="00B967A2" w:rsidTr="00B967A2">
        <w:tc>
          <w:tcPr>
            <w:tcW w:w="1242" w:type="dxa"/>
          </w:tcPr>
          <w:p w:rsidR="00B967A2" w:rsidRPr="00B967A2" w:rsidRDefault="00B967A2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67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ЕТАПИ</w:t>
            </w:r>
          </w:p>
        </w:tc>
        <w:tc>
          <w:tcPr>
            <w:tcW w:w="6663" w:type="dxa"/>
          </w:tcPr>
          <w:p w:rsidR="00B967A2" w:rsidRPr="00B967A2" w:rsidRDefault="00B967A2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</w:t>
            </w:r>
            <w:r w:rsidRPr="00B967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ВЧИТЕЛЯ</w:t>
            </w:r>
          </w:p>
        </w:tc>
        <w:tc>
          <w:tcPr>
            <w:tcW w:w="1666" w:type="dxa"/>
          </w:tcPr>
          <w:p w:rsidR="00B967A2" w:rsidRPr="00B967A2" w:rsidRDefault="00B967A2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</w:t>
            </w:r>
            <w:r w:rsidRPr="00B967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B967A2" w:rsidTr="00B967A2">
        <w:tc>
          <w:tcPr>
            <w:tcW w:w="1242" w:type="dxa"/>
          </w:tcPr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И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К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Л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И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67A2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К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BE7EC8" w:rsidRDefault="00B90B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BE7E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BE7E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FE0EC9" w:rsidRDefault="00BE7EC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  <w:p w:rsidR="00FE0EC9" w:rsidRDefault="00FE0E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DD056D" w:rsidRDefault="00DD056D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FE0EC9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FE0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</w:tc>
        <w:tc>
          <w:tcPr>
            <w:tcW w:w="6663" w:type="dxa"/>
          </w:tcPr>
          <w:p w:rsidR="00B967A2" w:rsidRDefault="00B967A2" w:rsidP="00B967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67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Інформація для мотивації діяльності учнів,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яка дан</w:t>
            </w:r>
            <w:r w:rsidRPr="00B967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вчителем</w:t>
            </w:r>
          </w:p>
          <w:p w:rsidR="00B967A2" w:rsidRDefault="00B967A2" w:rsidP="00B967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…………………………………………………………..</w:t>
            </w:r>
          </w:p>
          <w:p w:rsidR="00B967A2" w:rsidRDefault="00936F56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B967A2" w:rsidRPr="00B967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будемо вивчати явища, без яких </w:t>
            </w:r>
            <w:r w:rsidR="00B967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процеси 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досліджуватиме сьогодні, </w:t>
            </w:r>
            <w:r w:rsidR="00B967A2" w:rsidRPr="00B967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були б  неможливі, а значить, і обличчя нашої планети було б ін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шим. Почнемо вивчати ці явища ,спираючись на вашу спостережливість, </w:t>
            </w:r>
            <w:r w:rsidR="00F808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допомогою відеоматеріалів</w:t>
            </w:r>
            <w:r w:rsidR="000F55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F55B4">
              <w:t xml:space="preserve"> </w:t>
            </w:r>
            <w:r w:rsidR="000F55B4" w:rsidRPr="000F55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через питання та проблемні ситуації</w:t>
            </w: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(демонстрація відеоматеріалів: </w:t>
            </w:r>
            <w:hyperlink r:id="rId12" w:history="1">
              <w:r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https://www.youtube.com/watch?v=fVa7lOTAXWo</w:t>
              </w:r>
            </w:hyperlink>
            <w:r w:rsidRPr="000F55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0F55B4" w:rsidRDefault="005C0AA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3" w:history="1">
              <w:r w:rsidR="000F55B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https://www.youtube.com/watch?v=xmQwdeB-6eA</w:t>
              </w:r>
            </w:hyperlink>
          </w:p>
          <w:p w:rsidR="000F55B4" w:rsidRDefault="005C0AA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4" w:history="1">
              <w:r w:rsidR="000F55B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https://www.youtube.com/watch?v=l5DMsYm80xs</w:t>
              </w:r>
            </w:hyperlink>
          </w:p>
          <w:p w:rsidR="008D083C" w:rsidRDefault="005C0AA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5" w:history="1">
              <w:r w:rsidR="00CA4AB2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https://www.youtube.com/watch?v=vFPiON2hNMA</w:t>
              </w:r>
            </w:hyperlink>
          </w:p>
          <w:p w:rsidR="00CA4AB2" w:rsidRDefault="005C0AA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6" w:history="1">
              <w:r w:rsidR="00CA4AB2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https://www.youtube.com/watch?v=HaiwbZ9xk4E</w:t>
              </w:r>
            </w:hyperlink>
          </w:p>
          <w:p w:rsidR="00CA4AB2" w:rsidRDefault="005C0AA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7" w:history="1">
              <w:r w:rsidR="00CA4AB2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https://www.youtube.com/watch?v=sBe_ArRdOHY</w:t>
              </w:r>
            </w:hyperlink>
          </w:p>
          <w:p w:rsidR="00CA4AB2" w:rsidRDefault="005C0AA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8" w:history="1">
              <w:r w:rsidR="00CA4AB2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https://www.youtube.com/watch?v=OUKqXcgR-wc</w:t>
              </w:r>
            </w:hyperlink>
          </w:p>
          <w:p w:rsidR="00BE7EC8" w:rsidRPr="00DD056D" w:rsidRDefault="00BE7EC8" w:rsidP="00DD05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Вчитель задає питання:</w:t>
            </w:r>
          </w:p>
          <w:p w:rsidR="00936F56" w:rsidRDefault="00CA4AB2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яких агрегатних станах може перебувати речовина?</w:t>
            </w:r>
          </w:p>
          <w:p w:rsidR="00CA4AB2" w:rsidRDefault="00CA4AB2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Чим відрізняється той чи інший агрегатний стан?</w:t>
            </w:r>
          </w:p>
          <w:p w:rsidR="00CA4AB2" w:rsidRDefault="00CA4AB2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спільного між різними агрегатними станами однієї речовини?</w:t>
            </w:r>
          </w:p>
          <w:p w:rsidR="00FE0EC9" w:rsidRDefault="00FE0EC9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змінюються молекули при переході з одного агрегатного стану в інший?</w:t>
            </w:r>
          </w:p>
          <w:p w:rsidR="00FE0EC9" w:rsidRDefault="00FE0EC9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змінюється розташування та рух молекул при таких переходах?</w:t>
            </w:r>
          </w:p>
          <w:p w:rsidR="00FE0EC9" w:rsidRDefault="00FE0EC9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Який зв</w:t>
            </w:r>
            <w:r w:rsidRPr="00FE0E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між швидкістю рухів молекул та температурою?</w:t>
            </w:r>
          </w:p>
          <w:p w:rsidR="00FE0EC9" w:rsidRDefault="00FE0EC9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Яким чином змінюється внутрішня енергія при зміні агрегатних станів? Перевага на боці якої складової внутрішньої енергії?</w:t>
            </w:r>
          </w:p>
          <w:p w:rsidR="00FE0EC9" w:rsidRDefault="00FE0EC9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зникають калюжі після дощу?</w:t>
            </w:r>
          </w:p>
          <w:p w:rsidR="00FE0EC9" w:rsidRDefault="00FE0EC9" w:rsidP="00CA4AB2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пахне мило?</w:t>
            </w:r>
          </w:p>
          <w:p w:rsidR="00DD056D" w:rsidRPr="00DD056D" w:rsidRDefault="00DD056D" w:rsidP="00DD05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Організовує взаємний обмін думками в групах; всі групи по черзі відпрацьовують кожний кластер, виконання запитів на дошці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D056D" w:rsidRDefault="00DD056D" w:rsidP="00DD05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DD05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Пояснює, як треба читати тексти, які позначки INSERT в них ставити (на магнітній дошці прикріпити плакат з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розшифровкою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позначок)</w:t>
            </w:r>
          </w:p>
          <w:p w:rsidR="00DD056D" w:rsidRDefault="00DD056D" w:rsidP="00DD05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ня тексту з позначками </w:t>
            </w: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INSERT: I –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interactive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самоактивізація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“v” – вже знав; N –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noting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нова інформація – “+” – нове; S –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system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системна розмітка – “–” – думав інакше; E –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effective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ефективна інформація – “?” – не зрозумів, є </w:t>
            </w: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питання; R, T }−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reading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and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thinking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читання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міркування</w:t>
            </w:r>
          </w:p>
          <w:p w:rsidR="00DD056D" w:rsidRDefault="00DD056D" w:rsidP="00DD05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учням дати відповіді на запитання, що поставлені в текстах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EF0FBF" w:rsidRPr="00EF0FBF" w:rsidRDefault="00EF0FBF" w:rsidP="00EF0F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пове</w:t>
            </w:r>
            <w:r w:rsidR="00B90B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рнутися до ідей та питань, що бу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 записані раніше:</w:t>
            </w:r>
          </w:p>
          <w:p w:rsidR="00EF0FBF" w:rsidRPr="00EF0FBF" w:rsidRDefault="00EF0FBF" w:rsidP="00EF0F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Які зі знань, що ви мали, були правильними?</w:t>
            </w:r>
          </w:p>
          <w:p w:rsidR="00EF0FBF" w:rsidRPr="00EF0FBF" w:rsidRDefault="00EF0FBF" w:rsidP="00EF0F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На які питання ви знайшли відповіді, читаючи текст?</w:t>
            </w:r>
          </w:p>
          <w:p w:rsidR="00EF0FBF" w:rsidRDefault="00EF0FBF" w:rsidP="00EF0F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Яку додаткову інформацію ви отримали з тексту?</w:t>
            </w:r>
          </w:p>
          <w:p w:rsidR="00EF0FBF" w:rsidRPr="00BE7EC8" w:rsidRDefault="00EF0FBF" w:rsidP="00EF0F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Керує дискусіє</w:t>
            </w:r>
            <w:r w:rsidR="00B90B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 під час опрацювання кластерів</w:t>
            </w:r>
          </w:p>
        </w:tc>
        <w:tc>
          <w:tcPr>
            <w:tcW w:w="1666" w:type="dxa"/>
          </w:tcPr>
          <w:p w:rsidR="00936F56" w:rsidRDefault="00936F56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6F56" w:rsidRDefault="00936F56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6F56" w:rsidRDefault="00936F56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D083C" w:rsidRDefault="008D083C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D083C" w:rsidRDefault="008D083C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55B4" w:rsidRDefault="000F55B4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(дивляться відео)</w:t>
            </w:r>
          </w:p>
          <w:p w:rsidR="00DD056D" w:rsidRPr="00DD056D" w:rsidRDefault="00DD056D" w:rsidP="00DD05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Оформ-лення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класте</w:t>
            </w: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 в зошиті</w:t>
            </w:r>
          </w:p>
          <w:p w:rsidR="00DD056D" w:rsidRDefault="00DD056D" w:rsidP="00DD05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(самос</w:t>
            </w: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тійно)</w:t>
            </w:r>
          </w:p>
          <w:p w:rsidR="00B967A2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Обговорення в групах. Групи по черзі пропонують свої ідеї у кожному кластері.</w:t>
            </w: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D056D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Прослухову-вання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вивчення запитів на плакаті.</w:t>
            </w:r>
          </w:p>
          <w:p w:rsidR="00BE7EC8" w:rsidRDefault="00BE7EC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Колективне </w:t>
            </w:r>
            <w:proofErr w:type="spellStart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обговорю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вання</w:t>
            </w:r>
            <w:proofErr w:type="spellEnd"/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маркування</w:t>
            </w:r>
          </w:p>
          <w:p w:rsidR="00BE7EC8" w:rsidRDefault="00BE7EC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BE7EC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BE7EC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BE7EC8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DD056D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D0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Осмислення питань.</w:t>
            </w:r>
          </w:p>
          <w:p w:rsidR="00BE7EC8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Активно дискутують.</w:t>
            </w:r>
          </w:p>
          <w:p w:rsidR="00EF0FBF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936F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записи в зошитах</w:t>
            </w:r>
          </w:p>
        </w:tc>
      </w:tr>
    </w:tbl>
    <w:p w:rsidR="00FE0EC9" w:rsidRDefault="00FE0EC9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67A2" w:rsidRDefault="00FE0EC9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Табл.4.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5138"/>
        <w:gridCol w:w="3191"/>
      </w:tblGrid>
      <w:tr w:rsidR="00BE7EC8" w:rsidTr="00BE7EC8">
        <w:tc>
          <w:tcPr>
            <w:tcW w:w="1242" w:type="dxa"/>
          </w:tcPr>
          <w:p w:rsidR="00BE7EC8" w:rsidRPr="00BE7EC8" w:rsidRDefault="00BE7EC8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7E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ЕТАПИ</w:t>
            </w:r>
          </w:p>
        </w:tc>
        <w:tc>
          <w:tcPr>
            <w:tcW w:w="5138" w:type="dxa"/>
          </w:tcPr>
          <w:p w:rsidR="00BE7EC8" w:rsidRPr="00BE7EC8" w:rsidRDefault="00BE7EC8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7E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ВЧИТЕЛЯ</w:t>
            </w:r>
          </w:p>
        </w:tc>
        <w:tc>
          <w:tcPr>
            <w:tcW w:w="3191" w:type="dxa"/>
          </w:tcPr>
          <w:p w:rsidR="00BE7EC8" w:rsidRPr="00BE7EC8" w:rsidRDefault="00BE7EC8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7E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УЧНЯ</w:t>
            </w:r>
          </w:p>
        </w:tc>
      </w:tr>
      <w:tr w:rsidR="00BE7EC8" w:rsidTr="00BE7EC8">
        <w:tc>
          <w:tcPr>
            <w:tcW w:w="1242" w:type="dxa"/>
          </w:tcPr>
          <w:p w:rsidR="002E16DB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B26" w:rsidRDefault="00332B26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  <w:p w:rsidR="00332B26" w:rsidRDefault="00332B26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B26" w:rsidRDefault="00332B26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B26" w:rsidRDefault="00332B26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EF0FBF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16DB" w:rsidRDefault="002E16DB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5138" w:type="dxa"/>
          </w:tcPr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Проговорює підсумки дискусії, звертаючи увагу на ключові моменти.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перевірити, чи не залишилося питань, на які не отримані відповіді; що нового додаткового бажали б узнати учні, а також обговорює джерела, в яких можна знайти інформацію та відповіді на питання, що виникли.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EC8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Пропонує підвести підсумок роботи на </w:t>
            </w:r>
            <w:proofErr w:type="spellStart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оформити його в вигляді </w:t>
            </w:r>
            <w:proofErr w:type="spellStart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синканів</w:t>
            </w:r>
            <w:proofErr w:type="spellEnd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</w:t>
            </w:r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 xml:space="preserve">Конспект (Складання </w:t>
            </w:r>
            <w:proofErr w:type="spellStart"/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синканів</w:t>
            </w:r>
            <w:proofErr w:type="spellEnd"/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перекладі з </w:t>
            </w:r>
            <w:proofErr w:type="spellStart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франц</w:t>
            </w:r>
            <w:proofErr w:type="spellEnd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«поетичний п’яти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рядник</w:t>
            </w:r>
            <w:proofErr w:type="spellEnd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.Перший рядок має містити слово, яке позначає тему (звичайно, це іменник)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ПАРОУТВОРЕННЯ</w:t>
            </w: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2.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Другий рядок – це опис теми, який складається з двох слів (два прикметника)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ТЕПЛОВЕ, ІНТЕНСИВНЕ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3.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Третій рядок називає дію, пов’язану з темою, і складається з трьох слів (звичайно це дієслова).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ВІДБУВАЄТЬСЯ, ВИПА-РОВУЄТЬСЯ, КОНДЕНСУЄТЬСЯ</w:t>
            </w: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4.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Четвертий рядок є фразою, яка складається з чотирьох слів і висловлює ставлення до теми, почуття з приводу обговорюваного.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ПАРОУТВОРЕННЯ- ЦЕ ТЕПЛОВИЙ ПРОЦЕС,ЯКИЙ СУПРОВОДЖУЄТЬСЯ </w:t>
            </w:r>
            <w:r w:rsidR="002E1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ЗМІНОЮ АГРЕГАТНОГО СТАНУ РЕЧОВИНИ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6D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5.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Останній рядок складається з одного слова — синоніма до першого слова, в ньому висловлюється сутність теми, ніби робиться підсумок.</w:t>
            </w:r>
          </w:p>
          <w:p w:rsidR="00EF0FBF" w:rsidRPr="00EF0FBF" w:rsidRDefault="002E16DB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ВИПАРОВУВАННЯ</w:t>
            </w:r>
          </w:p>
          <w:p w:rsidR="00EF0FBF" w:rsidRP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Слова не повинні повторюватися, і не повинно бути спільнокореневих слів. Це 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дуже просто. </w:t>
            </w: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до того ж кожен зможе відчути себе поетом.</w:t>
            </w:r>
          </w:p>
        </w:tc>
        <w:tc>
          <w:tcPr>
            <w:tcW w:w="3191" w:type="dxa"/>
          </w:tcPr>
          <w:p w:rsidR="00BE7EC8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Повторення провідних питань уроку. Формулюють проблемні питання до наступного уроку.</w:t>
            </w: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FBF" w:rsidRDefault="00EF0FBF" w:rsidP="00EF0F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Складають синками та читають їх вголос</w:t>
            </w:r>
            <w:r w:rsidR="00785D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(можна  скласти </w:t>
            </w:r>
            <w:proofErr w:type="spellStart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синкани</w:t>
            </w:r>
            <w:proofErr w:type="spellEnd"/>
            <w:r w:rsidRPr="00EF0F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вдома)</w:t>
            </w:r>
          </w:p>
        </w:tc>
      </w:tr>
    </w:tbl>
    <w:p w:rsidR="002E16DB" w:rsidRDefault="002E16DB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16DB" w:rsidRPr="002E16DB" w:rsidRDefault="002E16DB" w:rsidP="000C63B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6DB"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</w:p>
    <w:p w:rsidR="000C63B4" w:rsidRDefault="002E16DB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Табл.5.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E16DB" w:rsidTr="002E16DB">
        <w:tc>
          <w:tcPr>
            <w:tcW w:w="3190" w:type="dxa"/>
          </w:tcPr>
          <w:p w:rsidR="002E16DB" w:rsidRPr="00941817" w:rsidRDefault="002E16DB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181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</w:p>
        </w:tc>
        <w:tc>
          <w:tcPr>
            <w:tcW w:w="3190" w:type="dxa"/>
          </w:tcPr>
          <w:p w:rsidR="002E16DB" w:rsidRPr="00941817" w:rsidRDefault="002E16DB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181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ДІЗНАВСЯ</w:t>
            </w:r>
          </w:p>
        </w:tc>
        <w:tc>
          <w:tcPr>
            <w:tcW w:w="3191" w:type="dxa"/>
          </w:tcPr>
          <w:p w:rsidR="002E16DB" w:rsidRPr="00941817" w:rsidRDefault="002E16DB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181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ХОЧУ ДІЗНАТИСЯ</w:t>
            </w:r>
          </w:p>
        </w:tc>
      </w:tr>
      <w:tr w:rsidR="002E16DB" w:rsidRPr="005C0AA8" w:rsidTr="002E16DB">
        <w:tc>
          <w:tcPr>
            <w:tcW w:w="3190" w:type="dxa"/>
          </w:tcPr>
          <w:p w:rsidR="002E16DB" w:rsidRDefault="002E16DB" w:rsidP="002E16D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КЛЮЧОВІ СЛОВА:</w:t>
            </w:r>
          </w:p>
          <w:p w:rsidR="002E16DB" w:rsidRDefault="002E16DB" w:rsidP="002E16D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Внутрішня енергія речовини, атомно-молекулярна будова, розташування та рух молекул в різних аґрегатних станах, теплові процеси</w:t>
            </w:r>
          </w:p>
        </w:tc>
        <w:tc>
          <w:tcPr>
            <w:tcW w:w="3190" w:type="dxa"/>
          </w:tcPr>
          <w:p w:rsidR="002E16DB" w:rsidRDefault="002E16DB" w:rsidP="00941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Пароутворення, випаровування, сублімація,  кипіння</w:t>
            </w:r>
            <w:r w:rsidR="009418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залежність швидкості випаровування від різних параметрів; залежність температури кипіння від тиску та наявності домішок</w:t>
            </w:r>
          </w:p>
        </w:tc>
        <w:tc>
          <w:tcPr>
            <w:tcW w:w="3191" w:type="dxa"/>
          </w:tcPr>
          <w:p w:rsidR="002E16DB" w:rsidRDefault="00941817" w:rsidP="00941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18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Рівновага між парою та рідиною; перенасичена пара, нен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асичена пара, вологість повітря</w:t>
            </w:r>
            <w:r w:rsidRPr="009418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18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утворення хмари в пляшці – пояснити дослід ; новий вид енергії завдяки силі випаровування</w:t>
            </w:r>
          </w:p>
        </w:tc>
      </w:tr>
    </w:tbl>
    <w:p w:rsidR="00941817" w:rsidRDefault="00941817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16DB" w:rsidRDefault="00941817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Табл.6.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7479"/>
        <w:gridCol w:w="2092"/>
      </w:tblGrid>
      <w:tr w:rsidR="00941817" w:rsidTr="00633859">
        <w:tc>
          <w:tcPr>
            <w:tcW w:w="7479" w:type="dxa"/>
          </w:tcPr>
          <w:p w:rsidR="00941817" w:rsidRPr="00941817" w:rsidRDefault="00941817" w:rsidP="000C63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181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Категорія інформації</w:t>
            </w:r>
          </w:p>
        </w:tc>
        <w:tc>
          <w:tcPr>
            <w:tcW w:w="2092" w:type="dxa"/>
          </w:tcPr>
          <w:p w:rsidR="00941817" w:rsidRPr="00941817" w:rsidRDefault="00941817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181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Джерела інформації</w:t>
            </w:r>
          </w:p>
        </w:tc>
      </w:tr>
      <w:tr w:rsidR="00941817" w:rsidRPr="005C0AA8" w:rsidTr="008C0534">
        <w:tc>
          <w:tcPr>
            <w:tcW w:w="7479" w:type="dxa"/>
          </w:tcPr>
          <w:p w:rsidR="00941817" w:rsidRPr="00B90BC9" w:rsidRDefault="00941817" w:rsidP="008C053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0BC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Відома (знаю)</w:t>
            </w:r>
          </w:p>
          <w:p w:rsidR="00941817" w:rsidRDefault="008C0534" w:rsidP="008C05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1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.</w:t>
            </w:r>
            <w:r w:rsidR="004F47E2" w:rsidRPr="004F47E2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Внутрішня енергія</w:t>
            </w:r>
            <w:r w:rsidR="004F47E2" w:rsidRPr="004F47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 сума всіх видів енергії руху і взаємодії частинок, складових розглядуваного тіла, обчислена в системі координат, в якій центр мас тіла нерухомий. Тому внутрішня енергія не містить кінетичну енергію руху тіла як цілого і її потенціальну енергію у зовнішньому полі сил. Таким чином, внутрішня енергія складається з кінетичної енергії руху молекул, що складають тіло, кінетичної енергії атомів всередині </w:t>
            </w:r>
            <w:r w:rsidR="004F47E2" w:rsidRPr="004F47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молекул, потенціальної енергії взаємодії між молекулами, потенціальної енергії взаємодії між атомами в молекулі, а також внутрішньоатомної і внутрішньоядерної енергії. (Останні дві частини внутрішньої енергії в курсах молекулярної фізики не розглядаються.)</w:t>
            </w:r>
          </w:p>
          <w:p w:rsidR="008C0534" w:rsidRPr="00B90BC9" w:rsidRDefault="008C0534" w:rsidP="008C053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B90BC9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2. </w:t>
            </w:r>
            <w:r w:rsidRPr="00B90BC9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Атомно-молекулярна будова рідин та газів.</w:t>
            </w:r>
          </w:p>
          <w:p w:rsidR="00941817" w:rsidRDefault="008C0534" w:rsidP="008C05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Рідина́ — один з основних агрегатних станів речовини нарівні з газом та твердим тілом. Від газу рідина відрізняється тим, що зберігає свій об'єм, а від твердого тіла тим, що не зберігає форми.</w:t>
            </w:r>
          </w:p>
          <w:p w:rsidR="008C0534" w:rsidRDefault="008C0534" w:rsidP="008C0534">
            <w:pPr>
              <w:spacing w:line="360" w:lineRule="auto"/>
              <w:rPr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Структура та фізичні властивості рідини залежать від хімічної індивідуальності складових їх частинок та від характеру і величини взаємодії між ними. Можна виділити кілька груп рідин в порядку зростання складності.</w:t>
            </w:r>
            <w:r w:rsidRPr="008C0534">
              <w:rPr>
                <w:lang w:val="uk-UA"/>
              </w:rPr>
              <w:t xml:space="preserve"> </w:t>
            </w:r>
          </w:p>
          <w:p w:rsidR="008C0534" w:rsidRPr="008C0534" w:rsidRDefault="008C0534" w:rsidP="008C05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Газ (</w:t>
            </w:r>
            <w:proofErr w:type="spellStart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нід</w:t>
            </w:r>
            <w:proofErr w:type="spellEnd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gas</w:t>
            </w:r>
            <w:proofErr w:type="spellEnd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від </w:t>
            </w:r>
            <w:proofErr w:type="spellStart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грец</w:t>
            </w:r>
            <w:proofErr w:type="spellEnd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chaos</w:t>
            </w:r>
            <w:proofErr w:type="spellEnd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хаос) — один із агрегатних станів речовини, для якого характерні великі відстані між частинками (молекулами, атомами, іонами) порівняно з твердим чи рідинним станами, слабка міжмолекулярна взаємодія, невпорядкованість структури, а середня кінетична енергія хаотичного руху частинок набагато більша за енергію взаємодії між ними. Характеристичною властивістю газу є те, що він здатний вільно поширюватися в усьому доступному для нього просторі[1], рівномірно заповнюючи його. На відміну від рідини та твердого тіла газ не утворює поверхні.</w:t>
            </w:r>
          </w:p>
          <w:p w:rsidR="008C0534" w:rsidRPr="008C0534" w:rsidRDefault="008C0534" w:rsidP="008C05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Газами називають хімічні речовини, які перебувають в газоподібному стані за нормальних умов. У фізичних, термодинамічних та інших дослідженнях до газів відносять також суміші газів, серед яких найбільший інтерес викликає повітря. Повітря складається з кількох газів — азоту, </w:t>
            </w: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кисню, аргону, діоксиду вуглецю, та інших.</w:t>
            </w:r>
          </w:p>
          <w:p w:rsidR="008C0534" w:rsidRPr="008C0534" w:rsidRDefault="008C0534" w:rsidP="008C053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8C053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3.Розташування та рух молекул</w:t>
            </w:r>
          </w:p>
          <w:p w:rsidR="008C0534" w:rsidRDefault="008C0534" w:rsidP="008C05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мікроскопічної точки зору рідини відрізняються від твердих тіл відсутністю далекого порядку, а від газів — ближнім порядком. Це означає, що атоми й молекули рідин здебільшого перебувають щодо своїх сусідів у тих же положеннях, що й у твердому стані, однак цей порядок зберігається для наступного шару сусідів гірше, а надалі зовсім зникає.</w:t>
            </w:r>
            <w:r w:rsidRPr="008C0534">
              <w:rPr>
                <w:lang w:val="uk-UA"/>
              </w:rPr>
              <w:t xml:space="preserve"> </w:t>
            </w: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Молекули рідин здебільшого коливаються навколо тимчасового положення рівноваги, яке утворюється завдяки взаємодії з іншими молекулами. Для рідин потенціальна енергія взаємодії молекули з сусідами більша, ніж кінетична енергія теплового руху.</w:t>
            </w:r>
            <w:r w:rsidRPr="008C0534">
              <w:rPr>
                <w:lang w:val="uk-UA"/>
              </w:rPr>
              <w:t xml:space="preserve"> </w:t>
            </w: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Завдяки взаємодії молекули в рідині розташовані не зовсім хаотично.</w:t>
            </w:r>
          </w:p>
          <w:p w:rsidR="008C0534" w:rsidRDefault="008C0534" w:rsidP="008C05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Якби можна було спостерігати газ під потужним мікроскопом, можна побачити набір частинок (молекул, атомів, іонів, електронів і т. д.) без певної форми та об'єму, які знаходяться у хаотичному русі. Ці нейтральні частинки газу змінюють напрямок тільки тоді, коли вони стикаються з іншими частками або стінками ємкості. Якщо припустити, що ці взаємодії (удари) абсолютно пружні, ця речовина перетворюється з реального до ідеального газу. Ця частка з мікроскопічної точки зору газу описується молекулярно-кінетичною теорією.</w:t>
            </w:r>
          </w:p>
          <w:p w:rsidR="008C0534" w:rsidRDefault="008C0534" w:rsidP="008C053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8C053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4. Теплові процеси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.</w:t>
            </w:r>
          </w:p>
          <w:p w:rsidR="00941817" w:rsidRDefault="008C0534" w:rsidP="00B90B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Теплові процеси пов’язані з перенесенням теплоти від більш</w:t>
            </w:r>
            <w:r w:rsidR="00B90B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нагрітих тіл до менш нагрітих. </w:t>
            </w: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</w:t>
            </w:r>
            <w:r w:rsidR="00B90B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лові процеси включають процеси: нагрівання, охолодження, </w:t>
            </w:r>
            <w:proofErr w:type="spellStart"/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випарову</w:t>
            </w:r>
            <w:r w:rsidR="00B90B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вання</w:t>
            </w:r>
            <w:proofErr w:type="spellEnd"/>
            <w:r w:rsidR="00B90B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C0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конденсації</w:t>
            </w:r>
          </w:p>
          <w:p w:rsidR="00B90BC9" w:rsidRDefault="00B90BC9" w:rsidP="00B90BC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0BC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Нова (дізнався)</w:t>
            </w:r>
          </w:p>
          <w:p w:rsidR="00633859" w:rsidRPr="00633859" w:rsidRDefault="00633859" w:rsidP="006338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633859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Пароутворення та конденсація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   Пароутворення – процес перетворення рідини в пару. Конденсація – явище перетворення пари в рідину.</w:t>
            </w:r>
          </w:p>
          <w:p w:rsidR="00633859" w:rsidRPr="00633859" w:rsidRDefault="00633859" w:rsidP="006338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Розрізняють два види пароутвор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ення: випаровування  і кипіння. 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Випаровування — перехід речовини з рідкого або твердого агрегатного стану в газоподібний (пару). Під випаровуванням розуміють перехід рідини в пару, який відбувається на вільній поверхні рідини.</w:t>
            </w:r>
            <w:r w:rsidRPr="00633859">
              <w:rPr>
                <w:lang w:val="uk-UA"/>
              </w:rPr>
              <w:t xml:space="preserve"> 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Випаровування. Ми знаємо, що молекули рідини, як і твердого тіла або газу, безперервно рухаються з різними швидкостями. Окремі молекули рідини рухаються з швидкостями як більшими, так  і меншими від середньої швидкості. Якщо якась «швидка» молекула виявиться біля поверхні рідини, то вона може подолати притягання сусідні молекул і вилетіти з рідини. Молекули, що вилетіли з поверхні рідини, утворюють над нею пару, тому випаровування відбувається поступово.</w:t>
            </w:r>
            <w:r>
              <w:t xml:space="preserve"> 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Кипіння.  За певної температури (температури кипіння) рідини починають </w:t>
            </w:r>
            <w:proofErr w:type="spellStart"/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інтенсивно</w:t>
            </w:r>
            <w:proofErr w:type="spellEnd"/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випаровуватись не лише з поверхні, а й зсередини, з утворенням бульбашок. Це явище називають кипінням.</w:t>
            </w:r>
          </w:p>
          <w:p w:rsidR="00633859" w:rsidRPr="00633859" w:rsidRDefault="00633859" w:rsidP="006338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Розглянемо детальніше механізм кипіння.  Якщо нагрівати воду, то з часом на дні і стінках посудини, де вона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знаходиться, будуть утворюватися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бульбашки повітря, яке розчинене у воді. Подальше нагрівання приводить до того, що з підвищенням температури повітряні бульбашки збільшуються в об’ємі. Відбувається внутрішнє випаровування, і всередині бульбашки утворюється водяна пара. Під час закипання води ми чуємо характерний шум: під дією сили Архімеда бульбашки починають спливати, і в момент досягнення поверхні вони лопаються і водяна пара з 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шумом виривається назовні. Іноді при цьому можна спостерігати туман, який утворюється над посудиною: водяна пара змішується з холодним повітрям і конденсується у вигляді маленьких крапельок. Самої пари, звичайно, не видно.</w:t>
            </w:r>
          </w:p>
          <w:p w:rsidR="00633859" w:rsidRPr="00633859" w:rsidRDefault="00633859" w:rsidP="006338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кипінні температура рідини залишається сталою, оскільки вся теплота, що надається рідині, йде на внутрішнє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випаровування в усьому об’ємі.</w:t>
            </w:r>
            <w:r w:rsidR="001855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Таким чином, кипіння – це інтенсивне пароутворення не тільки з вільної поверхні рідини, а  й з усього об’єму всередину бульбашок пари, які при цьому виникають.</w:t>
            </w:r>
          </w:p>
          <w:p w:rsidR="00633859" w:rsidRDefault="00633859" w:rsidP="006338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Температура, за якої кипить рідина, називають температурою кипіння.</w:t>
            </w:r>
          </w:p>
          <w:p w:rsidR="00F75153" w:rsidRPr="00F75153" w:rsidRDefault="00F75153" w:rsidP="00F751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C0AA8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Конденса́ція</w:t>
            </w:r>
            <w:proofErr w:type="spellEnd"/>
            <w:r w:rsidRPr="005C0AA8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 xml:space="preserve"> –процес, зворотний до пароутворення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тобто перехід пари до рідкого стану.</w:t>
            </w:r>
            <w:r w:rsid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75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Приклад </w:t>
            </w:r>
            <w:r w:rsid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конденсації - роса на павутинні. </w:t>
            </w:r>
            <w:r w:rsidRPr="00F75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Скупчення продуктів конденсації призводить до виникнення туману</w:t>
            </w:r>
          </w:p>
          <w:p w:rsidR="00F75153" w:rsidRPr="00F75153" w:rsidRDefault="00F75153" w:rsidP="00F751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75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1) Процес переходу газу або насиченої пари в рідину чи тверде тіло внаслідок охолодження або стиснення їх. Швидкість процесу залежить від зовнішніх умов — тиску, температури, інколи — наявності інших речовин.</w:t>
            </w:r>
          </w:p>
          <w:p w:rsidR="00F75153" w:rsidRPr="00F75153" w:rsidRDefault="00F75153" w:rsidP="00F751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75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атмосфері конденсація відбувається при наявності </w:t>
            </w:r>
            <w:proofErr w:type="spellStart"/>
            <w:r w:rsidRPr="00F75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ядер</w:t>
            </w:r>
            <w:proofErr w:type="spellEnd"/>
            <w:r w:rsidRPr="00F75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конденсації при зниженні температури до точки роси.</w:t>
            </w:r>
          </w:p>
          <w:p w:rsidR="00CB3FA5" w:rsidRPr="00CB3FA5" w:rsidRDefault="00CB3FA5" w:rsidP="00CB3F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0AA8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Конденсація – перетворення водяної пари у рідкий стан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В результаті конденсації утворюються дрібнесенькі крапельки діаметром кілька мікрометрів. Більші краплі утворюються в результаті злиття кількох дрібненьких або в результаті танення сніжинок. Якщо температура повітря знижується до точки роси, то водяна пара стає насиченою. При подальшому зниженні температури повітря, надлишок 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водяної пари зверх насиченої, перетворюється у 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ідкий стан. 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Зниження температури повітря у більшості випадків відбувається через його піднесення угору. Коли повітря не насичене, то воно </w:t>
            </w:r>
            <w:proofErr w:type="spellStart"/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адіабатично</w:t>
            </w:r>
            <w:proofErr w:type="spellEnd"/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охолоджується на 1С0 на кожні 100м висоти. Тому для початку конденсації досить повітрю піднестись угору на кілька сотень метрів. Коли ж воно далеке від насичення, то воно повинн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піднестись на 1-2км і більше.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Причини піднесення повітря угору різні. Це і турбулентне невпорядковане перемішування, теплова конвекція, і висхідні упорядковані рухи повітря на атмосферних фронтах чи вздовж схилів у горах, а також висхідні рухи повітря на </w:t>
            </w:r>
            <w:proofErr w:type="spellStart"/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гребенях</w:t>
            </w:r>
            <w:proofErr w:type="spellEnd"/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атмосферних хвиль. Усі ці причини обумовлюють утворення  різних видів хмар.</w:t>
            </w:r>
          </w:p>
          <w:p w:rsidR="00F75153" w:rsidRDefault="00CB3FA5" w:rsidP="00CB3F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Тумани також утворюються в результаті зниження температури приземного шару повітря. Але у цьому випадку температура повітря знижується в результаті теплообміну з холодною земною поверхнею.</w:t>
            </w:r>
          </w:p>
          <w:p w:rsidR="008C3154" w:rsidRPr="008C3154" w:rsidRDefault="008C3154" w:rsidP="008C31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315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3.</w:t>
            </w:r>
            <w:r w:rsidRPr="008C315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З</w:t>
            </w:r>
            <w:r w:rsidR="00633859" w:rsidRPr="008C315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алежність температури кипіння від тиску та наявності домішок</w:t>
            </w:r>
            <w:r w:rsidRPr="008C315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.</w:t>
            </w:r>
            <w:r w:rsidR="0018559C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 xml:space="preserve"> </w:t>
            </w:r>
            <w:r w:rsidR="00633859" w:rsidRPr="006338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кожної речовини вона має своє певне значення і залежить від різних факторів, зокрема від зовнішнього тиску. Це пояснюється тим, що бульбашкам із парою для виходу назовні треба подолати його протидію. Тому з підвищенням тиску зростатиме температура кипіння, і навпаки, зі зниженням його вона зменшуватиметься. Наприклад, у високих горах вода кипітиме за значно нижчої температури, ніж за нормального атмосферного тиску.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Як відомо, хімічно чистої води в природі не існує, вона завжди містить домішки і розчинені речовини. Навіть у дистильованій воді є певні домішки, тобто отримати чисту воду на всі 100 % неможли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во. Існує три групи домішок води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: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А). Речовини, що повністю розчиняються у воді. Знаходяться у воді у вигляді молекул або іонів. До них належать : O2, N2, CO2, H2S, солі важких металів, а також деякі органічні речовини, феноли, формальдегід та інші.</w:t>
            </w:r>
          </w:p>
          <w:p w:rsidR="00633859" w:rsidRPr="008C3154" w:rsidRDefault="008C3154" w:rsidP="008C315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Б).Домішки, що утворюють з водою колоїдні системи. Колоїдні частинки можна розглядіти в електронний мікроскоп, вони не затримуються фільтрами, однак затримуються мембранами з бичачого міхура або колодія. До таких частинок відносять мінеральні речовини SiO2, </w:t>
            </w:r>
            <w:proofErr w:type="spellStart"/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Al</w:t>
            </w:r>
            <w:proofErr w:type="spellEnd"/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(OH)3, </w:t>
            </w:r>
            <w:proofErr w:type="spellStart"/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Fe</w:t>
            </w:r>
            <w:proofErr w:type="spellEnd"/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(OH)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В). Домішки, що утворюють з водою зависі. До таких частинок відносять частинки піски, глини, органічної матерії. Температура кипіння розчину завжди вище, ніж температура чистого розчинника при тому ж тиску.</w:t>
            </w:r>
          </w:p>
          <w:p w:rsidR="00633859" w:rsidRDefault="008C3154" w:rsidP="008C31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3154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4.Швидкість випаровування рідини.</w:t>
            </w:r>
            <w:r w:rsidRPr="008C3154">
              <w:rPr>
                <w:lang w:val="uk-UA"/>
              </w:rPr>
              <w:t xml:space="preserve">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Швидкість випаровуван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ня залежить від кількох причин.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аркуш паперу змочити в одному місці ефіром, а в іншому – водою, то помітимо, що ефір випариться значно швидше, ніж вода. Отже, швидкість випаровування залежить від роду рідини. Швидше випаровується та рідина, молекули якої притягаються одна до одної з меншою силою. Адже в цьому разі перемогти притягання і вилетіти з рідини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може більша кількість молекул.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Через те що деяка кількість молекул, які рухаються швидко, є в рідині при всіх температурах, випаровування відбувається при будь-якій температурі. Це підтверджують спостереження. Наприклад, калюжі випаровуються і влітку в спеку, і восени, коли вже холодно. Але влітку вони висихають швидше. Це пояснюється тим, що чим вища температура рідини, тим більша кількість молекул, які швидко рухаються й можуть подолати сили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притягання навколишніх молекул і вилетіти з поверхні рідини. Тому рідина випаровується тим ш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видше, чим вища її температура.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Одночасно з переходом молекул з рідини в пару відбувається і зворотний процес. Безладно рухаючись над поверхнею рідини, частина молекул, що залишили її,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знову в неї повертаються.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рідина випаровується в закритій посудині, то досить швидко кількість молекул, які вилетіли з рідини, дорівнюватиме кількості молекул пари, що повертаються назад в рідину. Процеси випаровування та конденсації відбуваються одночасно і в рівній мірі. Тому кількість рідини в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акритій посудині не змінюється.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відкритій посудині кількість рідини внаслідок випаровування поступово зменшується, бо більшість молекул пари розсіюється в повітрі, не повертаючись у рідину. Тільки невелика частина їх повертається назад у рідину, сповільнюючи цим випаровування. Тому під час вітру, який відносить молекули пари, рідина випаровується швидше. Швидкість випаровування залежить від по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токів повітря і його вологості.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у вузьку і широку посудини налити по однаковому об’єму води, то можна помітити, що в широкій посудині вода випариться значно швидше. Наприклад, налита в блюдце вода випариться швидше, ніж налита у склянку. Це пояснюється тим, що рідина випаровується з поверхні і чим більша площа поверхні рідини, тим більше молекул одночасно вилітає з неї в повітря. Отже, швидкість випаровування рідини 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залежить від площі її поверхні.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Вилітаючи з рідини, молекули долають сили притягання з боку решти молекул, тобто виконують роботу проти цих сил. Не всі молекули рідини можуть виконати таку роботу, а тільки ті з них які мають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достатню для цього кінетич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ну енергію, достатню швидкість.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 якщо під час випаровування з рідини вилітають найшвидші молекули, то середня швидкість решти молекул рідини стає меншою, то середня швидкість решти молекул рідини стає меншою, отже, і середня кінетична енергія молекул, що залишається в рідині, зменшується. Це означає, що внутрішня енергія рідини, яка випаровується, зменшується. Тому, якщо немає припливу енергії до рідини ззовні, то, випаровуючись, вона охолоджується. Виходячи з води навіть у жаркий день, ми відчуваємо холод. Вода, випаровуючись з поверхні нашого тіла, забирає від</w:t>
            </w:r>
            <w:r w:rsidR="00137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нього певну кількість теплоти. 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Проте під час випаровування води, налитої в склянку, ми не помічаємо зниження її температури. Чим це можна пояснити? Справа в тому, що випаровування в цьому разі відбувається повільно і температура води залишається сталою за рахунок кількості теплоти, взятої з </w:t>
            </w:r>
            <w:proofErr w:type="spellStart"/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</w:t>
            </w:r>
            <w:r w:rsidR="00EE6A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ньо</w:t>
            </w:r>
            <w:proofErr w:type="spellEnd"/>
            <w:r w:rsid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8C31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 повітря.</w:t>
            </w:r>
          </w:p>
          <w:p w:rsidR="00053DAC" w:rsidRPr="00053DAC" w:rsidRDefault="00CB3FA5" w:rsidP="00053D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Сублімація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.  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атмосфері крім конденсації водяної пари відбувається і сублімація. Сублімація – це перетворення водяної пари безпосередньо у кристалики льоду. Сублімація в атмосфері починається при температурі нижче -40С0. Коли ж в атмосфері уже є кристали льоду, то сублімація на їхній поверхні відбувається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при температурі нижче -6–8С0.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більшості випадків кристали льоду появляються в атмосфері при замерзанні переохолоджених крапель води при температурі близько -10С0 і нижчій.</w:t>
            </w:r>
            <w:r w:rsidRPr="00CB3FA5">
              <w:rPr>
                <w:lang w:val="uk-UA"/>
              </w:rPr>
              <w:t xml:space="preserve"> 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Раніше вважалось, що кристалики льоду в атмосфері виникають на особливих ядрах сублімації. Тепер уже досліджено, що на ядрах конденсації виникають краплі води, які при низьких </w:t>
            </w:r>
            <w:r w:rsidRPr="00CB3F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температурах замерзають і на цих кристалах відбувається сублімація водяної пари.</w:t>
            </w:r>
            <w:r w:rsidR="00053DAC">
              <w:t xml:space="preserve"> </w:t>
            </w:r>
            <w:r w:rsidR="00053DAC" w:rsidRPr="00053D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Сублімація (сублімація) - перехід речовини з твердого стану відразу в газоподібний, оминаючи рідкий. Оскільки при сублімації змінюється питомий об'єм речовини і поглинається енергія (теплота сублімації), сублімація є фазовим переходом першого роду.</w:t>
            </w:r>
          </w:p>
          <w:p w:rsidR="00053DAC" w:rsidRPr="00053DAC" w:rsidRDefault="00053DAC" w:rsidP="00053D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Pr="00CB3FA5" w:rsidRDefault="00053DAC" w:rsidP="00053D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3D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Зворотним процесом є десублімації. Прикладом десублімації є такі атмосферні явища, як іній на поверхні землі і паморозь на гілках дерев і проводах.</w:t>
            </w:r>
          </w:p>
          <w:p w:rsidR="00137695" w:rsidRDefault="00137695" w:rsidP="008C315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3769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Хочу знати</w:t>
            </w:r>
          </w:p>
          <w:p w:rsidR="00137695" w:rsidRDefault="00137695" w:rsidP="008C31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1.Що таке стан термодинамічної рівноваги?</w:t>
            </w:r>
          </w:p>
          <w:p w:rsidR="00137695" w:rsidRDefault="00137695" w:rsidP="008C31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2.Ненасичена та  насичена пара.</w:t>
            </w:r>
          </w:p>
          <w:p w:rsidR="00137695" w:rsidRPr="00137695" w:rsidRDefault="00137695" w:rsidP="008C31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Новий вид енергії завдяки силі випаровування.</w:t>
            </w:r>
          </w:p>
          <w:p w:rsidR="00B90BC9" w:rsidRPr="00B90BC9" w:rsidRDefault="00B90BC9" w:rsidP="00B90B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92" w:type="dxa"/>
          </w:tcPr>
          <w:p w:rsidR="00941817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9" w:history="1">
              <w:r w:rsidR="004F47E2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http://physic.cx.ua/vnutrishnya-energiya/</w:t>
              </w:r>
            </w:hyperlink>
          </w:p>
          <w:p w:rsidR="008C0534" w:rsidRPr="004F47E2" w:rsidRDefault="008C053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47E2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0" w:history="1">
              <w:r w:rsidR="008C053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https://uk.wikipedia.org/wiki/%D0%A0%D1%96%D0%B4%D0%B8%D0%BD%D0%B0</w:t>
              </w:r>
            </w:hyperlink>
          </w:p>
          <w:p w:rsidR="008C0534" w:rsidRDefault="008C053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0534" w:rsidRDefault="008C053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0534" w:rsidRDefault="008C053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0534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1" w:history="1">
              <w:r w:rsidR="008C053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https://uk.wikip</w:t>
              </w:r>
              <w:r w:rsidR="008C053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edia.org/wiki/%D0%93%D0%B0%D0%B7</w:t>
              </w:r>
            </w:hyperlink>
          </w:p>
          <w:p w:rsidR="008C0534" w:rsidRDefault="008C053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0534" w:rsidRDefault="008C053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0BC9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2" w:history="1">
              <w:r w:rsidR="00B90BC9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http://studopedia.com.ua/1_51293_teplovI-protsesi.html</w:t>
              </w:r>
            </w:hyperlink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0BC9" w:rsidRDefault="00B90BC9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3" w:history="1">
              <w:r w:rsidR="008C315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https://disted.edu.vn.ua/courses/learn/3777</w:t>
              </w:r>
            </w:hyperlink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5C0AA8" w:rsidP="000C63B4">
            <w:pPr>
              <w:rPr>
                <w:lang w:val="uk-UA"/>
              </w:rPr>
            </w:pPr>
            <w:hyperlink r:id="rId24" w:history="1">
              <w:r w:rsidR="00CB3FA5" w:rsidRPr="00CE7D47">
                <w:rPr>
                  <w:rStyle w:val="a5"/>
                  <w:lang w:val="uk-UA"/>
                </w:rPr>
                <w:t>https://uk.wikipedia.org/wiki/%D0%9A%D0%BE%D0%BD%D0%B4%D0%B5%D0%BD%D1%81%D0%B0%D1%86%D1%96%D1%8F</w:t>
              </w:r>
            </w:hyperlink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CB3FA5" w:rsidRDefault="00CB3FA5" w:rsidP="000C63B4">
            <w:pPr>
              <w:rPr>
                <w:lang w:val="uk-UA"/>
              </w:rPr>
            </w:pPr>
          </w:p>
          <w:p w:rsidR="008C3154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5" w:history="1">
              <w:r w:rsidR="008C3154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http://um.co.ua/8/8-7/8-77554.html</w:t>
              </w:r>
            </w:hyperlink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37695" w:rsidRDefault="005C0AA8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6" w:history="1">
              <w:r w:rsidR="00137695" w:rsidRPr="004C29E4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http://um.co.ua/8/8-7/8-77554.html</w:t>
              </w:r>
            </w:hyperlink>
          </w:p>
          <w:p w:rsidR="00137695" w:rsidRDefault="0013769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Default="005C0AA8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7" w:history="1">
              <w:r w:rsidR="00CB3FA5" w:rsidRPr="00CE7D47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http://pogoda.rovno.ua/node/178</w:t>
              </w:r>
            </w:hyperlink>
          </w:p>
          <w:p w:rsidR="00CB3FA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3FA5" w:rsidRPr="00137695" w:rsidRDefault="00CB3FA5" w:rsidP="001376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5C0AA8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8" w:history="1">
              <w:r w:rsidR="00053DAC" w:rsidRPr="00CE7D47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https://ru.wikipedia.org/wiki/%D0%A1%D1%83%D0%B1%D0%BB%D0%B8%D0%BC%D0%B0%D1%86%D0%B8%D1%8F_(%D1%84%D0%B8%D0%B7%D0%B8%D0%BA%D0</w:t>
              </w:r>
              <w:r w:rsidR="00053DAC" w:rsidRPr="00CE7D47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%B0)</w:t>
              </w:r>
            </w:hyperlink>
          </w:p>
          <w:p w:rsidR="00053DAC" w:rsidRDefault="00053DAC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3154" w:rsidRPr="004F47E2" w:rsidRDefault="008C3154" w:rsidP="000C63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E6A2C" w:rsidRDefault="00EE6A2C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Таблиці</w:t>
      </w: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6A2C" w:rsidRDefault="00EE6A2C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Табл.1.</w:t>
      </w:r>
      <w:r w:rsidR="005C0AA8" w:rsidRPr="005C0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Вказати стрілками зв</w:t>
      </w:r>
      <w:r w:rsidRPr="005C0AA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процесами</w:t>
      </w: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AA8" w:rsidRPr="005C0AA8" w:rsidRDefault="005C0AA8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6A2C" w:rsidRDefault="00EE6A2C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80710FF" wp14:editId="42DE949A">
            <wp:extent cx="4143375" cy="1419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80978" cy="143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E6A2C" w:rsidRDefault="00EE6A2C" w:rsidP="000C63B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Табл.2.</w:t>
      </w:r>
    </w:p>
    <w:p w:rsidR="005C0AA8" w:rsidRPr="005C0AA8" w:rsidRDefault="005C0AA8" w:rsidP="000C63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6A2C" w:rsidRDefault="00EE6A2C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71253D">
            <wp:extent cx="5562600" cy="471487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84" cy="471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AA8" w:rsidRDefault="005C0AA8" w:rsidP="000C63B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E6A2C" w:rsidRDefault="00EE6A2C" w:rsidP="000C63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Табл.3.</w:t>
      </w:r>
    </w:p>
    <w:p w:rsidR="005C0AA8" w:rsidRDefault="00EE6A2C" w:rsidP="005C0A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EF2C8BC" wp14:editId="130BA081">
            <wp:extent cx="5629275" cy="1943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44172" cy="194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AA8" w:rsidRPr="005C0AA8" w:rsidRDefault="005C0AA8" w:rsidP="005C0A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>Питання в групах під час досліджень</w:t>
      </w:r>
    </w:p>
    <w:p w:rsid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Спостереження по групах: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b/>
          <w:sz w:val="28"/>
          <w:szCs w:val="28"/>
          <w:lang w:val="uk-UA"/>
        </w:rPr>
        <w:t>І група.</w:t>
      </w:r>
    </w:p>
    <w:p w:rsid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Склянки із гарячими та холодними напоями; сухий та водяний лід– чи завжди буде відбуватися випаровування? Чому? У яких випадках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відбувається швидше? Чому?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Склянки із напоями різних густин. Чи буде однаково відбуватися випаровування? Від чого буде залежати його швидкість? Чому?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5C0AA8">
        <w:rPr>
          <w:rFonts w:ascii="Times New Roman" w:hAnsi="Times New Roman" w:cs="Times New Roman"/>
          <w:sz w:val="28"/>
          <w:szCs w:val="28"/>
          <w:lang w:val="uk-UA"/>
        </w:rPr>
        <w:t>Склянки із різними вільними поверхнями випаровування. Від чого залежить швидкість випаровування?</w:t>
      </w:r>
    </w:p>
    <w:p w:rsid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Склянки з різними поверхнями випаровування, із рідинам</w:t>
      </w:r>
      <w:r>
        <w:rPr>
          <w:rFonts w:ascii="Times New Roman" w:hAnsi="Times New Roman" w:cs="Times New Roman"/>
          <w:sz w:val="28"/>
          <w:szCs w:val="28"/>
          <w:lang w:val="uk-UA"/>
        </w:rPr>
        <w:t>и різних температур і густин та наявності вітру</w:t>
      </w:r>
      <w:r w:rsidRPr="005C0AA8">
        <w:rPr>
          <w:rFonts w:ascii="Times New Roman" w:hAnsi="Times New Roman" w:cs="Times New Roman"/>
          <w:sz w:val="28"/>
          <w:szCs w:val="28"/>
          <w:lang w:val="uk-UA"/>
        </w:rPr>
        <w:t>. Від чого залежить швидкість випаровування?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b/>
          <w:sz w:val="28"/>
          <w:szCs w:val="28"/>
          <w:lang w:val="uk-UA"/>
        </w:rPr>
        <w:t>ІІ група.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1.Чим відмінне кипіння від випаровування? Швидше закипає вода холодна чи гаряча?</w:t>
      </w:r>
    </w:p>
    <w:p w:rsidR="005C0AA8" w:rsidRP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Чим відмінне кипіння від сублімації? Швидше закипає в’язка рідина чи рідка? </w:t>
      </w:r>
    </w:p>
    <w:p w:rsidR="005C0AA8" w:rsidRP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>Чим відмінне випаровування від пароутворення? Швидше закипає рідина із домішками чи чиста?</w:t>
      </w:r>
    </w:p>
    <w:p w:rsid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>Чим відмінне випаровування від сублімації? Швидше закипає рідина при високому чи низькому атмосферному тиску?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b/>
          <w:sz w:val="28"/>
          <w:szCs w:val="28"/>
          <w:lang w:val="uk-UA"/>
        </w:rPr>
        <w:t>ІІІ група.</w:t>
      </w:r>
    </w:p>
    <w:p w:rsidR="005C0AA8" w:rsidRP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Чи буде відбуватися конденсація пари при низькій температурі? Чому? За яких умов з’являється роса?</w:t>
      </w:r>
    </w:p>
    <w:p w:rsidR="005C0AA8" w:rsidRP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Якщо ми </w:t>
      </w:r>
      <w:proofErr w:type="spellStart"/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>накриємо</w:t>
      </w:r>
      <w:proofErr w:type="spellEnd"/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кришкою посудину , де відбувається кипіння рідини, чи може бути  там конденсація пари? Чому? За яких умов?</w:t>
      </w:r>
    </w:p>
    <w:p w:rsidR="005C0AA8" w:rsidRP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Чи можуть конденсуватися молекули сухого льоду, які сублімували з його поверхні? Чому?</w:t>
      </w:r>
    </w:p>
    <w:p w:rsidR="005C0AA8" w:rsidRDefault="007557DB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bookmarkStart w:id="0" w:name="_GoBack"/>
      <w:bookmarkEnd w:id="0"/>
      <w:r w:rsidR="005C0AA8"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 Чи завжди молекули рідини, які вилетіли з її поверхні, можуть повернутися назад? Чому та за яких умов?</w:t>
      </w:r>
    </w:p>
    <w:p w:rsidR="005C0AA8" w:rsidRDefault="005C0AA8" w:rsidP="005C0AA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5C0AA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5C0AA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ІV група.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proofErr w:type="spellStart"/>
      <w:r w:rsidRPr="005C0AA8">
        <w:rPr>
          <w:rFonts w:ascii="Times New Roman" w:hAnsi="Times New Roman" w:cs="Times New Roman"/>
          <w:sz w:val="28"/>
          <w:szCs w:val="28"/>
          <w:lang w:val="uk-UA"/>
        </w:rPr>
        <w:t>синкани</w:t>
      </w:r>
      <w:proofErr w:type="spellEnd"/>
      <w:r w:rsidRPr="005C0AA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1.Перший рядок має містити слово, яке позначає тему (звичайно, це іменник)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2.Другий рядок – це опис теми, який складається з двох слів (два прикметника)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3.Третій рядок називає дію, пов’язану з темою, і складається з трьох слів (звичайно це дієслова).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4.Четвертий рядок є фразою, яка складається з чотирьох слів і висловлює ставлення до теми, почуття з приводу обговорюваного.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5.Останній рядок складається з одного слова — синоніма до першого слова, в ньому висловлюється сутність теми, ніби робиться підсумок.</w:t>
      </w:r>
    </w:p>
    <w:p w:rsidR="005C0AA8" w:rsidRPr="005C0AA8" w:rsidRDefault="005C0AA8" w:rsidP="005C0AA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0AA8">
        <w:rPr>
          <w:rFonts w:ascii="Times New Roman" w:hAnsi="Times New Roman" w:cs="Times New Roman"/>
          <w:sz w:val="28"/>
          <w:szCs w:val="28"/>
          <w:lang w:val="uk-UA"/>
        </w:rPr>
        <w:t>Слова не повинні повторюватися, і не повинно бути спільнокореневих слів. Це дуже просто.</w:t>
      </w:r>
    </w:p>
    <w:p w:rsidR="005C0AA8" w:rsidRPr="005C0AA8" w:rsidRDefault="005C0AA8" w:rsidP="0018559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0AA8" w:rsidRDefault="005C0AA8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BEF" w:rsidRPr="00E36EE3" w:rsidRDefault="00C74BEF" w:rsidP="0018559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6EE3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літератури:</w:t>
      </w:r>
    </w:p>
    <w:p w:rsidR="00C74BEF" w:rsidRDefault="00C74BEF" w:rsidP="0018559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137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Тягло. </w:t>
      </w:r>
      <w:r w:rsidRPr="00C74BEF">
        <w:rPr>
          <w:rFonts w:ascii="Times New Roman" w:hAnsi="Times New Roman" w:cs="Times New Roman"/>
          <w:sz w:val="28"/>
          <w:szCs w:val="28"/>
          <w:lang w:val="uk-UA"/>
        </w:rPr>
        <w:t>Чи буде культура критичного мислення в новій українській школі?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32" w:history="1">
        <w:r w:rsidRPr="004C29E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https://life.pravda.com.ua/columns/2017/02/9/222533/</w:t>
        </w:r>
      </w:hyperlink>
    </w:p>
    <w:p w:rsidR="00C74BEF" w:rsidRPr="00160157" w:rsidRDefault="00C74BEF" w:rsidP="0018559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0157">
        <w:rPr>
          <w:rFonts w:ascii="Times New Roman" w:hAnsi="Times New Roman" w:cs="Times New Roman"/>
          <w:sz w:val="28"/>
          <w:szCs w:val="28"/>
          <w:lang w:val="uk-UA"/>
        </w:rPr>
        <w:t>Основи критично мислення: навчальний посібник для учнів 10 (11) класів загальноосвітніх</w:t>
      </w:r>
      <w:r w:rsidR="00160157"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навчальних закладів" .</w:t>
      </w:r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О. І.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="00382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, Л. М.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Пилипчатіна</w:t>
      </w:r>
      <w:proofErr w:type="spellEnd"/>
      <w:r w:rsidR="00382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, І. М.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Сущенко</w:t>
      </w:r>
      <w:proofErr w:type="spellEnd"/>
      <w:r w:rsidR="00382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0157">
        <w:rPr>
          <w:rFonts w:ascii="Times New Roman" w:hAnsi="Times New Roman" w:cs="Times New Roman"/>
          <w:sz w:val="28"/>
          <w:szCs w:val="28"/>
          <w:lang w:val="uk-UA"/>
        </w:rPr>
        <w:t>, І. О. Баранова</w:t>
      </w:r>
      <w:r w:rsidR="00160157" w:rsidRPr="00160157">
        <w:rPr>
          <w:rFonts w:ascii="Times New Roman" w:hAnsi="Times New Roman" w:cs="Times New Roman"/>
          <w:sz w:val="28"/>
          <w:szCs w:val="28"/>
          <w:lang w:val="uk-UA"/>
        </w:rPr>
        <w:t>. Київ,2016 р.</w:t>
      </w:r>
    </w:p>
    <w:p w:rsidR="00160157" w:rsidRDefault="00160157" w:rsidP="0018559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"Навчаємо мислити критично: посібник для вчителів" (автори-укладачі – О. І.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. М.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Сущенко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>).</w:t>
      </w:r>
      <w:r>
        <w:rPr>
          <w:rFonts w:ascii="Times New Roman" w:hAnsi="Times New Roman" w:cs="Times New Roman"/>
          <w:sz w:val="28"/>
          <w:szCs w:val="28"/>
          <w:lang w:val="uk-UA"/>
        </w:rPr>
        <w:t>Київ.2016 р.</w:t>
      </w:r>
    </w:p>
    <w:p w:rsidR="00160157" w:rsidRDefault="00160157" w:rsidP="0018559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Технології розвитку критичного мислення учнів.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А.Кроуфорд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В.Саул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С.Метьюз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60157">
        <w:rPr>
          <w:rFonts w:ascii="Times New Roman" w:hAnsi="Times New Roman" w:cs="Times New Roman"/>
          <w:sz w:val="28"/>
          <w:szCs w:val="28"/>
          <w:lang w:val="uk-UA"/>
        </w:rPr>
        <w:t>Макінстер</w:t>
      </w:r>
      <w:proofErr w:type="spellEnd"/>
      <w:r w:rsidRPr="00160157">
        <w:rPr>
          <w:rFonts w:ascii="Times New Roman" w:hAnsi="Times New Roman" w:cs="Times New Roman"/>
          <w:sz w:val="28"/>
          <w:szCs w:val="28"/>
          <w:lang w:val="uk-UA"/>
        </w:rPr>
        <w:t>. Науково-методичний посібник для вчителів ЗНЗ.-Київ,»Плеяди».2006 р., 217 с</w:t>
      </w:r>
    </w:p>
    <w:p w:rsidR="00382CAA" w:rsidRDefault="00382CAA" w:rsidP="0018559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Фізика. 8 клас. </w:t>
      </w:r>
      <w:r w:rsidRPr="00382CAA">
        <w:rPr>
          <w:rFonts w:ascii="Times New Roman" w:hAnsi="Times New Roman" w:cs="Times New Roman"/>
          <w:sz w:val="28"/>
          <w:szCs w:val="28"/>
          <w:lang w:val="uk-UA"/>
        </w:rPr>
        <w:t xml:space="preserve">В.Г. Бар’яхтар, Ф.Я. </w:t>
      </w:r>
      <w:proofErr w:type="spellStart"/>
      <w:r w:rsidRPr="00382CAA">
        <w:rPr>
          <w:rFonts w:ascii="Times New Roman" w:hAnsi="Times New Roman" w:cs="Times New Roman"/>
          <w:sz w:val="28"/>
          <w:szCs w:val="28"/>
          <w:lang w:val="uk-UA"/>
        </w:rPr>
        <w:t>Божинова</w:t>
      </w:r>
      <w:proofErr w:type="spellEnd"/>
      <w:r w:rsidRPr="00382CAA">
        <w:rPr>
          <w:rFonts w:ascii="Times New Roman" w:hAnsi="Times New Roman" w:cs="Times New Roman"/>
          <w:sz w:val="28"/>
          <w:szCs w:val="28"/>
          <w:lang w:val="uk-UA"/>
        </w:rPr>
        <w:t xml:space="preserve">, С.О. Довгий, О.О. </w:t>
      </w:r>
      <w:proofErr w:type="spellStart"/>
      <w:r w:rsidRPr="00382CAA">
        <w:rPr>
          <w:rFonts w:ascii="Times New Roman" w:hAnsi="Times New Roman" w:cs="Times New Roman"/>
          <w:sz w:val="28"/>
          <w:szCs w:val="28"/>
          <w:lang w:val="uk-UA"/>
        </w:rPr>
        <w:t>Кірюхіна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2016 р.</w:t>
      </w:r>
    </w:p>
    <w:p w:rsidR="00382CAA" w:rsidRPr="00382CAA" w:rsidRDefault="00382CAA" w:rsidP="0018559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2CAA">
        <w:rPr>
          <w:rFonts w:ascii="Times New Roman" w:hAnsi="Times New Roman" w:cs="Times New Roman"/>
          <w:sz w:val="28"/>
          <w:szCs w:val="28"/>
          <w:lang w:val="uk-UA"/>
        </w:rPr>
        <w:t xml:space="preserve">Матеріали з Інтернету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відповідно до теми уроку</w:t>
      </w:r>
    </w:p>
    <w:sectPr w:rsidR="00382CAA" w:rsidRPr="00382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E69"/>
    <w:multiLevelType w:val="hybridMultilevel"/>
    <w:tmpl w:val="EFA41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80563"/>
    <w:multiLevelType w:val="hybridMultilevel"/>
    <w:tmpl w:val="2B3C0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24C3B"/>
    <w:multiLevelType w:val="hybridMultilevel"/>
    <w:tmpl w:val="56E4DAA0"/>
    <w:lvl w:ilvl="0" w:tplc="9BF0EC8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16745B"/>
    <w:multiLevelType w:val="hybridMultilevel"/>
    <w:tmpl w:val="EEA2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A41433"/>
    <w:multiLevelType w:val="hybridMultilevel"/>
    <w:tmpl w:val="370E9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47679"/>
    <w:multiLevelType w:val="hybridMultilevel"/>
    <w:tmpl w:val="DFE8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5AA"/>
    <w:rsid w:val="000405AA"/>
    <w:rsid w:val="00053DAC"/>
    <w:rsid w:val="000C63B4"/>
    <w:rsid w:val="000F55B4"/>
    <w:rsid w:val="00125443"/>
    <w:rsid w:val="00137695"/>
    <w:rsid w:val="00157BCB"/>
    <w:rsid w:val="00160157"/>
    <w:rsid w:val="0018559C"/>
    <w:rsid w:val="00270D44"/>
    <w:rsid w:val="002E16DB"/>
    <w:rsid w:val="00332B26"/>
    <w:rsid w:val="003749DC"/>
    <w:rsid w:val="00382CAA"/>
    <w:rsid w:val="003D1B90"/>
    <w:rsid w:val="003F08C7"/>
    <w:rsid w:val="004D0C27"/>
    <w:rsid w:val="004F47E2"/>
    <w:rsid w:val="005C0AA8"/>
    <w:rsid w:val="0060059E"/>
    <w:rsid w:val="00633859"/>
    <w:rsid w:val="007557DB"/>
    <w:rsid w:val="007639B0"/>
    <w:rsid w:val="00785DA8"/>
    <w:rsid w:val="008C0534"/>
    <w:rsid w:val="008C3154"/>
    <w:rsid w:val="008D083C"/>
    <w:rsid w:val="00936F56"/>
    <w:rsid w:val="00941817"/>
    <w:rsid w:val="00957724"/>
    <w:rsid w:val="00994441"/>
    <w:rsid w:val="009B7D48"/>
    <w:rsid w:val="00A4792F"/>
    <w:rsid w:val="00B00679"/>
    <w:rsid w:val="00B90BC9"/>
    <w:rsid w:val="00B967A2"/>
    <w:rsid w:val="00BC060F"/>
    <w:rsid w:val="00BE7EC8"/>
    <w:rsid w:val="00C12224"/>
    <w:rsid w:val="00C447DC"/>
    <w:rsid w:val="00C74BEF"/>
    <w:rsid w:val="00CA4AB2"/>
    <w:rsid w:val="00CB3FA5"/>
    <w:rsid w:val="00DD056D"/>
    <w:rsid w:val="00E36EE3"/>
    <w:rsid w:val="00E80ED6"/>
    <w:rsid w:val="00EC0563"/>
    <w:rsid w:val="00EE6A2C"/>
    <w:rsid w:val="00EF0FBF"/>
    <w:rsid w:val="00EF3F47"/>
    <w:rsid w:val="00F75153"/>
    <w:rsid w:val="00F8083A"/>
    <w:rsid w:val="00FC590D"/>
    <w:rsid w:val="00FE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B90"/>
    <w:pPr>
      <w:ind w:left="720"/>
      <w:contextualSpacing/>
    </w:pPr>
  </w:style>
  <w:style w:type="table" w:styleId="a4">
    <w:name w:val="Table Grid"/>
    <w:basedOn w:val="a1"/>
    <w:uiPriority w:val="59"/>
    <w:rsid w:val="00125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749D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F55B4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E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B90"/>
    <w:pPr>
      <w:ind w:left="720"/>
      <w:contextualSpacing/>
    </w:pPr>
  </w:style>
  <w:style w:type="table" w:styleId="a4">
    <w:name w:val="Table Grid"/>
    <w:basedOn w:val="a1"/>
    <w:uiPriority w:val="59"/>
    <w:rsid w:val="00125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749D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F55B4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E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xmQwdeB-6eA" TargetMode="External"/><Relationship Id="rId18" Type="http://schemas.openxmlformats.org/officeDocument/2006/relationships/hyperlink" Target="https://www.youtube.com/watch?v=OUKqXcgR-wc" TargetMode="External"/><Relationship Id="rId26" Type="http://schemas.openxmlformats.org/officeDocument/2006/relationships/hyperlink" Target="http://um.co.ua/8/8-7/8-77554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k.wikipedia.org/wiki/%D0%93%D0%B0%D0%B7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pidruchnyk.com.ua/953-zasekina-poglyblene-8-klas-fizyka.html" TargetMode="External"/><Relationship Id="rId12" Type="http://schemas.openxmlformats.org/officeDocument/2006/relationships/hyperlink" Target="https://www.youtube.com/watch?v=fVa7lOTAXWo" TargetMode="External"/><Relationship Id="rId17" Type="http://schemas.openxmlformats.org/officeDocument/2006/relationships/hyperlink" Target="https://www.youtube.com/watch?v=sBe_ArRdOHY" TargetMode="External"/><Relationship Id="rId25" Type="http://schemas.openxmlformats.org/officeDocument/2006/relationships/hyperlink" Target="http://um.co.ua/8/8-7/8-77554.html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HaiwbZ9xk4E" TargetMode="External"/><Relationship Id="rId20" Type="http://schemas.openxmlformats.org/officeDocument/2006/relationships/hyperlink" Target="https://uk.wikipedia.org/wiki/%D0%A0%D1%96%D0%B4%D0%B8%D0%BD%D0%B0" TargetMode="External"/><Relationship Id="rId29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://vshkole.com/8-klass/uchebniki/fizika/vg-baryahtar-fya-bozhinova-so-dovgij-oo-kiryuhina-2016/stranitsa-66" TargetMode="External"/><Relationship Id="rId11" Type="http://schemas.openxmlformats.org/officeDocument/2006/relationships/hyperlink" Target="https://www.youtube.com/watch?v=owzdhkQmbUk" TargetMode="External"/><Relationship Id="rId24" Type="http://schemas.openxmlformats.org/officeDocument/2006/relationships/hyperlink" Target="https://uk.wikipedia.org/wiki/%D0%9A%D0%BE%D0%BD%D0%B4%D0%B5%D0%BD%D1%81%D0%B0%D1%86%D1%96%D1%8F" TargetMode="External"/><Relationship Id="rId32" Type="http://schemas.openxmlformats.org/officeDocument/2006/relationships/hyperlink" Target="https://life.pravda.com.ua/columns/2017/02/9/22253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vFPiON2hNMA" TargetMode="External"/><Relationship Id="rId23" Type="http://schemas.openxmlformats.org/officeDocument/2006/relationships/hyperlink" Target="https://disted.edu.vn.ua/courses/learn/3777" TargetMode="External"/><Relationship Id="rId28" Type="http://schemas.openxmlformats.org/officeDocument/2006/relationships/hyperlink" Target="https://ru.wikipedia.org/wiki/%D0%A1%D1%83%D0%B1%D0%BB%D0%B8%D0%BC%D0%B0%D1%86%D0%B8%D1%8F_(%D1%84%D0%B8%D0%B7%D0%B8%D0%BA%D0%B0)" TargetMode="External"/><Relationship Id="rId10" Type="http://schemas.openxmlformats.org/officeDocument/2006/relationships/hyperlink" Target="https://www.youtube.com/watch?v=HK2luVO9Qkc" TargetMode="External"/><Relationship Id="rId19" Type="http://schemas.openxmlformats.org/officeDocument/2006/relationships/hyperlink" Target="http://physic.cx.ua/vnutrishnya-energiya/" TargetMode="External"/><Relationship Id="rId31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JLGha0INQUA" TargetMode="External"/><Relationship Id="rId14" Type="http://schemas.openxmlformats.org/officeDocument/2006/relationships/hyperlink" Target="https://www.youtube.com/watch?v=l5DMsYm80xs" TargetMode="External"/><Relationship Id="rId22" Type="http://schemas.openxmlformats.org/officeDocument/2006/relationships/hyperlink" Target="http://studopedia.com.ua/1_51293_teplovI-protsesi.html" TargetMode="External"/><Relationship Id="rId27" Type="http://schemas.openxmlformats.org/officeDocument/2006/relationships/hyperlink" Target="http://pogoda.rovno.ua/node/178" TargetMode="External"/><Relationship Id="rId30" Type="http://schemas.openxmlformats.org/officeDocument/2006/relationships/image" Target="media/image2.png"/><Relationship Id="rId8" Type="http://schemas.openxmlformats.org/officeDocument/2006/relationships/hyperlink" Target="http://pidruchnyk.com.ua/952-fizyka-8-klas-serdyuchen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25</Pages>
  <Words>5112</Words>
  <Characters>29144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24</cp:revision>
  <dcterms:created xsi:type="dcterms:W3CDTF">2017-10-26T05:51:00Z</dcterms:created>
  <dcterms:modified xsi:type="dcterms:W3CDTF">2017-11-12T11:44:00Z</dcterms:modified>
</cp:coreProperties>
</file>