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AA7" w:rsidRP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30763">
        <w:rPr>
          <w:rFonts w:ascii="Times New Roman" w:hAnsi="Times New Roman" w:cs="Times New Roman"/>
          <w:b/>
          <w:sz w:val="32"/>
          <w:szCs w:val="28"/>
        </w:rPr>
        <w:t>МІНІСТЕРСТВО ОСВІТИ І НАУКИ УКРАЇНИ</w:t>
      </w:r>
    </w:p>
    <w:p w:rsidR="00E30763" w:rsidRDefault="00E30763" w:rsidP="00E30763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НІКОПОЛЬСЬКИЙ ТЕХНІКУМ</w:t>
      </w: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НАЦІОНАЛЬНОЇ МЕТАЛУРГІЙНОЇ АКАДЕМІЇ УКРАЇНИ</w:t>
      </w: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340A" w:rsidRDefault="00E0340A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340A" w:rsidRDefault="00E0340A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0763" w:rsidRPr="00E30763" w:rsidRDefault="00E0340A" w:rsidP="00E30763">
      <w:pPr>
        <w:spacing w:after="0" w:line="240" w:lineRule="auto"/>
        <w:jc w:val="center"/>
        <w:rPr>
          <w:rFonts w:ascii="Bookman Old Style" w:hAnsi="Bookman Old Style" w:cs="Times New Roman"/>
          <w:b/>
          <w:sz w:val="44"/>
          <w:szCs w:val="44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:b/>
          <w:sz w:val="44"/>
          <w:szCs w:val="44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>СЕМІНАРСЬКЕ ЗАНЯТТЯ</w:t>
      </w:r>
    </w:p>
    <w:p w:rsidR="00E30763" w:rsidRP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Cs w:val="36"/>
        </w:rPr>
      </w:pPr>
    </w:p>
    <w:p w:rsidR="00E30763" w:rsidRP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30763">
        <w:rPr>
          <w:rFonts w:ascii="Times New Roman" w:hAnsi="Times New Roman" w:cs="Times New Roman"/>
          <w:sz w:val="36"/>
          <w:szCs w:val="36"/>
        </w:rPr>
        <w:t xml:space="preserve">на тему: </w:t>
      </w:r>
      <w:r w:rsidRPr="00E30763">
        <w:rPr>
          <w:rFonts w:ascii="Book Antiqua" w:hAnsi="Book Antiqua" w:cs="Times New Roman"/>
          <w:b/>
          <w:i/>
          <w:sz w:val="36"/>
          <w:szCs w:val="36"/>
        </w:rPr>
        <w:t>«</w:t>
      </w:r>
      <w:r w:rsidR="00E0340A">
        <w:rPr>
          <w:rFonts w:ascii="Book Antiqua" w:hAnsi="Book Antiqua" w:cs="Times New Roman"/>
          <w:b/>
          <w:i/>
          <w:sz w:val="36"/>
          <w:szCs w:val="36"/>
        </w:rPr>
        <w:t>Атомна і ядерна фізика</w:t>
      </w:r>
      <w:r w:rsidRPr="00E30763">
        <w:rPr>
          <w:rFonts w:ascii="Book Antiqua" w:hAnsi="Book Antiqua" w:cs="Times New Roman"/>
          <w:b/>
          <w:i/>
          <w:sz w:val="36"/>
          <w:szCs w:val="36"/>
        </w:rPr>
        <w:t>»</w:t>
      </w: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171595">
      <w:pPr>
        <w:tabs>
          <w:tab w:val="left" w:pos="4111"/>
          <w:tab w:val="left" w:pos="5529"/>
        </w:tabs>
        <w:spacing w:after="0" w:line="240" w:lineRule="auto"/>
        <w:ind w:left="5529" w:hanging="5529"/>
        <w:rPr>
          <w:rFonts w:ascii="Times New Roman" w:hAnsi="Times New Roman" w:cs="Times New Roman"/>
          <w:sz w:val="28"/>
          <w:szCs w:val="28"/>
        </w:rPr>
      </w:pPr>
      <w:r w:rsidRPr="00E30763">
        <w:rPr>
          <w:rFonts w:ascii="Times New Roman" w:hAnsi="Times New Roman" w:cs="Times New Roman"/>
          <w:sz w:val="28"/>
          <w:szCs w:val="28"/>
        </w:rPr>
        <w:tab/>
      </w:r>
      <w:r w:rsidR="00171595" w:rsidRPr="00E0340A">
        <w:rPr>
          <w:rFonts w:ascii="Times New Roman" w:hAnsi="Times New Roman" w:cs="Times New Roman"/>
          <w:b/>
          <w:color w:val="FFFFFF" w:themeColor="background1"/>
          <w:sz w:val="28"/>
          <w:szCs w:val="28"/>
          <w:u w:val="single"/>
        </w:rPr>
        <w:t>Розробив</w:t>
      </w:r>
      <w:r w:rsidRPr="00E0340A">
        <w:rPr>
          <w:rFonts w:ascii="Times New Roman" w:hAnsi="Times New Roman" w:cs="Times New Roman"/>
          <w:b/>
          <w:color w:val="FFFFFF" w:themeColor="background1"/>
          <w:sz w:val="28"/>
          <w:szCs w:val="28"/>
          <w:u w:val="single"/>
        </w:rPr>
        <w:t>:</w:t>
      </w:r>
      <w:r w:rsidRPr="00E0340A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E0340A">
        <w:rPr>
          <w:rFonts w:ascii="Times New Roman" w:hAnsi="Times New Roman" w:cs="Times New Roman"/>
          <w:color w:val="FFFFFF" w:themeColor="background1"/>
          <w:sz w:val="28"/>
          <w:szCs w:val="28"/>
        </w:rPr>
        <w:tab/>
        <w:t xml:space="preserve">ЧУЧКО Ю.М., </w:t>
      </w:r>
      <w:r w:rsidR="00171595" w:rsidRPr="00E0340A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старший </w:t>
      </w:r>
      <w:r w:rsidRPr="00E0340A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викладач </w:t>
      </w:r>
      <w:r w:rsidR="00171595" w:rsidRPr="00E0340A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вищої кваліфікаційної категорії НТ </w:t>
      </w:r>
      <w:proofErr w:type="spellStart"/>
      <w:r w:rsidR="00171595" w:rsidRPr="00E0340A">
        <w:rPr>
          <w:rFonts w:ascii="Times New Roman" w:hAnsi="Times New Roman" w:cs="Times New Roman"/>
          <w:color w:val="FFFFFF" w:themeColor="background1"/>
          <w:sz w:val="28"/>
          <w:szCs w:val="28"/>
        </w:rPr>
        <w:t>НМетАУ</w:t>
      </w:r>
      <w:proofErr w:type="spellEnd"/>
    </w:p>
    <w:p w:rsidR="00E30763" w:rsidRPr="00E30763" w:rsidRDefault="00E30763" w:rsidP="00E30763">
      <w:pPr>
        <w:tabs>
          <w:tab w:val="left" w:pos="4536"/>
          <w:tab w:val="left" w:pos="5954"/>
        </w:tabs>
        <w:spacing w:after="0" w:line="240" w:lineRule="auto"/>
        <w:ind w:left="5954" w:hanging="5954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0340A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B368F" wp14:editId="4658E51D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2867025" cy="1571625"/>
                <wp:effectExtent l="0" t="0" r="9525" b="952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6C87" w:rsidRDefault="00436C87" w:rsidP="0017159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Розглянуто і затверджено на засіданні ПЦК фундаментальних дисциплін</w:t>
                            </w:r>
                          </w:p>
                          <w:p w:rsidR="00436C87" w:rsidRDefault="00436C87" w:rsidP="00171595">
                            <w:pPr>
                              <w:spacing w:before="120"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Протокол № ___________ від </w:t>
                            </w:r>
                          </w:p>
                          <w:p w:rsidR="00436C87" w:rsidRDefault="00436C87" w:rsidP="00171595">
                            <w:pPr>
                              <w:spacing w:before="120"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«____» ___________ 20 __ р.</w:t>
                            </w:r>
                          </w:p>
                          <w:p w:rsidR="00436C87" w:rsidRDefault="00436C87" w:rsidP="00171595">
                            <w:pPr>
                              <w:spacing w:before="120"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Голова ПЦК</w:t>
                            </w:r>
                          </w:p>
                          <w:p w:rsidR="00436C87" w:rsidRPr="00171595" w:rsidRDefault="00436C87" w:rsidP="00171595">
                            <w:pPr>
                              <w:spacing w:before="120"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________________ О.І. ПИХТІНА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B368F" id="_x0000_t202" coordsize="21600,21600" o:spt="202" path="m,l,21600r21600,l21600,xe">
                <v:stroke joinstyle="miter"/>
                <v:path gradientshapeok="t" o:connecttype="rect"/>
              </v:shapetype>
              <v:shape id="Надпись 10" o:spid="_x0000_s1026" type="#_x0000_t202" style="position:absolute;margin-left:174.55pt;margin-top:.45pt;width:225.75pt;height:123.7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" fillcolor="white [3201]" stroked="f" strokeweight=".5pt">
                <v:textbox>
                  <w:txbxContent>
                    <w:p w:rsidR="00436C87" w:rsidRDefault="00436C87" w:rsidP="0017159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Розглянуто і затверджено на засіданні ПЦК фундаментальних дисциплін</w:t>
                      </w:r>
                    </w:p>
                    <w:p w:rsidR="00436C87" w:rsidRDefault="00436C87" w:rsidP="00171595">
                      <w:pPr>
                        <w:spacing w:before="120"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Протокол № ___________ від </w:t>
                      </w:r>
                    </w:p>
                    <w:p w:rsidR="00436C87" w:rsidRDefault="00436C87" w:rsidP="00171595">
                      <w:pPr>
                        <w:spacing w:before="120"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«____» ___________ 20 __ р.</w:t>
                      </w:r>
                    </w:p>
                    <w:p w:rsidR="00436C87" w:rsidRDefault="00436C87" w:rsidP="00171595">
                      <w:pPr>
                        <w:spacing w:before="120"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Голова ПЦК</w:t>
                      </w:r>
                    </w:p>
                    <w:p w:rsidR="00436C87" w:rsidRPr="00171595" w:rsidRDefault="00436C87" w:rsidP="00171595">
                      <w:pPr>
                        <w:spacing w:before="120"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________________ О.І. ПИХТІНА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40A" w:rsidRDefault="00E0340A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40A" w:rsidRDefault="00E0340A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40A" w:rsidRDefault="00E0340A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763" w:rsidRDefault="00E30763" w:rsidP="00E307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р.</w:t>
      </w:r>
    </w:p>
    <w:p w:rsidR="00972163" w:rsidRDefault="00972163" w:rsidP="00E0340A">
      <w:pPr>
        <w:tabs>
          <w:tab w:val="left" w:pos="1701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0763" w:rsidRDefault="00E0340A" w:rsidP="00E0340A">
      <w:pPr>
        <w:tabs>
          <w:tab w:val="left" w:pos="1701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340A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ab/>
      </w:r>
      <w:r w:rsidRPr="00E0340A">
        <w:rPr>
          <w:rFonts w:ascii="Book Antiqua" w:hAnsi="Book Antiqua" w:cs="Times New Roman"/>
          <w:b/>
          <w:i/>
          <w:sz w:val="28"/>
          <w:szCs w:val="28"/>
        </w:rPr>
        <w:t>Атомна і ядерна фізика</w:t>
      </w:r>
    </w:p>
    <w:p w:rsidR="00AE66F6" w:rsidRDefault="00E0340A" w:rsidP="00972163">
      <w:pPr>
        <w:tabs>
          <w:tab w:val="left" w:pos="1701"/>
        </w:tabs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40A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>
        <w:rPr>
          <w:rFonts w:ascii="Times New Roman" w:hAnsi="Times New Roman" w:cs="Times New Roman"/>
          <w:sz w:val="28"/>
          <w:szCs w:val="28"/>
        </w:rPr>
        <w:tab/>
        <w:t>Узагальнити знання студентів з теми «Атомна і ядерна фізика»</w:t>
      </w:r>
      <w:r w:rsidR="00AE66F6">
        <w:rPr>
          <w:rFonts w:ascii="Times New Roman" w:hAnsi="Times New Roman" w:cs="Times New Roman"/>
          <w:sz w:val="28"/>
          <w:szCs w:val="28"/>
        </w:rPr>
        <w:t>; отримати знання щодо будови атома і атомного ядра; навчити писати ядерні і термоядерні реакції; ознайомити з використанням ядерної енергії в народному господарстві і мореплавстві; вказати на перспективи використання термоядерної енергії; вказати на недоліки ядерних реакторів і переваги термоядерних реакторів в разі їх одержання; розвити логічне мислення, вміння аналізувати, встановлювати причинно-наслідкові зв’язки.</w:t>
      </w:r>
    </w:p>
    <w:p w:rsidR="00BF4B1A" w:rsidRDefault="00BF4B1A" w:rsidP="00972163">
      <w:pPr>
        <w:tabs>
          <w:tab w:val="left" w:pos="1701"/>
        </w:tabs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B1A">
        <w:rPr>
          <w:rFonts w:ascii="Times New Roman" w:hAnsi="Times New Roman" w:cs="Times New Roman"/>
          <w:b/>
          <w:sz w:val="28"/>
          <w:szCs w:val="28"/>
          <w:u w:val="single"/>
        </w:rPr>
        <w:t>Міжпредметні зв’язки:</w:t>
      </w:r>
      <w:r>
        <w:rPr>
          <w:rFonts w:ascii="Times New Roman" w:hAnsi="Times New Roman" w:cs="Times New Roman"/>
          <w:sz w:val="28"/>
          <w:szCs w:val="28"/>
        </w:rPr>
        <w:t xml:space="preserve"> хімія, біологія.</w:t>
      </w:r>
    </w:p>
    <w:p w:rsidR="00BF4B1A" w:rsidRDefault="00BF4B1A" w:rsidP="00972163">
      <w:pPr>
        <w:tabs>
          <w:tab w:val="left" w:pos="1701"/>
        </w:tabs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B1A">
        <w:rPr>
          <w:rFonts w:ascii="Times New Roman" w:hAnsi="Times New Roman" w:cs="Times New Roman"/>
          <w:b/>
          <w:sz w:val="28"/>
          <w:szCs w:val="28"/>
          <w:u w:val="single"/>
        </w:rPr>
        <w:t>Тип заняття:</w:t>
      </w:r>
      <w:r>
        <w:rPr>
          <w:rFonts w:ascii="Times New Roman" w:hAnsi="Times New Roman" w:cs="Times New Roman"/>
          <w:sz w:val="28"/>
          <w:szCs w:val="28"/>
        </w:rPr>
        <w:t xml:space="preserve"> Семінарське заняття.</w:t>
      </w:r>
    </w:p>
    <w:p w:rsidR="00BF4B1A" w:rsidRDefault="00BF4B1A" w:rsidP="00972163">
      <w:pPr>
        <w:tabs>
          <w:tab w:val="left" w:pos="1701"/>
        </w:tabs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B1A">
        <w:rPr>
          <w:rFonts w:ascii="Times New Roman" w:hAnsi="Times New Roman" w:cs="Times New Roman"/>
          <w:b/>
          <w:sz w:val="28"/>
          <w:szCs w:val="28"/>
          <w:u w:val="single"/>
        </w:rPr>
        <w:t>Методи роботи:</w:t>
      </w:r>
      <w:r w:rsidRPr="00BF4B1A">
        <w:rPr>
          <w:rFonts w:ascii="Times New Roman" w:hAnsi="Times New Roman" w:cs="Times New Roman"/>
          <w:sz w:val="28"/>
          <w:szCs w:val="28"/>
        </w:rPr>
        <w:t xml:space="preserve"> Взаємоперевірка</w:t>
      </w:r>
      <w:r>
        <w:rPr>
          <w:rFonts w:ascii="Times New Roman" w:hAnsi="Times New Roman" w:cs="Times New Roman"/>
          <w:sz w:val="28"/>
          <w:szCs w:val="28"/>
        </w:rPr>
        <w:t>, мозковий штурм, бесіда, презентація, проблемно-пошуковий, стимуляційний.</w:t>
      </w:r>
    </w:p>
    <w:p w:rsidR="00BF4B1A" w:rsidRDefault="00BF4B1A" w:rsidP="00972163">
      <w:pPr>
        <w:tabs>
          <w:tab w:val="left" w:pos="1701"/>
        </w:tabs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163">
        <w:rPr>
          <w:rFonts w:ascii="Times New Roman" w:hAnsi="Times New Roman" w:cs="Times New Roman"/>
          <w:b/>
          <w:sz w:val="28"/>
          <w:szCs w:val="28"/>
          <w:u w:val="single"/>
        </w:rPr>
        <w:t>Форми роботи:</w:t>
      </w:r>
      <w:r>
        <w:rPr>
          <w:rFonts w:ascii="Times New Roman" w:hAnsi="Times New Roman" w:cs="Times New Roman"/>
          <w:sz w:val="28"/>
          <w:szCs w:val="28"/>
        </w:rPr>
        <w:t xml:space="preserve"> Колективна, групова, індивідуальна.</w:t>
      </w:r>
    </w:p>
    <w:p w:rsidR="00BF4B1A" w:rsidRDefault="00BF4B1A" w:rsidP="00972163">
      <w:pPr>
        <w:tabs>
          <w:tab w:val="left" w:pos="1701"/>
        </w:tabs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163">
        <w:rPr>
          <w:rFonts w:ascii="Times New Roman" w:hAnsi="Times New Roman" w:cs="Times New Roman"/>
          <w:b/>
          <w:sz w:val="28"/>
          <w:szCs w:val="28"/>
          <w:u w:val="single"/>
        </w:rPr>
        <w:t>Досліди (експериментальні задачі):</w:t>
      </w:r>
      <w:r>
        <w:rPr>
          <w:rFonts w:ascii="Times New Roman" w:hAnsi="Times New Roman" w:cs="Times New Roman"/>
          <w:sz w:val="28"/>
          <w:szCs w:val="28"/>
        </w:rPr>
        <w:t xml:space="preserve"> Визначення кількості протонів і нейронів у ядрі атома, дописати ядерні реакції і зробити висновок, який отримали елемент, визначення дефекту маси і енергії зв’язку.</w:t>
      </w:r>
    </w:p>
    <w:p w:rsidR="00BF4B1A" w:rsidRDefault="00BF4B1A" w:rsidP="00972163">
      <w:pPr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163" w:rsidRDefault="009721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72163" w:rsidRPr="00972163" w:rsidRDefault="00972163" w:rsidP="00972163">
      <w:pPr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163">
        <w:rPr>
          <w:rFonts w:ascii="Times New Roman" w:hAnsi="Times New Roman" w:cs="Times New Roman"/>
          <w:b/>
          <w:sz w:val="28"/>
          <w:szCs w:val="28"/>
        </w:rPr>
        <w:lastRenderedPageBreak/>
        <w:t>СТРУКТУРА ЗАНЯТТЯ</w:t>
      </w:r>
    </w:p>
    <w:p w:rsidR="00AE66F6" w:rsidRDefault="00AE66F6" w:rsidP="00AE66F6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7727" w:rsidRPr="00972163" w:rsidRDefault="00972163" w:rsidP="0097216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72163">
        <w:rPr>
          <w:rFonts w:ascii="Times New Roman" w:hAnsi="Times New Roman" w:cs="Times New Roman"/>
          <w:b/>
          <w:i/>
          <w:sz w:val="28"/>
          <w:szCs w:val="28"/>
        </w:rPr>
        <w:t>І Організаційна частина</w:t>
      </w:r>
    </w:p>
    <w:p w:rsidR="00C62FE0" w:rsidRDefault="00972163" w:rsidP="00C62FE0">
      <w:pPr>
        <w:pStyle w:val="a4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62FE0">
        <w:rPr>
          <w:rFonts w:ascii="Times New Roman" w:hAnsi="Times New Roman" w:cs="Times New Roman"/>
          <w:sz w:val="28"/>
          <w:szCs w:val="28"/>
        </w:rPr>
        <w:t>Організація навчальної діяльності студентів.</w:t>
      </w:r>
    </w:p>
    <w:p w:rsidR="00972163" w:rsidRPr="00C62FE0" w:rsidRDefault="00972163" w:rsidP="00C62FE0">
      <w:pPr>
        <w:pStyle w:val="a4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62FE0">
        <w:rPr>
          <w:rFonts w:ascii="Times New Roman" w:hAnsi="Times New Roman" w:cs="Times New Roman"/>
          <w:sz w:val="28"/>
          <w:szCs w:val="28"/>
        </w:rPr>
        <w:t>Повідомлення теми та мети заняття.</w:t>
      </w:r>
    </w:p>
    <w:p w:rsidR="00972163" w:rsidRPr="00972163" w:rsidRDefault="00972163" w:rsidP="00C62FE0">
      <w:pPr>
        <w:tabs>
          <w:tab w:val="left" w:pos="993"/>
        </w:tabs>
        <w:spacing w:before="480"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72163">
        <w:rPr>
          <w:rFonts w:ascii="Times New Roman" w:hAnsi="Times New Roman" w:cs="Times New Roman"/>
          <w:b/>
          <w:i/>
          <w:sz w:val="28"/>
          <w:szCs w:val="28"/>
        </w:rPr>
        <w:t>ІІ Актуалізація опорних знань</w:t>
      </w:r>
    </w:p>
    <w:p w:rsidR="00972163" w:rsidRDefault="00C62FE0" w:rsidP="00C62FE0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972163">
        <w:rPr>
          <w:rFonts w:ascii="Times New Roman" w:hAnsi="Times New Roman" w:cs="Times New Roman"/>
          <w:sz w:val="28"/>
          <w:szCs w:val="28"/>
        </w:rPr>
        <w:t>Усне опитування</w:t>
      </w:r>
      <w:r>
        <w:rPr>
          <w:rFonts w:ascii="Times New Roman" w:hAnsi="Times New Roman" w:cs="Times New Roman"/>
          <w:sz w:val="28"/>
          <w:szCs w:val="28"/>
        </w:rPr>
        <w:t xml:space="preserve"> (е</w:t>
      </w:r>
      <w:r w:rsidR="00972163">
        <w:rPr>
          <w:rFonts w:ascii="Times New Roman" w:hAnsi="Times New Roman" w:cs="Times New Roman"/>
          <w:sz w:val="28"/>
          <w:szCs w:val="28"/>
        </w:rPr>
        <w:t>вристична бесіда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72163" w:rsidRDefault="00972163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будова атома?</w:t>
      </w:r>
    </w:p>
    <w:p w:rsidR="00972163" w:rsidRDefault="00972163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будова ядра атома?</w:t>
      </w:r>
    </w:p>
    <w:p w:rsidR="00972163" w:rsidRDefault="00972163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реакції називаються ядерними?</w:t>
      </w:r>
    </w:p>
    <w:p w:rsidR="00972163" w:rsidRDefault="00972163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реакції називаються термоядерними?</w:t>
      </w:r>
    </w:p>
    <w:p w:rsidR="00972163" w:rsidRDefault="00972163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знайти кількість протонів і нейронів у ядрі атома?</w:t>
      </w:r>
    </w:p>
    <w:p w:rsidR="00972163" w:rsidRDefault="000109E0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яких умовах відбувається некерована ланцюгова ядерна реакція?</w:t>
      </w:r>
    </w:p>
    <w:p w:rsidR="000109E0" w:rsidRDefault="000109E0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необхідні умови для керованої ядерної реакції?</w:t>
      </w:r>
    </w:p>
    <w:p w:rsidR="000109E0" w:rsidRDefault="000109E0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необхідні умови для термоядерної некерованої реакції?</w:t>
      </w:r>
    </w:p>
    <w:p w:rsidR="000109E0" w:rsidRDefault="000109E0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переваги і недоліки атомних електростанцій над тепловими?</w:t>
      </w:r>
    </w:p>
    <w:p w:rsidR="000109E0" w:rsidRDefault="000109E0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перспективи використання термоядерної енергії?</w:t>
      </w:r>
    </w:p>
    <w:p w:rsidR="000109E0" w:rsidRPr="00972163" w:rsidRDefault="000109E0" w:rsidP="00C62FE0">
      <w:pPr>
        <w:pStyle w:val="a4"/>
        <w:numPr>
          <w:ilvl w:val="0"/>
          <w:numId w:val="14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використовуються ядерні реактори?</w:t>
      </w:r>
    </w:p>
    <w:p w:rsidR="000109E0" w:rsidRDefault="00C62FE0" w:rsidP="00C62FE0">
      <w:pPr>
        <w:spacing w:before="36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0109E0" w:rsidRPr="00C62FE0">
        <w:rPr>
          <w:rFonts w:ascii="Times New Roman" w:hAnsi="Times New Roman" w:cs="Times New Roman"/>
          <w:sz w:val="28"/>
          <w:szCs w:val="28"/>
        </w:rPr>
        <w:t>Письмове опитування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9E0">
        <w:rPr>
          <w:rFonts w:ascii="Times New Roman" w:hAnsi="Times New Roman" w:cs="Times New Roman"/>
          <w:sz w:val="28"/>
          <w:szCs w:val="28"/>
        </w:rPr>
        <w:t>(фізичний диктант у формі карток)</w:t>
      </w:r>
    </w:p>
    <w:p w:rsidR="000109E0" w:rsidRDefault="000109E0" w:rsidP="000109E0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109E0">
        <w:rPr>
          <w:rFonts w:ascii="Times New Roman" w:hAnsi="Times New Roman" w:cs="Times New Roman"/>
          <w:i/>
          <w:sz w:val="28"/>
          <w:szCs w:val="28"/>
        </w:rPr>
        <w:t>І група</w:t>
      </w:r>
      <w:r>
        <w:rPr>
          <w:rFonts w:ascii="Times New Roman" w:hAnsi="Times New Roman" w:cs="Times New Roman"/>
          <w:sz w:val="28"/>
          <w:szCs w:val="28"/>
        </w:rPr>
        <w:t xml:space="preserve">: Обчислити енергію зв’язку 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13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27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Al</m:t>
            </m:r>
          </m:e>
        </m:sPre>
      </m:oMath>
      <w:r w:rsidR="00B2775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0109E0" w:rsidRDefault="000109E0" w:rsidP="000109E0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2775E">
        <w:rPr>
          <w:rFonts w:ascii="Times New Roman" w:eastAsiaTheme="minorEastAsia" w:hAnsi="Times New Roman" w:cs="Times New Roman"/>
          <w:i/>
          <w:sz w:val="28"/>
          <w:szCs w:val="28"/>
        </w:rPr>
        <w:t>ІІ група</w:t>
      </w:r>
      <w:r>
        <w:rPr>
          <w:rFonts w:ascii="Times New Roman" w:eastAsiaTheme="minorEastAsia" w:hAnsi="Times New Roman" w:cs="Times New Roman"/>
          <w:sz w:val="28"/>
          <w:szCs w:val="28"/>
        </w:rPr>
        <w:t>: Визначити енергетичний вихід ядерної реакції</w:t>
      </w:r>
    </w:p>
    <w:p w:rsidR="00C62FE0" w:rsidRDefault="00C62FE0" w:rsidP="000109E0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2775E" w:rsidRDefault="00173C2C" w:rsidP="00B2775E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He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+ </m:t>
            </m:r>
            <m:sPre>
              <m:sPre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PrePr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H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→ </m:t>
                </m:r>
                <m:sPre>
                  <m:sPre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Pre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He</m:t>
                    </m:r>
                  </m:e>
                </m:sPr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+ </m:t>
                </m:r>
                <m:sPre>
                  <m:sPre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Pre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H</m:t>
                    </m:r>
                  </m:e>
                </m:sPre>
              </m:e>
            </m:sPre>
          </m:e>
        </m:sPre>
      </m:oMath>
      <w:r w:rsidR="000109E0" w:rsidRPr="00B2775E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C62FE0" w:rsidRDefault="00C62FE0" w:rsidP="00B2775E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2775E" w:rsidRDefault="00B2775E" w:rsidP="00B2775E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якщо енергія зв’язку 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ядер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атомів ізотопу гелію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He</m:t>
            </m:r>
            <m:r>
              <w:rPr>
                <w:rFonts w:ascii="Cambria Math" w:hAnsi="Cambria Math" w:cs="Times New Roman"/>
                <w:sz w:val="28"/>
                <w:szCs w:val="28"/>
              </w:rPr>
              <m:t>-28,3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MeB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; у ядер атомів ізотопу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He</m:t>
            </m:r>
            <m:r>
              <w:rPr>
                <w:rFonts w:ascii="Cambria Math" w:hAnsi="Cambria Math" w:cs="Times New Roman"/>
                <w:sz w:val="28"/>
                <w:szCs w:val="28"/>
              </w:rPr>
              <m:t>-7,7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MeB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; у ядер атомів тритію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</w:rPr>
              <m:t>-8,5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MeB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; у ядер атомів дейтерію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</w:rPr>
              <m:t>-2,2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MeB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B2775E" w:rsidRDefault="00B2775E" w:rsidP="00B2775E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2775E">
        <w:rPr>
          <w:rFonts w:ascii="Times New Roman" w:hAnsi="Times New Roman" w:cs="Times New Roman"/>
          <w:i/>
          <w:sz w:val="28"/>
          <w:szCs w:val="28"/>
        </w:rPr>
        <w:lastRenderedPageBreak/>
        <w:t>ІІІ група</w:t>
      </w:r>
      <w:r>
        <w:rPr>
          <w:rFonts w:ascii="Times New Roman" w:hAnsi="Times New Roman" w:cs="Times New Roman"/>
          <w:sz w:val="28"/>
          <w:szCs w:val="28"/>
        </w:rPr>
        <w:t>: Визначити дефект маси ядра атома бору</w:t>
      </w:r>
      <w:r w:rsidR="00060EE7">
        <w:rPr>
          <w:rFonts w:ascii="Times New Roman" w:hAnsi="Times New Roman" w:cs="Times New Roman"/>
          <w:sz w:val="28"/>
          <w:szCs w:val="28"/>
        </w:rPr>
        <w:t xml:space="preserve">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sPre>
      </m:oMath>
      <w:r w:rsidR="00060EE7">
        <w:rPr>
          <w:rFonts w:ascii="Times New Roman" w:eastAsiaTheme="minorEastAsia" w:hAnsi="Times New Roman" w:cs="Times New Roman"/>
          <w:sz w:val="28"/>
          <w:szCs w:val="28"/>
        </w:rPr>
        <w:t xml:space="preserve"> в атомних одиницях маси і в кг.</w:t>
      </w:r>
    </w:p>
    <w:p w:rsidR="00060EE7" w:rsidRDefault="00060EE7" w:rsidP="00B2775E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60EE7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IV</w:t>
      </w:r>
      <w:r w:rsidRPr="00060EE7">
        <w:rPr>
          <w:rFonts w:ascii="Times New Roman" w:eastAsiaTheme="minorEastAsia" w:hAnsi="Times New Roman" w:cs="Times New Roman"/>
          <w:i/>
          <w:sz w:val="28"/>
          <w:szCs w:val="28"/>
        </w:rPr>
        <w:t xml:space="preserve"> група</w:t>
      </w:r>
      <w:r>
        <w:rPr>
          <w:rFonts w:ascii="Times New Roman" w:eastAsiaTheme="minorEastAsia" w:hAnsi="Times New Roman" w:cs="Times New Roman"/>
          <w:sz w:val="28"/>
          <w:szCs w:val="28"/>
        </w:rPr>
        <w:t>: Дописати реакції:</w:t>
      </w:r>
    </w:p>
    <w:p w:rsidR="00060EE7" w:rsidRPr="00060EE7" w:rsidRDefault="00173C2C" w:rsidP="00060EE7">
      <w:pPr>
        <w:spacing w:before="240"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94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239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Pu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+ 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He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→   ?  + 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</m:sPre>
        </m:oMath>
      </m:oMathPara>
    </w:p>
    <w:p w:rsidR="00060EE7" w:rsidRPr="00060EE7" w:rsidRDefault="00173C2C" w:rsidP="00060EE7">
      <w:pPr>
        <w:spacing w:before="240"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H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+ γ →  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>+   ?</m:t>
          </m:r>
        </m:oMath>
      </m:oMathPara>
    </w:p>
    <w:p w:rsidR="00060EE7" w:rsidRPr="00060EE7" w:rsidRDefault="00173C2C" w:rsidP="00060EE7">
      <w:pPr>
        <w:spacing w:before="240"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B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→   ?  + 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He</m:t>
              </m:r>
            </m:e>
          </m:sPre>
        </m:oMath>
      </m:oMathPara>
    </w:p>
    <w:p w:rsidR="00060EE7" w:rsidRPr="00060EE7" w:rsidRDefault="00060EE7" w:rsidP="00060EE7">
      <w:pPr>
        <w:spacing w:before="240"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? + 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→ 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22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Na</m:t>
              </m:r>
            </m:e>
          </m:sPre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+ </m:t>
          </m:r>
          <m:sPre>
            <m:sPre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Pre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He</m:t>
              </m:r>
            </m:e>
          </m:sPre>
        </m:oMath>
      </m:oMathPara>
    </w:p>
    <w:p w:rsidR="009139A5" w:rsidRPr="009139A5" w:rsidRDefault="009139A5" w:rsidP="00B2775E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0"/>
          <w:szCs w:val="28"/>
          <w:lang w:val="en-US"/>
        </w:rPr>
      </w:pPr>
    </w:p>
    <w:p w:rsidR="00060EE7" w:rsidRDefault="00060EE7" w:rsidP="00B2775E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139A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V</w:t>
      </w:r>
      <w:r w:rsidR="009139A5" w:rsidRPr="009139A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r w:rsidR="009139A5" w:rsidRPr="009139A5">
        <w:rPr>
          <w:rFonts w:ascii="Times New Roman" w:eastAsiaTheme="minorEastAsia" w:hAnsi="Times New Roman" w:cs="Times New Roman"/>
          <w:i/>
          <w:sz w:val="28"/>
          <w:szCs w:val="28"/>
        </w:rPr>
        <w:t>група</w:t>
      </w:r>
      <w:r w:rsidR="009139A5">
        <w:rPr>
          <w:rFonts w:ascii="Times New Roman" w:eastAsiaTheme="minorEastAsia" w:hAnsi="Times New Roman" w:cs="Times New Roman"/>
          <w:sz w:val="28"/>
          <w:szCs w:val="28"/>
        </w:rPr>
        <w:t xml:space="preserve">: Скласти ядерну реакцію: При опроміненні ізотопу міді </w:t>
      </w:r>
      <m:oMath>
        <m:sPre>
          <m:sPre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29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63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Cu</m:t>
            </m:r>
          </m:e>
        </m:sPre>
      </m:oMath>
      <w:r w:rsidR="009139A5">
        <w:rPr>
          <w:rFonts w:ascii="Times New Roman" w:eastAsiaTheme="minorEastAsia" w:hAnsi="Times New Roman" w:cs="Times New Roman"/>
          <w:sz w:val="28"/>
          <w:szCs w:val="28"/>
        </w:rPr>
        <w:t xml:space="preserve"> протонами реакція може йти декількома шляхами: із виділенням одного нейтрона; із виділенням двох нейтронів; із виділенням протона і нейрона. Ядра яких елементів утворяться у кожному випадку? Написати ядерні реакції.</w:t>
      </w:r>
    </w:p>
    <w:p w:rsidR="009139A5" w:rsidRDefault="009139A5" w:rsidP="009139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9A5" w:rsidRPr="009139A5" w:rsidRDefault="009139A5" w:rsidP="009139A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9139A5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I</w:t>
      </w:r>
      <w:r w:rsidR="00C62FE0">
        <w:rPr>
          <w:rFonts w:ascii="Times New Roman" w:eastAsiaTheme="minorEastAsia" w:hAnsi="Times New Roman" w:cs="Times New Roman"/>
          <w:b/>
          <w:i/>
          <w:sz w:val="28"/>
          <w:szCs w:val="28"/>
        </w:rPr>
        <w:t>ІІ</w:t>
      </w:r>
      <w:r w:rsidRPr="009139A5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Навчально-</w:t>
      </w:r>
      <w:r w:rsidR="00C62FE0">
        <w:rPr>
          <w:rFonts w:ascii="Times New Roman" w:eastAsiaTheme="minorEastAsia" w:hAnsi="Times New Roman" w:cs="Times New Roman"/>
          <w:b/>
          <w:i/>
          <w:sz w:val="28"/>
          <w:szCs w:val="28"/>
        </w:rPr>
        <w:t>дискусійна</w:t>
      </w:r>
      <w:r w:rsidRPr="009139A5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частина</w:t>
      </w:r>
    </w:p>
    <w:p w:rsidR="009139A5" w:rsidRDefault="009139A5" w:rsidP="009139A5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(робота в групах)</w:t>
      </w:r>
    </w:p>
    <w:p w:rsidR="009139A5" w:rsidRPr="00C62FE0" w:rsidRDefault="00C62FE0" w:rsidP="00C62FE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</w:r>
      <w:r w:rsidR="009139A5" w:rsidRPr="00C62FE0">
        <w:rPr>
          <w:rFonts w:ascii="Times New Roman" w:hAnsi="Times New Roman" w:cs="Times New Roman"/>
          <w:sz w:val="28"/>
          <w:szCs w:val="28"/>
        </w:rPr>
        <w:t>Поділ групи на підгрупи.</w:t>
      </w:r>
    </w:p>
    <w:p w:rsidR="009139A5" w:rsidRPr="00C62FE0" w:rsidRDefault="00C62FE0" w:rsidP="00C62FE0">
      <w:p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139A5" w:rsidRPr="00C62FE0">
        <w:rPr>
          <w:rFonts w:ascii="Times New Roman" w:hAnsi="Times New Roman" w:cs="Times New Roman"/>
          <w:sz w:val="28"/>
          <w:szCs w:val="28"/>
        </w:rPr>
        <w:t>Узагальнюючо</w:t>
      </w:r>
      <w:proofErr w:type="spellEnd"/>
      <w:r w:rsidR="009139A5" w:rsidRPr="00C62FE0">
        <w:rPr>
          <w:rFonts w:ascii="Times New Roman" w:hAnsi="Times New Roman" w:cs="Times New Roman"/>
          <w:sz w:val="28"/>
          <w:szCs w:val="28"/>
        </w:rPr>
        <w:t xml:space="preserve">-інформаційні повідомлення студентів з </w:t>
      </w:r>
      <w:proofErr w:type="spellStart"/>
      <w:r w:rsidR="009139A5" w:rsidRPr="00C62FE0">
        <w:rPr>
          <w:rFonts w:ascii="Times New Roman" w:hAnsi="Times New Roman" w:cs="Times New Roman"/>
          <w:sz w:val="28"/>
          <w:szCs w:val="28"/>
        </w:rPr>
        <w:t>мульти</w:t>
      </w:r>
      <w:proofErr w:type="spellEnd"/>
      <w:r w:rsidR="009139A5" w:rsidRPr="00C62FE0">
        <w:rPr>
          <w:rFonts w:ascii="Times New Roman" w:hAnsi="Times New Roman" w:cs="Times New Roman"/>
          <w:sz w:val="28"/>
          <w:szCs w:val="28"/>
        </w:rPr>
        <w:t>-медійним супроводом та їх обговорення.</w:t>
      </w:r>
    </w:p>
    <w:p w:rsidR="00B2775E" w:rsidRDefault="00B2775E" w:rsidP="00B27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A9A" w:rsidRDefault="00785A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5A9A" w:rsidRPr="00785A9A" w:rsidRDefault="00785A9A" w:rsidP="00785A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A9A">
        <w:rPr>
          <w:rFonts w:ascii="Times New Roman" w:hAnsi="Times New Roman" w:cs="Times New Roman"/>
          <w:b/>
          <w:sz w:val="28"/>
          <w:szCs w:val="28"/>
        </w:rPr>
        <w:lastRenderedPageBreak/>
        <w:t>ПРЕЗЕНТАЦІЯ СТУДЕНТІВ</w:t>
      </w:r>
    </w:p>
    <w:p w:rsidR="00785A9A" w:rsidRPr="00785A9A" w:rsidRDefault="00785A9A" w:rsidP="00785A9A">
      <w:pPr>
        <w:spacing w:after="0" w:line="360" w:lineRule="auto"/>
        <w:jc w:val="center"/>
        <w:rPr>
          <w:rFonts w:ascii="Book Antiqua" w:hAnsi="Book Antiqua" w:cs="Times New Roman"/>
          <w:b/>
          <w:i/>
          <w:sz w:val="28"/>
          <w:szCs w:val="28"/>
        </w:rPr>
      </w:pPr>
      <w:r w:rsidRPr="00785A9A">
        <w:rPr>
          <w:rFonts w:ascii="Book Antiqua" w:hAnsi="Book Antiqua" w:cs="Times New Roman"/>
          <w:b/>
          <w:i/>
          <w:sz w:val="28"/>
          <w:szCs w:val="28"/>
        </w:rPr>
        <w:t>Умови, необхідні для здійснення ланцюгової ядерної реакції</w:t>
      </w:r>
      <w:r w:rsidR="00224872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r w:rsidR="00224872" w:rsidRPr="00785A9A">
        <w:rPr>
          <w:rFonts w:ascii="Book Antiqua" w:hAnsi="Book Antiqua" w:cs="Times New Roman"/>
          <w:b/>
          <w:i/>
          <w:sz w:val="28"/>
          <w:szCs w:val="28"/>
        </w:rPr>
        <w:t>некерованої</w:t>
      </w:r>
    </w:p>
    <w:p w:rsidR="00785A9A" w:rsidRDefault="00785A9A" w:rsidP="00B27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A9A" w:rsidRDefault="00785A9A" w:rsidP="00785A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Ядерна реакція – це реакція розпаду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важких елементів з виділенням великої кількості енергії.</w:t>
      </w:r>
    </w:p>
    <w:p w:rsidR="00785A9A" w:rsidRDefault="00785A9A" w:rsidP="00785A9A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Вчені підрахували, що при розпаді 1 г урану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92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235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виділяється </w:t>
      </w:r>
      <w:r w:rsidR="00224872">
        <w:rPr>
          <w:rFonts w:ascii="Times New Roman" w:eastAsiaTheme="minorEastAsia" w:hAnsi="Times New Roman" w:cs="Times New Roman"/>
          <w:sz w:val="28"/>
          <w:szCs w:val="28"/>
        </w:rPr>
        <w:t>стільки енергії, скільки її виділяється при згоранні 3 тон вугілля, або, нарешті, під час вибуху 25 тон тротилу.</w:t>
      </w:r>
    </w:p>
    <w:p w:rsidR="00224872" w:rsidRDefault="00224872" w:rsidP="00785A9A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Термоядерна реакція – це реакція з’єднання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ядер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легких елементів в ядра більш важких елементів з виділенням енергії приблизно в 5 разів більше чим при ядерній реакції.</w:t>
      </w:r>
    </w:p>
    <w:p w:rsidR="00224872" w:rsidRDefault="00224872" w:rsidP="00785A9A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Ланцюгова ядерна реакція, некерована, відбувається при умові:</w:t>
      </w:r>
    </w:p>
    <w:p w:rsidR="00224872" w:rsidRPr="00224872" w:rsidRDefault="00224872" w:rsidP="00224872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Сировина – уран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92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235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або плутоній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94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239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Pu</m:t>
            </m:r>
          </m:e>
        </m:sPre>
      </m:oMath>
    </w:p>
    <w:p w:rsidR="00224872" w:rsidRPr="00224872" w:rsidRDefault="00224872" w:rsidP="00224872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Критична маса – для урану приблизно 50 кг</w:t>
      </w:r>
    </w:p>
    <w:p w:rsidR="00224872" w:rsidRPr="00224872" w:rsidRDefault="00224872" w:rsidP="00224872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Коефіцієнт розмноження нейтронів більше 1, К </w:t>
      </w:r>
      <w:r w:rsidRPr="00224872">
        <w:rPr>
          <w:rFonts w:ascii="Times New Roman" w:eastAsiaTheme="minorEastAsia" w:hAnsi="Times New Roman" w:cs="Times New Roman"/>
          <w:sz w:val="28"/>
          <w:szCs w:val="28"/>
          <w:lang w:val="ru-RU"/>
        </w:rPr>
        <w:t>&gt;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1.</w:t>
      </w:r>
    </w:p>
    <w:p w:rsid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867025" cy="253113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001.jp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580" cy="253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61D" w:rsidRP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CC461D">
        <w:rPr>
          <w:rFonts w:ascii="Times New Roman" w:hAnsi="Times New Roman" w:cs="Times New Roman"/>
          <w:sz w:val="24"/>
          <w:szCs w:val="28"/>
        </w:rPr>
        <w:t>Рисунок 1 – Ланцюгова ядерна реакція</w:t>
      </w:r>
    </w:p>
    <w:p w:rsidR="00CC461D" w:rsidRDefault="00CC461D" w:rsidP="002248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4872" w:rsidRDefault="00224872" w:rsidP="002248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Використання ядерної енергії у військовій справі.</w:t>
      </w:r>
    </w:p>
    <w:p w:rsidR="00224872" w:rsidRDefault="00224872" w:rsidP="002248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липня 1945 року в США в пустелі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Аламгордо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випробували першу атомну бомбу потужністю 13 кілотонн в тротиловому еквіваленті.</w:t>
      </w:r>
    </w:p>
    <w:p w:rsidR="00224872" w:rsidRDefault="00224872" w:rsidP="002248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СРСР перша атомна бомба була випробувана 29 серпня 1949 року, а                12 серпня 1953 року в СРСР була випробувана перша термоядерна бомба.</w:t>
      </w:r>
    </w:p>
    <w:p w:rsid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924050" cy="32767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00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086" cy="328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61D" w:rsidRP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CC461D">
        <w:rPr>
          <w:rFonts w:ascii="Times New Roman" w:hAnsi="Times New Roman" w:cs="Times New Roman"/>
          <w:sz w:val="24"/>
          <w:szCs w:val="28"/>
        </w:rPr>
        <w:t>Рисунок 2 – Будова атомної бомби:</w:t>
      </w:r>
    </w:p>
    <w:p w:rsidR="00CC461D" w:rsidRP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CC461D">
        <w:rPr>
          <w:rFonts w:ascii="Times New Roman" w:hAnsi="Times New Roman" w:cs="Times New Roman"/>
          <w:sz w:val="24"/>
          <w:szCs w:val="28"/>
        </w:rPr>
        <w:t>1 – тротиловий заряд; 2 – уран; 3 – оболонка корпусу</w:t>
      </w:r>
    </w:p>
    <w:p w:rsidR="00CC461D" w:rsidRDefault="00CC461D" w:rsidP="002248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4872" w:rsidRDefault="00224872" w:rsidP="002248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1945 році американці використали атомні бомби проти японського населення в містах </w:t>
      </w:r>
      <w:r w:rsidR="0073673D">
        <w:rPr>
          <w:rFonts w:ascii="Times New Roman" w:hAnsi="Times New Roman" w:cs="Times New Roman"/>
          <w:sz w:val="28"/>
          <w:szCs w:val="28"/>
        </w:rPr>
        <w:t xml:space="preserve">Хіросіма та Нагасакі. </w:t>
      </w:r>
    </w:p>
    <w:p w:rsid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333625" cy="2929444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0014.jpg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941" cy="293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61D" w:rsidRP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CC461D">
        <w:rPr>
          <w:rFonts w:ascii="Times New Roman" w:hAnsi="Times New Roman" w:cs="Times New Roman"/>
          <w:sz w:val="24"/>
          <w:szCs w:val="28"/>
        </w:rPr>
        <w:t>Рисунок 3 – Вибух ядерної бомби</w:t>
      </w:r>
    </w:p>
    <w:p w:rsidR="00CC461D" w:rsidRDefault="00CC461D" w:rsidP="00CC46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73D" w:rsidRDefault="0073673D" w:rsidP="00224872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Спогади очевидців ядерного вибуху в м. Хіросіма. Бомба, скинута на місто Хіросіма, була виготовлена з урану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92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235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Вибух відбувся на висоті 500 м: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«Ослепительная зеленоватая вспышка, взрыв, сознание подавлено, волна горячего ветра, и в следующий момент все вокруг загорается. Тишина, наступившая вслед за грохотом, ни с чем не сравнимой, дотоле неслыханной силы, нарушается треском разгорающегося огня.  Под обломками рухнувшего дома лежат оглушенные люди, в пламени гибнут женщины, гибнут в огненном кольце очнувшиеся и пытающиеся спастись люди. </w:t>
      </w:r>
    </w:p>
    <w:p w:rsidR="0073673D" w:rsidRDefault="0073673D" w:rsidP="00224872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Миг и с людей свалилась вспыхнувшая одежда, вздулись руки, лицо, грудь: лопаются багровые волдыри и лохмотья кожи сползают на землю. Это привидения.</w:t>
      </w:r>
    </w:p>
    <w:p w:rsidR="0073673D" w:rsidRDefault="0073673D" w:rsidP="00224872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И вот результат взрыва – 92150 убитых и пропавших без вести».</w:t>
      </w:r>
    </w:p>
    <w:p w:rsidR="00135A2A" w:rsidRDefault="0073673D" w:rsidP="00224872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Але цим не закінчується список постраждалих, до цих пір вмирають люди від променевої хвороби і народжуються діти-каліки від радіоактивного забруднення.</w:t>
      </w:r>
    </w:p>
    <w:p w:rsidR="00CC461D" w:rsidRDefault="00CC461D" w:rsidP="00CC461D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178888" cy="2628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00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258" cy="263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61D" w:rsidRDefault="00CC461D" w:rsidP="00CC461D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CC461D" w:rsidRDefault="00CC461D" w:rsidP="00CC461D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810000" cy="2705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00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638" cy="270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61D" w:rsidRDefault="00CC461D" w:rsidP="00224872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C461D" w:rsidRDefault="00CC461D" w:rsidP="00CC461D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248150" cy="2661728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00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897" cy="266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A2A" w:rsidRDefault="00135A2A" w:rsidP="00224872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</w:t>
      </w:r>
      <w:r w:rsidR="00CC461D">
        <w:rPr>
          <w:rFonts w:ascii="Times New Roman" w:eastAsiaTheme="minorEastAsia" w:hAnsi="Times New Roman" w:cs="Times New Roman"/>
          <w:sz w:val="28"/>
          <w:szCs w:val="28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сі країни світу ведуть боротьбу проти використання ядерної і термоядерної зброї, тому що, якщо будуть підірвані 10% ядерних боєприпасів – наступить «Ядерна зима» і все живе загине.</w:t>
      </w:r>
    </w:p>
    <w:p w:rsidR="00135A2A" w:rsidRDefault="00135A2A" w:rsidP="00135A2A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135A2A" w:rsidRPr="00135A2A" w:rsidRDefault="00135A2A" w:rsidP="00135A2A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35A2A">
        <w:rPr>
          <w:rFonts w:ascii="Times New Roman" w:eastAsiaTheme="minorEastAsia" w:hAnsi="Times New Roman" w:cs="Times New Roman"/>
          <w:b/>
          <w:sz w:val="28"/>
          <w:szCs w:val="28"/>
        </w:rPr>
        <w:t>Питання для обговорення:</w:t>
      </w:r>
    </w:p>
    <w:p w:rsidR="00135A2A" w:rsidRDefault="00135A2A" w:rsidP="00135A2A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73673D" w:rsidRPr="00135A2A" w:rsidRDefault="0073673D" w:rsidP="00135A2A">
      <w:pPr>
        <w:pStyle w:val="a4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A2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35A2A">
        <w:rPr>
          <w:rFonts w:ascii="Times New Roman" w:eastAsiaTheme="minorEastAsia" w:hAnsi="Times New Roman" w:cs="Times New Roman"/>
          <w:sz w:val="28"/>
          <w:szCs w:val="28"/>
        </w:rPr>
        <w:t>Як зменшити критичну масу для ланцюгової ядерної реакції?</w:t>
      </w:r>
    </w:p>
    <w:p w:rsidR="00135A2A" w:rsidRPr="00135A2A" w:rsidRDefault="00135A2A" w:rsidP="00135A2A">
      <w:pPr>
        <w:pStyle w:val="a4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Які вражаючі фактори ядерного вибуху?</w:t>
      </w:r>
    </w:p>
    <w:p w:rsidR="00135A2A" w:rsidRPr="00135A2A" w:rsidRDefault="00135A2A" w:rsidP="00135A2A">
      <w:pPr>
        <w:pStyle w:val="a4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Як з урану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92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235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одержати ядерне пальне плутоній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94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239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Pu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>? Записати ці реакції.</w:t>
      </w:r>
    </w:p>
    <w:p w:rsidR="00135A2A" w:rsidRDefault="00135A2A" w:rsidP="00135A2A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148" w:rsidRPr="00785A9A" w:rsidRDefault="006E0148" w:rsidP="006E0148">
      <w:pPr>
        <w:spacing w:after="0" w:line="360" w:lineRule="auto"/>
        <w:jc w:val="center"/>
        <w:rPr>
          <w:rFonts w:ascii="Book Antiqua" w:hAnsi="Book Antiqua" w:cs="Times New Roman"/>
          <w:b/>
          <w:i/>
          <w:sz w:val="28"/>
          <w:szCs w:val="28"/>
        </w:rPr>
      </w:pPr>
      <w:r>
        <w:rPr>
          <w:rFonts w:ascii="Book Antiqua" w:hAnsi="Book Antiqua" w:cs="Times New Roman"/>
          <w:b/>
          <w:i/>
          <w:sz w:val="28"/>
          <w:szCs w:val="28"/>
        </w:rPr>
        <w:lastRenderedPageBreak/>
        <w:t>Використання ядерної фізики в народному господарстві</w:t>
      </w:r>
    </w:p>
    <w:p w:rsidR="00135A2A" w:rsidRDefault="00135A2A" w:rsidP="00135A2A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148" w:rsidRDefault="00A2162E" w:rsidP="006E01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грудня 1946 року під керівництвом російського фізика Курчатова І.В.  вперше на континенті Європи і Азії була здійснена ланцюгова реакція, а               27 червня 1954 року в підмосковному місті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Обхінськ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ввійшла в дію перша в світі атомна електростанція потужністю – 5000 кВт.</w:t>
      </w:r>
    </w:p>
    <w:p w:rsidR="00A2162E" w:rsidRDefault="00A2162E" w:rsidP="006E01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цього моменту </w:t>
      </w:r>
      <w:r w:rsidR="00CD0B32">
        <w:rPr>
          <w:rFonts w:ascii="Times New Roman" w:hAnsi="Times New Roman" w:cs="Times New Roman"/>
          <w:sz w:val="28"/>
          <w:szCs w:val="28"/>
        </w:rPr>
        <w:t>розпочалася</w:t>
      </w:r>
      <w:r>
        <w:rPr>
          <w:rFonts w:ascii="Times New Roman" w:hAnsi="Times New Roman" w:cs="Times New Roman"/>
          <w:sz w:val="28"/>
          <w:szCs w:val="28"/>
        </w:rPr>
        <w:t xml:space="preserve"> епоха використання ядерної енергії в мирних цілях.</w:t>
      </w:r>
    </w:p>
    <w:p w:rsidR="00CD0B32" w:rsidRDefault="00CD0B32" w:rsidP="006E01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зв’язку з тим, що органічного палива достатньо на 150 – 200 років, то уранової руди для ядерних реакторів на 1500 – 2000 років. Умови необхідні для роботи ядерного реактора на повільних нейтронах:</w:t>
      </w:r>
    </w:p>
    <w:p w:rsidR="00CD0B32" w:rsidRPr="00CD0B32" w:rsidRDefault="00CD0B32" w:rsidP="00CD0B32">
      <w:pPr>
        <w:pStyle w:val="a4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Ядерне пальне – уранова руда збагачена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92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235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CD0B32" w:rsidRPr="00CD0B32" w:rsidRDefault="00CD0B32" w:rsidP="00CD0B32">
      <w:pPr>
        <w:pStyle w:val="a4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Сповільнювач нейтронів – графіт або важка вода.</w:t>
      </w:r>
    </w:p>
    <w:p w:rsidR="00CD0B32" w:rsidRPr="00CD0B32" w:rsidRDefault="00CD0B32" w:rsidP="00CD0B32">
      <w:pPr>
        <w:pStyle w:val="a4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Регулюючі стержні із кадмію або бору.</w:t>
      </w:r>
    </w:p>
    <w:p w:rsidR="00CD0B32" w:rsidRPr="00CD0B32" w:rsidRDefault="00CD0B32" w:rsidP="00CD0B32">
      <w:pPr>
        <w:pStyle w:val="a4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 досягненні коефіцієнта розмноження нейтронів до 1 – керована ядерна реакція.</w:t>
      </w:r>
    </w:p>
    <w:p w:rsidR="00CD0B32" w:rsidRDefault="00CD0B32" w:rsidP="00CD0B32">
      <w:pPr>
        <w:pStyle w:val="a4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Аварійні стержні із кадмію або бору.</w:t>
      </w:r>
    </w:p>
    <w:p w:rsidR="00CD0B32" w:rsidRDefault="00CD0B32" w:rsidP="00CD0B3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Україні діють чотири атомні електростанції з 15 енергоблоками – це 10 місце в світі і 5 в Європі.</w:t>
      </w:r>
    </w:p>
    <w:p w:rsidR="00CD0B32" w:rsidRDefault="00CD0B32" w:rsidP="00CD0B3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році атомні електростанції виробляли 55% від загального видобутку електроенергії в Україні, а в світі – 10,9%.</w:t>
      </w:r>
    </w:p>
    <w:p w:rsidR="00CD0B32" w:rsidRDefault="00CD0B32" w:rsidP="00CD0B3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даний час 31 країна експлуатує атомні електростанції – це 451 енергоблок.</w:t>
      </w:r>
    </w:p>
    <w:p w:rsidR="00CD0B32" w:rsidRDefault="00CD0B32" w:rsidP="00CD0B3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того, ядерні реактори встановлені на підводних човнах, </w:t>
      </w:r>
      <w:r w:rsidR="006A5E71">
        <w:rPr>
          <w:rFonts w:ascii="Times New Roman" w:hAnsi="Times New Roman" w:cs="Times New Roman"/>
          <w:sz w:val="28"/>
          <w:szCs w:val="28"/>
        </w:rPr>
        <w:t>криголам</w:t>
      </w:r>
      <w:r>
        <w:rPr>
          <w:rFonts w:ascii="Times New Roman" w:hAnsi="Times New Roman" w:cs="Times New Roman"/>
          <w:sz w:val="28"/>
          <w:szCs w:val="28"/>
        </w:rPr>
        <w:t>ах.</w:t>
      </w:r>
    </w:p>
    <w:p w:rsidR="00CD0B32" w:rsidRDefault="00CD0B32" w:rsidP="00CD0B3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Недоліки атомних електростанцій (ядерних реакторів):</w:t>
      </w:r>
    </w:p>
    <w:p w:rsidR="006A5E71" w:rsidRDefault="006A5E71" w:rsidP="006A5E71">
      <w:pPr>
        <w:pStyle w:val="a4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із захороненням ядерних відходів.</w:t>
      </w:r>
    </w:p>
    <w:p w:rsidR="006A5E71" w:rsidRDefault="006A5E71" w:rsidP="006A5E71">
      <w:pPr>
        <w:pStyle w:val="a4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Ймовірність аварій на ядерних реакторах, що може привести до великої кількості жертв і до радіоактивного забруднення навколишнього середовища.</w:t>
      </w:r>
    </w:p>
    <w:p w:rsidR="006A5E71" w:rsidRDefault="006A5E71" w:rsidP="006A5E71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Термоядерні установки цих недоліків не матимуть. </w:t>
      </w:r>
    </w:p>
    <w:p w:rsidR="00CC461D" w:rsidRDefault="00CC461D" w:rsidP="006A5E71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461D" w:rsidRP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16741" cy="18573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001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991" cy="186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61D" w:rsidRPr="00CC461D" w:rsidRDefault="00CC461D" w:rsidP="00CC46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CC461D">
        <w:rPr>
          <w:rFonts w:ascii="Times New Roman" w:hAnsi="Times New Roman" w:cs="Times New Roman"/>
          <w:sz w:val="24"/>
          <w:szCs w:val="28"/>
        </w:rPr>
        <w:t>Рисунок 4 – Експериментальна термоядерна установка ТОКАМАК</w:t>
      </w:r>
    </w:p>
    <w:p w:rsidR="00CC461D" w:rsidRPr="00CC461D" w:rsidRDefault="00CC461D" w:rsidP="00CC46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E71" w:rsidRDefault="006A5E71" w:rsidP="006A5E71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створенням термоядерних установок працюють Франція, Японія, США, Росія, Китай, Євросоюз і Канада – в проект вкладено більш чим                              30 млрд. доларів.</w:t>
      </w:r>
    </w:p>
    <w:p w:rsidR="006A5E71" w:rsidRDefault="006A5E71" w:rsidP="006A5E71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роботи крупної термоядерної електростанції, що забезпечує електроенергією місто з міліонним населенням, необхідно приблизно 1 кг тритію в 1 рік.</w:t>
      </w:r>
    </w:p>
    <w:p w:rsidR="006A5E71" w:rsidRDefault="006A5E71" w:rsidP="006A5E71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Перша термоядерна електростанція може бути побудована не раніше 2050 року.</w:t>
      </w:r>
    </w:p>
    <w:p w:rsidR="006A5E71" w:rsidRDefault="006A5E71" w:rsidP="006A5E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E71" w:rsidRPr="00135A2A" w:rsidRDefault="006A5E71" w:rsidP="006A5E71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35A2A">
        <w:rPr>
          <w:rFonts w:ascii="Times New Roman" w:eastAsiaTheme="minorEastAsia" w:hAnsi="Times New Roman" w:cs="Times New Roman"/>
          <w:b/>
          <w:sz w:val="28"/>
          <w:szCs w:val="28"/>
        </w:rPr>
        <w:t>Питання для обговорення:</w:t>
      </w:r>
    </w:p>
    <w:p w:rsidR="006A5E71" w:rsidRDefault="006A5E71" w:rsidP="006A5E71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6A5E71" w:rsidRPr="00135A2A" w:rsidRDefault="006A5E71" w:rsidP="006A5E71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A2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Як ефективно захистити працівників на атомних електростанціях від опромінення з боку ядерного реактора?</w:t>
      </w:r>
    </w:p>
    <w:p w:rsidR="006A5E71" w:rsidRPr="00135A2A" w:rsidRDefault="006A5E71" w:rsidP="006A5E71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Які недоліки мають атомні електростанції?</w:t>
      </w:r>
    </w:p>
    <w:p w:rsidR="006A5E71" w:rsidRPr="006A5E71" w:rsidRDefault="006A5E71" w:rsidP="006A5E71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Які перспективи створення термоядерних реакторів?</w:t>
      </w:r>
    </w:p>
    <w:p w:rsidR="006A5E71" w:rsidRDefault="006A5E71" w:rsidP="006A5E71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E71" w:rsidRPr="006A5E71" w:rsidRDefault="006A5E71" w:rsidP="006A5E71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E71" w:rsidRPr="006A5E71" w:rsidRDefault="006A5E71" w:rsidP="006A5E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E71" w:rsidRDefault="006A5E71" w:rsidP="006A5E71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B32" w:rsidRPr="00CD0B32" w:rsidRDefault="00CD0B32" w:rsidP="00CD0B3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162E" w:rsidRPr="00135A2A" w:rsidRDefault="00A2162E" w:rsidP="006E01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451D" w:rsidRPr="00436C87" w:rsidRDefault="0006451D" w:rsidP="0006451D">
      <w:pPr>
        <w:spacing w:after="0" w:line="312" w:lineRule="auto"/>
        <w:jc w:val="center"/>
        <w:rPr>
          <w:rFonts w:ascii="Book Antiqua" w:hAnsi="Book Antiqua" w:cs="Times New Roman"/>
          <w:b/>
          <w:i/>
          <w:sz w:val="28"/>
          <w:szCs w:val="28"/>
        </w:rPr>
      </w:pPr>
      <w:r w:rsidRPr="00436C87">
        <w:rPr>
          <w:rFonts w:ascii="Book Antiqua" w:hAnsi="Book Antiqua" w:cs="Times New Roman"/>
          <w:b/>
          <w:i/>
          <w:sz w:val="28"/>
          <w:szCs w:val="28"/>
        </w:rPr>
        <w:lastRenderedPageBreak/>
        <w:t>Перспективи розвитку термоядерної енергетики</w:t>
      </w:r>
    </w:p>
    <w:p w:rsidR="00385572" w:rsidRDefault="00385572" w:rsidP="0006451D">
      <w:pPr>
        <w:spacing w:after="0" w:line="312" w:lineRule="auto"/>
        <w:jc w:val="both"/>
        <w:rPr>
          <w:rFonts w:ascii="Times New Roman" w:hAnsi="Times New Roman" w:cs="Times New Roman"/>
          <w:sz w:val="18"/>
          <w:szCs w:val="28"/>
        </w:rPr>
      </w:pPr>
    </w:p>
    <w:p w:rsidR="00385572" w:rsidRPr="001C58B0" w:rsidRDefault="00385572" w:rsidP="0006451D">
      <w:pPr>
        <w:spacing w:after="0" w:line="312" w:lineRule="auto"/>
        <w:jc w:val="both"/>
        <w:rPr>
          <w:rFonts w:ascii="Times New Roman" w:hAnsi="Times New Roman" w:cs="Times New Roman"/>
          <w:sz w:val="18"/>
          <w:szCs w:val="28"/>
        </w:rPr>
      </w:pP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Вчені підрахували, що вугілля, нафти і газу для людства на Землі вистачить приблизно на 150 – 200 років, а ядерного пального на 1500 – 2000 років. Крім того, теплові електростанції забруднили атмосферу викидами і перегріли її парниковими газами.</w:t>
      </w: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Вітряні електростанції, електростанції на сонячних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батареях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гідроелектростанції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взмозі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задовольнити населення Землі енергією.</w:t>
      </w: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Катастрофи в Чорнобилі і на Фукусімі – дискредитували ядерну енергетику.</w:t>
      </w: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проблемою створення термоядерних реакторів працює міжнародна програма. В ній приймають участь: Росія, Китай, Індія, Південна Корея, США, Японія, Європейський Союз.</w:t>
      </w: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Вчені вважають, що до 2050 року можуть одержати промислові термоядерні реактори. Пальним для таких реакторів являються продукти води: дейтерій і тритій, якої на Землі необмежена кількість.</w:t>
      </w: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Вирішення проблеми керованої термоядерної реакції може дати людству нове джерело енергії. У лабораторних умовах проводяться експерименти з нагрівання суміші легких ізотопів потужними лазерними променями. Інший напрям – нагрівання іонізованої газової суміші ізотопів гідрогену електричним струмом, оточеним сильним магнітним полем.</w:t>
      </w: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Найбільш відомі установки другого типу, які одержали назву ТОКАМАК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тороїдальна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камера з магнітними котушками), були створені в Радянському Союзі. На базі найбільшого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ТОКАМАКів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розпочато спорудження міжнародного промислового термоядерного реактора у Франції (м.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Кадараш</w:t>
      </w:r>
      <w:proofErr w:type="spellEnd"/>
      <w:r>
        <w:rPr>
          <w:rFonts w:ascii="Times New Roman" w:hAnsi="Times New Roman" w:cs="Times New Roman"/>
          <w:sz w:val="28"/>
          <w:szCs w:val="28"/>
        </w:rPr>
        <w:t>). Орієнтовний термін виготовлення і використання термоядерних реакторів 2050 рік.</w:t>
      </w:r>
    </w:p>
    <w:p w:rsidR="0006451D" w:rsidRDefault="0006451D" w:rsidP="00385572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роботи потужної термоядерної електростанції, зо зможе забезпечити електроенергією місто з міліонним населенням, потрібно всього 1 кг тритію на рік.</w:t>
      </w:r>
    </w:p>
    <w:p w:rsidR="00385572" w:rsidRDefault="00385572" w:rsidP="00385572">
      <w:pPr>
        <w:spacing w:after="0" w:line="288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06451D" w:rsidRPr="00135A2A" w:rsidRDefault="0006451D" w:rsidP="00385572">
      <w:pPr>
        <w:spacing w:after="0" w:line="288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35A2A">
        <w:rPr>
          <w:rFonts w:ascii="Times New Roman" w:eastAsiaTheme="minorEastAsia" w:hAnsi="Times New Roman" w:cs="Times New Roman"/>
          <w:b/>
          <w:sz w:val="28"/>
          <w:szCs w:val="28"/>
        </w:rPr>
        <w:t>Питання для обговорення:</w:t>
      </w:r>
    </w:p>
    <w:p w:rsidR="0006451D" w:rsidRDefault="0006451D" w:rsidP="00385572">
      <w:pPr>
        <w:spacing w:after="0" w:line="288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6451D" w:rsidRDefault="0006451D" w:rsidP="00385572">
      <w:pPr>
        <w:pStyle w:val="a4"/>
        <w:numPr>
          <w:ilvl w:val="0"/>
          <w:numId w:val="11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6451D">
        <w:rPr>
          <w:rFonts w:ascii="Times New Roman" w:eastAsiaTheme="minorEastAsia" w:hAnsi="Times New Roman" w:cs="Times New Roman"/>
          <w:sz w:val="28"/>
          <w:szCs w:val="28"/>
        </w:rPr>
        <w:t xml:space="preserve"> Які переваги будуть мати термоядерні електростанції над ядерними?</w:t>
      </w:r>
    </w:p>
    <w:p w:rsidR="0006451D" w:rsidRDefault="0006451D" w:rsidP="00385572">
      <w:pPr>
        <w:pStyle w:val="a4"/>
        <w:numPr>
          <w:ilvl w:val="0"/>
          <w:numId w:val="11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6451D">
        <w:rPr>
          <w:rFonts w:ascii="Times New Roman" w:eastAsiaTheme="minorEastAsia" w:hAnsi="Times New Roman" w:cs="Times New Roman"/>
          <w:sz w:val="28"/>
          <w:szCs w:val="28"/>
        </w:rPr>
        <w:t>Чому вчені вважають, що термоядерні реактори можуть забезпечити людство енергією на дуже великий проміжок часу?</w:t>
      </w:r>
    </w:p>
    <w:p w:rsidR="00385572" w:rsidRPr="00385572" w:rsidRDefault="00385572" w:rsidP="00385572">
      <w:pPr>
        <w:tabs>
          <w:tab w:val="left" w:pos="993"/>
        </w:tabs>
        <w:spacing w:after="0" w:line="288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6A5E71" w:rsidRPr="00C62FE0" w:rsidRDefault="006A5E71" w:rsidP="00C62FE0">
      <w:pPr>
        <w:pStyle w:val="a4"/>
        <w:numPr>
          <w:ilvl w:val="1"/>
          <w:numId w:val="9"/>
        </w:num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FE0">
        <w:rPr>
          <w:rFonts w:ascii="Times New Roman" w:hAnsi="Times New Roman" w:cs="Times New Roman"/>
          <w:sz w:val="28"/>
          <w:szCs w:val="28"/>
        </w:rPr>
        <w:lastRenderedPageBreak/>
        <w:t>Виконання практичних вправ (завдань) по групах</w:t>
      </w:r>
    </w:p>
    <w:p w:rsidR="003F1FB2" w:rsidRDefault="003F1FB2" w:rsidP="003F1F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5DE2" w:rsidRDefault="00C75DE2" w:rsidP="00C75D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Відзначте правильну відповідь:</w:t>
      </w:r>
    </w:p>
    <w:p w:rsidR="00F400B1" w:rsidRDefault="00C75DE2" w:rsidP="006A5E71">
      <w:pPr>
        <w:pStyle w:val="a4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являє собою </w:t>
      </w:r>
      <w:r>
        <w:rPr>
          <w:rFonts w:ascii="Times New Roman" w:hAnsi="Times New Roman" w:cs="Times New Roman"/>
          <w:sz w:val="28"/>
          <w:szCs w:val="28"/>
        </w:rPr>
        <w:sym w:font="Symbol" w:char="F061"/>
      </w:r>
      <w:r>
        <w:rPr>
          <w:rFonts w:ascii="Times New Roman" w:hAnsi="Times New Roman" w:cs="Times New Roman"/>
          <w:sz w:val="28"/>
          <w:szCs w:val="28"/>
        </w:rPr>
        <w:t>-випромінювання?</w:t>
      </w:r>
    </w:p>
    <w:p w:rsidR="00C75DE2" w:rsidRPr="00661375" w:rsidRDefault="00661375" w:rsidP="00661375">
      <w:pPr>
        <w:pStyle w:val="a4"/>
        <w:tabs>
          <w:tab w:val="left" w:pos="993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 w:rsidRPr="00661375">
        <w:rPr>
          <w:rFonts w:ascii="Times New Roman" w:hAnsi="Times New Roman" w:cs="Times New Roman"/>
          <w:sz w:val="24"/>
          <w:szCs w:val="28"/>
        </w:rPr>
        <w:t xml:space="preserve">А) потік </w:t>
      </w:r>
      <w:proofErr w:type="spellStart"/>
      <w:r w:rsidRPr="00661375">
        <w:rPr>
          <w:rFonts w:ascii="Times New Roman" w:hAnsi="Times New Roman" w:cs="Times New Roman"/>
          <w:sz w:val="24"/>
          <w:szCs w:val="28"/>
        </w:rPr>
        <w:t>ядер</w:t>
      </w:r>
      <w:proofErr w:type="spellEnd"/>
      <w:r w:rsidRPr="00661375">
        <w:rPr>
          <w:rFonts w:ascii="Times New Roman" w:hAnsi="Times New Roman" w:cs="Times New Roman"/>
          <w:sz w:val="24"/>
          <w:szCs w:val="28"/>
        </w:rPr>
        <w:t xml:space="preserve"> гелію;</w:t>
      </w:r>
      <w:r w:rsidRPr="00661375">
        <w:rPr>
          <w:rFonts w:ascii="Times New Roman" w:hAnsi="Times New Roman" w:cs="Times New Roman"/>
          <w:sz w:val="24"/>
          <w:szCs w:val="28"/>
        </w:rPr>
        <w:tab/>
        <w:t xml:space="preserve">Б) потік </w:t>
      </w:r>
      <w:proofErr w:type="spellStart"/>
      <w:r w:rsidRPr="00661375">
        <w:rPr>
          <w:rFonts w:ascii="Times New Roman" w:hAnsi="Times New Roman" w:cs="Times New Roman"/>
          <w:sz w:val="24"/>
          <w:szCs w:val="28"/>
        </w:rPr>
        <w:t>ядер</w:t>
      </w:r>
      <w:proofErr w:type="spellEnd"/>
      <w:r w:rsidRPr="00661375">
        <w:rPr>
          <w:rFonts w:ascii="Times New Roman" w:hAnsi="Times New Roman" w:cs="Times New Roman"/>
          <w:sz w:val="24"/>
          <w:szCs w:val="28"/>
        </w:rPr>
        <w:t xml:space="preserve"> водню;</w:t>
      </w:r>
    </w:p>
    <w:p w:rsidR="00661375" w:rsidRPr="00661375" w:rsidRDefault="00661375" w:rsidP="00661375">
      <w:pPr>
        <w:pStyle w:val="a4"/>
        <w:tabs>
          <w:tab w:val="left" w:pos="993"/>
          <w:tab w:val="left" w:pos="6237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 w:rsidRPr="00661375">
        <w:rPr>
          <w:rFonts w:ascii="Times New Roman" w:hAnsi="Times New Roman" w:cs="Times New Roman"/>
          <w:sz w:val="24"/>
          <w:szCs w:val="28"/>
        </w:rPr>
        <w:t>В) потік нейтронів.</w:t>
      </w:r>
    </w:p>
    <w:p w:rsidR="00C75DE2" w:rsidRDefault="00C75DE2" w:rsidP="006A5E71">
      <w:pPr>
        <w:pStyle w:val="a4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являє собою </w:t>
      </w:r>
      <w:r>
        <w:rPr>
          <w:rFonts w:ascii="Times New Roman" w:hAnsi="Times New Roman" w:cs="Times New Roman"/>
          <w:sz w:val="28"/>
          <w:szCs w:val="28"/>
        </w:rPr>
        <w:sym w:font="Symbol" w:char="F067"/>
      </w:r>
      <w:r>
        <w:rPr>
          <w:rFonts w:ascii="Times New Roman" w:hAnsi="Times New Roman" w:cs="Times New Roman"/>
          <w:sz w:val="28"/>
          <w:szCs w:val="28"/>
        </w:rPr>
        <w:t>-випромінювання?</w:t>
      </w:r>
    </w:p>
    <w:p w:rsidR="00C75DE2" w:rsidRPr="00661375" w:rsidRDefault="00661375" w:rsidP="00661375">
      <w:pPr>
        <w:tabs>
          <w:tab w:val="left" w:pos="993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 w:rsidRPr="00661375">
        <w:rPr>
          <w:rFonts w:ascii="Times New Roman" w:hAnsi="Times New Roman" w:cs="Times New Roman"/>
          <w:sz w:val="24"/>
          <w:szCs w:val="28"/>
        </w:rPr>
        <w:t>А) потік нейтронів;</w:t>
      </w:r>
      <w:r w:rsidRPr="00661375">
        <w:rPr>
          <w:rFonts w:ascii="Times New Roman" w:hAnsi="Times New Roman" w:cs="Times New Roman"/>
          <w:sz w:val="24"/>
          <w:szCs w:val="28"/>
        </w:rPr>
        <w:tab/>
        <w:t>Б) потік швидких електронів;</w:t>
      </w:r>
    </w:p>
    <w:p w:rsidR="00661375" w:rsidRPr="00661375" w:rsidRDefault="00661375" w:rsidP="00661375">
      <w:pPr>
        <w:tabs>
          <w:tab w:val="left" w:pos="993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 w:rsidRPr="00661375">
        <w:rPr>
          <w:rFonts w:ascii="Times New Roman" w:hAnsi="Times New Roman" w:cs="Times New Roman"/>
          <w:sz w:val="24"/>
          <w:szCs w:val="28"/>
        </w:rPr>
        <w:t xml:space="preserve">В) потік квантів електромагнітних </w:t>
      </w:r>
      <w:proofErr w:type="spellStart"/>
      <w:r w:rsidRPr="00661375">
        <w:rPr>
          <w:rFonts w:ascii="Times New Roman" w:hAnsi="Times New Roman" w:cs="Times New Roman"/>
          <w:sz w:val="24"/>
          <w:szCs w:val="28"/>
        </w:rPr>
        <w:t>випроиінювань</w:t>
      </w:r>
      <w:proofErr w:type="spellEnd"/>
      <w:r w:rsidRPr="00661375">
        <w:rPr>
          <w:rFonts w:ascii="Times New Roman" w:hAnsi="Times New Roman" w:cs="Times New Roman"/>
          <w:sz w:val="24"/>
          <w:szCs w:val="28"/>
        </w:rPr>
        <w:t>.</w:t>
      </w:r>
    </w:p>
    <w:p w:rsidR="00C75DE2" w:rsidRPr="00C75DE2" w:rsidRDefault="00C75DE2" w:rsidP="006A5E71">
      <w:pPr>
        <w:pStyle w:val="a4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Елемент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sPre>
      </m:oMath>
      <w:r w:rsidRPr="00C75DE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зазнав </w:t>
      </w:r>
      <w:r>
        <w:rPr>
          <w:rFonts w:ascii="Times New Roman" w:eastAsiaTheme="minorEastAsia" w:hAnsi="Times New Roman" w:cs="Times New Roman"/>
          <w:sz w:val="28"/>
          <w:szCs w:val="28"/>
        </w:rPr>
        <w:sym w:font="Symbol" w:char="F061"/>
      </w:r>
      <w:r>
        <w:rPr>
          <w:rFonts w:ascii="Times New Roman" w:eastAsiaTheme="minorEastAsia" w:hAnsi="Times New Roman" w:cs="Times New Roman"/>
          <w:sz w:val="28"/>
          <w:szCs w:val="28"/>
        </w:rPr>
        <w:t>-розпаду. Який заряд і масове число буде у нового елемента?</w:t>
      </w:r>
    </w:p>
    <w:p w:rsidR="00C75DE2" w:rsidRPr="00661375" w:rsidRDefault="00661375" w:rsidP="00661375">
      <w:pPr>
        <w:tabs>
          <w:tab w:val="left" w:pos="993"/>
          <w:tab w:val="left" w:pos="3402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i/>
          <w:sz w:val="24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8"/>
        </w:rPr>
        <w:t xml:space="preserve">А)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Z+1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</m:sPre>
      </m:oMath>
      <w:r w:rsidRPr="0006451D">
        <w:rPr>
          <w:rFonts w:ascii="Times New Roman" w:eastAsiaTheme="minorEastAsia" w:hAnsi="Times New Roman" w:cs="Times New Roman"/>
          <w:sz w:val="28"/>
          <w:szCs w:val="28"/>
          <w:lang w:val="ru-RU"/>
        </w:rPr>
        <w:t>;</w:t>
      </w:r>
      <w:r w:rsidRPr="0006451D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Pr="00661375">
        <w:rPr>
          <w:rFonts w:ascii="Times New Roman" w:eastAsiaTheme="minorEastAsia" w:hAnsi="Times New Roman" w:cs="Times New Roman"/>
          <w:sz w:val="24"/>
          <w:szCs w:val="28"/>
        </w:rPr>
        <w:t>Б</w:t>
      </w:r>
      <w:r w:rsidRPr="0006451D">
        <w:rPr>
          <w:rFonts w:ascii="Times New Roman" w:eastAsiaTheme="minorEastAsia" w:hAnsi="Times New Roman" w:cs="Times New Roman"/>
          <w:sz w:val="24"/>
          <w:szCs w:val="28"/>
          <w:lang w:val="ru-RU"/>
        </w:rPr>
        <w:t>)</w:t>
      </w:r>
      <w:r w:rsidRPr="0006451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Z-2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A-4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</m:sPre>
      </m:oMath>
      <w:r w:rsidRPr="0006451D">
        <w:rPr>
          <w:rFonts w:ascii="Times New Roman" w:eastAsiaTheme="minorEastAsia" w:hAnsi="Times New Roman" w:cs="Times New Roman"/>
          <w:sz w:val="28"/>
          <w:szCs w:val="28"/>
          <w:lang w:val="ru-RU"/>
        </w:rPr>
        <w:t>;</w:t>
      </w:r>
      <w:r w:rsidRPr="0006451D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Pr="00661375">
        <w:rPr>
          <w:rFonts w:ascii="Times New Roman" w:eastAsiaTheme="minorEastAsia" w:hAnsi="Times New Roman" w:cs="Times New Roman"/>
          <w:sz w:val="24"/>
          <w:szCs w:val="28"/>
        </w:rPr>
        <w:t>В</w:t>
      </w:r>
      <w:r w:rsidRPr="00661375">
        <w:rPr>
          <w:rFonts w:ascii="Times New Roman" w:eastAsiaTheme="minorEastAsia" w:hAnsi="Times New Roman" w:cs="Times New Roman"/>
          <w:sz w:val="24"/>
          <w:szCs w:val="28"/>
          <w:lang w:val="ru-RU"/>
        </w:rPr>
        <w:t>)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Z-1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</m:sPre>
      </m:oMath>
    </w:p>
    <w:p w:rsidR="00C75DE2" w:rsidRPr="00C75DE2" w:rsidRDefault="00C75DE2" w:rsidP="006A5E71">
      <w:pPr>
        <w:pStyle w:val="a4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Яке з трьох типів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випромінювань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sym w:font="Symbol" w:char="F061"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</w:rPr>
        <w:sym w:font="Symbol" w:char="F062"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чи </w:t>
      </w:r>
      <w:r>
        <w:rPr>
          <w:rFonts w:ascii="Times New Roman" w:eastAsiaTheme="minorEastAsia" w:hAnsi="Times New Roman" w:cs="Times New Roman"/>
          <w:sz w:val="28"/>
          <w:szCs w:val="28"/>
        </w:rPr>
        <w:sym w:font="Symbol" w:char="F067"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має найбільшу проникаючу здатність?</w:t>
      </w:r>
    </w:p>
    <w:p w:rsidR="00C75DE2" w:rsidRPr="00661375" w:rsidRDefault="00661375" w:rsidP="00661375">
      <w:pPr>
        <w:tabs>
          <w:tab w:val="left" w:pos="993"/>
          <w:tab w:val="left" w:pos="3402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А)  </w:t>
      </w:r>
      <w:r>
        <w:rPr>
          <w:rFonts w:ascii="Times New Roman" w:hAnsi="Times New Roman" w:cs="Times New Roman"/>
          <w:sz w:val="24"/>
          <w:szCs w:val="28"/>
        </w:rPr>
        <w:sym w:font="Symbol" w:char="F061"/>
      </w:r>
      <w:r>
        <w:rPr>
          <w:rFonts w:ascii="Times New Roman" w:hAnsi="Times New Roman" w:cs="Times New Roman"/>
          <w:sz w:val="24"/>
          <w:szCs w:val="28"/>
        </w:rPr>
        <w:t>;</w:t>
      </w:r>
      <w:r>
        <w:rPr>
          <w:rFonts w:ascii="Times New Roman" w:hAnsi="Times New Roman" w:cs="Times New Roman"/>
          <w:sz w:val="24"/>
          <w:szCs w:val="28"/>
        </w:rPr>
        <w:tab/>
        <w:t xml:space="preserve">Б)  </w:t>
      </w:r>
      <w:r>
        <w:rPr>
          <w:rFonts w:ascii="Times New Roman" w:hAnsi="Times New Roman" w:cs="Times New Roman"/>
          <w:sz w:val="24"/>
          <w:szCs w:val="28"/>
        </w:rPr>
        <w:sym w:font="Symbol" w:char="F062"/>
      </w:r>
      <w:r>
        <w:rPr>
          <w:rFonts w:ascii="Times New Roman" w:hAnsi="Times New Roman" w:cs="Times New Roman"/>
          <w:sz w:val="24"/>
          <w:szCs w:val="28"/>
        </w:rPr>
        <w:t xml:space="preserve">; </w:t>
      </w:r>
      <w:r>
        <w:rPr>
          <w:rFonts w:ascii="Times New Roman" w:hAnsi="Times New Roman" w:cs="Times New Roman"/>
          <w:sz w:val="24"/>
          <w:szCs w:val="28"/>
        </w:rPr>
        <w:tab/>
        <w:t xml:space="preserve">В)  </w:t>
      </w:r>
      <w:r>
        <w:rPr>
          <w:rFonts w:ascii="Times New Roman" w:hAnsi="Times New Roman" w:cs="Times New Roman"/>
          <w:sz w:val="24"/>
          <w:szCs w:val="28"/>
        </w:rPr>
        <w:sym w:font="Symbol" w:char="F067"/>
      </w:r>
    </w:p>
    <w:p w:rsidR="00C75DE2" w:rsidRPr="00C75DE2" w:rsidRDefault="00C75DE2" w:rsidP="006A5E71">
      <w:pPr>
        <w:pStyle w:val="a4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Чому дорівнює число протонів 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Z</w:t>
      </w:r>
      <w:r>
        <w:rPr>
          <w:rFonts w:ascii="Times New Roman" w:eastAsiaTheme="minorEastAsia" w:hAnsi="Times New Roman" w:cs="Times New Roman"/>
          <w:sz w:val="28"/>
          <w:szCs w:val="28"/>
        </w:rPr>
        <w:t>) і число нейтронів 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) в ізотопі </w:t>
      </w:r>
      <m:oMath>
        <m:sPre>
          <m:sPre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15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>?</w:t>
      </w:r>
    </w:p>
    <w:p w:rsidR="00661375" w:rsidRDefault="00661375" w:rsidP="00661375">
      <w:pPr>
        <w:tabs>
          <w:tab w:val="left" w:pos="993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8"/>
        </w:rPr>
        <w:t xml:space="preserve">А) </w:t>
      </w:r>
      <w:r>
        <w:rPr>
          <w:rFonts w:ascii="Times New Roman" w:hAnsi="Times New Roman" w:cs="Times New Roman"/>
          <w:sz w:val="24"/>
          <w:szCs w:val="28"/>
          <w:lang w:val="en-US"/>
        </w:rPr>
        <w:t>Z</w:t>
      </w:r>
      <w:r w:rsidRPr="00661375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= 9  </w:t>
      </w:r>
      <w:r>
        <w:rPr>
          <w:rFonts w:ascii="Times New Roman" w:hAnsi="Times New Roman" w:cs="Times New Roman"/>
          <w:sz w:val="24"/>
          <w:szCs w:val="28"/>
          <w:lang w:val="en-US"/>
        </w:rPr>
        <w:t>N</w:t>
      </w:r>
      <w:r w:rsidRPr="00661375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= 10;</w:t>
      </w:r>
      <w:r>
        <w:rPr>
          <w:rFonts w:ascii="Times New Roman" w:hAnsi="Times New Roman" w:cs="Times New Roman"/>
          <w:sz w:val="24"/>
          <w:szCs w:val="28"/>
        </w:rPr>
        <w:tab/>
        <w:t xml:space="preserve">Б) </w:t>
      </w:r>
      <w:r>
        <w:rPr>
          <w:rFonts w:ascii="Times New Roman" w:hAnsi="Times New Roman" w:cs="Times New Roman"/>
          <w:sz w:val="24"/>
          <w:szCs w:val="28"/>
          <w:lang w:val="en-US"/>
        </w:rPr>
        <w:t>Z</w:t>
      </w:r>
      <w:r w:rsidRPr="00661375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val="ru-RU"/>
        </w:rPr>
        <w:t xml:space="preserve">= 19  </w:t>
      </w:r>
      <w:r>
        <w:rPr>
          <w:rFonts w:ascii="Times New Roman" w:hAnsi="Times New Roman" w:cs="Times New Roman"/>
          <w:sz w:val="24"/>
          <w:szCs w:val="28"/>
          <w:lang w:val="en-US"/>
        </w:rPr>
        <w:t>N</w:t>
      </w:r>
      <w:r w:rsidRPr="00661375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val="ru-RU"/>
        </w:rPr>
        <w:t>= 9;</w:t>
      </w:r>
    </w:p>
    <w:p w:rsidR="00C75DE2" w:rsidRPr="00661375" w:rsidRDefault="00661375" w:rsidP="00661375">
      <w:pPr>
        <w:tabs>
          <w:tab w:val="left" w:pos="993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ru-RU"/>
        </w:rPr>
        <w:t xml:space="preserve">В) </w:t>
      </w:r>
      <w:r>
        <w:rPr>
          <w:rFonts w:ascii="Times New Roman" w:hAnsi="Times New Roman" w:cs="Times New Roman"/>
          <w:sz w:val="24"/>
          <w:szCs w:val="28"/>
          <w:lang w:val="en-US"/>
        </w:rPr>
        <w:t>Z</w:t>
      </w:r>
      <w:r w:rsidRPr="00661375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val="ru-RU"/>
        </w:rPr>
        <w:t xml:space="preserve">= </w:t>
      </w:r>
      <w:proofErr w:type="gramStart"/>
      <w:r>
        <w:rPr>
          <w:rFonts w:ascii="Times New Roman" w:hAnsi="Times New Roman" w:cs="Times New Roman"/>
          <w:sz w:val="24"/>
          <w:szCs w:val="28"/>
          <w:lang w:val="ru-RU"/>
        </w:rPr>
        <w:t xml:space="preserve">3  </w:t>
      </w:r>
      <w:r>
        <w:rPr>
          <w:rFonts w:ascii="Times New Roman" w:hAnsi="Times New Roman" w:cs="Times New Roman"/>
          <w:sz w:val="24"/>
          <w:szCs w:val="28"/>
          <w:lang w:val="en-US"/>
        </w:rPr>
        <w:t>N</w:t>
      </w:r>
      <w:proofErr w:type="gramEnd"/>
      <w:r w:rsidRPr="00661375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val="ru-RU"/>
        </w:rPr>
        <w:t>= 4</w:t>
      </w:r>
    </w:p>
    <w:p w:rsidR="00C75DE2" w:rsidRPr="00C75DE2" w:rsidRDefault="00C75DE2" w:rsidP="006A5E71">
      <w:pPr>
        <w:pStyle w:val="a4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Відзначте другий продукт ядерної реакції </w:t>
      </w:r>
      <m:oMath>
        <m:sPre>
          <m:sPre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Li</m:t>
            </m:r>
          </m:e>
        </m:sPre>
        <m:r>
          <w:rPr>
            <w:rFonts w:ascii="Cambria Math" w:eastAsiaTheme="minorEastAsia" w:hAnsi="Cambria Math" w:cs="Times New Roman"/>
            <w:sz w:val="28"/>
            <w:szCs w:val="28"/>
          </w:rPr>
          <m:t xml:space="preserve">+ 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</m:t>
            </m:r>
          </m:e>
        </m:sPre>
        <m:r>
          <w:rPr>
            <w:rFonts w:ascii="Cambria Math" w:eastAsiaTheme="minorEastAsia" w:hAnsi="Cambria Math" w:cs="Times New Roman"/>
            <w:sz w:val="28"/>
            <w:szCs w:val="28"/>
          </w:rPr>
          <m:t xml:space="preserve"> → 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He +  ?</m:t>
            </m:r>
          </m:e>
        </m:sPre>
      </m:oMath>
    </w:p>
    <w:p w:rsidR="00661375" w:rsidRPr="00661375" w:rsidRDefault="00661375" w:rsidP="00661375">
      <w:pPr>
        <w:tabs>
          <w:tab w:val="left" w:pos="993"/>
          <w:tab w:val="left" w:pos="3402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i/>
          <w:sz w:val="24"/>
          <w:szCs w:val="28"/>
          <w:lang w:val="ru-RU"/>
        </w:rPr>
      </w:pPr>
      <w:r w:rsidRPr="00661375">
        <w:rPr>
          <w:rFonts w:ascii="Times New Roman" w:hAnsi="Times New Roman" w:cs="Times New Roman"/>
          <w:sz w:val="24"/>
          <w:szCs w:val="28"/>
        </w:rPr>
        <w:t xml:space="preserve">А)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</m:sPre>
      </m:oMath>
      <w:r w:rsidRPr="00661375">
        <w:rPr>
          <w:rFonts w:ascii="Times New Roman" w:eastAsiaTheme="minorEastAsia" w:hAnsi="Times New Roman" w:cs="Times New Roman"/>
          <w:sz w:val="28"/>
          <w:szCs w:val="28"/>
          <w:lang w:val="ru-RU"/>
        </w:rPr>
        <w:t>;</w:t>
      </w:r>
      <w:r w:rsidRPr="00661375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Pr="00661375">
        <w:rPr>
          <w:rFonts w:ascii="Times New Roman" w:eastAsiaTheme="minorEastAsia" w:hAnsi="Times New Roman" w:cs="Times New Roman"/>
          <w:sz w:val="24"/>
          <w:szCs w:val="28"/>
        </w:rPr>
        <w:t>Б</w:t>
      </w:r>
      <w:r w:rsidRPr="00661375">
        <w:rPr>
          <w:rFonts w:ascii="Times New Roman" w:eastAsiaTheme="minorEastAsia" w:hAnsi="Times New Roman" w:cs="Times New Roman"/>
          <w:sz w:val="24"/>
          <w:szCs w:val="28"/>
          <w:lang w:val="ru-RU"/>
        </w:rPr>
        <w:t>)</w:t>
      </w:r>
      <w:r w:rsidRPr="0066137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</m:sPre>
      </m:oMath>
      <w:r w:rsidRPr="00661375">
        <w:rPr>
          <w:rFonts w:ascii="Times New Roman" w:eastAsiaTheme="minorEastAsia" w:hAnsi="Times New Roman" w:cs="Times New Roman"/>
          <w:sz w:val="28"/>
          <w:szCs w:val="28"/>
          <w:lang w:val="ru-RU"/>
        </w:rPr>
        <w:t>;</w:t>
      </w:r>
      <w:r w:rsidRPr="00661375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Pr="00661375">
        <w:rPr>
          <w:rFonts w:ascii="Times New Roman" w:eastAsiaTheme="minorEastAsia" w:hAnsi="Times New Roman" w:cs="Times New Roman"/>
          <w:sz w:val="24"/>
          <w:szCs w:val="28"/>
        </w:rPr>
        <w:t>В</w:t>
      </w:r>
      <w:r w:rsidRPr="00661375">
        <w:rPr>
          <w:rFonts w:ascii="Times New Roman" w:eastAsiaTheme="minorEastAsia" w:hAnsi="Times New Roman" w:cs="Times New Roman"/>
          <w:sz w:val="24"/>
          <w:szCs w:val="28"/>
          <w:lang w:val="ru-RU"/>
        </w:rPr>
        <w:t>)</w:t>
      </w:r>
      <w:r w:rsidRPr="0066137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He</m:t>
            </m:r>
          </m:e>
        </m:sPre>
      </m:oMath>
    </w:p>
    <w:p w:rsidR="00C75DE2" w:rsidRPr="00C75DE2" w:rsidRDefault="00C75DE2" w:rsidP="006A5E71">
      <w:pPr>
        <w:pStyle w:val="a4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Як зміниться маса системи з одного вільного протона і нейтрона після з’єднання їх в атомне ядро?</w:t>
      </w:r>
    </w:p>
    <w:p w:rsidR="00C75DE2" w:rsidRDefault="00B36308" w:rsidP="00B36308">
      <w:pPr>
        <w:tabs>
          <w:tab w:val="left" w:pos="993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А) не зміниться;</w:t>
      </w:r>
      <w:r>
        <w:rPr>
          <w:rFonts w:ascii="Times New Roman" w:hAnsi="Times New Roman" w:cs="Times New Roman"/>
          <w:sz w:val="24"/>
          <w:szCs w:val="28"/>
        </w:rPr>
        <w:tab/>
        <w:t>Б) збільшиться;</w:t>
      </w:r>
    </w:p>
    <w:p w:rsidR="00B36308" w:rsidRDefault="00B36308" w:rsidP="00B36308">
      <w:pPr>
        <w:tabs>
          <w:tab w:val="left" w:pos="993"/>
          <w:tab w:val="left" w:pos="567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В) зменшиться.</w:t>
      </w:r>
    </w:p>
    <w:p w:rsidR="00B36308" w:rsidRDefault="00B36308" w:rsidP="00B36308">
      <w:pPr>
        <w:tabs>
          <w:tab w:val="left" w:pos="993"/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36308" w:rsidRDefault="00B36308" w:rsidP="00B36308">
      <w:pPr>
        <w:tabs>
          <w:tab w:val="left" w:pos="993"/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308" w:rsidRDefault="00B36308" w:rsidP="00B36308">
      <w:pPr>
        <w:tabs>
          <w:tab w:val="left" w:pos="993"/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308" w:rsidRPr="00B36308" w:rsidRDefault="00B36308" w:rsidP="00B36308">
      <w:pPr>
        <w:tabs>
          <w:tab w:val="left" w:pos="993"/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DE2" w:rsidRDefault="00C75DE2" w:rsidP="00C75DE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DE2" w:rsidRDefault="00C75DE2" w:rsidP="00C75DE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DE2" w:rsidRPr="00C75DE2" w:rsidRDefault="00C75DE2" w:rsidP="00C75DE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00B1" w:rsidRPr="00061CCA" w:rsidRDefault="00C62FE0" w:rsidP="00F400B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061CCA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I</w:t>
      </w:r>
      <w:r w:rsidR="00061CCA" w:rsidRPr="00061CCA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061CCA" w:rsidRPr="00061CCA">
        <w:rPr>
          <w:rFonts w:ascii="Times New Roman" w:hAnsi="Times New Roman" w:cs="Times New Roman"/>
          <w:b/>
          <w:i/>
          <w:sz w:val="28"/>
          <w:szCs w:val="28"/>
        </w:rPr>
        <w:t xml:space="preserve"> Заключна частина</w:t>
      </w:r>
    </w:p>
    <w:p w:rsidR="00F400B1" w:rsidRDefault="00F400B1" w:rsidP="00F4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00B1" w:rsidRDefault="00061CCA" w:rsidP="00E50CA6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CCA">
        <w:rPr>
          <w:rFonts w:ascii="Times New Roman" w:hAnsi="Times New Roman" w:cs="Times New Roman"/>
          <w:sz w:val="28"/>
          <w:szCs w:val="28"/>
        </w:rPr>
        <w:t>Оцінювання роботи студентів на занятті (повідомлення оцінок за фізичний диктант, виконання групового завдання, усного опитування та обговорення).</w:t>
      </w:r>
    </w:p>
    <w:p w:rsidR="00061CCA" w:rsidRDefault="00061CCA" w:rsidP="00E50CA6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Підведення підсумків заняття.</w:t>
      </w:r>
    </w:p>
    <w:p w:rsidR="00061CCA" w:rsidRDefault="00061CCA" w:rsidP="00E50CA6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Повідомлення домашнього завдання та самостійної роботи.</w:t>
      </w:r>
    </w:p>
    <w:p w:rsidR="00061CCA" w:rsidRDefault="00061CCA" w:rsidP="00061CCA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D46" w:rsidRDefault="00F52D46" w:rsidP="00F52D46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6D8B" w:rsidRDefault="004B6D8B" w:rsidP="00147673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sectPr w:rsidR="004B6D8B" w:rsidSect="006B7B03">
      <w:footerReference w:type="default" r:id="rId16"/>
      <w:pgSz w:w="11906" w:h="16838"/>
      <w:pgMar w:top="851" w:right="680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C2C" w:rsidRDefault="00173C2C" w:rsidP="006B7B03">
      <w:pPr>
        <w:spacing w:after="0" w:line="240" w:lineRule="auto"/>
      </w:pPr>
      <w:r>
        <w:separator/>
      </w:r>
    </w:p>
  </w:endnote>
  <w:endnote w:type="continuationSeparator" w:id="0">
    <w:p w:rsidR="00173C2C" w:rsidRDefault="00173C2C" w:rsidP="006B7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6114123"/>
      <w:docPartObj>
        <w:docPartGallery w:val="Page Numbers (Bottom of Page)"/>
        <w:docPartUnique/>
      </w:docPartObj>
    </w:sdtPr>
    <w:sdtContent>
      <w:p w:rsidR="006B7B03" w:rsidRDefault="006B7B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B7B03" w:rsidRDefault="006B7B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C2C" w:rsidRDefault="00173C2C" w:rsidP="006B7B03">
      <w:pPr>
        <w:spacing w:after="0" w:line="240" w:lineRule="auto"/>
      </w:pPr>
      <w:r>
        <w:separator/>
      </w:r>
    </w:p>
  </w:footnote>
  <w:footnote w:type="continuationSeparator" w:id="0">
    <w:p w:rsidR="00173C2C" w:rsidRDefault="00173C2C" w:rsidP="006B7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83242"/>
    <w:multiLevelType w:val="multilevel"/>
    <w:tmpl w:val="E86042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188D0CAA"/>
    <w:multiLevelType w:val="hybridMultilevel"/>
    <w:tmpl w:val="7724FFB0"/>
    <w:lvl w:ilvl="0" w:tplc="DD0810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1241CB"/>
    <w:multiLevelType w:val="hybridMultilevel"/>
    <w:tmpl w:val="B388F450"/>
    <w:lvl w:ilvl="0" w:tplc="B64877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915582"/>
    <w:multiLevelType w:val="hybridMultilevel"/>
    <w:tmpl w:val="FFAE416C"/>
    <w:lvl w:ilvl="0" w:tplc="C7164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9CA5FCF"/>
    <w:multiLevelType w:val="hybridMultilevel"/>
    <w:tmpl w:val="8D9E5D24"/>
    <w:lvl w:ilvl="0" w:tplc="A8EA86F4">
      <w:start w:val="1"/>
      <w:numFmt w:val="decimal"/>
      <w:lvlText w:val="%1)"/>
      <w:lvlJc w:val="left"/>
      <w:pPr>
        <w:ind w:left="1069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A144C"/>
    <w:multiLevelType w:val="hybridMultilevel"/>
    <w:tmpl w:val="B038CB18"/>
    <w:lvl w:ilvl="0" w:tplc="917E15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F21AAD"/>
    <w:multiLevelType w:val="hybridMultilevel"/>
    <w:tmpl w:val="13561918"/>
    <w:lvl w:ilvl="0" w:tplc="FC2E25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50357"/>
    <w:multiLevelType w:val="hybridMultilevel"/>
    <w:tmpl w:val="55566092"/>
    <w:lvl w:ilvl="0" w:tplc="4D368E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C6B07DE"/>
    <w:multiLevelType w:val="hybridMultilevel"/>
    <w:tmpl w:val="14542C4E"/>
    <w:lvl w:ilvl="0" w:tplc="AF40B1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A544327"/>
    <w:multiLevelType w:val="hybridMultilevel"/>
    <w:tmpl w:val="13561918"/>
    <w:lvl w:ilvl="0" w:tplc="FC2E25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536539"/>
    <w:multiLevelType w:val="multilevel"/>
    <w:tmpl w:val="CAEA0970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6DDC6939"/>
    <w:multiLevelType w:val="hybridMultilevel"/>
    <w:tmpl w:val="166EEF0E"/>
    <w:lvl w:ilvl="0" w:tplc="FA8096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EBA12E8"/>
    <w:multiLevelType w:val="hybridMultilevel"/>
    <w:tmpl w:val="DDC0A1C2"/>
    <w:lvl w:ilvl="0" w:tplc="A8EA86F4">
      <w:start w:val="1"/>
      <w:numFmt w:val="decimal"/>
      <w:lvlText w:val="%1)"/>
      <w:lvlJc w:val="left"/>
      <w:pPr>
        <w:ind w:left="1069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F4F7982"/>
    <w:multiLevelType w:val="multilevel"/>
    <w:tmpl w:val="8AC630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12"/>
  </w:num>
  <w:num w:numId="6">
    <w:abstractNumId w:val="9"/>
  </w:num>
  <w:num w:numId="7">
    <w:abstractNumId w:val="2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1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63"/>
    <w:rsid w:val="000109E0"/>
    <w:rsid w:val="00060EE7"/>
    <w:rsid w:val="00061CCA"/>
    <w:rsid w:val="0006451D"/>
    <w:rsid w:val="001227A7"/>
    <w:rsid w:val="00135A2A"/>
    <w:rsid w:val="00147673"/>
    <w:rsid w:val="00171595"/>
    <w:rsid w:val="00173C2C"/>
    <w:rsid w:val="001A48CB"/>
    <w:rsid w:val="001C58B0"/>
    <w:rsid w:val="00224872"/>
    <w:rsid w:val="002308B3"/>
    <w:rsid w:val="002D08B3"/>
    <w:rsid w:val="00385572"/>
    <w:rsid w:val="003D7EC8"/>
    <w:rsid w:val="003F1FB2"/>
    <w:rsid w:val="00436C87"/>
    <w:rsid w:val="004B6D8B"/>
    <w:rsid w:val="005A71D1"/>
    <w:rsid w:val="00661375"/>
    <w:rsid w:val="00687727"/>
    <w:rsid w:val="006A5E71"/>
    <w:rsid w:val="006B7B03"/>
    <w:rsid w:val="006E0148"/>
    <w:rsid w:val="0073673D"/>
    <w:rsid w:val="00785A9A"/>
    <w:rsid w:val="00903FFA"/>
    <w:rsid w:val="009139A5"/>
    <w:rsid w:val="00972163"/>
    <w:rsid w:val="009B2DF9"/>
    <w:rsid w:val="00A2162E"/>
    <w:rsid w:val="00A30DC5"/>
    <w:rsid w:val="00A91FA6"/>
    <w:rsid w:val="00AE66F6"/>
    <w:rsid w:val="00B2775E"/>
    <w:rsid w:val="00B36308"/>
    <w:rsid w:val="00BF4B1A"/>
    <w:rsid w:val="00C62FE0"/>
    <w:rsid w:val="00C75DE2"/>
    <w:rsid w:val="00CC461D"/>
    <w:rsid w:val="00CD0B32"/>
    <w:rsid w:val="00DD0AA7"/>
    <w:rsid w:val="00E00123"/>
    <w:rsid w:val="00E0340A"/>
    <w:rsid w:val="00E30763"/>
    <w:rsid w:val="00E7561F"/>
    <w:rsid w:val="00F400B1"/>
    <w:rsid w:val="00F5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9C6F"/>
  <w15:chartTrackingRefBased/>
  <w15:docId w15:val="{4F49FC54-77E1-4925-A121-6CE05EC8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48CB"/>
    <w:rPr>
      <w:color w:val="808080"/>
    </w:rPr>
  </w:style>
  <w:style w:type="paragraph" w:styleId="a4">
    <w:name w:val="List Paragraph"/>
    <w:basedOn w:val="a"/>
    <w:uiPriority w:val="34"/>
    <w:qFormat/>
    <w:rsid w:val="00F400B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B7B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6B7B03"/>
  </w:style>
  <w:style w:type="paragraph" w:styleId="a7">
    <w:name w:val="footer"/>
    <w:basedOn w:val="a"/>
    <w:link w:val="a8"/>
    <w:uiPriority w:val="99"/>
    <w:unhideWhenUsed/>
    <w:rsid w:val="006B7B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6B7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8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13</Pages>
  <Words>7052</Words>
  <Characters>4020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Литвин</dc:creator>
  <cp:keywords/>
  <dc:description/>
  <cp:lastModifiedBy>ntnmetau@nmt.org.ua</cp:lastModifiedBy>
  <cp:revision>12</cp:revision>
  <dcterms:created xsi:type="dcterms:W3CDTF">2018-12-10T12:41:00Z</dcterms:created>
  <dcterms:modified xsi:type="dcterms:W3CDTF">2018-12-18T12:38:00Z</dcterms:modified>
</cp:coreProperties>
</file>