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091" w:rsidRPr="0006638C" w:rsidRDefault="00FF2091" w:rsidP="00FF2091">
      <w:pPr>
        <w:shd w:val="clear" w:color="auto" w:fill="FFFFFF" w:themeFill="background1"/>
        <w:spacing w:after="20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</w:pPr>
      <w:r w:rsidRPr="0006638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>Державний навчальний заклад</w:t>
      </w:r>
      <w:bookmarkStart w:id="0" w:name="_GoBack"/>
      <w:bookmarkEnd w:id="0"/>
    </w:p>
    <w:p w:rsidR="00FF2091" w:rsidRPr="0006638C" w:rsidRDefault="00FF2091" w:rsidP="00FF2091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</w:pPr>
      <w:r w:rsidRPr="0006638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>«Вище професійне  училище №2 м .Херсона »</w:t>
      </w:r>
    </w:p>
    <w:p w:rsidR="00FF2091" w:rsidRPr="0006638C" w:rsidRDefault="00FF2091" w:rsidP="00FF2091">
      <w:pPr>
        <w:spacing w:after="200" w:line="276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FF2091" w:rsidRPr="0006638C" w:rsidRDefault="00FF2091" w:rsidP="00FF2091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FF2091" w:rsidRPr="0006638C" w:rsidRDefault="00FF2091" w:rsidP="00FF2091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</w:pPr>
      <w:r w:rsidRPr="0006638C">
        <w:rPr>
          <w:rFonts w:ascii="Times New Roman" w:eastAsia="Times New Roman" w:hAnsi="Times New Roman" w:cs="Times New Roman"/>
          <w:bCs/>
          <w:color w:val="FF0000"/>
          <w:sz w:val="28"/>
          <w:szCs w:val="28"/>
          <w:shd w:val="clear" w:color="auto" w:fill="FFFFFF"/>
          <w:lang w:eastAsia="ru-RU"/>
        </w:rPr>
        <w:br/>
      </w:r>
      <w:r w:rsidRPr="0006638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0663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Методична </w:t>
      </w:r>
      <w:proofErr w:type="spellStart"/>
      <w:r w:rsidRPr="000663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розробка</w:t>
      </w:r>
      <w:proofErr w:type="spellEnd"/>
      <w:r w:rsidRPr="000663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  <w:t xml:space="preserve"> уроку </w:t>
      </w:r>
    </w:p>
    <w:p w:rsidR="00FF2091" w:rsidRPr="0006638C" w:rsidRDefault="00FF2091" w:rsidP="00FF2091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 w:eastAsia="ru-RU"/>
        </w:rPr>
      </w:pPr>
    </w:p>
    <w:p w:rsidR="00FF2091" w:rsidRPr="0006638C" w:rsidRDefault="00FF2091" w:rsidP="00FF2091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 w:themeColor="text1"/>
          <w:sz w:val="36"/>
          <w:szCs w:val="36"/>
          <w:lang w:val="uk-UA" w:eastAsia="uk-UA" w:bidi="uk-UA"/>
        </w:rPr>
      </w:pPr>
      <w:r w:rsidRPr="0006638C">
        <w:rPr>
          <w:rFonts w:ascii="Times New Roman" w:eastAsia="Courier New" w:hAnsi="Times New Roman" w:cs="Times New Roman"/>
          <w:b/>
          <w:color w:val="000000" w:themeColor="text1"/>
          <w:sz w:val="36"/>
          <w:szCs w:val="36"/>
          <w:lang w:val="uk-UA" w:eastAsia="uk-UA" w:bidi="uk-UA"/>
        </w:rPr>
        <w:t>Узагальнення та систематизація знань з теми</w:t>
      </w:r>
    </w:p>
    <w:p w:rsidR="00FF2091" w:rsidRPr="0006638C" w:rsidRDefault="00352C6F" w:rsidP="00FF2091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 w:themeColor="text1"/>
          <w:sz w:val="36"/>
          <w:szCs w:val="36"/>
          <w:lang w:eastAsia="uk-UA" w:bidi="uk-UA"/>
        </w:rPr>
      </w:pPr>
      <w:r>
        <w:rPr>
          <w:rFonts w:ascii="Times New Roman" w:eastAsia="Courier New" w:hAnsi="Times New Roman" w:cs="Times New Roman"/>
          <w:b/>
          <w:color w:val="000000" w:themeColor="text1"/>
          <w:sz w:val="36"/>
          <w:szCs w:val="36"/>
          <w:lang w:val="uk-UA" w:eastAsia="uk-UA" w:bidi="uk-UA"/>
        </w:rPr>
        <w:t xml:space="preserve">«Закони збереження в </w:t>
      </w:r>
      <w:proofErr w:type="spellStart"/>
      <w:r>
        <w:rPr>
          <w:rFonts w:ascii="Times New Roman" w:eastAsia="Courier New" w:hAnsi="Times New Roman" w:cs="Times New Roman"/>
          <w:b/>
          <w:color w:val="000000" w:themeColor="text1"/>
          <w:sz w:val="36"/>
          <w:szCs w:val="36"/>
          <w:lang w:val="uk-UA" w:eastAsia="uk-UA" w:bidi="uk-UA"/>
        </w:rPr>
        <w:t>механіці</w:t>
      </w:r>
      <w:proofErr w:type="spellEnd"/>
      <w:r>
        <w:rPr>
          <w:rFonts w:ascii="Times New Roman" w:eastAsia="Courier New" w:hAnsi="Times New Roman" w:cs="Times New Roman"/>
          <w:b/>
          <w:color w:val="000000" w:themeColor="text1"/>
          <w:sz w:val="36"/>
          <w:szCs w:val="36"/>
          <w:lang w:val="uk-UA" w:eastAsia="uk-UA" w:bidi="uk-UA"/>
        </w:rPr>
        <w:t>»</w:t>
      </w:r>
    </w:p>
    <w:p w:rsidR="00FF2091" w:rsidRPr="0006638C" w:rsidRDefault="00FF2091" w:rsidP="003455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</w:p>
    <w:p w:rsidR="00FF2091" w:rsidRDefault="00FF2091" w:rsidP="003455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</w:p>
    <w:p w:rsidR="00FF2091" w:rsidRDefault="00FF2091" w:rsidP="00FF2091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  <w:r>
        <w:rPr>
          <w:rFonts w:ascii="Times New Roman" w:eastAsia="Courier New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006623F" wp14:editId="7FF3D42A">
            <wp:extent cx="3489960" cy="31299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960" cy="312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2091" w:rsidRDefault="00FF2091" w:rsidP="003455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</w:p>
    <w:p w:rsidR="00FF2091" w:rsidRDefault="00FF2091" w:rsidP="003455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</w:p>
    <w:p w:rsidR="00FF2091" w:rsidRDefault="00FF2091" w:rsidP="003455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</w:p>
    <w:p w:rsidR="00FF2091" w:rsidRDefault="00FF2091" w:rsidP="003455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</w:p>
    <w:p w:rsidR="00FF2091" w:rsidRDefault="00FF2091" w:rsidP="003455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</w:p>
    <w:p w:rsidR="00FF2091" w:rsidRDefault="00FF2091" w:rsidP="003455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</w:p>
    <w:p w:rsidR="00FF2091" w:rsidRDefault="00FF2091" w:rsidP="003455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</w:p>
    <w:p w:rsidR="00FF2091" w:rsidRDefault="00FF2091" w:rsidP="003455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</w:p>
    <w:p w:rsidR="00FF2091" w:rsidRPr="0006638C" w:rsidRDefault="00FF2091" w:rsidP="00FF2091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r w:rsidRPr="0006638C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Підготувала </w:t>
      </w:r>
    </w:p>
    <w:p w:rsidR="00FF2091" w:rsidRPr="0006638C" w:rsidRDefault="00FF2091" w:rsidP="00FF2091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r w:rsidRPr="0006638C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викладач фізики </w:t>
      </w:r>
    </w:p>
    <w:p w:rsidR="00FF2091" w:rsidRPr="0006638C" w:rsidRDefault="00FF2091" w:rsidP="00FF2091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proofErr w:type="spellStart"/>
      <w:r w:rsidRPr="0006638C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Бурдюгова</w:t>
      </w:r>
      <w:proofErr w:type="spellEnd"/>
      <w:r w:rsidRPr="0006638C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Н.А</w:t>
      </w:r>
    </w:p>
    <w:p w:rsidR="00FF2091" w:rsidRPr="0006638C" w:rsidRDefault="00FF2091" w:rsidP="00FF2091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</w:p>
    <w:p w:rsidR="00FF2091" w:rsidRPr="0006638C" w:rsidRDefault="00FF2091" w:rsidP="00FF2091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r w:rsidRPr="0006638C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Херсон - 2020</w:t>
      </w:r>
    </w:p>
    <w:p w:rsidR="00FF2091" w:rsidRDefault="00FF2091" w:rsidP="003455BB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</w:p>
    <w:p w:rsidR="003455BB" w:rsidRPr="003455BB" w:rsidRDefault="003455BB" w:rsidP="003455BB">
      <w:pPr>
        <w:widowControl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8"/>
          <w:szCs w:val="28"/>
          <w:lang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 xml:space="preserve">Тема уроку: </w:t>
      </w:r>
      <w:r w:rsidRPr="003455BB">
        <w:rPr>
          <w:rFonts w:ascii="Times New Roman" w:eastAsia="Courier New" w:hAnsi="Times New Roman" w:cs="Courier New"/>
          <w:color w:val="000000"/>
          <w:sz w:val="28"/>
          <w:szCs w:val="28"/>
          <w:lang w:val="uk-UA" w:eastAsia="uk-UA" w:bidi="uk-UA"/>
        </w:rPr>
        <w:t xml:space="preserve">Узагальнення та систематизація </w:t>
      </w:r>
      <w:r w:rsidR="001B6F6A">
        <w:rPr>
          <w:rFonts w:ascii="Times New Roman" w:eastAsia="Courier New" w:hAnsi="Times New Roman" w:cs="Courier New"/>
          <w:color w:val="000000"/>
          <w:sz w:val="28"/>
          <w:szCs w:val="28"/>
          <w:lang w:val="uk-UA" w:eastAsia="uk-UA" w:bidi="uk-UA"/>
        </w:rPr>
        <w:t>знань з теми «</w:t>
      </w:r>
      <w:r w:rsidR="001B6F6A" w:rsidRPr="001B6F6A">
        <w:rPr>
          <w:rFonts w:ascii="Times New Roman" w:eastAsia="Courier New" w:hAnsi="Times New Roman" w:cs="Courier New"/>
          <w:color w:val="000000"/>
          <w:sz w:val="28"/>
          <w:szCs w:val="28"/>
          <w:lang w:val="uk-UA" w:eastAsia="uk-UA" w:bidi="uk-UA"/>
        </w:rPr>
        <w:t xml:space="preserve">Закони збереження в </w:t>
      </w:r>
      <w:proofErr w:type="spellStart"/>
      <w:r w:rsidR="001B6F6A" w:rsidRPr="001B6F6A">
        <w:rPr>
          <w:rFonts w:ascii="Times New Roman" w:eastAsia="Courier New" w:hAnsi="Times New Roman" w:cs="Courier New"/>
          <w:color w:val="000000"/>
          <w:sz w:val="28"/>
          <w:szCs w:val="28"/>
          <w:lang w:val="uk-UA" w:eastAsia="uk-UA" w:bidi="uk-UA"/>
        </w:rPr>
        <w:t>механіці</w:t>
      </w:r>
      <w:proofErr w:type="spellEnd"/>
      <w:r w:rsidRPr="003455BB">
        <w:rPr>
          <w:rFonts w:ascii="Times New Roman" w:eastAsia="Courier New" w:hAnsi="Times New Roman" w:cs="Courier New"/>
          <w:color w:val="000000"/>
          <w:sz w:val="28"/>
          <w:szCs w:val="28"/>
          <w:lang w:val="uk-UA" w:eastAsia="uk-UA" w:bidi="uk-UA"/>
        </w:rPr>
        <w:t>».</w:t>
      </w:r>
    </w:p>
    <w:p w:rsidR="003455BB" w:rsidRPr="003455BB" w:rsidRDefault="003455BB" w:rsidP="003455BB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Мета уроку :</w:t>
      </w:r>
      <w:r w:rsidRPr="003455BB">
        <w:rPr>
          <w:rFonts w:ascii="Times New Roman" w:eastAsia="Courier New" w:hAnsi="Times New Roman" w:cs="Times New Roman"/>
          <w:b/>
          <w:sz w:val="28"/>
          <w:szCs w:val="28"/>
          <w:lang w:eastAsia="uk-UA" w:bidi="uk-UA"/>
        </w:rPr>
        <w:t xml:space="preserve"> </w:t>
      </w:r>
    </w:p>
    <w:p w:rsidR="003455BB" w:rsidRPr="003455BB" w:rsidRDefault="003455BB" w:rsidP="003455BB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sz w:val="28"/>
          <w:szCs w:val="28"/>
          <w:lang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Навчальна:</w:t>
      </w:r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</w:t>
      </w:r>
      <w:r w:rsidR="00102DD3"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узагальнити знання учнів з даної теми; перевірити</w:t>
      </w:r>
      <w:r w:rsidR="00F53C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02D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рівень знань</w:t>
      </w:r>
      <w:r w:rsidR="00F53C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формул та їх пояснення </w:t>
      </w:r>
      <w:r w:rsidR="00102DD3"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розглянут</w:t>
      </w:r>
      <w:r w:rsidR="00102D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стандартні та не стандартні</w:t>
      </w:r>
      <w:r w:rsidR="00F53C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(експериментальні )</w:t>
      </w:r>
      <w:r w:rsidR="00102D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задачі з </w:t>
      </w:r>
      <w:r w:rsidRPr="003455BB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 xml:space="preserve">теми </w:t>
      </w:r>
      <w:r w:rsidR="001B6F6A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 «</w:t>
      </w:r>
      <w:r w:rsidR="001B6F6A" w:rsidRPr="001B6F6A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Закони збереження в </w:t>
      </w:r>
      <w:proofErr w:type="spellStart"/>
      <w:r w:rsidR="001B6F6A" w:rsidRPr="001B6F6A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механіці</w:t>
      </w:r>
      <w:proofErr w:type="spellEnd"/>
      <w:r w:rsidRPr="003455BB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»</w:t>
      </w:r>
      <w:r w:rsidRPr="003455BB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.</w:t>
      </w:r>
    </w:p>
    <w:p w:rsidR="003455BB" w:rsidRPr="003455BB" w:rsidRDefault="003455BB" w:rsidP="003455BB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Розвиваюча:</w:t>
      </w:r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формувати  інтерес до вивчення фізики, розвивати творче та логічне мислення, увагу, пам’ять, вміння зосереджуватись, концентрувати увагу, вміння аналізувати та робити </w:t>
      </w:r>
      <w:r w:rsidR="001B6F6A"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висновки, виділяти</w:t>
      </w:r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головне , планувати та організовувати свою діяльність на вирішення проблемних питань, вміння порівнювати, встановлювати зв’язки .</w:t>
      </w:r>
    </w:p>
    <w:p w:rsidR="003455BB" w:rsidRPr="003455BB" w:rsidRDefault="003455BB" w:rsidP="003455BB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Виховна:</w:t>
      </w:r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виховувати в учнів охайність, самостійність, дисциплінованість вимогливість до самого себе, відповідальність, послідовність у діях, навички спілкування, вміння вислуховувати думки інших та обмін інформацією.</w:t>
      </w:r>
    </w:p>
    <w:p w:rsidR="003455BB" w:rsidRDefault="003455BB" w:rsidP="003455BB">
      <w:pPr>
        <w:widowControl w:val="0"/>
        <w:spacing w:after="0" w:line="276" w:lineRule="auto"/>
        <w:jc w:val="both"/>
        <w:rPr>
          <w:rFonts w:ascii="Times New Roman" w:eastAsia="Courier New" w:hAnsi="Times New Roman" w:cs="Courier New"/>
          <w:color w:val="000000"/>
          <w:sz w:val="28"/>
          <w:szCs w:val="28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Тип уроку</w:t>
      </w:r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: </w:t>
      </w:r>
      <w:r w:rsidRPr="003455BB">
        <w:rPr>
          <w:rFonts w:ascii="Times New Roman" w:eastAsia="Courier New" w:hAnsi="Times New Roman" w:cs="Courier New"/>
          <w:color w:val="000000"/>
          <w:sz w:val="28"/>
          <w:szCs w:val="28"/>
          <w:lang w:val="uk-UA" w:eastAsia="uk-UA" w:bidi="uk-UA"/>
        </w:rPr>
        <w:t>узагальнення та систематизація знань</w:t>
      </w:r>
    </w:p>
    <w:p w:rsidR="00D40625" w:rsidRPr="00D40625" w:rsidRDefault="00D40625" w:rsidP="00D40625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r w:rsidRPr="00102DD3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 xml:space="preserve">Формування ключових </w:t>
      </w:r>
      <w:proofErr w:type="spellStart"/>
      <w:r w:rsidRPr="00102DD3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компетентностей</w:t>
      </w:r>
      <w:proofErr w:type="spellEnd"/>
      <w:r w:rsidRPr="00D40625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:</w:t>
      </w:r>
    </w:p>
    <w:p w:rsidR="00D40625" w:rsidRPr="00D40625" w:rsidRDefault="00D40625" w:rsidP="00D40625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r w:rsidRPr="00D40625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основні компетентності у природничих науках і технологіях;</w:t>
      </w:r>
    </w:p>
    <w:p w:rsidR="00D40625" w:rsidRPr="00D40625" w:rsidRDefault="00D40625" w:rsidP="00D40625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r w:rsidRPr="00D40625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інформаційно-цифрова компетентність;</w:t>
      </w:r>
    </w:p>
    <w:p w:rsidR="00D40625" w:rsidRPr="00D40625" w:rsidRDefault="00D40625" w:rsidP="00D40625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r w:rsidRPr="00D40625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математична компетентність;</w:t>
      </w:r>
    </w:p>
    <w:p w:rsidR="00D40625" w:rsidRPr="00D40625" w:rsidRDefault="00D40625" w:rsidP="00D40625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r w:rsidRPr="00D40625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уміння вчитися впродовж життя.</w:t>
      </w:r>
    </w:p>
    <w:p w:rsidR="00102DD3" w:rsidRDefault="003455BB" w:rsidP="003455BB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 xml:space="preserve">Форми  навчання : </w:t>
      </w:r>
      <w:r w:rsidR="00102DD3" w:rsidRPr="00102DD3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індивідуальні ,групові</w:t>
      </w:r>
    </w:p>
    <w:p w:rsidR="003455BB" w:rsidRPr="003455BB" w:rsidRDefault="003455BB" w:rsidP="003455BB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 xml:space="preserve">Методи навчання: </w:t>
      </w:r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розповідь, пояснення,</w:t>
      </w:r>
      <w:r w:rsidR="001B6F6A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практична </w:t>
      </w:r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робота</w:t>
      </w:r>
      <w:r w:rsidR="001B6F6A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, робота </w:t>
      </w:r>
      <w:r w:rsidR="0006638C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з</w:t>
      </w:r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програмами  ,</w:t>
      </w:r>
      <w:r w:rsidR="00A3102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</w:t>
      </w:r>
      <w:proofErr w:type="spellStart"/>
      <w:r w:rsidR="00A3102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пояснювально</w:t>
      </w:r>
      <w:proofErr w:type="spellEnd"/>
      <w:r w:rsidR="00A3102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- ілюстративні</w:t>
      </w:r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.</w:t>
      </w:r>
    </w:p>
    <w:p w:rsidR="00D40625" w:rsidRPr="00D40625" w:rsidRDefault="003455BB" w:rsidP="00D40625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>Матеріаль</w:t>
      </w:r>
      <w:r w:rsidR="00D40625"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>но-технічне забезпечення уроку:</w:t>
      </w:r>
      <w:r w:rsidRPr="00D40625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 </w:t>
      </w:r>
      <w:r w:rsidR="00D40625" w:rsidRPr="00D40625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картки з формулами , динамометр, жорсткість пружини якого дорівнює 40 Н </w:t>
      </w:r>
      <w:r w:rsidR="00D40625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/ м, вимірювальна лінійка ; тіла</w:t>
      </w:r>
      <w:r w:rsidR="00D40625" w:rsidRPr="00D40625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; фіксатор; штатив з муфтою і лапк</w:t>
      </w:r>
      <w:r w:rsidR="00D40625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ою, </w:t>
      </w:r>
      <w:r w:rsidR="001C0F63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відео фрагмент</w:t>
      </w:r>
      <w:r w:rsidR="00D40625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 , комп’ютерне </w:t>
      </w:r>
      <w:r w:rsidR="00D40625" w:rsidRPr="00D40625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демонстрування (https://phet.colorado.edu/uk/simulation/pendulum-lab ,): рух тіла на нитці, пружині https://phet.colorado.edu/uk/simulation/masses-and-springs-basics    ,стрільба із лука(коротке відео)</w:t>
      </w:r>
      <w:r w:rsidR="00465549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,квазар лабораторія –віртуальна лабораторія.</w:t>
      </w:r>
    </w:p>
    <w:p w:rsidR="00F531AC" w:rsidRDefault="00F531AC" w:rsidP="000D7DD7">
      <w:pPr>
        <w:widowControl w:val="0"/>
        <w:spacing w:after="0" w:line="276" w:lineRule="auto"/>
        <w:ind w:firstLine="567"/>
        <w:jc w:val="right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F531AC" w:rsidRDefault="00F531AC" w:rsidP="000D7DD7">
      <w:pPr>
        <w:widowControl w:val="0"/>
        <w:spacing w:after="0" w:line="276" w:lineRule="auto"/>
        <w:ind w:firstLine="567"/>
        <w:jc w:val="right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F531AC" w:rsidRDefault="00F531AC" w:rsidP="000D7DD7">
      <w:pPr>
        <w:widowControl w:val="0"/>
        <w:spacing w:after="0" w:line="276" w:lineRule="auto"/>
        <w:ind w:firstLine="567"/>
        <w:jc w:val="right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F531AC" w:rsidRDefault="00F531AC" w:rsidP="000D7DD7">
      <w:pPr>
        <w:widowControl w:val="0"/>
        <w:spacing w:after="0" w:line="276" w:lineRule="auto"/>
        <w:ind w:firstLine="567"/>
        <w:jc w:val="right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F531AC" w:rsidRDefault="00F531AC" w:rsidP="000D7DD7">
      <w:pPr>
        <w:widowControl w:val="0"/>
        <w:spacing w:after="0" w:line="276" w:lineRule="auto"/>
        <w:ind w:firstLine="567"/>
        <w:jc w:val="right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F531AC" w:rsidRDefault="00F531AC" w:rsidP="000D7DD7">
      <w:pPr>
        <w:widowControl w:val="0"/>
        <w:spacing w:after="0" w:line="276" w:lineRule="auto"/>
        <w:ind w:firstLine="567"/>
        <w:jc w:val="right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F531AC" w:rsidRDefault="00F531AC" w:rsidP="000D7DD7">
      <w:pPr>
        <w:widowControl w:val="0"/>
        <w:spacing w:after="0" w:line="276" w:lineRule="auto"/>
        <w:ind w:firstLine="567"/>
        <w:jc w:val="right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F531AC" w:rsidRDefault="00F531AC" w:rsidP="000D7DD7">
      <w:pPr>
        <w:widowControl w:val="0"/>
        <w:spacing w:after="0" w:line="276" w:lineRule="auto"/>
        <w:ind w:firstLine="567"/>
        <w:jc w:val="right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F531AC" w:rsidRDefault="00F531AC" w:rsidP="000D7DD7">
      <w:pPr>
        <w:widowControl w:val="0"/>
        <w:spacing w:after="0" w:line="276" w:lineRule="auto"/>
        <w:ind w:firstLine="567"/>
        <w:jc w:val="right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0D7DD7" w:rsidRPr="00465549" w:rsidRDefault="000D7DD7" w:rsidP="000D7DD7">
      <w:pPr>
        <w:widowControl w:val="0"/>
        <w:spacing w:after="0" w:line="276" w:lineRule="auto"/>
        <w:ind w:firstLine="567"/>
        <w:jc w:val="right"/>
        <w:rPr>
          <w:rFonts w:ascii="Times New Roman" w:eastAsia="Courier New" w:hAnsi="Times New Roman" w:cs="Times New Roman"/>
          <w:b/>
          <w:color w:val="FF0000"/>
          <w:sz w:val="28"/>
          <w:szCs w:val="28"/>
          <w:u w:val="single"/>
          <w:lang w:val="uk-UA" w:eastAsia="uk-UA" w:bidi="uk-UA"/>
        </w:rPr>
      </w:pPr>
      <w:r w:rsidRPr="00465549">
        <w:rPr>
          <w:rFonts w:ascii="Times New Roman" w:eastAsia="Courier New" w:hAnsi="Times New Roman" w:cs="Times New Roman"/>
          <w:b/>
          <w:color w:val="FF0000"/>
          <w:sz w:val="28"/>
          <w:szCs w:val="28"/>
          <w:u w:val="single"/>
          <w:lang w:val="uk-UA" w:eastAsia="uk-UA" w:bidi="uk-UA"/>
        </w:rPr>
        <w:t xml:space="preserve">З нічого </w:t>
      </w:r>
      <w:proofErr w:type="spellStart"/>
      <w:r w:rsidRPr="00465549">
        <w:rPr>
          <w:rFonts w:ascii="Times New Roman" w:eastAsia="Courier New" w:hAnsi="Times New Roman" w:cs="Times New Roman"/>
          <w:b/>
          <w:color w:val="FF0000"/>
          <w:sz w:val="28"/>
          <w:szCs w:val="28"/>
          <w:u w:val="single"/>
          <w:lang w:val="uk-UA" w:eastAsia="uk-UA" w:bidi="uk-UA"/>
        </w:rPr>
        <w:t>нічого</w:t>
      </w:r>
      <w:proofErr w:type="spellEnd"/>
      <w:r w:rsidRPr="00465549">
        <w:rPr>
          <w:rFonts w:ascii="Times New Roman" w:eastAsia="Courier New" w:hAnsi="Times New Roman" w:cs="Times New Roman"/>
          <w:b/>
          <w:color w:val="FF0000"/>
          <w:sz w:val="28"/>
          <w:szCs w:val="28"/>
          <w:u w:val="single"/>
          <w:lang w:val="uk-UA" w:eastAsia="uk-UA" w:bidi="uk-UA"/>
        </w:rPr>
        <w:t xml:space="preserve"> не буває.</w:t>
      </w:r>
    </w:p>
    <w:p w:rsidR="000D7DD7" w:rsidRDefault="000D7DD7" w:rsidP="000D7DD7">
      <w:pPr>
        <w:widowControl w:val="0"/>
        <w:spacing w:after="0" w:line="276" w:lineRule="auto"/>
        <w:ind w:firstLine="567"/>
        <w:jc w:val="right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  <w:proofErr w:type="spellStart"/>
      <w:r w:rsidRPr="00465549">
        <w:rPr>
          <w:rFonts w:ascii="Times New Roman" w:eastAsia="Courier New" w:hAnsi="Times New Roman" w:cs="Times New Roman"/>
          <w:b/>
          <w:color w:val="FF0000"/>
          <w:sz w:val="28"/>
          <w:szCs w:val="28"/>
          <w:u w:val="single"/>
          <w:lang w:val="uk-UA" w:eastAsia="uk-UA" w:bidi="uk-UA"/>
        </w:rPr>
        <w:t>Лукрецій</w:t>
      </w:r>
      <w:proofErr w:type="spellEnd"/>
      <w:r w:rsidRPr="00465549">
        <w:rPr>
          <w:rFonts w:ascii="Times New Roman" w:eastAsia="Courier New" w:hAnsi="Times New Roman" w:cs="Times New Roman"/>
          <w:b/>
          <w:color w:val="FF0000"/>
          <w:sz w:val="28"/>
          <w:szCs w:val="28"/>
          <w:u w:val="single"/>
          <w:lang w:val="uk-UA" w:eastAsia="uk-UA" w:bidi="uk-UA"/>
        </w:rPr>
        <w:t xml:space="preserve"> </w:t>
      </w:r>
    </w:p>
    <w:p w:rsidR="003455BB" w:rsidRPr="00F53C6E" w:rsidRDefault="003455BB" w:rsidP="003455BB">
      <w:pPr>
        <w:widowControl w:val="0"/>
        <w:spacing w:after="0" w:line="276" w:lineRule="auto"/>
        <w:ind w:firstLine="567"/>
        <w:jc w:val="center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  <w:r w:rsidRPr="00F53C6E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Структура уроку</w:t>
      </w:r>
    </w:p>
    <w:p w:rsidR="003455BB" w:rsidRPr="00F53C6E" w:rsidRDefault="003455BB" w:rsidP="003455BB">
      <w:pPr>
        <w:widowControl w:val="0"/>
        <w:tabs>
          <w:tab w:val="left" w:pos="4035"/>
        </w:tabs>
        <w:spacing w:after="0" w:line="276" w:lineRule="auto"/>
        <w:ind w:firstLine="567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  <w:r w:rsidRPr="00F53C6E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І. Організаційний момент</w:t>
      </w:r>
    </w:p>
    <w:p w:rsidR="003455BB" w:rsidRPr="00F53C6E" w:rsidRDefault="003455BB" w:rsidP="003455BB">
      <w:pPr>
        <w:widowControl w:val="0"/>
        <w:spacing w:after="0" w:line="276" w:lineRule="auto"/>
        <w:ind w:firstLine="567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  <w:r w:rsidRPr="00F53C6E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ІІ. Повідомлення теми та мети уроку. Мотивація навчальної діяльності учнів</w:t>
      </w:r>
    </w:p>
    <w:p w:rsidR="003455BB" w:rsidRPr="00F53C6E" w:rsidRDefault="003455BB" w:rsidP="003455BB">
      <w:pPr>
        <w:widowControl w:val="0"/>
        <w:spacing w:after="0" w:line="276" w:lineRule="auto"/>
        <w:ind w:firstLine="567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  <w:r w:rsidRPr="00F53C6E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ІІІ. Відтворення та коригування опорних знань</w:t>
      </w:r>
    </w:p>
    <w:p w:rsidR="003455BB" w:rsidRPr="00F53C6E" w:rsidRDefault="003455BB" w:rsidP="003455BB">
      <w:pPr>
        <w:widowControl w:val="0"/>
        <w:spacing w:after="0" w:line="276" w:lineRule="auto"/>
        <w:ind w:firstLine="567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  <w:r w:rsidRPr="00F53C6E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І</w:t>
      </w:r>
      <w:r w:rsidRPr="00F53C6E">
        <w:rPr>
          <w:rFonts w:ascii="Times New Roman" w:eastAsia="Courier New" w:hAnsi="Times New Roman" w:cs="Times New Roman"/>
          <w:b/>
          <w:sz w:val="28"/>
          <w:szCs w:val="28"/>
          <w:lang w:val="en-US" w:eastAsia="uk-UA" w:bidi="uk-UA"/>
        </w:rPr>
        <w:t>V</w:t>
      </w:r>
      <w:r w:rsidRPr="00F53C6E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 xml:space="preserve">. </w:t>
      </w:r>
      <w:r w:rsidRPr="00F53C6E">
        <w:rPr>
          <w:rFonts w:ascii="Times New Roman" w:eastAsia="Times New Roman" w:hAnsi="Times New Roman" w:cs="Times New Roman"/>
          <w:b/>
          <w:sz w:val="28"/>
          <w:szCs w:val="28"/>
          <w:lang w:val="uk-UA" w:eastAsia="uk-UA" w:bidi="uk-UA"/>
        </w:rPr>
        <w:t>Узагальнення і систематизація знань</w:t>
      </w:r>
    </w:p>
    <w:p w:rsidR="003455BB" w:rsidRPr="00F53C6E" w:rsidRDefault="003455BB" w:rsidP="003455BB">
      <w:pPr>
        <w:widowControl w:val="0"/>
        <w:spacing w:after="0" w:line="276" w:lineRule="auto"/>
        <w:ind w:firstLine="567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  <w:r w:rsidRPr="00F53C6E">
        <w:rPr>
          <w:rFonts w:ascii="Times New Roman" w:eastAsia="Courier New" w:hAnsi="Times New Roman" w:cs="Times New Roman"/>
          <w:b/>
          <w:sz w:val="28"/>
          <w:szCs w:val="28"/>
          <w:lang w:val="en-US" w:eastAsia="uk-UA" w:bidi="uk-UA"/>
        </w:rPr>
        <w:t>V</w:t>
      </w:r>
      <w:r w:rsidRPr="00F53C6E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. Підведення підсумків уроку</w:t>
      </w:r>
    </w:p>
    <w:p w:rsidR="003455BB" w:rsidRPr="00F53C6E" w:rsidRDefault="003455BB" w:rsidP="003455BB">
      <w:pPr>
        <w:widowControl w:val="0"/>
        <w:spacing w:after="0" w:line="276" w:lineRule="auto"/>
        <w:ind w:firstLine="567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  <w:r w:rsidRPr="00F53C6E">
        <w:rPr>
          <w:rFonts w:ascii="Times New Roman" w:eastAsia="Courier New" w:hAnsi="Times New Roman" w:cs="Times New Roman"/>
          <w:b/>
          <w:sz w:val="28"/>
          <w:szCs w:val="28"/>
          <w:lang w:val="en-US" w:eastAsia="uk-UA" w:bidi="uk-UA"/>
        </w:rPr>
        <w:t>V</w:t>
      </w:r>
      <w:r w:rsidRPr="00F53C6E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І. Домашнє завдання</w:t>
      </w:r>
    </w:p>
    <w:p w:rsidR="003455BB" w:rsidRPr="003455BB" w:rsidRDefault="003455BB" w:rsidP="003455BB">
      <w:pPr>
        <w:widowControl w:val="0"/>
        <w:spacing w:after="0" w:line="276" w:lineRule="auto"/>
        <w:ind w:firstLine="567"/>
        <w:jc w:val="center"/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lang w:val="uk-UA" w:eastAsia="uk-UA" w:bidi="uk-UA"/>
        </w:rPr>
        <w:t>Хід уроку</w:t>
      </w:r>
    </w:p>
    <w:p w:rsidR="003455BB" w:rsidRPr="003455BB" w:rsidRDefault="003455BB" w:rsidP="003455BB">
      <w:pPr>
        <w:widowControl w:val="0"/>
        <w:spacing w:after="0" w:line="276" w:lineRule="auto"/>
        <w:jc w:val="both"/>
        <w:rPr>
          <w:rFonts w:ascii="Times New Roman" w:eastAsia="Segoe UI" w:hAnsi="Times New Roman" w:cs="Times New Roman"/>
          <w:b/>
          <w:bCs/>
          <w:sz w:val="28"/>
          <w:szCs w:val="28"/>
          <w:u w:val="single"/>
          <w:lang w:val="uk-UA"/>
        </w:rPr>
      </w:pPr>
      <w:bookmarkStart w:id="1" w:name="bookmark120"/>
      <w:proofErr w:type="spellStart"/>
      <w:r w:rsidRPr="003455BB">
        <w:rPr>
          <w:rFonts w:ascii="Times New Roman" w:eastAsia="Segoe UI" w:hAnsi="Times New Roman" w:cs="Times New Roman"/>
          <w:b/>
          <w:bCs/>
          <w:sz w:val="28"/>
          <w:szCs w:val="28"/>
          <w:u w:val="single"/>
          <w:lang w:val="uk-UA"/>
        </w:rPr>
        <w:t>І.Організаційний</w:t>
      </w:r>
      <w:proofErr w:type="spellEnd"/>
      <w:r w:rsidRPr="003455BB">
        <w:rPr>
          <w:rFonts w:ascii="Times New Roman" w:eastAsia="Segoe UI" w:hAnsi="Times New Roman" w:cs="Times New Roman"/>
          <w:b/>
          <w:bCs/>
          <w:sz w:val="28"/>
          <w:szCs w:val="28"/>
          <w:u w:val="single"/>
          <w:lang w:val="uk-UA"/>
        </w:rPr>
        <w:t xml:space="preserve"> </w:t>
      </w:r>
      <w:bookmarkEnd w:id="1"/>
      <w:r w:rsidRPr="003455BB">
        <w:rPr>
          <w:rFonts w:ascii="Times New Roman" w:eastAsia="Segoe UI" w:hAnsi="Times New Roman" w:cs="Times New Roman"/>
          <w:b/>
          <w:bCs/>
          <w:sz w:val="28"/>
          <w:szCs w:val="28"/>
          <w:u w:val="single"/>
          <w:lang w:val="uk-UA"/>
        </w:rPr>
        <w:t>момент</w:t>
      </w:r>
    </w:p>
    <w:p w:rsidR="003455BB" w:rsidRPr="003455BB" w:rsidRDefault="003455BB" w:rsidP="003455BB">
      <w:pPr>
        <w:widowControl w:val="0"/>
        <w:spacing w:after="0" w:line="276" w:lineRule="auto"/>
        <w:ind w:left="20" w:firstLine="567"/>
        <w:jc w:val="both"/>
        <w:rPr>
          <w:rFonts w:ascii="Times New Roman" w:eastAsia="Segoe UI" w:hAnsi="Times New Roman" w:cs="Times New Roman"/>
          <w:bCs/>
          <w:sz w:val="28"/>
          <w:szCs w:val="28"/>
          <w:lang w:val="uk-UA"/>
        </w:rPr>
      </w:pPr>
      <w:r w:rsidRPr="003455BB">
        <w:rPr>
          <w:rFonts w:ascii="Times New Roman" w:eastAsia="Segoe UI" w:hAnsi="Times New Roman" w:cs="Times New Roman"/>
          <w:bCs/>
          <w:sz w:val="28"/>
          <w:szCs w:val="28"/>
          <w:lang w:val="uk-UA"/>
        </w:rPr>
        <w:t xml:space="preserve">Привітання та перевірка присутніх на </w:t>
      </w:r>
      <w:proofErr w:type="spellStart"/>
      <w:r w:rsidRPr="003455BB">
        <w:rPr>
          <w:rFonts w:ascii="Times New Roman" w:eastAsia="Segoe UI" w:hAnsi="Times New Roman" w:cs="Times New Roman"/>
          <w:bCs/>
          <w:sz w:val="28"/>
          <w:szCs w:val="28"/>
          <w:lang w:val="uk-UA"/>
        </w:rPr>
        <w:t>уроці</w:t>
      </w:r>
      <w:proofErr w:type="spellEnd"/>
      <w:r w:rsidRPr="003455BB">
        <w:rPr>
          <w:rFonts w:ascii="Times New Roman" w:eastAsia="Segoe UI" w:hAnsi="Times New Roman" w:cs="Times New Roman"/>
          <w:bCs/>
          <w:sz w:val="28"/>
          <w:szCs w:val="28"/>
          <w:lang w:val="uk-UA"/>
        </w:rPr>
        <w:t>.</w:t>
      </w:r>
    </w:p>
    <w:p w:rsidR="00F53C6E" w:rsidRDefault="00465549" w:rsidP="00A3102B">
      <w:pPr>
        <w:widowControl w:val="0"/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Епіграф уроку :</w:t>
      </w:r>
    </w:p>
    <w:p w:rsidR="00A3102B" w:rsidRPr="00A3102B" w:rsidRDefault="003455BB" w:rsidP="00A3102B">
      <w:pPr>
        <w:widowControl w:val="0"/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 xml:space="preserve"> </w:t>
      </w:r>
      <w:r w:rsidR="00A3102B" w:rsidRPr="00A3102B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«Життя – як водіння велосипеда. Щоб зберегти рівновагу, треба рухатися». Альберт Ейнштейн</w:t>
      </w:r>
    </w:p>
    <w:p w:rsidR="003455BB" w:rsidRPr="003455BB" w:rsidRDefault="003455BB" w:rsidP="003455BB">
      <w:pPr>
        <w:widowControl w:val="0"/>
        <w:spacing w:after="0" w:line="276" w:lineRule="auto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  <w:t>ІІ. Повідомлення теми та мети уроку. Мотивація навчальної діяльності учнів</w:t>
      </w:r>
    </w:p>
    <w:p w:rsidR="00A3102B" w:rsidRDefault="003455BB" w:rsidP="00F13B78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Сьогодні на </w:t>
      </w:r>
      <w:proofErr w:type="spellStart"/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уроці</w:t>
      </w:r>
      <w:proofErr w:type="spellEnd"/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ми узагальнимо </w:t>
      </w:r>
      <w:r w:rsidR="00A3102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знання з теми «</w:t>
      </w:r>
      <w:r w:rsidR="00A3102B" w:rsidRPr="001B6F6A">
        <w:rPr>
          <w:rFonts w:ascii="Times New Roman" w:eastAsia="Courier New" w:hAnsi="Times New Roman" w:cs="Courier New"/>
          <w:color w:val="000000"/>
          <w:sz w:val="28"/>
          <w:szCs w:val="28"/>
          <w:lang w:val="uk-UA" w:eastAsia="uk-UA" w:bidi="uk-UA"/>
        </w:rPr>
        <w:t xml:space="preserve">Закони збереження в </w:t>
      </w:r>
      <w:proofErr w:type="spellStart"/>
      <w:r w:rsidR="00A3102B" w:rsidRPr="001B6F6A">
        <w:rPr>
          <w:rFonts w:ascii="Times New Roman" w:eastAsia="Courier New" w:hAnsi="Times New Roman" w:cs="Courier New"/>
          <w:color w:val="000000"/>
          <w:sz w:val="28"/>
          <w:szCs w:val="28"/>
          <w:lang w:val="uk-UA" w:eastAsia="uk-UA" w:bidi="uk-UA"/>
        </w:rPr>
        <w:t>механіці</w:t>
      </w:r>
      <w:proofErr w:type="spellEnd"/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».  Наше жит</w:t>
      </w:r>
      <w:r w:rsidR="00A3102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тя тісно пов’язано з</w:t>
      </w:r>
      <w:r w:rsidR="00D02B2E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законами збереження енергії</w:t>
      </w:r>
      <w:r w:rsidRPr="003455B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. </w:t>
      </w:r>
      <w:r w:rsidR="00A3102B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Відео</w:t>
      </w:r>
      <w:r w:rsidR="00654C1C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про лук ,відео</w:t>
      </w:r>
      <w:r w:rsidR="00F53C6E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-симулятор</w:t>
      </w:r>
      <w:r w:rsidR="00F53C6E" w:rsidRPr="00D40625">
        <w:rPr>
          <w:rFonts w:ascii="Times New Roman" w:eastAsia="Courier New" w:hAnsi="Times New Roman" w:cs="Times New Roman"/>
          <w:color w:val="000000"/>
          <w:sz w:val="28"/>
          <w:szCs w:val="28"/>
          <w:lang w:val="uk-UA" w:eastAsia="uk-UA" w:bidi="uk-UA"/>
        </w:rPr>
        <w:t>https://phet.colorado.edu/uk/simulation/pendulum-lab</w:t>
      </w:r>
      <w:r w:rsidR="00654C1C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</w:t>
      </w:r>
      <w:r w:rsidR="00F53C6E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     </w:t>
      </w:r>
      <w:r w:rsidR="00654C1C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коливання маятників на нитці</w:t>
      </w:r>
      <w:r w:rsidR="00F13B78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і</w:t>
      </w:r>
      <w:r w:rsidR="00654C1C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 xml:space="preserve"> пружині приклад переходу потенційно</w:t>
      </w:r>
      <w:r w:rsidR="00F53C6E"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ї енергії в кінетичну і навпаки- візуальний показ .</w:t>
      </w:r>
    </w:p>
    <w:p w:rsidR="00190F24" w:rsidRDefault="00190F24" w:rsidP="00F13B78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r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Розбиваємо клас на 3 команди (потенційна ,кінетична ,робота механічна )</w:t>
      </w:r>
    </w:p>
    <w:p w:rsidR="00190F24" w:rsidRPr="00F13B78" w:rsidRDefault="00F53C6E" w:rsidP="00F13B78">
      <w:pPr>
        <w:widowControl w:val="0"/>
        <w:spacing w:after="0" w:line="276" w:lineRule="auto"/>
        <w:jc w:val="both"/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</w:pPr>
      <w:r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Кожна правильна відповідь- фото  Д. Джоуль (</w:t>
      </w:r>
      <w:proofErr w:type="spellStart"/>
      <w:r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Дж</w:t>
      </w:r>
      <w:proofErr w:type="spellEnd"/>
      <w:r>
        <w:rPr>
          <w:rFonts w:ascii="Times New Roman" w:eastAsia="Courier New" w:hAnsi="Times New Roman" w:cs="Times New Roman"/>
          <w:sz w:val="28"/>
          <w:szCs w:val="28"/>
          <w:lang w:val="uk-UA" w:eastAsia="uk-UA" w:bidi="uk-UA"/>
        </w:rPr>
        <w:t>)</w:t>
      </w:r>
    </w:p>
    <w:p w:rsidR="003455BB" w:rsidRDefault="003455BB" w:rsidP="003455BB">
      <w:pPr>
        <w:widowControl w:val="0"/>
        <w:spacing w:after="0" w:line="276" w:lineRule="auto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  <w:t>ІІІ. Відтворення та коригування опорних знань</w:t>
      </w:r>
    </w:p>
    <w:p w:rsidR="008B4DE8" w:rsidRDefault="008B4DE8" w:rsidP="008B4DE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1C0F63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Запитання для фронтального опитування</w:t>
      </w:r>
      <w:r w:rsidR="00190F24" w:rsidRPr="001C0F63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="001C0F63" w:rsidRPr="001C0F63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-</w:t>
      </w:r>
      <w:r w:rsidR="00190F24" w:rsidRPr="001C0F63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(1 </w:t>
      </w:r>
      <w:proofErr w:type="spellStart"/>
      <w:r w:rsidR="00190F24" w:rsidRPr="001C0F63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Д</w:t>
      </w:r>
      <w:r w:rsidR="00190F24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ж</w:t>
      </w:r>
      <w:proofErr w:type="spellEnd"/>
      <w:r w:rsidR="00190F24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)</w:t>
      </w:r>
    </w:p>
    <w:p w:rsidR="008B4DE8" w:rsidRPr="00DC5BC2" w:rsidRDefault="008B4DE8" w:rsidP="008B4DE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proofErr w:type="spellStart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Установіть</w:t>
      </w:r>
      <w:proofErr w:type="spellEnd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відповідність</w:t>
      </w:r>
      <w:proofErr w:type="spellEnd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між</w:t>
      </w:r>
      <w:proofErr w:type="spellEnd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назвами</w:t>
      </w:r>
      <w:proofErr w:type="spellEnd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формул, </w:t>
      </w:r>
      <w:proofErr w:type="spellStart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що</w:t>
      </w:r>
      <w:proofErr w:type="spellEnd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стосуються</w:t>
      </w:r>
      <w:proofErr w:type="spellEnd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законів</w:t>
      </w:r>
      <w:proofErr w:type="spellEnd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збереження</w:t>
      </w:r>
      <w:proofErr w:type="spellEnd"/>
      <w:r w:rsidRPr="00DC5BC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і самими формулами.</w:t>
      </w:r>
    </w:p>
    <w:p w:rsidR="008B4DE8" w:rsidRPr="00D02B2E" w:rsidRDefault="008B4DE8" w:rsidP="008B4DE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="00F27AC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На дошці формули  і пояснення- кожна правильна відповідь 1 </w:t>
      </w:r>
      <w:proofErr w:type="spellStart"/>
      <w:r w:rsidR="00F27AC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Дж</w:t>
      </w:r>
      <w:proofErr w:type="spellEnd"/>
    </w:p>
    <w:p w:rsidR="008B4DE8" w:rsidRPr="00D02B2E" w:rsidRDefault="008B4DE8" w:rsidP="008B4DE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D02B2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1 Потенційна енергія тіла </w:t>
      </w:r>
    </w:p>
    <w:p w:rsidR="008B4DE8" w:rsidRPr="00D02B2E" w:rsidRDefault="008B4DE8" w:rsidP="008B4DE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D02B2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2 Кінетична енергія </w:t>
      </w:r>
    </w:p>
    <w:p w:rsidR="008B4DE8" w:rsidRPr="00D02B2E" w:rsidRDefault="008B4DE8" w:rsidP="008B4DE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D02B2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3 Закон збереження енергії </w:t>
      </w:r>
    </w:p>
    <w:p w:rsidR="008B4DE8" w:rsidRPr="00D02B2E" w:rsidRDefault="008B4DE8" w:rsidP="008B4DE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D02B2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4 Потенційна енергія тіла на пружині </w:t>
      </w:r>
    </w:p>
    <w:p w:rsidR="008B4DE8" w:rsidRDefault="008B4DE8" w:rsidP="008B4DE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D02B2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5 Формула зв’язку роботи та енергії</w:t>
      </w:r>
    </w:p>
    <w:p w:rsidR="00190F24" w:rsidRDefault="00190F24" w:rsidP="008B4DE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190F24" w:rsidRDefault="00190F24" w:rsidP="008B4DE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190F24" w:rsidRDefault="00190F24" w:rsidP="008B4DE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8B4DE8" w:rsidRDefault="008B4DE8" w:rsidP="003455BB">
      <w:pPr>
        <w:widowControl w:val="0"/>
        <w:spacing w:after="0" w:line="276" w:lineRule="auto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D02B2E" w:rsidRPr="007B7BD3" w:rsidRDefault="00D02B2E" w:rsidP="001C0F6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</w:pPr>
      <w:r w:rsidRPr="001C0F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Тест</w:t>
      </w:r>
      <w:r w:rsidR="00F27ACE" w:rsidRPr="001C0F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C0F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зразок </w:t>
      </w:r>
      <w:proofErr w:type="spellStart"/>
      <w:r w:rsidR="00F27ACE" w:rsidRPr="001C0F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зно</w:t>
      </w:r>
      <w:proofErr w:type="spellEnd"/>
      <w:r w:rsidR="00F27ACE" w:rsidRPr="001C0F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1C0F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(взаємоперевірка)кожна правильна відповідь -1 </w:t>
      </w:r>
      <w:proofErr w:type="spellStart"/>
      <w:r w:rsidRPr="001C0F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Дж</w:t>
      </w:r>
      <w:proofErr w:type="spellEnd"/>
      <w:r w:rsidR="001C0F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F27ACE" w:rsidRPr="001C0F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 х</w:t>
      </w:r>
      <w:r w:rsidR="00F27ACE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val="uk-UA" w:eastAsia="ru-RU"/>
        </w:rPr>
        <w:t>)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1.Одиниця вимірювання енергії в системі СІ…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  Н/с                   б)   </w:t>
      </w:r>
      <w:proofErr w:type="spellStart"/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Н.с</w:t>
      </w:r>
      <w:proofErr w:type="spellEnd"/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в)   </w:t>
      </w:r>
      <w:proofErr w:type="spellStart"/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м.с</w:t>
      </w:r>
      <w:proofErr w:type="spellEnd"/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                    г</w:t>
      </w:r>
      <w:r w:rsidRPr="007B7BD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)   </w:t>
      </w:r>
      <w:proofErr w:type="spellStart"/>
      <w:r w:rsidRPr="007B7BD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Дж</w:t>
      </w:r>
      <w:proofErr w:type="spellEnd"/>
    </w:p>
    <w:p w:rsidR="00D02B2E" w:rsidRPr="007B7BD3" w:rsidRDefault="00D02B2E" w:rsidP="00D02B2E">
      <w:pPr>
        <w:spacing w:after="0" w:line="240" w:lineRule="auto"/>
        <w:ind w:left="108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  Потенціальна енергія тіла, піднятого над Землею, залежить від…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а)  маси тіла та його швидкості       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           б) маси тіла та висоти його над Землею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в) маси тіла та величини його деформації.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г) маси тіла і прискорення вільного падіння.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.Плиту масою 0,8т підняли на висоту 150см. Визначити набуту тілом потенціальну енергію.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</w:t>
      </w:r>
      <w:r w:rsidRPr="007B7BD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12кДж  </w:t>
      </w: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б) 1,2кДж                 в) 12Дж                     г) 0,12Дж</w:t>
      </w:r>
    </w:p>
    <w:p w:rsidR="00D02B2E" w:rsidRPr="007B7BD3" w:rsidRDefault="00D02B2E" w:rsidP="00D02B2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02B2E" w:rsidRPr="007B7BD3" w:rsidRDefault="00D02B2E" w:rsidP="00D02B2E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02B2E" w:rsidRPr="007B7BD3" w:rsidRDefault="00D02B2E" w:rsidP="00D02B2E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Формула потенціальної енергії тіла.</w:t>
      </w:r>
    </w:p>
    <w:p w:rsidR="00D02B2E" w:rsidRPr="007B7BD3" w:rsidRDefault="00D02B2E" w:rsidP="00D02B2E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  </w:t>
      </w:r>
      <m:oMath>
        <m:r>
          <w:rPr>
            <w:rFonts w:ascii="Cambria Math" w:eastAsia="Times New Roman" w:hAnsi="Times New Roman" w:cs="Times New Roman"/>
            <w:sz w:val="28"/>
            <w:szCs w:val="28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  <w:lang w:val="uk-UA" w:eastAsia="ru-RU"/>
              </w:rPr>
              <m:t xml:space="preserve"> 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m</m:t>
            </m:r>
            <m:sSup>
              <m:sSupPr>
                <m:ctrlPr>
                  <w:rPr>
                    <w:rFonts w:ascii="Cambria Math" w:eastAsia="Times New Roman" w:hAnsi="Times New Roman" w:cs="Times New Roman"/>
                    <w:i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v</m:t>
                </m:r>
              </m:e>
              <m:sup>
                <m:r>
                  <w:rPr>
                    <w:rFonts w:ascii="Cambria Math" w:eastAsia="Times New Roman" w:hAnsi="Times New Roman" w:cs="Times New Roman"/>
                    <w:sz w:val="28"/>
                    <w:szCs w:val="28"/>
                    <w:lang w:val="uk-UA" w:eastAsia="ru-RU"/>
                  </w:rPr>
                  <m:t>2</m:t>
                </m:r>
              </m:sup>
            </m:sSup>
            <m:r>
              <w:rPr>
                <w:rFonts w:ascii="Cambria Math" w:eastAsia="Times New Roman" w:hAnsi="Times New Roman" w:cs="Times New Roman"/>
                <w:sz w:val="28"/>
                <w:szCs w:val="28"/>
                <w:lang w:val="uk-UA" w:eastAsia="ru-RU"/>
              </w:rPr>
              <m:t xml:space="preserve"> 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  <w:lang w:val="uk-UA" w:eastAsia="ru-RU"/>
              </w:rPr>
              <m:t>2</m:t>
            </m:r>
          </m:den>
        </m:f>
      </m:oMath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б)   </w:t>
      </w:r>
      <w:proofErr w:type="spellStart"/>
      <w:r w:rsidRPr="007B7BD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mgh</w:t>
      </w:r>
      <w:proofErr w:type="spellEnd"/>
      <w:r w:rsidRPr="007B7BD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 </w:t>
      </w: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в)   2 </w:t>
      </w:r>
      <w:proofErr w:type="spellStart"/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mgh</w:t>
      </w:r>
      <w:proofErr w:type="spellEnd"/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г) 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k</m:t>
            </m:r>
            <m:sSup>
              <m:sSupPr>
                <m:ctrlPr>
                  <w:rPr>
                    <w:rFonts w:ascii="Cambria Math" w:eastAsia="Times New Roman" w:hAnsi="Times New Roman" w:cs="Times New Roman"/>
                    <w:i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x</m:t>
                </m:r>
              </m:e>
              <m:sup>
                <m:r>
                  <w:rPr>
                    <w:rFonts w:ascii="Cambria Math" w:eastAsia="Times New Roman" w:hAnsi="Times New Roman" w:cs="Times New Roman"/>
                    <w:sz w:val="28"/>
                    <w:szCs w:val="28"/>
                    <w:lang w:val="uk-UA" w:eastAsia="ru-RU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  <w:lang w:val="uk-UA" w:eastAsia="ru-RU"/>
              </w:rPr>
              <m:t>2</m:t>
            </m:r>
          </m:den>
        </m:f>
      </m:oMath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02B2E" w:rsidRPr="007B7BD3" w:rsidRDefault="00D02B2E" w:rsidP="00D02B2E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748DEAD5" wp14:editId="0376E186">
            <wp:simplePos x="0" y="0"/>
            <wp:positionH relativeFrom="column">
              <wp:posOffset>224790</wp:posOffset>
            </wp:positionH>
            <wp:positionV relativeFrom="paragraph">
              <wp:posOffset>99060</wp:posOffset>
            </wp:positionV>
            <wp:extent cx="1666875" cy="981710"/>
            <wp:effectExtent l="19050" t="0" r="9525" b="0"/>
            <wp:wrapSquare wrapText="bothSides"/>
            <wp:docPr id="73" name="Рисунок 9" descr="р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р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98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Яка з куль, що котяться з однаковою швидкістю, матиме більшу кінетичну енергію?</w:t>
      </w:r>
    </w:p>
    <w:p w:rsidR="00D02B2E" w:rsidRPr="007B7BD3" w:rsidRDefault="00D02B2E" w:rsidP="00D02B2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Відповідь пояснити.</w:t>
      </w:r>
    </w:p>
    <w:p w:rsidR="00D02B2E" w:rsidRDefault="00D02B2E" w:rsidP="00D02B2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а) </w:t>
      </w:r>
      <w:r w:rsidRPr="007B7BD3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перша</w:t>
      </w:r>
      <w:r w:rsidRPr="007B7B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б) друга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в) однакові           г)жодна</w:t>
      </w:r>
    </w:p>
    <w:p w:rsidR="00D02B2E" w:rsidRDefault="00D02B2E" w:rsidP="00D02B2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02B2E" w:rsidRPr="007B7BD3" w:rsidRDefault="00D02B2E" w:rsidP="00D02B2E">
      <w:pPr>
        <w:spacing w:after="0" w:line="240" w:lineRule="auto"/>
        <w:ind w:left="720" w:hanging="11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Кінетична енергія тіла…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  прямо пропорційна його швидкості.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б)   прямо пропорційна до квадрата його швидкості.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  обернено пропорційна його швидкості.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  обернено пропорційна до квадрата його швидкості.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Кінетична енергія тіла масою 2кг, що рухається із швидкістю 4м/с дорівнює   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  10Дж             б)   2Дж                      в)   </w:t>
      </w:r>
      <w:r w:rsidRPr="007B7BD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16Дж</w:t>
      </w: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г)   8Дж.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Повна механічна енергія тіла – це сума   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  його потенціальної та внутрішньої енергії.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б)   його потенціальної та кінетичної енергії.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  його кінетичної та внутрішньої енергії.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7B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  його потенціальної, кінетичної та внутрішньої енергії.</w:t>
      </w:r>
    </w:p>
    <w:p w:rsidR="00D02B2E" w:rsidRDefault="00D02B2E" w:rsidP="00D02B2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190F24" w:rsidRDefault="00190F24" w:rsidP="00D02B2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190F24" w:rsidRDefault="00190F24" w:rsidP="00D02B2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D02B2E" w:rsidRDefault="00D02B2E" w:rsidP="00D02B2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Знайди  помилку або допиши вираз: кожна правильна відповідь -1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Дж</w:t>
      </w:r>
      <w:proofErr w:type="spellEnd"/>
      <w:r w:rsidR="00F27AC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(2 хв)</w:t>
      </w: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</w:p>
    <w:p w:rsidR="00D02B2E" w:rsidRPr="007B7BD3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</w:pPr>
    </w:p>
    <w:p w:rsidR="00D02B2E" w:rsidRDefault="00D02B2E" w:rsidP="00D02B2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7B7BD3">
        <w:rPr>
          <w:rFonts w:ascii="Times New Roman" w:eastAsia="Times New Roman" w:hAnsi="Times New Roman" w:cs="Times New Roman"/>
          <w:position w:val="-24"/>
          <w:sz w:val="36"/>
          <w:szCs w:val="36"/>
          <w:lang w:val="uk-UA" w:eastAsia="ru-RU"/>
        </w:rPr>
        <w:object w:dxaOrig="7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8pt;height:30.6pt" o:ole="">
            <v:imagedata r:id="rId7" o:title=""/>
          </v:shape>
          <o:OLEObject Type="Embed" ProgID="Equation.3" ShapeID="_x0000_i1025" DrawAspect="Content" ObjectID="_1669775400" r:id="rId8"/>
        </w:object>
      </w:r>
    </w:p>
    <w:p w:rsidR="00D02B2E" w:rsidRDefault="00D02B2E" w:rsidP="00D02B2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560035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1159E24C" wp14:editId="404B26F8">
            <wp:extent cx="861060" cy="431800"/>
            <wp:effectExtent l="0" t="0" r="0" b="6350"/>
            <wp:docPr id="75" name="Рисунок 75" descr="C:\Users\User\Desktop\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Screenshot_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528" cy="451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B2E" w:rsidRPr="007B7BD3" w:rsidRDefault="00D02B2E" w:rsidP="00D02B2E">
      <w:pPr>
        <w:spacing w:after="0" w:line="240" w:lineRule="auto"/>
        <w:ind w:left="1495"/>
        <w:jc w:val="both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</w:p>
    <w:p w:rsidR="00D02B2E" w:rsidRPr="007B7BD3" w:rsidRDefault="00D02B2E" w:rsidP="00D02B2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proofErr w:type="spellStart"/>
      <w:r w:rsidRPr="007B7BD3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Е</w:t>
      </w:r>
      <w:r w:rsidRPr="007B7BD3">
        <w:rPr>
          <w:rFonts w:ascii="Times New Roman" w:eastAsia="Times New Roman" w:hAnsi="Times New Roman" w:cs="Times New Roman"/>
          <w:i/>
          <w:sz w:val="36"/>
          <w:szCs w:val="36"/>
          <w:vertAlign w:val="subscript"/>
          <w:lang w:val="uk-UA" w:eastAsia="ru-RU"/>
        </w:rPr>
        <w:t>p</w:t>
      </w:r>
      <w:proofErr w:type="spellEnd"/>
      <w:r w:rsidRPr="007B7BD3">
        <w:rPr>
          <w:rFonts w:ascii="Times New Roman" w:eastAsia="Times New Roman" w:hAnsi="Times New Roman" w:cs="Times New Roman"/>
          <w:i/>
          <w:sz w:val="36"/>
          <w:szCs w:val="36"/>
          <w:vertAlign w:val="subscript"/>
          <w:lang w:val="uk-UA" w:eastAsia="ru-RU"/>
        </w:rPr>
        <w:t xml:space="preserve"> </w:t>
      </w:r>
      <w:proofErr w:type="spellStart"/>
      <w:r w:rsidRPr="007B7BD3">
        <w:rPr>
          <w:rFonts w:ascii="Times New Roman" w:eastAsia="Times New Roman" w:hAnsi="Times New Roman" w:cs="Times New Roman"/>
          <w:i/>
          <w:sz w:val="36"/>
          <w:szCs w:val="36"/>
          <w:vertAlign w:val="subscript"/>
          <w:lang w:val="uk-UA" w:eastAsia="ru-RU"/>
        </w:rPr>
        <w:t>max</w:t>
      </w:r>
      <w:proofErr w:type="spellEnd"/>
      <w:r w:rsidRPr="007B7BD3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 xml:space="preserve"> = </w:t>
      </w:r>
      <w:proofErr w:type="spellStart"/>
      <w:r w:rsidRPr="007B7BD3">
        <w:rPr>
          <w:rFonts w:ascii="Times New Roman" w:eastAsia="Times New Roman" w:hAnsi="Times New Roman" w:cs="Times New Roman"/>
          <w:i/>
          <w:sz w:val="36"/>
          <w:szCs w:val="36"/>
          <w:lang w:val="uk-UA" w:eastAsia="ru-RU"/>
        </w:rPr>
        <w:t>gH</w:t>
      </w:r>
      <w:proofErr w:type="spellEnd"/>
      <w:r w:rsidRPr="007B7BD3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.</w:t>
      </w:r>
    </w:p>
    <w:p w:rsidR="00D02B2E" w:rsidRPr="007B7BD3" w:rsidRDefault="00D02B2E" w:rsidP="00D02B2E">
      <w:pPr>
        <w:spacing w:after="0" w:line="240" w:lineRule="auto"/>
        <w:ind w:left="1495"/>
        <w:jc w:val="both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</w:p>
    <w:p w:rsidR="00D02B2E" w:rsidRDefault="00D02B2E" w:rsidP="00D02B2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7B7BD3">
        <w:rPr>
          <w:rFonts w:ascii="Times New Roman" w:eastAsia="Times New Roman" w:hAnsi="Times New Roman" w:cs="Times New Roman"/>
          <w:position w:val="-24"/>
          <w:sz w:val="36"/>
          <w:szCs w:val="36"/>
          <w:lang w:val="uk-UA" w:eastAsia="ru-RU"/>
        </w:rPr>
        <w:object w:dxaOrig="639" w:dyaOrig="660">
          <v:shape id="_x0000_i1026" type="#_x0000_t75" style="width:31.8pt;height:33pt" o:ole="">
            <v:imagedata r:id="rId10" o:title=""/>
          </v:shape>
          <o:OLEObject Type="Embed" ProgID="Equation.3" ShapeID="_x0000_i1026" DrawAspect="Content" ObjectID="_1669775401" r:id="rId11"/>
        </w:object>
      </w:r>
    </w:p>
    <w:p w:rsidR="00D02B2E" w:rsidRPr="00560035" w:rsidRDefault="00D02B2E" w:rsidP="00D02B2E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</w:p>
    <w:p w:rsidR="00D02B2E" w:rsidRPr="00560035" w:rsidRDefault="00352C6F" w:rsidP="00D02B2E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b/>
          <w:color w:val="943634"/>
          <w:sz w:val="36"/>
          <w:szCs w:val="36"/>
          <w:u w:val="single"/>
          <w:lang w:val="uk-UA" w:eastAsia="ru-RU"/>
        </w:rPr>
      </w:pP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  <w:lang w:val="uk-UA" w:eastAsia="ru-RU"/>
              </w:rPr>
              <m:t xml:space="preserve"> 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m</m:t>
            </m:r>
            <m:sSup>
              <m:sSupPr>
                <m:ctrlPr>
                  <w:rPr>
                    <w:rFonts w:ascii="Cambria Math" w:eastAsia="Times New Roman" w:hAnsi="Times New Roman" w:cs="Times New Roman"/>
                    <w:i/>
                    <w:sz w:val="28"/>
                    <w:szCs w:val="28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v</m:t>
                </m:r>
              </m:e>
              <m:sup>
                <m:r>
                  <w:rPr>
                    <w:rFonts w:ascii="Cambria Math" w:eastAsia="Times New Roman" w:hAnsi="Times New Roman" w:cs="Times New Roman"/>
                    <w:sz w:val="28"/>
                    <w:szCs w:val="28"/>
                    <w:lang w:val="uk-UA" w:eastAsia="ru-RU"/>
                  </w:rPr>
                  <m:t>2</m:t>
                </m:r>
              </m:sup>
            </m:sSup>
            <m:r>
              <w:rPr>
                <w:rFonts w:ascii="Cambria Math" w:eastAsia="Times New Roman" w:hAnsi="Times New Roman" w:cs="Times New Roman"/>
                <w:sz w:val="28"/>
                <w:szCs w:val="28"/>
                <w:lang w:val="uk-UA" w:eastAsia="ru-RU"/>
              </w:rPr>
              <m:t xml:space="preserve"> 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8"/>
            <w:szCs w:val="28"/>
            <w:lang w:val="uk-UA" w:eastAsia="ru-RU"/>
          </w:rPr>
          <m:t>=</m:t>
        </m:r>
      </m:oMath>
    </w:p>
    <w:p w:rsidR="00D02B2E" w:rsidRDefault="00D02B2E" w:rsidP="00D02B2E">
      <w:pPr>
        <w:pStyle w:val="a5"/>
        <w:rPr>
          <w:rFonts w:ascii="Calibri" w:eastAsia="Times New Roman" w:hAnsi="Calibri" w:cs="Times New Roman"/>
          <w:b/>
          <w:color w:val="943634"/>
          <w:sz w:val="36"/>
          <w:szCs w:val="36"/>
          <w:u w:val="single"/>
          <w:lang w:val="uk-UA" w:eastAsia="ru-RU"/>
        </w:rPr>
      </w:pPr>
    </w:p>
    <w:p w:rsidR="00D02B2E" w:rsidRPr="00560035" w:rsidRDefault="00D02B2E" w:rsidP="00D02B2E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b/>
          <w:color w:val="943634"/>
          <w:sz w:val="36"/>
          <w:szCs w:val="36"/>
          <w:u w:val="single"/>
          <w:lang w:val="uk-UA" w:eastAsia="ru-RU"/>
        </w:rPr>
      </w:pPr>
      <w:r w:rsidRPr="00560035">
        <w:rPr>
          <w:rFonts w:ascii="Calibri" w:eastAsia="Times New Roman" w:hAnsi="Calibri" w:cs="Times New Roman"/>
          <w:b/>
          <w:noProof/>
          <w:color w:val="943634"/>
          <w:sz w:val="36"/>
          <w:szCs w:val="36"/>
          <w:lang w:eastAsia="ru-RU"/>
        </w:rPr>
        <w:drawing>
          <wp:inline distT="0" distB="0" distL="0" distR="0" wp14:anchorId="1E22DC20" wp14:editId="3A637DE9">
            <wp:extent cx="487680" cy="594360"/>
            <wp:effectExtent l="0" t="0" r="7620" b="0"/>
            <wp:docPr id="76" name="Рисунок 76" descr="C:\Users\User\Desktop\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Screenshot_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B2E" w:rsidRDefault="00D02B2E" w:rsidP="00D02B2E">
      <w:pPr>
        <w:pStyle w:val="a5"/>
        <w:rPr>
          <w:rFonts w:ascii="Calibri" w:eastAsia="Times New Roman" w:hAnsi="Calibri" w:cs="Times New Roman"/>
          <w:b/>
          <w:color w:val="943634"/>
          <w:sz w:val="36"/>
          <w:szCs w:val="36"/>
          <w:u w:val="single"/>
          <w:lang w:val="uk-UA" w:eastAsia="ru-RU"/>
        </w:rPr>
      </w:pPr>
    </w:p>
    <w:p w:rsidR="00D02B2E" w:rsidRPr="007B7BD3" w:rsidRDefault="00D02B2E" w:rsidP="00D02B2E">
      <w:pPr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Times New Roman"/>
          <w:b/>
          <w:color w:val="943634"/>
          <w:sz w:val="36"/>
          <w:szCs w:val="36"/>
          <w:u w:val="single"/>
          <w:lang w:val="uk-UA" w:eastAsia="ru-RU"/>
        </w:rPr>
      </w:pPr>
      <w:r w:rsidRPr="00560035">
        <w:rPr>
          <w:rFonts w:ascii="Calibri" w:eastAsia="Times New Roman" w:hAnsi="Calibri" w:cs="Times New Roman"/>
          <w:b/>
          <w:noProof/>
          <w:color w:val="943634"/>
          <w:sz w:val="36"/>
          <w:szCs w:val="36"/>
          <w:lang w:eastAsia="ru-RU"/>
        </w:rPr>
        <w:drawing>
          <wp:inline distT="0" distB="0" distL="0" distR="0" wp14:anchorId="15E215A9" wp14:editId="1D65A8D9">
            <wp:extent cx="487680" cy="597535"/>
            <wp:effectExtent l="0" t="0" r="762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2B2E" w:rsidRDefault="00D02B2E" w:rsidP="00D02B2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D02B2E" w:rsidRDefault="00D02B2E" w:rsidP="00D02B2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D02B2E" w:rsidRPr="00D02B2E" w:rsidRDefault="00D02B2E" w:rsidP="00D02B2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D02B2E" w:rsidRDefault="001C0F63" w:rsidP="00D02B2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Задача на зразок  </w:t>
      </w:r>
      <w:r w:rsidR="00D02B2E" w:rsidRPr="001C0F63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="00D02B2E" w:rsidRPr="001C0F63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зно</w:t>
      </w:r>
      <w:proofErr w:type="spellEnd"/>
      <w:r w:rsidR="00D02B2E" w:rsidRPr="001C0F63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з фізики </w:t>
      </w:r>
      <w:r w:rsidR="00F27ACE" w:rsidRPr="001C0F63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(розв’язок на дошці )- 2 </w:t>
      </w:r>
      <w:proofErr w:type="spellStart"/>
      <w:r w:rsidR="00F27ACE" w:rsidRPr="001C0F63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Д</w:t>
      </w:r>
      <w:r w:rsidR="00F27AC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ж</w:t>
      </w:r>
      <w:proofErr w:type="spellEnd"/>
    </w:p>
    <w:p w:rsidR="00D02B2E" w:rsidRPr="001C0F63" w:rsidRDefault="00D02B2E" w:rsidP="00D02B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C0F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Недеформовану пружину жорсткістю 30 Н/м розтягли на 0,04 м. Чому дорівнює потенціальна енергія розтягнутої пружини?</w:t>
      </w:r>
    </w:p>
    <w:p w:rsidR="00D02B2E" w:rsidRPr="007B7BD3" w:rsidRDefault="00D02B2E" w:rsidP="00D02B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Roboto" w:eastAsia="Times New Roman" w:hAnsi="Roboto" w:cs="Times New Roman"/>
          <w:color w:val="000000"/>
          <w:sz w:val="32"/>
          <w:szCs w:val="32"/>
          <w:lang w:eastAsia="ru-RU"/>
        </w:rPr>
      </w:pPr>
      <w:r w:rsidRPr="007B7BD3">
        <w:rPr>
          <w:rFonts w:ascii="Roboto" w:eastAsia="Times New Roman" w:hAnsi="Roboto" w:cs="Times New Roman"/>
          <w:noProof/>
          <w:sz w:val="2"/>
          <w:szCs w:val="2"/>
          <w:lang w:eastAsia="ru-RU"/>
        </w:rPr>
        <w:drawing>
          <wp:inline distT="0" distB="0" distL="0" distR="0" wp14:anchorId="3273D28C" wp14:editId="206117FF">
            <wp:extent cx="5833110" cy="518160"/>
            <wp:effectExtent l="0" t="0" r="0" b="0"/>
            <wp:docPr id="80" name="Рисунок 80" descr="https://subject.com.ua/physics/zno/zno.files/image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bject.com.ua/physics/zno/zno.files/image30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F24" w:rsidRDefault="00190F24" w:rsidP="000D7DD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190F24" w:rsidRDefault="00190F24" w:rsidP="000D7DD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190F24" w:rsidRDefault="00190F24" w:rsidP="000D7DD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190F24" w:rsidRDefault="00190F24" w:rsidP="000D7DD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465549" w:rsidRDefault="00465549" w:rsidP="000D7DD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654C1C" w:rsidRDefault="00654C1C" w:rsidP="000D7DD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Як досягти того, щоб зберегти життя і бути здоровими, активними, привабливими, енергійними...? Звичайно, необхідно отримувати із навколишнього середовища необхідні речовини. Вони надходять у наш організм з їжею, тому їх називають поживними</w:t>
      </w:r>
      <w:r w:rsidR="00F27AC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465549" w:rsidRDefault="00465549" w:rsidP="000D7DD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54C1C" w:rsidRDefault="00F27ACE" w:rsidP="000D7DD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Задача</w:t>
      </w:r>
      <w:r w:rsidR="004655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життя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D7DD7" w:rsidRPr="002C0839" w:rsidRDefault="000D7DD7" w:rsidP="000D7DD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Скільки треба людині з’їсти гречаної каші, щоб вистачило енергії для підйому на 4 поверх, висота одного поверху 3 м. Маса людини   60 кг. Відомості з пачки: 100 г продукту – 1365 </w:t>
      </w:r>
      <w:proofErr w:type="spellStart"/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кДж</w:t>
      </w:r>
      <w:proofErr w:type="spellEnd"/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˗ 326 ккал, </w:t>
      </w:r>
    </w:p>
    <w:p w:rsidR="000D7DD7" w:rsidRPr="002C0839" w:rsidRDefault="000D7DD7" w:rsidP="000D7D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друк тексту-103 ккал; 1ккал=4187Дж.</w:t>
      </w:r>
    </w:p>
    <w:tbl>
      <w:tblPr>
        <w:tblStyle w:val="a4"/>
        <w:tblW w:w="0" w:type="auto"/>
        <w:tblInd w:w="-180" w:type="dxa"/>
        <w:tblBorders>
          <w:top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01"/>
        <w:gridCol w:w="7678"/>
      </w:tblGrid>
      <w:tr w:rsidR="000D7DD7" w:rsidRPr="002C0839" w:rsidTr="00654C1C">
        <w:tc>
          <w:tcPr>
            <w:tcW w:w="1620" w:type="dxa"/>
            <w:tcBorders>
              <w:top w:val="nil"/>
              <w:left w:val="nil"/>
              <w:bottom w:val="nil"/>
            </w:tcBorders>
          </w:tcPr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Дано:</w:t>
            </w:r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=60кг</w:t>
            </w:r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=2,5м</w:t>
            </w:r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=4</w:t>
            </w:r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EA72E5D" wp14:editId="0EAA6314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452755</wp:posOffset>
                      </wp:positionV>
                      <wp:extent cx="1047750" cy="9525"/>
                      <wp:effectExtent l="0" t="0" r="19050" b="28575"/>
                      <wp:wrapNone/>
                      <wp:docPr id="87" name="Прямая соединительная линия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5B0212" id="Прямая соединительная линия 8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5pt,35.65pt" to="76.95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" strokecolor="windowText"/>
                  </w:pict>
                </mc:Fallback>
              </mc:AlternateConten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=10Н/кг</w:t>
            </w:r>
          </w:p>
        </w:tc>
        <w:tc>
          <w:tcPr>
            <w:tcW w:w="7915" w:type="dxa"/>
            <w:tcBorders>
              <w:top w:val="nil"/>
              <w:bottom w:val="nil"/>
            </w:tcBorders>
          </w:tcPr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Розв’язування:</w:t>
            </w:r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Виконана робота:</w:t>
            </w:r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А=</w:t>
            </w:r>
            <w:proofErr w:type="spellStart"/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Mgh</w:t>
            </w:r>
            <w:proofErr w:type="spellEnd"/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А=60кг∙10Н/кг∙3м∙3=5400Дж=5,4 </w:t>
            </w:r>
            <w:proofErr w:type="spellStart"/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кДж</w:t>
            </w:r>
            <w:proofErr w:type="spellEnd"/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;</w:t>
            </w:r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100г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1365 </w:t>
            </w:r>
            <w:proofErr w:type="spellStart"/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кДж</w:t>
            </w:r>
            <w:proofErr w:type="spellEnd"/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1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5,4 </w:t>
            </w:r>
            <w:proofErr w:type="spellStart"/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кДж</w:t>
            </w:r>
            <w:proofErr w:type="spellEnd"/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;</w:t>
            </w:r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uk-UA" w:eastAsia="ru-RU"/>
              </w:rPr>
              <w:t>1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5400Дж*100г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1364962Дж</m:t>
                  </m:r>
                </m:den>
              </m:f>
            </m:oMath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=0,40г;</w:t>
            </w:r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100г 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326 ккал</w:t>
            </w:r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103 ккал;</w:t>
            </w:r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103ккал*100г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326ккал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 w:eastAsia="ru-RU"/>
                </w:rPr>
                <m:t>=32г</m:t>
              </m:r>
            </m:oMath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;</w:t>
            </w:r>
          </w:p>
        </w:tc>
      </w:tr>
      <w:tr w:rsidR="000D7DD7" w:rsidRPr="002C0839" w:rsidTr="00654C1C">
        <w:tc>
          <w:tcPr>
            <w:tcW w:w="9535" w:type="dxa"/>
            <w:gridSpan w:val="2"/>
            <w:tcBorders>
              <w:top w:val="nil"/>
              <w:left w:val="nil"/>
              <w:bottom w:val="nil"/>
            </w:tcBorders>
          </w:tcPr>
          <w:p w:rsidR="000D7DD7" w:rsidRPr="002C0839" w:rsidRDefault="000D7DD7" w:rsidP="00987D5F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-?                  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uk-UA" w:eastAsia="ru-RU"/>
              </w:rPr>
              <w:t>1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2C08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;  </w:t>
            </w:r>
          </w:p>
        </w:tc>
      </w:tr>
    </w:tbl>
    <w:p w:rsidR="000D7DD7" w:rsidRPr="002C0839" w:rsidRDefault="000D7DD7" w:rsidP="000D7D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2C08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2C0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32г+0,40г=32,4г</w:t>
      </w:r>
    </w:p>
    <w:p w:rsidR="004B025F" w:rsidRDefault="000D7DD7" w:rsidP="000D7DD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Відповідь: 32,40г</w:t>
      </w:r>
      <w:r w:rsidRPr="002C0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465549" w:rsidRDefault="00465549" w:rsidP="000D7DD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65549" w:rsidRDefault="00465549" w:rsidP="000D7DD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65549" w:rsidRDefault="00465549" w:rsidP="000D7DD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65549" w:rsidRDefault="00465549" w:rsidP="000D7DD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65549" w:rsidRDefault="00465549" w:rsidP="000D7DD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65549" w:rsidRDefault="00465549" w:rsidP="000D7DD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0F24" w:rsidRPr="00F27ACE" w:rsidRDefault="00F27ACE" w:rsidP="000D7DD7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Розв’язання самостійно задач на час – 5 хв – 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кожна задача </w:t>
      </w:r>
    </w:p>
    <w:p w:rsidR="004B025F" w:rsidRDefault="004B025F" w:rsidP="000D7DD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2DFE97F">
            <wp:extent cx="5790324" cy="5083175"/>
            <wp:effectExtent l="0" t="0" r="1270" b="317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917" cy="5084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2B2E" w:rsidRDefault="000D7DD7" w:rsidP="000D7DD7">
      <w:pP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0D7DD7" w:rsidRDefault="000D7DD7" w:rsidP="00D02B2E">
      <w:pPr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0D7DD7" w:rsidRDefault="000D7DD7" w:rsidP="000D7DD7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  <w:t>І</w:t>
      </w:r>
      <w:r w:rsidRPr="003455BB">
        <w:rPr>
          <w:rFonts w:ascii="Times New Roman" w:eastAsia="Courier New" w:hAnsi="Times New Roman" w:cs="Times New Roman"/>
          <w:b/>
          <w:sz w:val="28"/>
          <w:szCs w:val="28"/>
          <w:u w:val="single"/>
          <w:lang w:val="en-US" w:eastAsia="uk-UA" w:bidi="uk-UA"/>
        </w:rPr>
        <w:t>V</w:t>
      </w:r>
      <w:r w:rsidRPr="003455BB"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  <w:t xml:space="preserve">. </w:t>
      </w:r>
      <w:r w:rsidRPr="003455B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uk-UA" w:bidi="uk-UA"/>
        </w:rPr>
        <w:t>Узагальнення і систематизація знань</w:t>
      </w:r>
    </w:p>
    <w:p w:rsidR="00654C1C" w:rsidRPr="003455BB" w:rsidRDefault="00654C1C" w:rsidP="000D7DD7">
      <w:pPr>
        <w:widowControl w:val="0"/>
        <w:spacing w:after="0" w:line="276" w:lineRule="auto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D02B2E" w:rsidRDefault="00D02B2E" w:rsidP="00D02B2E">
      <w:pPr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680430" w:rsidRDefault="00680430" w:rsidP="00D02B2E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80430" w:rsidRDefault="00680430" w:rsidP="00D02B2E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80430" w:rsidRDefault="00680430" w:rsidP="00D02B2E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0F24" w:rsidRDefault="00190F24" w:rsidP="00D02B2E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0F24" w:rsidRDefault="00190F24" w:rsidP="00D02B2E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0F24" w:rsidRDefault="00190F24" w:rsidP="00D02B2E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0F24" w:rsidRDefault="00190F24" w:rsidP="00D02B2E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0F24" w:rsidRDefault="00190F24" w:rsidP="00D02B2E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0F24" w:rsidRDefault="00190F24" w:rsidP="00D02B2E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02B2E" w:rsidRDefault="00FF2091" w:rsidP="00D02B2E">
      <w:pPr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Експериментальна робота</w:t>
      </w:r>
      <w:r w:rsidR="00F27A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-10 хв.</w:t>
      </w: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="0046554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(8</w:t>
      </w:r>
      <w:r w:rsidR="00D02B2E"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D02B2E"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Дж</w:t>
      </w:r>
      <w:proofErr w:type="spellEnd"/>
      <w:r w:rsidR="00D02B2E"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)</w:t>
      </w:r>
    </w:p>
    <w:p w:rsidR="00465549" w:rsidRPr="00B6752B" w:rsidRDefault="00465549" w:rsidP="00D02B2E">
      <w:pPr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(дивимось відео віртуальної лабораторії з цієї теми)</w:t>
      </w:r>
    </w:p>
    <w:p w:rsidR="00D02B2E" w:rsidRPr="00F27ACE" w:rsidRDefault="00D02B2E" w:rsidP="00654C1C">
      <w:pPr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 w:rsidRPr="00F27ACE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«Вивчення закону збереження механічної енергії».</w:t>
      </w:r>
    </w:p>
    <w:p w:rsidR="00D02B2E" w:rsidRPr="001C0F63" w:rsidRDefault="00D02B2E" w:rsidP="00D02B2E">
      <w:pP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 w:rsidRPr="00F27ACE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Мета: порівняти зміну потенційної енергії тіла під час її падіння зі зм</w:t>
      </w:r>
      <w:r w:rsidRPr="001C0F6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іною потенційної енергії пружини, до якої прикріплене це тіло.</w:t>
      </w:r>
    </w:p>
    <w:p w:rsidR="00D02B2E" w:rsidRPr="00352C6F" w:rsidRDefault="00D02B2E" w:rsidP="00D02B2E">
      <w:pP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 w:rsidRPr="001C0F6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Pr="00352C6F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Пристрої та матеріали: динамометр, жорсткість пружини якого дорівнює 40 Н / м, вимірювальна лінійка ; </w:t>
      </w: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тіло</w:t>
      </w:r>
      <w:r w:rsidRPr="00352C6F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; фіксатор; штатив з муфтою і лапкою. </w:t>
      </w:r>
    </w:p>
    <w:p w:rsidR="00D02B2E" w:rsidRPr="00B6752B" w:rsidRDefault="00D02B2E" w:rsidP="00D02B2E">
      <w:pPr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Хід роботи </w:t>
      </w:r>
    </w:p>
    <w:p w:rsidR="00D02B2E" w:rsidRPr="00B6752B" w:rsidRDefault="00D02B2E" w:rsidP="00D02B2E">
      <w:pP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1.Тягорець міцно закріпить на гачку динамометра</w:t>
      </w: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D02B2E" w:rsidRPr="00B6752B" w:rsidRDefault="00D02B2E" w:rsidP="00D02B2E">
      <w:pP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2. </w:t>
      </w:r>
      <w:proofErr w:type="spellStart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Підніміть</w:t>
      </w:r>
      <w:proofErr w:type="spellEnd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тягорець</w:t>
      </w:r>
      <w:proofErr w:type="spellEnd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рукою, </w:t>
      </w:r>
      <w:proofErr w:type="spellStart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розвантажуючи</w:t>
      </w:r>
      <w:proofErr w:type="spellEnd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пружину, встановіть фіксатор унизу біля скоби.</w:t>
      </w:r>
    </w:p>
    <w:p w:rsidR="00D02B2E" w:rsidRPr="00B6752B" w:rsidRDefault="00D02B2E" w:rsidP="00D02B2E">
      <w:pP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3. Відпустіть </w:t>
      </w:r>
      <w:proofErr w:type="spellStart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тягорець.Падаючи</w:t>
      </w:r>
      <w:proofErr w:type="spellEnd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,</w:t>
      </w:r>
      <w:proofErr w:type="spellStart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тягорець</w:t>
      </w:r>
      <w:proofErr w:type="spellEnd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растягне</w:t>
      </w:r>
      <w:proofErr w:type="spellEnd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пружину.Знімить</w:t>
      </w:r>
      <w:proofErr w:type="spellEnd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тягорець</w:t>
      </w:r>
      <w:proofErr w:type="spellEnd"/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і за положенням фіксатора виміряти лінійкою максимальне видовження пружини Х.</w:t>
      </w:r>
    </w:p>
    <w:p w:rsidR="00D02B2E" w:rsidRPr="00B6752B" w:rsidRDefault="00D02B2E" w:rsidP="00D02B2E">
      <w:pP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4.Дослід повторити 6 разів.</w:t>
      </w: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(</w:t>
      </w: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en-US"/>
        </w:rPr>
        <w:t>x</w:t>
      </w: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=</w:t>
      </w: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en-US"/>
        </w:rPr>
        <w:t>h</w:t>
      </w: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)</w:t>
      </w:r>
    </w:p>
    <w:p w:rsidR="00D02B2E" w:rsidRPr="00B6752B" w:rsidRDefault="00D02B2E" w:rsidP="00D02B2E">
      <w:pP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5 </w:t>
      </w:r>
      <w:r w:rsidRPr="00B6752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Результати дослідів запишіть в таблицю.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94"/>
        <w:gridCol w:w="2323"/>
        <w:gridCol w:w="1800"/>
        <w:gridCol w:w="1935"/>
        <w:gridCol w:w="2337"/>
      </w:tblGrid>
      <w:tr w:rsidR="00D02B2E" w:rsidRPr="00B6752B" w:rsidTr="00987D5F">
        <w:tc>
          <w:tcPr>
            <w:tcW w:w="7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75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2410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752B"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FFFFF"/>
                <w:lang w:val="uk-UA"/>
              </w:rPr>
              <w:t xml:space="preserve">                 </w:t>
            </w:r>
            <w:r w:rsidRPr="00B6752B">
              <w:rPr>
                <w:rFonts w:ascii="Times New Roman" w:hAnsi="Times New Roman" w:cs="Times New Roman"/>
                <w:color w:val="202124"/>
                <w:sz w:val="28"/>
                <w:szCs w:val="28"/>
                <w:shd w:val="clear" w:color="auto" w:fill="FFFFFF"/>
                <w:lang w:val="en-US"/>
              </w:rPr>
              <w:t>х</w:t>
            </w:r>
          </w:p>
        </w:tc>
        <w:tc>
          <w:tcPr>
            <w:tcW w:w="1843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752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П = </w:t>
            </w:r>
            <w:r w:rsidRPr="00B6752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en-US"/>
              </w:rPr>
              <w:t>mg</w:t>
            </w:r>
            <w:r w:rsidRPr="00B675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752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en-US"/>
              </w:rPr>
              <w:t>h </w:t>
            </w:r>
          </w:p>
        </w:tc>
        <w:tc>
          <w:tcPr>
            <w:tcW w:w="198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752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П = кх</w:t>
            </w:r>
            <w:r w:rsidRPr="00B6752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vertAlign w:val="superscript"/>
                <w:lang w:val="uk-UA"/>
              </w:rPr>
              <w:t>2</w:t>
            </w:r>
            <w:r w:rsidRPr="00B6752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/2</w:t>
            </w:r>
          </w:p>
        </w:tc>
        <w:tc>
          <w:tcPr>
            <w:tcW w:w="24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752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en-US"/>
              </w:rPr>
              <w:t>mg</w:t>
            </w:r>
            <w:r w:rsidRPr="00B675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752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en-US"/>
              </w:rPr>
              <w:t>h /</w:t>
            </w:r>
            <w:r w:rsidRPr="00B6752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кх</w:t>
            </w:r>
            <w:r w:rsidRPr="00B6752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vertAlign w:val="superscript"/>
                <w:lang w:val="uk-UA"/>
              </w:rPr>
              <w:t>2</w:t>
            </w:r>
            <w:r w:rsidRPr="00B6752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/2</w:t>
            </w:r>
          </w:p>
        </w:tc>
      </w:tr>
      <w:tr w:rsidR="00D02B2E" w:rsidRPr="00B6752B" w:rsidTr="00987D5F">
        <w:tc>
          <w:tcPr>
            <w:tcW w:w="7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75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410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02B2E" w:rsidRPr="00B6752B" w:rsidTr="00987D5F">
        <w:tc>
          <w:tcPr>
            <w:tcW w:w="7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75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410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02B2E" w:rsidRPr="00B6752B" w:rsidTr="00987D5F">
        <w:tc>
          <w:tcPr>
            <w:tcW w:w="7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75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410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02B2E" w:rsidRPr="00B6752B" w:rsidTr="00987D5F">
        <w:tc>
          <w:tcPr>
            <w:tcW w:w="7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75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410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02B2E" w:rsidRPr="00B6752B" w:rsidTr="00987D5F">
        <w:tc>
          <w:tcPr>
            <w:tcW w:w="7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75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410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02B2E" w:rsidRPr="00B6752B" w:rsidTr="00987D5F">
        <w:tc>
          <w:tcPr>
            <w:tcW w:w="7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75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410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4" w:type="dxa"/>
          </w:tcPr>
          <w:p w:rsidR="00D02B2E" w:rsidRPr="00B6752B" w:rsidRDefault="00D02B2E" w:rsidP="00987D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02B2E" w:rsidRPr="00B6752B" w:rsidRDefault="00D02B2E" w:rsidP="00D02B2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675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02B2E" w:rsidRPr="00B6752B" w:rsidRDefault="00D02B2E" w:rsidP="00D02B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6752B">
        <w:rPr>
          <w:rFonts w:ascii="Times New Roman" w:hAnsi="Times New Roman" w:cs="Times New Roman"/>
          <w:sz w:val="28"/>
          <w:szCs w:val="28"/>
          <w:lang w:val="uk-UA"/>
        </w:rPr>
        <w:t xml:space="preserve">6.ЗРОБІТЬ ВИСНОВОК . </w:t>
      </w:r>
    </w:p>
    <w:p w:rsidR="00D02B2E" w:rsidRDefault="00D02B2E" w:rsidP="00D02B2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B675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73A53B" wp14:editId="4696B275">
            <wp:extent cx="2083435" cy="1558449"/>
            <wp:effectExtent l="0" t="0" r="0" b="3810"/>
            <wp:docPr id="85" name="Рисунок 85" descr="C:\Users\User\Desktop\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reenshot_2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875" cy="1563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752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675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490D2B" wp14:editId="738AFC37">
            <wp:extent cx="2121535" cy="1560830"/>
            <wp:effectExtent l="0" t="0" r="0" b="127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156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2B2E" w:rsidRDefault="00D02B2E" w:rsidP="00D02B2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D02B2E" w:rsidRDefault="00D02B2E" w:rsidP="00D02B2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D02B2E" w:rsidRDefault="00D02B2E" w:rsidP="00D02B2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D02B2E" w:rsidRDefault="00D02B2E" w:rsidP="00D02B2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D02B2E" w:rsidRDefault="00D02B2E" w:rsidP="003455BB">
      <w:pPr>
        <w:widowControl w:val="0"/>
        <w:spacing w:after="0" w:line="276" w:lineRule="auto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D02B2E" w:rsidRDefault="00D02B2E" w:rsidP="003455BB">
      <w:pPr>
        <w:widowControl w:val="0"/>
        <w:spacing w:after="0" w:line="276" w:lineRule="auto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3455BB" w:rsidRDefault="003455BB" w:rsidP="003455BB">
      <w:pPr>
        <w:widowControl w:val="0"/>
        <w:spacing w:after="0" w:line="276" w:lineRule="auto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u w:val="single"/>
          <w:lang w:val="en-US" w:eastAsia="uk-UA" w:bidi="uk-UA"/>
        </w:rPr>
        <w:t>V</w:t>
      </w:r>
      <w:r w:rsidRPr="003455BB"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  <w:t>. Підведення підсумків уроку</w:t>
      </w:r>
    </w:p>
    <w:p w:rsidR="00654C1C" w:rsidRPr="002C0839" w:rsidRDefault="00654C1C" w:rsidP="00654C1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 в житті можна застосувати закон збереження та перетворення механічної енергії?</w:t>
      </w:r>
    </w:p>
    <w:p w:rsidR="00654C1C" w:rsidRPr="002C0839" w:rsidRDefault="00654C1C" w:rsidP="00654C1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Перетворення якої енергії використовують люди, будуючи ГЕС?</w:t>
      </w:r>
    </w:p>
    <w:p w:rsidR="00654C1C" w:rsidRPr="002C0839" w:rsidRDefault="00654C1C" w:rsidP="00654C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Потенціальна й кінетична енергія водяного потоку перетворюється на лопатях робочого колеса в механічну. Вал робочого колеса сполучено з валом генератора електричної енергії, у якому механічна енергія води перетворюється в електричну.</w:t>
      </w:r>
    </w:p>
    <w:p w:rsidR="00654C1C" w:rsidRPr="002C0839" w:rsidRDefault="00654C1C" w:rsidP="00654C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однакову кількість води несе річка в море взимку та весною?</w:t>
      </w:r>
    </w:p>
    <w:p w:rsidR="00654C1C" w:rsidRPr="002C0839" w:rsidRDefault="00654C1C" w:rsidP="00654C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(Кількість води різна).</w:t>
      </w:r>
    </w:p>
    <w:p w:rsidR="00654C1C" w:rsidRPr="002C0839" w:rsidRDefault="00654C1C" w:rsidP="00654C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означає, що весною ГЕС виробляли б величезну кількість електричної енергії, а взимку кількість виробленої електроенергії різко знижувалася б.</w:t>
      </w:r>
    </w:p>
    <w:p w:rsidR="00654C1C" w:rsidRPr="002C0839" w:rsidRDefault="00654C1C" w:rsidP="00654C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цього не сталося будують водосховище, для рівномірного витрачання води.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654C1C" w:rsidRPr="002C0839" w:rsidRDefault="009B426B" w:rsidP="00654C1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твердо можемо сказати :</w:t>
      </w:r>
      <w:r w:rsidR="00654C1C"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654C1C" w:rsidRPr="009B426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енергія </w:t>
      </w:r>
      <w:r w:rsidR="00654C1C" w:rsidRPr="009B426B">
        <w:rPr>
          <w:rFonts w:ascii="Times New Roman" w:eastAsia="Times New Roman" w:hAnsi="Times New Roman" w:cs="Times New Roman"/>
          <w:b/>
          <w:sz w:val="28"/>
          <w:szCs w:val="28"/>
          <w:shd w:val="clear" w:color="auto" w:fill="FEFEFE"/>
          <w:lang w:val="uk-UA" w:eastAsia="ru-RU"/>
        </w:rPr>
        <w:t>з нічого не з’являється й не зникає в нікуди, вона лише п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EFEFE"/>
          <w:lang w:val="uk-UA" w:eastAsia="ru-RU"/>
        </w:rPr>
        <w:t>ереходить з одного виду в іншій»</w:t>
      </w:r>
    </w:p>
    <w:p w:rsidR="00654C1C" w:rsidRPr="002C0839" w:rsidRDefault="00654C1C" w:rsidP="00654C1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на </w:t>
      </w:r>
      <w:proofErr w:type="spellStart"/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розв’яз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увал</w:t>
      </w:r>
      <w:r w:rsidR="009B42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 , </w:t>
      </w:r>
      <w:r w:rsidR="009B426B"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аналізували</w:t>
      </w:r>
      <w:r w:rsidR="009B42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задачі з використанням формул </w:t>
      </w: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енергії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54C1C" w:rsidRPr="002C0839" w:rsidRDefault="009B426B" w:rsidP="00654C1C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Тепер </w:t>
      </w:r>
      <w:r w:rsidR="00654C1C"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переведемо набранні Джоулі в </w:t>
      </w:r>
      <w:r w:rsidR="00F27ACE"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бали</w:t>
      </w:r>
      <w:r w:rsidR="00F27A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виставляємо в журнал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F27A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54C1C"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54C1C" w:rsidRPr="003455BB" w:rsidRDefault="00654C1C" w:rsidP="003455BB">
      <w:pPr>
        <w:widowControl w:val="0"/>
        <w:spacing w:after="0" w:line="276" w:lineRule="auto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</w:p>
    <w:p w:rsidR="003455BB" w:rsidRDefault="003455BB" w:rsidP="003455BB">
      <w:pPr>
        <w:widowControl w:val="0"/>
        <w:spacing w:after="0" w:line="276" w:lineRule="auto"/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</w:pPr>
      <w:r w:rsidRPr="003455BB">
        <w:rPr>
          <w:rFonts w:ascii="Times New Roman" w:eastAsia="Courier New" w:hAnsi="Times New Roman" w:cs="Times New Roman"/>
          <w:b/>
          <w:sz w:val="28"/>
          <w:szCs w:val="28"/>
          <w:u w:val="single"/>
          <w:lang w:val="en-US" w:eastAsia="uk-UA" w:bidi="uk-UA"/>
        </w:rPr>
        <w:t>V</w:t>
      </w:r>
      <w:r w:rsidRPr="003455BB"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  <w:t>І. Домашнє завдання</w:t>
      </w:r>
      <w:r w:rsidR="000D7DD7"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  <w:t>:</w:t>
      </w:r>
      <w:r w:rsidR="009B426B">
        <w:rPr>
          <w:rFonts w:ascii="Times New Roman" w:eastAsia="Courier New" w:hAnsi="Times New Roman" w:cs="Times New Roman"/>
          <w:b/>
          <w:sz w:val="28"/>
          <w:szCs w:val="28"/>
          <w:u w:val="single"/>
          <w:lang w:val="uk-UA" w:eastAsia="uk-UA" w:bidi="uk-UA"/>
        </w:rPr>
        <w:t>(записуємо у зошит )</w:t>
      </w:r>
    </w:p>
    <w:p w:rsidR="000D7DD7" w:rsidRPr="002C0839" w:rsidRDefault="000D7DD7" w:rsidP="000D7DD7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якій висоті потенціальна енергія вантажу масою </w:t>
      </w:r>
      <w:smartTag w:uri="urn:schemas-microsoft-com:office:smarttags" w:element="metricconverter">
        <w:smartTagPr>
          <w:attr w:name="ProductID" w:val="700 кг"/>
        </w:smartTagPr>
        <w:r w:rsidRPr="002C0839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700 кг</w:t>
        </w:r>
      </w:smartTag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дорівнює  8,4 </w:t>
      </w:r>
      <w:proofErr w:type="spellStart"/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кДж</w:t>
      </w:r>
      <w:proofErr w:type="spellEnd"/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 w:rsidR="009B42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(2б)</w:t>
      </w:r>
    </w:p>
    <w:p w:rsidR="000D7DD7" w:rsidRPr="002C0839" w:rsidRDefault="000D7DD7" w:rsidP="000D7DD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Розрахувати кінетичну енергію, що ви розвиваєте під час бігу       (15 км/ч) та під час ходьби  (5км/ч).  Чому удар по перешкоді більш вразливий під час бігу?</w:t>
      </w:r>
      <w:r w:rsidR="009B42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(3б)</w:t>
      </w:r>
    </w:p>
    <w:p w:rsidR="000D7DD7" w:rsidRPr="002C0839" w:rsidRDefault="000D7DD7" w:rsidP="000D7DD7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C083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Хлопчик кидає м’яч вертикально вгору. Визначити швидкість м’яча на момент кидання, якщо на висоті 5 м його кінетична і потенціальна енергії були рівні.</w:t>
      </w:r>
      <w:r w:rsidR="009B42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(3б)</w:t>
      </w:r>
    </w:p>
    <w:p w:rsidR="00B6752B" w:rsidRPr="00B6752B" w:rsidRDefault="00B6752B" w:rsidP="001C0F63">
      <w:pP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</w:p>
    <w:p w:rsidR="00654C1C" w:rsidRDefault="009B426B" w:rsidP="00654C1C">
      <w:pPr>
        <w:widowControl w:val="0"/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>«</w:t>
      </w:r>
      <w:r w:rsidR="00654C1C" w:rsidRPr="00654C1C"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>Немає нічого б</w:t>
      </w:r>
      <w:r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>ільш винахідливого, ніж природа»</w:t>
      </w:r>
      <w:r w:rsidR="00654C1C" w:rsidRPr="00654C1C"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 (Цицерон)</w:t>
      </w:r>
    </w:p>
    <w:p w:rsidR="001C0F63" w:rsidRDefault="001C0F63" w:rsidP="00654C1C">
      <w:pPr>
        <w:widowControl w:val="0"/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</w:pPr>
    </w:p>
    <w:p w:rsidR="001C0F63" w:rsidRDefault="001C0F63" w:rsidP="001C0F63">
      <w:pPr>
        <w:widowControl w:val="0"/>
        <w:autoSpaceDE w:val="0"/>
        <w:autoSpaceDN w:val="0"/>
        <w:adjustRightInd w:val="0"/>
        <w:spacing w:after="0" w:line="240" w:lineRule="auto"/>
        <w:ind w:left="360" w:firstLine="360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</w:pPr>
    </w:p>
    <w:p w:rsidR="001C0F63" w:rsidRPr="00654C1C" w:rsidRDefault="001C0F63" w:rsidP="00654C1C">
      <w:pPr>
        <w:widowControl w:val="0"/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eastAsia="Courier New" w:hAnsi="Times New Roman" w:cs="Times New Roman"/>
          <w:b/>
          <w:color w:val="000000"/>
          <w:sz w:val="28"/>
          <w:szCs w:val="28"/>
          <w:lang w:val="uk-UA" w:eastAsia="uk-UA" w:bidi="uk-UA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2F7391CC" wp14:editId="7FACFFC5">
            <wp:simplePos x="0" y="0"/>
            <wp:positionH relativeFrom="column">
              <wp:posOffset>1106805</wp:posOffset>
            </wp:positionH>
            <wp:positionV relativeFrom="paragraph">
              <wp:posOffset>72390</wp:posOffset>
            </wp:positionV>
            <wp:extent cx="1137285" cy="1008380"/>
            <wp:effectExtent l="76200" t="76200" r="81915" b="77470"/>
            <wp:wrapNone/>
            <wp:docPr id="1" name="Рисунок 1" descr="Джеймс Джоуль и другие (Александр Расторгуев) / Проза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жеймс Джоуль и другие (Александр Расторгуев) / Проза.ру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00838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752B" w:rsidRPr="00B6752B" w:rsidRDefault="001C0F63" w:rsidP="00B6752B">
      <w:pPr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ourier New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1769745</wp:posOffset>
            </wp:positionH>
            <wp:positionV relativeFrom="paragraph">
              <wp:posOffset>104140</wp:posOffset>
            </wp:positionV>
            <wp:extent cx="571500" cy="46482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64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752B" w:rsidRPr="00B6752B" w:rsidRDefault="00B6752B" w:rsidP="00B6752B">
      <w:pPr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</w:pPr>
    </w:p>
    <w:p w:rsidR="004B025F" w:rsidRDefault="004B025F" w:rsidP="00654C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sectPr w:rsidR="004B025F" w:rsidSect="00465549">
      <w:pgSz w:w="11906" w:h="16838"/>
      <w:pgMar w:top="1134" w:right="1106" w:bottom="1134" w:left="1701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B4EB4"/>
    <w:multiLevelType w:val="hybridMultilevel"/>
    <w:tmpl w:val="07CEB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110A1"/>
    <w:multiLevelType w:val="hybridMultilevel"/>
    <w:tmpl w:val="FEE428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74765"/>
    <w:multiLevelType w:val="hybridMultilevel"/>
    <w:tmpl w:val="4912C5B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1B40140"/>
    <w:multiLevelType w:val="multilevel"/>
    <w:tmpl w:val="3EC2270E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color w:val="auto"/>
        <w:sz w:val="32"/>
        <w:szCs w:val="32"/>
      </w:rPr>
    </w:lvl>
    <w:lvl w:ilvl="1" w:tentative="1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 w:tentative="1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entative="1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 w:tentative="1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entative="1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 w:tentative="1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BCF"/>
    <w:rsid w:val="00063B1B"/>
    <w:rsid w:val="0006638C"/>
    <w:rsid w:val="000D7DD7"/>
    <w:rsid w:val="00102DD3"/>
    <w:rsid w:val="00131FF5"/>
    <w:rsid w:val="00190F24"/>
    <w:rsid w:val="001B6F6A"/>
    <w:rsid w:val="001C0F63"/>
    <w:rsid w:val="002C0839"/>
    <w:rsid w:val="003455BB"/>
    <w:rsid w:val="00352C6F"/>
    <w:rsid w:val="003950ED"/>
    <w:rsid w:val="00465549"/>
    <w:rsid w:val="004A7BCF"/>
    <w:rsid w:val="004B025F"/>
    <w:rsid w:val="004C019D"/>
    <w:rsid w:val="00560035"/>
    <w:rsid w:val="005614B3"/>
    <w:rsid w:val="00654C1C"/>
    <w:rsid w:val="00680430"/>
    <w:rsid w:val="006E20C2"/>
    <w:rsid w:val="007B7BD3"/>
    <w:rsid w:val="0085582A"/>
    <w:rsid w:val="008B4DE8"/>
    <w:rsid w:val="009B426B"/>
    <w:rsid w:val="00A3102B"/>
    <w:rsid w:val="00AB0B37"/>
    <w:rsid w:val="00AF3EB2"/>
    <w:rsid w:val="00B6752B"/>
    <w:rsid w:val="00D02B2E"/>
    <w:rsid w:val="00D40625"/>
    <w:rsid w:val="00DC5BC2"/>
    <w:rsid w:val="00F13B78"/>
    <w:rsid w:val="00F27ACE"/>
    <w:rsid w:val="00F531AC"/>
    <w:rsid w:val="00F53C6E"/>
    <w:rsid w:val="00FF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7F69E6"/>
  <w15:chartTrackingRefBased/>
  <w15:docId w15:val="{BBBC0ECD-464C-43C5-BD97-C6B445DFE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B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7BCF"/>
    <w:rPr>
      <w:color w:val="0000FF"/>
      <w:u w:val="single"/>
    </w:rPr>
  </w:style>
  <w:style w:type="table" w:styleId="a4">
    <w:name w:val="Table Grid"/>
    <w:basedOn w:val="a1"/>
    <w:uiPriority w:val="59"/>
    <w:rsid w:val="002C0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B67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60035"/>
    <w:pPr>
      <w:ind w:left="720"/>
      <w:contextualSpacing/>
    </w:pPr>
  </w:style>
  <w:style w:type="table" w:customStyle="1" w:styleId="2">
    <w:name w:val="Сетка таблицы2"/>
    <w:basedOn w:val="a1"/>
    <w:next w:val="a4"/>
    <w:rsid w:val="003455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0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w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5.wmf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dcterms:created xsi:type="dcterms:W3CDTF">2020-12-13T06:54:00Z</dcterms:created>
  <dcterms:modified xsi:type="dcterms:W3CDTF">2020-12-18T03:44:00Z</dcterms:modified>
</cp:coreProperties>
</file>