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b/>
          <w:color w:val="000000"/>
          <w:u w:val="single"/>
          <w:lang w:val="uk-UA"/>
        </w:rPr>
        <w:t>Тема:</w:t>
      </w:r>
      <w:r w:rsidRPr="001A25D2">
        <w:rPr>
          <w:rStyle w:val="1"/>
          <w:color w:val="000000"/>
          <w:lang w:val="uk-UA"/>
        </w:rPr>
        <w:t xml:space="preserve"> Густина </w:t>
      </w:r>
      <w:r w:rsidRPr="001A25D2">
        <w:rPr>
          <w:rStyle w:val="1"/>
          <w:color w:val="000000"/>
          <w:lang w:val="uk-UA" w:eastAsia="uk-UA"/>
        </w:rPr>
        <w:t xml:space="preserve">речовини. Розв’язування </w:t>
      </w:r>
      <w:r w:rsidRPr="001A25D2">
        <w:rPr>
          <w:rStyle w:val="1"/>
          <w:color w:val="000000"/>
          <w:lang w:val="uk-UA"/>
        </w:rPr>
        <w:t xml:space="preserve">задач на </w:t>
      </w:r>
      <w:r w:rsidRPr="001A25D2">
        <w:rPr>
          <w:rStyle w:val="1"/>
          <w:color w:val="000000"/>
          <w:lang w:val="uk-UA" w:eastAsia="uk-UA"/>
        </w:rPr>
        <w:t xml:space="preserve">розрахунок маси </w:t>
      </w:r>
      <w:r w:rsidRPr="001A25D2">
        <w:rPr>
          <w:rStyle w:val="1"/>
          <w:color w:val="000000"/>
          <w:lang w:val="uk-UA"/>
        </w:rPr>
        <w:t>та</w:t>
      </w:r>
      <w:r w:rsidRPr="001A25D2">
        <w:rPr>
          <w:rStyle w:val="1"/>
          <w:color w:val="000000"/>
          <w:lang w:val="uk-UA"/>
        </w:rPr>
        <w:br/>
      </w:r>
      <w:r w:rsidRPr="001A25D2">
        <w:rPr>
          <w:rStyle w:val="1"/>
          <w:color w:val="000000"/>
          <w:lang w:val="uk-UA" w:eastAsia="uk-UA"/>
        </w:rPr>
        <w:t>об’єму тіл.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Мета:</w:t>
      </w:r>
      <w:r w:rsidRPr="001A25D2">
        <w:rPr>
          <w:rStyle w:val="1"/>
          <w:color w:val="000000"/>
          <w:lang w:val="uk-UA" w:eastAsia="uk-UA"/>
        </w:rPr>
        <w:t xml:space="preserve"> дати поняття про густину тіла, одиниці вимірювання густини;</w:t>
      </w:r>
      <w:r w:rsidRPr="001A25D2">
        <w:rPr>
          <w:rStyle w:val="1"/>
          <w:color w:val="000000"/>
          <w:lang w:val="uk-UA" w:eastAsia="uk-UA"/>
        </w:rPr>
        <w:br/>
        <w:t>сформувати вміння обчислювати й порівнювати густини різних речовин;</w:t>
      </w:r>
      <w:r w:rsidRPr="001A25D2">
        <w:rPr>
          <w:rStyle w:val="1"/>
          <w:color w:val="000000"/>
          <w:lang w:val="uk-UA" w:eastAsia="uk-UA"/>
        </w:rPr>
        <w:br/>
        <w:t>розвивати логічне мислення; вчити застосовувати теоретичні знання для</w:t>
      </w:r>
      <w:r w:rsidRPr="001A25D2">
        <w:rPr>
          <w:rStyle w:val="1"/>
          <w:color w:val="000000"/>
          <w:lang w:val="uk-UA" w:eastAsia="uk-UA"/>
        </w:rPr>
        <w:br/>
        <w:t>вирішення практичних задач; виховувати взаємоповагу, толерантність та</w:t>
      </w:r>
      <w:r w:rsidRPr="001A25D2">
        <w:rPr>
          <w:rStyle w:val="1"/>
          <w:color w:val="000000"/>
          <w:lang w:val="uk-UA" w:eastAsia="uk-UA"/>
        </w:rPr>
        <w:br/>
        <w:t>якості експериментатора при роботі в групах.</w:t>
      </w:r>
    </w:p>
    <w:p w:rsidR="001A25D2" w:rsidRPr="001A25D2" w:rsidRDefault="001A25D2" w:rsidP="001A25D2">
      <w:pPr>
        <w:pStyle w:val="a3"/>
        <w:shd w:val="clear" w:color="auto" w:fill="auto"/>
        <w:spacing w:line="386" w:lineRule="auto"/>
        <w:ind w:firstLine="709"/>
        <w:jc w:val="both"/>
        <w:rPr>
          <w:rStyle w:val="1"/>
          <w:color w:val="000000"/>
          <w:lang w:val="uk-UA" w:eastAsia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Тип уроку</w:t>
      </w:r>
      <w:r w:rsidRPr="001A25D2">
        <w:rPr>
          <w:rStyle w:val="1"/>
          <w:color w:val="000000"/>
          <w:lang w:val="uk-UA" w:eastAsia="uk-UA"/>
        </w:rPr>
        <w:t>: урок вивчення матеріалу.</w:t>
      </w:r>
    </w:p>
    <w:p w:rsidR="001A25D2" w:rsidRPr="001A25D2" w:rsidRDefault="001A25D2" w:rsidP="001A25D2">
      <w:pPr>
        <w:pStyle w:val="a3"/>
        <w:shd w:val="clear" w:color="auto" w:fill="auto"/>
        <w:spacing w:line="372" w:lineRule="auto"/>
        <w:ind w:firstLine="709"/>
        <w:jc w:val="both"/>
        <w:rPr>
          <w:lang w:val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Форма проведення:</w:t>
      </w:r>
      <w:r w:rsidRPr="001A25D2">
        <w:rPr>
          <w:rStyle w:val="1"/>
          <w:color w:val="000000"/>
          <w:lang w:val="uk-UA" w:eastAsia="uk-UA"/>
        </w:rPr>
        <w:t xml:space="preserve"> вивчення нового матеріалу </w:t>
      </w:r>
      <w:r>
        <w:rPr>
          <w:rStyle w:val="1"/>
          <w:color w:val="000000"/>
          <w:lang w:val="uk-UA" w:eastAsia="uk-UA"/>
        </w:rPr>
        <w:t>̶</w:t>
      </w:r>
      <w:r w:rsidRPr="001A25D2">
        <w:rPr>
          <w:rStyle w:val="1"/>
          <w:color w:val="000000"/>
          <w:lang w:val="uk-UA" w:eastAsia="uk-UA"/>
        </w:rPr>
        <w:t xml:space="preserve"> бесіда із</w:t>
      </w:r>
      <w:r w:rsidRPr="001A25D2">
        <w:rPr>
          <w:rStyle w:val="1"/>
          <w:color w:val="000000"/>
          <w:lang w:val="uk-UA" w:eastAsia="uk-UA"/>
        </w:rPr>
        <w:br/>
        <w:t>демонстрацією дослідів; закріплення вивченого</w:t>
      </w:r>
      <w:r w:rsidR="00204D51">
        <w:rPr>
          <w:rStyle w:val="1"/>
          <w:color w:val="000000"/>
          <w:lang w:val="uk-UA" w:eastAsia="uk-UA"/>
        </w:rPr>
        <w:t xml:space="preserve"> </w:t>
      </w:r>
      <w:r w:rsidR="00203854">
        <w:rPr>
          <w:rStyle w:val="1"/>
          <w:color w:val="000000"/>
          <w:lang w:val="uk-UA" w:eastAsia="uk-UA"/>
        </w:rPr>
        <w:t xml:space="preserve">матеріалу 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>̶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>розв’язування задач.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Наочність та обладнання:</w:t>
      </w:r>
      <w:r w:rsidRPr="001A25D2">
        <w:rPr>
          <w:rStyle w:val="1"/>
          <w:color w:val="000000"/>
          <w:lang w:val="uk-UA" w:eastAsia="uk-UA"/>
        </w:rPr>
        <w:t xml:space="preserve"> демонстрації (порівняння тіл різної маси,</w:t>
      </w:r>
      <w:r w:rsidRPr="001A25D2">
        <w:rPr>
          <w:rStyle w:val="1"/>
          <w:color w:val="000000"/>
          <w:lang w:val="uk-UA" w:eastAsia="uk-UA"/>
        </w:rPr>
        <w:br/>
        <w:t>що мають однаковий об’єм та тіла з різними об’ємами з однаковою масою);</w:t>
      </w:r>
      <w:r w:rsidRPr="001A25D2">
        <w:rPr>
          <w:rStyle w:val="1"/>
          <w:color w:val="000000"/>
          <w:lang w:val="uk-UA" w:eastAsia="uk-UA"/>
        </w:rPr>
        <w:br/>
        <w:t>таблиця «Густина речовини»; мензурки з водою для вимірювання об’єму тіл;</w:t>
      </w:r>
      <w:r w:rsidRPr="001A25D2">
        <w:rPr>
          <w:rStyle w:val="1"/>
          <w:color w:val="000000"/>
          <w:lang w:val="uk-UA" w:eastAsia="uk-UA"/>
        </w:rPr>
        <w:br/>
        <w:t>яблуко, картоплина, посудини з водою та олією, ваги для вимірювання маси.</w:t>
      </w:r>
    </w:p>
    <w:p w:rsidR="001A25D2" w:rsidRPr="001A25D2" w:rsidRDefault="001A25D2" w:rsidP="001A25D2">
      <w:pPr>
        <w:pStyle w:val="a3"/>
        <w:shd w:val="clear" w:color="auto" w:fill="auto"/>
        <w:spacing w:line="386" w:lineRule="auto"/>
        <w:ind w:firstLine="709"/>
        <w:jc w:val="both"/>
        <w:rPr>
          <w:b/>
          <w:lang w:val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Очікувальні результати:</w:t>
      </w:r>
    </w:p>
    <w:p w:rsidR="001A25D2" w:rsidRPr="001A25D2" w:rsidRDefault="001A25D2" w:rsidP="0071478E">
      <w:pPr>
        <w:pStyle w:val="a3"/>
        <w:numPr>
          <w:ilvl w:val="0"/>
          <w:numId w:val="8"/>
        </w:numPr>
        <w:shd w:val="clear" w:color="auto" w:fill="auto"/>
        <w:tabs>
          <w:tab w:val="left" w:pos="0"/>
        </w:tabs>
        <w:ind w:left="0"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учні знають означення густини та формулу для її визначення;</w:t>
      </w:r>
    </w:p>
    <w:p w:rsidR="001A25D2" w:rsidRPr="001A25D2" w:rsidRDefault="001A25D2" w:rsidP="0071478E">
      <w:pPr>
        <w:pStyle w:val="a3"/>
        <w:numPr>
          <w:ilvl w:val="0"/>
          <w:numId w:val="8"/>
        </w:numPr>
        <w:shd w:val="clear" w:color="auto" w:fill="auto"/>
        <w:tabs>
          <w:tab w:val="left" w:pos="0"/>
        </w:tabs>
        <w:ind w:left="0"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учні вміють користуватися таблицею «Густини речовин»;</w:t>
      </w:r>
    </w:p>
    <w:p w:rsidR="001A25D2" w:rsidRPr="001A25D2" w:rsidRDefault="001A25D2" w:rsidP="0071478E">
      <w:pPr>
        <w:pStyle w:val="a3"/>
        <w:numPr>
          <w:ilvl w:val="0"/>
          <w:numId w:val="8"/>
        </w:numPr>
        <w:shd w:val="clear" w:color="auto" w:fill="auto"/>
        <w:tabs>
          <w:tab w:val="left" w:pos="0"/>
          <w:tab w:val="left" w:pos="1246"/>
        </w:tabs>
        <w:ind w:left="0"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учні вміють розв’язувати задачі на знаходження густини речовини,</w:t>
      </w:r>
      <w:r w:rsidRPr="001A25D2">
        <w:rPr>
          <w:rStyle w:val="1"/>
          <w:color w:val="000000"/>
          <w:lang w:val="uk-UA" w:eastAsia="uk-UA"/>
        </w:rPr>
        <w:br/>
        <w:t>маси та об’єму;</w:t>
      </w:r>
    </w:p>
    <w:p w:rsidR="001A25D2" w:rsidRPr="001A25D2" w:rsidRDefault="001A25D2" w:rsidP="0071478E">
      <w:pPr>
        <w:pStyle w:val="a3"/>
        <w:numPr>
          <w:ilvl w:val="0"/>
          <w:numId w:val="9"/>
        </w:numPr>
        <w:shd w:val="clear" w:color="auto" w:fill="auto"/>
        <w:tabs>
          <w:tab w:val="left" w:pos="0"/>
        </w:tabs>
        <w:ind w:left="0"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учні застосовують набуті знання, розв’язуючи експериментальні</w:t>
      </w:r>
      <w:r w:rsidRPr="001A25D2">
        <w:rPr>
          <w:rStyle w:val="1"/>
          <w:color w:val="000000"/>
          <w:lang w:val="uk-UA" w:eastAsia="uk-UA"/>
        </w:rPr>
        <w:br/>
        <w:t>завдання.</w:t>
      </w:r>
    </w:p>
    <w:p w:rsidR="001A25D2" w:rsidRPr="001A25D2" w:rsidRDefault="001A25D2" w:rsidP="001A25D2">
      <w:pPr>
        <w:pStyle w:val="a3"/>
        <w:shd w:val="clear" w:color="auto" w:fill="auto"/>
        <w:spacing w:line="386" w:lineRule="auto"/>
        <w:ind w:firstLine="709"/>
        <w:jc w:val="both"/>
        <w:rPr>
          <w:b/>
          <w:lang w:val="uk-UA"/>
        </w:rPr>
      </w:pPr>
      <w:r w:rsidRPr="001A25D2">
        <w:rPr>
          <w:rStyle w:val="1"/>
          <w:b/>
          <w:color w:val="000000"/>
          <w:u w:val="single"/>
          <w:lang w:val="uk-UA" w:eastAsia="uk-UA"/>
        </w:rPr>
        <w:t>План вивчення нового матеріалу:</w:t>
      </w:r>
    </w:p>
    <w:p w:rsidR="001A25D2" w:rsidRPr="001A25D2" w:rsidRDefault="001A25D2" w:rsidP="001A25D2">
      <w:pPr>
        <w:pStyle w:val="a3"/>
        <w:numPr>
          <w:ilvl w:val="0"/>
          <w:numId w:val="2"/>
        </w:numPr>
        <w:shd w:val="clear" w:color="auto" w:fill="auto"/>
        <w:tabs>
          <w:tab w:val="left" w:pos="1263"/>
        </w:tabs>
        <w:ind w:firstLine="709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Густина речовини. Одиниці вимірювання густини.</w:t>
      </w:r>
    </w:p>
    <w:p w:rsidR="001A25D2" w:rsidRPr="001A25D2" w:rsidRDefault="001A25D2" w:rsidP="001A25D2">
      <w:pPr>
        <w:pStyle w:val="a3"/>
        <w:numPr>
          <w:ilvl w:val="0"/>
          <w:numId w:val="2"/>
        </w:numPr>
        <w:shd w:val="clear" w:color="auto" w:fill="auto"/>
        <w:tabs>
          <w:tab w:val="left" w:pos="1282"/>
        </w:tabs>
        <w:spacing w:after="460"/>
        <w:ind w:firstLine="709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Розв’язування задач.</w:t>
      </w:r>
    </w:p>
    <w:p w:rsidR="001A25D2" w:rsidRPr="00204D51" w:rsidRDefault="00204D51" w:rsidP="00204D51">
      <w:pPr>
        <w:pStyle w:val="a3"/>
        <w:shd w:val="clear" w:color="auto" w:fill="auto"/>
        <w:ind w:firstLine="0"/>
        <w:rPr>
          <w:b/>
          <w:u w:val="single"/>
          <w:lang w:val="uk-UA"/>
        </w:rPr>
      </w:pPr>
      <w:r>
        <w:rPr>
          <w:rStyle w:val="1"/>
          <w:b/>
          <w:color w:val="000000"/>
          <w:lang w:val="uk-UA" w:eastAsia="uk-UA"/>
        </w:rPr>
        <w:t xml:space="preserve">          </w:t>
      </w:r>
      <w:r w:rsidR="001A25D2" w:rsidRPr="00204D51">
        <w:rPr>
          <w:rStyle w:val="1"/>
          <w:b/>
          <w:color w:val="000000"/>
          <w:u w:val="single"/>
          <w:lang w:val="uk-UA" w:eastAsia="uk-UA"/>
        </w:rPr>
        <w:t>Хід уроку.</w:t>
      </w:r>
    </w:p>
    <w:p w:rsidR="001A25D2" w:rsidRPr="001A25D2" w:rsidRDefault="001A25D2" w:rsidP="001A25D2">
      <w:pPr>
        <w:pStyle w:val="a3"/>
        <w:numPr>
          <w:ilvl w:val="0"/>
          <w:numId w:val="3"/>
        </w:numPr>
        <w:shd w:val="clear" w:color="auto" w:fill="auto"/>
        <w:tabs>
          <w:tab w:val="left" w:pos="1263"/>
        </w:tabs>
        <w:ind w:firstLine="709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Організаційний момент.</w:t>
      </w:r>
    </w:p>
    <w:p w:rsidR="001A25D2" w:rsidRPr="001A25D2" w:rsidRDefault="001A25D2" w:rsidP="001A25D2">
      <w:pPr>
        <w:pStyle w:val="a3"/>
        <w:numPr>
          <w:ilvl w:val="0"/>
          <w:numId w:val="3"/>
        </w:numPr>
        <w:shd w:val="clear" w:color="auto" w:fill="auto"/>
        <w:tabs>
          <w:tab w:val="left" w:pos="1354"/>
        </w:tabs>
        <w:ind w:firstLine="709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Актуалізація опорних знань учнів, перевірка домашньої роботи.</w:t>
      </w:r>
    </w:p>
    <w:p w:rsidR="001A25D2" w:rsidRPr="001A25D2" w:rsidRDefault="001A25D2" w:rsidP="001A25D2">
      <w:pPr>
        <w:pStyle w:val="a3"/>
        <w:shd w:val="clear" w:color="auto" w:fill="auto"/>
        <w:ind w:firstLine="709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Бесіда із питаннями («Мікрофон»)</w:t>
      </w:r>
    </w:p>
    <w:p w:rsidR="00086846" w:rsidRPr="001A25D2" w:rsidRDefault="001A25D2" w:rsidP="001A25D2">
      <w:pPr>
        <w:ind w:firstLine="709"/>
        <w:rPr>
          <w:rStyle w:val="1"/>
          <w:color w:val="000000"/>
          <w:lang w:val="uk-UA" w:eastAsia="uk-UA"/>
        </w:rPr>
      </w:pPr>
      <w:r>
        <w:rPr>
          <w:rStyle w:val="1"/>
          <w:color w:val="000000"/>
          <w:lang w:val="uk-UA" w:eastAsia="uk-UA"/>
        </w:rPr>
        <w:lastRenderedPageBreak/>
        <w:t xml:space="preserve">1. </w:t>
      </w:r>
      <w:r w:rsidRPr="001A25D2">
        <w:rPr>
          <w:rStyle w:val="1"/>
          <w:color w:val="000000"/>
          <w:lang w:val="uk-UA" w:eastAsia="uk-UA"/>
        </w:rPr>
        <w:t>У чому полягає різниця між фізичними тілами і речовиною?</w:t>
      </w:r>
    </w:p>
    <w:p w:rsidR="001A25D2" w:rsidRPr="001A25D2" w:rsidRDefault="001A25D2" w:rsidP="001A25D2">
      <w:pPr>
        <w:pStyle w:val="a3"/>
        <w:shd w:val="clear" w:color="auto" w:fill="auto"/>
        <w:tabs>
          <w:tab w:val="left" w:pos="1232"/>
        </w:tabs>
        <w:ind w:firstLine="709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 xml:space="preserve">2. </w:t>
      </w:r>
      <w:r w:rsidRPr="001A25D2">
        <w:rPr>
          <w:rStyle w:val="1"/>
          <w:color w:val="000000"/>
          <w:lang w:val="uk-UA" w:eastAsia="uk-UA"/>
        </w:rPr>
        <w:t>Які фізичні т</w:t>
      </w:r>
      <w:r w:rsidR="00B60B87">
        <w:rPr>
          <w:rStyle w:val="1"/>
          <w:color w:val="000000"/>
          <w:lang w:val="uk-UA" w:eastAsia="uk-UA"/>
        </w:rPr>
        <w:t>і</w:t>
      </w:r>
      <w:r w:rsidRPr="001A25D2">
        <w:rPr>
          <w:rStyle w:val="1"/>
          <w:color w:val="000000"/>
          <w:lang w:val="uk-UA" w:eastAsia="uk-UA"/>
        </w:rPr>
        <w:t>ла перебувають у вас на парті і з яких речовин вони</w:t>
      </w:r>
      <w:r w:rsidRPr="001A25D2">
        <w:rPr>
          <w:rStyle w:val="1"/>
          <w:color w:val="000000"/>
          <w:lang w:val="uk-UA" w:eastAsia="uk-UA"/>
        </w:rPr>
        <w:br/>
        <w:t>виготовлені?</w:t>
      </w:r>
    </w:p>
    <w:p w:rsidR="001A25D2" w:rsidRPr="001A25D2" w:rsidRDefault="001A25D2" w:rsidP="001A25D2">
      <w:pPr>
        <w:pStyle w:val="a3"/>
        <w:shd w:val="clear" w:color="auto" w:fill="auto"/>
        <w:tabs>
          <w:tab w:val="left" w:pos="1282"/>
        </w:tabs>
        <w:ind w:left="709" w:firstLine="0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 xml:space="preserve">3. </w:t>
      </w:r>
      <w:r w:rsidRPr="001A25D2">
        <w:rPr>
          <w:rStyle w:val="1"/>
          <w:color w:val="000000"/>
          <w:lang w:val="uk-UA" w:eastAsia="uk-UA"/>
        </w:rPr>
        <w:t>Дати означення маси?</w:t>
      </w:r>
    </w:p>
    <w:p w:rsidR="001A25D2" w:rsidRPr="001A25D2" w:rsidRDefault="001A25D2" w:rsidP="001A25D2">
      <w:pPr>
        <w:pStyle w:val="a3"/>
        <w:shd w:val="clear" w:color="auto" w:fill="auto"/>
        <w:tabs>
          <w:tab w:val="left" w:pos="1282"/>
        </w:tabs>
        <w:ind w:left="709" w:firstLine="0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 xml:space="preserve">4. </w:t>
      </w:r>
      <w:r w:rsidRPr="001A25D2">
        <w:rPr>
          <w:rStyle w:val="1"/>
          <w:color w:val="000000"/>
          <w:lang w:val="uk-UA" w:eastAsia="uk-UA"/>
        </w:rPr>
        <w:t>Які одиниці маси ви знайте?</w:t>
      </w:r>
    </w:p>
    <w:p w:rsidR="001A25D2" w:rsidRPr="001A25D2" w:rsidRDefault="001A25D2" w:rsidP="001A25D2">
      <w:pPr>
        <w:pStyle w:val="a3"/>
        <w:shd w:val="clear" w:color="auto" w:fill="auto"/>
        <w:tabs>
          <w:tab w:val="left" w:pos="1282"/>
        </w:tabs>
        <w:ind w:left="709" w:firstLine="0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 xml:space="preserve">5. </w:t>
      </w:r>
      <w:r w:rsidRPr="001A25D2">
        <w:rPr>
          <w:rStyle w:val="1"/>
          <w:color w:val="000000"/>
          <w:lang w:val="uk-UA" w:eastAsia="uk-UA"/>
        </w:rPr>
        <w:t>Які прилади використовують для вимірювання маси?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Проведення аукціону</w:t>
      </w:r>
      <w:r w:rsidR="00203854">
        <w:rPr>
          <w:rStyle w:val="1"/>
          <w:b/>
          <w:i/>
          <w:iCs/>
          <w:color w:val="000000"/>
          <w:lang w:val="uk-UA" w:eastAsia="uk-UA"/>
        </w:rPr>
        <w:t xml:space="preserve"> </w:t>
      </w:r>
      <w:r w:rsidR="00203854" w:rsidRPr="001A25D2">
        <w:rPr>
          <w:rStyle w:val="1"/>
          <w:color w:val="000000"/>
          <w:lang w:val="uk-UA" w:eastAsia="uk-UA"/>
        </w:rPr>
        <w:t xml:space="preserve"> </w:t>
      </w:r>
      <w:r w:rsidR="00203854">
        <w:rPr>
          <w:rStyle w:val="1"/>
          <w:color w:val="000000"/>
          <w:lang w:val="uk-UA" w:eastAsia="uk-UA"/>
        </w:rPr>
        <w:t xml:space="preserve">̶  </w:t>
      </w:r>
      <w:r w:rsidRPr="001A25D2">
        <w:rPr>
          <w:rStyle w:val="1"/>
          <w:b/>
          <w:i/>
          <w:iCs/>
          <w:color w:val="000000"/>
          <w:lang w:val="uk-UA" w:eastAsia="uk-UA"/>
        </w:rPr>
        <w:t>презентації «Терези»</w:t>
      </w:r>
    </w:p>
    <w:p w:rsidR="001A25D2" w:rsidRPr="001A25D2" w:rsidRDefault="001A25D2" w:rsidP="001A25D2">
      <w:pPr>
        <w:pStyle w:val="a3"/>
        <w:shd w:val="clear" w:color="auto" w:fill="auto"/>
        <w:spacing w:after="480"/>
        <w:ind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Діти презентують терези, які вони виготовили вдома. Визначається</w:t>
      </w:r>
      <w:r w:rsidRPr="001A25D2">
        <w:rPr>
          <w:rStyle w:val="1"/>
          <w:color w:val="000000"/>
          <w:lang w:val="uk-UA" w:eastAsia="uk-UA"/>
        </w:rPr>
        <w:br/>
        <w:t xml:space="preserve">найкращий майстре фізичних приладів, </w:t>
      </w:r>
      <w:r w:rsidR="00203854">
        <w:rPr>
          <w:rStyle w:val="1"/>
          <w:color w:val="000000"/>
          <w:lang w:val="uk-UA" w:eastAsia="uk-UA"/>
        </w:rPr>
        <w:t>які</w:t>
      </w:r>
      <w:r w:rsidRPr="001A25D2">
        <w:rPr>
          <w:rStyle w:val="1"/>
          <w:color w:val="000000"/>
          <w:lang w:val="uk-UA" w:eastAsia="uk-UA"/>
        </w:rPr>
        <w:t xml:space="preserve"> виготовлені в домашніх умовах.</w:t>
      </w:r>
    </w:p>
    <w:p w:rsidR="001A25D2" w:rsidRPr="001A25D2" w:rsidRDefault="001A25D2" w:rsidP="001A25D2">
      <w:pPr>
        <w:pStyle w:val="a3"/>
        <w:numPr>
          <w:ilvl w:val="0"/>
          <w:numId w:val="3"/>
        </w:numPr>
        <w:shd w:val="clear" w:color="auto" w:fill="auto"/>
        <w:tabs>
          <w:tab w:val="left" w:pos="1489"/>
          <w:tab w:val="left" w:pos="9592"/>
        </w:tabs>
        <w:ind w:firstLine="709"/>
        <w:jc w:val="both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Мотивація навчальної діяльності учнів.</w:t>
      </w:r>
      <w:r w:rsidRPr="001A25D2">
        <w:rPr>
          <w:rStyle w:val="1"/>
          <w:b/>
          <w:color w:val="000000"/>
          <w:lang w:val="uk-UA" w:eastAsia="uk-UA"/>
        </w:rPr>
        <w:tab/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Ви вже навчилися вимірювати масу тіла та визначати його об’єм. </w:t>
      </w:r>
      <w:r w:rsidRPr="001A25D2">
        <w:rPr>
          <w:rStyle w:val="1"/>
          <w:color w:val="000000"/>
          <w:lang w:val="uk-UA" w:eastAsia="uk-UA"/>
        </w:rPr>
        <w:br/>
        <w:t xml:space="preserve">Також з’ясували, що чим більша маса тіла, тим більший об’єм воно має. Але </w:t>
      </w:r>
      <w:r w:rsidRPr="001A25D2">
        <w:rPr>
          <w:rStyle w:val="1"/>
          <w:color w:val="000000"/>
          <w:lang w:val="uk-UA" w:eastAsia="uk-UA"/>
        </w:rPr>
        <w:br/>
        <w:t xml:space="preserve">буває так, що тіла однакової маси мають різний об’єм, а тіла однакового </w:t>
      </w:r>
      <w:r w:rsidRPr="001A25D2">
        <w:rPr>
          <w:rStyle w:val="1"/>
          <w:color w:val="000000"/>
          <w:lang w:val="uk-UA" w:eastAsia="uk-UA"/>
        </w:rPr>
        <w:br/>
        <w:t>об’єму</w:t>
      </w:r>
      <w:r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 xml:space="preserve"> </w:t>
      </w:r>
      <w:r>
        <w:rPr>
          <w:rStyle w:val="1"/>
          <w:color w:val="000000"/>
          <w:lang w:val="uk-UA" w:eastAsia="uk-UA"/>
        </w:rPr>
        <w:t>̶</w:t>
      </w:r>
      <w:r w:rsidRPr="001A25D2">
        <w:rPr>
          <w:rStyle w:val="1"/>
          <w:color w:val="000000"/>
          <w:lang w:val="uk-UA" w:eastAsia="uk-UA"/>
        </w:rPr>
        <w:t xml:space="preserve"> </w:t>
      </w:r>
      <w:r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>різну масу. Чому?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b/>
          <w:lang w:val="uk-UA"/>
        </w:rPr>
      </w:pPr>
      <w:r w:rsidRPr="001A25D2">
        <w:rPr>
          <w:rStyle w:val="1"/>
          <w:b/>
          <w:i/>
          <w:iCs/>
          <w:color w:val="000000"/>
          <w:lang w:val="uk-UA" w:eastAsia="uk-UA"/>
        </w:rPr>
        <w:t>(демонстрація таких тіл, які б підвереджували сказане).</w:t>
      </w:r>
    </w:p>
    <w:p w:rsidR="001A25D2" w:rsidRPr="005348EC" w:rsidRDefault="006D3EEC" w:rsidP="001A25D2">
      <w:pPr>
        <w:pStyle w:val="a6"/>
        <w:shd w:val="clear" w:color="auto" w:fill="auto"/>
        <w:tabs>
          <w:tab w:val="right" w:pos="9719"/>
        </w:tabs>
        <w:spacing w:after="0"/>
        <w:ind w:firstLine="709"/>
        <w:jc w:val="both"/>
        <w:rPr>
          <w:lang w:val="uk-UA"/>
        </w:rPr>
      </w:pPr>
      <w:r w:rsidRPr="001A25D2">
        <w:rPr>
          <w:lang w:val="uk-UA"/>
        </w:rPr>
        <w:fldChar w:fldCharType="begin"/>
      </w:r>
      <w:r w:rsidR="001A25D2" w:rsidRPr="001A25D2">
        <w:rPr>
          <w:lang w:val="uk-UA"/>
        </w:rPr>
        <w:instrText xml:space="preserve"> TOC \o "1-5" \h \z </w:instrText>
      </w:r>
      <w:r w:rsidRPr="001A25D2">
        <w:rPr>
          <w:lang w:val="uk-UA"/>
        </w:rPr>
        <w:fldChar w:fldCharType="separate"/>
      </w:r>
      <w:r w:rsidR="001A25D2" w:rsidRPr="005348EC">
        <w:rPr>
          <w:rStyle w:val="a5"/>
          <w:color w:val="000000"/>
          <w:lang w:val="uk-UA" w:eastAsia="uk-UA"/>
        </w:rPr>
        <w:t xml:space="preserve">Як можна порівняти речовини? Коли можна стверджувати, що тіла </w:t>
      </w:r>
      <w:r w:rsidR="001A25D2" w:rsidRPr="005348EC">
        <w:rPr>
          <w:rStyle w:val="a5"/>
          <w:color w:val="000000"/>
          <w:lang w:val="uk-UA" w:eastAsia="uk-UA"/>
        </w:rPr>
        <w:br/>
        <w:t xml:space="preserve">виготовлені з однієї речовини? За якими ознаками дізнаються, що одне тіло </w:t>
      </w:r>
      <w:r w:rsidR="001A25D2" w:rsidRPr="005348EC">
        <w:rPr>
          <w:rStyle w:val="a5"/>
          <w:color w:val="000000"/>
          <w:lang w:val="uk-UA" w:eastAsia="uk-UA"/>
        </w:rPr>
        <w:br/>
        <w:t xml:space="preserve">виготовлене </w:t>
      </w:r>
      <w:r w:rsidR="005348EC" w:rsidRPr="005348EC">
        <w:rPr>
          <w:rStyle w:val="a5"/>
          <w:color w:val="000000"/>
          <w:lang w:val="uk-UA" w:eastAsia="uk-UA"/>
        </w:rPr>
        <w:t>із свинцю, а інше із алюмінію?</w:t>
      </w:r>
      <w:r w:rsidR="005348EC" w:rsidRPr="005348EC">
        <w:rPr>
          <w:rStyle w:val="a5"/>
          <w:color w:val="000000"/>
          <w:lang w:val="uk-UA" w:eastAsia="uk-UA"/>
        </w:rPr>
        <w:tab/>
      </w:r>
    </w:p>
    <w:p w:rsidR="006B3DB6" w:rsidRDefault="001A25D2" w:rsidP="006B3DB6">
      <w:pPr>
        <w:pStyle w:val="a6"/>
        <w:shd w:val="clear" w:color="auto" w:fill="auto"/>
        <w:tabs>
          <w:tab w:val="left" w:pos="9592"/>
        </w:tabs>
        <w:spacing w:after="0"/>
        <w:ind w:firstLine="709"/>
        <w:rPr>
          <w:rStyle w:val="a5"/>
          <w:color w:val="000000"/>
          <w:lang w:val="uk-UA" w:eastAsia="uk-UA"/>
        </w:rPr>
      </w:pPr>
      <w:r w:rsidRPr="005348EC">
        <w:rPr>
          <w:rStyle w:val="a5"/>
          <w:color w:val="000000"/>
          <w:lang w:val="uk-UA" w:eastAsia="uk-UA"/>
        </w:rPr>
        <w:t>Дати відповіді на ці запитання</w:t>
      </w:r>
      <w:r w:rsidR="00D60A58">
        <w:rPr>
          <w:rStyle w:val="a5"/>
          <w:color w:val="000000"/>
          <w:lang w:val="uk-UA" w:eastAsia="uk-UA"/>
        </w:rPr>
        <w:t xml:space="preserve"> </w:t>
      </w:r>
      <w:r w:rsidR="005348EC" w:rsidRPr="005348EC">
        <w:rPr>
          <w:rStyle w:val="a5"/>
          <w:color w:val="000000"/>
          <w:lang w:val="uk-UA" w:eastAsia="uk-UA"/>
        </w:rPr>
        <w:t xml:space="preserve"> ̶</w:t>
      </w:r>
      <w:r w:rsidRPr="005348EC">
        <w:rPr>
          <w:rStyle w:val="a5"/>
          <w:color w:val="000000"/>
          <w:lang w:val="uk-UA" w:eastAsia="uk-UA"/>
        </w:rPr>
        <w:t xml:space="preserve"> </w:t>
      </w:r>
      <w:r w:rsidR="00D60A58">
        <w:rPr>
          <w:rStyle w:val="a5"/>
          <w:color w:val="000000"/>
          <w:lang w:val="uk-UA" w:eastAsia="uk-UA"/>
        </w:rPr>
        <w:t xml:space="preserve"> </w:t>
      </w:r>
      <w:r w:rsidRPr="005348EC">
        <w:rPr>
          <w:rStyle w:val="a5"/>
          <w:color w:val="000000"/>
          <w:lang w:val="uk-UA" w:eastAsia="uk-UA"/>
        </w:rPr>
        <w:t>основна задача нашого уроку.</w:t>
      </w:r>
      <w:r w:rsidRPr="005348EC">
        <w:rPr>
          <w:rStyle w:val="a5"/>
          <w:color w:val="000000"/>
          <w:lang w:val="uk-UA" w:eastAsia="uk-UA"/>
        </w:rPr>
        <w:tab/>
      </w:r>
      <w:r w:rsidR="006B3DB6">
        <w:rPr>
          <w:rStyle w:val="a5"/>
          <w:color w:val="000000"/>
          <w:lang w:val="uk-UA" w:eastAsia="uk-UA"/>
        </w:rPr>
        <w:t xml:space="preserve">     </w:t>
      </w:r>
    </w:p>
    <w:p w:rsidR="006B3DB6" w:rsidRDefault="006B3DB6" w:rsidP="006B3DB6">
      <w:pPr>
        <w:pStyle w:val="a6"/>
        <w:shd w:val="clear" w:color="auto" w:fill="auto"/>
        <w:tabs>
          <w:tab w:val="left" w:pos="9592"/>
        </w:tabs>
        <w:spacing w:after="0"/>
        <w:ind w:firstLine="709"/>
        <w:rPr>
          <w:rStyle w:val="a5"/>
          <w:color w:val="000000"/>
          <w:lang w:val="uk-UA" w:eastAsia="uk-UA"/>
        </w:rPr>
      </w:pPr>
    </w:p>
    <w:p w:rsidR="005348EC" w:rsidRPr="005348EC" w:rsidRDefault="001A25D2" w:rsidP="006B3DB6">
      <w:pPr>
        <w:pStyle w:val="a6"/>
        <w:shd w:val="clear" w:color="auto" w:fill="auto"/>
        <w:tabs>
          <w:tab w:val="left" w:pos="9592"/>
        </w:tabs>
        <w:spacing w:after="0"/>
        <w:ind w:firstLine="709"/>
        <w:rPr>
          <w:rStyle w:val="a5"/>
          <w:b/>
          <w:i/>
          <w:iCs/>
          <w:color w:val="000000"/>
          <w:lang w:eastAsia="uk-UA"/>
        </w:rPr>
      </w:pPr>
      <w:r w:rsidRPr="005348EC">
        <w:rPr>
          <w:rStyle w:val="a5"/>
          <w:b/>
          <w:i/>
          <w:color w:val="000000"/>
          <w:lang w:val="uk-UA" w:eastAsia="uk-UA"/>
        </w:rPr>
        <w:t>І</w:t>
      </w:r>
      <w:r w:rsidR="005348EC" w:rsidRPr="005348EC">
        <w:rPr>
          <w:rStyle w:val="a5"/>
          <w:b/>
          <w:i/>
          <w:color w:val="000000"/>
          <w:lang w:val="en-US" w:eastAsia="uk-UA"/>
        </w:rPr>
        <w:t>V</w:t>
      </w:r>
      <w:r w:rsidR="005348EC" w:rsidRPr="005348EC">
        <w:rPr>
          <w:rStyle w:val="a5"/>
          <w:b/>
          <w:i/>
          <w:color w:val="000000"/>
          <w:lang w:eastAsia="uk-UA"/>
        </w:rPr>
        <w:t xml:space="preserve">. </w:t>
      </w:r>
      <w:r w:rsidRPr="005348EC">
        <w:rPr>
          <w:rStyle w:val="a5"/>
          <w:b/>
          <w:i/>
          <w:iCs/>
          <w:color w:val="000000"/>
          <w:lang w:val="uk-UA" w:eastAsia="uk-UA"/>
        </w:rPr>
        <w:t>Вивчення нового матеріалу.</w:t>
      </w:r>
    </w:p>
    <w:p w:rsidR="001A25D2" w:rsidRPr="005348EC" w:rsidRDefault="001A25D2" w:rsidP="00203854">
      <w:pPr>
        <w:pStyle w:val="a6"/>
        <w:shd w:val="clear" w:color="auto" w:fill="auto"/>
        <w:tabs>
          <w:tab w:val="left" w:pos="9592"/>
        </w:tabs>
        <w:spacing w:after="0"/>
        <w:ind w:firstLine="0"/>
        <w:rPr>
          <w:b/>
          <w:lang w:val="uk-UA"/>
        </w:rPr>
      </w:pPr>
      <w:r w:rsidRPr="005348EC">
        <w:rPr>
          <w:rStyle w:val="a5"/>
          <w:b/>
          <w:i/>
          <w:iCs/>
          <w:color w:val="000000"/>
          <w:u w:val="single"/>
          <w:lang w:val="uk-UA" w:eastAsia="uk-UA"/>
        </w:rPr>
        <w:t>Експеримент 1</w:t>
      </w:r>
      <w:r w:rsidRPr="005348EC">
        <w:rPr>
          <w:rStyle w:val="a5"/>
          <w:b/>
          <w:color w:val="000000"/>
          <w:lang w:val="uk-UA" w:eastAsia="uk-UA"/>
        </w:rPr>
        <w:tab/>
      </w:r>
    </w:p>
    <w:p w:rsidR="005348EC" w:rsidRPr="00B60B87" w:rsidRDefault="001A25D2" w:rsidP="00203854">
      <w:pPr>
        <w:pStyle w:val="a6"/>
        <w:shd w:val="clear" w:color="auto" w:fill="auto"/>
        <w:tabs>
          <w:tab w:val="right" w:pos="9719"/>
        </w:tabs>
        <w:spacing w:after="0"/>
        <w:ind w:firstLine="709"/>
        <w:jc w:val="both"/>
        <w:rPr>
          <w:rStyle w:val="a5"/>
          <w:color w:val="000000"/>
          <w:lang w:eastAsia="uk-UA"/>
        </w:rPr>
      </w:pPr>
      <w:r w:rsidRPr="001A25D2">
        <w:rPr>
          <w:rStyle w:val="a5"/>
          <w:color w:val="000000"/>
          <w:lang w:val="uk-UA" w:eastAsia="uk-UA"/>
        </w:rPr>
        <w:t xml:space="preserve">Візьмемо два циліндра однокового об’єму: один виготовлений із </w:t>
      </w:r>
      <w:r w:rsidRPr="001A25D2">
        <w:rPr>
          <w:rStyle w:val="a5"/>
          <w:color w:val="000000"/>
          <w:lang w:val="uk-UA" w:eastAsia="uk-UA"/>
        </w:rPr>
        <w:br/>
        <w:t>алюмінію, а інший із свинцю.</w:t>
      </w:r>
      <w:r w:rsidRPr="001A25D2">
        <w:rPr>
          <w:rStyle w:val="a5"/>
          <w:color w:val="000000"/>
          <w:lang w:val="uk-UA" w:eastAsia="uk-UA"/>
        </w:rPr>
        <w:tab/>
      </w:r>
    </w:p>
    <w:p w:rsidR="001A25D2" w:rsidRPr="001A25D2" w:rsidRDefault="001A25D2" w:rsidP="00203854">
      <w:pPr>
        <w:pStyle w:val="a6"/>
        <w:shd w:val="clear" w:color="auto" w:fill="auto"/>
        <w:tabs>
          <w:tab w:val="right" w:pos="9719"/>
        </w:tabs>
        <w:spacing w:after="0"/>
        <w:ind w:firstLine="709"/>
        <w:jc w:val="both"/>
        <w:rPr>
          <w:lang w:val="uk-UA"/>
        </w:rPr>
      </w:pPr>
      <w:r w:rsidRPr="001A25D2">
        <w:rPr>
          <w:rStyle w:val="a5"/>
          <w:color w:val="000000"/>
          <w:lang w:val="uk-UA" w:eastAsia="uk-UA"/>
        </w:rPr>
        <w:t>За допомогою терезів визначимо масу циліндрів. Виявляється, що маса алюмінієвого циліндра майже в 4 рази менша від свинцевого.</w:t>
      </w:r>
      <w:r w:rsidRPr="001A25D2">
        <w:rPr>
          <w:rStyle w:val="a5"/>
          <w:color w:val="000000"/>
          <w:lang w:val="uk-UA" w:eastAsia="uk-UA"/>
        </w:rPr>
        <w:tab/>
      </w:r>
    </w:p>
    <w:p w:rsidR="001A25D2" w:rsidRPr="005348EC" w:rsidRDefault="001A25D2" w:rsidP="00203854">
      <w:pPr>
        <w:pStyle w:val="a6"/>
        <w:shd w:val="clear" w:color="auto" w:fill="auto"/>
        <w:tabs>
          <w:tab w:val="left" w:pos="9592"/>
        </w:tabs>
        <w:spacing w:after="0"/>
        <w:ind w:firstLine="0"/>
        <w:jc w:val="both"/>
        <w:rPr>
          <w:b/>
          <w:i/>
          <w:lang w:val="uk-UA"/>
        </w:rPr>
      </w:pPr>
      <w:r w:rsidRPr="005348EC">
        <w:rPr>
          <w:rStyle w:val="a5"/>
          <w:b/>
          <w:i/>
          <w:color w:val="000000"/>
          <w:u w:val="single"/>
          <w:lang w:val="uk-UA" w:eastAsia="uk-UA"/>
        </w:rPr>
        <w:t>Експеримент 2</w:t>
      </w:r>
      <w:r w:rsidRPr="005348EC">
        <w:rPr>
          <w:rStyle w:val="a5"/>
          <w:b/>
          <w:i/>
          <w:color w:val="000000"/>
          <w:lang w:val="uk-UA" w:eastAsia="uk-UA"/>
        </w:rPr>
        <w:tab/>
      </w:r>
    </w:p>
    <w:p w:rsidR="001A25D2" w:rsidRPr="00B60B87" w:rsidRDefault="006D3EEC" w:rsidP="005348EC">
      <w:pPr>
        <w:ind w:firstLine="709"/>
        <w:jc w:val="both"/>
        <w:rPr>
          <w:rStyle w:val="1"/>
          <w:color w:val="000000"/>
          <w:lang w:eastAsia="uk-UA"/>
        </w:rPr>
      </w:pPr>
      <w:r w:rsidRPr="001A25D2">
        <w:rPr>
          <w:rFonts w:ascii="Times New Roman" w:hAnsi="Times New Roman" w:cs="Times New Roman"/>
          <w:sz w:val="28"/>
          <w:szCs w:val="28"/>
          <w:lang w:val="uk-UA"/>
        </w:rPr>
        <w:lastRenderedPageBreak/>
        <w:fldChar w:fldCharType="end"/>
      </w:r>
      <w:r w:rsidR="001A25D2" w:rsidRPr="001A25D2">
        <w:rPr>
          <w:rStyle w:val="1"/>
          <w:color w:val="000000"/>
          <w:lang w:val="uk-UA" w:eastAsia="uk-UA"/>
        </w:rPr>
        <w:t xml:space="preserve">В мене на столі стоять дві наповнені мензурки: одна водою, а </w:t>
      </w:r>
      <w:r w:rsidR="001A25D2" w:rsidRPr="001A25D2">
        <w:rPr>
          <w:rStyle w:val="1"/>
          <w:color w:val="000000"/>
          <w:lang w:val="uk-UA" w:eastAsia="uk-UA"/>
        </w:rPr>
        <w:br/>
        <w:t>інша ...</w:t>
      </w:r>
      <w:r w:rsidR="005348EC" w:rsidRPr="00B60B87">
        <w:rPr>
          <w:rStyle w:val="1"/>
          <w:color w:val="000000"/>
          <w:lang w:eastAsia="uk-UA"/>
        </w:rPr>
        <w:t xml:space="preserve"> </w:t>
      </w:r>
      <w:r w:rsidR="001A25D2" w:rsidRPr="001A25D2">
        <w:rPr>
          <w:rStyle w:val="1"/>
          <w:color w:val="000000"/>
          <w:lang w:val="uk-UA" w:eastAsia="uk-UA"/>
        </w:rPr>
        <w:t xml:space="preserve">пуста. Чим наповнена друга мензурка? </w:t>
      </w:r>
      <w:r w:rsidR="001A25D2" w:rsidRPr="001A25D2">
        <w:rPr>
          <w:rStyle w:val="1"/>
          <w:i/>
          <w:iCs/>
          <w:color w:val="000000"/>
          <w:lang w:val="uk-UA" w:eastAsia="uk-UA"/>
        </w:rPr>
        <w:t>(повітрям).</w:t>
      </w:r>
      <w:r w:rsidR="001A25D2" w:rsidRPr="001A25D2">
        <w:rPr>
          <w:rStyle w:val="1"/>
          <w:color w:val="000000"/>
          <w:lang w:val="uk-UA" w:eastAsia="uk-UA"/>
        </w:rPr>
        <w:t xml:space="preserve"> Об’єми води і </w:t>
      </w:r>
      <w:r w:rsidR="001A25D2" w:rsidRPr="001A25D2">
        <w:rPr>
          <w:rStyle w:val="1"/>
          <w:color w:val="000000"/>
          <w:lang w:val="uk-UA" w:eastAsia="uk-UA"/>
        </w:rPr>
        <w:br/>
        <w:t>повітря однакові. А от маси ні. Можемо перевірити це за допомогою терезів</w:t>
      </w:r>
      <w:r w:rsidR="005348EC" w:rsidRPr="00B60B87">
        <w:rPr>
          <w:rStyle w:val="1"/>
          <w:color w:val="000000"/>
          <w:lang w:eastAsia="uk-UA"/>
        </w:rPr>
        <w:t>.</w:t>
      </w:r>
    </w:p>
    <w:p w:rsidR="001A25D2" w:rsidRPr="001A25D2" w:rsidRDefault="001A25D2" w:rsidP="001A25D2">
      <w:pPr>
        <w:pStyle w:val="a3"/>
        <w:shd w:val="clear" w:color="auto" w:fill="auto"/>
        <w:ind w:firstLine="709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Робимо висновки з проведених дослідів:</w:t>
      </w:r>
    </w:p>
    <w:p w:rsidR="001A25D2" w:rsidRPr="001A25D2" w:rsidRDefault="001A25D2" w:rsidP="00203854">
      <w:pPr>
        <w:pStyle w:val="a3"/>
        <w:shd w:val="clear" w:color="auto" w:fill="auto"/>
        <w:spacing w:after="480"/>
        <w:ind w:left="1429" w:firstLine="0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різні речовини однакових об’ємів мають різні маси</w:t>
      </w:r>
      <w:r w:rsidR="006B3DB6">
        <w:rPr>
          <w:rStyle w:val="1"/>
          <w:color w:val="000000"/>
          <w:lang w:val="uk-UA" w:eastAsia="uk-UA"/>
        </w:rPr>
        <w:t>;</w:t>
      </w:r>
      <w:r w:rsidRPr="001A25D2">
        <w:rPr>
          <w:rStyle w:val="1"/>
          <w:color w:val="000000"/>
          <w:lang w:val="uk-UA" w:eastAsia="uk-UA"/>
        </w:rPr>
        <w:br/>
        <w:t>різні речовини однакової маси займають різні об’єми.</w:t>
      </w:r>
    </w:p>
    <w:p w:rsidR="001A25D2" w:rsidRPr="001A25D2" w:rsidRDefault="001A25D2" w:rsidP="005348EC">
      <w:pPr>
        <w:pStyle w:val="a3"/>
        <w:shd w:val="clear" w:color="auto" w:fill="auto"/>
        <w:tabs>
          <w:tab w:val="left" w:pos="9577"/>
        </w:tabs>
        <w:ind w:firstLine="709"/>
        <w:rPr>
          <w:lang w:val="uk-UA"/>
        </w:rPr>
      </w:pPr>
      <w:r w:rsidRPr="001A25D2">
        <w:rPr>
          <w:rStyle w:val="1"/>
          <w:b/>
          <w:bCs/>
          <w:color w:val="000000"/>
          <w:u w:val="single"/>
          <w:lang w:val="uk-UA" w:eastAsia="uk-UA"/>
        </w:rPr>
        <w:t xml:space="preserve">Доповідь </w:t>
      </w:r>
      <w:r w:rsidR="005348EC">
        <w:rPr>
          <w:rStyle w:val="1"/>
          <w:b/>
          <w:bCs/>
          <w:color w:val="000000"/>
          <w:u w:val="single"/>
          <w:lang w:val="uk-UA" w:eastAsia="uk-UA"/>
        </w:rPr>
        <w:t>учня</w:t>
      </w:r>
      <w:r w:rsidRPr="001A25D2">
        <w:rPr>
          <w:rStyle w:val="1"/>
          <w:b/>
          <w:bCs/>
          <w:color w:val="000000"/>
          <w:lang w:val="uk-UA" w:eastAsia="uk-UA"/>
        </w:rPr>
        <w:tab/>
      </w:r>
    </w:p>
    <w:p w:rsidR="001A25D2" w:rsidRPr="001A25D2" w:rsidRDefault="001A25D2" w:rsidP="005348EC">
      <w:pPr>
        <w:pStyle w:val="a3"/>
        <w:shd w:val="clear" w:color="auto" w:fill="auto"/>
        <w:tabs>
          <w:tab w:val="left" w:pos="5844"/>
          <w:tab w:val="left" w:pos="9577"/>
        </w:tabs>
        <w:ind w:firstLine="709"/>
        <w:jc w:val="both"/>
        <w:rPr>
          <w:lang w:val="uk-UA"/>
        </w:rPr>
      </w:pPr>
      <w:r w:rsidRPr="001A25D2">
        <w:rPr>
          <w:rStyle w:val="1"/>
          <w:i/>
          <w:iCs/>
          <w:color w:val="000000"/>
          <w:lang w:val="uk-UA" w:eastAsia="uk-UA"/>
        </w:rPr>
        <w:t>Якщо тіла виготовлені з різних речовин мають однакову масу, то їх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об’єми будуть різними. Наприклад, залізний брус, масою 1 тонна займає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br/>
      </w:r>
      <w:r w:rsidRPr="001A25D2">
        <w:rPr>
          <w:rStyle w:val="1"/>
          <w:i/>
          <w:iCs/>
          <w:color w:val="000000"/>
          <w:lang w:val="uk-UA" w:eastAsia="uk-UA"/>
        </w:rPr>
        <w:t>об’ємі 0,13 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  <w:r w:rsidRPr="001A25D2">
        <w:rPr>
          <w:rStyle w:val="1"/>
          <w:i/>
          <w:iCs/>
          <w:color w:val="000000"/>
          <w:lang w:val="uk-UA" w:eastAsia="uk-UA"/>
        </w:rPr>
        <w:t>, а лід масою 1 тонна</w:t>
      </w:r>
      <w:r w:rsidR="00204D5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 xml:space="preserve"> </w:t>
      </w:r>
      <w:r w:rsidR="00204D51">
        <w:rPr>
          <w:rStyle w:val="1"/>
          <w:i/>
          <w:iCs/>
          <w:color w:val="000000"/>
          <w:lang w:val="uk-UA" w:eastAsia="uk-UA"/>
        </w:rPr>
        <w:t>̶</w:t>
      </w:r>
      <w:r w:rsidRPr="001A25D2">
        <w:rPr>
          <w:rStyle w:val="1"/>
          <w:i/>
          <w:iCs/>
          <w:color w:val="000000"/>
          <w:lang w:val="uk-UA" w:eastAsia="uk-UA"/>
        </w:rPr>
        <w:t xml:space="preserve"> </w:t>
      </w:r>
      <w:r w:rsidR="00204D5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об’ємі 1,1 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  <w:r w:rsidRPr="001A25D2">
        <w:rPr>
          <w:rStyle w:val="1"/>
          <w:i/>
          <w:iCs/>
          <w:color w:val="000000"/>
          <w:lang w:val="uk-UA" w:eastAsia="uk-UA"/>
        </w:rPr>
        <w:t>, тобто  майже в 9 раз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більший.</w:t>
      </w:r>
      <w:r w:rsidRPr="001A25D2">
        <w:rPr>
          <w:rStyle w:val="1"/>
          <w:i/>
          <w:iCs/>
          <w:color w:val="000000"/>
          <w:lang w:val="uk-UA" w:eastAsia="uk-UA"/>
        </w:rPr>
        <w:tab/>
      </w:r>
      <w:r w:rsidRPr="001A25D2">
        <w:rPr>
          <w:rStyle w:val="1"/>
          <w:color w:val="000000"/>
          <w:lang w:val="uk-UA" w:eastAsia="uk-UA"/>
        </w:rPr>
        <w:tab/>
      </w:r>
    </w:p>
    <w:p w:rsidR="001A25D2" w:rsidRPr="001A25D2" w:rsidRDefault="001A25D2" w:rsidP="005348EC">
      <w:pPr>
        <w:pStyle w:val="a3"/>
        <w:shd w:val="clear" w:color="auto" w:fill="auto"/>
        <w:spacing w:after="160"/>
        <w:ind w:firstLine="709"/>
        <w:jc w:val="both"/>
        <w:rPr>
          <w:lang w:val="uk-UA"/>
        </w:rPr>
      </w:pPr>
      <w:r w:rsidRPr="001A25D2">
        <w:rPr>
          <w:rStyle w:val="1"/>
          <w:i/>
          <w:iCs/>
          <w:color w:val="000000"/>
          <w:lang w:val="uk-UA" w:eastAsia="uk-UA"/>
        </w:rPr>
        <w:t xml:space="preserve">З цих прикладів можна зробити висновок, </w:t>
      </w:r>
      <w:r w:rsidR="00B85FA1">
        <w:rPr>
          <w:rStyle w:val="1"/>
          <w:i/>
          <w:iCs/>
          <w:color w:val="000000"/>
          <w:lang w:val="uk-UA" w:eastAsia="uk-UA"/>
        </w:rPr>
        <w:t>щ</w:t>
      </w:r>
      <w:r w:rsidRPr="001A25D2">
        <w:rPr>
          <w:rStyle w:val="1"/>
          <w:i/>
          <w:iCs/>
          <w:color w:val="000000"/>
          <w:lang w:val="uk-UA" w:eastAsia="uk-UA"/>
        </w:rPr>
        <w:t>о тіла об’ємом 1 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br/>
      </w:r>
      <w:r w:rsidRPr="001A25D2">
        <w:rPr>
          <w:rStyle w:val="1"/>
          <w:i/>
          <w:iCs/>
          <w:color w:val="000000"/>
          <w:lang w:val="uk-UA" w:eastAsia="uk-UA"/>
        </w:rPr>
        <w:t>кожне, виготовлені з різних речовин, мають різну масу.</w:t>
      </w:r>
      <w:r w:rsidR="00B85FA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Наприклад,</w:t>
      </w:r>
      <w:r w:rsidR="00B85FA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залізо</w:t>
      </w:r>
      <w:r w:rsidRPr="001A25D2">
        <w:rPr>
          <w:rStyle w:val="1"/>
          <w:i/>
          <w:iCs/>
          <w:color w:val="000000"/>
          <w:lang w:val="uk-UA" w:eastAsia="uk-UA"/>
        </w:rPr>
        <w:br/>
        <w:t xml:space="preserve">об’ємом </w:t>
      </w:r>
      <w:r w:rsidR="00B85FA1">
        <w:rPr>
          <w:rStyle w:val="1"/>
          <w:i/>
          <w:iCs/>
          <w:color w:val="000000"/>
          <w:lang w:val="uk-UA" w:eastAsia="uk-UA"/>
        </w:rPr>
        <w:t xml:space="preserve">1 </w:t>
      </w:r>
      <w:r w:rsidRPr="001A25D2">
        <w:rPr>
          <w:rStyle w:val="1"/>
          <w:i/>
          <w:iCs/>
          <w:color w:val="000000"/>
          <w:lang w:val="uk-UA" w:eastAsia="uk-UA"/>
        </w:rPr>
        <w:t>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  <w:r w:rsidRPr="001A25D2">
        <w:rPr>
          <w:rStyle w:val="1"/>
          <w:i/>
          <w:iCs/>
          <w:color w:val="000000"/>
          <w:lang w:val="uk-UA" w:eastAsia="uk-UA"/>
        </w:rPr>
        <w:t xml:space="preserve"> має масу 7 800 кг, а маса свинцю такого самого об’єму</w:t>
      </w:r>
      <w:r w:rsidR="005348EC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 xml:space="preserve"> </w:t>
      </w:r>
      <w:r w:rsidR="005348EC">
        <w:rPr>
          <w:rStyle w:val="1"/>
          <w:i/>
          <w:iCs/>
          <w:color w:val="000000"/>
          <w:lang w:val="uk-UA" w:eastAsia="uk-UA"/>
        </w:rPr>
        <w:t>̶</w:t>
      </w:r>
      <w:r w:rsidRPr="001A25D2">
        <w:rPr>
          <w:rStyle w:val="1"/>
          <w:i/>
          <w:iCs/>
          <w:color w:val="000000"/>
          <w:lang w:val="uk-UA" w:eastAsia="uk-UA"/>
        </w:rPr>
        <w:t xml:space="preserve"> 13 000</w:t>
      </w:r>
      <w:r w:rsidR="00B85FA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/>
        </w:rPr>
        <w:t>кг.</w:t>
      </w:r>
    </w:p>
    <w:p w:rsidR="001A25D2" w:rsidRPr="001A25D2" w:rsidRDefault="006D3EEC" w:rsidP="00B85FA1">
      <w:pPr>
        <w:pStyle w:val="a6"/>
        <w:shd w:val="clear" w:color="auto" w:fill="auto"/>
        <w:tabs>
          <w:tab w:val="right" w:pos="9731"/>
        </w:tabs>
        <w:spacing w:after="0"/>
        <w:ind w:firstLine="709"/>
        <w:jc w:val="both"/>
        <w:rPr>
          <w:lang w:val="uk-UA"/>
        </w:rPr>
      </w:pPr>
      <w:r w:rsidRPr="001A25D2">
        <w:rPr>
          <w:lang w:val="uk-UA"/>
        </w:rPr>
        <w:fldChar w:fldCharType="begin"/>
      </w:r>
      <w:r w:rsidR="001A25D2" w:rsidRPr="001A25D2">
        <w:rPr>
          <w:lang w:val="uk-UA"/>
        </w:rPr>
        <w:instrText xml:space="preserve"> TOC \o "1-5" \h \z </w:instrText>
      </w:r>
      <w:r w:rsidRPr="001A25D2">
        <w:rPr>
          <w:lang w:val="uk-UA"/>
        </w:rPr>
        <w:fldChar w:fldCharType="separate"/>
      </w:r>
      <w:r w:rsidR="001A25D2" w:rsidRPr="001A25D2">
        <w:rPr>
          <w:rStyle w:val="a5"/>
          <w:color w:val="000000"/>
          <w:lang w:val="uk-UA" w:eastAsia="uk-UA"/>
        </w:rPr>
        <w:t>Чим пояснити цю відмінність? Пояснюється це тим, що різн</w:t>
      </w:r>
      <w:r w:rsidR="00B85FA1">
        <w:rPr>
          <w:rStyle w:val="a5"/>
          <w:color w:val="000000"/>
          <w:lang w:val="uk-UA" w:eastAsia="uk-UA"/>
        </w:rPr>
        <w:t>і</w:t>
      </w:r>
      <w:r w:rsidR="001A25D2" w:rsidRPr="001A25D2">
        <w:rPr>
          <w:rStyle w:val="a5"/>
          <w:color w:val="000000"/>
          <w:lang w:val="uk-UA" w:eastAsia="uk-UA"/>
        </w:rPr>
        <w:t xml:space="preserve"> речовини мають різну густину.</w:t>
      </w:r>
      <w:r w:rsidR="001A25D2" w:rsidRPr="001A25D2">
        <w:rPr>
          <w:rStyle w:val="a5"/>
          <w:color w:val="000000"/>
          <w:lang w:val="uk-UA" w:eastAsia="uk-UA"/>
        </w:rPr>
        <w:tab/>
      </w:r>
    </w:p>
    <w:p w:rsidR="001A25D2" w:rsidRPr="001A25D2" w:rsidRDefault="001A25D2" w:rsidP="00B85FA1">
      <w:pPr>
        <w:pStyle w:val="a6"/>
        <w:shd w:val="clear" w:color="auto" w:fill="auto"/>
        <w:tabs>
          <w:tab w:val="left" w:pos="6545"/>
          <w:tab w:val="right" w:pos="9731"/>
        </w:tabs>
        <w:spacing w:after="0"/>
        <w:ind w:firstLine="709"/>
        <w:jc w:val="both"/>
        <w:rPr>
          <w:lang w:val="uk-UA"/>
        </w:rPr>
      </w:pPr>
      <w:r w:rsidRPr="001A25D2">
        <w:rPr>
          <w:rStyle w:val="a5"/>
          <w:i/>
          <w:iCs/>
          <w:color w:val="000000"/>
          <w:lang w:val="uk-UA" w:eastAsia="uk-UA"/>
        </w:rPr>
        <w:t>Густина - фізична величини, що дорівнює відношенню маси тіла до</w:t>
      </w:r>
      <w:r w:rsidR="00B85FA1">
        <w:rPr>
          <w:rStyle w:val="a5"/>
          <w:i/>
          <w:iCs/>
          <w:color w:val="000000"/>
          <w:lang w:val="uk-UA" w:eastAsia="uk-UA"/>
        </w:rPr>
        <w:t xml:space="preserve"> </w:t>
      </w:r>
      <w:r w:rsidRPr="001A25D2">
        <w:rPr>
          <w:rStyle w:val="a5"/>
          <w:i/>
          <w:iCs/>
          <w:color w:val="000000"/>
          <w:lang w:val="uk-UA" w:eastAsia="uk-UA"/>
        </w:rPr>
        <w:t>його об’</w:t>
      </w:r>
      <w:r w:rsidR="00B85FA1">
        <w:rPr>
          <w:rStyle w:val="a5"/>
          <w:i/>
          <w:iCs/>
          <w:color w:val="000000"/>
          <w:lang w:val="uk-UA" w:eastAsia="uk-UA"/>
        </w:rPr>
        <w:t>є</w:t>
      </w:r>
      <w:r w:rsidRPr="001A25D2">
        <w:rPr>
          <w:rStyle w:val="a5"/>
          <w:i/>
          <w:iCs/>
          <w:color w:val="000000"/>
          <w:lang w:val="uk-UA" w:eastAsia="uk-UA"/>
        </w:rPr>
        <w:t>му.</w:t>
      </w:r>
      <w:r w:rsidRPr="001A25D2">
        <w:rPr>
          <w:rStyle w:val="a5"/>
          <w:i/>
          <w:iCs/>
          <w:color w:val="000000"/>
          <w:lang w:val="uk-UA" w:eastAsia="uk-UA"/>
        </w:rPr>
        <w:tab/>
      </w:r>
      <w:r w:rsidRPr="001A25D2">
        <w:rPr>
          <w:rStyle w:val="a5"/>
          <w:color w:val="000000"/>
          <w:lang w:val="uk-UA" w:eastAsia="uk-UA"/>
        </w:rPr>
        <w:tab/>
      </w:r>
    </w:p>
    <w:p w:rsidR="00B85FA1" w:rsidRDefault="00B85FA1" w:rsidP="00B85FA1">
      <w:pPr>
        <w:pStyle w:val="a6"/>
        <w:shd w:val="clear" w:color="auto" w:fill="auto"/>
        <w:spacing w:after="0" w:line="240" w:lineRule="auto"/>
        <w:ind w:firstLine="709"/>
        <w:rPr>
          <w:rStyle w:val="a5"/>
          <w:i/>
          <w:iCs/>
          <w:color w:val="000000"/>
          <w:lang w:val="uk-UA" w:eastAsia="uk-UA"/>
        </w:rPr>
      </w:pPr>
    </w:p>
    <w:p w:rsidR="00B85FA1" w:rsidRDefault="00B85FA1" w:rsidP="00B85FA1">
      <w:pPr>
        <w:pStyle w:val="a6"/>
        <w:shd w:val="clear" w:color="auto" w:fill="auto"/>
        <w:spacing w:after="0" w:line="240" w:lineRule="auto"/>
        <w:ind w:firstLine="709"/>
        <w:rPr>
          <w:rStyle w:val="a5"/>
          <w:i/>
          <w:iCs/>
          <w:color w:val="000000"/>
          <w:lang w:val="uk-UA" w:eastAsia="uk-UA"/>
        </w:rPr>
      </w:pPr>
      <w:r w:rsidRPr="001A25D2">
        <w:rPr>
          <w:rStyle w:val="a5"/>
          <w:i/>
          <w:iCs/>
          <w:color w:val="000000"/>
          <w:lang w:val="uk-UA" w:eastAsia="uk-UA"/>
        </w:rPr>
        <w:t>р</w:t>
      </w:r>
      <w:r>
        <w:rPr>
          <w:rStyle w:val="a5"/>
          <w:i/>
          <w:iCs/>
          <w:color w:val="000000"/>
          <w:lang w:val="uk-UA" w:eastAsia="uk-UA"/>
        </w:rPr>
        <w:t>=</w:t>
      </w:r>
      <w:r w:rsidRPr="00B85FA1">
        <w:rPr>
          <w:rStyle w:val="a5"/>
          <w:i/>
          <w:iCs/>
          <w:color w:val="000000"/>
          <w:lang w:val="uk-UA" w:eastAsia="uk-UA"/>
        </w:rPr>
        <w:t xml:space="preserve"> </w:t>
      </w:r>
      <w:r w:rsidRPr="001A25D2">
        <w:rPr>
          <w:rStyle w:val="a5"/>
          <w:i/>
          <w:iCs/>
          <w:color w:val="000000"/>
          <w:lang w:val="uk-UA" w:eastAsia="uk-UA"/>
        </w:rPr>
        <w:t>т</w:t>
      </w:r>
      <w:r>
        <w:rPr>
          <w:rStyle w:val="a5"/>
          <w:i/>
          <w:iCs/>
          <w:color w:val="000000"/>
          <w:lang w:val="uk-UA" w:eastAsia="uk-UA"/>
        </w:rPr>
        <w:t>/</w:t>
      </w:r>
      <w:r w:rsidRPr="00B85FA1">
        <w:rPr>
          <w:rStyle w:val="a5"/>
          <w:i/>
          <w:iCs/>
          <w:color w:val="000000"/>
          <w:lang w:val="uk-UA" w:eastAsia="uk-UA"/>
        </w:rPr>
        <w:t xml:space="preserve"> </w:t>
      </w:r>
      <w:r w:rsidRPr="001A25D2">
        <w:rPr>
          <w:rStyle w:val="a5"/>
          <w:i/>
          <w:iCs/>
          <w:color w:val="000000"/>
          <w:lang w:val="uk-UA" w:eastAsia="uk-UA"/>
        </w:rPr>
        <w:t>V</w:t>
      </w:r>
      <w:r>
        <w:rPr>
          <w:rStyle w:val="a5"/>
          <w:i/>
          <w:iCs/>
          <w:color w:val="000000"/>
          <w:lang w:val="uk-UA" w:eastAsia="uk-UA"/>
        </w:rPr>
        <w:t xml:space="preserve">, </w:t>
      </w:r>
      <w:r w:rsidRPr="00B85FA1">
        <w:rPr>
          <w:rStyle w:val="a5"/>
          <w:iCs/>
          <w:color w:val="000000"/>
          <w:lang w:val="uk-UA" w:eastAsia="uk-UA"/>
        </w:rPr>
        <w:t>де</w:t>
      </w:r>
    </w:p>
    <w:p w:rsidR="00B85FA1" w:rsidRDefault="00B85FA1" w:rsidP="00B85FA1">
      <w:pPr>
        <w:pStyle w:val="a6"/>
        <w:shd w:val="clear" w:color="auto" w:fill="auto"/>
        <w:spacing w:after="0" w:line="240" w:lineRule="auto"/>
        <w:ind w:firstLine="709"/>
        <w:rPr>
          <w:rStyle w:val="a5"/>
          <w:i/>
          <w:iCs/>
          <w:color w:val="000000"/>
          <w:lang w:val="uk-UA" w:eastAsia="uk-UA"/>
        </w:rPr>
      </w:pPr>
    </w:p>
    <w:p w:rsidR="001A25D2" w:rsidRPr="001A25D2" w:rsidRDefault="001A25D2" w:rsidP="00B85FA1">
      <w:pPr>
        <w:pStyle w:val="a6"/>
        <w:shd w:val="clear" w:color="auto" w:fill="auto"/>
        <w:spacing w:after="0" w:line="240" w:lineRule="auto"/>
        <w:ind w:firstLine="709"/>
        <w:rPr>
          <w:lang w:val="uk-UA"/>
        </w:rPr>
      </w:pPr>
      <w:r w:rsidRPr="001A25D2">
        <w:rPr>
          <w:rStyle w:val="a5"/>
          <w:i/>
          <w:iCs/>
          <w:color w:val="000000"/>
          <w:lang w:val="uk-UA" w:eastAsia="uk-UA"/>
        </w:rPr>
        <w:t>т -</w:t>
      </w:r>
      <w:r w:rsidRPr="001A25D2">
        <w:rPr>
          <w:rStyle w:val="a5"/>
          <w:color w:val="000000"/>
          <w:lang w:val="uk-UA" w:eastAsia="uk-UA"/>
        </w:rPr>
        <w:t xml:space="preserve"> маса речовини, кг (г);</w:t>
      </w:r>
    </w:p>
    <w:p w:rsidR="00B85FA1" w:rsidRDefault="00B85FA1" w:rsidP="00B85FA1">
      <w:pPr>
        <w:pStyle w:val="a6"/>
        <w:shd w:val="clear" w:color="auto" w:fill="auto"/>
        <w:spacing w:after="0" w:line="240" w:lineRule="auto"/>
        <w:ind w:firstLine="0"/>
        <w:rPr>
          <w:rStyle w:val="a5"/>
          <w:i/>
          <w:iCs/>
          <w:color w:val="000000"/>
          <w:lang w:val="uk-UA" w:eastAsia="uk-UA"/>
        </w:rPr>
      </w:pPr>
      <w:r>
        <w:rPr>
          <w:rStyle w:val="a5"/>
          <w:i/>
          <w:iCs/>
          <w:color w:val="000000"/>
          <w:lang w:val="uk-UA" w:eastAsia="uk-UA"/>
        </w:rPr>
        <w:t xml:space="preserve">         </w:t>
      </w:r>
    </w:p>
    <w:p w:rsidR="001A25D2" w:rsidRPr="001A25D2" w:rsidRDefault="00B85FA1" w:rsidP="00B85FA1">
      <w:pPr>
        <w:pStyle w:val="a6"/>
        <w:shd w:val="clear" w:color="auto" w:fill="auto"/>
        <w:spacing w:after="0" w:line="240" w:lineRule="auto"/>
        <w:ind w:firstLine="0"/>
        <w:rPr>
          <w:lang w:val="uk-UA"/>
        </w:rPr>
      </w:pPr>
      <w:r>
        <w:rPr>
          <w:rStyle w:val="a5"/>
          <w:i/>
          <w:iCs/>
          <w:color w:val="000000"/>
          <w:lang w:val="uk-UA" w:eastAsia="uk-UA"/>
        </w:rPr>
        <w:t xml:space="preserve">          </w:t>
      </w:r>
      <w:r w:rsidR="001A25D2" w:rsidRPr="001A25D2">
        <w:rPr>
          <w:rStyle w:val="a5"/>
          <w:i/>
          <w:iCs/>
          <w:color w:val="000000"/>
          <w:lang w:val="uk-UA" w:eastAsia="uk-UA"/>
        </w:rPr>
        <w:t>V-</w:t>
      </w:r>
      <w:r w:rsidR="001A25D2" w:rsidRPr="001A25D2">
        <w:rPr>
          <w:rStyle w:val="a5"/>
          <w:color w:val="000000"/>
          <w:lang w:val="uk-UA" w:eastAsia="uk-UA"/>
        </w:rPr>
        <w:t xml:space="preserve"> об’єм, що займає дана речовина, м</w:t>
      </w:r>
      <w:r w:rsidR="001A25D2" w:rsidRPr="001A25D2">
        <w:rPr>
          <w:rStyle w:val="a5"/>
          <w:color w:val="000000"/>
          <w:vertAlign w:val="superscript"/>
          <w:lang w:val="uk-UA" w:eastAsia="uk-UA"/>
        </w:rPr>
        <w:t>3</w:t>
      </w:r>
      <w:r w:rsidR="001A25D2" w:rsidRPr="001A25D2">
        <w:rPr>
          <w:rStyle w:val="a5"/>
          <w:color w:val="000000"/>
          <w:lang w:val="uk-UA" w:eastAsia="uk-UA"/>
        </w:rPr>
        <w:t xml:space="preserve"> (см</w:t>
      </w:r>
      <w:r w:rsidR="001A25D2" w:rsidRPr="001A25D2">
        <w:rPr>
          <w:rStyle w:val="a5"/>
          <w:color w:val="000000"/>
          <w:vertAlign w:val="superscript"/>
          <w:lang w:val="uk-UA" w:eastAsia="uk-UA"/>
        </w:rPr>
        <w:t>3</w:t>
      </w:r>
      <w:r w:rsidR="001A25D2" w:rsidRPr="001A25D2">
        <w:rPr>
          <w:rStyle w:val="a5"/>
          <w:color w:val="000000"/>
          <w:lang w:val="uk-UA" w:eastAsia="uk-UA"/>
        </w:rPr>
        <w:t>);</w:t>
      </w:r>
    </w:p>
    <w:p w:rsidR="00B85FA1" w:rsidRDefault="00B85FA1" w:rsidP="00B85FA1">
      <w:pPr>
        <w:pStyle w:val="a6"/>
        <w:shd w:val="clear" w:color="auto" w:fill="auto"/>
        <w:tabs>
          <w:tab w:val="left" w:pos="7962"/>
        </w:tabs>
        <w:spacing w:after="0" w:line="144" w:lineRule="auto"/>
        <w:ind w:firstLine="142"/>
        <w:rPr>
          <w:rStyle w:val="a5"/>
          <w:i/>
          <w:iCs/>
          <w:color w:val="000000"/>
          <w:lang w:val="uk-UA" w:eastAsia="uk-UA"/>
        </w:rPr>
      </w:pPr>
      <w:r>
        <w:rPr>
          <w:rStyle w:val="a5"/>
          <w:i/>
          <w:iCs/>
          <w:color w:val="000000"/>
          <w:lang w:val="uk-UA" w:eastAsia="uk-UA"/>
        </w:rPr>
        <w:t xml:space="preserve"> </w:t>
      </w:r>
    </w:p>
    <w:p w:rsidR="001A25D2" w:rsidRPr="001A25D2" w:rsidRDefault="00B85FA1" w:rsidP="00B85FA1">
      <w:pPr>
        <w:pStyle w:val="a6"/>
        <w:shd w:val="clear" w:color="auto" w:fill="auto"/>
        <w:tabs>
          <w:tab w:val="left" w:pos="7962"/>
        </w:tabs>
        <w:spacing w:after="0" w:line="144" w:lineRule="auto"/>
        <w:ind w:firstLine="142"/>
        <w:rPr>
          <w:lang w:val="uk-UA"/>
        </w:rPr>
      </w:pPr>
      <w:r>
        <w:rPr>
          <w:rStyle w:val="a5"/>
          <w:i/>
          <w:iCs/>
          <w:color w:val="000000"/>
          <w:lang w:val="uk-UA" w:eastAsia="uk-UA"/>
        </w:rPr>
        <w:t xml:space="preserve">        </w:t>
      </w:r>
      <w:r w:rsidR="001A25D2" w:rsidRPr="001A25D2">
        <w:rPr>
          <w:rStyle w:val="a5"/>
          <w:i/>
          <w:iCs/>
          <w:color w:val="000000"/>
          <w:lang w:val="uk-UA" w:eastAsia="uk-UA"/>
        </w:rPr>
        <w:t>р -</w:t>
      </w:r>
      <w:r w:rsidR="001A25D2" w:rsidRPr="001A25D2">
        <w:rPr>
          <w:rStyle w:val="a5"/>
          <w:color w:val="000000"/>
          <w:lang w:val="uk-UA" w:eastAsia="uk-UA"/>
        </w:rPr>
        <w:t xml:space="preserve"> густина речовини, з яко</w:t>
      </w:r>
      <w:r>
        <w:rPr>
          <w:rStyle w:val="a5"/>
          <w:color w:val="000000"/>
          <w:lang w:val="uk-UA" w:eastAsia="uk-UA"/>
        </w:rPr>
        <w:t>ї</w:t>
      </w:r>
      <w:r w:rsidR="001A25D2" w:rsidRPr="001A25D2">
        <w:rPr>
          <w:rStyle w:val="a5"/>
          <w:color w:val="000000"/>
          <w:lang w:val="uk-UA" w:eastAsia="uk-UA"/>
        </w:rPr>
        <w:t xml:space="preserve"> виготовлено тіло</w:t>
      </w:r>
      <w:r>
        <w:rPr>
          <w:rStyle w:val="a5"/>
          <w:color w:val="000000"/>
          <w:lang w:val="uk-UA" w:eastAsia="uk-UA"/>
        </w:rPr>
        <w:t xml:space="preserve"> кг/</w:t>
      </w:r>
      <w:r w:rsidRPr="00B85FA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  <w:r w:rsidR="001A25D2" w:rsidRPr="001A25D2">
        <w:rPr>
          <w:rStyle w:val="a5"/>
          <w:color w:val="000000"/>
          <w:lang w:val="uk-UA" w:eastAsia="uk-UA"/>
        </w:rPr>
        <w:t>, або -</w:t>
      </w:r>
      <w:r>
        <w:rPr>
          <w:rStyle w:val="a5"/>
          <w:color w:val="000000"/>
          <w:lang w:val="uk-UA" w:eastAsia="uk-UA"/>
        </w:rPr>
        <w:t>г/</w:t>
      </w:r>
      <w:r w:rsidRPr="00B85FA1">
        <w:rPr>
          <w:rStyle w:val="1"/>
          <w:i/>
          <w:iCs/>
          <w:color w:val="000000"/>
          <w:lang w:val="uk-UA" w:eastAsia="uk-UA"/>
        </w:rPr>
        <w:t xml:space="preserve"> </w:t>
      </w:r>
      <w:r>
        <w:rPr>
          <w:rStyle w:val="1"/>
          <w:i/>
          <w:iCs/>
          <w:color w:val="000000"/>
          <w:lang w:val="uk-UA" w:eastAsia="uk-UA"/>
        </w:rPr>
        <w:t>с</w:t>
      </w:r>
      <w:r w:rsidRPr="001A25D2">
        <w:rPr>
          <w:rStyle w:val="1"/>
          <w:i/>
          <w:iCs/>
          <w:color w:val="000000"/>
          <w:lang w:val="uk-UA" w:eastAsia="uk-UA"/>
        </w:rPr>
        <w:t>м</w:t>
      </w:r>
      <w:r w:rsidRPr="001A25D2">
        <w:rPr>
          <w:rStyle w:val="1"/>
          <w:i/>
          <w:iCs/>
          <w:color w:val="000000"/>
          <w:vertAlign w:val="superscript"/>
          <w:lang w:val="uk-UA" w:eastAsia="uk-UA"/>
        </w:rPr>
        <w:t>3</w:t>
      </w:r>
    </w:p>
    <w:p w:rsidR="00B85FA1" w:rsidRDefault="006D3EEC" w:rsidP="00B85FA1">
      <w:pPr>
        <w:pStyle w:val="a3"/>
        <w:shd w:val="clear" w:color="auto" w:fill="auto"/>
        <w:ind w:firstLine="709"/>
        <w:rPr>
          <w:lang w:val="uk-UA"/>
        </w:rPr>
      </w:pPr>
      <w:r w:rsidRPr="001A25D2">
        <w:rPr>
          <w:lang w:val="uk-UA"/>
        </w:rPr>
        <w:fldChar w:fldCharType="end"/>
      </w:r>
    </w:p>
    <w:p w:rsidR="001A25D2" w:rsidRPr="001A25D2" w:rsidRDefault="001A25D2" w:rsidP="00B85FA1">
      <w:pPr>
        <w:pStyle w:val="a3"/>
        <w:shd w:val="clear" w:color="auto" w:fill="auto"/>
        <w:ind w:firstLine="709"/>
        <w:rPr>
          <w:lang w:val="uk-UA"/>
        </w:rPr>
      </w:pPr>
      <w:r w:rsidRPr="00B85FA1">
        <w:rPr>
          <w:rStyle w:val="1"/>
          <w:b/>
          <w:i/>
          <w:iCs/>
          <w:color w:val="000000"/>
          <w:lang w:val="uk-UA" w:eastAsia="uk-UA"/>
        </w:rPr>
        <w:t>Фізичний зміст густини</w:t>
      </w:r>
      <w:r w:rsidR="00204D51">
        <w:rPr>
          <w:rStyle w:val="1"/>
          <w:b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 xml:space="preserve"> </w:t>
      </w:r>
      <w:r w:rsidR="00204D51">
        <w:rPr>
          <w:rStyle w:val="1"/>
          <w:i/>
          <w:iCs/>
          <w:color w:val="000000"/>
          <w:lang w:val="uk-UA" w:eastAsia="uk-UA"/>
        </w:rPr>
        <w:t xml:space="preserve">̶ </w:t>
      </w:r>
      <w:r w:rsidRPr="001A25D2">
        <w:rPr>
          <w:rStyle w:val="1"/>
          <w:i/>
          <w:iCs/>
          <w:color w:val="000000"/>
          <w:lang w:val="uk-UA" w:eastAsia="uk-UA"/>
        </w:rPr>
        <w:t xml:space="preserve"> густина чисельно дорівнює масі речовини</w:t>
      </w:r>
      <w:r w:rsidR="00675101">
        <w:rPr>
          <w:rStyle w:val="1"/>
          <w:i/>
          <w:iCs/>
          <w:color w:val="000000"/>
          <w:lang w:val="uk-UA" w:eastAsia="uk-UA"/>
        </w:rPr>
        <w:t xml:space="preserve"> </w:t>
      </w:r>
      <w:r w:rsidRPr="001A25D2">
        <w:rPr>
          <w:rStyle w:val="1"/>
          <w:i/>
          <w:iCs/>
          <w:color w:val="000000"/>
          <w:lang w:val="uk-UA" w:eastAsia="uk-UA"/>
        </w:rPr>
        <w:t>в одиниці об’єму.</w:t>
      </w:r>
    </w:p>
    <w:p w:rsidR="00B85FA1" w:rsidRDefault="00B85FA1" w:rsidP="00B85FA1">
      <w:pPr>
        <w:pStyle w:val="a3"/>
        <w:shd w:val="clear" w:color="auto" w:fill="auto"/>
        <w:spacing w:line="180" w:lineRule="auto"/>
        <w:ind w:firstLine="709"/>
        <w:rPr>
          <w:rStyle w:val="1"/>
          <w:color w:val="000000"/>
          <w:lang w:val="uk-UA" w:eastAsia="uk-UA"/>
        </w:rPr>
      </w:pPr>
    </w:p>
    <w:p w:rsidR="001A25D2" w:rsidRPr="001A25D2" w:rsidRDefault="001A25D2" w:rsidP="00B85FA1">
      <w:pPr>
        <w:pStyle w:val="a3"/>
        <w:shd w:val="clear" w:color="auto" w:fill="auto"/>
        <w:spacing w:line="240" w:lineRule="auto"/>
        <w:ind w:firstLine="709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Що означає: густина речовини 7 000 </w:t>
      </w:r>
      <w:r w:rsidR="00B85FA1">
        <w:rPr>
          <w:rStyle w:val="1"/>
          <w:color w:val="000000"/>
          <w:lang w:val="uk-UA" w:eastAsia="uk-UA"/>
        </w:rPr>
        <w:t>кг/</w:t>
      </w:r>
      <w:r w:rsidR="00B85FA1" w:rsidRPr="00B85FA1">
        <w:rPr>
          <w:rStyle w:val="a5"/>
          <w:color w:val="000000"/>
          <w:lang w:val="uk-UA" w:eastAsia="uk-UA"/>
        </w:rPr>
        <w:t xml:space="preserve"> </w:t>
      </w:r>
      <w:r w:rsidR="00B85FA1" w:rsidRPr="001A25D2">
        <w:rPr>
          <w:rStyle w:val="a5"/>
          <w:color w:val="000000"/>
          <w:lang w:val="uk-UA" w:eastAsia="uk-UA"/>
        </w:rPr>
        <w:t>м</w:t>
      </w:r>
      <w:r w:rsidR="00B85FA1" w:rsidRPr="001A25D2">
        <w:rPr>
          <w:rStyle w:val="a5"/>
          <w:color w:val="000000"/>
          <w:vertAlign w:val="superscript"/>
          <w:lang w:val="uk-UA" w:eastAsia="uk-UA"/>
        </w:rPr>
        <w:t>3</w:t>
      </w:r>
      <w:r w:rsidR="00B85FA1">
        <w:rPr>
          <w:rStyle w:val="a5"/>
          <w:color w:val="000000"/>
          <w:vertAlign w:val="superscript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>?</w:t>
      </w:r>
    </w:p>
    <w:p w:rsidR="00B85FA1" w:rsidRDefault="00B85FA1" w:rsidP="00B85FA1">
      <w:pPr>
        <w:spacing w:after="0" w:line="240" w:lineRule="auto"/>
        <w:ind w:firstLine="709"/>
        <w:rPr>
          <w:rStyle w:val="1"/>
          <w:color w:val="000000"/>
          <w:lang w:val="uk-UA" w:eastAsia="uk-UA"/>
        </w:rPr>
      </w:pPr>
    </w:p>
    <w:p w:rsidR="001A25D2" w:rsidRPr="001A25D2" w:rsidRDefault="001A25D2" w:rsidP="00B85FA1">
      <w:pPr>
        <w:spacing w:after="0" w:line="240" w:lineRule="auto"/>
        <w:ind w:firstLine="709"/>
        <w:rPr>
          <w:rStyle w:val="1"/>
          <w:color w:val="000000"/>
          <w:lang w:val="uk-UA" w:eastAsia="uk-UA"/>
        </w:rPr>
      </w:pPr>
      <w:r w:rsidRPr="001A25D2">
        <w:rPr>
          <w:rStyle w:val="1"/>
          <w:color w:val="000000"/>
          <w:lang w:val="uk-UA" w:eastAsia="uk-UA"/>
        </w:rPr>
        <w:t>Це означає, що в 1 м</w:t>
      </w:r>
      <w:r w:rsidRPr="001A25D2">
        <w:rPr>
          <w:rStyle w:val="1"/>
          <w:color w:val="000000"/>
          <w:vertAlign w:val="superscript"/>
          <w:lang w:val="uk-UA" w:eastAsia="uk-UA"/>
        </w:rPr>
        <w:t>3</w:t>
      </w:r>
      <w:r w:rsidRPr="001A25D2">
        <w:rPr>
          <w:rStyle w:val="1"/>
          <w:color w:val="000000"/>
          <w:lang w:val="uk-UA" w:eastAsia="uk-UA"/>
        </w:rPr>
        <w:t xml:space="preserve"> міститься 7 000 кг даної речовини.</w:t>
      </w:r>
    </w:p>
    <w:p w:rsidR="001A25D2" w:rsidRPr="001A25D2" w:rsidRDefault="001A25D2" w:rsidP="001A25D2">
      <w:pPr>
        <w:ind w:firstLine="709"/>
        <w:rPr>
          <w:rStyle w:val="1"/>
          <w:color w:val="000000"/>
          <w:lang w:val="uk-UA" w:eastAsia="uk-UA"/>
        </w:rPr>
      </w:pPr>
    </w:p>
    <w:p w:rsidR="001A25D2" w:rsidRPr="00F55487" w:rsidRDefault="001A25D2" w:rsidP="001A25D2">
      <w:pPr>
        <w:pStyle w:val="a3"/>
        <w:shd w:val="clear" w:color="auto" w:fill="auto"/>
        <w:spacing w:after="160" w:line="240" w:lineRule="auto"/>
        <w:ind w:firstLine="709"/>
        <w:jc w:val="both"/>
        <w:rPr>
          <w:b/>
          <w:lang w:val="uk-UA"/>
        </w:rPr>
      </w:pPr>
      <w:r w:rsidRPr="00F55487">
        <w:rPr>
          <w:rStyle w:val="1"/>
          <w:b/>
          <w:i/>
          <w:iCs/>
          <w:color w:val="000000"/>
          <w:u w:val="single"/>
          <w:lang w:val="uk-UA" w:eastAsia="uk-UA"/>
        </w:rPr>
        <w:lastRenderedPageBreak/>
        <w:t>Запитання для учнів:</w:t>
      </w:r>
    </w:p>
    <w:p w:rsidR="00F55487" w:rsidRPr="00F55487" w:rsidRDefault="00F55487" w:rsidP="00F55487">
      <w:pPr>
        <w:pStyle w:val="20"/>
        <w:shd w:val="clear" w:color="auto" w:fill="auto"/>
        <w:tabs>
          <w:tab w:val="left" w:pos="6353"/>
          <w:tab w:val="left" w:pos="7451"/>
        </w:tabs>
        <w:ind w:firstLine="709"/>
        <w:rPr>
          <w:rStyle w:val="1"/>
          <w:i/>
          <w:color w:val="000000"/>
          <w:lang w:val="uk-UA" w:eastAsia="uk-UA"/>
        </w:rPr>
      </w:pPr>
      <w:r w:rsidRPr="00F55487">
        <w:rPr>
          <w:rStyle w:val="2"/>
          <w:i/>
          <w:color w:val="000000"/>
          <w:sz w:val="28"/>
          <w:szCs w:val="28"/>
          <w:lang w:val="uk-UA" w:eastAsia="uk-UA"/>
        </w:rPr>
        <w:t>Що означає</w:t>
      </w:r>
      <w:r w:rsidR="00204D51">
        <w:rPr>
          <w:rStyle w:val="2"/>
          <w:i/>
          <w:color w:val="000000"/>
          <w:sz w:val="28"/>
          <w:szCs w:val="28"/>
          <w:lang w:val="uk-UA" w:eastAsia="uk-UA"/>
        </w:rPr>
        <w:t xml:space="preserve"> </w:t>
      </w:r>
      <w:r w:rsidRPr="00F55487">
        <w:rPr>
          <w:rStyle w:val="2"/>
          <w:i/>
          <w:color w:val="000000"/>
          <w:sz w:val="28"/>
          <w:szCs w:val="28"/>
          <w:lang w:val="uk-UA" w:eastAsia="uk-UA"/>
        </w:rPr>
        <w:t xml:space="preserve"> </w:t>
      </w:r>
      <w:r w:rsidR="00204D51">
        <w:rPr>
          <w:rStyle w:val="1"/>
          <w:i/>
          <w:iCs/>
          <w:color w:val="000000"/>
          <w:lang w:val="uk-UA" w:eastAsia="uk-UA"/>
        </w:rPr>
        <w:t xml:space="preserve">̶ </w:t>
      </w:r>
      <w:r w:rsidRPr="001A25D2">
        <w:rPr>
          <w:rStyle w:val="1"/>
          <w:i/>
          <w:iCs/>
          <w:color w:val="000000"/>
          <w:lang w:val="uk-UA" w:eastAsia="uk-UA"/>
        </w:rPr>
        <w:t xml:space="preserve"> густина речовини</w:t>
      </w:r>
      <w:r>
        <w:rPr>
          <w:rStyle w:val="1"/>
          <w:i/>
          <w:iCs/>
          <w:color w:val="000000"/>
          <w:lang w:val="uk-UA" w:eastAsia="uk-UA"/>
        </w:rPr>
        <w:t xml:space="preserve"> 2,7 г/с</w:t>
      </w:r>
      <w:r w:rsidRPr="00F55487">
        <w:rPr>
          <w:rStyle w:val="a5"/>
          <w:i/>
          <w:color w:val="000000"/>
          <w:lang w:val="uk-UA" w:eastAsia="uk-UA"/>
        </w:rPr>
        <w:t>м</w:t>
      </w:r>
      <w:r w:rsidRPr="00F55487">
        <w:rPr>
          <w:rStyle w:val="a5"/>
          <w:i/>
          <w:color w:val="000000"/>
          <w:vertAlign w:val="superscript"/>
          <w:lang w:val="uk-UA" w:eastAsia="uk-UA"/>
        </w:rPr>
        <w:t>3</w:t>
      </w:r>
      <w:r>
        <w:rPr>
          <w:rStyle w:val="a5"/>
          <w:i/>
          <w:color w:val="000000"/>
          <w:vertAlign w:val="superscript"/>
          <w:lang w:val="uk-UA" w:eastAsia="uk-UA"/>
        </w:rPr>
        <w:t xml:space="preserve">   </w:t>
      </w:r>
      <w:r>
        <w:rPr>
          <w:rStyle w:val="1"/>
          <w:i/>
          <w:iCs/>
          <w:color w:val="000000"/>
          <w:lang w:val="uk-UA" w:eastAsia="uk-UA"/>
        </w:rPr>
        <w:t>, 800</w:t>
      </w:r>
      <w:r w:rsidRPr="00F55487">
        <w:rPr>
          <w:rStyle w:val="1"/>
          <w:i/>
          <w:iCs/>
          <w:color w:val="000000"/>
          <w:lang w:val="uk-UA" w:eastAsia="uk-UA"/>
        </w:rPr>
        <w:t xml:space="preserve"> кг/</w:t>
      </w:r>
      <w:r w:rsidRPr="00F55487">
        <w:rPr>
          <w:rStyle w:val="a5"/>
          <w:i/>
          <w:color w:val="000000"/>
          <w:lang w:val="uk-UA" w:eastAsia="uk-UA"/>
        </w:rPr>
        <w:t xml:space="preserve"> м</w:t>
      </w:r>
      <w:r w:rsidRPr="00F55487">
        <w:rPr>
          <w:rStyle w:val="a5"/>
          <w:i/>
          <w:color w:val="000000"/>
          <w:vertAlign w:val="superscript"/>
          <w:lang w:val="uk-UA" w:eastAsia="uk-UA"/>
        </w:rPr>
        <w:t>3</w:t>
      </w:r>
      <w:r>
        <w:rPr>
          <w:rStyle w:val="1"/>
          <w:i/>
          <w:iCs/>
          <w:color w:val="000000"/>
          <w:lang w:val="uk-UA" w:eastAsia="uk-UA"/>
        </w:rPr>
        <w:t xml:space="preserve"> , </w:t>
      </w:r>
      <w:r w:rsidRPr="00F55487">
        <w:rPr>
          <w:rStyle w:val="1"/>
          <w:i/>
          <w:iCs/>
          <w:color w:val="000000"/>
          <w:lang w:val="uk-UA" w:eastAsia="uk-UA"/>
        </w:rPr>
        <w:t>1000 кг/</w:t>
      </w:r>
      <w:r w:rsidRPr="00F55487">
        <w:rPr>
          <w:rStyle w:val="a5"/>
          <w:i/>
          <w:color w:val="000000"/>
          <w:lang w:val="uk-UA" w:eastAsia="uk-UA"/>
        </w:rPr>
        <w:t xml:space="preserve"> м</w:t>
      </w:r>
      <w:r w:rsidRPr="00F55487">
        <w:rPr>
          <w:rStyle w:val="a5"/>
          <w:i/>
          <w:color w:val="000000"/>
          <w:vertAlign w:val="superscript"/>
          <w:lang w:val="uk-UA" w:eastAsia="uk-UA"/>
        </w:rPr>
        <w:t>3</w:t>
      </w:r>
      <w:r>
        <w:rPr>
          <w:rStyle w:val="1"/>
          <w:i/>
          <w:iCs/>
          <w:color w:val="000000"/>
          <w:lang w:val="uk-UA" w:eastAsia="uk-UA"/>
        </w:rPr>
        <w:t>?</w:t>
      </w:r>
    </w:p>
    <w:p w:rsidR="001A25D2" w:rsidRPr="001A25D2" w:rsidRDefault="001A25D2" w:rsidP="00F55487">
      <w:pPr>
        <w:pStyle w:val="a3"/>
        <w:shd w:val="clear" w:color="auto" w:fill="auto"/>
        <w:tabs>
          <w:tab w:val="left" w:pos="6353"/>
          <w:tab w:val="left" w:pos="6939"/>
        </w:tabs>
        <w:spacing w:line="149" w:lineRule="auto"/>
        <w:ind w:firstLine="709"/>
        <w:jc w:val="right"/>
        <w:rPr>
          <w:lang w:val="uk-UA"/>
        </w:rPr>
      </w:pPr>
      <w:r w:rsidRPr="001A25D2">
        <w:rPr>
          <w:rStyle w:val="1"/>
          <w:i/>
          <w:iCs/>
          <w:color w:val="000000"/>
          <w:lang w:val="uk-UA" w:eastAsia="uk-UA"/>
        </w:rPr>
        <w:br/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Вимірювання густини речовини є частіше непрямим: вимірюють масу</w:t>
      </w:r>
      <w:r w:rsidRPr="001A25D2">
        <w:rPr>
          <w:rStyle w:val="1"/>
          <w:color w:val="000000"/>
          <w:lang w:val="uk-UA" w:eastAsia="uk-UA"/>
        </w:rPr>
        <w:br/>
        <w:t>та об’єм, а потім розраховують густину речовини.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F55487">
        <w:rPr>
          <w:rStyle w:val="1"/>
          <w:b/>
          <w:i/>
          <w:iCs/>
          <w:color w:val="000000"/>
          <w:u w:val="single"/>
          <w:lang w:val="uk-UA" w:eastAsia="uk-UA"/>
        </w:rPr>
        <w:t>Проводиться робота з таблицею:</w:t>
      </w:r>
      <w:r w:rsidRPr="00F55487">
        <w:rPr>
          <w:rStyle w:val="1"/>
          <w:b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>учні визначають речовину із</w:t>
      </w:r>
      <w:r w:rsidRPr="001A25D2">
        <w:rPr>
          <w:rStyle w:val="1"/>
          <w:color w:val="000000"/>
          <w:lang w:val="uk-UA" w:eastAsia="uk-UA"/>
        </w:rPr>
        <w:br/>
        <w:t>найбільшою та найменшою речовиною, відшукують густину тіла із</w:t>
      </w:r>
      <w:r w:rsidRPr="001A25D2">
        <w:rPr>
          <w:rStyle w:val="1"/>
          <w:color w:val="000000"/>
          <w:lang w:val="uk-UA" w:eastAsia="uk-UA"/>
        </w:rPr>
        <w:br/>
        <w:t xml:space="preserve">запропонованих речовин, </w:t>
      </w:r>
      <w:r w:rsidRPr="001A25D2">
        <w:rPr>
          <w:rStyle w:val="1"/>
          <w:i/>
          <w:iCs/>
          <w:color w:val="000000"/>
          <w:lang w:val="uk-UA" w:eastAsia="uk-UA"/>
        </w:rPr>
        <w:t>(підручник чи збірник задач)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Знаючи формулу для знаходження густини, можна знайти масу та</w:t>
      </w:r>
      <w:r w:rsidRPr="001A25D2">
        <w:rPr>
          <w:rStyle w:val="1"/>
          <w:color w:val="000000"/>
          <w:lang w:val="uk-UA" w:eastAsia="uk-UA"/>
        </w:rPr>
        <w:br/>
        <w:t>об’єм тіла. Для того що краще запам’ятати формулу, можна користуватися</w:t>
      </w:r>
      <w:r w:rsidRPr="001A25D2">
        <w:rPr>
          <w:rStyle w:val="1"/>
          <w:color w:val="000000"/>
          <w:lang w:val="uk-UA" w:eastAsia="uk-UA"/>
        </w:rPr>
        <w:br/>
        <w:t>таким засобом як «трикутник»: закриваючи позначення шуканої величини,</w:t>
      </w:r>
    </w:p>
    <w:p w:rsidR="001A25D2" w:rsidRPr="001A25D2" w:rsidRDefault="001A25D2" w:rsidP="001A25D2">
      <w:pPr>
        <w:pStyle w:val="a3"/>
        <w:shd w:val="clear" w:color="auto" w:fill="auto"/>
        <w:spacing w:line="240" w:lineRule="auto"/>
        <w:ind w:firstLine="709"/>
        <w:jc w:val="both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>можна прочитати потрібну формулу.</w:t>
      </w:r>
    </w:p>
    <w:p w:rsidR="001A25D2" w:rsidRPr="001A25D2" w:rsidRDefault="001A25D2" w:rsidP="001A25D2">
      <w:pPr>
        <w:spacing w:line="1" w:lineRule="exact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A25D2">
        <w:rPr>
          <w:rFonts w:ascii="Times New Roman" w:hAnsi="Times New Roman" w:cs="Times New Roman"/>
          <w:noProof/>
          <w:sz w:val="28"/>
          <w:szCs w:val="28"/>
        </w:rPr>
        <w:drawing>
          <wp:anchor distT="25400" distB="0" distL="0" distR="0" simplePos="0" relativeHeight="251656704" behindDoc="1" locked="0" layoutInCell="1" allowOverlap="1">
            <wp:simplePos x="0" y="0"/>
            <wp:positionH relativeFrom="margin">
              <wp:posOffset>546100</wp:posOffset>
            </wp:positionH>
            <wp:positionV relativeFrom="paragraph">
              <wp:posOffset>25400</wp:posOffset>
            </wp:positionV>
            <wp:extent cx="1036320" cy="786130"/>
            <wp:effectExtent l="1905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78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3EEC" w:rsidRPr="006D3EEC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69.1pt;margin-top:11.35pt;width:47.5pt;height:18.25pt;z-index:-251657728;mso-wrap-style:none;mso-wrap-distance-left:0;mso-wrap-distance-top:11.35pt;mso-wrap-distance-right:0;mso-wrap-distance-bottom:34.1pt;mso-position-horizontal-relative:margin;mso-position-vertical-relative:text" filled="f" stroked="f">
            <v:textbox inset="0,0,0,0">
              <w:txbxContent>
                <w:p w:rsidR="001A25D2" w:rsidRDefault="00F55487" w:rsidP="001A25D2">
                  <w:pPr>
                    <w:pStyle w:val="a8"/>
                    <w:shd w:val="clear" w:color="auto" w:fill="auto"/>
                    <w:spacing w:line="240" w:lineRule="auto"/>
                    <w:ind w:firstLine="0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rStyle w:val="a7"/>
                      <w:rFonts w:ascii="Arial" w:hAnsi="Arial" w:cs="Arial"/>
                      <w:i/>
                      <w:iCs/>
                      <w:color w:val="000000"/>
                      <w:sz w:val="26"/>
                      <w:szCs w:val="26"/>
                      <w:lang w:eastAsia="uk-UA"/>
                    </w:rPr>
                    <w:t>т</w:t>
                  </w:r>
                  <w:r w:rsidR="001A25D2">
                    <w:rPr>
                      <w:rStyle w:val="a7"/>
                      <w:rFonts w:ascii="Arial" w:hAnsi="Arial" w:cs="Arial"/>
                      <w:i/>
                      <w:iCs/>
                      <w:color w:val="000000"/>
                      <w:sz w:val="26"/>
                      <w:szCs w:val="26"/>
                      <w:lang w:eastAsia="uk-UA"/>
                    </w:rPr>
                    <w:t>=У</w:t>
                  </w:r>
                  <w:proofErr w:type="spellEnd"/>
                  <w:r>
                    <w:rPr>
                      <w:rStyle w:val="a7"/>
                      <w:rFonts w:ascii="Arial" w:hAnsi="Arial" w:cs="Arial"/>
                      <w:i/>
                      <w:iCs/>
                      <w:color w:val="000000"/>
                      <w:sz w:val="26"/>
                      <w:szCs w:val="26"/>
                      <w:lang w:val="uk-UA" w:eastAsia="uk-UA"/>
                    </w:rPr>
                    <w:t>*</w:t>
                  </w:r>
                  <w:proofErr w:type="spellStart"/>
                  <w:proofErr w:type="gramStart"/>
                  <w:r w:rsidR="001A25D2">
                    <w:rPr>
                      <w:rStyle w:val="a7"/>
                      <w:rFonts w:ascii="Arial" w:hAnsi="Arial" w:cs="Arial"/>
                      <w:i/>
                      <w:iCs/>
                      <w:color w:val="000000"/>
                      <w:sz w:val="26"/>
                      <w:szCs w:val="26"/>
                      <w:lang w:eastAsia="uk-UA"/>
                    </w:rPr>
                    <w:t>р</w:t>
                  </w:r>
                  <w:proofErr w:type="spellEnd"/>
                  <w:proofErr w:type="gramEnd"/>
                </w:p>
              </w:txbxContent>
            </v:textbox>
            <w10:wrap type="topAndBottom" anchorx="margin"/>
          </v:shape>
        </w:pict>
      </w:r>
      <w:r w:rsidRPr="001A25D2">
        <w:rPr>
          <w:rFonts w:ascii="Times New Roman" w:hAnsi="Times New Roman" w:cs="Times New Roman"/>
          <w:noProof/>
          <w:sz w:val="28"/>
          <w:szCs w:val="28"/>
        </w:rPr>
        <w:drawing>
          <wp:anchor distT="135255" distB="268605" distL="0" distR="0" simplePos="0" relativeHeight="251657728" behindDoc="1" locked="0" layoutInCell="1" allowOverlap="1">
            <wp:simplePos x="0" y="0"/>
            <wp:positionH relativeFrom="margin">
              <wp:posOffset>3213100</wp:posOffset>
            </wp:positionH>
            <wp:positionV relativeFrom="paragraph">
              <wp:posOffset>135255</wp:posOffset>
            </wp:positionV>
            <wp:extent cx="487680" cy="408305"/>
            <wp:effectExtent l="19050" t="0" r="762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25D2" w:rsidRPr="001A25D2" w:rsidRDefault="00D60A58" w:rsidP="00D60A58">
      <w:pPr>
        <w:pStyle w:val="a3"/>
        <w:shd w:val="clear" w:color="auto" w:fill="auto"/>
        <w:tabs>
          <w:tab w:val="left" w:pos="1312"/>
          <w:tab w:val="left" w:pos="7950"/>
        </w:tabs>
        <w:ind w:left="709" w:firstLine="0"/>
        <w:rPr>
          <w:lang w:val="uk-UA"/>
        </w:rPr>
      </w:pPr>
      <w:proofErr w:type="gramStart"/>
      <w:r>
        <w:rPr>
          <w:rStyle w:val="1"/>
          <w:b/>
          <w:i/>
          <w:iCs/>
          <w:color w:val="000000"/>
          <w:lang w:val="en-US" w:eastAsia="uk-UA"/>
        </w:rPr>
        <w:t>V</w:t>
      </w:r>
      <w:r w:rsidRPr="00B60B87">
        <w:rPr>
          <w:rStyle w:val="1"/>
          <w:b/>
          <w:i/>
          <w:iCs/>
          <w:color w:val="000000"/>
          <w:lang w:eastAsia="uk-UA"/>
        </w:rPr>
        <w:t xml:space="preserve">. </w:t>
      </w:r>
      <w:r w:rsidR="001A25D2" w:rsidRPr="00D60A58">
        <w:rPr>
          <w:rStyle w:val="1"/>
          <w:b/>
          <w:i/>
          <w:iCs/>
          <w:color w:val="000000"/>
          <w:lang w:val="uk-UA" w:eastAsia="uk-UA"/>
        </w:rPr>
        <w:t>Розв’язування задач</w:t>
      </w:r>
      <w:r w:rsidR="001A25D2" w:rsidRPr="001A25D2">
        <w:rPr>
          <w:rStyle w:val="1"/>
          <w:i/>
          <w:iCs/>
          <w:color w:val="000000"/>
          <w:lang w:val="uk-UA" w:eastAsia="uk-UA"/>
        </w:rPr>
        <w:t>.</w:t>
      </w:r>
      <w:proofErr w:type="gramEnd"/>
      <w:r w:rsidR="001A25D2" w:rsidRPr="001A25D2">
        <w:rPr>
          <w:rStyle w:val="1"/>
          <w:i/>
          <w:iCs/>
          <w:color w:val="000000"/>
          <w:lang w:val="uk-UA" w:eastAsia="uk-UA"/>
        </w:rPr>
        <w:tab/>
        <w:t>‘</w:t>
      </w:r>
    </w:p>
    <w:p w:rsidR="001A25D2" w:rsidRPr="001A25D2" w:rsidRDefault="001A25D2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 w:rsidRPr="00D60A58">
        <w:rPr>
          <w:rStyle w:val="1"/>
          <w:b/>
          <w:i/>
          <w:iCs/>
          <w:color w:val="000000"/>
          <w:lang w:val="uk-UA" w:eastAsia="uk-UA"/>
        </w:rPr>
        <w:t>І. Експериментальні завдання</w:t>
      </w:r>
      <w:r w:rsidRPr="001A25D2">
        <w:rPr>
          <w:rStyle w:val="1"/>
          <w:i/>
          <w:iCs/>
          <w:color w:val="000000"/>
          <w:lang w:val="uk-UA" w:eastAsia="uk-UA"/>
        </w:rPr>
        <w:t>.</w:t>
      </w:r>
    </w:p>
    <w:p w:rsidR="001A25D2" w:rsidRPr="001A25D2" w:rsidRDefault="00F55487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>
        <w:rPr>
          <w:rStyle w:val="1"/>
          <w:i/>
          <w:iCs/>
          <w:color w:val="000000"/>
          <w:lang w:val="uk-UA" w:eastAsia="uk-UA"/>
        </w:rPr>
        <w:t>-</w:t>
      </w:r>
      <w:r w:rsidR="001A25D2" w:rsidRPr="001A25D2">
        <w:rPr>
          <w:rStyle w:val="1"/>
          <w:color w:val="000000"/>
          <w:lang w:val="uk-UA" w:eastAsia="uk-UA"/>
        </w:rPr>
        <w:t xml:space="preserve"> Визначити густину дерев’яного бруска.</w:t>
      </w:r>
    </w:p>
    <w:p w:rsidR="001A25D2" w:rsidRPr="001A25D2" w:rsidRDefault="00F55487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>-</w:t>
      </w:r>
      <w:r w:rsidR="001A25D2" w:rsidRPr="001A25D2">
        <w:rPr>
          <w:rStyle w:val="1"/>
          <w:color w:val="000000"/>
          <w:lang w:val="uk-UA" w:eastAsia="uk-UA"/>
        </w:rPr>
        <w:t xml:space="preserve"> Визначити місткість даної посудини не використовуючи мензурки.</w:t>
      </w:r>
    </w:p>
    <w:p w:rsidR="001A25D2" w:rsidRPr="001A25D2" w:rsidRDefault="00F55487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>-</w:t>
      </w:r>
      <w:r w:rsidR="001A25D2" w:rsidRPr="001A25D2">
        <w:rPr>
          <w:rStyle w:val="1"/>
          <w:color w:val="000000"/>
          <w:lang w:val="uk-UA" w:eastAsia="uk-UA"/>
        </w:rPr>
        <w:t xml:space="preserve"> Визначити чому дорівнювала би маса ртуті, якби її налили по вінця</w:t>
      </w:r>
      <w:r w:rsidR="001A25D2" w:rsidRPr="001A25D2">
        <w:rPr>
          <w:rStyle w:val="1"/>
          <w:color w:val="000000"/>
          <w:lang w:val="uk-UA" w:eastAsia="uk-UA"/>
        </w:rPr>
        <w:br/>
        <w:t>в дану колбу.</w:t>
      </w:r>
    </w:p>
    <w:p w:rsidR="001A25D2" w:rsidRPr="001A25D2" w:rsidRDefault="00F55487" w:rsidP="001A25D2">
      <w:pPr>
        <w:pStyle w:val="a3"/>
        <w:shd w:val="clear" w:color="auto" w:fill="auto"/>
        <w:ind w:firstLine="709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>-</w:t>
      </w:r>
      <w:r w:rsidR="001A25D2" w:rsidRPr="001A25D2">
        <w:rPr>
          <w:rStyle w:val="1"/>
          <w:color w:val="000000"/>
          <w:lang w:val="uk-UA" w:eastAsia="uk-UA"/>
        </w:rPr>
        <w:t xml:space="preserve"> Знайти густину яблука. Вважати, що яблуко має форму кулі.</w:t>
      </w:r>
    </w:p>
    <w:p w:rsidR="001A25D2" w:rsidRPr="001A25D2" w:rsidRDefault="00F55487" w:rsidP="001A25D2">
      <w:pPr>
        <w:pStyle w:val="a3"/>
        <w:shd w:val="clear" w:color="auto" w:fill="auto"/>
        <w:spacing w:line="384" w:lineRule="auto"/>
        <w:ind w:firstLine="709"/>
        <w:jc w:val="both"/>
        <w:rPr>
          <w:lang w:val="uk-UA"/>
        </w:rPr>
      </w:pPr>
      <w:r>
        <w:rPr>
          <w:rStyle w:val="1"/>
          <w:color w:val="000000"/>
          <w:lang w:val="uk-UA" w:eastAsia="uk-UA"/>
        </w:rPr>
        <w:t>-</w:t>
      </w:r>
      <w:r w:rsidR="001A25D2" w:rsidRPr="001A25D2">
        <w:rPr>
          <w:rStyle w:val="1"/>
          <w:color w:val="000000"/>
          <w:lang w:val="uk-UA" w:eastAsia="uk-UA"/>
        </w:rPr>
        <w:t xml:space="preserve"> Довести, що густини олії та води різні.</w:t>
      </w:r>
    </w:p>
    <w:p w:rsidR="001A25D2" w:rsidRPr="001A25D2" w:rsidRDefault="001A25D2" w:rsidP="001A25D2">
      <w:pPr>
        <w:pStyle w:val="a3"/>
        <w:shd w:val="clear" w:color="auto" w:fill="auto"/>
        <w:spacing w:after="480"/>
        <w:ind w:firstLine="709"/>
        <w:jc w:val="both"/>
        <w:rPr>
          <w:lang w:val="uk-UA"/>
        </w:rPr>
      </w:pPr>
      <w:r w:rsidRPr="001A25D2">
        <w:rPr>
          <w:rStyle w:val="1"/>
          <w:i/>
          <w:iCs/>
          <w:color w:val="000000"/>
          <w:lang w:val="uk-UA" w:eastAsia="uk-UA"/>
        </w:rPr>
        <w:t xml:space="preserve">(Час виконання </w:t>
      </w:r>
      <w:r w:rsidR="00F55487">
        <w:rPr>
          <w:rStyle w:val="1"/>
          <w:i/>
          <w:iCs/>
          <w:color w:val="000000"/>
          <w:lang w:val="uk-UA" w:eastAsia="uk-UA"/>
        </w:rPr>
        <w:t xml:space="preserve">̶ </w:t>
      </w:r>
      <w:r w:rsidRPr="001A25D2">
        <w:rPr>
          <w:rStyle w:val="1"/>
          <w:i/>
          <w:iCs/>
          <w:color w:val="000000"/>
          <w:lang w:val="uk-UA" w:eastAsia="uk-UA"/>
        </w:rPr>
        <w:t>15 хвилин. Доповідачі інформують про результати</w:t>
      </w:r>
      <w:r w:rsidRPr="001A25D2">
        <w:rPr>
          <w:rStyle w:val="1"/>
          <w:i/>
          <w:iCs/>
          <w:color w:val="000000"/>
          <w:lang w:val="uk-UA" w:eastAsia="uk-UA"/>
        </w:rPr>
        <w:br/>
        <w:t>експерименту. Увагу звернути на похибки).</w:t>
      </w:r>
    </w:p>
    <w:p w:rsidR="001A25D2" w:rsidRPr="00F55487" w:rsidRDefault="001A25D2" w:rsidP="001A25D2">
      <w:pPr>
        <w:pStyle w:val="a3"/>
        <w:shd w:val="clear" w:color="auto" w:fill="auto"/>
        <w:spacing w:after="240"/>
        <w:ind w:firstLine="709"/>
        <w:jc w:val="both"/>
        <w:rPr>
          <w:b/>
          <w:lang w:val="uk-UA"/>
        </w:rPr>
      </w:pPr>
      <w:r w:rsidRPr="00F55487">
        <w:rPr>
          <w:rStyle w:val="1"/>
          <w:b/>
          <w:i/>
          <w:iCs/>
          <w:color w:val="000000"/>
          <w:lang w:val="uk-UA" w:eastAsia="uk-UA"/>
        </w:rPr>
        <w:t>Для розв’язування експериментальних задач учнів класу об’єднуємо</w:t>
      </w:r>
      <w:r w:rsidRPr="00F55487">
        <w:rPr>
          <w:rStyle w:val="1"/>
          <w:b/>
          <w:i/>
          <w:iCs/>
          <w:color w:val="000000"/>
          <w:lang w:val="uk-UA" w:eastAsia="uk-UA"/>
        </w:rPr>
        <w:br/>
        <w:t>в групи. В кожній групі нам визначаємо:</w:t>
      </w:r>
      <w:r w:rsidRPr="00F55487">
        <w:rPr>
          <w:b/>
          <w:lang w:val="uk-UA"/>
        </w:rPr>
        <w:br w:type="page"/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lastRenderedPageBreak/>
        <w:t>керівника групи</w:t>
      </w:r>
      <w:r w:rsidR="00204D51">
        <w:rPr>
          <w:rStyle w:val="1"/>
          <w:color w:val="000000"/>
          <w:lang w:val="uk-UA" w:eastAsia="uk-UA"/>
        </w:rPr>
        <w:t xml:space="preserve"> </w:t>
      </w:r>
      <w:r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</w:t>
      </w:r>
      <w:r w:rsidRPr="001A25D2">
        <w:rPr>
          <w:rStyle w:val="1"/>
          <w:color w:val="000000"/>
          <w:lang w:val="uk-UA" w:eastAsia="uk-UA"/>
        </w:rPr>
        <w:t xml:space="preserve"> організовує роботу;</w:t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tabs>
          <w:tab w:val="left" w:pos="7842"/>
        </w:tabs>
        <w:spacing w:line="391" w:lineRule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секретаря </w:t>
      </w:r>
      <w:r w:rsidR="00204D51"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</w:t>
      </w:r>
      <w:r w:rsidRPr="001A25D2">
        <w:rPr>
          <w:rStyle w:val="1"/>
          <w:color w:val="000000"/>
          <w:lang w:val="uk-UA" w:eastAsia="uk-UA"/>
        </w:rPr>
        <w:t xml:space="preserve"> записує ідеї;</w:t>
      </w:r>
      <w:r w:rsidRPr="001A25D2">
        <w:rPr>
          <w:rStyle w:val="1"/>
          <w:color w:val="000000"/>
          <w:lang w:val="uk-UA" w:eastAsia="uk-UA"/>
        </w:rPr>
        <w:tab/>
        <w:t>'</w:t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менеджера </w:t>
      </w:r>
      <w:r w:rsidR="00204D51"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</w:t>
      </w:r>
      <w:r w:rsidRPr="001A25D2">
        <w:rPr>
          <w:rStyle w:val="1"/>
          <w:color w:val="000000"/>
          <w:lang w:val="uk-UA" w:eastAsia="uk-UA"/>
        </w:rPr>
        <w:t xml:space="preserve"> стежить за часом, заохочує до роботи;</w:t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головного інженера </w:t>
      </w:r>
      <w:r w:rsidR="00204D51"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</w:t>
      </w:r>
      <w:r w:rsidRPr="001A25D2">
        <w:rPr>
          <w:rStyle w:val="1"/>
          <w:color w:val="000000"/>
          <w:lang w:val="uk-UA" w:eastAsia="uk-UA"/>
        </w:rPr>
        <w:t xml:space="preserve"> відповідальний за експеримент;</w:t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лаборанта </w:t>
      </w:r>
      <w:r w:rsidR="00204D51"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 </w:t>
      </w:r>
      <w:r w:rsidRPr="001A25D2">
        <w:rPr>
          <w:rStyle w:val="1"/>
          <w:color w:val="000000"/>
          <w:lang w:val="uk-UA" w:eastAsia="uk-UA"/>
        </w:rPr>
        <w:t>допомагає інженеру;</w:t>
      </w:r>
    </w:p>
    <w:p w:rsidR="001A25D2" w:rsidRPr="001A25D2" w:rsidRDefault="001A25D2" w:rsidP="00EB4236">
      <w:pPr>
        <w:pStyle w:val="a3"/>
        <w:numPr>
          <w:ilvl w:val="0"/>
          <w:numId w:val="7"/>
        </w:numPr>
        <w:shd w:val="clear" w:color="auto" w:fill="auto"/>
        <w:rPr>
          <w:lang w:val="uk-UA"/>
        </w:rPr>
      </w:pPr>
      <w:r w:rsidRPr="001A25D2">
        <w:rPr>
          <w:rStyle w:val="1"/>
          <w:color w:val="000000"/>
          <w:lang w:val="uk-UA" w:eastAsia="uk-UA"/>
        </w:rPr>
        <w:t xml:space="preserve">доповідача </w:t>
      </w:r>
      <w:r w:rsidR="00204D51" w:rsidRPr="001A25D2">
        <w:rPr>
          <w:rStyle w:val="1"/>
          <w:color w:val="000000"/>
          <w:lang w:val="uk-UA" w:eastAsia="uk-UA"/>
        </w:rPr>
        <w:t xml:space="preserve"> </w:t>
      </w:r>
      <w:r w:rsidR="00204D51">
        <w:rPr>
          <w:rStyle w:val="1"/>
          <w:color w:val="000000"/>
          <w:lang w:val="uk-UA" w:eastAsia="uk-UA"/>
        </w:rPr>
        <w:t xml:space="preserve">̶ </w:t>
      </w:r>
      <w:r w:rsidRPr="001A25D2">
        <w:rPr>
          <w:rStyle w:val="1"/>
          <w:color w:val="000000"/>
          <w:lang w:val="uk-UA" w:eastAsia="uk-UA"/>
        </w:rPr>
        <w:t xml:space="preserve"> доповідає про результати роботи групи.</w:t>
      </w:r>
    </w:p>
    <w:p w:rsidR="001A25D2" w:rsidRPr="001A25D2" w:rsidRDefault="00D60A58" w:rsidP="00D60A58">
      <w:pPr>
        <w:pStyle w:val="a3"/>
        <w:shd w:val="clear" w:color="auto" w:fill="auto"/>
        <w:spacing w:after="420"/>
        <w:ind w:firstLine="709"/>
        <w:jc w:val="both"/>
        <w:rPr>
          <w:lang w:val="uk-UA"/>
        </w:rPr>
      </w:pPr>
      <w:r>
        <w:rPr>
          <w:rStyle w:val="1"/>
          <w:i/>
          <w:iCs/>
          <w:color w:val="000000"/>
          <w:lang w:val="uk-UA" w:eastAsia="uk-UA"/>
        </w:rPr>
        <w:t>(</w:t>
      </w:r>
      <w:r w:rsidR="001A25D2" w:rsidRPr="001A25D2">
        <w:rPr>
          <w:rStyle w:val="1"/>
          <w:i/>
          <w:iCs/>
          <w:color w:val="000000"/>
          <w:lang w:val="uk-UA" w:eastAsia="uk-UA"/>
        </w:rPr>
        <w:t>Після того як групи сформовані лідери отримують завдання на</w:t>
      </w:r>
      <w:r w:rsidR="001A25D2" w:rsidRPr="001A25D2">
        <w:rPr>
          <w:rStyle w:val="1"/>
          <w:i/>
          <w:iCs/>
          <w:color w:val="000000"/>
          <w:lang w:val="uk-UA" w:eastAsia="uk-UA"/>
        </w:rPr>
        <w:br/>
      </w:r>
      <w:r w:rsidR="001A25D2" w:rsidRPr="001A25D2">
        <w:rPr>
          <w:rStyle w:val="1"/>
          <w:i/>
          <w:iCs/>
          <w:color w:val="000000"/>
          <w:lang w:val="uk-UA"/>
        </w:rPr>
        <w:t xml:space="preserve">карточках. </w:t>
      </w:r>
      <w:r w:rsidR="001A25D2" w:rsidRPr="001A25D2">
        <w:rPr>
          <w:rStyle w:val="1"/>
          <w:i/>
          <w:iCs/>
          <w:color w:val="000000"/>
          <w:lang w:val="uk-UA" w:eastAsia="uk-UA"/>
        </w:rPr>
        <w:t>Прилади для виконання завдання групи визначають самостійно).</w:t>
      </w:r>
    </w:p>
    <w:p w:rsidR="001A25D2" w:rsidRPr="001A25D2" w:rsidRDefault="006D3EEC" w:rsidP="00D60A58">
      <w:pPr>
        <w:pStyle w:val="a6"/>
        <w:shd w:val="clear" w:color="auto" w:fill="auto"/>
        <w:tabs>
          <w:tab w:val="left" w:pos="9552"/>
        </w:tabs>
        <w:spacing w:line="240" w:lineRule="auto"/>
        <w:ind w:firstLine="709"/>
        <w:jc w:val="both"/>
        <w:rPr>
          <w:lang w:val="uk-UA"/>
        </w:rPr>
      </w:pPr>
      <w:r w:rsidRPr="001A25D2">
        <w:rPr>
          <w:lang w:val="uk-UA"/>
        </w:rPr>
        <w:fldChar w:fldCharType="begin"/>
      </w:r>
      <w:r w:rsidR="001A25D2" w:rsidRPr="001A25D2">
        <w:rPr>
          <w:lang w:val="uk-UA"/>
        </w:rPr>
        <w:instrText xml:space="preserve"> TOC \o "1-5" \h \z </w:instrText>
      </w:r>
      <w:r w:rsidRPr="001A25D2">
        <w:rPr>
          <w:lang w:val="uk-UA"/>
        </w:rPr>
        <w:fldChar w:fldCharType="separate"/>
      </w:r>
      <w:r w:rsidR="001A25D2" w:rsidRPr="00D60A58">
        <w:rPr>
          <w:rStyle w:val="a5"/>
          <w:b/>
          <w:i/>
          <w:iCs/>
          <w:color w:val="000000"/>
          <w:lang w:val="uk-UA" w:eastAsia="uk-UA"/>
        </w:rPr>
        <w:t>II. Розрахункові задачі</w:t>
      </w:r>
      <w:r w:rsidR="00D60A58">
        <w:rPr>
          <w:rStyle w:val="a5"/>
          <w:color w:val="000000"/>
          <w:lang w:val="uk-UA" w:eastAsia="uk-UA"/>
        </w:rPr>
        <w:tab/>
      </w:r>
    </w:p>
    <w:p w:rsidR="001A25D2" w:rsidRPr="001A25D2" w:rsidRDefault="00D60A58" w:rsidP="00D60A58">
      <w:pPr>
        <w:pStyle w:val="a6"/>
        <w:shd w:val="clear" w:color="auto" w:fill="auto"/>
        <w:tabs>
          <w:tab w:val="left" w:pos="9552"/>
        </w:tabs>
        <w:spacing w:line="240" w:lineRule="auto"/>
        <w:ind w:left="709" w:firstLine="0"/>
        <w:jc w:val="both"/>
        <w:rPr>
          <w:lang w:val="uk-UA"/>
        </w:rPr>
      </w:pPr>
      <w:r>
        <w:rPr>
          <w:rStyle w:val="a5"/>
          <w:color w:val="000000"/>
          <w:lang w:val="uk-UA" w:eastAsia="uk-UA"/>
        </w:rPr>
        <w:t xml:space="preserve">1. </w:t>
      </w:r>
      <w:r w:rsidR="001A25D2" w:rsidRPr="001A25D2">
        <w:rPr>
          <w:rStyle w:val="a5"/>
          <w:color w:val="000000"/>
          <w:lang w:val="uk-UA" w:eastAsia="uk-UA"/>
        </w:rPr>
        <w:t xml:space="preserve"> Яка густина металу, 15 г якого мають об’єм 2 см</w:t>
      </w:r>
      <w:r w:rsidR="001A25D2" w:rsidRPr="001A25D2">
        <w:rPr>
          <w:rStyle w:val="a5"/>
          <w:color w:val="000000"/>
          <w:vertAlign w:val="superscript"/>
          <w:lang w:val="uk-UA" w:eastAsia="uk-UA"/>
        </w:rPr>
        <w:t>3</w:t>
      </w:r>
      <w:r w:rsidR="001A25D2" w:rsidRPr="001A25D2">
        <w:rPr>
          <w:rStyle w:val="a5"/>
          <w:color w:val="000000"/>
          <w:lang w:val="uk-UA" w:eastAsia="uk-UA"/>
        </w:rPr>
        <w:t>?</w:t>
      </w:r>
      <w:r w:rsidR="001A25D2" w:rsidRPr="001A25D2">
        <w:rPr>
          <w:rStyle w:val="a5"/>
          <w:color w:val="000000"/>
          <w:lang w:val="uk-UA" w:eastAsia="uk-UA"/>
        </w:rPr>
        <w:tab/>
      </w:r>
    </w:p>
    <w:p w:rsidR="001A25D2" w:rsidRPr="001A25D2" w:rsidRDefault="00D60A58" w:rsidP="00D60A58">
      <w:pPr>
        <w:pStyle w:val="a6"/>
        <w:shd w:val="clear" w:color="auto" w:fill="auto"/>
        <w:tabs>
          <w:tab w:val="left" w:pos="1267"/>
          <w:tab w:val="left" w:pos="9552"/>
        </w:tabs>
        <w:spacing w:line="240" w:lineRule="auto"/>
        <w:ind w:firstLine="0"/>
        <w:jc w:val="both"/>
        <w:rPr>
          <w:lang w:val="uk-UA"/>
        </w:rPr>
      </w:pPr>
      <w:r>
        <w:rPr>
          <w:rStyle w:val="a5"/>
          <w:color w:val="000000"/>
          <w:lang w:val="uk-UA" w:eastAsia="uk-UA"/>
        </w:rPr>
        <w:t xml:space="preserve">          2. </w:t>
      </w:r>
      <w:r w:rsidR="001A25D2" w:rsidRPr="001A25D2">
        <w:rPr>
          <w:rStyle w:val="a5"/>
          <w:color w:val="000000"/>
          <w:lang w:val="uk-UA" w:eastAsia="uk-UA"/>
        </w:rPr>
        <w:t>Знайти масу гасу в каністрі об’ємом 5 л?</w:t>
      </w:r>
      <w:r w:rsidR="001A25D2" w:rsidRPr="001A25D2">
        <w:rPr>
          <w:rStyle w:val="a5"/>
          <w:color w:val="000000"/>
          <w:lang w:val="uk-UA" w:eastAsia="uk-UA"/>
        </w:rPr>
        <w:tab/>
      </w:r>
    </w:p>
    <w:p w:rsidR="001A25D2" w:rsidRPr="001A25D2" w:rsidRDefault="00D60A58" w:rsidP="00D60A58">
      <w:pPr>
        <w:pStyle w:val="a6"/>
        <w:shd w:val="clear" w:color="auto" w:fill="auto"/>
        <w:tabs>
          <w:tab w:val="left" w:pos="1267"/>
        </w:tabs>
        <w:spacing w:line="240" w:lineRule="auto"/>
        <w:ind w:left="709" w:firstLine="0"/>
        <w:jc w:val="both"/>
        <w:rPr>
          <w:lang w:val="uk-UA"/>
        </w:rPr>
      </w:pPr>
      <w:r>
        <w:rPr>
          <w:rStyle w:val="a5"/>
          <w:color w:val="000000"/>
          <w:lang w:val="uk-UA" w:eastAsia="uk-UA"/>
        </w:rPr>
        <w:t xml:space="preserve">3. </w:t>
      </w:r>
      <w:r w:rsidR="001A25D2" w:rsidRPr="001A25D2">
        <w:rPr>
          <w:rStyle w:val="a5"/>
          <w:color w:val="000000"/>
          <w:lang w:val="uk-UA" w:eastAsia="uk-UA"/>
        </w:rPr>
        <w:t xml:space="preserve">Маса металевого бруска розмірами </w:t>
      </w:r>
      <w:r w:rsidR="001A25D2" w:rsidRPr="001A25D2">
        <w:rPr>
          <w:rStyle w:val="a5"/>
          <w:color w:val="000000"/>
          <w:lang w:val="uk-UA" w:eastAsia="en-US"/>
        </w:rPr>
        <w:t xml:space="preserve">10x15x10 </w:t>
      </w:r>
      <w:r w:rsidR="001A25D2" w:rsidRPr="001A25D2">
        <w:rPr>
          <w:rStyle w:val="a5"/>
          <w:color w:val="000000"/>
          <w:lang w:val="uk-UA" w:eastAsia="uk-UA"/>
        </w:rPr>
        <w:t xml:space="preserve">см дорівнює 10,2 кг. </w:t>
      </w:r>
    </w:p>
    <w:p w:rsidR="001A25D2" w:rsidRPr="001A25D2" w:rsidRDefault="001A25D2" w:rsidP="00D60A58">
      <w:pPr>
        <w:pStyle w:val="a6"/>
        <w:shd w:val="clear" w:color="auto" w:fill="auto"/>
        <w:tabs>
          <w:tab w:val="left" w:pos="9552"/>
        </w:tabs>
        <w:spacing w:line="240" w:lineRule="auto"/>
        <w:ind w:firstLine="0"/>
        <w:jc w:val="both"/>
        <w:rPr>
          <w:lang w:val="uk-UA"/>
        </w:rPr>
      </w:pPr>
      <w:r w:rsidRPr="001A25D2">
        <w:rPr>
          <w:rStyle w:val="a5"/>
          <w:color w:val="000000"/>
          <w:lang w:val="uk-UA" w:eastAsia="uk-UA"/>
        </w:rPr>
        <w:t>Визначити густину металу.</w:t>
      </w:r>
      <w:r w:rsidRPr="001A25D2">
        <w:rPr>
          <w:rStyle w:val="a5"/>
          <w:color w:val="000000"/>
          <w:lang w:val="uk-UA" w:eastAsia="uk-UA"/>
        </w:rPr>
        <w:tab/>
      </w:r>
    </w:p>
    <w:p w:rsidR="001A25D2" w:rsidRDefault="00D60A58" w:rsidP="00675101">
      <w:pPr>
        <w:pStyle w:val="a6"/>
        <w:shd w:val="clear" w:color="auto" w:fill="auto"/>
        <w:tabs>
          <w:tab w:val="left" w:pos="1227"/>
        </w:tabs>
        <w:ind w:firstLine="0"/>
        <w:jc w:val="both"/>
        <w:rPr>
          <w:rStyle w:val="a5"/>
          <w:color w:val="000000"/>
          <w:lang w:val="uk-UA" w:eastAsia="uk-UA"/>
        </w:rPr>
      </w:pPr>
      <w:r>
        <w:rPr>
          <w:rStyle w:val="a5"/>
          <w:color w:val="000000"/>
          <w:lang w:val="uk-UA" w:eastAsia="uk-UA"/>
        </w:rPr>
        <w:t xml:space="preserve">          4. </w:t>
      </w:r>
      <w:r w:rsidR="001A25D2" w:rsidRPr="001A25D2">
        <w:rPr>
          <w:rStyle w:val="a5"/>
          <w:color w:val="000000"/>
          <w:lang w:val="uk-UA" w:eastAsia="uk-UA"/>
        </w:rPr>
        <w:t>Маса сталевої деталі об’ємом 300 см</w:t>
      </w:r>
      <w:r w:rsidR="001A25D2" w:rsidRPr="001A25D2">
        <w:rPr>
          <w:rStyle w:val="a5"/>
          <w:color w:val="000000"/>
          <w:vertAlign w:val="superscript"/>
          <w:lang w:val="uk-UA" w:eastAsia="uk-UA"/>
        </w:rPr>
        <w:t>3</w:t>
      </w:r>
      <w:r w:rsidR="001A25D2" w:rsidRPr="001A25D2">
        <w:rPr>
          <w:rStyle w:val="a5"/>
          <w:color w:val="000000"/>
          <w:lang w:val="uk-UA" w:eastAsia="uk-UA"/>
        </w:rPr>
        <w:t xml:space="preserve"> становить 1,4 кг. Суцільна чи</w:t>
      </w:r>
      <w:r>
        <w:rPr>
          <w:rStyle w:val="a5"/>
          <w:color w:val="000000"/>
          <w:lang w:val="uk-UA" w:eastAsia="uk-UA"/>
        </w:rPr>
        <w:t xml:space="preserve"> </w:t>
      </w:r>
      <w:r w:rsidR="001A25D2" w:rsidRPr="001A25D2">
        <w:rPr>
          <w:rStyle w:val="a5"/>
          <w:color w:val="000000"/>
          <w:lang w:val="uk-UA" w:eastAsia="uk-UA"/>
        </w:rPr>
        <w:t>порожниста ця куля? Якщо порожниста, то знайти об’єм даної порожнини.</w:t>
      </w:r>
      <w:r w:rsidR="001A25D2" w:rsidRPr="001A25D2">
        <w:rPr>
          <w:rStyle w:val="a5"/>
          <w:color w:val="000000"/>
          <w:lang w:val="uk-UA" w:eastAsia="uk-UA"/>
        </w:rPr>
        <w:tab/>
      </w:r>
    </w:p>
    <w:p w:rsidR="00D60A58" w:rsidRPr="001A25D2" w:rsidRDefault="00D60A58" w:rsidP="00D60A58">
      <w:pPr>
        <w:pStyle w:val="a6"/>
        <w:shd w:val="clear" w:color="auto" w:fill="auto"/>
        <w:tabs>
          <w:tab w:val="left" w:pos="1227"/>
        </w:tabs>
        <w:spacing w:line="240" w:lineRule="auto"/>
        <w:ind w:firstLine="0"/>
        <w:jc w:val="both"/>
        <w:rPr>
          <w:lang w:val="uk-UA"/>
        </w:rPr>
      </w:pPr>
    </w:p>
    <w:p w:rsidR="001A25D2" w:rsidRPr="001A25D2" w:rsidRDefault="006D3EEC" w:rsidP="00D60A58">
      <w:pPr>
        <w:pStyle w:val="a3"/>
        <w:shd w:val="clear" w:color="auto" w:fill="auto"/>
        <w:tabs>
          <w:tab w:val="left" w:pos="1338"/>
        </w:tabs>
        <w:spacing w:after="120" w:line="240" w:lineRule="auto"/>
        <w:ind w:left="709" w:firstLine="0"/>
        <w:jc w:val="both"/>
        <w:rPr>
          <w:lang w:val="uk-UA"/>
        </w:rPr>
      </w:pPr>
      <w:r w:rsidRPr="001A25D2">
        <w:rPr>
          <w:lang w:val="uk-UA"/>
        </w:rPr>
        <w:fldChar w:fldCharType="end"/>
      </w:r>
      <w:proofErr w:type="gramStart"/>
      <w:r w:rsidR="00D60A58" w:rsidRPr="00D60A58">
        <w:rPr>
          <w:b/>
          <w:i/>
          <w:lang w:val="en-US"/>
        </w:rPr>
        <w:t>V</w:t>
      </w:r>
      <w:r w:rsidR="00D60A58" w:rsidRPr="00D60A58">
        <w:rPr>
          <w:b/>
          <w:i/>
          <w:lang w:val="uk-UA"/>
        </w:rPr>
        <w:t>І.</w:t>
      </w:r>
      <w:proofErr w:type="gramEnd"/>
      <w:r w:rsidR="00D60A58" w:rsidRPr="00D60A58">
        <w:rPr>
          <w:b/>
          <w:i/>
          <w:lang w:val="uk-UA"/>
        </w:rPr>
        <w:t xml:space="preserve"> </w:t>
      </w:r>
      <w:r w:rsidR="00D60A58">
        <w:rPr>
          <w:b/>
          <w:i/>
          <w:lang w:val="uk-UA"/>
        </w:rPr>
        <w:t xml:space="preserve"> </w:t>
      </w:r>
      <w:r w:rsidR="001A25D2" w:rsidRPr="00D60A58">
        <w:rPr>
          <w:rStyle w:val="1"/>
          <w:b/>
          <w:i/>
          <w:iCs/>
          <w:color w:val="000000"/>
          <w:lang w:val="uk-UA" w:eastAsia="uk-UA"/>
        </w:rPr>
        <w:t>Домашнє завдання:</w:t>
      </w:r>
      <w:r w:rsidR="001A25D2" w:rsidRPr="001A25D2">
        <w:rPr>
          <w:rStyle w:val="1"/>
          <w:color w:val="000000"/>
          <w:lang w:val="uk-UA" w:eastAsia="uk-UA"/>
        </w:rPr>
        <w:t xml:space="preserve"> </w:t>
      </w:r>
      <w:r w:rsidR="00B2021B">
        <w:rPr>
          <w:rStyle w:val="1"/>
          <w:color w:val="000000"/>
          <w:lang w:val="uk-UA" w:eastAsia="uk-UA"/>
        </w:rPr>
        <w:t xml:space="preserve"> Підручник Фізика 7 клас за редакцією                    В.Г. Бар</w:t>
      </w:r>
      <w:r w:rsidR="00B2021B" w:rsidRPr="00B2021B">
        <w:rPr>
          <w:rStyle w:val="1"/>
          <w:color w:val="000000"/>
          <w:lang w:eastAsia="uk-UA"/>
        </w:rPr>
        <w:t>’</w:t>
      </w:r>
      <w:proofErr w:type="spellStart"/>
      <w:r w:rsidR="00B2021B">
        <w:rPr>
          <w:rStyle w:val="1"/>
          <w:color w:val="000000"/>
          <w:lang w:val="uk-UA" w:eastAsia="uk-UA"/>
        </w:rPr>
        <w:t>яхтара</w:t>
      </w:r>
      <w:proofErr w:type="spellEnd"/>
      <w:r w:rsidR="00B2021B">
        <w:rPr>
          <w:rStyle w:val="1"/>
          <w:color w:val="000000"/>
          <w:lang w:val="uk-UA" w:eastAsia="uk-UA"/>
        </w:rPr>
        <w:t xml:space="preserve">, С.О.Довгого. </w:t>
      </w:r>
      <w:r w:rsidR="001A25D2" w:rsidRPr="001A25D2">
        <w:rPr>
          <w:rStyle w:val="1"/>
          <w:color w:val="000000"/>
          <w:lang w:val="uk-UA" w:eastAsia="uk-UA"/>
        </w:rPr>
        <w:t xml:space="preserve">§ 11, </w:t>
      </w:r>
      <w:proofErr w:type="spellStart"/>
      <w:r w:rsidR="001A25D2" w:rsidRPr="001A25D2">
        <w:rPr>
          <w:rStyle w:val="1"/>
          <w:color w:val="000000"/>
          <w:lang w:val="uk-UA" w:eastAsia="uk-UA"/>
        </w:rPr>
        <w:t>п.З</w:t>
      </w:r>
      <w:proofErr w:type="spellEnd"/>
      <w:r w:rsidR="001A25D2" w:rsidRPr="001A25D2">
        <w:rPr>
          <w:rStyle w:val="1"/>
          <w:color w:val="000000"/>
          <w:lang w:val="uk-UA" w:eastAsia="uk-UA"/>
        </w:rPr>
        <w:t xml:space="preserve">, </w:t>
      </w:r>
      <w:r w:rsidR="001A25D2" w:rsidRPr="001A25D2">
        <w:rPr>
          <w:rStyle w:val="1"/>
          <w:color w:val="000000"/>
          <w:lang w:val="uk-UA"/>
        </w:rPr>
        <w:t xml:space="preserve">ст. </w:t>
      </w:r>
      <w:r w:rsidR="001A25D2" w:rsidRPr="001A25D2">
        <w:rPr>
          <w:rStyle w:val="1"/>
          <w:color w:val="000000"/>
          <w:lang w:val="uk-UA" w:eastAsia="uk-UA"/>
        </w:rPr>
        <w:t>88, задача 5.8,</w:t>
      </w:r>
      <w:r w:rsidR="00D60A58">
        <w:rPr>
          <w:rStyle w:val="1"/>
          <w:color w:val="000000"/>
          <w:lang w:val="uk-UA" w:eastAsia="uk-UA"/>
        </w:rPr>
        <w:t xml:space="preserve"> </w:t>
      </w:r>
      <w:r w:rsidR="001A25D2" w:rsidRPr="001A25D2">
        <w:rPr>
          <w:rStyle w:val="1"/>
          <w:color w:val="000000"/>
          <w:lang w:val="uk-UA" w:eastAsia="uk-UA"/>
        </w:rPr>
        <w:t xml:space="preserve"> 5.31, </w:t>
      </w:r>
      <w:r w:rsidR="00D60A58">
        <w:rPr>
          <w:rStyle w:val="1"/>
          <w:color w:val="000000"/>
          <w:lang w:val="uk-UA" w:eastAsia="uk-UA"/>
        </w:rPr>
        <w:t xml:space="preserve"> </w:t>
      </w:r>
      <w:r w:rsidR="001A25D2" w:rsidRPr="001A25D2">
        <w:rPr>
          <w:rStyle w:val="1"/>
          <w:color w:val="000000"/>
          <w:lang w:val="uk-UA" w:eastAsia="uk-UA"/>
        </w:rPr>
        <w:t>5.48.</w:t>
      </w:r>
    </w:p>
    <w:p w:rsidR="001A25D2" w:rsidRPr="001A25D2" w:rsidRDefault="001A25D2" w:rsidP="001A25D2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25D2" w:rsidRPr="001A25D2" w:rsidSect="001A25D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B0EE34F6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7BB3E4E"/>
    <w:multiLevelType w:val="multilevel"/>
    <w:tmpl w:val="00000004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EAA35D3"/>
    <w:multiLevelType w:val="hybridMultilevel"/>
    <w:tmpl w:val="C35E622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9A438B"/>
    <w:multiLevelType w:val="hybridMultilevel"/>
    <w:tmpl w:val="26C836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767F5A"/>
    <w:multiLevelType w:val="hybridMultilevel"/>
    <w:tmpl w:val="4B30DF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BE76DAD"/>
    <w:multiLevelType w:val="hybridMultilevel"/>
    <w:tmpl w:val="79900C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3975CC5"/>
    <w:multiLevelType w:val="hybridMultilevel"/>
    <w:tmpl w:val="71FEA9A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B204365"/>
    <w:multiLevelType w:val="hybridMultilevel"/>
    <w:tmpl w:val="DF8CC2EA"/>
    <w:lvl w:ilvl="0" w:tplc="AD96C9BC">
      <w:numFmt w:val="bullet"/>
      <w:lvlText w:val="—"/>
      <w:lvlJc w:val="left"/>
      <w:pPr>
        <w:ind w:left="1909" w:hanging="1200"/>
      </w:pPr>
      <w:rPr>
        <w:rFonts w:ascii="Times New Roman" w:eastAsiaTheme="minorEastAsia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10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5D2"/>
    <w:rsid w:val="00086846"/>
    <w:rsid w:val="00092A07"/>
    <w:rsid w:val="001A25D2"/>
    <w:rsid w:val="00203854"/>
    <w:rsid w:val="00204D51"/>
    <w:rsid w:val="00220562"/>
    <w:rsid w:val="005348EC"/>
    <w:rsid w:val="00675101"/>
    <w:rsid w:val="006B3DB6"/>
    <w:rsid w:val="006D3EEC"/>
    <w:rsid w:val="0071478E"/>
    <w:rsid w:val="00B2021B"/>
    <w:rsid w:val="00B60B87"/>
    <w:rsid w:val="00B85FA1"/>
    <w:rsid w:val="00D60A58"/>
    <w:rsid w:val="00EB4236"/>
    <w:rsid w:val="00F55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1A25D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1A25D2"/>
    <w:pPr>
      <w:widowControl w:val="0"/>
      <w:shd w:val="clear" w:color="auto" w:fill="FFFFFF"/>
      <w:spacing w:after="0" w:line="360" w:lineRule="auto"/>
      <w:ind w:firstLine="400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A25D2"/>
  </w:style>
  <w:style w:type="character" w:customStyle="1" w:styleId="2">
    <w:name w:val="Основной текст (2)_"/>
    <w:basedOn w:val="a0"/>
    <w:link w:val="20"/>
    <w:uiPriority w:val="99"/>
    <w:rsid w:val="001A25D2"/>
    <w:rPr>
      <w:rFonts w:ascii="Times New Roman" w:hAnsi="Times New Roman" w:cs="Times New Roman"/>
      <w:shd w:val="clear" w:color="auto" w:fill="FFFFFF"/>
    </w:rPr>
  </w:style>
  <w:style w:type="character" w:customStyle="1" w:styleId="a5">
    <w:name w:val="Оглавление_"/>
    <w:basedOn w:val="a0"/>
    <w:link w:val="a6"/>
    <w:uiPriority w:val="99"/>
    <w:rsid w:val="001A25D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A25D2"/>
    <w:pPr>
      <w:widowControl w:val="0"/>
      <w:shd w:val="clear" w:color="auto" w:fill="FFFFFF"/>
      <w:spacing w:after="0" w:line="240" w:lineRule="auto"/>
    </w:pPr>
    <w:rPr>
      <w:rFonts w:ascii="Times New Roman" w:hAnsi="Times New Roman" w:cs="Times New Roman"/>
    </w:rPr>
  </w:style>
  <w:style w:type="paragraph" w:customStyle="1" w:styleId="a6">
    <w:name w:val="Оглавление"/>
    <w:basedOn w:val="a"/>
    <w:link w:val="a5"/>
    <w:uiPriority w:val="99"/>
    <w:rsid w:val="001A25D2"/>
    <w:pPr>
      <w:widowControl w:val="0"/>
      <w:shd w:val="clear" w:color="auto" w:fill="FFFFFF"/>
      <w:spacing w:after="120" w:line="360" w:lineRule="auto"/>
      <w:ind w:firstLine="880"/>
    </w:pPr>
    <w:rPr>
      <w:rFonts w:ascii="Times New Roman" w:hAnsi="Times New Roman" w:cs="Times New Roman"/>
      <w:sz w:val="28"/>
      <w:szCs w:val="28"/>
    </w:rPr>
  </w:style>
  <w:style w:type="character" w:customStyle="1" w:styleId="a7">
    <w:name w:val="Другое_"/>
    <w:basedOn w:val="a0"/>
    <w:link w:val="a8"/>
    <w:uiPriority w:val="99"/>
    <w:rsid w:val="001A25D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a8">
    <w:name w:val="Другое"/>
    <w:basedOn w:val="a"/>
    <w:link w:val="a7"/>
    <w:uiPriority w:val="99"/>
    <w:rsid w:val="001A25D2"/>
    <w:pPr>
      <w:widowControl w:val="0"/>
      <w:shd w:val="clear" w:color="auto" w:fill="FFFFFF"/>
      <w:spacing w:after="0" w:line="360" w:lineRule="auto"/>
      <w:ind w:firstLine="400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Алина</cp:lastModifiedBy>
  <cp:revision>9</cp:revision>
  <dcterms:created xsi:type="dcterms:W3CDTF">2021-09-12T06:59:00Z</dcterms:created>
  <dcterms:modified xsi:type="dcterms:W3CDTF">2021-07-19T11:19:00Z</dcterms:modified>
</cp:coreProperties>
</file>