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92F" w:rsidRDefault="005510AA" w:rsidP="00F64B0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к201091574532"/>
      <w:r w:rsidRPr="005E1C15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C23C0E" w:rsidRPr="005E1C15">
        <w:rPr>
          <w:rFonts w:ascii="Times New Roman" w:hAnsi="Times New Roman"/>
          <w:b/>
          <w:sz w:val="28"/>
          <w:szCs w:val="28"/>
          <w:lang w:val="uk-UA" w:eastAsia="ru-RU"/>
        </w:rPr>
        <w:t>Інерціальні системи відліку. Перший закон Ньютона</w:t>
      </w:r>
    </w:p>
    <w:p w:rsidR="002C04F5" w:rsidRPr="005E1C15" w:rsidRDefault="002C04F5" w:rsidP="00F64B0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C23C0E" w:rsidRPr="005E1C15" w:rsidRDefault="00C23C0E" w:rsidP="00C23C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E1C15">
        <w:rPr>
          <w:rFonts w:ascii="Times New Roman" w:hAnsi="Times New Roman"/>
          <w:b/>
          <w:sz w:val="28"/>
          <w:szCs w:val="28"/>
          <w:lang w:val="uk-UA" w:eastAsia="ru-RU"/>
        </w:rPr>
        <w:t>Мета уроку:</w:t>
      </w:r>
      <w:r w:rsidRPr="005E1C15">
        <w:rPr>
          <w:rFonts w:ascii="Times New Roman" w:hAnsi="Times New Roman"/>
          <w:sz w:val="28"/>
          <w:szCs w:val="28"/>
          <w:lang w:val="uk-UA" w:eastAsia="ru-RU"/>
        </w:rPr>
        <w:t xml:space="preserve"> сформувати знання учнів про інерціальні системи відліку, перший закон Ньютона.</w:t>
      </w:r>
    </w:p>
    <w:p w:rsidR="00C23C0E" w:rsidRPr="005E1C15" w:rsidRDefault="00C23C0E" w:rsidP="00C23C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E1C15">
        <w:rPr>
          <w:rFonts w:ascii="Times New Roman" w:hAnsi="Times New Roman"/>
          <w:b/>
          <w:sz w:val="28"/>
          <w:szCs w:val="28"/>
          <w:lang w:val="uk-UA" w:eastAsia="ru-RU"/>
        </w:rPr>
        <w:t xml:space="preserve">Очікувані результати: </w:t>
      </w:r>
      <w:r w:rsidRPr="005E1C15">
        <w:rPr>
          <w:rFonts w:ascii="Times New Roman" w:hAnsi="Times New Roman"/>
          <w:sz w:val="28"/>
          <w:szCs w:val="28"/>
          <w:lang w:val="uk-UA" w:eastAsia="ru-RU"/>
        </w:rPr>
        <w:t>учні повинні формулювати закон інерції, перший закон Ньютона та принцип відносності Ґалілея; давати означення інерціальних систем відліку та наводити приклади таких систем; розуміти, що постулює перший закон Ньютона.</w:t>
      </w:r>
    </w:p>
    <w:p w:rsidR="00C23C0E" w:rsidRPr="005E1C15" w:rsidRDefault="00C23C0E" w:rsidP="00C23C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E1C15">
        <w:rPr>
          <w:rFonts w:ascii="Times New Roman" w:hAnsi="Times New Roman"/>
          <w:b/>
          <w:sz w:val="28"/>
          <w:szCs w:val="28"/>
          <w:lang w:val="uk-UA" w:eastAsia="ru-RU"/>
        </w:rPr>
        <w:t xml:space="preserve">Тип уроку: </w:t>
      </w:r>
      <w:r w:rsidRPr="005E1C15">
        <w:rPr>
          <w:rFonts w:ascii="Times New Roman" w:hAnsi="Times New Roman"/>
          <w:sz w:val="28"/>
          <w:szCs w:val="28"/>
          <w:lang w:val="uk-UA" w:eastAsia="ru-RU"/>
        </w:rPr>
        <w:t>урок засвоєння нових знань.</w:t>
      </w:r>
    </w:p>
    <w:p w:rsidR="00BE5993" w:rsidRPr="005E1C15" w:rsidRDefault="00BE5993" w:rsidP="00C23C0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A6548" w:rsidRPr="005E1C15" w:rsidRDefault="008A6548" w:rsidP="00B06EB0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74751F" w:rsidRPr="005E1C15" w:rsidRDefault="00B334CF" w:rsidP="00B06EB0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</w:t>
      </w:r>
      <w:r w:rsidR="0074751F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E53C96" w:rsidRPr="005E1C15" w:rsidRDefault="0032195A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І. </w:t>
      </w:r>
      <w:r w:rsidR="00E53C96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ОРГАНІЗАЦІЙНИЙ ЕТАП</w:t>
      </w:r>
    </w:p>
    <w:p w:rsidR="005D73C8" w:rsidRPr="005E1C15" w:rsidRDefault="005D73C8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 АКТУАЛІЗАЦІЯ ОПОРНИХ ЗНАНЬ ТА ВМІНЬ</w:t>
      </w:r>
    </w:p>
    <w:p w:rsidR="00DC2B61" w:rsidRPr="005E1C15" w:rsidRDefault="00DC2B61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Автомобіль мчить дорогою, у небі літає птах, куля боулінгу котиться по доріжці. </w:t>
      </w:r>
    </w:p>
    <w:p w:rsidR="00DC2B61" w:rsidRPr="005E1C15" w:rsidRDefault="00DC2B61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Що підтримує кожен із цих рухів? </w:t>
      </w:r>
    </w:p>
    <w:p w:rsidR="00DC2B61" w:rsidRPr="005E1C15" w:rsidRDefault="00DC2B61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Чи існує якась причина виникнення всіх рухів? </w:t>
      </w:r>
    </w:p>
    <w:p w:rsidR="00DC2B61" w:rsidRPr="005E1C15" w:rsidRDefault="00DC2B61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Чи потрібне взагалі щось, щоб підтримувати рух? </w:t>
      </w:r>
    </w:p>
    <w:p w:rsidR="00DC2B61" w:rsidRPr="005E1C15" w:rsidRDefault="00DC2B61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C22B8" w:rsidRPr="005E1C15" w:rsidRDefault="00D2537F" w:rsidP="000C22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</w:t>
      </w:r>
      <w:r w:rsidR="00AE50C1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ІІ</w:t>
      </w:r>
      <w:r w:rsidR="00D7159E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ВИВЧЕННЯ НОВОГО МАТЕРІАЛУ</w:t>
      </w:r>
    </w:p>
    <w:p w:rsidR="00BA757C" w:rsidRPr="005E1C15" w:rsidRDefault="000C22B8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1. </w:t>
      </w:r>
      <w:r w:rsidR="00E871C6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Механіка</w:t>
      </w:r>
    </w:p>
    <w:p w:rsidR="00753832" w:rsidRPr="005E1C15" w:rsidRDefault="00DC2B61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Механіка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3E627F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містить такі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розділ</w:t>
      </w:r>
      <w:r w:rsidR="003E627F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и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:</w:t>
      </w:r>
    </w:p>
    <w:p w:rsidR="00DC2B61" w:rsidRPr="005E1C15" w:rsidRDefault="00DC2B61" w:rsidP="00DC2B6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Кінематика 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(від. грец</w:t>
      </w:r>
      <w:r w:rsidR="003E627F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3E627F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κινειν </w:t>
      </w:r>
      <w:r w:rsidRPr="005E1C15">
        <w:rPr>
          <w:rFonts w:ascii="Times New Roman" w:hAnsi="Times New Roman"/>
          <w:sz w:val="28"/>
          <w:szCs w:val="28"/>
          <w:lang w:val="uk-UA" w:eastAsia="ru-RU"/>
        </w:rPr>
        <w:t>–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рух) </w:t>
      </w:r>
      <w:r w:rsidRPr="005E1C15">
        <w:rPr>
          <w:rFonts w:ascii="Times New Roman" w:hAnsi="Times New Roman"/>
          <w:sz w:val="28"/>
          <w:szCs w:val="28"/>
          <w:lang w:val="uk-UA" w:eastAsia="ru-RU"/>
        </w:rPr>
        <w:t xml:space="preserve">– це розділ 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механіки, що вивчає рух тіл і при цьому не розглядає причин, якими цей рух викликаний. (Як рухається тіло?)</w:t>
      </w:r>
    </w:p>
    <w:p w:rsidR="003E627F" w:rsidRPr="005E1C15" w:rsidRDefault="00DC2B61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Динаміка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(грец. δύναμις </w:t>
      </w:r>
      <w:r w:rsidR="003E627F" w:rsidRPr="005E1C15">
        <w:rPr>
          <w:rFonts w:ascii="Times New Roman" w:hAnsi="Times New Roman"/>
          <w:sz w:val="28"/>
          <w:szCs w:val="28"/>
          <w:lang w:val="uk-UA" w:eastAsia="ru-RU"/>
        </w:rPr>
        <w:t>–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сила) </w:t>
      </w:r>
      <w:r w:rsidR="003E627F" w:rsidRPr="005E1C15">
        <w:rPr>
          <w:rFonts w:ascii="Times New Roman" w:hAnsi="Times New Roman"/>
          <w:sz w:val="28"/>
          <w:szCs w:val="28"/>
          <w:lang w:val="uk-UA" w:eastAsia="ru-RU"/>
        </w:rPr>
        <w:t>–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розділ механіки,</w:t>
      </w:r>
      <w:r w:rsidR="003E627F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в якому вивчаються причини виникнення механічного руху. </w:t>
      </w:r>
      <w:r w:rsidR="003E627F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(Чому рухається тіло?)</w:t>
      </w:r>
    </w:p>
    <w:p w:rsidR="003E627F" w:rsidRPr="005E1C15" w:rsidRDefault="003E627F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EC7720" w:rsidRPr="005E1C15" w:rsidRDefault="00EC7720" w:rsidP="00EC772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2. Закон інерції</w:t>
      </w:r>
    </w:p>
    <w:p w:rsidR="00231132" w:rsidRPr="005E1C15" w:rsidRDefault="00231132" w:rsidP="00EC772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Вивчення динаміки почнемо зі з’ясування умов, за яких швидкість руху тіла залишається незмінною.</w:t>
      </w:r>
    </w:p>
    <w:p w:rsidR="00EC7720" w:rsidRPr="005E1C15" w:rsidRDefault="00685F47" w:rsidP="00EC772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 wp14:anchorId="0A98BB9F">
            <wp:simplePos x="0" y="0"/>
            <wp:positionH relativeFrom="margin">
              <wp:align>right</wp:align>
            </wp:positionH>
            <wp:positionV relativeFrom="paragraph">
              <wp:posOffset>184077</wp:posOffset>
            </wp:positionV>
            <wp:extent cx="2329180" cy="122936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22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C7720" w:rsidRPr="005E1C1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</w:t>
      </w:r>
      <w:r w:rsidR="000817C7" w:rsidRPr="005E1C1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е </w:t>
      </w:r>
      <w:r w:rsidR="00EC7720" w:rsidRPr="005E1C1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питання</w:t>
      </w:r>
    </w:p>
    <w:p w:rsidR="00EC7720" w:rsidRPr="005E1C15" w:rsidRDefault="00EC7720" w:rsidP="00EC772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• За яких умов тіло перебуває в стані спокою відносно Землі?</w:t>
      </w:r>
    </w:p>
    <w:p w:rsidR="006129D1" w:rsidRPr="005E1C15" w:rsidRDefault="006129D1" w:rsidP="006129D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Тіла перебувають у стані спокою відносно Землі, оскільки притягання Землі скомпенсовано дією столу (а); дією підвісу (б).</w:t>
      </w:r>
    </w:p>
    <w:p w:rsidR="00AA2C09" w:rsidRPr="005E1C15" w:rsidRDefault="00AA2C09" w:rsidP="00EC772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Тіло перебуває у стані спокою, якщо дії на нього інших тіл скомпенсовані.</w:t>
      </w:r>
    </w:p>
    <w:p w:rsidR="007854F3" w:rsidRPr="005E1C15" w:rsidRDefault="00685F47" w:rsidP="007854F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 wp14:anchorId="32B7D69A">
            <wp:simplePos x="0" y="0"/>
            <wp:positionH relativeFrom="margin">
              <wp:align>right</wp:align>
            </wp:positionH>
            <wp:positionV relativeFrom="paragraph">
              <wp:posOffset>113030</wp:posOffset>
            </wp:positionV>
            <wp:extent cx="1271905" cy="1738630"/>
            <wp:effectExtent l="0" t="0" r="4445" b="0"/>
            <wp:wrapSquare wrapText="bothSides"/>
            <wp:docPr id="5122" name="Picture 2" descr="Пов’язане зображення">
              <a:extLst xmlns:a="http://schemas.openxmlformats.org/drawingml/2006/main">
                <a:ext uri="{FF2B5EF4-FFF2-40B4-BE49-F238E27FC236}">
                  <a16:creationId xmlns:a16="http://schemas.microsoft.com/office/drawing/2014/main" id="{4B6E5B33-1171-470C-ADF8-6410FA57152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Пов’язане зображення">
                      <a:extLst>
                        <a:ext uri="{FF2B5EF4-FFF2-40B4-BE49-F238E27FC236}">
                          <a16:creationId xmlns:a16="http://schemas.microsoft.com/office/drawing/2014/main" id="{4B6E5B33-1171-470C-ADF8-6410FA57152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44"/>
                    <a:stretch/>
                  </pic:blipFill>
                  <pic:spPr bwMode="auto">
                    <a:xfrm>
                      <a:off x="0" y="0"/>
                      <a:ext cx="1271905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54F3" w:rsidRPr="005E1C15" w:rsidRDefault="007854F3" w:rsidP="007854F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:rsidR="007854F3" w:rsidRPr="005E1C15" w:rsidRDefault="007854F3" w:rsidP="007854F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• За яких умов тіло рухається рівномірно прямолінійно відносно Землі?</w:t>
      </w:r>
    </w:p>
    <w:p w:rsidR="006129D1" w:rsidRPr="005E1C15" w:rsidRDefault="006129D1" w:rsidP="006129D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Парашутист деякий час може рухатися рівномірно прямолінійно, коли дія Землі буде зрівноважена дією повітря та строп парашута.</w:t>
      </w:r>
    </w:p>
    <w:p w:rsidR="00AA2C09" w:rsidRPr="005E1C15" w:rsidRDefault="00AA2C09" w:rsidP="00AA2C0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Тіло рухається рівномірно прямолінійно, якщо дії на нього інших тіл скомпенсовані.</w:t>
      </w:r>
    </w:p>
    <w:p w:rsidR="008F2C09" w:rsidRPr="005E1C15" w:rsidRDefault="008F2C09" w:rsidP="008F2C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:rsidR="008F2C09" w:rsidRPr="005E1C15" w:rsidRDefault="008F2C09" w:rsidP="00AA2C0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• </w:t>
      </w:r>
      <w:r w:rsidR="00685F47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Я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к рухатиметься тіло, якщо </w:t>
      </w:r>
      <w:bookmarkStart w:id="1" w:name="_Hlk500241025"/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на нього не діють інші тіла</w:t>
      </w:r>
      <w:bookmarkEnd w:id="1"/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?</w:t>
      </w:r>
    </w:p>
    <w:p w:rsidR="006129D1" w:rsidRPr="005E1C15" w:rsidRDefault="006129D1" w:rsidP="00AA2C0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Схема дослідів Ґ. Ґалілея.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Розглядаючи рух різних тіл по похилій площині, учений зробив висновок: «У всіх випадках руху вниз або вгору по похилій площині є причина, що викликає зміну швидкості; рух по горизонтальній поверхні за повної відсутності тертя має бути рухом з постійною швидкістю»</w:t>
      </w:r>
      <w:r w:rsidR="00231132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1C4B06" w:rsidRPr="005E1C15" w:rsidRDefault="00231132" w:rsidP="0023113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Тіло рухається рівномірно прямолінійно, якщо на нього не діють інші тіла. </w:t>
      </w:r>
      <w:r w:rsidR="001C4B06" w:rsidRPr="005E1C15">
        <w:rPr>
          <w:noProof/>
          <w:lang w:eastAsia="ru-RU"/>
        </w:rPr>
        <w:drawing>
          <wp:inline distT="0" distB="0" distL="0" distR="0" wp14:anchorId="789D2699" wp14:editId="3FF59C35">
            <wp:extent cx="6300470" cy="1323975"/>
            <wp:effectExtent l="0" t="0" r="508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C09" w:rsidRPr="005E1C15" w:rsidRDefault="000817C7" w:rsidP="000817C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Закон інерції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(наприкінці XVI ст. експериментально встановив італійський учений Ґалілео Ґалілей (1564–1642)):</w:t>
      </w:r>
    </w:p>
    <w:p w:rsidR="000817C7" w:rsidRPr="005E1C15" w:rsidRDefault="000817C7" w:rsidP="000817C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Тіло рухається рівномірно прямолінійно або перебуває у стані спокою лише тоді, коли на нього не діють інші тіла або дії інших тіл скомпенсовані.</w:t>
      </w:r>
    </w:p>
    <w:p w:rsidR="000817C7" w:rsidRPr="005E1C15" w:rsidRDefault="000817C7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817C7" w:rsidRPr="005E1C15" w:rsidRDefault="000817C7" w:rsidP="000817C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:rsidR="000817C7" w:rsidRPr="005E1C15" w:rsidRDefault="000817C7" w:rsidP="000817C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• Чи буде рухатися космічний корабель, що перебуває вдалині від зір, якщо вимкнути його двигуни? Якщо буде рухатися, то як?</w:t>
      </w:r>
    </w:p>
    <w:p w:rsidR="000817C7" w:rsidRPr="005E1C15" w:rsidRDefault="000817C7" w:rsidP="000817C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Відповідь: Такий рух є можливим. Якщо космічний корабель перебуватиме вдалині від зір, то після вимкнення двигунів він продовжить рухатися рівномірно прямолінійно зі швидкістю, яку мав на момент вимкнення.</w:t>
      </w:r>
    </w:p>
    <w:p w:rsidR="000817C7" w:rsidRPr="005E1C15" w:rsidRDefault="000817C7" w:rsidP="0075383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C4B06" w:rsidRPr="005E1C15" w:rsidRDefault="001C4B06" w:rsidP="001C4B0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3. Інерціальні системи відліку</w:t>
      </w:r>
    </w:p>
    <w:p w:rsidR="000817C7" w:rsidRPr="005E1C15" w:rsidRDefault="001C4B06" w:rsidP="001C4B0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Явище інерції – це явище збереження тілом стану спокою або рівномірного прямолінійного руху за умови, що на нього не діють інші тіла та поля або їхні дії скомпенсовані.</w:t>
      </w:r>
    </w:p>
    <w:p w:rsidR="001C4B06" w:rsidRPr="005E1C15" w:rsidRDefault="00333E23" w:rsidP="001C4B0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27313</wp:posOffset>
            </wp:positionV>
            <wp:extent cx="2232561" cy="3354567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ізика 9 клас Бар’яхтар В. Г., Довгий С. О., Божинова Ф. Я., Кірюхіна О. О_2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561" cy="3354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4B06" w:rsidRPr="005E1C15" w:rsidRDefault="001C4B06" w:rsidP="001C4B0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:rsidR="001C4B06" w:rsidRPr="005E1C15" w:rsidRDefault="001C4B06" w:rsidP="001C4B0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• Чи в кожній системі відліку (СВ) спостерігається явище інерції?</w:t>
      </w:r>
    </w:p>
    <w:p w:rsidR="00333E23" w:rsidRPr="005E1C15" w:rsidRDefault="00333E23" w:rsidP="0082362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82362B" w:rsidRPr="005E1C15" w:rsidRDefault="0082362B" w:rsidP="0082362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Інерціальна система відліку – це система відліку, відносно якої спостерігається явище інерції.</w:t>
      </w:r>
    </w:p>
    <w:p w:rsidR="0082362B" w:rsidRPr="005E1C15" w:rsidRDefault="0082362B" w:rsidP="0082362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Дії на м’яч столика та Землі скомпенсовані. У системі відліку </w:t>
      </w: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XOY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, пов’язаній із пероном, м’яч залишається в спокої, тому ця СВ – інерціальна.</w:t>
      </w:r>
    </w:p>
    <w:p w:rsidR="0082362B" w:rsidRPr="005E1C15" w:rsidRDefault="0082362B" w:rsidP="0082362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Неінерціальна система відліку – це система відліку, відносно якої явище інерції не спостерігається.</w:t>
      </w:r>
    </w:p>
    <w:p w:rsidR="001C4B06" w:rsidRPr="005E1C15" w:rsidRDefault="0082362B" w:rsidP="0082362B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У системі відліку </w:t>
      </w: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X′O′Y′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, пов’язаній із потягом, що починає рух, м’яч рухається з прискоренням, тому ця СВ – неінерціальна.</w:t>
      </w:r>
    </w:p>
    <w:p w:rsidR="00333E23" w:rsidRPr="005E1C15" w:rsidRDefault="00333E23" w:rsidP="00333E2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:rsidR="00333E23" w:rsidRPr="005E1C15" w:rsidRDefault="00333E23" w:rsidP="00333E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• Чи являється </w:t>
      </w:r>
      <w:r w:rsidR="00754723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СВ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зв’язана із Землею інерціальною?</w:t>
      </w:r>
    </w:p>
    <w:p w:rsidR="00333E23" w:rsidRPr="005E1C15" w:rsidRDefault="00754723" w:rsidP="00333E2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С</w:t>
      </w:r>
      <w:r w:rsidR="00333E23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истему можна вважати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333E23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інерціальною тільки умовно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, оскільки Земля обертається навколо своєї осі.</w:t>
      </w:r>
    </w:p>
    <w:p w:rsidR="00754723" w:rsidRPr="005E1C15" w:rsidRDefault="00754723" w:rsidP="007547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• Яку СВ використовують для більш точних вимірювань?</w:t>
      </w:r>
    </w:p>
    <w:p w:rsidR="00754723" w:rsidRPr="005E1C15" w:rsidRDefault="00754723" w:rsidP="0075472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Використовують інерціальну СВ, пов’язану із Сонцем (Геліоцентрична система відліку: початок координат цієї системи розташований у центрі Сонця, а осі напрямлені на далекі зорі).</w:t>
      </w:r>
    </w:p>
    <w:p w:rsidR="00754723" w:rsidRPr="005E1C15" w:rsidRDefault="00754723" w:rsidP="00333E2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754723" w:rsidRPr="005E1C15" w:rsidRDefault="00754723" w:rsidP="00333E2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Принцип рівності ІСВ:</w:t>
      </w:r>
    </w:p>
    <w:p w:rsidR="00754723" w:rsidRPr="005E1C15" w:rsidRDefault="00754723" w:rsidP="00333E2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Будь-яка СВ, що рухається відносно інерціальної СВ рівномірно прямолінійно, теж є інерціальною.</w:t>
      </w:r>
    </w:p>
    <w:p w:rsidR="00421855" w:rsidRPr="005E1C15" w:rsidRDefault="00421855" w:rsidP="0042185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Якщо ви зберігаєте стан спокою або рівномірного прямолінійного руху відносно Землі, то й відносно потяга, який рухається відносно Землі з незмінною швидкістю, ви теж будете рухатися рівномірно прямолінійно (хоча й з іншою швидкістю).</w:t>
      </w:r>
    </w:p>
    <w:p w:rsidR="00754723" w:rsidRPr="005E1C15" w:rsidRDefault="00754723" w:rsidP="00333E2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421855" w:rsidRPr="005E1C15" w:rsidRDefault="00421855" w:rsidP="0042185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4. Перший </w:t>
      </w:r>
      <w:r w:rsidR="005570FF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закон Ньютона</w:t>
      </w:r>
    </w:p>
    <w:p w:rsidR="00421855" w:rsidRPr="005E1C15" w:rsidRDefault="005570FF" w:rsidP="00333E2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Перший закон Ньютона:</w:t>
      </w: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Існують такі системи відліку, відносно яких тіло зберігає стан спокою або рівномірного прямолінійного руху, якщо на тіло не діють жодні сили або ці сили скомпенсовані. </w:t>
      </w: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Отже, </w:t>
      </w:r>
      <w:r w:rsidRPr="005E1C1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перший закон Ньютона постулює існування інерціальних систем відліку.</w:t>
      </w: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5. Принцип відносності Ґалілея</w:t>
      </w: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Принцип відносності Ґалілея:</w:t>
      </w: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 усіх інерціальних системах відліку перебіг механічних явищ і процесів відбувається однаково за однакових початкових умов.</w:t>
      </w: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>Ґалілей писав так: «Якщо ми, перебуваючи в каюті вітрильника, будемо виконувати будь-які експерименти, то ані самі експерименти, ані їхні результати не будуть відрізнятися від тих, що проводилися б на березі. І тільки піднявшись на палубу, ми побачимо: виявляється, наш корабель рухається рівномірно прямолінійно...».</w:t>
      </w: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5570FF" w:rsidRPr="005E1C15" w:rsidRDefault="005570FF" w:rsidP="005570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У вагоні потяга, який рухається рівномірно прямолінійно:</w:t>
      </w:r>
    </w:p>
    <w:p w:rsidR="005570FF" w:rsidRPr="005E1C15" w:rsidRDefault="005570FF" w:rsidP="005570FF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чашка, що стоїть на столі, перебуватиме у стані спокою;</w:t>
      </w:r>
    </w:p>
    <w:p w:rsidR="005570FF" w:rsidRPr="005E1C15" w:rsidRDefault="005570FF" w:rsidP="005570FF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якщо впустити ложку, то вона відносно вагона падатиме вертикально вниз.</w:t>
      </w:r>
    </w:p>
    <w:p w:rsidR="005A70E9" w:rsidRPr="005E1C15" w:rsidRDefault="005A70E9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0135F" w:rsidRPr="005E1C15" w:rsidRDefault="00AE50C1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</w:t>
      </w:r>
      <w:r w:rsidR="0000135F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V. </w:t>
      </w:r>
      <w:r w:rsidR="008B66CB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ЗАКРІПЛЕННЯ НОВИХ ЗНАНЬ І ВМІНЬ</w:t>
      </w:r>
    </w:p>
    <w:p w:rsidR="0086796E" w:rsidRPr="005E1C15" w:rsidRDefault="0086796E" w:rsidP="00727A6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1. Ви сидите на стільці – ви, як і стілець, пере</w:t>
      </w:r>
      <w:r w:rsidR="00727A6E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буваєте в стані спокою відносно 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Землі. Які тіла діють на стілець? на вас? Що можна сказати про ці дії?</w:t>
      </w:r>
    </w:p>
    <w:p w:rsidR="0086796E" w:rsidRPr="005E1C15" w:rsidRDefault="0086796E" w:rsidP="0086796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На стілець діють сила тяжіння </w:t>
      </w:r>
      <m:oMath>
        <m:sSub>
          <m:sSub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="MyriadPro-Regular" w:hAnsi="Cambria Math"/>
                    <w:i/>
                    <w:iCs/>
                    <w:sz w:val="28"/>
                    <w:szCs w:val="28"/>
                    <w:lang w:val="uk-UA" w:eastAsia="ru-RU"/>
                  </w:rPr>
                </m:ctrlPr>
              </m:accPr>
              <m:e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F</m:t>
                </m:r>
              </m:e>
            </m:acc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тяж</m:t>
            </m:r>
          </m:sub>
        </m:sSub>
      </m:oMath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, вага людини </w:t>
      </w:r>
      <m:oMath>
        <m:acc>
          <m:accPr>
            <m:chr m:val="⃗"/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acc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P</m:t>
            </m:r>
          </m:e>
        </m:acc>
      </m:oMath>
      <w:r w:rsidR="00C3683C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та сила реакції опори </w:t>
      </w:r>
      <m:oMath>
        <m:acc>
          <m:accPr>
            <m:chr m:val="⃗"/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acc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N</m:t>
            </m:r>
          </m:e>
        </m:acc>
      </m:oMath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; на людину </w:t>
      </w:r>
      <w:r w:rsidR="00C3683C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сила тяжіння </w:t>
      </w:r>
      <m:oMath>
        <m:sSub>
          <m:sSubPr>
            <m:ctrlPr>
              <w:rPr>
                <w:rFonts w:ascii="Cambria Math" w:eastAsia="MyriadPro-Regular" w:hAnsi="Cambria Math"/>
                <w:i/>
                <w:iCs/>
                <w:sz w:val="28"/>
                <w:szCs w:val="28"/>
                <w:lang w:val="uk-UA" w:eastAsia="ru-RU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="MyriadPro-Regular" w:hAnsi="Cambria Math"/>
                    <w:i/>
                    <w:iCs/>
                    <w:sz w:val="28"/>
                    <w:szCs w:val="28"/>
                    <w:lang w:val="uk-UA" w:eastAsia="ru-RU"/>
                  </w:rPr>
                </m:ctrlPr>
              </m:accPr>
              <m:e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F</m:t>
                </m:r>
              </m:e>
            </m:acc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тяж</m:t>
            </m:r>
          </m:sub>
        </m:sSub>
      </m:oMath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та сила – </w:t>
      </w:r>
      <w:r w:rsidR="00C3683C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реакції опори </w:t>
      </w:r>
      <m:oMath>
        <m:acc>
          <m:accPr>
            <m:chr m:val="⃗"/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accPr>
          <m:e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N</m:t>
            </m:r>
          </m:e>
        </m:acc>
      </m:oMath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. Так як людина, як і стілець, перебуває в стані спокою відносно Землі, то дія сил скомпенсована.</w:t>
      </w:r>
    </w:p>
    <w:p w:rsidR="0086796E" w:rsidRPr="005E1C15" w:rsidRDefault="0086796E" w:rsidP="0086796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F20A4F" w:rsidRPr="005E1C15" w:rsidRDefault="0086796E" w:rsidP="0086796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2. Веслярі намагаються змусити човен рухатися проти течії, але човен перебуває в спокої відносно берега. Дії яких тіл при цьому компенсуються?</w:t>
      </w:r>
    </w:p>
    <w:p w:rsidR="00C3683C" w:rsidRPr="005E1C15" w:rsidRDefault="00C3683C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Човен перебуває в спокої відносно берега. При цьому компенсується дія весел та води, також води та Землі.</w:t>
      </w:r>
    </w:p>
    <w:p w:rsidR="00C3683C" w:rsidRPr="005E1C15" w:rsidRDefault="00C3683C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3683C" w:rsidRPr="005E1C15" w:rsidRDefault="00704046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3. </w:t>
      </w:r>
      <w:r w:rsidR="00C3683C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Кіт лежить на столі. Чи буде СВ, пов’язана з котом, інерціальною? Чи буде інерціальною СВ, пов’язана з павучком, що рівномірно опускається на павутинці зі стелі? Чи буде інерціальною СВ, пов’язана з мишеням, яке побачило кота й гальмує свій рух? Відповіді поясніть.</w:t>
      </w:r>
    </w:p>
    <w:p w:rsidR="00C3683C" w:rsidRPr="005E1C15" w:rsidRDefault="00C3683C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Кіт, що лежить на столі, перебуває у стані спокою, тому СВ, пов’язана з котом, буде інерціальною. Павучок рухається рівномірно і прямолінійно, тому, СВ пов’язана з ним, буде інерціальною. Мишеня, яке побачило кота, рухається нерівномірно, тому СВ, пов’язана з мишеням, не буде інерціальною.</w:t>
      </w:r>
    </w:p>
    <w:p w:rsidR="00C3683C" w:rsidRPr="005E1C15" w:rsidRDefault="00C3683C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C3683C" w:rsidRPr="005E1C15" w:rsidRDefault="00704046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4. </w:t>
      </w:r>
      <w:r w:rsidR="00C3683C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На рисунку зображено кілька тіл. </w:t>
      </w:r>
    </w:p>
    <w:p w:rsidR="00C3683C" w:rsidRPr="005E1C15" w:rsidRDefault="00704046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1) </w:t>
      </w:r>
      <w:r w:rsidR="00C3683C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З яким тілом ви пов’язали б СВ, щоб вона була інерціальною? неінерціальною? Відповідь обґрунтуйте. </w:t>
      </w:r>
    </w:p>
    <w:p w:rsidR="00C3683C" w:rsidRPr="005E1C15" w:rsidRDefault="00C3683C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2) Якою в даний момент часу буде швидкість руху собаки в СВ, пов’язаній із пішоходом; у СВ, пов’язаній із вантажівкою? </w:t>
      </w:r>
    </w:p>
    <w:p w:rsidR="00C3683C" w:rsidRPr="005E1C15" w:rsidRDefault="00C3683C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3) Яким буде прискорення руху автомобіля у СВ, пов’язаній із деревом; у СВ, пов’язаній із пішоходом?</w:t>
      </w:r>
    </w:p>
    <w:p w:rsidR="00C3683C" w:rsidRPr="005E1C15" w:rsidRDefault="00727A6E" w:rsidP="00727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noProof/>
          <w:lang w:eastAsia="ru-RU"/>
        </w:rPr>
        <w:drawing>
          <wp:inline distT="0" distB="0" distL="0" distR="0" wp14:anchorId="4888ECFB" wp14:editId="1662A501">
            <wp:extent cx="6300470" cy="951865"/>
            <wp:effectExtent l="0" t="0" r="508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83C" w:rsidRPr="005E1C15" w:rsidRDefault="00C3683C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Відповіді:</w:t>
      </w:r>
    </w:p>
    <w:p w:rsidR="00C3683C" w:rsidRPr="005E1C15" w:rsidRDefault="00727A6E" w:rsidP="00C3683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>1) Для того щоб СВ була інерці</w:t>
      </w:r>
      <w:r w:rsidR="00C3683C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альною, її можна пов’язати з деревом (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v=0</m:t>
        </m:r>
      </m:oMath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) або собакою чи пішоходом (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v=2</m:t>
        </m:r>
        <m:f>
          <m:fPr>
            <m:ctrlPr>
              <w:rPr>
                <w:rFonts w:ascii="Cambria Math" w:eastAsia="MyriadPro-Regular" w:hAnsi="Cambria Math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м</m:t>
            </m: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num>
          <m:den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с</m:t>
            </m:r>
          </m:den>
        </m:f>
      </m:oMath>
      <w:r w:rsidR="00C3683C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)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. Для того, щоб СВ була неінер</w:t>
      </w:r>
      <w:r w:rsidR="00C3683C"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ціальною, її можна пов’язати з автомобіл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ями, які рухаються нерівномірно.</w:t>
      </w:r>
    </w:p>
    <w:p w:rsidR="00727A6E" w:rsidRPr="005E1C15" w:rsidRDefault="00727A6E" w:rsidP="00727A6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2) Швидкість руху собаки в СВ, пов’язаній із пішоходом у даний момент часу: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v=</m:t>
        </m:r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en-US" w:eastAsia="ru-RU"/>
              </w:rPr>
              <m:t>v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4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-</m:t>
        </m:r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en-US" w:eastAsia="ru-RU"/>
              </w:rPr>
              <m:t>v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2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=0</m:t>
        </m:r>
      </m:oMath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; у СВ, пов’язаній із</w:t>
      </w:r>
      <w:r w:rsidRPr="005E1C15"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вантажівкою: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v=</m:t>
        </m:r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en-US" w:eastAsia="ru-RU"/>
              </w:rPr>
              <m:t>v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1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-</m:t>
        </m:r>
        <m:sSub>
          <m:sSub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MyriadPro-Regular" w:hAnsi="Cambria Math"/>
                <w:sz w:val="28"/>
                <w:szCs w:val="28"/>
                <w:lang w:val="en-US" w:eastAsia="ru-RU"/>
              </w:rPr>
              <m:t>v</m:t>
            </m:r>
          </m:e>
          <m:sub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2</m:t>
            </m:r>
          </m:sub>
        </m:sSub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=18</m:t>
        </m:r>
        <m:f>
          <m:fPr>
            <m:ctrlPr>
              <w:rPr>
                <w:rFonts w:ascii="Cambria Math" w:eastAsia="MyriadPro-Regular" w:hAnsi="Cambria Math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MyriadPro-Regular" w:hAnsi="Cambria Math"/>
                <w:sz w:val="28"/>
                <w:szCs w:val="28"/>
                <w:lang w:eastAsia="ru-RU"/>
              </w:rPr>
              <m:t>м</m:t>
            </m: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num>
          <m:den>
            <m:r>
              <w:rPr>
                <w:rFonts w:ascii="Cambria Math" w:eastAsia="MyriadPro-Regular" w:hAnsi="Cambria Math"/>
                <w:sz w:val="28"/>
                <w:szCs w:val="28"/>
                <w:lang w:eastAsia="ru-RU"/>
              </w:rPr>
              <m:t>с</m:t>
            </m:r>
          </m:den>
        </m:f>
      </m:oMath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>;</w:t>
      </w:r>
    </w:p>
    <w:p w:rsidR="00727A6E" w:rsidRPr="005E1C15" w:rsidRDefault="00727A6E" w:rsidP="00727A6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3) Прискорення руху автомобіля у СВ, пов’язаній із деревом, та у СВ, пов’язаній із пішоходом: </w:t>
      </w:r>
      <m:oMath>
        <m:r>
          <w:rPr>
            <w:rFonts w:ascii="Cambria Math" w:eastAsia="MyriadPro-Regular" w:hAnsi="Cambria Math"/>
            <w:sz w:val="28"/>
            <w:szCs w:val="28"/>
            <w:lang w:val="uk-UA" w:eastAsia="ru-RU"/>
          </w:rPr>
          <m:t>a=2</m:t>
        </m:r>
        <m:f>
          <m:fPr>
            <m:ctrlPr>
              <w:rPr>
                <w:rFonts w:ascii="Cambria Math" w:eastAsia="MyriadPro-Regular" w:hAnsi="Cambria Math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MyriadPro-Regular" w:hAnsi="Cambria Math"/>
                <w:sz w:val="28"/>
                <w:szCs w:val="28"/>
                <w:lang w:val="uk-UA" w:eastAsia="ru-RU"/>
              </w:rPr>
              <m:t>м</m:t>
            </m:r>
          </m:num>
          <m:den>
            <m:sSup>
              <m:sSupPr>
                <m:ctrlPr>
                  <w:rPr>
                    <w:rFonts w:ascii="Cambria Math" w:eastAsia="MyriadPro-Regular" w:hAnsi="Cambria Math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с</m:t>
                </m:r>
              </m:e>
              <m: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</m:den>
        </m:f>
      </m:oMath>
    </w:p>
    <w:p w:rsidR="00727A6E" w:rsidRPr="005E1C15" w:rsidRDefault="00727A6E" w:rsidP="00727A6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D04A26" w:rsidRPr="005E1C15" w:rsidRDefault="00D7159E" w:rsidP="003E72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</w:t>
      </w:r>
      <w:r w:rsidR="00D04A26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9A227C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ПІДБИТТЯ ПІДСУМКІВ</w:t>
      </w:r>
      <w:r w:rsidR="00D04A26" w:rsidRPr="005E1C1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C3742C" w:rsidRPr="005E1C15" w:rsidRDefault="00C3742C" w:rsidP="00C3742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bookmarkStart w:id="2" w:name="к20109157468"/>
      <w:bookmarkStart w:id="3" w:name="п201091582256SlideId268"/>
      <w:bookmarkEnd w:id="0"/>
      <w:r w:rsidRPr="005E1C15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:rsidR="00E06A9F" w:rsidRPr="005E1C15" w:rsidRDefault="00E06A9F" w:rsidP="00E06A9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5E1C15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1. За яких умов тіло зберігає швидкість свого руху? Наведіть приклади.</w:t>
      </w:r>
    </w:p>
    <w:p w:rsidR="00E06A9F" w:rsidRPr="005E1C15" w:rsidRDefault="00E06A9F" w:rsidP="00E06A9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5E1C15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2. Сформулюйте закон інерції. </w:t>
      </w:r>
    </w:p>
    <w:p w:rsidR="00E06A9F" w:rsidRPr="005E1C15" w:rsidRDefault="00E06A9F" w:rsidP="00E06A9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5E1C15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3. Які СВ називають інерціальними? неінерціальними? Наведіть приклади таких систем. </w:t>
      </w:r>
    </w:p>
    <w:p w:rsidR="00E06A9F" w:rsidRPr="005E1C15" w:rsidRDefault="00E06A9F" w:rsidP="00E06A9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5E1C15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4. Сформулюйте перший закон Ньютона. Що він постулює? </w:t>
      </w:r>
    </w:p>
    <w:p w:rsidR="00992A7A" w:rsidRPr="005E1C15" w:rsidRDefault="00E06A9F" w:rsidP="00E06A9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5E1C15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5. Сформулюйте принцип відносності Ґалілея.</w:t>
      </w:r>
    </w:p>
    <w:p w:rsidR="00E06A9F" w:rsidRPr="005E1C15" w:rsidRDefault="00E06A9F" w:rsidP="00E06A9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</w:p>
    <w:p w:rsidR="0074751F" w:rsidRPr="005E1C15" w:rsidRDefault="00A42DAF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5E1C15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</w:t>
      </w:r>
      <w:r w:rsidR="00AE50C1" w:rsidRPr="005E1C15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I</w:t>
      </w:r>
      <w:r w:rsidR="00D17B5A" w:rsidRPr="005E1C15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 xml:space="preserve">. </w:t>
      </w:r>
      <w:r w:rsidR="0074751F" w:rsidRPr="005E1C15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Домашнє завдання</w:t>
      </w:r>
    </w:p>
    <w:bookmarkEnd w:id="2"/>
    <w:bookmarkEnd w:id="3"/>
    <w:p w:rsidR="007571A4" w:rsidRPr="005E1C15" w:rsidRDefault="00FD13A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5E1C15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Опрацювати </w:t>
      </w:r>
      <w:r w:rsidR="002C7646" w:rsidRPr="005E1C15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§ </w:t>
      </w:r>
      <w:r w:rsidR="00E06A9F" w:rsidRPr="005E1C15">
        <w:rPr>
          <w:rFonts w:ascii="Times New Roman" w:eastAsia="SchoolBookC" w:hAnsi="Times New Roman"/>
          <w:sz w:val="28"/>
          <w:szCs w:val="28"/>
          <w:lang w:val="uk-UA" w:eastAsia="ru-RU"/>
        </w:rPr>
        <w:t>30</w:t>
      </w:r>
      <w:bookmarkStart w:id="4" w:name="_GoBack"/>
      <w:bookmarkEnd w:id="4"/>
    </w:p>
    <w:sectPr w:rsidR="007571A4" w:rsidRPr="005E1C15" w:rsidSect="00D97C42">
      <w:headerReference w:type="default" r:id="rId13"/>
      <w:pgSz w:w="11906" w:h="16838"/>
      <w:pgMar w:top="688" w:right="991" w:bottom="993" w:left="993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85F" w:rsidRDefault="0029285F" w:rsidP="004439D9">
      <w:pPr>
        <w:spacing w:after="0" w:line="240" w:lineRule="auto"/>
      </w:pPr>
      <w:r>
        <w:separator/>
      </w:r>
    </w:p>
  </w:endnote>
  <w:endnote w:type="continuationSeparator" w:id="0">
    <w:p w:rsidR="0029285F" w:rsidRDefault="0029285F" w:rsidP="0044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201" w:usb1="08070000" w:usb2="00000010" w:usb3="00000000" w:csb0="0002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choolBookC">
    <w:altName w:val="MS Gothic"/>
    <w:panose1 w:val="00000000000000000000"/>
    <w:charset w:val="00"/>
    <w:family w:val="decorative"/>
    <w:notTrueType/>
    <w:pitch w:val="variable"/>
    <w:sig w:usb0="00000000" w:usb1="0807004A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85F" w:rsidRDefault="0029285F" w:rsidP="004439D9">
      <w:pPr>
        <w:spacing w:after="0" w:line="240" w:lineRule="auto"/>
      </w:pPr>
      <w:r>
        <w:separator/>
      </w:r>
    </w:p>
  </w:footnote>
  <w:footnote w:type="continuationSeparator" w:id="0">
    <w:p w:rsidR="0029285F" w:rsidRDefault="0029285F" w:rsidP="0044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004289"/>
      <w:docPartObj>
        <w:docPartGallery w:val="Page Numbers (Top of Page)"/>
        <w:docPartUnique/>
      </w:docPartObj>
    </w:sdtPr>
    <w:sdtEndPr/>
    <w:sdtContent>
      <w:p w:rsidR="00231132" w:rsidRDefault="0023113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883" w:rsidRPr="00E26883">
          <w:rPr>
            <w:noProof/>
            <w:lang w:val="uk-UA"/>
          </w:rPr>
          <w:t>1</w:t>
        </w:r>
        <w:r>
          <w:fldChar w:fldCharType="end"/>
        </w:r>
      </w:p>
    </w:sdtContent>
  </w:sdt>
  <w:p w:rsidR="00231132" w:rsidRDefault="0023113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2845"/>
    <w:multiLevelType w:val="hybridMultilevel"/>
    <w:tmpl w:val="42A2D1FE"/>
    <w:lvl w:ilvl="0" w:tplc="D690DD88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 w15:restartNumberingAfterBreak="0">
    <w:nsid w:val="189427E9"/>
    <w:multiLevelType w:val="hybridMultilevel"/>
    <w:tmpl w:val="250235D2"/>
    <w:lvl w:ilvl="0" w:tplc="4D9E23B4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 w15:restartNumberingAfterBreak="0">
    <w:nsid w:val="1DE93A41"/>
    <w:multiLevelType w:val="hybridMultilevel"/>
    <w:tmpl w:val="51CC8B1C"/>
    <w:lvl w:ilvl="0" w:tplc="457E4BC6">
      <w:start w:val="1"/>
      <w:numFmt w:val="bullet"/>
      <w:lvlText w:val="-"/>
      <w:lvlJc w:val="left"/>
      <w:pPr>
        <w:ind w:left="720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72EC3"/>
    <w:multiLevelType w:val="hybridMultilevel"/>
    <w:tmpl w:val="ADE0F73C"/>
    <w:lvl w:ilvl="0" w:tplc="1DD25A60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 w15:restartNumberingAfterBreak="0">
    <w:nsid w:val="57440293"/>
    <w:multiLevelType w:val="hybridMultilevel"/>
    <w:tmpl w:val="1E66B056"/>
    <w:lvl w:ilvl="0" w:tplc="00563E86">
      <w:start w:val="5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63602CF5"/>
    <w:multiLevelType w:val="hybridMultilevel"/>
    <w:tmpl w:val="19AACFE8"/>
    <w:lvl w:ilvl="0" w:tplc="C4C43D68">
      <w:start w:val="1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6" w15:restartNumberingAfterBreak="0">
    <w:nsid w:val="75882702"/>
    <w:multiLevelType w:val="hybridMultilevel"/>
    <w:tmpl w:val="BE380052"/>
    <w:lvl w:ilvl="0" w:tplc="A04C110E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1F"/>
    <w:rsid w:val="0000135F"/>
    <w:rsid w:val="000014FB"/>
    <w:rsid w:val="00002340"/>
    <w:rsid w:val="00002549"/>
    <w:rsid w:val="00002A4E"/>
    <w:rsid w:val="000045A7"/>
    <w:rsid w:val="0000481D"/>
    <w:rsid w:val="00004BAD"/>
    <w:rsid w:val="0001004A"/>
    <w:rsid w:val="0001263E"/>
    <w:rsid w:val="00012844"/>
    <w:rsid w:val="00012EF4"/>
    <w:rsid w:val="000135F3"/>
    <w:rsid w:val="00013CB4"/>
    <w:rsid w:val="00015F36"/>
    <w:rsid w:val="000168D4"/>
    <w:rsid w:val="00017412"/>
    <w:rsid w:val="0002174D"/>
    <w:rsid w:val="00023949"/>
    <w:rsid w:val="00024565"/>
    <w:rsid w:val="0002456D"/>
    <w:rsid w:val="0002505E"/>
    <w:rsid w:val="00025BC9"/>
    <w:rsid w:val="0002622B"/>
    <w:rsid w:val="000264DC"/>
    <w:rsid w:val="000272E3"/>
    <w:rsid w:val="00031CA5"/>
    <w:rsid w:val="000339AC"/>
    <w:rsid w:val="00034D53"/>
    <w:rsid w:val="0003552B"/>
    <w:rsid w:val="00035DB2"/>
    <w:rsid w:val="00035F10"/>
    <w:rsid w:val="0003652B"/>
    <w:rsid w:val="00036C54"/>
    <w:rsid w:val="00040B0A"/>
    <w:rsid w:val="00040CBA"/>
    <w:rsid w:val="0004348C"/>
    <w:rsid w:val="00043797"/>
    <w:rsid w:val="00044D05"/>
    <w:rsid w:val="0004671A"/>
    <w:rsid w:val="00047856"/>
    <w:rsid w:val="00050149"/>
    <w:rsid w:val="00050FF5"/>
    <w:rsid w:val="0005105C"/>
    <w:rsid w:val="000559C9"/>
    <w:rsid w:val="000565D0"/>
    <w:rsid w:val="00062396"/>
    <w:rsid w:val="000624EF"/>
    <w:rsid w:val="00062709"/>
    <w:rsid w:val="00064A20"/>
    <w:rsid w:val="00066060"/>
    <w:rsid w:val="00066692"/>
    <w:rsid w:val="00071A98"/>
    <w:rsid w:val="00073391"/>
    <w:rsid w:val="0007531F"/>
    <w:rsid w:val="00075407"/>
    <w:rsid w:val="000768F6"/>
    <w:rsid w:val="0007714A"/>
    <w:rsid w:val="0008026B"/>
    <w:rsid w:val="000809C6"/>
    <w:rsid w:val="000817C7"/>
    <w:rsid w:val="000856BA"/>
    <w:rsid w:val="00086492"/>
    <w:rsid w:val="0009143F"/>
    <w:rsid w:val="0009155C"/>
    <w:rsid w:val="00092B0E"/>
    <w:rsid w:val="00093B2D"/>
    <w:rsid w:val="0009403F"/>
    <w:rsid w:val="00094C9E"/>
    <w:rsid w:val="00095D1B"/>
    <w:rsid w:val="00095F4A"/>
    <w:rsid w:val="00096ED8"/>
    <w:rsid w:val="000A0917"/>
    <w:rsid w:val="000A28D8"/>
    <w:rsid w:val="000A2F24"/>
    <w:rsid w:val="000A31A2"/>
    <w:rsid w:val="000A33E3"/>
    <w:rsid w:val="000A3782"/>
    <w:rsid w:val="000A3C17"/>
    <w:rsid w:val="000A4072"/>
    <w:rsid w:val="000A48EB"/>
    <w:rsid w:val="000A66B1"/>
    <w:rsid w:val="000A6A75"/>
    <w:rsid w:val="000A6CE8"/>
    <w:rsid w:val="000A7F77"/>
    <w:rsid w:val="000B2D33"/>
    <w:rsid w:val="000B47D2"/>
    <w:rsid w:val="000B5624"/>
    <w:rsid w:val="000B7495"/>
    <w:rsid w:val="000B791D"/>
    <w:rsid w:val="000C0F6E"/>
    <w:rsid w:val="000C11AA"/>
    <w:rsid w:val="000C164D"/>
    <w:rsid w:val="000C1E8F"/>
    <w:rsid w:val="000C22B8"/>
    <w:rsid w:val="000C5B0F"/>
    <w:rsid w:val="000D13F5"/>
    <w:rsid w:val="000D1EFC"/>
    <w:rsid w:val="000D2D16"/>
    <w:rsid w:val="000D3D1D"/>
    <w:rsid w:val="000D42BB"/>
    <w:rsid w:val="000D46C2"/>
    <w:rsid w:val="000D4E54"/>
    <w:rsid w:val="000D4F8F"/>
    <w:rsid w:val="000D5DD3"/>
    <w:rsid w:val="000D65BD"/>
    <w:rsid w:val="000D6F55"/>
    <w:rsid w:val="000D7347"/>
    <w:rsid w:val="000E1DD7"/>
    <w:rsid w:val="000E1F48"/>
    <w:rsid w:val="000E26BB"/>
    <w:rsid w:val="000E37C5"/>
    <w:rsid w:val="000E391A"/>
    <w:rsid w:val="000E3B46"/>
    <w:rsid w:val="000E410B"/>
    <w:rsid w:val="000E4E55"/>
    <w:rsid w:val="000E554D"/>
    <w:rsid w:val="000E563E"/>
    <w:rsid w:val="000E584E"/>
    <w:rsid w:val="000E7269"/>
    <w:rsid w:val="000F025C"/>
    <w:rsid w:val="000F108C"/>
    <w:rsid w:val="000F38A9"/>
    <w:rsid w:val="000F3DED"/>
    <w:rsid w:val="000F4976"/>
    <w:rsid w:val="000F49DA"/>
    <w:rsid w:val="000F773C"/>
    <w:rsid w:val="000F7788"/>
    <w:rsid w:val="000F785E"/>
    <w:rsid w:val="0010173D"/>
    <w:rsid w:val="001030E1"/>
    <w:rsid w:val="00105CA5"/>
    <w:rsid w:val="00112852"/>
    <w:rsid w:val="00112DFE"/>
    <w:rsid w:val="0011318B"/>
    <w:rsid w:val="00113241"/>
    <w:rsid w:val="001178C4"/>
    <w:rsid w:val="00120123"/>
    <w:rsid w:val="001202A9"/>
    <w:rsid w:val="001202E8"/>
    <w:rsid w:val="001216B6"/>
    <w:rsid w:val="001234B2"/>
    <w:rsid w:val="001257E3"/>
    <w:rsid w:val="00125FF0"/>
    <w:rsid w:val="00126A98"/>
    <w:rsid w:val="001319DE"/>
    <w:rsid w:val="001340E2"/>
    <w:rsid w:val="00134BB7"/>
    <w:rsid w:val="001351CF"/>
    <w:rsid w:val="00136E28"/>
    <w:rsid w:val="00137A37"/>
    <w:rsid w:val="00140394"/>
    <w:rsid w:val="00140917"/>
    <w:rsid w:val="0014245F"/>
    <w:rsid w:val="0014497F"/>
    <w:rsid w:val="00145755"/>
    <w:rsid w:val="00145822"/>
    <w:rsid w:val="00145A86"/>
    <w:rsid w:val="00145C3E"/>
    <w:rsid w:val="001460DB"/>
    <w:rsid w:val="00150A4C"/>
    <w:rsid w:val="001515CD"/>
    <w:rsid w:val="0015197F"/>
    <w:rsid w:val="00151ADA"/>
    <w:rsid w:val="00151E18"/>
    <w:rsid w:val="001562FF"/>
    <w:rsid w:val="0015698A"/>
    <w:rsid w:val="00156AA1"/>
    <w:rsid w:val="00157039"/>
    <w:rsid w:val="00157803"/>
    <w:rsid w:val="001621AC"/>
    <w:rsid w:val="00162843"/>
    <w:rsid w:val="00163FEF"/>
    <w:rsid w:val="00165C0A"/>
    <w:rsid w:val="00167059"/>
    <w:rsid w:val="001708B7"/>
    <w:rsid w:val="0017191D"/>
    <w:rsid w:val="001738BB"/>
    <w:rsid w:val="00174E0E"/>
    <w:rsid w:val="001758AC"/>
    <w:rsid w:val="00175DFC"/>
    <w:rsid w:val="00176A8D"/>
    <w:rsid w:val="00180171"/>
    <w:rsid w:val="00180630"/>
    <w:rsid w:val="00180A6F"/>
    <w:rsid w:val="00180F86"/>
    <w:rsid w:val="00181DA4"/>
    <w:rsid w:val="00190316"/>
    <w:rsid w:val="0019060E"/>
    <w:rsid w:val="001920C2"/>
    <w:rsid w:val="00192935"/>
    <w:rsid w:val="001942CC"/>
    <w:rsid w:val="00194643"/>
    <w:rsid w:val="0019495D"/>
    <w:rsid w:val="00195DEC"/>
    <w:rsid w:val="00196B57"/>
    <w:rsid w:val="001A0020"/>
    <w:rsid w:val="001A09A4"/>
    <w:rsid w:val="001A244F"/>
    <w:rsid w:val="001A2CAF"/>
    <w:rsid w:val="001A381F"/>
    <w:rsid w:val="001A3CCB"/>
    <w:rsid w:val="001A3E26"/>
    <w:rsid w:val="001A7730"/>
    <w:rsid w:val="001B1C8B"/>
    <w:rsid w:val="001B45A6"/>
    <w:rsid w:val="001B4AF6"/>
    <w:rsid w:val="001B62C0"/>
    <w:rsid w:val="001B649E"/>
    <w:rsid w:val="001C0925"/>
    <w:rsid w:val="001C0EB3"/>
    <w:rsid w:val="001C255F"/>
    <w:rsid w:val="001C4B06"/>
    <w:rsid w:val="001C6101"/>
    <w:rsid w:val="001C6D38"/>
    <w:rsid w:val="001D1F1D"/>
    <w:rsid w:val="001D2691"/>
    <w:rsid w:val="001D387C"/>
    <w:rsid w:val="001D4E19"/>
    <w:rsid w:val="001D5E68"/>
    <w:rsid w:val="001D5FD8"/>
    <w:rsid w:val="001D65C4"/>
    <w:rsid w:val="001D6AC7"/>
    <w:rsid w:val="001E0368"/>
    <w:rsid w:val="001E03DF"/>
    <w:rsid w:val="001E097E"/>
    <w:rsid w:val="001E0C06"/>
    <w:rsid w:val="001E1D8D"/>
    <w:rsid w:val="001E1F46"/>
    <w:rsid w:val="001E28C0"/>
    <w:rsid w:val="001E3C3E"/>
    <w:rsid w:val="001E59B1"/>
    <w:rsid w:val="001E7DC0"/>
    <w:rsid w:val="001F0670"/>
    <w:rsid w:val="001F07B5"/>
    <w:rsid w:val="001F3613"/>
    <w:rsid w:val="001F3975"/>
    <w:rsid w:val="00200592"/>
    <w:rsid w:val="0020131F"/>
    <w:rsid w:val="00202939"/>
    <w:rsid w:val="00203890"/>
    <w:rsid w:val="0020472B"/>
    <w:rsid w:val="0020578A"/>
    <w:rsid w:val="00207AD2"/>
    <w:rsid w:val="00210312"/>
    <w:rsid w:val="00210574"/>
    <w:rsid w:val="002119AF"/>
    <w:rsid w:val="00211C61"/>
    <w:rsid w:val="0021260C"/>
    <w:rsid w:val="00212A70"/>
    <w:rsid w:val="00213769"/>
    <w:rsid w:val="0021444E"/>
    <w:rsid w:val="00214ADF"/>
    <w:rsid w:val="002169DE"/>
    <w:rsid w:val="00222332"/>
    <w:rsid w:val="00222D00"/>
    <w:rsid w:val="0022310D"/>
    <w:rsid w:val="00223E3A"/>
    <w:rsid w:val="00224DFE"/>
    <w:rsid w:val="00227154"/>
    <w:rsid w:val="00227E25"/>
    <w:rsid w:val="00227FFA"/>
    <w:rsid w:val="00231132"/>
    <w:rsid w:val="0023545B"/>
    <w:rsid w:val="00236149"/>
    <w:rsid w:val="002425B7"/>
    <w:rsid w:val="00242A7E"/>
    <w:rsid w:val="00243066"/>
    <w:rsid w:val="00243F09"/>
    <w:rsid w:val="0024576F"/>
    <w:rsid w:val="00245E2B"/>
    <w:rsid w:val="00246F67"/>
    <w:rsid w:val="00250B3B"/>
    <w:rsid w:val="00250C9F"/>
    <w:rsid w:val="00250FBF"/>
    <w:rsid w:val="00254277"/>
    <w:rsid w:val="00254F1E"/>
    <w:rsid w:val="0025713C"/>
    <w:rsid w:val="00257E7D"/>
    <w:rsid w:val="002609D7"/>
    <w:rsid w:val="00261E30"/>
    <w:rsid w:val="00263E47"/>
    <w:rsid w:val="002645F0"/>
    <w:rsid w:val="00267427"/>
    <w:rsid w:val="002718BE"/>
    <w:rsid w:val="002730E4"/>
    <w:rsid w:val="00273CE1"/>
    <w:rsid w:val="00275152"/>
    <w:rsid w:val="0027638B"/>
    <w:rsid w:val="002831C7"/>
    <w:rsid w:val="00283316"/>
    <w:rsid w:val="002866C0"/>
    <w:rsid w:val="002873C0"/>
    <w:rsid w:val="00290E10"/>
    <w:rsid w:val="00291CEE"/>
    <w:rsid w:val="00292695"/>
    <w:rsid w:val="0029285F"/>
    <w:rsid w:val="00292C56"/>
    <w:rsid w:val="002935D4"/>
    <w:rsid w:val="002943B9"/>
    <w:rsid w:val="002944AC"/>
    <w:rsid w:val="00294C9F"/>
    <w:rsid w:val="00294D9A"/>
    <w:rsid w:val="002950DB"/>
    <w:rsid w:val="00295DBE"/>
    <w:rsid w:val="0029627A"/>
    <w:rsid w:val="00297602"/>
    <w:rsid w:val="0029764E"/>
    <w:rsid w:val="00297D0F"/>
    <w:rsid w:val="002A051F"/>
    <w:rsid w:val="002A334C"/>
    <w:rsid w:val="002A3B8D"/>
    <w:rsid w:val="002A4E2B"/>
    <w:rsid w:val="002A5FCF"/>
    <w:rsid w:val="002B0EBB"/>
    <w:rsid w:val="002B3DD0"/>
    <w:rsid w:val="002B4636"/>
    <w:rsid w:val="002B51BB"/>
    <w:rsid w:val="002B600B"/>
    <w:rsid w:val="002B714B"/>
    <w:rsid w:val="002C04F5"/>
    <w:rsid w:val="002C0B3D"/>
    <w:rsid w:val="002C0EDD"/>
    <w:rsid w:val="002C1468"/>
    <w:rsid w:val="002C161A"/>
    <w:rsid w:val="002C3A7B"/>
    <w:rsid w:val="002C5F2C"/>
    <w:rsid w:val="002C7646"/>
    <w:rsid w:val="002D032D"/>
    <w:rsid w:val="002D0779"/>
    <w:rsid w:val="002D15BA"/>
    <w:rsid w:val="002D2039"/>
    <w:rsid w:val="002D37C0"/>
    <w:rsid w:val="002D44CB"/>
    <w:rsid w:val="002D4A4F"/>
    <w:rsid w:val="002D5255"/>
    <w:rsid w:val="002D55D7"/>
    <w:rsid w:val="002D7E73"/>
    <w:rsid w:val="002E0A22"/>
    <w:rsid w:val="002E1560"/>
    <w:rsid w:val="002E172D"/>
    <w:rsid w:val="002E1764"/>
    <w:rsid w:val="002E1F97"/>
    <w:rsid w:val="002E3748"/>
    <w:rsid w:val="002E6036"/>
    <w:rsid w:val="002F0502"/>
    <w:rsid w:val="002F0E3F"/>
    <w:rsid w:val="002F0EDD"/>
    <w:rsid w:val="002F1610"/>
    <w:rsid w:val="002F288A"/>
    <w:rsid w:val="002F28B9"/>
    <w:rsid w:val="002F3552"/>
    <w:rsid w:val="002F374A"/>
    <w:rsid w:val="002F7310"/>
    <w:rsid w:val="0030176F"/>
    <w:rsid w:val="00302969"/>
    <w:rsid w:val="00302B53"/>
    <w:rsid w:val="00302D01"/>
    <w:rsid w:val="00306347"/>
    <w:rsid w:val="00306765"/>
    <w:rsid w:val="00306E24"/>
    <w:rsid w:val="003075DE"/>
    <w:rsid w:val="003111E2"/>
    <w:rsid w:val="0031231C"/>
    <w:rsid w:val="00312436"/>
    <w:rsid w:val="00312A45"/>
    <w:rsid w:val="00313A41"/>
    <w:rsid w:val="0031510E"/>
    <w:rsid w:val="0031553D"/>
    <w:rsid w:val="00315596"/>
    <w:rsid w:val="0031641C"/>
    <w:rsid w:val="0032132A"/>
    <w:rsid w:val="0032195A"/>
    <w:rsid w:val="003240A0"/>
    <w:rsid w:val="00324E46"/>
    <w:rsid w:val="00324E63"/>
    <w:rsid w:val="00325A8F"/>
    <w:rsid w:val="00326066"/>
    <w:rsid w:val="00326EEB"/>
    <w:rsid w:val="003306F0"/>
    <w:rsid w:val="003308D1"/>
    <w:rsid w:val="00331421"/>
    <w:rsid w:val="003339FD"/>
    <w:rsid w:val="00333B2B"/>
    <w:rsid w:val="00333E23"/>
    <w:rsid w:val="00335F65"/>
    <w:rsid w:val="00336E9A"/>
    <w:rsid w:val="0033725F"/>
    <w:rsid w:val="003416D2"/>
    <w:rsid w:val="003426F7"/>
    <w:rsid w:val="00343149"/>
    <w:rsid w:val="00343362"/>
    <w:rsid w:val="00343DFE"/>
    <w:rsid w:val="003442F3"/>
    <w:rsid w:val="00346101"/>
    <w:rsid w:val="00347CE0"/>
    <w:rsid w:val="003500E3"/>
    <w:rsid w:val="00350D8D"/>
    <w:rsid w:val="0035324A"/>
    <w:rsid w:val="003538FB"/>
    <w:rsid w:val="00353C24"/>
    <w:rsid w:val="0035567C"/>
    <w:rsid w:val="00356E22"/>
    <w:rsid w:val="003579F6"/>
    <w:rsid w:val="00360242"/>
    <w:rsid w:val="00360431"/>
    <w:rsid w:val="0036115D"/>
    <w:rsid w:val="0036153A"/>
    <w:rsid w:val="003626E9"/>
    <w:rsid w:val="003632F4"/>
    <w:rsid w:val="003650F6"/>
    <w:rsid w:val="003662D9"/>
    <w:rsid w:val="00370EF7"/>
    <w:rsid w:val="00372B69"/>
    <w:rsid w:val="00373AC5"/>
    <w:rsid w:val="00373E38"/>
    <w:rsid w:val="0037485F"/>
    <w:rsid w:val="00374EA6"/>
    <w:rsid w:val="0037717E"/>
    <w:rsid w:val="00380A09"/>
    <w:rsid w:val="0038305B"/>
    <w:rsid w:val="00383563"/>
    <w:rsid w:val="00385245"/>
    <w:rsid w:val="003861DB"/>
    <w:rsid w:val="00386A69"/>
    <w:rsid w:val="00386EFB"/>
    <w:rsid w:val="0039033B"/>
    <w:rsid w:val="0039209F"/>
    <w:rsid w:val="003930FA"/>
    <w:rsid w:val="00394F12"/>
    <w:rsid w:val="0039532B"/>
    <w:rsid w:val="00395563"/>
    <w:rsid w:val="00395C00"/>
    <w:rsid w:val="00395DF9"/>
    <w:rsid w:val="00396B53"/>
    <w:rsid w:val="0039778F"/>
    <w:rsid w:val="003A1C4D"/>
    <w:rsid w:val="003A1FC3"/>
    <w:rsid w:val="003A2501"/>
    <w:rsid w:val="003A3C54"/>
    <w:rsid w:val="003A48D6"/>
    <w:rsid w:val="003A5AE9"/>
    <w:rsid w:val="003A69EA"/>
    <w:rsid w:val="003A6DC5"/>
    <w:rsid w:val="003A76AB"/>
    <w:rsid w:val="003A773B"/>
    <w:rsid w:val="003A77DC"/>
    <w:rsid w:val="003A78B9"/>
    <w:rsid w:val="003B0B47"/>
    <w:rsid w:val="003B22C7"/>
    <w:rsid w:val="003B48B0"/>
    <w:rsid w:val="003B5010"/>
    <w:rsid w:val="003B7562"/>
    <w:rsid w:val="003B78F5"/>
    <w:rsid w:val="003C096D"/>
    <w:rsid w:val="003C17C1"/>
    <w:rsid w:val="003C40B6"/>
    <w:rsid w:val="003C624B"/>
    <w:rsid w:val="003C682A"/>
    <w:rsid w:val="003C76EA"/>
    <w:rsid w:val="003C7927"/>
    <w:rsid w:val="003D3623"/>
    <w:rsid w:val="003D3F63"/>
    <w:rsid w:val="003D44CA"/>
    <w:rsid w:val="003D5FED"/>
    <w:rsid w:val="003D7C67"/>
    <w:rsid w:val="003E0391"/>
    <w:rsid w:val="003E0766"/>
    <w:rsid w:val="003E1412"/>
    <w:rsid w:val="003E2AFA"/>
    <w:rsid w:val="003E49AF"/>
    <w:rsid w:val="003E627F"/>
    <w:rsid w:val="003E72EF"/>
    <w:rsid w:val="003E7436"/>
    <w:rsid w:val="003F3688"/>
    <w:rsid w:val="00403A62"/>
    <w:rsid w:val="00403E72"/>
    <w:rsid w:val="00404EDE"/>
    <w:rsid w:val="004057FE"/>
    <w:rsid w:val="00405ABD"/>
    <w:rsid w:val="00405C5E"/>
    <w:rsid w:val="00406BC6"/>
    <w:rsid w:val="00406C5B"/>
    <w:rsid w:val="00407126"/>
    <w:rsid w:val="00407FE2"/>
    <w:rsid w:val="00411111"/>
    <w:rsid w:val="004114A7"/>
    <w:rsid w:val="00411CE1"/>
    <w:rsid w:val="004132A1"/>
    <w:rsid w:val="00415296"/>
    <w:rsid w:val="0041539F"/>
    <w:rsid w:val="004162CC"/>
    <w:rsid w:val="00417541"/>
    <w:rsid w:val="004175C8"/>
    <w:rsid w:val="00420FED"/>
    <w:rsid w:val="004215BF"/>
    <w:rsid w:val="00421855"/>
    <w:rsid w:val="00421B0F"/>
    <w:rsid w:val="00423C17"/>
    <w:rsid w:val="00424087"/>
    <w:rsid w:val="004242DD"/>
    <w:rsid w:val="00424B83"/>
    <w:rsid w:val="00425519"/>
    <w:rsid w:val="0042636E"/>
    <w:rsid w:val="00430169"/>
    <w:rsid w:val="00430ECA"/>
    <w:rsid w:val="004310F6"/>
    <w:rsid w:val="004329E4"/>
    <w:rsid w:val="00433A03"/>
    <w:rsid w:val="00433B36"/>
    <w:rsid w:val="00433CA1"/>
    <w:rsid w:val="00433F9E"/>
    <w:rsid w:val="00435613"/>
    <w:rsid w:val="00437493"/>
    <w:rsid w:val="00440898"/>
    <w:rsid w:val="00441F8C"/>
    <w:rsid w:val="00442C04"/>
    <w:rsid w:val="004437D7"/>
    <w:rsid w:val="004439D9"/>
    <w:rsid w:val="00443DA3"/>
    <w:rsid w:val="00444084"/>
    <w:rsid w:val="004440B6"/>
    <w:rsid w:val="00444132"/>
    <w:rsid w:val="00444BDC"/>
    <w:rsid w:val="00444D88"/>
    <w:rsid w:val="00445B3E"/>
    <w:rsid w:val="004478BE"/>
    <w:rsid w:val="00450272"/>
    <w:rsid w:val="00451E82"/>
    <w:rsid w:val="00452050"/>
    <w:rsid w:val="004523D8"/>
    <w:rsid w:val="00452FCD"/>
    <w:rsid w:val="00454B63"/>
    <w:rsid w:val="00455613"/>
    <w:rsid w:val="00455EC5"/>
    <w:rsid w:val="00457177"/>
    <w:rsid w:val="00457C3A"/>
    <w:rsid w:val="0046118A"/>
    <w:rsid w:val="0046275E"/>
    <w:rsid w:val="0046295E"/>
    <w:rsid w:val="00466B78"/>
    <w:rsid w:val="00471D43"/>
    <w:rsid w:val="00472A75"/>
    <w:rsid w:val="00473502"/>
    <w:rsid w:val="00475159"/>
    <w:rsid w:val="0047517F"/>
    <w:rsid w:val="00475246"/>
    <w:rsid w:val="00475319"/>
    <w:rsid w:val="00475975"/>
    <w:rsid w:val="00475AAC"/>
    <w:rsid w:val="00475BE2"/>
    <w:rsid w:val="0047738C"/>
    <w:rsid w:val="004778D2"/>
    <w:rsid w:val="00477AC6"/>
    <w:rsid w:val="0048083E"/>
    <w:rsid w:val="00482074"/>
    <w:rsid w:val="00484B19"/>
    <w:rsid w:val="00486BFE"/>
    <w:rsid w:val="00490C8C"/>
    <w:rsid w:val="00492AA0"/>
    <w:rsid w:val="0049418A"/>
    <w:rsid w:val="00494414"/>
    <w:rsid w:val="00494A07"/>
    <w:rsid w:val="00496CED"/>
    <w:rsid w:val="004A0A8F"/>
    <w:rsid w:val="004A0C3A"/>
    <w:rsid w:val="004A109C"/>
    <w:rsid w:val="004A12F8"/>
    <w:rsid w:val="004A289E"/>
    <w:rsid w:val="004A3135"/>
    <w:rsid w:val="004A3F83"/>
    <w:rsid w:val="004A41C9"/>
    <w:rsid w:val="004A44C9"/>
    <w:rsid w:val="004A65B3"/>
    <w:rsid w:val="004B1645"/>
    <w:rsid w:val="004B2417"/>
    <w:rsid w:val="004B2EDC"/>
    <w:rsid w:val="004B3BAF"/>
    <w:rsid w:val="004B4A00"/>
    <w:rsid w:val="004B5E3D"/>
    <w:rsid w:val="004B5F55"/>
    <w:rsid w:val="004B62AE"/>
    <w:rsid w:val="004B733F"/>
    <w:rsid w:val="004C09B8"/>
    <w:rsid w:val="004C27DF"/>
    <w:rsid w:val="004C2D16"/>
    <w:rsid w:val="004C38A6"/>
    <w:rsid w:val="004C4049"/>
    <w:rsid w:val="004C7808"/>
    <w:rsid w:val="004C7EBC"/>
    <w:rsid w:val="004D3CD9"/>
    <w:rsid w:val="004D412B"/>
    <w:rsid w:val="004D41B5"/>
    <w:rsid w:val="004D76AE"/>
    <w:rsid w:val="004D7C75"/>
    <w:rsid w:val="004E0B5A"/>
    <w:rsid w:val="004E0CC9"/>
    <w:rsid w:val="004E2C05"/>
    <w:rsid w:val="004E2D66"/>
    <w:rsid w:val="004E3AE8"/>
    <w:rsid w:val="004E3B7C"/>
    <w:rsid w:val="004E6F1B"/>
    <w:rsid w:val="004F1447"/>
    <w:rsid w:val="004F1A5F"/>
    <w:rsid w:val="004F203C"/>
    <w:rsid w:val="004F2754"/>
    <w:rsid w:val="004F2A1C"/>
    <w:rsid w:val="004F3CAC"/>
    <w:rsid w:val="004F4419"/>
    <w:rsid w:val="004F7CFE"/>
    <w:rsid w:val="005002E8"/>
    <w:rsid w:val="00500D44"/>
    <w:rsid w:val="005028E6"/>
    <w:rsid w:val="00503EAE"/>
    <w:rsid w:val="005070AD"/>
    <w:rsid w:val="0050764C"/>
    <w:rsid w:val="005078C2"/>
    <w:rsid w:val="005079C2"/>
    <w:rsid w:val="00507AB6"/>
    <w:rsid w:val="005104CE"/>
    <w:rsid w:val="00511731"/>
    <w:rsid w:val="00512D86"/>
    <w:rsid w:val="0051378F"/>
    <w:rsid w:val="005145A8"/>
    <w:rsid w:val="00517BB0"/>
    <w:rsid w:val="00520BE9"/>
    <w:rsid w:val="00522ADE"/>
    <w:rsid w:val="00523179"/>
    <w:rsid w:val="00523B74"/>
    <w:rsid w:val="00524157"/>
    <w:rsid w:val="00524388"/>
    <w:rsid w:val="00526A1E"/>
    <w:rsid w:val="0052722F"/>
    <w:rsid w:val="005272C1"/>
    <w:rsid w:val="0053324B"/>
    <w:rsid w:val="00533A8C"/>
    <w:rsid w:val="00534608"/>
    <w:rsid w:val="00534673"/>
    <w:rsid w:val="00534FE0"/>
    <w:rsid w:val="00535211"/>
    <w:rsid w:val="0053563C"/>
    <w:rsid w:val="005356A5"/>
    <w:rsid w:val="005363F9"/>
    <w:rsid w:val="0053662E"/>
    <w:rsid w:val="00540525"/>
    <w:rsid w:val="00541AD6"/>
    <w:rsid w:val="0054212C"/>
    <w:rsid w:val="00543E9B"/>
    <w:rsid w:val="0054469F"/>
    <w:rsid w:val="00544C96"/>
    <w:rsid w:val="00545EDC"/>
    <w:rsid w:val="00545FAA"/>
    <w:rsid w:val="00546432"/>
    <w:rsid w:val="00550173"/>
    <w:rsid w:val="005504A3"/>
    <w:rsid w:val="00550507"/>
    <w:rsid w:val="005510AA"/>
    <w:rsid w:val="00551C58"/>
    <w:rsid w:val="00552115"/>
    <w:rsid w:val="005528E1"/>
    <w:rsid w:val="00554023"/>
    <w:rsid w:val="0055530F"/>
    <w:rsid w:val="0055702B"/>
    <w:rsid w:val="005570FF"/>
    <w:rsid w:val="0055727E"/>
    <w:rsid w:val="00557F42"/>
    <w:rsid w:val="00563064"/>
    <w:rsid w:val="00563D90"/>
    <w:rsid w:val="005642DE"/>
    <w:rsid w:val="00565327"/>
    <w:rsid w:val="0056552A"/>
    <w:rsid w:val="00565EAC"/>
    <w:rsid w:val="005664BB"/>
    <w:rsid w:val="0056723E"/>
    <w:rsid w:val="005675A9"/>
    <w:rsid w:val="005711CF"/>
    <w:rsid w:val="00573049"/>
    <w:rsid w:val="00573D4D"/>
    <w:rsid w:val="0057450A"/>
    <w:rsid w:val="005755BC"/>
    <w:rsid w:val="005759A3"/>
    <w:rsid w:val="0057618A"/>
    <w:rsid w:val="005771BE"/>
    <w:rsid w:val="005803B0"/>
    <w:rsid w:val="00580A0B"/>
    <w:rsid w:val="00580AA0"/>
    <w:rsid w:val="00582AB5"/>
    <w:rsid w:val="005831D2"/>
    <w:rsid w:val="005843B0"/>
    <w:rsid w:val="00586350"/>
    <w:rsid w:val="00586E3F"/>
    <w:rsid w:val="005871A7"/>
    <w:rsid w:val="0059033F"/>
    <w:rsid w:val="00591616"/>
    <w:rsid w:val="005917B9"/>
    <w:rsid w:val="00592D94"/>
    <w:rsid w:val="0059406C"/>
    <w:rsid w:val="005956BC"/>
    <w:rsid w:val="00596787"/>
    <w:rsid w:val="00597F54"/>
    <w:rsid w:val="005A432C"/>
    <w:rsid w:val="005A44CB"/>
    <w:rsid w:val="005A62E7"/>
    <w:rsid w:val="005A65FC"/>
    <w:rsid w:val="005A6A31"/>
    <w:rsid w:val="005A70E9"/>
    <w:rsid w:val="005A7413"/>
    <w:rsid w:val="005A78B1"/>
    <w:rsid w:val="005B0254"/>
    <w:rsid w:val="005B0362"/>
    <w:rsid w:val="005B0B09"/>
    <w:rsid w:val="005B0C29"/>
    <w:rsid w:val="005B1660"/>
    <w:rsid w:val="005B261A"/>
    <w:rsid w:val="005B2C86"/>
    <w:rsid w:val="005B358C"/>
    <w:rsid w:val="005B446C"/>
    <w:rsid w:val="005B4D5C"/>
    <w:rsid w:val="005B53C6"/>
    <w:rsid w:val="005B6D17"/>
    <w:rsid w:val="005B70F0"/>
    <w:rsid w:val="005B7804"/>
    <w:rsid w:val="005B7E5D"/>
    <w:rsid w:val="005C017C"/>
    <w:rsid w:val="005C0931"/>
    <w:rsid w:val="005C2D5C"/>
    <w:rsid w:val="005C3D83"/>
    <w:rsid w:val="005C53F6"/>
    <w:rsid w:val="005C7AFA"/>
    <w:rsid w:val="005D292F"/>
    <w:rsid w:val="005D3283"/>
    <w:rsid w:val="005D5AAC"/>
    <w:rsid w:val="005D5B8F"/>
    <w:rsid w:val="005D6BEB"/>
    <w:rsid w:val="005D73C8"/>
    <w:rsid w:val="005D7627"/>
    <w:rsid w:val="005E09A4"/>
    <w:rsid w:val="005E1082"/>
    <w:rsid w:val="005E1198"/>
    <w:rsid w:val="005E1C15"/>
    <w:rsid w:val="005E249B"/>
    <w:rsid w:val="005E28AD"/>
    <w:rsid w:val="005E379E"/>
    <w:rsid w:val="005E390B"/>
    <w:rsid w:val="005E5029"/>
    <w:rsid w:val="005E51D3"/>
    <w:rsid w:val="005E5270"/>
    <w:rsid w:val="005E6B0C"/>
    <w:rsid w:val="005F1A4B"/>
    <w:rsid w:val="005F4501"/>
    <w:rsid w:val="0060253D"/>
    <w:rsid w:val="00602A07"/>
    <w:rsid w:val="00603547"/>
    <w:rsid w:val="00606D96"/>
    <w:rsid w:val="00610507"/>
    <w:rsid w:val="00610A68"/>
    <w:rsid w:val="00610E1F"/>
    <w:rsid w:val="00611CEF"/>
    <w:rsid w:val="006129D1"/>
    <w:rsid w:val="00613C5A"/>
    <w:rsid w:val="0061565B"/>
    <w:rsid w:val="006156E4"/>
    <w:rsid w:val="0061741E"/>
    <w:rsid w:val="00620353"/>
    <w:rsid w:val="00622BCB"/>
    <w:rsid w:val="006235E5"/>
    <w:rsid w:val="00624378"/>
    <w:rsid w:val="006247E3"/>
    <w:rsid w:val="00625E18"/>
    <w:rsid w:val="00626A95"/>
    <w:rsid w:val="00630198"/>
    <w:rsid w:val="00630B58"/>
    <w:rsid w:val="006318C1"/>
    <w:rsid w:val="00631C0A"/>
    <w:rsid w:val="0063281C"/>
    <w:rsid w:val="00632D40"/>
    <w:rsid w:val="00634D7C"/>
    <w:rsid w:val="00636111"/>
    <w:rsid w:val="00637709"/>
    <w:rsid w:val="0064075D"/>
    <w:rsid w:val="00640953"/>
    <w:rsid w:val="0064564D"/>
    <w:rsid w:val="00646D64"/>
    <w:rsid w:val="006479B8"/>
    <w:rsid w:val="00650ADD"/>
    <w:rsid w:val="006538CF"/>
    <w:rsid w:val="00655361"/>
    <w:rsid w:val="00655C5A"/>
    <w:rsid w:val="006577E5"/>
    <w:rsid w:val="006615E9"/>
    <w:rsid w:val="00663CAD"/>
    <w:rsid w:val="00663DA6"/>
    <w:rsid w:val="0066592B"/>
    <w:rsid w:val="00667D02"/>
    <w:rsid w:val="00670854"/>
    <w:rsid w:val="00673078"/>
    <w:rsid w:val="00677219"/>
    <w:rsid w:val="00677766"/>
    <w:rsid w:val="00681B4B"/>
    <w:rsid w:val="00682691"/>
    <w:rsid w:val="00682702"/>
    <w:rsid w:val="00683DD3"/>
    <w:rsid w:val="006842C8"/>
    <w:rsid w:val="00685F47"/>
    <w:rsid w:val="00687107"/>
    <w:rsid w:val="0069152F"/>
    <w:rsid w:val="00691DB9"/>
    <w:rsid w:val="00693CEA"/>
    <w:rsid w:val="006971DA"/>
    <w:rsid w:val="006A2496"/>
    <w:rsid w:val="006A4705"/>
    <w:rsid w:val="006A5230"/>
    <w:rsid w:val="006A5E8B"/>
    <w:rsid w:val="006A6522"/>
    <w:rsid w:val="006A71A2"/>
    <w:rsid w:val="006A792E"/>
    <w:rsid w:val="006B02BA"/>
    <w:rsid w:val="006B0305"/>
    <w:rsid w:val="006B07E2"/>
    <w:rsid w:val="006B11D6"/>
    <w:rsid w:val="006B3EE5"/>
    <w:rsid w:val="006B47A8"/>
    <w:rsid w:val="006B48DD"/>
    <w:rsid w:val="006B7384"/>
    <w:rsid w:val="006B761B"/>
    <w:rsid w:val="006B7B02"/>
    <w:rsid w:val="006C0828"/>
    <w:rsid w:val="006C2F67"/>
    <w:rsid w:val="006C3986"/>
    <w:rsid w:val="006C4F08"/>
    <w:rsid w:val="006C557A"/>
    <w:rsid w:val="006C6063"/>
    <w:rsid w:val="006C60A4"/>
    <w:rsid w:val="006C6DC4"/>
    <w:rsid w:val="006D081C"/>
    <w:rsid w:val="006D0BEC"/>
    <w:rsid w:val="006D1774"/>
    <w:rsid w:val="006D1AFB"/>
    <w:rsid w:val="006D1C40"/>
    <w:rsid w:val="006D26EF"/>
    <w:rsid w:val="006D3F63"/>
    <w:rsid w:val="006D4D7F"/>
    <w:rsid w:val="006D53E3"/>
    <w:rsid w:val="006D58D9"/>
    <w:rsid w:val="006D62FE"/>
    <w:rsid w:val="006D6600"/>
    <w:rsid w:val="006D6CBB"/>
    <w:rsid w:val="006D6F83"/>
    <w:rsid w:val="006E096F"/>
    <w:rsid w:val="006E1106"/>
    <w:rsid w:val="006E1330"/>
    <w:rsid w:val="006E1A3C"/>
    <w:rsid w:val="006E1A3D"/>
    <w:rsid w:val="006E287A"/>
    <w:rsid w:val="006E2A67"/>
    <w:rsid w:val="006E3486"/>
    <w:rsid w:val="006E5B83"/>
    <w:rsid w:val="006E60DF"/>
    <w:rsid w:val="006E66CF"/>
    <w:rsid w:val="006F365F"/>
    <w:rsid w:val="006F3A7F"/>
    <w:rsid w:val="006F486A"/>
    <w:rsid w:val="006F5BCA"/>
    <w:rsid w:val="00700FA8"/>
    <w:rsid w:val="00704046"/>
    <w:rsid w:val="007054E5"/>
    <w:rsid w:val="00706927"/>
    <w:rsid w:val="00707782"/>
    <w:rsid w:val="00711A9B"/>
    <w:rsid w:val="00713582"/>
    <w:rsid w:val="007143E0"/>
    <w:rsid w:val="00715F8F"/>
    <w:rsid w:val="00716989"/>
    <w:rsid w:val="00716CC4"/>
    <w:rsid w:val="0072030A"/>
    <w:rsid w:val="00720381"/>
    <w:rsid w:val="0072055B"/>
    <w:rsid w:val="00720B31"/>
    <w:rsid w:val="00720C4B"/>
    <w:rsid w:val="00721589"/>
    <w:rsid w:val="00721DAD"/>
    <w:rsid w:val="00723464"/>
    <w:rsid w:val="00723468"/>
    <w:rsid w:val="00723A23"/>
    <w:rsid w:val="00723E09"/>
    <w:rsid w:val="00723EB9"/>
    <w:rsid w:val="00725EEE"/>
    <w:rsid w:val="00726FFA"/>
    <w:rsid w:val="00727A6E"/>
    <w:rsid w:val="0073168E"/>
    <w:rsid w:val="00734003"/>
    <w:rsid w:val="00734DEE"/>
    <w:rsid w:val="00735C6D"/>
    <w:rsid w:val="007366E7"/>
    <w:rsid w:val="007376AD"/>
    <w:rsid w:val="00737B82"/>
    <w:rsid w:val="007410AB"/>
    <w:rsid w:val="0074278F"/>
    <w:rsid w:val="007428B2"/>
    <w:rsid w:val="0074340D"/>
    <w:rsid w:val="007434E5"/>
    <w:rsid w:val="0074353D"/>
    <w:rsid w:val="0074358B"/>
    <w:rsid w:val="00743BB0"/>
    <w:rsid w:val="007457E3"/>
    <w:rsid w:val="00745B2B"/>
    <w:rsid w:val="00745B4C"/>
    <w:rsid w:val="0074610D"/>
    <w:rsid w:val="00746E7A"/>
    <w:rsid w:val="0074751F"/>
    <w:rsid w:val="0074797E"/>
    <w:rsid w:val="00751BD9"/>
    <w:rsid w:val="00751EC7"/>
    <w:rsid w:val="0075325E"/>
    <w:rsid w:val="00753262"/>
    <w:rsid w:val="00753832"/>
    <w:rsid w:val="00754723"/>
    <w:rsid w:val="00755B55"/>
    <w:rsid w:val="00756390"/>
    <w:rsid w:val="00756A1D"/>
    <w:rsid w:val="00757128"/>
    <w:rsid w:val="007571A4"/>
    <w:rsid w:val="0076231B"/>
    <w:rsid w:val="00763BFB"/>
    <w:rsid w:val="00767259"/>
    <w:rsid w:val="007737B0"/>
    <w:rsid w:val="00774030"/>
    <w:rsid w:val="007745F0"/>
    <w:rsid w:val="00774E64"/>
    <w:rsid w:val="00781979"/>
    <w:rsid w:val="0078208F"/>
    <w:rsid w:val="0078337C"/>
    <w:rsid w:val="00784647"/>
    <w:rsid w:val="007854F3"/>
    <w:rsid w:val="007863FD"/>
    <w:rsid w:val="00790F5D"/>
    <w:rsid w:val="00792536"/>
    <w:rsid w:val="00792C03"/>
    <w:rsid w:val="0079317D"/>
    <w:rsid w:val="00793254"/>
    <w:rsid w:val="0079481C"/>
    <w:rsid w:val="0079490B"/>
    <w:rsid w:val="00795340"/>
    <w:rsid w:val="007975A1"/>
    <w:rsid w:val="007A0127"/>
    <w:rsid w:val="007A151A"/>
    <w:rsid w:val="007A3FAF"/>
    <w:rsid w:val="007A477F"/>
    <w:rsid w:val="007A47E6"/>
    <w:rsid w:val="007A49CE"/>
    <w:rsid w:val="007A50E2"/>
    <w:rsid w:val="007A6468"/>
    <w:rsid w:val="007A67B7"/>
    <w:rsid w:val="007A69C9"/>
    <w:rsid w:val="007A7281"/>
    <w:rsid w:val="007A7671"/>
    <w:rsid w:val="007A7B05"/>
    <w:rsid w:val="007B08F2"/>
    <w:rsid w:val="007B1B61"/>
    <w:rsid w:val="007B5550"/>
    <w:rsid w:val="007B5F54"/>
    <w:rsid w:val="007B6A50"/>
    <w:rsid w:val="007B7E2A"/>
    <w:rsid w:val="007C03BC"/>
    <w:rsid w:val="007C160B"/>
    <w:rsid w:val="007C525F"/>
    <w:rsid w:val="007C596C"/>
    <w:rsid w:val="007C6916"/>
    <w:rsid w:val="007C77B2"/>
    <w:rsid w:val="007D4109"/>
    <w:rsid w:val="007D4E57"/>
    <w:rsid w:val="007D574C"/>
    <w:rsid w:val="007D6163"/>
    <w:rsid w:val="007D63D7"/>
    <w:rsid w:val="007E1CAE"/>
    <w:rsid w:val="007E22F1"/>
    <w:rsid w:val="007E2DDE"/>
    <w:rsid w:val="007E3170"/>
    <w:rsid w:val="007E3FCF"/>
    <w:rsid w:val="007E5556"/>
    <w:rsid w:val="007E62B8"/>
    <w:rsid w:val="007E744A"/>
    <w:rsid w:val="007F2750"/>
    <w:rsid w:val="007F2C94"/>
    <w:rsid w:val="007F3197"/>
    <w:rsid w:val="007F3B3D"/>
    <w:rsid w:val="007F417B"/>
    <w:rsid w:val="007F443B"/>
    <w:rsid w:val="007F62CA"/>
    <w:rsid w:val="007F69BD"/>
    <w:rsid w:val="007F6E1B"/>
    <w:rsid w:val="007F7B18"/>
    <w:rsid w:val="007F7E7D"/>
    <w:rsid w:val="00801243"/>
    <w:rsid w:val="00802D8D"/>
    <w:rsid w:val="0080432A"/>
    <w:rsid w:val="00804724"/>
    <w:rsid w:val="00805E23"/>
    <w:rsid w:val="008060C9"/>
    <w:rsid w:val="00806830"/>
    <w:rsid w:val="008068B5"/>
    <w:rsid w:val="00810286"/>
    <w:rsid w:val="00810B8A"/>
    <w:rsid w:val="00812AE7"/>
    <w:rsid w:val="0081351D"/>
    <w:rsid w:val="00813FD6"/>
    <w:rsid w:val="008152C5"/>
    <w:rsid w:val="00815664"/>
    <w:rsid w:val="00815F6F"/>
    <w:rsid w:val="00816292"/>
    <w:rsid w:val="008174FF"/>
    <w:rsid w:val="00820E61"/>
    <w:rsid w:val="0082362B"/>
    <w:rsid w:val="00823AFA"/>
    <w:rsid w:val="008246EE"/>
    <w:rsid w:val="00825458"/>
    <w:rsid w:val="00825FFD"/>
    <w:rsid w:val="00826DE2"/>
    <w:rsid w:val="008302BC"/>
    <w:rsid w:val="008339ED"/>
    <w:rsid w:val="008343F3"/>
    <w:rsid w:val="00836893"/>
    <w:rsid w:val="0083703A"/>
    <w:rsid w:val="00837F0F"/>
    <w:rsid w:val="0084011F"/>
    <w:rsid w:val="0084016B"/>
    <w:rsid w:val="00840C26"/>
    <w:rsid w:val="008450FB"/>
    <w:rsid w:val="008461F9"/>
    <w:rsid w:val="008473A6"/>
    <w:rsid w:val="0084779A"/>
    <w:rsid w:val="00850145"/>
    <w:rsid w:val="008507A1"/>
    <w:rsid w:val="00850FB8"/>
    <w:rsid w:val="00852F5A"/>
    <w:rsid w:val="00855DD4"/>
    <w:rsid w:val="00855F2C"/>
    <w:rsid w:val="008565F5"/>
    <w:rsid w:val="008569FA"/>
    <w:rsid w:val="00860C09"/>
    <w:rsid w:val="00863381"/>
    <w:rsid w:val="0086340A"/>
    <w:rsid w:val="0086376F"/>
    <w:rsid w:val="00863BE6"/>
    <w:rsid w:val="00864139"/>
    <w:rsid w:val="0086668A"/>
    <w:rsid w:val="0086796E"/>
    <w:rsid w:val="00867C82"/>
    <w:rsid w:val="00870557"/>
    <w:rsid w:val="00871510"/>
    <w:rsid w:val="00872A2A"/>
    <w:rsid w:val="00874E5B"/>
    <w:rsid w:val="00875CCC"/>
    <w:rsid w:val="008764AB"/>
    <w:rsid w:val="008768FC"/>
    <w:rsid w:val="00876BDF"/>
    <w:rsid w:val="008777D2"/>
    <w:rsid w:val="008843FA"/>
    <w:rsid w:val="00884671"/>
    <w:rsid w:val="00884CC1"/>
    <w:rsid w:val="008854DD"/>
    <w:rsid w:val="00887C5F"/>
    <w:rsid w:val="00890F70"/>
    <w:rsid w:val="00891714"/>
    <w:rsid w:val="00891A43"/>
    <w:rsid w:val="00891ABE"/>
    <w:rsid w:val="00891C6E"/>
    <w:rsid w:val="00891E4D"/>
    <w:rsid w:val="00896AED"/>
    <w:rsid w:val="00897CE1"/>
    <w:rsid w:val="008A0FBA"/>
    <w:rsid w:val="008A1AF0"/>
    <w:rsid w:val="008A2385"/>
    <w:rsid w:val="008A41FF"/>
    <w:rsid w:val="008A6548"/>
    <w:rsid w:val="008A7279"/>
    <w:rsid w:val="008A75FB"/>
    <w:rsid w:val="008B08E4"/>
    <w:rsid w:val="008B1893"/>
    <w:rsid w:val="008B1DAB"/>
    <w:rsid w:val="008B1F4E"/>
    <w:rsid w:val="008B226A"/>
    <w:rsid w:val="008B327F"/>
    <w:rsid w:val="008B365B"/>
    <w:rsid w:val="008B4158"/>
    <w:rsid w:val="008B492C"/>
    <w:rsid w:val="008B4D6E"/>
    <w:rsid w:val="008B6428"/>
    <w:rsid w:val="008B66CB"/>
    <w:rsid w:val="008B7CD7"/>
    <w:rsid w:val="008C1060"/>
    <w:rsid w:val="008C18C0"/>
    <w:rsid w:val="008C1F04"/>
    <w:rsid w:val="008C3072"/>
    <w:rsid w:val="008C4096"/>
    <w:rsid w:val="008C5A9B"/>
    <w:rsid w:val="008C60AF"/>
    <w:rsid w:val="008C6485"/>
    <w:rsid w:val="008C6F25"/>
    <w:rsid w:val="008C6F66"/>
    <w:rsid w:val="008C7119"/>
    <w:rsid w:val="008D1C96"/>
    <w:rsid w:val="008D1F55"/>
    <w:rsid w:val="008D28DC"/>
    <w:rsid w:val="008D2952"/>
    <w:rsid w:val="008D3CF8"/>
    <w:rsid w:val="008D6234"/>
    <w:rsid w:val="008D7E57"/>
    <w:rsid w:val="008E00BD"/>
    <w:rsid w:val="008E2F68"/>
    <w:rsid w:val="008E2F6B"/>
    <w:rsid w:val="008E49A2"/>
    <w:rsid w:val="008E4D3A"/>
    <w:rsid w:val="008E5A2E"/>
    <w:rsid w:val="008E603F"/>
    <w:rsid w:val="008F069F"/>
    <w:rsid w:val="008F0CE7"/>
    <w:rsid w:val="008F120D"/>
    <w:rsid w:val="008F1FC0"/>
    <w:rsid w:val="008F2C09"/>
    <w:rsid w:val="008F3CBE"/>
    <w:rsid w:val="008F4973"/>
    <w:rsid w:val="008F5CC4"/>
    <w:rsid w:val="00901855"/>
    <w:rsid w:val="00902155"/>
    <w:rsid w:val="00902C93"/>
    <w:rsid w:val="00903F2F"/>
    <w:rsid w:val="00905E86"/>
    <w:rsid w:val="00905F78"/>
    <w:rsid w:val="00906613"/>
    <w:rsid w:val="0090698E"/>
    <w:rsid w:val="00907225"/>
    <w:rsid w:val="009072A4"/>
    <w:rsid w:val="00911E6E"/>
    <w:rsid w:val="0091305C"/>
    <w:rsid w:val="0091438F"/>
    <w:rsid w:val="009149CA"/>
    <w:rsid w:val="00914D95"/>
    <w:rsid w:val="00915A18"/>
    <w:rsid w:val="009175EE"/>
    <w:rsid w:val="00917645"/>
    <w:rsid w:val="00917CF2"/>
    <w:rsid w:val="00920C7A"/>
    <w:rsid w:val="00921924"/>
    <w:rsid w:val="009227E1"/>
    <w:rsid w:val="00923EC8"/>
    <w:rsid w:val="00924519"/>
    <w:rsid w:val="00924613"/>
    <w:rsid w:val="00924C34"/>
    <w:rsid w:val="00925F53"/>
    <w:rsid w:val="0092693D"/>
    <w:rsid w:val="00927113"/>
    <w:rsid w:val="009308F0"/>
    <w:rsid w:val="00930918"/>
    <w:rsid w:val="00930AEA"/>
    <w:rsid w:val="00932BBD"/>
    <w:rsid w:val="00933A3C"/>
    <w:rsid w:val="00934097"/>
    <w:rsid w:val="00934239"/>
    <w:rsid w:val="00934777"/>
    <w:rsid w:val="00934BCB"/>
    <w:rsid w:val="00936325"/>
    <w:rsid w:val="00940834"/>
    <w:rsid w:val="00940E44"/>
    <w:rsid w:val="009419C4"/>
    <w:rsid w:val="00942DC3"/>
    <w:rsid w:val="0094334A"/>
    <w:rsid w:val="00945BD7"/>
    <w:rsid w:val="00945D62"/>
    <w:rsid w:val="00946F7A"/>
    <w:rsid w:val="009471E7"/>
    <w:rsid w:val="00947242"/>
    <w:rsid w:val="009478CB"/>
    <w:rsid w:val="00947C8F"/>
    <w:rsid w:val="00947D7F"/>
    <w:rsid w:val="00950582"/>
    <w:rsid w:val="009521A6"/>
    <w:rsid w:val="00954685"/>
    <w:rsid w:val="009547E0"/>
    <w:rsid w:val="00955885"/>
    <w:rsid w:val="0095792F"/>
    <w:rsid w:val="0096170C"/>
    <w:rsid w:val="009619F3"/>
    <w:rsid w:val="0096365B"/>
    <w:rsid w:val="00964F05"/>
    <w:rsid w:val="00965D9B"/>
    <w:rsid w:val="00966866"/>
    <w:rsid w:val="00966941"/>
    <w:rsid w:val="00971E25"/>
    <w:rsid w:val="00972077"/>
    <w:rsid w:val="009721FE"/>
    <w:rsid w:val="0097431A"/>
    <w:rsid w:val="009758AF"/>
    <w:rsid w:val="00980CB5"/>
    <w:rsid w:val="009827E5"/>
    <w:rsid w:val="00983FCE"/>
    <w:rsid w:val="00987241"/>
    <w:rsid w:val="009873ED"/>
    <w:rsid w:val="00990DD5"/>
    <w:rsid w:val="00992A7A"/>
    <w:rsid w:val="00993524"/>
    <w:rsid w:val="0099457C"/>
    <w:rsid w:val="0099626E"/>
    <w:rsid w:val="00996C5F"/>
    <w:rsid w:val="009A0041"/>
    <w:rsid w:val="009A05A9"/>
    <w:rsid w:val="009A227C"/>
    <w:rsid w:val="009A3BBA"/>
    <w:rsid w:val="009A3CFF"/>
    <w:rsid w:val="009A3FB7"/>
    <w:rsid w:val="009A48A6"/>
    <w:rsid w:val="009A49B6"/>
    <w:rsid w:val="009A53E2"/>
    <w:rsid w:val="009B0ACB"/>
    <w:rsid w:val="009B0FEA"/>
    <w:rsid w:val="009B42EE"/>
    <w:rsid w:val="009B50DA"/>
    <w:rsid w:val="009B60F6"/>
    <w:rsid w:val="009B6FE8"/>
    <w:rsid w:val="009B73E2"/>
    <w:rsid w:val="009C05A3"/>
    <w:rsid w:val="009C1041"/>
    <w:rsid w:val="009C25CE"/>
    <w:rsid w:val="009C272D"/>
    <w:rsid w:val="009C2DFA"/>
    <w:rsid w:val="009C3E94"/>
    <w:rsid w:val="009C41B9"/>
    <w:rsid w:val="009C726E"/>
    <w:rsid w:val="009D1B03"/>
    <w:rsid w:val="009D2347"/>
    <w:rsid w:val="009D3395"/>
    <w:rsid w:val="009D3C73"/>
    <w:rsid w:val="009D52E5"/>
    <w:rsid w:val="009D5BFF"/>
    <w:rsid w:val="009D6A77"/>
    <w:rsid w:val="009D7EA3"/>
    <w:rsid w:val="009E012A"/>
    <w:rsid w:val="009E04B2"/>
    <w:rsid w:val="009E0DE1"/>
    <w:rsid w:val="009E1965"/>
    <w:rsid w:val="009E1ADA"/>
    <w:rsid w:val="009E2D50"/>
    <w:rsid w:val="009E4677"/>
    <w:rsid w:val="009E4A1D"/>
    <w:rsid w:val="009E4ACD"/>
    <w:rsid w:val="009E4E60"/>
    <w:rsid w:val="009E4E8F"/>
    <w:rsid w:val="009E5455"/>
    <w:rsid w:val="009E5812"/>
    <w:rsid w:val="009E771E"/>
    <w:rsid w:val="009E7E3C"/>
    <w:rsid w:val="009F08D0"/>
    <w:rsid w:val="009F0F5A"/>
    <w:rsid w:val="009F0FF4"/>
    <w:rsid w:val="009F170C"/>
    <w:rsid w:val="009F3766"/>
    <w:rsid w:val="009F5633"/>
    <w:rsid w:val="009F597A"/>
    <w:rsid w:val="009F6B31"/>
    <w:rsid w:val="009F7D89"/>
    <w:rsid w:val="00A005CA"/>
    <w:rsid w:val="00A01099"/>
    <w:rsid w:val="00A01F8E"/>
    <w:rsid w:val="00A02C99"/>
    <w:rsid w:val="00A03945"/>
    <w:rsid w:val="00A04913"/>
    <w:rsid w:val="00A061A7"/>
    <w:rsid w:val="00A10DCA"/>
    <w:rsid w:val="00A11CC5"/>
    <w:rsid w:val="00A125BB"/>
    <w:rsid w:val="00A141DE"/>
    <w:rsid w:val="00A14598"/>
    <w:rsid w:val="00A14C00"/>
    <w:rsid w:val="00A15B00"/>
    <w:rsid w:val="00A21443"/>
    <w:rsid w:val="00A23852"/>
    <w:rsid w:val="00A2418A"/>
    <w:rsid w:val="00A24360"/>
    <w:rsid w:val="00A25B28"/>
    <w:rsid w:val="00A263A8"/>
    <w:rsid w:val="00A2694F"/>
    <w:rsid w:val="00A26C10"/>
    <w:rsid w:val="00A27557"/>
    <w:rsid w:val="00A30189"/>
    <w:rsid w:val="00A34505"/>
    <w:rsid w:val="00A346BA"/>
    <w:rsid w:val="00A35E5B"/>
    <w:rsid w:val="00A360F8"/>
    <w:rsid w:val="00A369A5"/>
    <w:rsid w:val="00A36B4F"/>
    <w:rsid w:val="00A41ADD"/>
    <w:rsid w:val="00A420E0"/>
    <w:rsid w:val="00A4231C"/>
    <w:rsid w:val="00A42DAF"/>
    <w:rsid w:val="00A42EB1"/>
    <w:rsid w:val="00A439F6"/>
    <w:rsid w:val="00A4586A"/>
    <w:rsid w:val="00A470BC"/>
    <w:rsid w:val="00A50C04"/>
    <w:rsid w:val="00A52566"/>
    <w:rsid w:val="00A539D8"/>
    <w:rsid w:val="00A54154"/>
    <w:rsid w:val="00A57AE5"/>
    <w:rsid w:val="00A57C74"/>
    <w:rsid w:val="00A6004C"/>
    <w:rsid w:val="00A6077C"/>
    <w:rsid w:val="00A625C2"/>
    <w:rsid w:val="00A653AF"/>
    <w:rsid w:val="00A669C5"/>
    <w:rsid w:val="00A66B56"/>
    <w:rsid w:val="00A70048"/>
    <w:rsid w:val="00A70622"/>
    <w:rsid w:val="00A72143"/>
    <w:rsid w:val="00A74639"/>
    <w:rsid w:val="00A751DD"/>
    <w:rsid w:val="00A75990"/>
    <w:rsid w:val="00A7759F"/>
    <w:rsid w:val="00A80474"/>
    <w:rsid w:val="00A82F40"/>
    <w:rsid w:val="00A84F66"/>
    <w:rsid w:val="00A85F69"/>
    <w:rsid w:val="00A868A7"/>
    <w:rsid w:val="00A87B06"/>
    <w:rsid w:val="00A92435"/>
    <w:rsid w:val="00A92AF4"/>
    <w:rsid w:val="00A93256"/>
    <w:rsid w:val="00A93311"/>
    <w:rsid w:val="00A939E7"/>
    <w:rsid w:val="00A94314"/>
    <w:rsid w:val="00A96B0E"/>
    <w:rsid w:val="00A96BD0"/>
    <w:rsid w:val="00A96E43"/>
    <w:rsid w:val="00A97ED4"/>
    <w:rsid w:val="00AA0204"/>
    <w:rsid w:val="00AA02F9"/>
    <w:rsid w:val="00AA1730"/>
    <w:rsid w:val="00AA18A0"/>
    <w:rsid w:val="00AA22F4"/>
    <w:rsid w:val="00AA2C09"/>
    <w:rsid w:val="00AA3F9C"/>
    <w:rsid w:val="00AA460D"/>
    <w:rsid w:val="00AA6727"/>
    <w:rsid w:val="00AA780D"/>
    <w:rsid w:val="00AB071B"/>
    <w:rsid w:val="00AB0A8B"/>
    <w:rsid w:val="00AB1B95"/>
    <w:rsid w:val="00AB22B3"/>
    <w:rsid w:val="00AB56B4"/>
    <w:rsid w:val="00AB571E"/>
    <w:rsid w:val="00AB59F9"/>
    <w:rsid w:val="00AB5F23"/>
    <w:rsid w:val="00AB708F"/>
    <w:rsid w:val="00AC1E83"/>
    <w:rsid w:val="00AC411A"/>
    <w:rsid w:val="00AC5F2D"/>
    <w:rsid w:val="00AC60FD"/>
    <w:rsid w:val="00AD33DD"/>
    <w:rsid w:val="00AD37E0"/>
    <w:rsid w:val="00AD3B37"/>
    <w:rsid w:val="00AD7EC8"/>
    <w:rsid w:val="00AE0009"/>
    <w:rsid w:val="00AE3FFE"/>
    <w:rsid w:val="00AE452D"/>
    <w:rsid w:val="00AE49CB"/>
    <w:rsid w:val="00AE4DAD"/>
    <w:rsid w:val="00AE50C1"/>
    <w:rsid w:val="00AE6E96"/>
    <w:rsid w:val="00AF0E93"/>
    <w:rsid w:val="00AF181C"/>
    <w:rsid w:val="00AF273F"/>
    <w:rsid w:val="00AF2C68"/>
    <w:rsid w:val="00AF2E48"/>
    <w:rsid w:val="00AF51AC"/>
    <w:rsid w:val="00AF5601"/>
    <w:rsid w:val="00AF633E"/>
    <w:rsid w:val="00AF63B4"/>
    <w:rsid w:val="00AF72BD"/>
    <w:rsid w:val="00AF7C3D"/>
    <w:rsid w:val="00B00E90"/>
    <w:rsid w:val="00B02B90"/>
    <w:rsid w:val="00B03408"/>
    <w:rsid w:val="00B04307"/>
    <w:rsid w:val="00B05717"/>
    <w:rsid w:val="00B05852"/>
    <w:rsid w:val="00B05BCA"/>
    <w:rsid w:val="00B06EB0"/>
    <w:rsid w:val="00B10A46"/>
    <w:rsid w:val="00B11EC1"/>
    <w:rsid w:val="00B132CA"/>
    <w:rsid w:val="00B14292"/>
    <w:rsid w:val="00B14B29"/>
    <w:rsid w:val="00B158FA"/>
    <w:rsid w:val="00B15AE1"/>
    <w:rsid w:val="00B16E0A"/>
    <w:rsid w:val="00B208AC"/>
    <w:rsid w:val="00B21802"/>
    <w:rsid w:val="00B22386"/>
    <w:rsid w:val="00B22BB5"/>
    <w:rsid w:val="00B25C72"/>
    <w:rsid w:val="00B2635E"/>
    <w:rsid w:val="00B27FB8"/>
    <w:rsid w:val="00B3055B"/>
    <w:rsid w:val="00B308EE"/>
    <w:rsid w:val="00B31EFF"/>
    <w:rsid w:val="00B32226"/>
    <w:rsid w:val="00B322B1"/>
    <w:rsid w:val="00B334CF"/>
    <w:rsid w:val="00B33A9E"/>
    <w:rsid w:val="00B359A0"/>
    <w:rsid w:val="00B36C74"/>
    <w:rsid w:val="00B41413"/>
    <w:rsid w:val="00B41AEB"/>
    <w:rsid w:val="00B436F0"/>
    <w:rsid w:val="00B43DAD"/>
    <w:rsid w:val="00B441F7"/>
    <w:rsid w:val="00B457BA"/>
    <w:rsid w:val="00B458AF"/>
    <w:rsid w:val="00B52806"/>
    <w:rsid w:val="00B53307"/>
    <w:rsid w:val="00B54099"/>
    <w:rsid w:val="00B56B67"/>
    <w:rsid w:val="00B571D1"/>
    <w:rsid w:val="00B61A05"/>
    <w:rsid w:val="00B61DDB"/>
    <w:rsid w:val="00B625E0"/>
    <w:rsid w:val="00B62F1F"/>
    <w:rsid w:val="00B6368E"/>
    <w:rsid w:val="00B64869"/>
    <w:rsid w:val="00B66C73"/>
    <w:rsid w:val="00B67C00"/>
    <w:rsid w:val="00B709EA"/>
    <w:rsid w:val="00B71349"/>
    <w:rsid w:val="00B72061"/>
    <w:rsid w:val="00B7331E"/>
    <w:rsid w:val="00B7371C"/>
    <w:rsid w:val="00B742A6"/>
    <w:rsid w:val="00B74965"/>
    <w:rsid w:val="00B7517B"/>
    <w:rsid w:val="00B76097"/>
    <w:rsid w:val="00B760FB"/>
    <w:rsid w:val="00B76374"/>
    <w:rsid w:val="00B77A5F"/>
    <w:rsid w:val="00B77F60"/>
    <w:rsid w:val="00B80007"/>
    <w:rsid w:val="00B80F11"/>
    <w:rsid w:val="00B81363"/>
    <w:rsid w:val="00B8285C"/>
    <w:rsid w:val="00B82C65"/>
    <w:rsid w:val="00B835B2"/>
    <w:rsid w:val="00B83A3A"/>
    <w:rsid w:val="00B83DD4"/>
    <w:rsid w:val="00B8416B"/>
    <w:rsid w:val="00B862FD"/>
    <w:rsid w:val="00B86B5C"/>
    <w:rsid w:val="00B86DC7"/>
    <w:rsid w:val="00B86FD3"/>
    <w:rsid w:val="00B87A72"/>
    <w:rsid w:val="00B87E96"/>
    <w:rsid w:val="00B9082F"/>
    <w:rsid w:val="00B9127C"/>
    <w:rsid w:val="00B93E7F"/>
    <w:rsid w:val="00B94CBC"/>
    <w:rsid w:val="00B9524B"/>
    <w:rsid w:val="00B95ABF"/>
    <w:rsid w:val="00BA0AF7"/>
    <w:rsid w:val="00BA1D56"/>
    <w:rsid w:val="00BA2245"/>
    <w:rsid w:val="00BA2289"/>
    <w:rsid w:val="00BA4EA3"/>
    <w:rsid w:val="00BA562B"/>
    <w:rsid w:val="00BA757C"/>
    <w:rsid w:val="00BA77C2"/>
    <w:rsid w:val="00BB1596"/>
    <w:rsid w:val="00BB17CA"/>
    <w:rsid w:val="00BB1E28"/>
    <w:rsid w:val="00BB3FE1"/>
    <w:rsid w:val="00BB4A94"/>
    <w:rsid w:val="00BB52A7"/>
    <w:rsid w:val="00BC0D81"/>
    <w:rsid w:val="00BC286A"/>
    <w:rsid w:val="00BC40BA"/>
    <w:rsid w:val="00BC4595"/>
    <w:rsid w:val="00BC4F77"/>
    <w:rsid w:val="00BC57DD"/>
    <w:rsid w:val="00BC5AA0"/>
    <w:rsid w:val="00BC7BDF"/>
    <w:rsid w:val="00BD2273"/>
    <w:rsid w:val="00BD2B5D"/>
    <w:rsid w:val="00BD4D8B"/>
    <w:rsid w:val="00BD6AAC"/>
    <w:rsid w:val="00BE0175"/>
    <w:rsid w:val="00BE050A"/>
    <w:rsid w:val="00BE23C0"/>
    <w:rsid w:val="00BE26DB"/>
    <w:rsid w:val="00BE44D4"/>
    <w:rsid w:val="00BE4DFD"/>
    <w:rsid w:val="00BE5993"/>
    <w:rsid w:val="00BE65B1"/>
    <w:rsid w:val="00BE6868"/>
    <w:rsid w:val="00BF0F9C"/>
    <w:rsid w:val="00BF1926"/>
    <w:rsid w:val="00BF1BBB"/>
    <w:rsid w:val="00BF1CB9"/>
    <w:rsid w:val="00BF2457"/>
    <w:rsid w:val="00BF28E8"/>
    <w:rsid w:val="00BF2AAD"/>
    <w:rsid w:val="00BF3DA6"/>
    <w:rsid w:val="00BF5CCD"/>
    <w:rsid w:val="00BF6C20"/>
    <w:rsid w:val="00BF7291"/>
    <w:rsid w:val="00BF7482"/>
    <w:rsid w:val="00C0081F"/>
    <w:rsid w:val="00C0185F"/>
    <w:rsid w:val="00C034B0"/>
    <w:rsid w:val="00C03CD3"/>
    <w:rsid w:val="00C0793F"/>
    <w:rsid w:val="00C1073C"/>
    <w:rsid w:val="00C10A91"/>
    <w:rsid w:val="00C11526"/>
    <w:rsid w:val="00C11A55"/>
    <w:rsid w:val="00C14206"/>
    <w:rsid w:val="00C153D7"/>
    <w:rsid w:val="00C1547F"/>
    <w:rsid w:val="00C20549"/>
    <w:rsid w:val="00C21F47"/>
    <w:rsid w:val="00C22893"/>
    <w:rsid w:val="00C23062"/>
    <w:rsid w:val="00C233D6"/>
    <w:rsid w:val="00C23C0E"/>
    <w:rsid w:val="00C2416D"/>
    <w:rsid w:val="00C248D0"/>
    <w:rsid w:val="00C2703C"/>
    <w:rsid w:val="00C27B56"/>
    <w:rsid w:val="00C32179"/>
    <w:rsid w:val="00C33489"/>
    <w:rsid w:val="00C3479F"/>
    <w:rsid w:val="00C36503"/>
    <w:rsid w:val="00C3683C"/>
    <w:rsid w:val="00C3742C"/>
    <w:rsid w:val="00C41376"/>
    <w:rsid w:val="00C4144B"/>
    <w:rsid w:val="00C421D2"/>
    <w:rsid w:val="00C424A4"/>
    <w:rsid w:val="00C43116"/>
    <w:rsid w:val="00C4415E"/>
    <w:rsid w:val="00C46964"/>
    <w:rsid w:val="00C47BEC"/>
    <w:rsid w:val="00C507F4"/>
    <w:rsid w:val="00C518CD"/>
    <w:rsid w:val="00C523B3"/>
    <w:rsid w:val="00C525FC"/>
    <w:rsid w:val="00C53033"/>
    <w:rsid w:val="00C55ED8"/>
    <w:rsid w:val="00C56911"/>
    <w:rsid w:val="00C56BEA"/>
    <w:rsid w:val="00C570F3"/>
    <w:rsid w:val="00C57E3C"/>
    <w:rsid w:val="00C60C28"/>
    <w:rsid w:val="00C63C8C"/>
    <w:rsid w:val="00C63F88"/>
    <w:rsid w:val="00C64EB6"/>
    <w:rsid w:val="00C66EA9"/>
    <w:rsid w:val="00C67A15"/>
    <w:rsid w:val="00C71895"/>
    <w:rsid w:val="00C72FBC"/>
    <w:rsid w:val="00C740EC"/>
    <w:rsid w:val="00C74B13"/>
    <w:rsid w:val="00C74F1C"/>
    <w:rsid w:val="00C75EDF"/>
    <w:rsid w:val="00C76135"/>
    <w:rsid w:val="00C80437"/>
    <w:rsid w:val="00C80D2F"/>
    <w:rsid w:val="00C81158"/>
    <w:rsid w:val="00C81F1E"/>
    <w:rsid w:val="00C833FD"/>
    <w:rsid w:val="00C85EB1"/>
    <w:rsid w:val="00C876C6"/>
    <w:rsid w:val="00C87956"/>
    <w:rsid w:val="00C9027D"/>
    <w:rsid w:val="00C90C23"/>
    <w:rsid w:val="00C90E52"/>
    <w:rsid w:val="00C95541"/>
    <w:rsid w:val="00C95B45"/>
    <w:rsid w:val="00C9653E"/>
    <w:rsid w:val="00C968A1"/>
    <w:rsid w:val="00C9690D"/>
    <w:rsid w:val="00CA0960"/>
    <w:rsid w:val="00CA0DF1"/>
    <w:rsid w:val="00CA0F99"/>
    <w:rsid w:val="00CA1AF9"/>
    <w:rsid w:val="00CA7485"/>
    <w:rsid w:val="00CA7EB1"/>
    <w:rsid w:val="00CB0535"/>
    <w:rsid w:val="00CB274E"/>
    <w:rsid w:val="00CB2A0F"/>
    <w:rsid w:val="00CB2CA5"/>
    <w:rsid w:val="00CB2E5D"/>
    <w:rsid w:val="00CB44B1"/>
    <w:rsid w:val="00CB5683"/>
    <w:rsid w:val="00CB7055"/>
    <w:rsid w:val="00CB77D0"/>
    <w:rsid w:val="00CB7E23"/>
    <w:rsid w:val="00CC005F"/>
    <w:rsid w:val="00CC17E2"/>
    <w:rsid w:val="00CC1C1E"/>
    <w:rsid w:val="00CC228D"/>
    <w:rsid w:val="00CC264F"/>
    <w:rsid w:val="00CC462E"/>
    <w:rsid w:val="00CD06A6"/>
    <w:rsid w:val="00CD16A0"/>
    <w:rsid w:val="00CD1851"/>
    <w:rsid w:val="00CD2E65"/>
    <w:rsid w:val="00CD3D13"/>
    <w:rsid w:val="00CD41AE"/>
    <w:rsid w:val="00CD47FF"/>
    <w:rsid w:val="00CD50AD"/>
    <w:rsid w:val="00CD5B94"/>
    <w:rsid w:val="00CE07DC"/>
    <w:rsid w:val="00CE2E4F"/>
    <w:rsid w:val="00CE3BE8"/>
    <w:rsid w:val="00CE3D56"/>
    <w:rsid w:val="00CE4A9F"/>
    <w:rsid w:val="00CE539C"/>
    <w:rsid w:val="00CF074C"/>
    <w:rsid w:val="00CF0D6F"/>
    <w:rsid w:val="00CF3D63"/>
    <w:rsid w:val="00CF412E"/>
    <w:rsid w:val="00CF459F"/>
    <w:rsid w:val="00CF49AB"/>
    <w:rsid w:val="00CF5762"/>
    <w:rsid w:val="00D01DBC"/>
    <w:rsid w:val="00D021B9"/>
    <w:rsid w:val="00D02A2D"/>
    <w:rsid w:val="00D049B8"/>
    <w:rsid w:val="00D04A26"/>
    <w:rsid w:val="00D057AD"/>
    <w:rsid w:val="00D05911"/>
    <w:rsid w:val="00D06AED"/>
    <w:rsid w:val="00D07EAF"/>
    <w:rsid w:val="00D10F38"/>
    <w:rsid w:val="00D110D9"/>
    <w:rsid w:val="00D11754"/>
    <w:rsid w:val="00D12683"/>
    <w:rsid w:val="00D152CB"/>
    <w:rsid w:val="00D1725A"/>
    <w:rsid w:val="00D17410"/>
    <w:rsid w:val="00D17B5A"/>
    <w:rsid w:val="00D20437"/>
    <w:rsid w:val="00D2106B"/>
    <w:rsid w:val="00D22DEB"/>
    <w:rsid w:val="00D2537F"/>
    <w:rsid w:val="00D2590E"/>
    <w:rsid w:val="00D25BEB"/>
    <w:rsid w:val="00D26DF3"/>
    <w:rsid w:val="00D27CCB"/>
    <w:rsid w:val="00D30601"/>
    <w:rsid w:val="00D3241B"/>
    <w:rsid w:val="00D34C14"/>
    <w:rsid w:val="00D34CF9"/>
    <w:rsid w:val="00D35434"/>
    <w:rsid w:val="00D362F9"/>
    <w:rsid w:val="00D37CF0"/>
    <w:rsid w:val="00D40B00"/>
    <w:rsid w:val="00D41CCB"/>
    <w:rsid w:val="00D45E8E"/>
    <w:rsid w:val="00D460D6"/>
    <w:rsid w:val="00D47362"/>
    <w:rsid w:val="00D47A16"/>
    <w:rsid w:val="00D5135E"/>
    <w:rsid w:val="00D51BAE"/>
    <w:rsid w:val="00D54071"/>
    <w:rsid w:val="00D55026"/>
    <w:rsid w:val="00D62487"/>
    <w:rsid w:val="00D62EF3"/>
    <w:rsid w:val="00D668F6"/>
    <w:rsid w:val="00D7159E"/>
    <w:rsid w:val="00D71B48"/>
    <w:rsid w:val="00D7213A"/>
    <w:rsid w:val="00D731D6"/>
    <w:rsid w:val="00D73868"/>
    <w:rsid w:val="00D73E48"/>
    <w:rsid w:val="00D749F4"/>
    <w:rsid w:val="00D757DE"/>
    <w:rsid w:val="00D767F8"/>
    <w:rsid w:val="00D768EC"/>
    <w:rsid w:val="00D809EA"/>
    <w:rsid w:val="00D81531"/>
    <w:rsid w:val="00D81D5F"/>
    <w:rsid w:val="00D82D1C"/>
    <w:rsid w:val="00D83A29"/>
    <w:rsid w:val="00D83C64"/>
    <w:rsid w:val="00D8598B"/>
    <w:rsid w:val="00D86C9E"/>
    <w:rsid w:val="00D87FE6"/>
    <w:rsid w:val="00D91881"/>
    <w:rsid w:val="00D9199A"/>
    <w:rsid w:val="00D93AC4"/>
    <w:rsid w:val="00D96104"/>
    <w:rsid w:val="00D97C42"/>
    <w:rsid w:val="00DA11BF"/>
    <w:rsid w:val="00DA55E1"/>
    <w:rsid w:val="00DA58A1"/>
    <w:rsid w:val="00DA5925"/>
    <w:rsid w:val="00DA5F58"/>
    <w:rsid w:val="00DA6208"/>
    <w:rsid w:val="00DA6498"/>
    <w:rsid w:val="00DB0BE5"/>
    <w:rsid w:val="00DB12E9"/>
    <w:rsid w:val="00DB19C8"/>
    <w:rsid w:val="00DB3475"/>
    <w:rsid w:val="00DB63B6"/>
    <w:rsid w:val="00DB76FB"/>
    <w:rsid w:val="00DC0E57"/>
    <w:rsid w:val="00DC2B61"/>
    <w:rsid w:val="00DC2B9E"/>
    <w:rsid w:val="00DC3617"/>
    <w:rsid w:val="00DC48B5"/>
    <w:rsid w:val="00DC52D3"/>
    <w:rsid w:val="00DC56F6"/>
    <w:rsid w:val="00DC5D84"/>
    <w:rsid w:val="00DC5DAC"/>
    <w:rsid w:val="00DC630C"/>
    <w:rsid w:val="00DD1B40"/>
    <w:rsid w:val="00DD431A"/>
    <w:rsid w:val="00DD6401"/>
    <w:rsid w:val="00DD7738"/>
    <w:rsid w:val="00DD7F2E"/>
    <w:rsid w:val="00DE116D"/>
    <w:rsid w:val="00DE1B9E"/>
    <w:rsid w:val="00DE1DB4"/>
    <w:rsid w:val="00DE31DB"/>
    <w:rsid w:val="00DE33DF"/>
    <w:rsid w:val="00DE3581"/>
    <w:rsid w:val="00DE366D"/>
    <w:rsid w:val="00DE36DA"/>
    <w:rsid w:val="00DE4097"/>
    <w:rsid w:val="00DE432C"/>
    <w:rsid w:val="00DE4F94"/>
    <w:rsid w:val="00DE5A92"/>
    <w:rsid w:val="00DE638B"/>
    <w:rsid w:val="00DE67A5"/>
    <w:rsid w:val="00DF0399"/>
    <w:rsid w:val="00DF7CC3"/>
    <w:rsid w:val="00E00888"/>
    <w:rsid w:val="00E018C7"/>
    <w:rsid w:val="00E0243B"/>
    <w:rsid w:val="00E025C6"/>
    <w:rsid w:val="00E02FA5"/>
    <w:rsid w:val="00E03535"/>
    <w:rsid w:val="00E04612"/>
    <w:rsid w:val="00E063FB"/>
    <w:rsid w:val="00E06A9F"/>
    <w:rsid w:val="00E10660"/>
    <w:rsid w:val="00E133FF"/>
    <w:rsid w:val="00E14ADD"/>
    <w:rsid w:val="00E153DF"/>
    <w:rsid w:val="00E1659E"/>
    <w:rsid w:val="00E20DB7"/>
    <w:rsid w:val="00E22377"/>
    <w:rsid w:val="00E2516B"/>
    <w:rsid w:val="00E25910"/>
    <w:rsid w:val="00E26883"/>
    <w:rsid w:val="00E278B8"/>
    <w:rsid w:val="00E3076E"/>
    <w:rsid w:val="00E30887"/>
    <w:rsid w:val="00E32311"/>
    <w:rsid w:val="00E36C9E"/>
    <w:rsid w:val="00E37A59"/>
    <w:rsid w:val="00E41311"/>
    <w:rsid w:val="00E4361D"/>
    <w:rsid w:val="00E46963"/>
    <w:rsid w:val="00E47F2E"/>
    <w:rsid w:val="00E501D3"/>
    <w:rsid w:val="00E505D7"/>
    <w:rsid w:val="00E506CD"/>
    <w:rsid w:val="00E50B60"/>
    <w:rsid w:val="00E51018"/>
    <w:rsid w:val="00E51AF0"/>
    <w:rsid w:val="00E51C3E"/>
    <w:rsid w:val="00E52A32"/>
    <w:rsid w:val="00E52E8D"/>
    <w:rsid w:val="00E53106"/>
    <w:rsid w:val="00E5341D"/>
    <w:rsid w:val="00E537F9"/>
    <w:rsid w:val="00E53C96"/>
    <w:rsid w:val="00E5457C"/>
    <w:rsid w:val="00E550B7"/>
    <w:rsid w:val="00E55AB3"/>
    <w:rsid w:val="00E57499"/>
    <w:rsid w:val="00E57E17"/>
    <w:rsid w:val="00E62482"/>
    <w:rsid w:val="00E6275A"/>
    <w:rsid w:val="00E631D1"/>
    <w:rsid w:val="00E644B1"/>
    <w:rsid w:val="00E64EE4"/>
    <w:rsid w:val="00E6682B"/>
    <w:rsid w:val="00E67027"/>
    <w:rsid w:val="00E67C6C"/>
    <w:rsid w:val="00E80FCD"/>
    <w:rsid w:val="00E81128"/>
    <w:rsid w:val="00E8187C"/>
    <w:rsid w:val="00E81EBA"/>
    <w:rsid w:val="00E8262C"/>
    <w:rsid w:val="00E82A61"/>
    <w:rsid w:val="00E82FB7"/>
    <w:rsid w:val="00E85703"/>
    <w:rsid w:val="00E85E49"/>
    <w:rsid w:val="00E871C6"/>
    <w:rsid w:val="00E875CB"/>
    <w:rsid w:val="00E91881"/>
    <w:rsid w:val="00E94C02"/>
    <w:rsid w:val="00E96D70"/>
    <w:rsid w:val="00E96E83"/>
    <w:rsid w:val="00E97586"/>
    <w:rsid w:val="00E9767C"/>
    <w:rsid w:val="00EA38DC"/>
    <w:rsid w:val="00EA3B50"/>
    <w:rsid w:val="00EA48D4"/>
    <w:rsid w:val="00EA6CCA"/>
    <w:rsid w:val="00EB27FC"/>
    <w:rsid w:val="00EB521D"/>
    <w:rsid w:val="00EB5FD0"/>
    <w:rsid w:val="00EC1AC6"/>
    <w:rsid w:val="00EC4967"/>
    <w:rsid w:val="00EC4D5F"/>
    <w:rsid w:val="00EC56B5"/>
    <w:rsid w:val="00EC6316"/>
    <w:rsid w:val="00EC6E34"/>
    <w:rsid w:val="00EC7720"/>
    <w:rsid w:val="00ED0AE9"/>
    <w:rsid w:val="00ED11DD"/>
    <w:rsid w:val="00ED3937"/>
    <w:rsid w:val="00ED3BF6"/>
    <w:rsid w:val="00ED45C6"/>
    <w:rsid w:val="00ED553A"/>
    <w:rsid w:val="00ED5F5E"/>
    <w:rsid w:val="00ED6728"/>
    <w:rsid w:val="00ED796D"/>
    <w:rsid w:val="00EE1EC2"/>
    <w:rsid w:val="00EE275E"/>
    <w:rsid w:val="00EE2925"/>
    <w:rsid w:val="00EE6EE1"/>
    <w:rsid w:val="00EE70DE"/>
    <w:rsid w:val="00EE761E"/>
    <w:rsid w:val="00EF1BFC"/>
    <w:rsid w:val="00EF2046"/>
    <w:rsid w:val="00EF3200"/>
    <w:rsid w:val="00EF344D"/>
    <w:rsid w:val="00EF41E4"/>
    <w:rsid w:val="00EF4B76"/>
    <w:rsid w:val="00EF5FDA"/>
    <w:rsid w:val="00EF681F"/>
    <w:rsid w:val="00EF6D00"/>
    <w:rsid w:val="00EF6FC7"/>
    <w:rsid w:val="00F02463"/>
    <w:rsid w:val="00F035F7"/>
    <w:rsid w:val="00F03A63"/>
    <w:rsid w:val="00F060FC"/>
    <w:rsid w:val="00F0628B"/>
    <w:rsid w:val="00F0630D"/>
    <w:rsid w:val="00F06CB4"/>
    <w:rsid w:val="00F07992"/>
    <w:rsid w:val="00F12953"/>
    <w:rsid w:val="00F13254"/>
    <w:rsid w:val="00F14524"/>
    <w:rsid w:val="00F1483C"/>
    <w:rsid w:val="00F164B4"/>
    <w:rsid w:val="00F179BA"/>
    <w:rsid w:val="00F20A4F"/>
    <w:rsid w:val="00F20DE0"/>
    <w:rsid w:val="00F20E92"/>
    <w:rsid w:val="00F2278A"/>
    <w:rsid w:val="00F22EEA"/>
    <w:rsid w:val="00F2370D"/>
    <w:rsid w:val="00F25482"/>
    <w:rsid w:val="00F25570"/>
    <w:rsid w:val="00F26340"/>
    <w:rsid w:val="00F26424"/>
    <w:rsid w:val="00F27053"/>
    <w:rsid w:val="00F27A45"/>
    <w:rsid w:val="00F30E55"/>
    <w:rsid w:val="00F31A0B"/>
    <w:rsid w:val="00F323A5"/>
    <w:rsid w:val="00F33CDB"/>
    <w:rsid w:val="00F34048"/>
    <w:rsid w:val="00F357E4"/>
    <w:rsid w:val="00F35BC8"/>
    <w:rsid w:val="00F37235"/>
    <w:rsid w:val="00F413E8"/>
    <w:rsid w:val="00F41924"/>
    <w:rsid w:val="00F43DE1"/>
    <w:rsid w:val="00F43F54"/>
    <w:rsid w:val="00F45CFF"/>
    <w:rsid w:val="00F50976"/>
    <w:rsid w:val="00F515B2"/>
    <w:rsid w:val="00F51862"/>
    <w:rsid w:val="00F52D48"/>
    <w:rsid w:val="00F5327B"/>
    <w:rsid w:val="00F53FE8"/>
    <w:rsid w:val="00F558E3"/>
    <w:rsid w:val="00F571C9"/>
    <w:rsid w:val="00F60D93"/>
    <w:rsid w:val="00F61F87"/>
    <w:rsid w:val="00F64B04"/>
    <w:rsid w:val="00F65066"/>
    <w:rsid w:val="00F65194"/>
    <w:rsid w:val="00F66178"/>
    <w:rsid w:val="00F6645B"/>
    <w:rsid w:val="00F70A48"/>
    <w:rsid w:val="00F71412"/>
    <w:rsid w:val="00F7245E"/>
    <w:rsid w:val="00F73324"/>
    <w:rsid w:val="00F73E77"/>
    <w:rsid w:val="00F74755"/>
    <w:rsid w:val="00F76017"/>
    <w:rsid w:val="00F767B9"/>
    <w:rsid w:val="00F76F52"/>
    <w:rsid w:val="00F80B95"/>
    <w:rsid w:val="00F80E6B"/>
    <w:rsid w:val="00F815AE"/>
    <w:rsid w:val="00F819AD"/>
    <w:rsid w:val="00F81D3D"/>
    <w:rsid w:val="00F83AAF"/>
    <w:rsid w:val="00F84145"/>
    <w:rsid w:val="00F84663"/>
    <w:rsid w:val="00F851E8"/>
    <w:rsid w:val="00F86CB0"/>
    <w:rsid w:val="00F86E4D"/>
    <w:rsid w:val="00F87043"/>
    <w:rsid w:val="00F8704A"/>
    <w:rsid w:val="00F91139"/>
    <w:rsid w:val="00F92C26"/>
    <w:rsid w:val="00F9359D"/>
    <w:rsid w:val="00F93E33"/>
    <w:rsid w:val="00F94153"/>
    <w:rsid w:val="00F94F8D"/>
    <w:rsid w:val="00F9618A"/>
    <w:rsid w:val="00FA0316"/>
    <w:rsid w:val="00FA3ABA"/>
    <w:rsid w:val="00FA458E"/>
    <w:rsid w:val="00FA5DC3"/>
    <w:rsid w:val="00FA7AA4"/>
    <w:rsid w:val="00FA7C65"/>
    <w:rsid w:val="00FB1CB8"/>
    <w:rsid w:val="00FB310E"/>
    <w:rsid w:val="00FB3FB7"/>
    <w:rsid w:val="00FB4024"/>
    <w:rsid w:val="00FB411F"/>
    <w:rsid w:val="00FB4E83"/>
    <w:rsid w:val="00FB50F3"/>
    <w:rsid w:val="00FB6F9E"/>
    <w:rsid w:val="00FB742D"/>
    <w:rsid w:val="00FB7578"/>
    <w:rsid w:val="00FB7F11"/>
    <w:rsid w:val="00FC006A"/>
    <w:rsid w:val="00FC121A"/>
    <w:rsid w:val="00FC1DA8"/>
    <w:rsid w:val="00FC338A"/>
    <w:rsid w:val="00FC407C"/>
    <w:rsid w:val="00FC5B80"/>
    <w:rsid w:val="00FC66BD"/>
    <w:rsid w:val="00FC78A7"/>
    <w:rsid w:val="00FD0357"/>
    <w:rsid w:val="00FD13A7"/>
    <w:rsid w:val="00FD162A"/>
    <w:rsid w:val="00FD3DA8"/>
    <w:rsid w:val="00FD5B87"/>
    <w:rsid w:val="00FD7920"/>
    <w:rsid w:val="00FE01C6"/>
    <w:rsid w:val="00FE0E08"/>
    <w:rsid w:val="00FE2737"/>
    <w:rsid w:val="00FE323C"/>
    <w:rsid w:val="00FE3743"/>
    <w:rsid w:val="00FE3BCC"/>
    <w:rsid w:val="00FE448A"/>
    <w:rsid w:val="00FE5933"/>
    <w:rsid w:val="00FE5D68"/>
    <w:rsid w:val="00FE7BBF"/>
    <w:rsid w:val="00FF0493"/>
    <w:rsid w:val="00FF35ED"/>
    <w:rsid w:val="00FF3D26"/>
    <w:rsid w:val="00FF4FEF"/>
    <w:rsid w:val="00FF5534"/>
    <w:rsid w:val="00FF55D7"/>
    <w:rsid w:val="00FF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F0869"/>
  <w15:docId w15:val="{EFD35C46-248F-4F72-BEB0-2B4E8848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38B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basedOn w:val="a0"/>
    <w:uiPriority w:val="99"/>
    <w:semiHidden/>
    <w:rsid w:val="005B261A"/>
    <w:rPr>
      <w:color w:val="808080"/>
    </w:rPr>
  </w:style>
  <w:style w:type="paragraph" w:styleId="a7">
    <w:name w:val="header"/>
    <w:basedOn w:val="a"/>
    <w:link w:val="a8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39D9"/>
    <w:rPr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39D9"/>
    <w:rPr>
      <w:sz w:val="22"/>
      <w:szCs w:val="22"/>
      <w:lang w:val="ru-RU" w:eastAsia="en-US"/>
    </w:rPr>
  </w:style>
  <w:style w:type="table" w:customStyle="1" w:styleId="1">
    <w:name w:val="Сітка таблиці1"/>
    <w:basedOn w:val="a1"/>
    <w:next w:val="ab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723E0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63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710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06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964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34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21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16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32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60673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8505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757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9525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767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49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37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0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603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518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200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186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184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485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7598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78369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04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88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39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39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7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858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03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7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62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13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57625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6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682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5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3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14116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20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82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07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4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4593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2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34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6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35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10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6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66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14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406472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4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5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2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3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29286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6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7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2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05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52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15027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8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51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97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18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21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6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7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2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74940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524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E32A6-16CD-46C4-8705-4E7CB1AD0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1158</Words>
  <Characters>6602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Боярчук</dc:creator>
  <cp:keywords/>
  <dc:description/>
  <cp:lastModifiedBy>User</cp:lastModifiedBy>
  <cp:revision>2</cp:revision>
  <cp:lastPrinted>2017-12-18T09:02:00Z</cp:lastPrinted>
  <dcterms:created xsi:type="dcterms:W3CDTF">2022-02-01T11:26:00Z</dcterms:created>
  <dcterms:modified xsi:type="dcterms:W3CDTF">2022-02-01T11:26:00Z</dcterms:modified>
</cp:coreProperties>
</file>