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Урок  фізики  в  8 класі</w:t>
      </w:r>
    </w:p>
    <w:p w:rsidR="005D3CE8" w:rsidRPr="004519B0" w:rsidRDefault="006E659E" w:rsidP="005D3C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Тема уроку :  Випаровування</w:t>
      </w:r>
      <w:r w:rsidR="004519B0" w:rsidRPr="004519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конденсація. </w:t>
      </w: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Кипіння.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Мета уроку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Навчальна: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: показати тісний взаємозв’язок теоретичних знань, отриманих учнями на уроках, із практикою, допомогти в простих повсякденних подіях побачити нове й незвичайне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Розвиваюча: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вміння спостерігати, аналізувати й пояснювати фізичні явища., 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робити висновки. 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Виховна: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>Виховувати самостійність  та вміння ухвалювати самостійні рішення.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: урок </w:t>
      </w:r>
      <w:r w:rsidR="004519B0"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вивчення нового 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>матеріалу.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Форма проведення уроку :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 урок </w:t>
      </w:r>
      <w:r w:rsidR="004519B0" w:rsidRPr="004519B0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6E659E"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практикум</w:t>
      </w:r>
      <w:r w:rsidR="004519B0" w:rsidRPr="004519B0">
        <w:rPr>
          <w:rFonts w:ascii="Times New Roman" w:hAnsi="Times New Roman" w:cs="Times New Roman"/>
          <w:sz w:val="28"/>
          <w:szCs w:val="28"/>
          <w:lang w:val="uk-UA"/>
        </w:rPr>
        <w:t xml:space="preserve"> (фізика за чайним столом)</w:t>
      </w:r>
    </w:p>
    <w:p w:rsidR="005D3CE8" w:rsidRPr="008A7613" w:rsidRDefault="005D3CE8" w:rsidP="005D3CE8">
      <w:pPr>
        <w:spacing w:line="360" w:lineRule="auto"/>
        <w:jc w:val="both"/>
        <w:rPr>
          <w:b/>
          <w:sz w:val="28"/>
          <w:szCs w:val="28"/>
          <w:lang w:val="uk-UA"/>
        </w:rPr>
      </w:pP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Хід уроку</w:t>
      </w:r>
    </w:p>
    <w:p w:rsidR="005D3CE8" w:rsidRPr="004519B0" w:rsidRDefault="005D3CE8" w:rsidP="005D3CE8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19B0">
        <w:rPr>
          <w:rFonts w:ascii="Times New Roman" w:hAnsi="Times New Roman" w:cs="Times New Roman"/>
          <w:b/>
          <w:sz w:val="28"/>
          <w:szCs w:val="28"/>
          <w:lang w:val="uk-UA"/>
        </w:rPr>
        <w:t>1.Вступ</w:t>
      </w:r>
    </w:p>
    <w:p w:rsidR="00490898" w:rsidRDefault="005D3CE8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19B0">
        <w:rPr>
          <w:rFonts w:ascii="Times New Roman" w:hAnsi="Times New Roman" w:cs="Times New Roman"/>
          <w:b/>
          <w:i/>
          <w:sz w:val="28"/>
          <w:szCs w:val="28"/>
          <w:lang w:val="uk-UA"/>
        </w:rPr>
        <w:t>Учитель фізики</w:t>
      </w:r>
      <w:r w:rsidR="004519B0">
        <w:rPr>
          <w:i/>
          <w:sz w:val="28"/>
          <w:szCs w:val="28"/>
          <w:lang w:val="uk-UA"/>
        </w:rPr>
        <w:t xml:space="preserve"> </w:t>
      </w:r>
      <w:r w:rsidR="007611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519B0">
        <w:rPr>
          <w:rFonts w:ascii="Times New Roman" w:hAnsi="Times New Roman" w:cs="Times New Roman"/>
          <w:sz w:val="28"/>
          <w:szCs w:val="28"/>
          <w:lang w:val="uk-UA"/>
        </w:rPr>
        <w:t>С</w:t>
      </w:r>
      <w:r w:rsidR="00B627BF">
        <w:rPr>
          <w:rFonts w:ascii="Times New Roman" w:hAnsi="Times New Roman" w:cs="Times New Roman"/>
          <w:sz w:val="28"/>
          <w:szCs w:val="28"/>
          <w:lang w:val="uk-UA"/>
        </w:rPr>
        <w:t>ьогодні на уроці у нас є можливість перетворити таку звичну для нас справу</w:t>
      </w:r>
      <w:r w:rsidR="0049089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627BF">
        <w:rPr>
          <w:rFonts w:ascii="Times New Roman" w:hAnsi="Times New Roman" w:cs="Times New Roman"/>
          <w:sz w:val="28"/>
          <w:szCs w:val="28"/>
          <w:lang w:val="uk-UA"/>
        </w:rPr>
        <w:t xml:space="preserve"> як чаювання  у цікаве </w:t>
      </w:r>
      <w:r w:rsidR="00C849F3">
        <w:rPr>
          <w:rFonts w:ascii="Times New Roman" w:hAnsi="Times New Roman" w:cs="Times New Roman"/>
          <w:sz w:val="28"/>
          <w:szCs w:val="28"/>
          <w:lang w:val="uk-UA"/>
        </w:rPr>
        <w:t>пізнавальне</w:t>
      </w:r>
      <w:r w:rsidR="00490898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C849F3">
        <w:rPr>
          <w:rFonts w:ascii="Times New Roman" w:hAnsi="Times New Roman" w:cs="Times New Roman"/>
          <w:sz w:val="28"/>
          <w:szCs w:val="28"/>
          <w:lang w:val="uk-UA"/>
        </w:rPr>
        <w:t xml:space="preserve"> фізичне </w:t>
      </w:r>
      <w:r w:rsidR="00490898">
        <w:rPr>
          <w:rFonts w:ascii="Times New Roman" w:hAnsi="Times New Roman" w:cs="Times New Roman"/>
          <w:sz w:val="28"/>
          <w:szCs w:val="28"/>
          <w:lang w:val="uk-UA"/>
        </w:rPr>
        <w:t>,  досл</w:t>
      </w:r>
      <w:r w:rsidR="00B627BF">
        <w:rPr>
          <w:rFonts w:ascii="Times New Roman" w:hAnsi="Times New Roman" w:cs="Times New Roman"/>
          <w:sz w:val="28"/>
          <w:szCs w:val="28"/>
          <w:lang w:val="uk-UA"/>
        </w:rPr>
        <w:t>ідно – експериментальне</w:t>
      </w:r>
      <w:r w:rsidR="00C849F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627BF">
        <w:rPr>
          <w:rFonts w:ascii="Times New Roman" w:hAnsi="Times New Roman" w:cs="Times New Roman"/>
          <w:sz w:val="28"/>
          <w:szCs w:val="28"/>
          <w:lang w:val="uk-UA"/>
        </w:rPr>
        <w:t xml:space="preserve"> явище. </w:t>
      </w:r>
      <w:r w:rsidR="00490898">
        <w:rPr>
          <w:rFonts w:ascii="Times New Roman" w:hAnsi="Times New Roman" w:cs="Times New Roman"/>
          <w:sz w:val="28"/>
          <w:szCs w:val="28"/>
          <w:lang w:val="uk-UA"/>
        </w:rPr>
        <w:t>Для повного налаштування вас на навчання проведемо гру:</w:t>
      </w:r>
    </w:p>
    <w:p w:rsidR="003407D7" w:rsidRPr="003407D7" w:rsidRDefault="003407D7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407D7">
        <w:rPr>
          <w:rFonts w:ascii="Times New Roman" w:hAnsi="Times New Roman" w:cs="Times New Roman"/>
          <w:b/>
          <w:sz w:val="28"/>
          <w:szCs w:val="28"/>
          <w:lang w:val="uk-UA"/>
        </w:rPr>
        <w:t>Актуалізація опорних знань.</w:t>
      </w:r>
    </w:p>
    <w:p w:rsidR="00490898" w:rsidRDefault="00490898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0898">
        <w:rPr>
          <w:rFonts w:ascii="Times New Roman" w:hAnsi="Times New Roman" w:cs="Times New Roman"/>
          <w:b/>
          <w:sz w:val="28"/>
          <w:szCs w:val="28"/>
          <w:lang w:val="uk-UA"/>
        </w:rPr>
        <w:t>«Фізичне доміно»</w:t>
      </w:r>
    </w:p>
    <w:p w:rsidR="00490898" w:rsidRPr="00C65C76" w:rsidRDefault="00490898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кожного на парті знаходяться набір карток </w:t>
      </w:r>
      <w:r w:rsidR="00572AA4">
        <w:rPr>
          <w:rFonts w:ascii="Times New Roman" w:hAnsi="Times New Roman" w:cs="Times New Roman"/>
          <w:sz w:val="28"/>
          <w:szCs w:val="28"/>
          <w:lang w:val="uk-UA"/>
        </w:rPr>
        <w:t>–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доміно</w:t>
      </w:r>
      <w:r w:rsidR="00572AA4">
        <w:rPr>
          <w:rFonts w:ascii="Times New Roman" w:hAnsi="Times New Roman" w:cs="Times New Roman"/>
          <w:sz w:val="28"/>
          <w:szCs w:val="28"/>
          <w:lang w:val="uk-UA"/>
        </w:rPr>
        <w:t>. За 1 хвилину потрібно скласти найдовший ланцюжок із доміно</w:t>
      </w:r>
    </w:p>
    <w:tbl>
      <w:tblPr>
        <w:tblStyle w:val="ac"/>
        <w:tblpPr w:leftFromText="180" w:rightFromText="180" w:vertAnchor="text" w:horzAnchor="page" w:tblpX="2459" w:tblpY="44"/>
        <w:tblW w:w="0" w:type="auto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</w:tblGrid>
      <w:tr w:rsidR="007A272C" w:rsidTr="00803793">
        <w:tc>
          <w:tcPr>
            <w:tcW w:w="1101" w:type="dxa"/>
          </w:tcPr>
          <w:p w:rsidR="00DB5C96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г</w:t>
            </w:r>
          </w:p>
        </w:tc>
        <w:tc>
          <w:tcPr>
            <w:tcW w:w="1134" w:type="dxa"/>
          </w:tcPr>
          <w:p w:rsidR="00DB5C96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</w:tr>
      <w:tr w:rsidR="00DB5C96" w:rsidTr="00803793">
        <w:trPr>
          <w:trHeight w:val="204"/>
        </w:trPr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DB5C96" w:rsidRDefault="00DB5C9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7A272C" w:rsidTr="00803793">
        <w:trPr>
          <w:trHeight w:val="268"/>
        </w:trPr>
        <w:tc>
          <w:tcPr>
            <w:tcW w:w="1101" w:type="dxa"/>
          </w:tcPr>
          <w:p w:rsidR="00DB5C96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o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С</m:t>
                    </m:r>
                  </m:sub>
                </m:sSub>
              </m:oMath>
            </m:oMathPara>
          </w:p>
        </w:tc>
        <w:tc>
          <w:tcPr>
            <w:tcW w:w="1134" w:type="dxa"/>
          </w:tcPr>
          <w:p w:rsidR="00DB5C96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</w:tr>
      <w:tr w:rsidR="00DB5C96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DB5C96" w:rsidRDefault="00DB5C9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Pr="007A272C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Дж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</w:tr>
      <w:tr w:rsidR="00803793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Pr="00FA65C5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Дж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</w:tr>
    </w:tbl>
    <w:tbl>
      <w:tblPr>
        <w:tblStyle w:val="ac"/>
        <w:tblpPr w:leftFromText="180" w:rightFromText="180" w:vertAnchor="text" w:horzAnchor="margin" w:tblpXSpec="center" w:tblpY="43"/>
        <w:tblW w:w="0" w:type="auto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</w:tblGrid>
      <w:tr w:rsidR="00803793" w:rsidTr="00803793">
        <w:tc>
          <w:tcPr>
            <w:tcW w:w="1101" w:type="dxa"/>
          </w:tcPr>
          <w:p w:rsidR="00803793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%</w:t>
            </w:r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</w:tr>
      <w:tr w:rsidR="00803793" w:rsidTr="00803793">
        <w:trPr>
          <w:trHeight w:val="204"/>
        </w:trPr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rPr>
          <w:trHeight w:val="268"/>
        </w:trPr>
        <w:tc>
          <w:tcPr>
            <w:tcW w:w="1101" w:type="dxa"/>
          </w:tcPr>
          <w:p w:rsidR="00803793" w:rsidRPr="00880CD9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uk-UA"/>
                      </w:rPr>
                      <m:t>ДЖ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кг*К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</w:tr>
      <w:tr w:rsidR="00803793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1134" w:type="dxa"/>
          </w:tcPr>
          <w:p w:rsidR="00803793" w:rsidRDefault="00FA65C5" w:rsidP="00FA65C5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ρ</m:t>
                </m:r>
              </m:oMath>
            </m:oMathPara>
          </w:p>
        </w:tc>
      </w:tr>
      <w:tr w:rsidR="00803793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кг</w:t>
            </w:r>
          </w:p>
        </w:tc>
        <w:tc>
          <w:tcPr>
            <w:tcW w:w="1134" w:type="dxa"/>
          </w:tcPr>
          <w:p w:rsidR="00803793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</w:tr>
    </w:tbl>
    <w:tbl>
      <w:tblPr>
        <w:tblStyle w:val="ac"/>
        <w:tblpPr w:leftFromText="180" w:rightFromText="180" w:vertAnchor="text" w:horzAnchor="page" w:tblpX="8152" w:tblpY="26"/>
        <w:tblW w:w="0" w:type="auto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4A0" w:firstRow="1" w:lastRow="0" w:firstColumn="1" w:lastColumn="0" w:noHBand="0" w:noVBand="1"/>
      </w:tblPr>
      <w:tblGrid>
        <w:gridCol w:w="1101"/>
        <w:gridCol w:w="1134"/>
      </w:tblGrid>
      <w:tr w:rsidR="00803793" w:rsidTr="00803793">
        <w:tc>
          <w:tcPr>
            <w:tcW w:w="1101" w:type="dxa"/>
          </w:tcPr>
          <w:p w:rsidR="00803793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Дж</w:t>
            </w:r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8"/>
                    <w:szCs w:val="28"/>
                    <w:lang w:val="en-US"/>
                  </w:rPr>
                  <m:t>λ</m:t>
                </m:r>
              </m:oMath>
            </m:oMathPara>
          </w:p>
        </w:tc>
      </w:tr>
      <w:tr w:rsidR="00803793" w:rsidTr="00803793">
        <w:trPr>
          <w:trHeight w:val="204"/>
        </w:trPr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rPr>
          <w:trHeight w:val="268"/>
        </w:trPr>
        <w:tc>
          <w:tcPr>
            <w:tcW w:w="1101" w:type="dxa"/>
          </w:tcPr>
          <w:p w:rsidR="00803793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м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  <w:lang w:val="en-US"/>
                      </w:rPr>
                      <m:t>3</m:t>
                    </m:r>
                  </m:sup>
                </m:sSup>
              </m:oMath>
            </m:oMathPara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803793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Pr="00FA65C5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Дж</m:t>
                    </m:r>
                  </m:num>
                  <m:den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кг</m:t>
                    </m:r>
                  </m:den>
                </m:f>
              </m:oMath>
            </m:oMathPara>
          </w:p>
        </w:tc>
        <w:tc>
          <w:tcPr>
            <w:tcW w:w="1134" w:type="dxa"/>
          </w:tcPr>
          <w:p w:rsidR="00803793" w:rsidRP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ККД</w:t>
            </w:r>
          </w:p>
        </w:tc>
      </w:tr>
      <w:tr w:rsidR="00803793" w:rsidTr="00803793">
        <w:tc>
          <w:tcPr>
            <w:tcW w:w="2235" w:type="dxa"/>
            <w:gridSpan w:val="2"/>
            <w:tcBorders>
              <w:left w:val="nil"/>
              <w:right w:val="nil"/>
            </w:tcBorders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03793" w:rsidTr="00803793">
        <w:tc>
          <w:tcPr>
            <w:tcW w:w="1101" w:type="dxa"/>
          </w:tcPr>
          <w:p w:rsidR="00803793" w:rsidRPr="005717A6" w:rsidRDefault="00C65C76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 w:cs="Times New Roman"/>
                        <w:i/>
                        <w:sz w:val="18"/>
                        <w:szCs w:val="1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  <w:sz w:val="18"/>
                        <w:szCs w:val="18"/>
                        <w:lang w:val="en-US"/>
                      </w:rPr>
                      <m:t>кг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18"/>
                            <w:szCs w:val="18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18"/>
                            <w:szCs w:val="18"/>
                            <w:lang w:val="en-US"/>
                          </w:rPr>
                          <m:t>м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18"/>
                            <w:szCs w:val="18"/>
                            <w:lang w:val="en-US"/>
                          </w:rPr>
                          <m:t>3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1134" w:type="dxa"/>
          </w:tcPr>
          <w:p w:rsidR="00803793" w:rsidRDefault="00803793" w:rsidP="00803793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</w:tr>
    </w:tbl>
    <w:p w:rsidR="00DB5C96" w:rsidRDefault="00DB5C96" w:rsidP="0080379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DB5C96" w:rsidRDefault="00DB5C96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5C96" w:rsidRDefault="00DB5C96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5C96" w:rsidRDefault="00DB5C96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5C96" w:rsidRDefault="00DB5C96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DB5C96" w:rsidRDefault="00DB5C96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E7528" w:rsidRPr="008E7528" w:rsidRDefault="008E7528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CD5180" w:rsidRPr="004B3C70" w:rsidRDefault="00CD5180" w:rsidP="0080379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3C70">
        <w:rPr>
          <w:rFonts w:ascii="Times New Roman" w:hAnsi="Times New Roman" w:cs="Times New Roman"/>
          <w:b/>
          <w:sz w:val="28"/>
          <w:szCs w:val="28"/>
          <w:lang w:val="uk-UA"/>
        </w:rPr>
        <w:t>Продовжте речення.</w:t>
      </w:r>
    </w:p>
    <w:p w:rsidR="00CD5180" w:rsidRPr="00EB6BAD" w:rsidRDefault="00CD5180" w:rsidP="00EB6BA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AD">
        <w:rPr>
          <w:rFonts w:ascii="Times New Roman" w:hAnsi="Times New Roman" w:cs="Times New Roman"/>
          <w:sz w:val="28"/>
          <w:szCs w:val="28"/>
          <w:lang w:val="uk-UA"/>
        </w:rPr>
        <w:t>Якщо відкриту каструлю з водою поставити на плиту, то:</w:t>
      </w:r>
    </w:p>
    <w:p w:rsidR="00CD5180" w:rsidRPr="00EB6BAD" w:rsidRDefault="00CD5180" w:rsidP="00EB6BAD">
      <w:pPr>
        <w:pStyle w:val="ab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AD">
        <w:rPr>
          <w:rFonts w:ascii="Times New Roman" w:hAnsi="Times New Roman" w:cs="Times New Roman"/>
          <w:sz w:val="28"/>
          <w:szCs w:val="28"/>
          <w:lang w:val="uk-UA"/>
        </w:rPr>
        <w:t>Вода випаровується при будь – якій температурі;</w:t>
      </w:r>
    </w:p>
    <w:p w:rsidR="00CD5180" w:rsidRPr="00EB6BAD" w:rsidRDefault="00161ECB" w:rsidP="00EB6BAD">
      <w:pPr>
        <w:pStyle w:val="a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накриті</w:t>
      </w:r>
      <w:r w:rsidR="00CD5180" w:rsidRPr="00EB6BA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каструлі </w:t>
      </w:r>
      <w:r w:rsidR="00CD5180" w:rsidRPr="00EB6BAD">
        <w:rPr>
          <w:rFonts w:ascii="Times New Roman" w:hAnsi="Times New Roman" w:cs="Times New Roman"/>
          <w:sz w:val="28"/>
          <w:szCs w:val="28"/>
          <w:lang w:val="uk-UA"/>
        </w:rPr>
        <w:t>кришкою, швидкість випаровування води збільшується;</w:t>
      </w:r>
    </w:p>
    <w:p w:rsidR="00CD5180" w:rsidRPr="00EB6BAD" w:rsidRDefault="00CD5180" w:rsidP="00EB6BAD">
      <w:pPr>
        <w:pStyle w:val="a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AD">
        <w:rPr>
          <w:rFonts w:ascii="Times New Roman" w:hAnsi="Times New Roman" w:cs="Times New Roman"/>
          <w:sz w:val="28"/>
          <w:szCs w:val="28"/>
          <w:lang w:val="uk-UA"/>
        </w:rPr>
        <w:t>Під ча</w:t>
      </w:r>
      <w:r w:rsidR="00161ECB">
        <w:rPr>
          <w:rFonts w:ascii="Times New Roman" w:hAnsi="Times New Roman" w:cs="Times New Roman"/>
          <w:sz w:val="28"/>
          <w:szCs w:val="28"/>
          <w:lang w:val="uk-UA"/>
        </w:rPr>
        <w:t>с кипіння  температур</w:t>
      </w:r>
      <w:r w:rsidR="00161ECB" w:rsidRPr="00161ECB">
        <w:rPr>
          <w:rFonts w:ascii="Times New Roman" w:hAnsi="Times New Roman" w:cs="Times New Roman"/>
          <w:sz w:val="28"/>
          <w:szCs w:val="28"/>
        </w:rPr>
        <w:t>а</w:t>
      </w:r>
      <w:r w:rsidR="00606FC0" w:rsidRPr="00EB6BAD">
        <w:rPr>
          <w:rFonts w:ascii="Times New Roman" w:hAnsi="Times New Roman" w:cs="Times New Roman"/>
          <w:sz w:val="28"/>
          <w:szCs w:val="28"/>
          <w:lang w:val="uk-UA"/>
        </w:rPr>
        <w:t xml:space="preserve"> води постійно підвищується</w:t>
      </w:r>
    </w:p>
    <w:p w:rsidR="00D83666" w:rsidRPr="00EB6BAD" w:rsidRDefault="00606FC0" w:rsidP="00EB6BAD">
      <w:pPr>
        <w:pStyle w:val="ab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B6BAD">
        <w:rPr>
          <w:rFonts w:ascii="Times New Roman" w:hAnsi="Times New Roman" w:cs="Times New Roman"/>
          <w:sz w:val="28"/>
          <w:szCs w:val="28"/>
          <w:lang w:val="uk-UA"/>
        </w:rPr>
        <w:t>Зі зростанням температури  швидкість випаровування води збільшується.</w:t>
      </w:r>
    </w:p>
    <w:p w:rsidR="00D83666" w:rsidRPr="00E74327" w:rsidRDefault="00D83666" w:rsidP="00D83666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74327">
        <w:rPr>
          <w:rFonts w:ascii="Times New Roman" w:hAnsi="Times New Roman" w:cs="Times New Roman"/>
          <w:b/>
          <w:sz w:val="28"/>
          <w:szCs w:val="28"/>
        </w:rPr>
        <w:t xml:space="preserve">II. </w:t>
      </w:r>
      <w:proofErr w:type="spellStart"/>
      <w:r w:rsidRPr="00E74327">
        <w:rPr>
          <w:rFonts w:ascii="Times New Roman" w:hAnsi="Times New Roman" w:cs="Times New Roman"/>
          <w:b/>
          <w:sz w:val="28"/>
          <w:szCs w:val="28"/>
        </w:rPr>
        <w:t>Закріплення</w:t>
      </w:r>
      <w:proofErr w:type="spellEnd"/>
      <w:r w:rsidR="00161EC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743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327">
        <w:rPr>
          <w:rFonts w:ascii="Times New Roman" w:hAnsi="Times New Roman" w:cs="Times New Roman"/>
          <w:b/>
          <w:sz w:val="28"/>
          <w:szCs w:val="28"/>
        </w:rPr>
        <w:t>вивченого</w:t>
      </w:r>
      <w:proofErr w:type="spellEnd"/>
      <w:r w:rsidRPr="00E7432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74327">
        <w:rPr>
          <w:rFonts w:ascii="Times New Roman" w:hAnsi="Times New Roman" w:cs="Times New Roman"/>
          <w:b/>
          <w:sz w:val="28"/>
          <w:szCs w:val="28"/>
        </w:rPr>
        <w:t>матеріалу</w:t>
      </w:r>
      <w:proofErr w:type="spellEnd"/>
    </w:p>
    <w:p w:rsidR="00CD5180" w:rsidRPr="00D83666" w:rsidRDefault="00CD5180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83666">
        <w:rPr>
          <w:rFonts w:ascii="Times New Roman" w:hAnsi="Times New Roman" w:cs="Times New Roman"/>
          <w:b/>
          <w:sz w:val="28"/>
          <w:szCs w:val="28"/>
          <w:lang w:val="uk-UA"/>
        </w:rPr>
        <w:t>Пр</w:t>
      </w:r>
      <w:r w:rsidR="0072694C">
        <w:rPr>
          <w:rFonts w:ascii="Times New Roman" w:hAnsi="Times New Roman" w:cs="Times New Roman"/>
          <w:b/>
          <w:sz w:val="28"/>
          <w:szCs w:val="28"/>
          <w:lang w:val="uk-UA"/>
        </w:rPr>
        <w:t>облемні</w:t>
      </w:r>
      <w:r w:rsidRPr="00D8366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питання:</w:t>
      </w:r>
    </w:p>
    <w:p w:rsidR="00CD5180" w:rsidRDefault="0072694C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</w:t>
      </w:r>
      <w:r w:rsidR="000C2E01">
        <w:rPr>
          <w:rFonts w:ascii="Times New Roman" w:hAnsi="Times New Roman" w:cs="Times New Roman"/>
          <w:sz w:val="28"/>
          <w:szCs w:val="28"/>
          <w:lang w:val="uk-UA"/>
        </w:rPr>
        <w:t>Перед закипанням чайник  «гуде». Чому він гуде?</w:t>
      </w:r>
    </w:p>
    <w:p w:rsidR="0072694C" w:rsidRDefault="0072694C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2.У якій чашці чай холоне </w:t>
      </w:r>
      <w:r w:rsidR="003407D7">
        <w:rPr>
          <w:rFonts w:ascii="Times New Roman" w:hAnsi="Times New Roman" w:cs="Times New Roman"/>
          <w:sz w:val="28"/>
          <w:szCs w:val="28"/>
          <w:lang w:val="uk-UA"/>
        </w:rPr>
        <w:t xml:space="preserve">скоріше: у вузькій і високій, чи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 широкій і низькій?</w:t>
      </w:r>
    </w:p>
    <w:p w:rsidR="0072694C" w:rsidRPr="004519B0" w:rsidRDefault="0072694C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3.Чому чай холоне скоріше, якщо на нього дмухати?</w:t>
      </w:r>
    </w:p>
    <w:p w:rsidR="00D83666" w:rsidRPr="0094504E" w:rsidRDefault="00D83666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0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Метод: Робота в малих групах </w:t>
      </w:r>
    </w:p>
    <w:p w:rsidR="00D83666" w:rsidRDefault="0072694C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Завдання </w:t>
      </w:r>
      <w:r w:rsidR="00D83666">
        <w:rPr>
          <w:rFonts w:ascii="Times New Roman" w:hAnsi="Times New Roman" w:cs="Times New Roman"/>
          <w:sz w:val="28"/>
          <w:szCs w:val="28"/>
          <w:lang w:val="uk-UA"/>
        </w:rPr>
        <w:t xml:space="preserve">. За допомогою проведеного експерименту розв’язати </w:t>
      </w:r>
      <w:r>
        <w:rPr>
          <w:rFonts w:ascii="Times New Roman" w:hAnsi="Times New Roman" w:cs="Times New Roman"/>
          <w:sz w:val="28"/>
          <w:szCs w:val="28"/>
          <w:lang w:val="uk-UA"/>
        </w:rPr>
        <w:t>поставлені</w:t>
      </w:r>
      <w:r w:rsidR="00D83666">
        <w:rPr>
          <w:rFonts w:ascii="Times New Roman" w:hAnsi="Times New Roman" w:cs="Times New Roman"/>
          <w:sz w:val="28"/>
          <w:szCs w:val="28"/>
          <w:lang w:val="uk-UA"/>
        </w:rPr>
        <w:t xml:space="preserve"> питання. </w:t>
      </w:r>
    </w:p>
    <w:p w:rsidR="00D07AC2" w:rsidRPr="00D83666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Перш за все воду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закип’ятити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r w:rsidR="0094504E">
        <w:rPr>
          <w:rFonts w:ascii="Times New Roman" w:hAnsi="Times New Roman" w:cs="Times New Roman"/>
          <w:sz w:val="28"/>
          <w:szCs w:val="28"/>
        </w:rPr>
        <w:t xml:space="preserve"> </w:t>
      </w:r>
      <w:r w:rsidR="0094504E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0C30F4">
        <w:rPr>
          <w:rFonts w:ascii="Times New Roman" w:hAnsi="Times New Roman" w:cs="Times New Roman"/>
          <w:sz w:val="28"/>
          <w:szCs w:val="28"/>
        </w:rPr>
        <w:t xml:space="preserve"> нас з вами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електричний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включаємо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 розетку і,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поки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вода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нагріватиметься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подумаємо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над такими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питаннями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</w:t>
      </w:r>
    </w:p>
    <w:p w:rsidR="0094504E" w:rsidRPr="0094504E" w:rsidRDefault="0094504E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4504E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Мозковий штурм </w:t>
      </w:r>
    </w:p>
    <w:p w:rsidR="00D07AC2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рідини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нагрівають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знизу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Звертаємо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на те,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спіраль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нагрівального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елемента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розташована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внизу.)</w:t>
      </w:r>
    </w:p>
    <w:p w:rsidR="0072694C" w:rsidRPr="000C30F4" w:rsidRDefault="0072694C" w:rsidP="0072694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Для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накриваємо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кришкою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C75DD4" w:rsidRDefault="00D07AC2" w:rsidP="00C75D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Тим часом вода в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прогрілася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</w:t>
      </w:r>
      <w:r w:rsidR="00C75DD4">
        <w:rPr>
          <w:rFonts w:ascii="Times New Roman" w:hAnsi="Times New Roman" w:cs="Times New Roman"/>
          <w:sz w:val="28"/>
          <w:szCs w:val="28"/>
          <w:lang w:val="uk-UA"/>
        </w:rPr>
        <w:t xml:space="preserve"> І ми чуємо гудіння чайника,,  на поверхні води з’являються бульбашки повітря. </w:t>
      </w:r>
      <w:r w:rsidR="00C75DD4" w:rsidRPr="000C30F4">
        <w:rPr>
          <w:rFonts w:ascii="Times New Roman" w:hAnsi="Times New Roman" w:cs="Times New Roman"/>
          <w:sz w:val="28"/>
          <w:szCs w:val="28"/>
        </w:rPr>
        <w:t xml:space="preserve">Про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свідчить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Звідки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беруться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5DD4" w:rsidRPr="000C30F4">
        <w:rPr>
          <w:rFonts w:ascii="Times New Roman" w:hAnsi="Times New Roman" w:cs="Times New Roman"/>
          <w:sz w:val="28"/>
          <w:szCs w:val="28"/>
        </w:rPr>
        <w:t>бульбашки</w:t>
      </w:r>
      <w:proofErr w:type="spellEnd"/>
      <w:r w:rsidR="00C75DD4" w:rsidRPr="000C30F4">
        <w:rPr>
          <w:rFonts w:ascii="Times New Roman" w:hAnsi="Times New Roman" w:cs="Times New Roman"/>
          <w:sz w:val="28"/>
          <w:szCs w:val="28"/>
        </w:rPr>
        <w:t>?</w:t>
      </w:r>
    </w:p>
    <w:p w:rsidR="00C75DD4" w:rsidRPr="00C75DD4" w:rsidRDefault="00C75DD4" w:rsidP="00C75D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Учасники кожної із груп пишуть висновки.</w:t>
      </w:r>
    </w:p>
    <w:p w:rsidR="00D07AC2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Обговоривши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кипіння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пропонуємо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виміряти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температуру води,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кипить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спочатку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визначають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ціну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поділки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шкали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демонстраційного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термометра.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вимірювання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температури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з’ясовуємо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температура води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декількох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</w:t>
      </w:r>
    </w:p>
    <w:p w:rsidR="00C75DD4" w:rsidRPr="00C75DD4" w:rsidRDefault="00C75DD4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75DD4">
        <w:rPr>
          <w:rFonts w:ascii="Times New Roman" w:hAnsi="Times New Roman" w:cs="Times New Roman"/>
          <w:b/>
          <w:sz w:val="28"/>
          <w:szCs w:val="28"/>
          <w:lang w:val="uk-UA"/>
        </w:rPr>
        <w:t>Мозковий штурм</w:t>
      </w:r>
    </w:p>
    <w:p w:rsidR="004D5B5C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ми налили в чайник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таку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саму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кількість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але не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сирої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кип’яченої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закипіла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б вона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якби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умови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нагрівання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однакові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? (Сира вода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закипить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вона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містить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розчинене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повітря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кипіння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видаляється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важливо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з’ясуємо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пізніше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.)</w:t>
      </w:r>
    </w:p>
    <w:p w:rsidR="00D07AC2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правильно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заваримо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чай. Смак чаю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залежить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температури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якої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заварили. Чим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вища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температура в момент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заварювання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тим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смачніший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чай.</w:t>
      </w:r>
      <w:r w:rsidR="00C75DD4">
        <w:rPr>
          <w:rFonts w:ascii="Times New Roman" w:hAnsi="Times New Roman" w:cs="Times New Roman"/>
          <w:sz w:val="28"/>
          <w:szCs w:val="28"/>
          <w:lang w:val="uk-UA"/>
        </w:rPr>
        <w:t xml:space="preserve"> Для відповіді на друге поставлене завдання </w:t>
      </w:r>
      <w:r w:rsidR="008430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43E54">
        <w:rPr>
          <w:rFonts w:ascii="Times New Roman" w:hAnsi="Times New Roman" w:cs="Times New Roman"/>
          <w:sz w:val="28"/>
          <w:szCs w:val="28"/>
          <w:lang w:val="uk-UA"/>
        </w:rPr>
        <w:t>розлиймо</w:t>
      </w:r>
      <w:r w:rsidR="00843097">
        <w:rPr>
          <w:rFonts w:ascii="Times New Roman" w:hAnsi="Times New Roman" w:cs="Times New Roman"/>
          <w:sz w:val="28"/>
          <w:szCs w:val="28"/>
          <w:lang w:val="uk-UA"/>
        </w:rPr>
        <w:t xml:space="preserve"> чай в різні за розмірами чашки і зробимо ви</w:t>
      </w:r>
      <w:r w:rsidR="00443E54">
        <w:rPr>
          <w:rFonts w:ascii="Times New Roman" w:hAnsi="Times New Roman" w:cs="Times New Roman"/>
          <w:sz w:val="28"/>
          <w:szCs w:val="28"/>
          <w:lang w:val="uk-UA"/>
        </w:rPr>
        <w:t>сновки.</w:t>
      </w:r>
    </w:p>
    <w:p w:rsidR="00443E54" w:rsidRDefault="00443E54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Для розв’язання третього питання  кожна із груп наллє чай в однакові чашки, дмухаючи на нього. Дасть </w:t>
      </w:r>
      <w:r w:rsidR="008B1603">
        <w:rPr>
          <w:rFonts w:ascii="Times New Roman" w:hAnsi="Times New Roman" w:cs="Times New Roman"/>
          <w:sz w:val="28"/>
          <w:szCs w:val="28"/>
          <w:lang w:val="uk-UA"/>
        </w:rPr>
        <w:t xml:space="preserve">письмово </w:t>
      </w:r>
      <w:r>
        <w:rPr>
          <w:rFonts w:ascii="Times New Roman" w:hAnsi="Times New Roman" w:cs="Times New Roman"/>
          <w:sz w:val="28"/>
          <w:szCs w:val="28"/>
          <w:lang w:val="uk-UA"/>
        </w:rPr>
        <w:t>відповіді на поставлене завдання.</w:t>
      </w:r>
    </w:p>
    <w:p w:rsidR="008B1603" w:rsidRPr="008B1603" w:rsidRDefault="00F71486" w:rsidP="00406A94">
      <w:pPr>
        <w:spacing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B1603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 w:rsidR="008B1603" w:rsidRPr="008B1603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8B1603" w:rsidRDefault="008B1603" w:rsidP="00406A9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B1603">
        <w:rPr>
          <w:rFonts w:ascii="Times New Roman" w:hAnsi="Times New Roman" w:cs="Times New Roman"/>
          <w:b/>
          <w:sz w:val="28"/>
          <w:szCs w:val="28"/>
          <w:lang w:val="uk-UA"/>
        </w:rPr>
        <w:t>« Дворядний круглий стіл»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Обмін думками учасників груп, аналіз  та висновки, щодо результатів проведених експериментів. </w:t>
      </w:r>
    </w:p>
    <w:p w:rsidR="00E74327" w:rsidRDefault="00DB4A0C" w:rsidP="00406A9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основі проведених досліджень підводимо підсумки</w:t>
      </w:r>
      <w:r w:rsidR="00F7148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вигляді</w:t>
      </w:r>
      <w:r w:rsidR="00F71486">
        <w:rPr>
          <w:rFonts w:ascii="Times New Roman" w:hAnsi="Times New Roman" w:cs="Times New Roman"/>
          <w:sz w:val="28"/>
          <w:szCs w:val="28"/>
          <w:lang w:val="uk-UA"/>
        </w:rPr>
        <w:t xml:space="preserve"> швидких відповідей на питання.</w:t>
      </w:r>
    </w:p>
    <w:p w:rsidR="00DB4A0C" w:rsidRPr="00F71486" w:rsidRDefault="00DB4A0C" w:rsidP="007611F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71486">
        <w:rPr>
          <w:rFonts w:ascii="Times New Roman" w:hAnsi="Times New Roman" w:cs="Times New Roman"/>
          <w:b/>
          <w:sz w:val="28"/>
          <w:szCs w:val="28"/>
          <w:lang w:val="uk-UA"/>
        </w:rPr>
        <w:t>Бліц –</w:t>
      </w:r>
      <w:r w:rsidR="00F71486" w:rsidRPr="00F71486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турнір</w:t>
      </w:r>
      <w:r w:rsidRPr="00F71486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класу</w:t>
      </w:r>
      <w:proofErr w:type="spellEnd"/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чайнику —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металевому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порцеляновому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заварювати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 і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перед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заварюванням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разів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обполоснути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окропом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Рекомендується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почекати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п’ять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 добре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заварився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накрити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заварювальний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чайник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серветкою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Яку тканину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потрібно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використати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 через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деякий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рівномірно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золотавим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неприємності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можуть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нас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чекати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коли 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наливаємо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гарячий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 у склянку? (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Чайна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склянка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тріснути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.)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Як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запобігти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Опустити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 склянку ложку.)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ложкою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скористатися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наливати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раніше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— заварку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окріп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Ми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насипаємо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 чай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цукор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чай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солодким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Молекули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цукру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дифузії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поширюються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всьому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об’єму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.)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помішування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відбувається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швидше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Другу склянку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наливаємо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країв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обережно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ложку за ложкою,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насипаємо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цукор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Вода не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виливається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</w:t>
      </w:r>
    </w:p>
    <w:p w:rsidR="00D07AC2" w:rsidRPr="000C30F4" w:rsidRDefault="00D07AC2" w:rsidP="007611F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30F4">
        <w:rPr>
          <w:rFonts w:ascii="Times New Roman" w:hAnsi="Times New Roman" w:cs="Times New Roman"/>
          <w:sz w:val="28"/>
          <w:szCs w:val="28"/>
        </w:rPr>
        <w:t xml:space="preserve">• Чай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гарячий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остудити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Подути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налити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в блюдце.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Обговорюється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кожна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пропозицій</w:t>
      </w:r>
      <w:proofErr w:type="spellEnd"/>
      <w:r w:rsidRPr="000C30F4">
        <w:rPr>
          <w:rFonts w:ascii="Times New Roman" w:hAnsi="Times New Roman" w:cs="Times New Roman"/>
          <w:sz w:val="28"/>
          <w:szCs w:val="28"/>
        </w:rPr>
        <w:t>.)</w:t>
      </w:r>
    </w:p>
    <w:p w:rsidR="002D381D" w:rsidRDefault="00D07AC2" w:rsidP="002D381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B04CE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F71486" w:rsidRPr="004B04CE">
        <w:rPr>
          <w:rFonts w:ascii="Times New Roman" w:hAnsi="Times New Roman" w:cs="Times New Roman"/>
          <w:b/>
          <w:sz w:val="28"/>
          <w:szCs w:val="28"/>
          <w:lang w:val="uk-UA"/>
        </w:rPr>
        <w:t>Підсумок уроку</w:t>
      </w:r>
      <w:r w:rsidR="00F71486">
        <w:rPr>
          <w:rFonts w:ascii="Times New Roman" w:hAnsi="Times New Roman" w:cs="Times New Roman"/>
          <w:sz w:val="28"/>
          <w:szCs w:val="28"/>
          <w:lang w:val="uk-UA"/>
        </w:rPr>
        <w:t xml:space="preserve"> .</w:t>
      </w:r>
      <w:proofErr w:type="spellStart"/>
      <w:r w:rsidRPr="000C30F4">
        <w:rPr>
          <w:rFonts w:ascii="Times New Roman" w:hAnsi="Times New Roman" w:cs="Times New Roman"/>
          <w:sz w:val="28"/>
          <w:szCs w:val="28"/>
        </w:rPr>
        <w:t>Чаювання</w:t>
      </w:r>
      <w:proofErr w:type="spellEnd"/>
      <w:r w:rsidR="00F7148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3407D7">
        <w:rPr>
          <w:rFonts w:ascii="Times New Roman" w:hAnsi="Times New Roman" w:cs="Times New Roman"/>
          <w:sz w:val="28"/>
          <w:szCs w:val="28"/>
          <w:lang w:val="uk-UA"/>
        </w:rPr>
        <w:t xml:space="preserve"> Використавши </w:t>
      </w:r>
      <w:r w:rsidR="00F71486">
        <w:rPr>
          <w:rFonts w:ascii="Times New Roman" w:hAnsi="Times New Roman" w:cs="Times New Roman"/>
          <w:sz w:val="28"/>
          <w:szCs w:val="28"/>
          <w:lang w:val="uk-UA"/>
        </w:rPr>
        <w:t xml:space="preserve"> прийом « Мікрофон»</w:t>
      </w:r>
      <w:r w:rsidR="002D381D">
        <w:rPr>
          <w:rFonts w:ascii="Times New Roman" w:hAnsi="Times New Roman" w:cs="Times New Roman"/>
          <w:sz w:val="28"/>
          <w:szCs w:val="28"/>
          <w:lang w:val="uk-UA"/>
        </w:rPr>
        <w:t xml:space="preserve"> обґрунтуйте висловлювання знаменитого фізика Галілео Галілея </w:t>
      </w:r>
      <w:r w:rsidR="003407D7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4B04C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381D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8B1603" w:rsidRPr="008B16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D381D">
        <w:rPr>
          <w:rFonts w:ascii="Times New Roman" w:hAnsi="Times New Roman" w:cs="Times New Roman"/>
          <w:sz w:val="28"/>
          <w:szCs w:val="28"/>
          <w:lang w:val="uk-UA"/>
        </w:rPr>
        <w:t>Той, хто базікає про природу, замість того, щоб за допомогою експерименту і спостережень примусити  говорити, ніколи не пізнає її. Лише дослід відслонює завісу з таємниць природи.»</w:t>
      </w:r>
    </w:p>
    <w:p w:rsidR="004B04CE" w:rsidRDefault="004B04CE" w:rsidP="003407D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Завдання  додому.</w:t>
      </w:r>
    </w:p>
    <w:p w:rsidR="008B1603" w:rsidRPr="008B1603" w:rsidRDefault="008B1603" w:rsidP="00D07AC2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8B1603" w:rsidRPr="008B1603" w:rsidSect="001A44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527E24"/>
    <w:multiLevelType w:val="hybridMultilevel"/>
    <w:tmpl w:val="B5A4D2A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CB6E49"/>
    <w:multiLevelType w:val="hybridMultilevel"/>
    <w:tmpl w:val="C0645FBA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07AC2"/>
    <w:rsid w:val="000C2E01"/>
    <w:rsid w:val="000C30F4"/>
    <w:rsid w:val="00161ECB"/>
    <w:rsid w:val="001A4404"/>
    <w:rsid w:val="001C3439"/>
    <w:rsid w:val="001C5A4D"/>
    <w:rsid w:val="002D381D"/>
    <w:rsid w:val="002D5723"/>
    <w:rsid w:val="003407D7"/>
    <w:rsid w:val="00340FDA"/>
    <w:rsid w:val="00400CB8"/>
    <w:rsid w:val="00406A94"/>
    <w:rsid w:val="00443E54"/>
    <w:rsid w:val="004519B0"/>
    <w:rsid w:val="00490898"/>
    <w:rsid w:val="004B04CE"/>
    <w:rsid w:val="004B3C70"/>
    <w:rsid w:val="004D5B5C"/>
    <w:rsid w:val="005215E9"/>
    <w:rsid w:val="00545757"/>
    <w:rsid w:val="005717A6"/>
    <w:rsid w:val="00572AA4"/>
    <w:rsid w:val="005D3CE8"/>
    <w:rsid w:val="00606FC0"/>
    <w:rsid w:val="006469D8"/>
    <w:rsid w:val="006E659E"/>
    <w:rsid w:val="006F18DC"/>
    <w:rsid w:val="0072694C"/>
    <w:rsid w:val="007532BA"/>
    <w:rsid w:val="007611F3"/>
    <w:rsid w:val="007A272C"/>
    <w:rsid w:val="00803793"/>
    <w:rsid w:val="00843097"/>
    <w:rsid w:val="00880CD9"/>
    <w:rsid w:val="008B1603"/>
    <w:rsid w:val="008E7528"/>
    <w:rsid w:val="0094504E"/>
    <w:rsid w:val="00B627BF"/>
    <w:rsid w:val="00C05EAC"/>
    <w:rsid w:val="00C65C76"/>
    <w:rsid w:val="00C70412"/>
    <w:rsid w:val="00C75DD4"/>
    <w:rsid w:val="00C849F3"/>
    <w:rsid w:val="00CD5180"/>
    <w:rsid w:val="00D07AC2"/>
    <w:rsid w:val="00D83666"/>
    <w:rsid w:val="00DB4A0C"/>
    <w:rsid w:val="00DB5C96"/>
    <w:rsid w:val="00E039E5"/>
    <w:rsid w:val="00E74327"/>
    <w:rsid w:val="00EB6BAD"/>
    <w:rsid w:val="00F71486"/>
    <w:rsid w:val="00FA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B87CA-BD54-418A-A91D-CE12F279F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A44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72A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72AA4"/>
    <w:rPr>
      <w:rFonts w:ascii="Tahoma" w:hAnsi="Tahoma" w:cs="Tahoma"/>
      <w:sz w:val="16"/>
      <w:szCs w:val="16"/>
    </w:rPr>
  </w:style>
  <w:style w:type="character" w:styleId="a5">
    <w:name w:val="Placeholder Text"/>
    <w:basedOn w:val="a0"/>
    <w:uiPriority w:val="99"/>
    <w:semiHidden/>
    <w:rsid w:val="00572AA4"/>
    <w:rPr>
      <w:color w:val="808080"/>
    </w:rPr>
  </w:style>
  <w:style w:type="character" w:styleId="a6">
    <w:name w:val="annotation reference"/>
    <w:basedOn w:val="a0"/>
    <w:uiPriority w:val="99"/>
    <w:semiHidden/>
    <w:unhideWhenUsed/>
    <w:rsid w:val="00606FC0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606FC0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606FC0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06FC0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06FC0"/>
    <w:rPr>
      <w:b/>
      <w:bCs/>
      <w:sz w:val="20"/>
      <w:szCs w:val="20"/>
    </w:rPr>
  </w:style>
  <w:style w:type="paragraph" w:styleId="ab">
    <w:name w:val="List Paragraph"/>
    <w:basedOn w:val="a"/>
    <w:uiPriority w:val="34"/>
    <w:qFormat/>
    <w:rsid w:val="00EB6BAD"/>
    <w:pPr>
      <w:ind w:left="720"/>
      <w:contextualSpacing/>
    </w:pPr>
  </w:style>
  <w:style w:type="table" w:styleId="ac">
    <w:name w:val="Table Grid"/>
    <w:basedOn w:val="a1"/>
    <w:uiPriority w:val="59"/>
    <w:rsid w:val="008E75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DB1CED-1C3A-4AFE-A8B2-4D267A766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5</Pages>
  <Words>742</Words>
  <Characters>4231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Sam</Company>
  <LinksUpToDate>false</LinksUpToDate>
  <CharactersWithSpaces>4964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</dc:creator>
  <cp:keywords/>
  <dc:description/>
  <cp:lastModifiedBy>Федоренко</cp:lastModifiedBy>
  <cp:revision>16</cp:revision>
  <dcterms:created xsi:type="dcterms:W3CDTF">2015-11-05T09:22:00Z</dcterms:created>
  <dcterms:modified xsi:type="dcterms:W3CDTF">2021-03-08T17:27:00Z</dcterms:modified>
</cp:coreProperties>
</file>