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111" w:rsidRPr="00390111" w:rsidRDefault="00390111" w:rsidP="0039011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0111">
        <w:rPr>
          <w:rFonts w:ascii="Times New Roman" w:hAnsi="Times New Roman" w:cs="Times New Roman"/>
          <w:b/>
          <w:sz w:val="28"/>
          <w:szCs w:val="28"/>
          <w:lang w:val="uk-UA"/>
        </w:rPr>
        <w:t>Тема:  Світлові явища: інтерференція, дифракція, дисперсія, поляризація.</w:t>
      </w:r>
    </w:p>
    <w:p w:rsidR="00390111" w:rsidRPr="007A6004" w:rsidRDefault="00390111" w:rsidP="003901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6004">
        <w:rPr>
          <w:rFonts w:ascii="Times New Roman" w:hAnsi="Times New Roman" w:cs="Times New Roman"/>
          <w:b/>
          <w:sz w:val="28"/>
          <w:szCs w:val="28"/>
        </w:rPr>
        <w:t>Мет</w:t>
      </w:r>
      <w:r w:rsidRPr="007A6004">
        <w:rPr>
          <w:rFonts w:ascii="Times New Roman" w:hAnsi="Times New Roman" w:cs="Times New Roman"/>
          <w:sz w:val="28"/>
          <w:szCs w:val="28"/>
        </w:rPr>
        <w:t>а</w:t>
      </w:r>
      <w:r w:rsidRPr="007A600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90111" w:rsidRPr="007A6004" w:rsidRDefault="00390111" w:rsidP="0039011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r w:rsidRPr="007A6004">
        <w:rPr>
          <w:rFonts w:ascii="Times New Roman" w:hAnsi="Times New Roman" w:cs="Times New Roman"/>
          <w:sz w:val="28"/>
          <w:szCs w:val="28"/>
          <w:lang w:val="uk-UA"/>
        </w:rPr>
        <w:t xml:space="preserve">Розглянути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властивості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світла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електромагнітної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хвилі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>,  з</w:t>
      </w:r>
      <w:r w:rsidRPr="007A6004">
        <w:rPr>
          <w:rFonts w:ascii="Times New Roman" w:hAnsi="Times New Roman" w:cs="Times New Roman"/>
          <w:sz w:val="28"/>
          <w:szCs w:val="28"/>
          <w:lang w:val="uk-UA"/>
        </w:rPr>
        <w:t>’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ясувати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спостереження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інтерференції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світла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явищем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дифракції</w:t>
      </w:r>
      <w:proofErr w:type="spellEnd"/>
      <w:r w:rsidRPr="007A6004">
        <w:rPr>
          <w:rFonts w:ascii="Times New Roman" w:hAnsi="Times New Roman" w:cs="Times New Roman"/>
          <w:sz w:val="28"/>
          <w:szCs w:val="28"/>
          <w:lang w:val="uk-UA"/>
        </w:rPr>
        <w:t>, дисперсії, поляризації світла</w:t>
      </w:r>
      <w:r w:rsidRPr="007A6004">
        <w:rPr>
          <w:rFonts w:ascii="Times New Roman" w:hAnsi="Times New Roman" w:cs="Times New Roman"/>
          <w:sz w:val="28"/>
          <w:szCs w:val="28"/>
        </w:rPr>
        <w:t xml:space="preserve"> та </w:t>
      </w:r>
      <w:r w:rsidRPr="007A60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практичними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застосуваннями</w:t>
      </w:r>
      <w:proofErr w:type="spellEnd"/>
      <w:r w:rsidRPr="007A6004">
        <w:rPr>
          <w:rFonts w:ascii="Times New Roman" w:hAnsi="Times New Roman" w:cs="Times New Roman"/>
          <w:sz w:val="28"/>
          <w:szCs w:val="28"/>
          <w:lang w:val="uk-UA"/>
        </w:rPr>
        <w:t xml:space="preserve"> цих явищ.</w:t>
      </w:r>
    </w:p>
    <w:p w:rsidR="00390111" w:rsidRPr="007A6004" w:rsidRDefault="00390111" w:rsidP="0039011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004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озвивати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вдома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світогляду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>.</w:t>
      </w:r>
    </w:p>
    <w:p w:rsidR="00390111" w:rsidRPr="007A6004" w:rsidRDefault="00390111" w:rsidP="0039011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иховувати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прагнення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вислуховувати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повагою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думки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>.</w:t>
      </w:r>
      <w:r w:rsidRPr="007A60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привчати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6004">
        <w:rPr>
          <w:rFonts w:ascii="Times New Roman" w:hAnsi="Times New Roman" w:cs="Times New Roman"/>
          <w:sz w:val="28"/>
          <w:szCs w:val="28"/>
        </w:rPr>
        <w:t>до  </w:t>
      </w:r>
      <w:r w:rsidRPr="007A6004">
        <w:rPr>
          <w:rFonts w:ascii="Times New Roman" w:hAnsi="Times New Roman" w:cs="Times New Roman"/>
          <w:sz w:val="28"/>
          <w:szCs w:val="28"/>
          <w:lang w:val="uk-UA"/>
        </w:rPr>
        <w:t>учнів</w:t>
      </w:r>
      <w:proofErr w:type="gramEnd"/>
      <w:r w:rsidRPr="007A6004"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 w:rsidRPr="007A6004">
        <w:rPr>
          <w:rFonts w:ascii="Times New Roman" w:hAnsi="Times New Roman" w:cs="Times New Roman"/>
          <w:sz w:val="28"/>
          <w:szCs w:val="28"/>
        </w:rPr>
        <w:t xml:space="preserve">  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дисципліни</w:t>
      </w:r>
      <w:proofErr w:type="spellEnd"/>
      <w:r w:rsidRPr="007A60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90111" w:rsidRDefault="00390111" w:rsidP="00390111">
      <w:pPr>
        <w:rPr>
          <w:rFonts w:ascii="Times New Roman" w:hAnsi="Times New Roman" w:cs="Times New Roman"/>
          <w:sz w:val="28"/>
          <w:szCs w:val="28"/>
        </w:rPr>
      </w:pPr>
      <w:r w:rsidRPr="007A6004">
        <w:rPr>
          <w:rFonts w:ascii="Times New Roman" w:hAnsi="Times New Roman" w:cs="Times New Roman"/>
          <w:b/>
          <w:sz w:val="28"/>
          <w:szCs w:val="28"/>
        </w:rPr>
        <w:t xml:space="preserve"> Тип</w:t>
      </w:r>
      <w:r w:rsidRPr="007A60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A6004">
        <w:rPr>
          <w:rFonts w:ascii="Times New Roman" w:hAnsi="Times New Roman" w:cs="Times New Roman"/>
          <w:b/>
          <w:sz w:val="28"/>
          <w:szCs w:val="28"/>
        </w:rPr>
        <w:t>урок</w:t>
      </w:r>
      <w:r w:rsidRPr="007A6004">
        <w:rPr>
          <w:rFonts w:ascii="Times New Roman" w:hAnsi="Times New Roman" w:cs="Times New Roman"/>
          <w:sz w:val="28"/>
          <w:szCs w:val="28"/>
        </w:rPr>
        <w:t xml:space="preserve">у. Урок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7A6004">
        <w:rPr>
          <w:rFonts w:ascii="Times New Roman" w:hAnsi="Times New Roman" w:cs="Times New Roman"/>
          <w:sz w:val="28"/>
          <w:szCs w:val="28"/>
        </w:rPr>
        <w:t>.</w:t>
      </w:r>
    </w:p>
    <w:p w:rsidR="00390111" w:rsidRDefault="00390111" w:rsidP="0039011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ключових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390111" w:rsidRDefault="00390111" w:rsidP="0039011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основні компетентності в природничих науках і технологіях;</w:t>
      </w:r>
    </w:p>
    <w:p w:rsidR="00390111" w:rsidRDefault="00390111" w:rsidP="0039011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математична компетентність;</w:t>
      </w:r>
    </w:p>
    <w:p w:rsidR="00390111" w:rsidRDefault="00390111" w:rsidP="0039011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інформаційно-цифрова компетентність:</w:t>
      </w:r>
    </w:p>
    <w:p w:rsidR="00390111" w:rsidRPr="0051674F" w:rsidRDefault="00390111" w:rsidP="0039011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уміння вчитися упродовж життя.</w:t>
      </w:r>
    </w:p>
    <w:p w:rsidR="00390111" w:rsidRPr="0051674F" w:rsidRDefault="00390111" w:rsidP="00390111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51674F">
        <w:rPr>
          <w:rFonts w:ascii="Times New Roman" w:hAnsi="Times New Roman" w:cs="Times New Roman"/>
          <w:b/>
          <w:sz w:val="28"/>
          <w:szCs w:val="28"/>
          <w:lang w:val="ru-RU"/>
        </w:rPr>
        <w:t>Використа</w:t>
      </w:r>
      <w:proofErr w:type="spellEnd"/>
      <w:r w:rsidRPr="005167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ні ресурси: </w:t>
      </w:r>
    </w:p>
    <w:p w:rsidR="00390111" w:rsidRDefault="00390111" w:rsidP="0039011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6F06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презентація, </w:t>
      </w:r>
    </w:p>
    <w:p w:rsidR="00390111" w:rsidRPr="00FB6F06" w:rsidRDefault="00390111" w:rsidP="0039011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B6F06">
        <w:rPr>
          <w:rFonts w:ascii="Times New Roman" w:hAnsi="Times New Roman" w:cs="Times New Roman"/>
          <w:sz w:val="28"/>
          <w:szCs w:val="28"/>
          <w:lang w:val="uk-UA"/>
        </w:rPr>
        <w:t xml:space="preserve">сервіси: для  створення інтерактивних завдань </w:t>
      </w:r>
      <w:hyperlink r:id="rId5" w:history="1">
        <w:r w:rsidRPr="00FB6F06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https://learningapps.org/</w:t>
        </w:r>
      </w:hyperlink>
      <w:r w:rsidRPr="00FB6F06">
        <w:rPr>
          <w:rFonts w:ascii="Times New Roman" w:hAnsi="Times New Roman" w:cs="Times New Roman"/>
          <w:sz w:val="28"/>
          <w:szCs w:val="28"/>
          <w:lang w:val="uk-UA"/>
        </w:rPr>
        <w:t>,  онлайн-демонстрації та симуляції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FB6F06">
        <w:rPr>
          <w:rFonts w:ascii="Times New Roman" w:hAnsi="Times New Roman" w:cs="Times New Roman"/>
          <w:sz w:val="28"/>
          <w:szCs w:val="28"/>
          <w:lang w:val="uk-UA"/>
        </w:rPr>
        <w:t>PhET</w:t>
      </w:r>
      <w:proofErr w:type="spellEnd"/>
    </w:p>
    <w:p w:rsidR="00390111" w:rsidRPr="007A6004" w:rsidRDefault="00390111" w:rsidP="0039011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7A6004">
        <w:rPr>
          <w:rFonts w:ascii="Times New Roman" w:hAnsi="Times New Roman" w:cs="Times New Roman"/>
          <w:sz w:val="28"/>
          <w:szCs w:val="28"/>
          <w:lang w:val="uk-UA"/>
        </w:rPr>
        <w:t>Хід уроку:</w:t>
      </w:r>
    </w:p>
    <w:p w:rsidR="00390111" w:rsidRPr="00780448" w:rsidRDefault="00390111" w:rsidP="00390111">
      <w:pPr>
        <w:pStyle w:val="a4"/>
        <w:rPr>
          <w:i/>
          <w:sz w:val="28"/>
          <w:szCs w:val="28"/>
          <w:lang w:val="uk-UA"/>
        </w:rPr>
      </w:pPr>
      <w:r w:rsidRPr="00780448">
        <w:rPr>
          <w:rStyle w:val="a5"/>
          <w:b/>
          <w:bCs/>
          <w:sz w:val="28"/>
          <w:szCs w:val="28"/>
        </w:rPr>
        <w:t>1.</w:t>
      </w:r>
      <w:r>
        <w:rPr>
          <w:rStyle w:val="a5"/>
          <w:b/>
          <w:bCs/>
          <w:sz w:val="28"/>
          <w:szCs w:val="28"/>
          <w:lang w:val="uk-UA"/>
        </w:rPr>
        <w:t xml:space="preserve"> </w:t>
      </w:r>
      <w:proofErr w:type="spellStart"/>
      <w:r w:rsidRPr="00780448">
        <w:rPr>
          <w:rStyle w:val="a5"/>
          <w:b/>
          <w:bCs/>
          <w:sz w:val="28"/>
          <w:szCs w:val="28"/>
        </w:rPr>
        <w:t>Організаційний</w:t>
      </w:r>
      <w:proofErr w:type="spellEnd"/>
      <w:r w:rsidRPr="00780448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780448">
        <w:rPr>
          <w:rStyle w:val="a5"/>
          <w:b/>
          <w:bCs/>
          <w:sz w:val="28"/>
          <w:szCs w:val="28"/>
        </w:rPr>
        <w:t>етап</w:t>
      </w:r>
      <w:proofErr w:type="spellEnd"/>
      <w:r>
        <w:rPr>
          <w:i/>
          <w:sz w:val="28"/>
          <w:szCs w:val="28"/>
          <w:lang w:val="uk-UA"/>
        </w:rPr>
        <w:t>.</w:t>
      </w:r>
    </w:p>
    <w:p w:rsidR="00390111" w:rsidRPr="00780448" w:rsidRDefault="00390111" w:rsidP="00390111">
      <w:pPr>
        <w:pStyle w:val="a4"/>
        <w:rPr>
          <w:rStyle w:val="a5"/>
          <w:b/>
          <w:bCs/>
          <w:i w:val="0"/>
          <w:sz w:val="28"/>
          <w:szCs w:val="28"/>
          <w:lang w:val="uk-UA"/>
        </w:rPr>
      </w:pPr>
      <w:r w:rsidRPr="00780448">
        <w:rPr>
          <w:rStyle w:val="a5"/>
          <w:b/>
          <w:bCs/>
          <w:sz w:val="28"/>
          <w:szCs w:val="28"/>
          <w:lang w:val="uk-UA"/>
        </w:rPr>
        <w:t>2</w:t>
      </w:r>
      <w:r w:rsidRPr="00780448">
        <w:rPr>
          <w:rStyle w:val="a5"/>
          <w:b/>
          <w:bCs/>
          <w:sz w:val="28"/>
          <w:szCs w:val="28"/>
        </w:rPr>
        <w:t>.</w:t>
      </w:r>
      <w:proofErr w:type="spellStart"/>
      <w:r w:rsidRPr="00780448">
        <w:rPr>
          <w:rStyle w:val="a5"/>
          <w:b/>
          <w:bCs/>
          <w:sz w:val="28"/>
          <w:szCs w:val="28"/>
        </w:rPr>
        <w:t>Актуалізація</w:t>
      </w:r>
      <w:proofErr w:type="spellEnd"/>
      <w:r w:rsidRPr="00780448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780448">
        <w:rPr>
          <w:rStyle w:val="a5"/>
          <w:b/>
          <w:bCs/>
          <w:sz w:val="28"/>
          <w:szCs w:val="28"/>
        </w:rPr>
        <w:t>опорних</w:t>
      </w:r>
      <w:proofErr w:type="spellEnd"/>
      <w:r w:rsidRPr="00780448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780448">
        <w:rPr>
          <w:rStyle w:val="a5"/>
          <w:b/>
          <w:bCs/>
          <w:sz w:val="28"/>
          <w:szCs w:val="28"/>
        </w:rPr>
        <w:t>знань</w:t>
      </w:r>
      <w:proofErr w:type="spellEnd"/>
      <w:r w:rsidRPr="00780448">
        <w:rPr>
          <w:rStyle w:val="a5"/>
          <w:b/>
          <w:bCs/>
          <w:sz w:val="28"/>
          <w:szCs w:val="28"/>
        </w:rPr>
        <w:t xml:space="preserve"> і </w:t>
      </w:r>
      <w:proofErr w:type="spellStart"/>
      <w:r w:rsidRPr="00780448">
        <w:rPr>
          <w:rStyle w:val="a5"/>
          <w:b/>
          <w:bCs/>
          <w:sz w:val="28"/>
          <w:szCs w:val="28"/>
        </w:rPr>
        <w:t>умінь</w:t>
      </w:r>
      <w:proofErr w:type="spellEnd"/>
      <w:r>
        <w:rPr>
          <w:rStyle w:val="a5"/>
          <w:b/>
          <w:bCs/>
          <w:sz w:val="28"/>
          <w:szCs w:val="28"/>
          <w:lang w:val="uk-UA"/>
        </w:rPr>
        <w:t>.</w:t>
      </w:r>
    </w:p>
    <w:p w:rsidR="00390111" w:rsidRPr="007A6004" w:rsidRDefault="00390111" w:rsidP="00390111">
      <w:pPr>
        <w:pStyle w:val="a4"/>
        <w:rPr>
          <w:rStyle w:val="a5"/>
          <w:bCs/>
          <w:i w:val="0"/>
          <w:sz w:val="28"/>
          <w:szCs w:val="28"/>
          <w:lang w:val="uk-UA"/>
        </w:rPr>
      </w:pPr>
      <w:r w:rsidRPr="007A6004">
        <w:rPr>
          <w:rStyle w:val="a5"/>
          <w:bCs/>
          <w:sz w:val="28"/>
          <w:szCs w:val="28"/>
          <w:lang w:val="uk-UA"/>
        </w:rPr>
        <w:t>Опитування:</w:t>
      </w:r>
    </w:p>
    <w:p w:rsidR="00390111" w:rsidRPr="007A6004" w:rsidRDefault="00390111" w:rsidP="00390111">
      <w:pPr>
        <w:pStyle w:val="a4"/>
        <w:rPr>
          <w:rStyle w:val="a5"/>
          <w:b/>
          <w:bCs/>
          <w:sz w:val="28"/>
          <w:szCs w:val="28"/>
        </w:rPr>
      </w:pPr>
      <w:r w:rsidRPr="007A6004">
        <w:rPr>
          <w:rStyle w:val="a5"/>
          <w:bCs/>
          <w:sz w:val="28"/>
          <w:szCs w:val="28"/>
          <w:lang w:val="uk-UA"/>
        </w:rPr>
        <w:t>Що вам відомо про світло? Які ви знаєте джерела світла?</w:t>
      </w:r>
      <w:r w:rsidRPr="007A6004">
        <w:rPr>
          <w:rStyle w:val="a5"/>
          <w:b/>
          <w:bCs/>
          <w:sz w:val="28"/>
          <w:szCs w:val="28"/>
        </w:rPr>
        <w:t xml:space="preserve"> </w:t>
      </w:r>
    </w:p>
    <w:p w:rsidR="00390111" w:rsidRPr="007A6004" w:rsidRDefault="00390111" w:rsidP="00390111">
      <w:pPr>
        <w:pStyle w:val="a4"/>
        <w:rPr>
          <w:bCs/>
          <w:iCs/>
          <w:sz w:val="28"/>
          <w:szCs w:val="28"/>
          <w:lang w:val="uk-UA"/>
        </w:rPr>
      </w:pPr>
      <w:r w:rsidRPr="007A6004">
        <w:rPr>
          <w:bCs/>
          <w:iCs/>
          <w:sz w:val="28"/>
          <w:szCs w:val="28"/>
          <w:lang w:val="uk-UA"/>
        </w:rPr>
        <w:t xml:space="preserve">Виконання інтерактивної вправи </w:t>
      </w:r>
      <w:hyperlink r:id="rId6" w:history="1">
        <w:r w:rsidRPr="007A6004">
          <w:rPr>
            <w:rStyle w:val="a6"/>
            <w:sz w:val="28"/>
            <w:szCs w:val="28"/>
            <w:lang w:val="ru-RU"/>
          </w:rPr>
          <w:t>https://learningapps.org/display?v=p2ex3t02j21</w:t>
        </w:r>
      </w:hyperlink>
    </w:p>
    <w:p w:rsidR="00390111" w:rsidRPr="00780448" w:rsidRDefault="00390111" w:rsidP="0039011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0448">
        <w:rPr>
          <w:rFonts w:ascii="Times New Roman" w:hAnsi="Times New Roman" w:cs="Times New Roman"/>
          <w:b/>
          <w:sz w:val="28"/>
          <w:szCs w:val="28"/>
          <w:lang w:val="uk-UA"/>
        </w:rPr>
        <w:t>3. Мотивація навчальної діяльності.</w:t>
      </w:r>
    </w:p>
    <w:p w:rsidR="00390111" w:rsidRPr="009A7759" w:rsidRDefault="00390111" w:rsidP="003901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sz w:val="28"/>
          <w:szCs w:val="28"/>
          <w:lang w:val="uk-UA"/>
        </w:rPr>
        <w:lastRenderedPageBreak/>
        <w:t xml:space="preserve">  </w:t>
      </w:r>
      <w:r w:rsidRPr="009A77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  пам’ятаєте ці приємні хвилини дитинства, коли ви з подивом , цікавістю дивились на видуті мильні бульбашки. Вони різними кольорами переливались на сонці. З цікавістю спостерігали веселку на небі після дощу.  Це  тоді вам здавалось чимось казковим, таємничим. Але згодом ви виросли  перестали вірити в казку. Таємницю мильних бульбашок, утворення веселки  можна розгадати, знаючи природу світла.</w:t>
      </w:r>
    </w:p>
    <w:p w:rsidR="00390111" w:rsidRPr="009A7759" w:rsidRDefault="00390111" w:rsidP="003901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77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Сьогодні на </w:t>
      </w:r>
      <w:proofErr w:type="spellStart"/>
      <w:r w:rsidRPr="009A77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Pr="009A77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розглянемо явища, які можна пояснити тільки з точки зору того, що світло являє собою електромагнітну хвилю.</w:t>
      </w:r>
    </w:p>
    <w:p w:rsidR="00390111" w:rsidRPr="007A6004" w:rsidRDefault="00390111" w:rsidP="003901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77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Світло є єдиним видом електромагнітних хвиль, яке здатне помітити людське око. Різні частоти світлових хвиль сприймаються людьми як кольори веселки</w:t>
      </w:r>
      <w:r w:rsidRPr="007A60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90111" w:rsidRPr="00780448" w:rsidRDefault="00390111" w:rsidP="00390111">
      <w:pPr>
        <w:pStyle w:val="a4"/>
        <w:rPr>
          <w:i/>
          <w:sz w:val="28"/>
          <w:szCs w:val="28"/>
        </w:rPr>
      </w:pPr>
      <w:r w:rsidRPr="00780448">
        <w:rPr>
          <w:rStyle w:val="a5"/>
          <w:b/>
          <w:bCs/>
          <w:sz w:val="28"/>
          <w:szCs w:val="28"/>
          <w:lang w:val="uk-UA"/>
        </w:rPr>
        <w:t>4</w:t>
      </w:r>
      <w:r w:rsidRPr="00780448">
        <w:rPr>
          <w:rStyle w:val="a5"/>
          <w:b/>
          <w:bCs/>
          <w:sz w:val="28"/>
          <w:szCs w:val="28"/>
        </w:rPr>
        <w:t>.</w:t>
      </w:r>
      <w:r>
        <w:rPr>
          <w:rStyle w:val="a5"/>
          <w:b/>
          <w:bCs/>
          <w:sz w:val="28"/>
          <w:szCs w:val="28"/>
          <w:lang w:val="uk-UA"/>
        </w:rPr>
        <w:t xml:space="preserve"> </w:t>
      </w:r>
      <w:proofErr w:type="spellStart"/>
      <w:r w:rsidRPr="00780448">
        <w:rPr>
          <w:rStyle w:val="a5"/>
          <w:b/>
          <w:bCs/>
          <w:sz w:val="28"/>
          <w:szCs w:val="28"/>
        </w:rPr>
        <w:t>Повідомлення</w:t>
      </w:r>
      <w:proofErr w:type="spellEnd"/>
      <w:r w:rsidRPr="00780448">
        <w:rPr>
          <w:rStyle w:val="a5"/>
          <w:b/>
          <w:bCs/>
          <w:sz w:val="28"/>
          <w:szCs w:val="28"/>
        </w:rPr>
        <w:t xml:space="preserve"> теми, мети й </w:t>
      </w:r>
      <w:proofErr w:type="spellStart"/>
      <w:r w:rsidRPr="00780448">
        <w:rPr>
          <w:rStyle w:val="a5"/>
          <w:b/>
          <w:bCs/>
          <w:sz w:val="28"/>
          <w:szCs w:val="28"/>
        </w:rPr>
        <w:t>завдань</w:t>
      </w:r>
      <w:proofErr w:type="spellEnd"/>
      <w:r w:rsidRPr="00780448">
        <w:rPr>
          <w:rStyle w:val="a5"/>
          <w:b/>
          <w:bCs/>
          <w:sz w:val="28"/>
          <w:szCs w:val="28"/>
        </w:rPr>
        <w:t xml:space="preserve"> уроку.</w:t>
      </w:r>
      <w:r w:rsidRPr="00780448">
        <w:rPr>
          <w:i/>
          <w:sz w:val="28"/>
          <w:szCs w:val="28"/>
        </w:rPr>
        <w:t xml:space="preserve"> </w:t>
      </w:r>
    </w:p>
    <w:p w:rsidR="00390111" w:rsidRPr="007A6004" w:rsidRDefault="00390111" w:rsidP="00390111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80448">
        <w:rPr>
          <w:rStyle w:val="a5"/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</w:t>
      </w:r>
      <w:proofErr w:type="spellStart"/>
      <w:r w:rsidRPr="00780448">
        <w:rPr>
          <w:rStyle w:val="a5"/>
          <w:rFonts w:ascii="Times New Roman" w:hAnsi="Times New Roman" w:cs="Times New Roman"/>
          <w:b/>
          <w:bCs/>
          <w:sz w:val="28"/>
          <w:szCs w:val="28"/>
        </w:rPr>
        <w:t>Вивчення</w:t>
      </w:r>
      <w:proofErr w:type="spellEnd"/>
      <w:r w:rsidRPr="00780448">
        <w:rPr>
          <w:rStyle w:val="a5"/>
          <w:rFonts w:ascii="Times New Roman" w:hAnsi="Times New Roman" w:cs="Times New Roman"/>
          <w:b/>
          <w:bCs/>
          <w:sz w:val="28"/>
          <w:szCs w:val="28"/>
        </w:rPr>
        <w:t xml:space="preserve"> нового </w:t>
      </w:r>
      <w:proofErr w:type="spellStart"/>
      <w:r w:rsidRPr="00780448">
        <w:rPr>
          <w:rStyle w:val="a5"/>
          <w:rFonts w:ascii="Times New Roman" w:hAnsi="Times New Roman" w:cs="Times New Roman"/>
          <w:b/>
          <w:bCs/>
          <w:sz w:val="28"/>
          <w:szCs w:val="28"/>
        </w:rPr>
        <w:t>матеріалу</w:t>
      </w:r>
      <w:proofErr w:type="spellEnd"/>
      <w:r w:rsidRPr="00780448">
        <w:rPr>
          <w:rStyle w:val="a5"/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780448">
        <w:rPr>
          <w:rStyle w:val="a5"/>
          <w:rFonts w:ascii="Times New Roman" w:hAnsi="Times New Roman" w:cs="Times New Roman"/>
          <w:b/>
          <w:bCs/>
          <w:sz w:val="28"/>
          <w:szCs w:val="28"/>
        </w:rPr>
        <w:t>його</w:t>
      </w:r>
      <w:proofErr w:type="spellEnd"/>
      <w:r w:rsidRPr="00780448">
        <w:rPr>
          <w:rStyle w:val="a5"/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80448">
        <w:rPr>
          <w:rStyle w:val="a5"/>
          <w:rFonts w:ascii="Times New Roman" w:hAnsi="Times New Roman" w:cs="Times New Roman"/>
          <w:b/>
          <w:bCs/>
          <w:sz w:val="28"/>
          <w:szCs w:val="28"/>
        </w:rPr>
        <w:t>сприймання</w:t>
      </w:r>
      <w:proofErr w:type="spellEnd"/>
      <w:r w:rsidRPr="00780448">
        <w:rPr>
          <w:rStyle w:val="a5"/>
          <w:rFonts w:ascii="Times New Roman" w:hAnsi="Times New Roman" w:cs="Times New Roman"/>
          <w:b/>
          <w:bCs/>
          <w:sz w:val="28"/>
          <w:szCs w:val="28"/>
        </w:rPr>
        <w:t xml:space="preserve"> й </w:t>
      </w:r>
      <w:proofErr w:type="spellStart"/>
      <w:r w:rsidRPr="00780448">
        <w:rPr>
          <w:rStyle w:val="a5"/>
          <w:rFonts w:ascii="Times New Roman" w:hAnsi="Times New Roman" w:cs="Times New Roman"/>
          <w:b/>
          <w:bCs/>
          <w:sz w:val="28"/>
          <w:szCs w:val="28"/>
        </w:rPr>
        <w:t>осмислення</w:t>
      </w:r>
      <w:proofErr w:type="spellEnd"/>
      <w:r w:rsidRPr="007A6004">
        <w:rPr>
          <w:rStyle w:val="a5"/>
          <w:rFonts w:ascii="Times New Roman" w:hAnsi="Times New Roman" w:cs="Times New Roman"/>
          <w:b/>
          <w:bCs/>
          <w:sz w:val="28"/>
          <w:szCs w:val="28"/>
        </w:rPr>
        <w:t>.</w:t>
      </w:r>
      <w:r w:rsidRPr="007A6004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</w:p>
    <w:p w:rsidR="00390111" w:rsidRPr="00780448" w:rsidRDefault="00390111" w:rsidP="00390111">
      <w:pPr>
        <w:pStyle w:val="a4"/>
        <w:numPr>
          <w:ilvl w:val="0"/>
          <w:numId w:val="2"/>
        </w:numPr>
        <w:rPr>
          <w:b/>
          <w:i/>
          <w:sz w:val="28"/>
          <w:szCs w:val="28"/>
        </w:rPr>
      </w:pPr>
      <w:r w:rsidRPr="00780448">
        <w:rPr>
          <w:b/>
          <w:i/>
          <w:sz w:val="28"/>
          <w:szCs w:val="28"/>
          <w:lang w:val="uk-UA"/>
        </w:rPr>
        <w:t>І</w:t>
      </w:r>
      <w:proofErr w:type="spellStart"/>
      <w:r w:rsidRPr="00780448">
        <w:rPr>
          <w:b/>
          <w:i/>
          <w:sz w:val="28"/>
          <w:szCs w:val="28"/>
        </w:rPr>
        <w:t>нтерференції</w:t>
      </w:r>
      <w:proofErr w:type="spellEnd"/>
      <w:r w:rsidRPr="00780448">
        <w:rPr>
          <w:b/>
          <w:i/>
          <w:sz w:val="28"/>
          <w:szCs w:val="28"/>
        </w:rPr>
        <w:t xml:space="preserve"> </w:t>
      </w:r>
      <w:r w:rsidRPr="00780448">
        <w:rPr>
          <w:b/>
          <w:i/>
          <w:sz w:val="28"/>
          <w:szCs w:val="28"/>
          <w:lang w:val="uk-UA"/>
        </w:rPr>
        <w:t xml:space="preserve">і дифракція </w:t>
      </w:r>
      <w:proofErr w:type="spellStart"/>
      <w:r w:rsidRPr="00780448">
        <w:rPr>
          <w:b/>
          <w:i/>
          <w:sz w:val="28"/>
          <w:szCs w:val="28"/>
        </w:rPr>
        <w:t>хвиль</w:t>
      </w:r>
      <w:proofErr w:type="spellEnd"/>
      <w:r w:rsidRPr="00780448">
        <w:rPr>
          <w:b/>
          <w:i/>
          <w:sz w:val="28"/>
          <w:szCs w:val="28"/>
        </w:rPr>
        <w:t xml:space="preserve"> </w:t>
      </w:r>
    </w:p>
    <w:p w:rsidR="00390111" w:rsidRPr="007A6004" w:rsidRDefault="00390111" w:rsidP="00390111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7A6004">
        <w:rPr>
          <w:rFonts w:ascii="Times New Roman" w:hAnsi="Times New Roman" w:cs="Times New Roman"/>
          <w:sz w:val="28"/>
          <w:szCs w:val="28"/>
          <w:lang w:val="uk-UA"/>
        </w:rPr>
        <w:t xml:space="preserve">Перегляд симуляції </w:t>
      </w:r>
      <w:hyperlink r:id="rId7" w:history="1">
        <w:r w:rsidRPr="007A6004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https://phet.colorado.edu/uk/simulation/wave-interference</w:t>
        </w:r>
      </w:hyperlink>
      <w:r w:rsidRPr="007A6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90111" w:rsidRPr="007A6004" w:rsidRDefault="00390111" w:rsidP="0039011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7A6004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r w:rsidRPr="007A6004">
        <w:rPr>
          <w:rFonts w:ascii="Times New Roman" w:hAnsi="Times New Roman" w:cs="Times New Roman"/>
          <w:sz w:val="28"/>
          <w:szCs w:val="28"/>
          <w:lang w:val="ru-RU"/>
        </w:rPr>
        <w:t>вивчення</w:t>
      </w:r>
      <w:proofErr w:type="spellEnd"/>
      <w:r w:rsidRPr="007A6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  <w:lang w:val="ru-RU"/>
        </w:rPr>
        <w:t>наступних</w:t>
      </w:r>
      <w:proofErr w:type="spellEnd"/>
      <w:r w:rsidRPr="007A6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7A6004">
        <w:rPr>
          <w:rFonts w:ascii="Times New Roman" w:hAnsi="Times New Roman" w:cs="Times New Roman"/>
          <w:sz w:val="28"/>
          <w:szCs w:val="28"/>
          <w:lang w:val="ru-RU"/>
        </w:rPr>
        <w:t>питань</w:t>
      </w:r>
      <w:proofErr w:type="spellEnd"/>
      <w:r w:rsidRPr="007A600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7A6004">
        <w:rPr>
          <w:rFonts w:ascii="Times New Roman" w:hAnsi="Times New Roman" w:cs="Times New Roman"/>
          <w:sz w:val="28"/>
          <w:szCs w:val="28"/>
          <w:lang w:val="ru-RU"/>
        </w:rPr>
        <w:t>використана</w:t>
      </w:r>
      <w:proofErr w:type="spellEnd"/>
      <w:proofErr w:type="gramEnd"/>
      <w:r w:rsidRPr="007A60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A6004">
        <w:rPr>
          <w:rFonts w:ascii="Times New Roman" w:hAnsi="Times New Roman" w:cs="Times New Roman"/>
          <w:sz w:val="28"/>
          <w:szCs w:val="28"/>
          <w:lang w:val="ru-RU"/>
        </w:rPr>
        <w:t>презентація</w:t>
      </w:r>
      <w:proofErr w:type="spellEnd"/>
      <w:r w:rsidRPr="007A600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90111" w:rsidRPr="007A6004" w:rsidRDefault="00390111" w:rsidP="0039011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90111" w:rsidRDefault="00390111" w:rsidP="0039011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8044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Інтерференція світла. </w:t>
      </w:r>
      <w:proofErr w:type="spellStart"/>
      <w:r w:rsidRPr="00780448">
        <w:rPr>
          <w:rFonts w:ascii="Times New Roman" w:hAnsi="Times New Roman" w:cs="Times New Roman"/>
          <w:b/>
          <w:i/>
          <w:sz w:val="28"/>
          <w:szCs w:val="28"/>
        </w:rPr>
        <w:t>Умови</w:t>
      </w:r>
      <w:proofErr w:type="spellEnd"/>
      <w:r w:rsidRPr="007804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80448">
        <w:rPr>
          <w:rFonts w:ascii="Times New Roman" w:hAnsi="Times New Roman" w:cs="Times New Roman"/>
          <w:b/>
          <w:i/>
          <w:sz w:val="28"/>
          <w:szCs w:val="28"/>
          <w:lang w:val="en-US"/>
        </w:rPr>
        <w:t>max</w:t>
      </w:r>
      <w:r w:rsidRPr="0078044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 </w:t>
      </w:r>
      <w:r w:rsidRPr="00780448">
        <w:rPr>
          <w:rFonts w:ascii="Times New Roman" w:hAnsi="Times New Roman" w:cs="Times New Roman"/>
          <w:b/>
          <w:i/>
          <w:sz w:val="28"/>
          <w:szCs w:val="28"/>
          <w:lang w:val="en-US"/>
        </w:rPr>
        <w:t>min</w:t>
      </w:r>
      <w:r w:rsidRPr="0078044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proofErr w:type="spellStart"/>
      <w:r w:rsidRPr="00780448">
        <w:rPr>
          <w:rFonts w:ascii="Times New Roman" w:hAnsi="Times New Roman" w:cs="Times New Roman"/>
          <w:b/>
          <w:i/>
          <w:sz w:val="28"/>
          <w:szCs w:val="28"/>
        </w:rPr>
        <w:t>Застосування</w:t>
      </w:r>
      <w:proofErr w:type="spellEnd"/>
      <w:r w:rsidRPr="007804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80448">
        <w:rPr>
          <w:rFonts w:ascii="Times New Roman" w:hAnsi="Times New Roman" w:cs="Times New Roman"/>
          <w:b/>
          <w:i/>
          <w:sz w:val="28"/>
          <w:szCs w:val="28"/>
        </w:rPr>
        <w:t>інтерференції</w:t>
      </w:r>
      <w:proofErr w:type="spellEnd"/>
      <w:r w:rsidRPr="007804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80448">
        <w:rPr>
          <w:rFonts w:ascii="Times New Roman" w:hAnsi="Times New Roman" w:cs="Times New Roman"/>
          <w:b/>
          <w:i/>
          <w:sz w:val="28"/>
          <w:szCs w:val="28"/>
        </w:rPr>
        <w:t>світла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390111" w:rsidRPr="00F55969" w:rsidRDefault="00390111" w:rsidP="003901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Інтерференція – явище додавання хвиль, що приводить  до </w:t>
      </w:r>
      <w:proofErr w:type="spellStart"/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переросподілу</w:t>
      </w:r>
      <w:proofErr w:type="spellEnd"/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інтенсивності світла в просторі Це явище супроводжується чергуванням в просторі максимумів і мінімумів інтенсивності. Її розподіл називається інтерференційною картиною. </w:t>
      </w:r>
    </w:p>
    <w:p w:rsidR="00390111" w:rsidRPr="00F55969" w:rsidRDefault="00390111" w:rsidP="003901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Коли хвилі надходять у точку в однаковій фазі, то в точці увесь час спостерігаються коливання зі збільшеною амплітудою – інтерференційний максимум. Це відбудеться за умови, що на відрізку укладатиметься будь-яке ціле число довжин хвиль.</w:t>
      </w:r>
    </w:p>
    <w:p w:rsidR="00390111" w:rsidRPr="00F55969" w:rsidRDefault="00390111" w:rsidP="003901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5969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lastRenderedPageBreak/>
        <w:drawing>
          <wp:inline distT="0" distB="0" distL="0" distR="0" wp14:anchorId="59526198" wp14:editId="4876E3AD">
            <wp:extent cx="2209800" cy="1012274"/>
            <wp:effectExtent l="0" t="0" r="0" b="0"/>
            <wp:docPr id="1" name="Рисунок 1" descr="https://fs01.vseosvita.ua/01009x81-18f3/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1.vseosvita.ua/01009x81-18f3/00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698" cy="101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111" w:rsidRPr="00F55969" w:rsidRDefault="00390111" w:rsidP="003901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В даній точці простору відбувається послаблення результуючих світлових коливань (</w:t>
      </w:r>
      <w:proofErr w:type="spellStart"/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інтеренференційний</w:t>
      </w:r>
      <w:proofErr w:type="spellEnd"/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мінімум), якщо різниця ходу двох світлових хвиль, що надходять у цю точку, дорівнює непарному числу півхвиль.</w:t>
      </w:r>
      <w:r w:rsidRPr="00F55969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drawing>
          <wp:inline distT="0" distB="0" distL="0" distR="0" wp14:anchorId="14094D6D" wp14:editId="43EBFF73">
            <wp:extent cx="2026920" cy="883688"/>
            <wp:effectExtent l="0" t="0" r="0" b="0"/>
            <wp:docPr id="2" name="Рисунок 2" descr="https://fs01.vseosvita.ua/01009x81-18f3/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01.vseosvita.ua/01009x81-18f3/00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171" cy="890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111" w:rsidRPr="00F55969" w:rsidRDefault="00390111" w:rsidP="003901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Застосування інтерференції: наука (наприклад, в оптиці для дослідження структури спектрів, для визначення кутових розмірів небесних тіл), техніка (для поліпшення оптичних приладів шляхом просвітлення їх об’єктивів, для контролю якості шліфовки поверхонь деталей та ін.)</w:t>
      </w:r>
    </w:p>
    <w:p w:rsidR="00390111" w:rsidRDefault="00390111" w:rsidP="0039011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7804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80448">
        <w:rPr>
          <w:rFonts w:ascii="Times New Roman" w:hAnsi="Times New Roman" w:cs="Times New Roman"/>
          <w:b/>
          <w:i/>
          <w:sz w:val="28"/>
          <w:szCs w:val="28"/>
          <w:lang w:val="uk-UA"/>
        </w:rPr>
        <w:t>Д</w:t>
      </w:r>
      <w:proofErr w:type="spellStart"/>
      <w:r w:rsidRPr="00780448">
        <w:rPr>
          <w:rFonts w:ascii="Times New Roman" w:hAnsi="Times New Roman" w:cs="Times New Roman"/>
          <w:b/>
          <w:i/>
          <w:sz w:val="28"/>
          <w:szCs w:val="28"/>
        </w:rPr>
        <w:t>ифракці</w:t>
      </w:r>
      <w:proofErr w:type="spellEnd"/>
      <w:r w:rsidRPr="00780448">
        <w:rPr>
          <w:rFonts w:ascii="Times New Roman" w:hAnsi="Times New Roman" w:cs="Times New Roman"/>
          <w:b/>
          <w:i/>
          <w:sz w:val="28"/>
          <w:szCs w:val="28"/>
          <w:lang w:val="uk-UA"/>
        </w:rPr>
        <w:t>я</w:t>
      </w:r>
      <w:r w:rsidRPr="007804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80448">
        <w:rPr>
          <w:rFonts w:ascii="Times New Roman" w:hAnsi="Times New Roman" w:cs="Times New Roman"/>
          <w:b/>
          <w:i/>
          <w:sz w:val="28"/>
          <w:szCs w:val="28"/>
        </w:rPr>
        <w:t>світла</w:t>
      </w:r>
      <w:proofErr w:type="spellEnd"/>
      <w:r w:rsidRPr="00780448">
        <w:rPr>
          <w:rFonts w:ascii="Times New Roman" w:hAnsi="Times New Roman" w:cs="Times New Roman"/>
          <w:b/>
          <w:i/>
          <w:sz w:val="28"/>
          <w:szCs w:val="28"/>
        </w:rPr>
        <w:t xml:space="preserve">.  </w:t>
      </w:r>
      <w:proofErr w:type="spellStart"/>
      <w:r w:rsidRPr="00780448">
        <w:rPr>
          <w:rFonts w:ascii="Times New Roman" w:hAnsi="Times New Roman" w:cs="Times New Roman"/>
          <w:b/>
          <w:i/>
          <w:sz w:val="28"/>
          <w:szCs w:val="28"/>
        </w:rPr>
        <w:t>Дифракційна</w:t>
      </w:r>
      <w:proofErr w:type="spellEnd"/>
      <w:r w:rsidRPr="007804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решітка.</w:t>
      </w:r>
      <w:r w:rsidRPr="007804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80448">
        <w:rPr>
          <w:rFonts w:ascii="Times New Roman" w:hAnsi="Times New Roman" w:cs="Times New Roman"/>
          <w:b/>
          <w:i/>
          <w:sz w:val="28"/>
          <w:szCs w:val="28"/>
        </w:rPr>
        <w:t>Умови</w:t>
      </w:r>
      <w:proofErr w:type="spellEnd"/>
      <w:r w:rsidRPr="007804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D0AF4">
        <w:rPr>
          <w:rFonts w:ascii="Times New Roman" w:hAnsi="Times New Roman" w:cs="Times New Roman"/>
          <w:b/>
          <w:i/>
          <w:sz w:val="28"/>
          <w:szCs w:val="28"/>
        </w:rPr>
        <w:t>max</w:t>
      </w:r>
      <w:proofErr w:type="spellEnd"/>
      <w:r w:rsidRPr="0078044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 </w:t>
      </w:r>
      <w:proofErr w:type="spellStart"/>
      <w:r w:rsidRPr="007D0AF4">
        <w:rPr>
          <w:rFonts w:ascii="Times New Roman" w:hAnsi="Times New Roman" w:cs="Times New Roman"/>
          <w:b/>
          <w:i/>
          <w:sz w:val="28"/>
          <w:szCs w:val="28"/>
        </w:rPr>
        <w:t>min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дифракції. </w:t>
      </w:r>
      <w:proofErr w:type="spellStart"/>
      <w:r w:rsidRPr="00780448">
        <w:rPr>
          <w:rFonts w:ascii="Times New Roman" w:hAnsi="Times New Roman" w:cs="Times New Roman"/>
          <w:b/>
          <w:i/>
          <w:sz w:val="28"/>
          <w:szCs w:val="28"/>
        </w:rPr>
        <w:t>Застосування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дифракції</w:t>
      </w:r>
      <w:r w:rsidRPr="007804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</w:p>
    <w:p w:rsidR="00390111" w:rsidRPr="00F55969" w:rsidRDefault="00390111" w:rsidP="003901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Дифракція світла — це явище огинання хвилями перешкод,  тобто </w:t>
      </w:r>
      <w:proofErr w:type="spellStart"/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відхілення</w:t>
      </w:r>
      <w:proofErr w:type="spellEnd"/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 прямолінійного напрямку поширення хвиль.</w:t>
      </w:r>
    </w:p>
    <w:p w:rsidR="00390111" w:rsidRPr="00F55969" w:rsidRDefault="00390111" w:rsidP="003901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Дифракційна решітка  - це сукупність дуже вузьких щілин, розділених непрозорими проміжками.</w:t>
      </w:r>
    </w:p>
    <w:p w:rsidR="00390111" w:rsidRPr="00F55969" w:rsidRDefault="00390111" w:rsidP="003901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Якщо в цю різницю ходу вкладеться ціла кількість довжин хвиль, то на екрані </w:t>
      </w:r>
      <w:proofErr w:type="spellStart"/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спостерігатиметься</w:t>
      </w:r>
      <w:proofErr w:type="spellEnd"/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дифракційний максимум, а якщо непарна кількість півхвиль, – мінімум. </w:t>
      </w:r>
    </w:p>
    <w:p w:rsidR="00390111" w:rsidRPr="00F55969" w:rsidRDefault="00390111" w:rsidP="00390111">
      <w:p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умови максимуму дифракційної </w:t>
      </w:r>
      <w:proofErr w:type="spellStart"/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гратки</w:t>
      </w:r>
      <w:proofErr w:type="spellEnd"/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отримаємо: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</w:t>
      </w:r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d·sinφ</w:t>
      </w:r>
      <w:proofErr w:type="spellEnd"/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</w:t>
      </w:r>
      <w:proofErr w:type="spellStart"/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kλ</w:t>
      </w:r>
      <w:proofErr w:type="spellEnd"/>
    </w:p>
    <w:p w:rsidR="00390111" w:rsidRPr="00F55969" w:rsidRDefault="00390111" w:rsidP="003901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Застосування дифракції: визначення хімічного складу речовини, встановлення швидкості обертання, хімічного складу й температури зірок в астрономії.</w:t>
      </w:r>
    </w:p>
    <w:p w:rsidR="00390111" w:rsidRPr="00301036" w:rsidRDefault="00390111" w:rsidP="0039011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D65A8">
        <w:rPr>
          <w:rFonts w:ascii="Times New Roman" w:hAnsi="Times New Roman" w:cs="Times New Roman"/>
          <w:b/>
          <w:i/>
          <w:sz w:val="28"/>
          <w:szCs w:val="28"/>
          <w:lang w:val="uk-UA"/>
        </w:rPr>
        <w:t>Дисперсія світл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90111" w:rsidRPr="00F55969" w:rsidRDefault="00390111" w:rsidP="003901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596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>Дисперсія</w:t>
      </w:r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це розкладання білого світла в спектр, або  залежність швидкості світла в речовині від частоти проходження світла або довжини хвилі.</w:t>
      </w:r>
    </w:p>
    <w:p w:rsidR="00390111" w:rsidRPr="00F55969" w:rsidRDefault="00390111" w:rsidP="003901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59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Уперше це явище спостерігав та пояснив англійський фізик Ісак Ньютон.</w:t>
      </w:r>
    </w:p>
    <w:p w:rsidR="00390111" w:rsidRPr="00DD65A8" w:rsidRDefault="00390111" w:rsidP="0039011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D65A8">
        <w:rPr>
          <w:rFonts w:ascii="Times New Roman" w:hAnsi="Times New Roman" w:cs="Times New Roman"/>
          <w:b/>
          <w:i/>
          <w:sz w:val="28"/>
          <w:szCs w:val="28"/>
          <w:lang w:val="uk-UA"/>
        </w:rPr>
        <w:t>Поляризація світла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90111" w:rsidRDefault="00390111" w:rsidP="00390111">
      <w:pPr>
        <w:pStyle w:val="a3"/>
        <w:ind w:left="644"/>
        <w:rPr>
          <w:rStyle w:val="hgkelc"/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D65A8">
        <w:rPr>
          <w:rStyle w:val="hgkelc"/>
          <w:rFonts w:ascii="Times New Roman" w:hAnsi="Times New Roman" w:cs="Times New Roman"/>
          <w:bCs/>
          <w:sz w:val="28"/>
          <w:szCs w:val="28"/>
        </w:rPr>
        <w:t>Поляризація</w:t>
      </w:r>
      <w:proofErr w:type="spellEnd"/>
      <w:r w:rsidRPr="00DD65A8">
        <w:rPr>
          <w:rStyle w:val="hgkelc"/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D65A8">
        <w:rPr>
          <w:rStyle w:val="hgkelc"/>
          <w:rFonts w:ascii="Times New Roman" w:hAnsi="Times New Roman" w:cs="Times New Roman"/>
          <w:bCs/>
          <w:sz w:val="28"/>
          <w:szCs w:val="28"/>
        </w:rPr>
        <w:t>світла</w:t>
      </w:r>
      <w:proofErr w:type="spellEnd"/>
      <w:r w:rsidRPr="00DD65A8">
        <w:rPr>
          <w:rStyle w:val="hgkelc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hgkelc"/>
          <w:rFonts w:ascii="Times New Roman" w:hAnsi="Times New Roman" w:cs="Times New Roman"/>
          <w:sz w:val="28"/>
          <w:szCs w:val="28"/>
        </w:rPr>
        <w:t>–</w:t>
      </w:r>
      <w:r w:rsidRPr="00DD65A8">
        <w:rPr>
          <w:rStyle w:val="hgkelc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hgkelc"/>
          <w:rFonts w:ascii="Times New Roman" w:hAnsi="Times New Roman" w:cs="Times New Roman"/>
          <w:sz w:val="28"/>
          <w:szCs w:val="28"/>
          <w:lang w:val="uk-UA"/>
        </w:rPr>
        <w:t>виділення у поперечній хвилі коливань лише в одній площині.</w:t>
      </w:r>
    </w:p>
    <w:p w:rsidR="00390111" w:rsidRDefault="00390111" w:rsidP="00390111">
      <w:pPr>
        <w:pStyle w:val="a3"/>
        <w:ind w:left="644"/>
        <w:rPr>
          <w:rStyle w:val="hgkelc"/>
          <w:rFonts w:ascii="Times New Roman" w:hAnsi="Times New Roman" w:cs="Times New Roman"/>
          <w:sz w:val="28"/>
          <w:szCs w:val="28"/>
          <w:lang w:val="uk-UA"/>
        </w:rPr>
      </w:pPr>
    </w:p>
    <w:p w:rsidR="00390111" w:rsidRPr="00DD65A8" w:rsidRDefault="00390111" w:rsidP="0039011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DD65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5A8">
        <w:rPr>
          <w:rFonts w:ascii="Times New Roman" w:hAnsi="Times New Roman" w:cs="Times New Roman"/>
          <w:b/>
          <w:sz w:val="28"/>
          <w:szCs w:val="28"/>
          <w:lang w:val="uk-UA"/>
        </w:rPr>
        <w:t>Вплив кольорів.</w:t>
      </w:r>
    </w:p>
    <w:p w:rsidR="00390111" w:rsidRPr="00DD65A8" w:rsidRDefault="00390111" w:rsidP="00390111">
      <w:pPr>
        <w:rPr>
          <w:rFonts w:ascii="Times New Roman" w:hAnsi="Times New Roman" w:cs="Times New Roman"/>
          <w:sz w:val="28"/>
          <w:szCs w:val="28"/>
        </w:rPr>
      </w:pPr>
      <w:r w:rsidRPr="00DD65A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D65A8">
        <w:rPr>
          <w:rFonts w:ascii="Times New Roman" w:hAnsi="Times New Roman" w:cs="Times New Roman"/>
          <w:sz w:val="28"/>
          <w:szCs w:val="28"/>
        </w:rPr>
        <w:t>результаті</w:t>
      </w:r>
      <w:proofErr w:type="spellEnd"/>
      <w:r w:rsidRPr="00DD6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5A8">
        <w:rPr>
          <w:rFonts w:ascii="Times New Roman" w:hAnsi="Times New Roman" w:cs="Times New Roman"/>
          <w:sz w:val="28"/>
          <w:szCs w:val="28"/>
        </w:rPr>
        <w:t>явищ</w:t>
      </w:r>
      <w:proofErr w:type="spellEnd"/>
      <w:r w:rsidRPr="00DD6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5A8">
        <w:rPr>
          <w:rFonts w:ascii="Times New Roman" w:hAnsi="Times New Roman" w:cs="Times New Roman"/>
          <w:sz w:val="28"/>
          <w:szCs w:val="28"/>
        </w:rPr>
        <w:t>інтерференції</w:t>
      </w:r>
      <w:proofErr w:type="spellEnd"/>
      <w:r w:rsidRPr="00DD65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65A8">
        <w:rPr>
          <w:rFonts w:ascii="Times New Roman" w:hAnsi="Times New Roman" w:cs="Times New Roman"/>
          <w:sz w:val="28"/>
          <w:szCs w:val="28"/>
        </w:rPr>
        <w:t>дифракції</w:t>
      </w:r>
      <w:proofErr w:type="spellEnd"/>
      <w:r w:rsidRPr="00DD65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65A8">
        <w:rPr>
          <w:rFonts w:ascii="Times New Roman" w:hAnsi="Times New Roman" w:cs="Times New Roman"/>
          <w:sz w:val="28"/>
          <w:szCs w:val="28"/>
        </w:rPr>
        <w:t>дисперсії</w:t>
      </w:r>
      <w:proofErr w:type="spellEnd"/>
      <w:r w:rsidRPr="00DD65A8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DD65A8">
        <w:rPr>
          <w:rFonts w:ascii="Times New Roman" w:hAnsi="Times New Roman" w:cs="Times New Roman"/>
          <w:sz w:val="28"/>
          <w:szCs w:val="28"/>
        </w:rPr>
        <w:t>спостерігаємо</w:t>
      </w:r>
      <w:proofErr w:type="spellEnd"/>
      <w:r w:rsidRPr="00DD6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5A8">
        <w:rPr>
          <w:rFonts w:ascii="Times New Roman" w:hAnsi="Times New Roman" w:cs="Times New Roman"/>
          <w:sz w:val="28"/>
          <w:szCs w:val="28"/>
        </w:rPr>
        <w:t>утворення</w:t>
      </w:r>
      <w:proofErr w:type="spellEnd"/>
      <w:r w:rsidRPr="00DD6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5A8">
        <w:rPr>
          <w:rFonts w:ascii="Times New Roman" w:hAnsi="Times New Roman" w:cs="Times New Roman"/>
          <w:sz w:val="28"/>
          <w:szCs w:val="28"/>
        </w:rPr>
        <w:t>спектрів</w:t>
      </w:r>
      <w:proofErr w:type="spellEnd"/>
      <w:r w:rsidRPr="00DD65A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D65A8">
        <w:rPr>
          <w:rFonts w:ascii="Times New Roman" w:hAnsi="Times New Roman" w:cs="Times New Roman"/>
          <w:sz w:val="28"/>
          <w:szCs w:val="28"/>
        </w:rPr>
        <w:t>послідовне</w:t>
      </w:r>
      <w:proofErr w:type="spellEnd"/>
      <w:r w:rsidRPr="00DD6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5A8">
        <w:rPr>
          <w:rFonts w:ascii="Times New Roman" w:hAnsi="Times New Roman" w:cs="Times New Roman"/>
          <w:sz w:val="28"/>
          <w:szCs w:val="28"/>
        </w:rPr>
        <w:t>розміщення</w:t>
      </w:r>
      <w:proofErr w:type="spellEnd"/>
      <w:r w:rsidRPr="00DD6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5A8">
        <w:rPr>
          <w:rFonts w:ascii="Times New Roman" w:hAnsi="Times New Roman" w:cs="Times New Roman"/>
          <w:sz w:val="28"/>
          <w:szCs w:val="28"/>
        </w:rPr>
        <w:t>кольорів</w:t>
      </w:r>
      <w:proofErr w:type="spellEnd"/>
      <w:r w:rsidRPr="00DD65A8">
        <w:rPr>
          <w:rFonts w:ascii="Times New Roman" w:hAnsi="Times New Roman" w:cs="Times New Roman"/>
          <w:sz w:val="28"/>
          <w:szCs w:val="28"/>
        </w:rPr>
        <w:t>)</w:t>
      </w:r>
    </w:p>
    <w:p w:rsidR="00390111" w:rsidRPr="00DD65A8" w:rsidRDefault="00390111" w:rsidP="0039011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D65A8">
        <w:rPr>
          <w:rFonts w:ascii="Times New Roman" w:hAnsi="Times New Roman" w:cs="Times New Roman"/>
          <w:sz w:val="28"/>
          <w:szCs w:val="28"/>
        </w:rPr>
        <w:t>Колір</w:t>
      </w:r>
      <w:proofErr w:type="spellEnd"/>
      <w:r w:rsidRPr="00DD65A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D65A8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DD6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5A8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DD65A8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DD65A8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DD6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5A8">
        <w:rPr>
          <w:rFonts w:ascii="Times New Roman" w:hAnsi="Times New Roman" w:cs="Times New Roman"/>
          <w:sz w:val="28"/>
          <w:szCs w:val="28"/>
        </w:rPr>
        <w:t>відіграє</w:t>
      </w:r>
      <w:proofErr w:type="spellEnd"/>
      <w:r w:rsidRPr="00DD6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5A8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DD65A8">
        <w:rPr>
          <w:rFonts w:ascii="Times New Roman" w:hAnsi="Times New Roman" w:cs="Times New Roman"/>
          <w:sz w:val="28"/>
          <w:szCs w:val="28"/>
        </w:rPr>
        <w:t xml:space="preserve"> роль</w:t>
      </w:r>
      <w:r w:rsidRPr="00DD65A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90111" w:rsidRDefault="00390111" w:rsidP="00390111">
      <w:pPr>
        <w:pStyle w:val="a4"/>
        <w:rPr>
          <w:sz w:val="28"/>
          <w:szCs w:val="28"/>
        </w:rPr>
      </w:pPr>
      <w:r w:rsidRPr="0034093F">
        <w:rPr>
          <w:sz w:val="28"/>
          <w:szCs w:val="28"/>
          <w:lang w:val="uk-UA"/>
        </w:rPr>
        <w:t>Наприклад, ч</w:t>
      </w:r>
      <w:proofErr w:type="spellStart"/>
      <w:r w:rsidRPr="0034093F">
        <w:rPr>
          <w:sz w:val="28"/>
          <w:szCs w:val="28"/>
        </w:rPr>
        <w:t>ервоний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колір</w:t>
      </w:r>
      <w:proofErr w:type="spellEnd"/>
      <w:r w:rsidRPr="0034093F">
        <w:rPr>
          <w:sz w:val="28"/>
          <w:szCs w:val="28"/>
        </w:rPr>
        <w:t xml:space="preserve"> - </w:t>
      </w:r>
      <w:proofErr w:type="spellStart"/>
      <w:r w:rsidRPr="0034093F">
        <w:rPr>
          <w:sz w:val="28"/>
          <w:szCs w:val="28"/>
        </w:rPr>
        <w:t>збуджує</w:t>
      </w:r>
      <w:proofErr w:type="spellEnd"/>
      <w:r w:rsidRPr="0034093F">
        <w:rPr>
          <w:sz w:val="28"/>
          <w:szCs w:val="28"/>
        </w:rPr>
        <w:t xml:space="preserve">, </w:t>
      </w:r>
      <w:proofErr w:type="spellStart"/>
      <w:r w:rsidRPr="0034093F">
        <w:rPr>
          <w:sz w:val="28"/>
          <w:szCs w:val="28"/>
        </w:rPr>
        <w:t>додає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енергії</w:t>
      </w:r>
      <w:proofErr w:type="spellEnd"/>
      <w:r w:rsidRPr="0034093F">
        <w:rPr>
          <w:sz w:val="28"/>
          <w:szCs w:val="28"/>
        </w:rPr>
        <w:t xml:space="preserve">. </w:t>
      </w:r>
    </w:p>
    <w:p w:rsidR="00390111" w:rsidRDefault="00390111" w:rsidP="00390111">
      <w:pPr>
        <w:pStyle w:val="a4"/>
        <w:rPr>
          <w:sz w:val="28"/>
          <w:szCs w:val="28"/>
        </w:rPr>
      </w:pPr>
      <w:proofErr w:type="spellStart"/>
      <w:r w:rsidRPr="0034093F">
        <w:rPr>
          <w:sz w:val="28"/>
          <w:szCs w:val="28"/>
        </w:rPr>
        <w:t>Жовтогарячий</w:t>
      </w:r>
      <w:proofErr w:type="spellEnd"/>
      <w:r w:rsidRPr="0034093F">
        <w:rPr>
          <w:sz w:val="28"/>
          <w:szCs w:val="28"/>
        </w:rPr>
        <w:t xml:space="preserve"> - </w:t>
      </w:r>
      <w:proofErr w:type="spellStart"/>
      <w:r w:rsidRPr="0034093F">
        <w:rPr>
          <w:sz w:val="28"/>
          <w:szCs w:val="28"/>
        </w:rPr>
        <w:t>яскравий</w:t>
      </w:r>
      <w:proofErr w:type="spellEnd"/>
      <w:r w:rsidRPr="0034093F">
        <w:rPr>
          <w:sz w:val="28"/>
          <w:szCs w:val="28"/>
        </w:rPr>
        <w:t xml:space="preserve">, </w:t>
      </w:r>
      <w:proofErr w:type="spellStart"/>
      <w:r w:rsidRPr="0034093F">
        <w:rPr>
          <w:sz w:val="28"/>
          <w:szCs w:val="28"/>
        </w:rPr>
        <w:t>викликає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радість</w:t>
      </w:r>
      <w:proofErr w:type="spellEnd"/>
      <w:r w:rsidRPr="0034093F">
        <w:rPr>
          <w:sz w:val="28"/>
          <w:szCs w:val="28"/>
        </w:rPr>
        <w:t xml:space="preserve">, </w:t>
      </w:r>
      <w:proofErr w:type="spellStart"/>
      <w:r w:rsidRPr="0034093F">
        <w:rPr>
          <w:sz w:val="28"/>
          <w:szCs w:val="28"/>
        </w:rPr>
        <w:t>може</w:t>
      </w:r>
      <w:proofErr w:type="spellEnd"/>
      <w:r w:rsidRPr="0034093F">
        <w:rPr>
          <w:sz w:val="28"/>
          <w:szCs w:val="28"/>
        </w:rPr>
        <w:t xml:space="preserve"> і </w:t>
      </w:r>
      <w:proofErr w:type="spellStart"/>
      <w:r w:rsidRPr="0034093F">
        <w:rPr>
          <w:sz w:val="28"/>
          <w:szCs w:val="28"/>
        </w:rPr>
        <w:t>заспокоювати</w:t>
      </w:r>
      <w:proofErr w:type="spellEnd"/>
      <w:r w:rsidRPr="0034093F">
        <w:rPr>
          <w:sz w:val="28"/>
          <w:szCs w:val="28"/>
        </w:rPr>
        <w:t xml:space="preserve">, і </w:t>
      </w:r>
      <w:proofErr w:type="spellStart"/>
      <w:r w:rsidRPr="0034093F">
        <w:rPr>
          <w:sz w:val="28"/>
          <w:szCs w:val="28"/>
        </w:rPr>
        <w:t>подразнювати</w:t>
      </w:r>
      <w:proofErr w:type="spellEnd"/>
      <w:r w:rsidRPr="0034093F">
        <w:rPr>
          <w:sz w:val="28"/>
          <w:szCs w:val="28"/>
        </w:rPr>
        <w:t xml:space="preserve">. </w:t>
      </w:r>
    </w:p>
    <w:p w:rsidR="00390111" w:rsidRPr="0034093F" w:rsidRDefault="00390111" w:rsidP="00390111">
      <w:pPr>
        <w:pStyle w:val="a4"/>
        <w:rPr>
          <w:sz w:val="28"/>
          <w:szCs w:val="28"/>
        </w:rPr>
      </w:pPr>
      <w:proofErr w:type="spellStart"/>
      <w:r w:rsidRPr="0034093F">
        <w:rPr>
          <w:sz w:val="28"/>
          <w:szCs w:val="28"/>
        </w:rPr>
        <w:t>Жовтий</w:t>
      </w:r>
      <w:proofErr w:type="spellEnd"/>
      <w:r w:rsidRPr="0034093F">
        <w:rPr>
          <w:sz w:val="28"/>
          <w:szCs w:val="28"/>
        </w:rPr>
        <w:t xml:space="preserve"> - </w:t>
      </w:r>
      <w:proofErr w:type="spellStart"/>
      <w:r w:rsidRPr="0034093F">
        <w:rPr>
          <w:sz w:val="28"/>
          <w:szCs w:val="28"/>
        </w:rPr>
        <w:t>стимулює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зір</w:t>
      </w:r>
      <w:proofErr w:type="spellEnd"/>
      <w:r w:rsidRPr="0034093F">
        <w:rPr>
          <w:sz w:val="28"/>
          <w:szCs w:val="28"/>
        </w:rPr>
        <w:t xml:space="preserve">, </w:t>
      </w:r>
      <w:proofErr w:type="spellStart"/>
      <w:r w:rsidRPr="0034093F">
        <w:rPr>
          <w:sz w:val="28"/>
          <w:szCs w:val="28"/>
        </w:rPr>
        <w:t>мозок</w:t>
      </w:r>
      <w:proofErr w:type="spellEnd"/>
      <w:r w:rsidRPr="0034093F">
        <w:rPr>
          <w:sz w:val="28"/>
          <w:szCs w:val="28"/>
        </w:rPr>
        <w:t xml:space="preserve">, </w:t>
      </w:r>
      <w:proofErr w:type="spellStart"/>
      <w:r w:rsidRPr="0034093F">
        <w:rPr>
          <w:sz w:val="28"/>
          <w:szCs w:val="28"/>
        </w:rPr>
        <w:t>створює</w:t>
      </w:r>
      <w:proofErr w:type="spellEnd"/>
      <w:r w:rsidRPr="0034093F">
        <w:rPr>
          <w:sz w:val="28"/>
          <w:szCs w:val="28"/>
        </w:rPr>
        <w:t xml:space="preserve"> веселий </w:t>
      </w:r>
      <w:proofErr w:type="spellStart"/>
      <w:r w:rsidRPr="0034093F">
        <w:rPr>
          <w:sz w:val="28"/>
          <w:szCs w:val="28"/>
        </w:rPr>
        <w:t>настрій</w:t>
      </w:r>
      <w:proofErr w:type="spellEnd"/>
      <w:r w:rsidRPr="0034093F">
        <w:rPr>
          <w:sz w:val="28"/>
          <w:szCs w:val="28"/>
        </w:rPr>
        <w:t xml:space="preserve">, </w:t>
      </w:r>
      <w:proofErr w:type="spellStart"/>
      <w:r w:rsidRPr="0034093F">
        <w:rPr>
          <w:sz w:val="28"/>
          <w:szCs w:val="28"/>
        </w:rPr>
        <w:t>заспокоює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нервове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збудження</w:t>
      </w:r>
      <w:proofErr w:type="spellEnd"/>
      <w:r w:rsidRPr="0034093F">
        <w:rPr>
          <w:sz w:val="28"/>
          <w:szCs w:val="28"/>
        </w:rPr>
        <w:t xml:space="preserve">. </w:t>
      </w:r>
    </w:p>
    <w:p w:rsidR="00390111" w:rsidRPr="0034093F" w:rsidRDefault="00390111" w:rsidP="00390111">
      <w:pPr>
        <w:pStyle w:val="a4"/>
        <w:rPr>
          <w:sz w:val="28"/>
          <w:szCs w:val="28"/>
        </w:rPr>
      </w:pPr>
      <w:proofErr w:type="spellStart"/>
      <w:r w:rsidRPr="0034093F">
        <w:rPr>
          <w:sz w:val="28"/>
          <w:szCs w:val="28"/>
        </w:rPr>
        <w:t>Зелений</w:t>
      </w:r>
      <w:proofErr w:type="spellEnd"/>
      <w:r w:rsidRPr="0034093F">
        <w:rPr>
          <w:sz w:val="28"/>
          <w:szCs w:val="28"/>
        </w:rPr>
        <w:t xml:space="preserve"> - </w:t>
      </w:r>
      <w:proofErr w:type="spellStart"/>
      <w:r w:rsidRPr="0034093F">
        <w:rPr>
          <w:sz w:val="28"/>
          <w:szCs w:val="28"/>
        </w:rPr>
        <w:t>колір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природи</w:t>
      </w:r>
      <w:proofErr w:type="spellEnd"/>
      <w:r w:rsidRPr="0034093F">
        <w:rPr>
          <w:sz w:val="28"/>
          <w:szCs w:val="28"/>
        </w:rPr>
        <w:t xml:space="preserve">, </w:t>
      </w:r>
      <w:proofErr w:type="spellStart"/>
      <w:r w:rsidRPr="0034093F">
        <w:rPr>
          <w:sz w:val="28"/>
          <w:szCs w:val="28"/>
        </w:rPr>
        <w:t>спокою</w:t>
      </w:r>
      <w:proofErr w:type="spellEnd"/>
      <w:r w:rsidRPr="0034093F">
        <w:rPr>
          <w:sz w:val="28"/>
          <w:szCs w:val="28"/>
        </w:rPr>
        <w:t xml:space="preserve">, </w:t>
      </w:r>
      <w:proofErr w:type="spellStart"/>
      <w:r w:rsidRPr="0034093F">
        <w:rPr>
          <w:sz w:val="28"/>
          <w:szCs w:val="28"/>
        </w:rPr>
        <w:t>свіжості</w:t>
      </w:r>
      <w:proofErr w:type="spellEnd"/>
      <w:r w:rsidRPr="0034093F">
        <w:rPr>
          <w:sz w:val="28"/>
          <w:szCs w:val="28"/>
        </w:rPr>
        <w:t xml:space="preserve">, </w:t>
      </w:r>
      <w:proofErr w:type="spellStart"/>
      <w:r w:rsidRPr="0034093F">
        <w:rPr>
          <w:sz w:val="28"/>
          <w:szCs w:val="28"/>
        </w:rPr>
        <w:t>рівноваги</w:t>
      </w:r>
      <w:proofErr w:type="spellEnd"/>
      <w:r w:rsidRPr="0034093F">
        <w:rPr>
          <w:sz w:val="28"/>
          <w:szCs w:val="28"/>
        </w:rPr>
        <w:t xml:space="preserve">. </w:t>
      </w:r>
    </w:p>
    <w:p w:rsidR="00390111" w:rsidRPr="0034093F" w:rsidRDefault="00390111" w:rsidP="00390111">
      <w:pPr>
        <w:pStyle w:val="a4"/>
        <w:rPr>
          <w:sz w:val="28"/>
          <w:szCs w:val="28"/>
        </w:rPr>
      </w:pPr>
      <w:proofErr w:type="spellStart"/>
      <w:r w:rsidRPr="0034093F">
        <w:rPr>
          <w:sz w:val="28"/>
          <w:szCs w:val="28"/>
        </w:rPr>
        <w:t>Блакитний</w:t>
      </w:r>
      <w:proofErr w:type="spellEnd"/>
      <w:r w:rsidRPr="0034093F">
        <w:rPr>
          <w:sz w:val="28"/>
          <w:szCs w:val="28"/>
        </w:rPr>
        <w:t xml:space="preserve"> — </w:t>
      </w:r>
      <w:proofErr w:type="spellStart"/>
      <w:r w:rsidRPr="0034093F">
        <w:rPr>
          <w:sz w:val="28"/>
          <w:szCs w:val="28"/>
        </w:rPr>
        <w:t>створює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відчуття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легкості</w:t>
      </w:r>
      <w:proofErr w:type="spellEnd"/>
      <w:r w:rsidRPr="0034093F">
        <w:rPr>
          <w:sz w:val="28"/>
          <w:szCs w:val="28"/>
        </w:rPr>
        <w:t xml:space="preserve">, </w:t>
      </w:r>
      <w:proofErr w:type="spellStart"/>
      <w:r w:rsidRPr="0034093F">
        <w:rPr>
          <w:sz w:val="28"/>
          <w:szCs w:val="28"/>
        </w:rPr>
        <w:t>свіжості</w:t>
      </w:r>
      <w:proofErr w:type="spellEnd"/>
      <w:r w:rsidRPr="0034093F">
        <w:rPr>
          <w:sz w:val="28"/>
          <w:szCs w:val="28"/>
        </w:rPr>
        <w:t xml:space="preserve">. </w:t>
      </w:r>
    </w:p>
    <w:p w:rsidR="00390111" w:rsidRPr="0034093F" w:rsidRDefault="00390111" w:rsidP="00390111">
      <w:pPr>
        <w:pStyle w:val="a4"/>
        <w:rPr>
          <w:sz w:val="28"/>
          <w:szCs w:val="28"/>
        </w:rPr>
      </w:pPr>
      <w:proofErr w:type="spellStart"/>
      <w:r w:rsidRPr="0034093F">
        <w:rPr>
          <w:sz w:val="28"/>
          <w:szCs w:val="28"/>
        </w:rPr>
        <w:t>Фіолетовий</w:t>
      </w:r>
      <w:proofErr w:type="spellEnd"/>
      <w:r w:rsidRPr="0034093F">
        <w:rPr>
          <w:sz w:val="28"/>
          <w:szCs w:val="28"/>
        </w:rPr>
        <w:t xml:space="preserve"> - </w:t>
      </w:r>
      <w:proofErr w:type="spellStart"/>
      <w:r w:rsidRPr="0034093F">
        <w:rPr>
          <w:sz w:val="28"/>
          <w:szCs w:val="28"/>
        </w:rPr>
        <w:t>має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позитивний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вплив</w:t>
      </w:r>
      <w:proofErr w:type="spellEnd"/>
      <w:r w:rsidRPr="0034093F">
        <w:rPr>
          <w:sz w:val="28"/>
          <w:szCs w:val="28"/>
        </w:rPr>
        <w:t xml:space="preserve"> на </w:t>
      </w:r>
      <w:proofErr w:type="spellStart"/>
      <w:r w:rsidRPr="0034093F">
        <w:rPr>
          <w:sz w:val="28"/>
          <w:szCs w:val="28"/>
        </w:rPr>
        <w:t>серце</w:t>
      </w:r>
      <w:proofErr w:type="spellEnd"/>
      <w:r w:rsidRPr="0034093F">
        <w:rPr>
          <w:sz w:val="28"/>
          <w:szCs w:val="28"/>
        </w:rPr>
        <w:t xml:space="preserve"> і </w:t>
      </w:r>
      <w:proofErr w:type="spellStart"/>
      <w:r w:rsidRPr="0034093F">
        <w:rPr>
          <w:sz w:val="28"/>
          <w:szCs w:val="28"/>
        </w:rPr>
        <w:t>легені</w:t>
      </w:r>
      <w:proofErr w:type="spellEnd"/>
      <w:r w:rsidRPr="0034093F">
        <w:rPr>
          <w:sz w:val="28"/>
          <w:szCs w:val="28"/>
        </w:rPr>
        <w:t xml:space="preserve">. </w:t>
      </w:r>
      <w:proofErr w:type="spellStart"/>
      <w:r w:rsidRPr="0034093F">
        <w:rPr>
          <w:sz w:val="28"/>
          <w:szCs w:val="28"/>
        </w:rPr>
        <w:t>Колір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задуми</w:t>
      </w:r>
      <w:proofErr w:type="spellEnd"/>
      <w:r w:rsidRPr="0034093F">
        <w:rPr>
          <w:sz w:val="28"/>
          <w:szCs w:val="28"/>
        </w:rPr>
        <w:t xml:space="preserve">. </w:t>
      </w:r>
    </w:p>
    <w:p w:rsidR="00390111" w:rsidRPr="0034093F" w:rsidRDefault="00390111" w:rsidP="00390111">
      <w:pPr>
        <w:pStyle w:val="a4"/>
        <w:rPr>
          <w:sz w:val="28"/>
          <w:szCs w:val="28"/>
        </w:rPr>
      </w:pPr>
      <w:proofErr w:type="spellStart"/>
      <w:r w:rsidRPr="0034093F">
        <w:rPr>
          <w:sz w:val="28"/>
          <w:szCs w:val="28"/>
        </w:rPr>
        <w:t>Коричневий</w:t>
      </w:r>
      <w:proofErr w:type="spellEnd"/>
      <w:r w:rsidRPr="0034093F">
        <w:rPr>
          <w:sz w:val="28"/>
          <w:szCs w:val="28"/>
        </w:rPr>
        <w:t xml:space="preserve"> - </w:t>
      </w:r>
      <w:proofErr w:type="spellStart"/>
      <w:r w:rsidRPr="0034093F">
        <w:rPr>
          <w:sz w:val="28"/>
          <w:szCs w:val="28"/>
        </w:rPr>
        <w:t>створює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враження</w:t>
      </w:r>
      <w:proofErr w:type="spellEnd"/>
      <w:r w:rsidRPr="0034093F">
        <w:rPr>
          <w:sz w:val="28"/>
          <w:szCs w:val="28"/>
        </w:rPr>
        <w:t xml:space="preserve"> тепла, </w:t>
      </w:r>
      <w:proofErr w:type="spellStart"/>
      <w:r w:rsidRPr="0034093F">
        <w:rPr>
          <w:sz w:val="28"/>
          <w:szCs w:val="28"/>
        </w:rPr>
        <w:t>спокійний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настрій</w:t>
      </w:r>
      <w:proofErr w:type="spellEnd"/>
      <w:r w:rsidRPr="0034093F">
        <w:rPr>
          <w:sz w:val="28"/>
          <w:szCs w:val="28"/>
        </w:rPr>
        <w:t xml:space="preserve">, </w:t>
      </w:r>
      <w:proofErr w:type="spellStart"/>
      <w:r w:rsidRPr="0034093F">
        <w:rPr>
          <w:sz w:val="28"/>
          <w:szCs w:val="28"/>
        </w:rPr>
        <w:t>упевненість</w:t>
      </w:r>
      <w:proofErr w:type="spellEnd"/>
      <w:r w:rsidRPr="0034093F">
        <w:rPr>
          <w:sz w:val="28"/>
          <w:szCs w:val="28"/>
        </w:rPr>
        <w:t xml:space="preserve">. </w:t>
      </w:r>
    </w:p>
    <w:p w:rsidR="00390111" w:rsidRPr="0034093F" w:rsidRDefault="00390111" w:rsidP="00390111">
      <w:pPr>
        <w:pStyle w:val="a4"/>
        <w:rPr>
          <w:sz w:val="28"/>
          <w:szCs w:val="28"/>
        </w:rPr>
      </w:pPr>
      <w:proofErr w:type="spellStart"/>
      <w:r w:rsidRPr="0034093F">
        <w:rPr>
          <w:sz w:val="28"/>
          <w:szCs w:val="28"/>
        </w:rPr>
        <w:t>Білий</w:t>
      </w:r>
      <w:proofErr w:type="spellEnd"/>
      <w:r w:rsidRPr="0034093F">
        <w:rPr>
          <w:sz w:val="28"/>
          <w:szCs w:val="28"/>
        </w:rPr>
        <w:t xml:space="preserve"> - легкий, </w:t>
      </w:r>
      <w:proofErr w:type="spellStart"/>
      <w:r w:rsidRPr="0034093F">
        <w:rPr>
          <w:sz w:val="28"/>
          <w:szCs w:val="28"/>
        </w:rPr>
        <w:t>холодний</w:t>
      </w:r>
      <w:proofErr w:type="spellEnd"/>
      <w:r w:rsidRPr="0034093F">
        <w:rPr>
          <w:sz w:val="28"/>
          <w:szCs w:val="28"/>
        </w:rPr>
        <w:t xml:space="preserve">, </w:t>
      </w:r>
      <w:proofErr w:type="spellStart"/>
      <w:r w:rsidRPr="0034093F">
        <w:rPr>
          <w:sz w:val="28"/>
          <w:szCs w:val="28"/>
        </w:rPr>
        <w:t>благородний</w:t>
      </w:r>
      <w:proofErr w:type="spellEnd"/>
      <w:r w:rsidRPr="0034093F">
        <w:rPr>
          <w:sz w:val="28"/>
          <w:szCs w:val="28"/>
        </w:rPr>
        <w:t xml:space="preserve">. Символ </w:t>
      </w:r>
      <w:proofErr w:type="spellStart"/>
      <w:r w:rsidRPr="0034093F">
        <w:rPr>
          <w:sz w:val="28"/>
          <w:szCs w:val="28"/>
        </w:rPr>
        <w:t>чистоти</w:t>
      </w:r>
      <w:proofErr w:type="spellEnd"/>
      <w:r w:rsidRPr="0034093F">
        <w:rPr>
          <w:sz w:val="28"/>
          <w:szCs w:val="28"/>
        </w:rPr>
        <w:t xml:space="preserve">. </w:t>
      </w:r>
    </w:p>
    <w:p w:rsidR="00390111" w:rsidRPr="0034093F" w:rsidRDefault="00390111" w:rsidP="00390111">
      <w:pPr>
        <w:pStyle w:val="a4"/>
        <w:rPr>
          <w:sz w:val="28"/>
          <w:szCs w:val="28"/>
        </w:rPr>
      </w:pPr>
      <w:proofErr w:type="spellStart"/>
      <w:r w:rsidRPr="0034093F">
        <w:rPr>
          <w:sz w:val="28"/>
          <w:szCs w:val="28"/>
        </w:rPr>
        <w:t>Чорний</w:t>
      </w:r>
      <w:proofErr w:type="spellEnd"/>
      <w:r w:rsidRPr="0034093F">
        <w:rPr>
          <w:sz w:val="28"/>
          <w:szCs w:val="28"/>
        </w:rPr>
        <w:t xml:space="preserve"> - у </w:t>
      </w:r>
      <w:proofErr w:type="spellStart"/>
      <w:r w:rsidRPr="0034093F">
        <w:rPr>
          <w:sz w:val="28"/>
          <w:szCs w:val="28"/>
        </w:rPr>
        <w:t>великій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кількості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важкий</w:t>
      </w:r>
      <w:proofErr w:type="spellEnd"/>
      <w:r w:rsidRPr="0034093F">
        <w:rPr>
          <w:sz w:val="28"/>
          <w:szCs w:val="28"/>
        </w:rPr>
        <w:t xml:space="preserve">, </w:t>
      </w:r>
      <w:proofErr w:type="spellStart"/>
      <w:r w:rsidRPr="0034093F">
        <w:rPr>
          <w:sz w:val="28"/>
          <w:szCs w:val="28"/>
        </w:rPr>
        <w:t>різко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знижує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настрій</w:t>
      </w:r>
      <w:proofErr w:type="spellEnd"/>
      <w:r w:rsidRPr="0034093F">
        <w:rPr>
          <w:sz w:val="28"/>
          <w:szCs w:val="28"/>
        </w:rPr>
        <w:t xml:space="preserve">; у </w:t>
      </w:r>
      <w:proofErr w:type="spellStart"/>
      <w:r w:rsidRPr="0034093F">
        <w:rPr>
          <w:sz w:val="28"/>
          <w:szCs w:val="28"/>
        </w:rPr>
        <w:t>невеликій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кількості</w:t>
      </w:r>
      <w:proofErr w:type="spellEnd"/>
      <w:r w:rsidRPr="0034093F">
        <w:rPr>
          <w:sz w:val="28"/>
          <w:szCs w:val="28"/>
        </w:rPr>
        <w:t xml:space="preserve"> - </w:t>
      </w:r>
      <w:proofErr w:type="spellStart"/>
      <w:r w:rsidRPr="0034093F">
        <w:rPr>
          <w:sz w:val="28"/>
          <w:szCs w:val="28"/>
        </w:rPr>
        <w:t>красивий</w:t>
      </w:r>
      <w:proofErr w:type="spellEnd"/>
      <w:r w:rsidRPr="0034093F">
        <w:rPr>
          <w:sz w:val="28"/>
          <w:szCs w:val="28"/>
        </w:rPr>
        <w:t xml:space="preserve">, </w:t>
      </w:r>
      <w:proofErr w:type="spellStart"/>
      <w:r w:rsidRPr="0034093F">
        <w:rPr>
          <w:sz w:val="28"/>
          <w:szCs w:val="28"/>
        </w:rPr>
        <w:t>гарно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поєднується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із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яскравими</w:t>
      </w:r>
      <w:proofErr w:type="spellEnd"/>
      <w:r w:rsidRPr="0034093F">
        <w:rPr>
          <w:sz w:val="28"/>
          <w:szCs w:val="28"/>
        </w:rPr>
        <w:t xml:space="preserve"> </w:t>
      </w:r>
      <w:proofErr w:type="spellStart"/>
      <w:r w:rsidRPr="0034093F">
        <w:rPr>
          <w:sz w:val="28"/>
          <w:szCs w:val="28"/>
        </w:rPr>
        <w:t>кольорами</w:t>
      </w:r>
      <w:proofErr w:type="spellEnd"/>
      <w:r w:rsidRPr="0034093F">
        <w:rPr>
          <w:sz w:val="28"/>
          <w:szCs w:val="28"/>
        </w:rPr>
        <w:t xml:space="preserve">. </w:t>
      </w:r>
    </w:p>
    <w:p w:rsidR="00390111" w:rsidRDefault="00390111" w:rsidP="00390111">
      <w:pPr>
        <w:pStyle w:val="a4"/>
        <w:kinsoku w:val="0"/>
        <w:overflowPunct w:val="0"/>
        <w:spacing w:before="0" w:beforeAutospacing="0" w:after="0" w:afterAutospacing="0" w:line="256" w:lineRule="auto"/>
        <w:textAlignment w:val="baseline"/>
        <w:rPr>
          <w:rFonts w:eastAsia="+mn-ea"/>
          <w:color w:val="000000"/>
          <w:kern w:val="24"/>
          <w:sz w:val="28"/>
          <w:szCs w:val="28"/>
          <w:lang w:val="uk-UA"/>
          <w14:shadow w14:blurRad="38100" w14:dist="38100" w14:dir="2700000" w14:sx="100000" w14:sy="100000" w14:kx="0" w14:ky="0" w14:algn="tl">
            <w14:srgbClr w14:val="FFFFFF"/>
          </w14:shadow>
        </w:rPr>
      </w:pPr>
      <w:r w:rsidRPr="007A6004">
        <w:rPr>
          <w:rFonts w:eastAsia="+mn-ea"/>
          <w:color w:val="000000"/>
          <w:kern w:val="24"/>
          <w:sz w:val="28"/>
          <w:szCs w:val="28"/>
          <w:lang w:val="uk-UA"/>
          <w14:shadow w14:blurRad="38100" w14:dist="38100" w14:dir="2700000" w14:sx="100000" w14:sy="100000" w14:kx="0" w14:ky="0" w14:algn="tl">
            <w14:srgbClr w14:val="FFFFFF"/>
          </w14:shadow>
        </w:rPr>
        <w:t>Ви в своїй професії перукаря зіткаєтеся з питаннями , пов’язаними з кольорами, зі змішуванням кольорів (наприклад під час фарбування волосся)</w:t>
      </w:r>
      <w:r>
        <w:rPr>
          <w:rFonts w:eastAsia="+mn-ea"/>
          <w:color w:val="000000"/>
          <w:kern w:val="24"/>
          <w:sz w:val="28"/>
          <w:szCs w:val="28"/>
          <w:lang w:val="uk-UA"/>
          <w14:shadow w14:blurRad="38100" w14:dist="38100" w14:dir="2700000" w14:sx="100000" w14:sy="100000" w14:kx="0" w14:ky="0" w14:algn="tl">
            <w14:srgbClr w14:val="FFFFFF"/>
          </w14:shadow>
        </w:rPr>
        <w:t>.</w:t>
      </w:r>
    </w:p>
    <w:p w:rsidR="00390111" w:rsidRDefault="00390111" w:rsidP="00390111">
      <w:pPr>
        <w:pStyle w:val="a4"/>
        <w:kinsoku w:val="0"/>
        <w:overflowPunct w:val="0"/>
        <w:spacing w:before="0" w:beforeAutospacing="0" w:after="0" w:afterAutospacing="0" w:line="256" w:lineRule="auto"/>
        <w:textAlignment w:val="baseline"/>
        <w:rPr>
          <w:rFonts w:eastAsia="+mn-ea" w:cs="Calibri"/>
          <w:color w:val="000000"/>
          <w:kern w:val="24"/>
          <w:sz w:val="28"/>
          <w:szCs w:val="28"/>
          <w:lang w:val="ru-RU"/>
          <w14:shadow w14:blurRad="38100" w14:dist="38100" w14:dir="2700000" w14:sx="100000" w14:sy="100000" w14:kx="0" w14:ky="0" w14:algn="tl">
            <w14:srgbClr w14:val="FFFFFF"/>
          </w14:shadow>
        </w:rPr>
      </w:pPr>
      <w:r>
        <w:rPr>
          <w:rFonts w:eastAsia="+mn-ea" w:cs="Calibri"/>
          <w:kern w:val="24"/>
          <w:sz w:val="28"/>
          <w:szCs w:val="28"/>
          <w:lang w:val="uk-UA"/>
          <w14:shadow w14:blurRad="38100" w14:dist="38100" w14:dir="2700000" w14:sx="100000" w14:sy="100000" w14:kx="0" w14:ky="0" w14:algn="tl">
            <w14:srgbClr w14:val="000000"/>
          </w14:shadow>
        </w:rPr>
        <w:t xml:space="preserve">Коло Освальда </w:t>
      </w:r>
      <w:r w:rsidRPr="007A6004">
        <w:rPr>
          <w:rFonts w:eastAsia="+mn-ea" w:cs="Calibri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 xml:space="preserve">дозволить правильно </w:t>
      </w:r>
      <w:proofErr w:type="spellStart"/>
      <w:r w:rsidRPr="007A6004">
        <w:rPr>
          <w:rFonts w:eastAsia="+mn-ea" w:cs="Calibri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>підібрати</w:t>
      </w:r>
      <w:proofErr w:type="spellEnd"/>
      <w:r w:rsidRPr="007A6004">
        <w:rPr>
          <w:rFonts w:eastAsia="+mn-ea" w:cs="Calibri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 xml:space="preserve"> </w:t>
      </w:r>
      <w:proofErr w:type="spellStart"/>
      <w:r w:rsidRPr="007A6004">
        <w:rPr>
          <w:rFonts w:eastAsia="+mn-ea" w:cs="Calibri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>кілька</w:t>
      </w:r>
      <w:proofErr w:type="spellEnd"/>
      <w:r w:rsidRPr="007A6004">
        <w:rPr>
          <w:rFonts w:eastAsia="+mn-ea" w:cs="Calibri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 xml:space="preserve"> добре </w:t>
      </w:r>
      <w:proofErr w:type="spellStart"/>
      <w:r w:rsidRPr="007A6004">
        <w:rPr>
          <w:rFonts w:eastAsia="+mn-ea" w:cs="Calibri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>комбінованих</w:t>
      </w:r>
      <w:proofErr w:type="spellEnd"/>
      <w:r w:rsidRPr="007A6004">
        <w:rPr>
          <w:rFonts w:eastAsia="+mn-ea" w:cs="Calibri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 xml:space="preserve"> </w:t>
      </w:r>
      <w:proofErr w:type="spellStart"/>
      <w:r w:rsidRPr="007A6004">
        <w:rPr>
          <w:rFonts w:eastAsia="+mn-ea" w:cs="Calibri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>відтінків</w:t>
      </w:r>
      <w:proofErr w:type="spellEnd"/>
      <w:r w:rsidRPr="007A6004">
        <w:rPr>
          <w:rFonts w:eastAsia="+mn-ea" w:cs="Calibri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 xml:space="preserve"> і </w:t>
      </w:r>
      <w:proofErr w:type="spellStart"/>
      <w:r w:rsidRPr="007A6004">
        <w:rPr>
          <w:rFonts w:eastAsia="+mn-ea" w:cs="Calibri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>заздалегідь</w:t>
      </w:r>
      <w:proofErr w:type="spellEnd"/>
      <w:r w:rsidRPr="007A6004">
        <w:rPr>
          <w:rFonts w:eastAsia="+mn-ea" w:cs="Calibri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 xml:space="preserve"> </w:t>
      </w:r>
      <w:proofErr w:type="spellStart"/>
      <w:r w:rsidRPr="007A6004">
        <w:rPr>
          <w:rFonts w:eastAsia="+mn-ea" w:cs="Calibri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>оцінити</w:t>
      </w:r>
      <w:proofErr w:type="spellEnd"/>
      <w:r w:rsidRPr="007A6004">
        <w:rPr>
          <w:rFonts w:eastAsia="+mn-ea" w:cs="Calibri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 xml:space="preserve"> </w:t>
      </w:r>
      <w:proofErr w:type="spellStart"/>
      <w:r w:rsidRPr="007A6004">
        <w:rPr>
          <w:rFonts w:eastAsia="+mn-ea" w:cs="Calibri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>кінцевий</w:t>
      </w:r>
      <w:proofErr w:type="spellEnd"/>
      <w:r w:rsidRPr="007A6004">
        <w:rPr>
          <w:rFonts w:eastAsia="+mn-ea" w:cs="Calibri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 xml:space="preserve"> результат</w:t>
      </w:r>
      <w:r>
        <w:rPr>
          <w:rFonts w:eastAsia="+mn-ea" w:cs="Calibri"/>
          <w:color w:val="000000"/>
          <w:kern w:val="24"/>
          <w:sz w:val="28"/>
          <w:szCs w:val="28"/>
          <w:lang w:val="ru-RU"/>
          <w14:shadow w14:blurRad="38100" w14:dist="38100" w14:dir="2700000" w14:sx="100000" w14:sy="100000" w14:kx="0" w14:ky="0" w14:algn="tl">
            <w14:srgbClr w14:val="FFFFFF"/>
          </w14:shadow>
        </w:rPr>
        <w:t>.</w:t>
      </w:r>
    </w:p>
    <w:p w:rsidR="00390111" w:rsidRPr="00E10EDF" w:rsidRDefault="00390111" w:rsidP="00390111">
      <w:pPr>
        <w:pStyle w:val="a4"/>
        <w:kinsoku w:val="0"/>
        <w:overflowPunct w:val="0"/>
        <w:spacing w:before="0" w:beforeAutospacing="0" w:after="0" w:afterAutospacing="0" w:line="256" w:lineRule="auto"/>
        <w:textAlignment w:val="baseline"/>
        <w:rPr>
          <w:sz w:val="28"/>
          <w:szCs w:val="28"/>
          <w:lang w:val="ru-RU"/>
        </w:rPr>
      </w:pPr>
    </w:p>
    <w:p w:rsidR="00390111" w:rsidRDefault="00390111" w:rsidP="00390111">
      <w:pPr>
        <w:pStyle w:val="a4"/>
        <w:ind w:left="284"/>
        <w:rPr>
          <w:b/>
          <w:i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4FB3C91A" wp14:editId="3F36BA9E">
            <wp:extent cx="2619375" cy="2438400"/>
            <wp:effectExtent l="0" t="0" r="9525" b="0"/>
            <wp:docPr id="25603" name="Рисунок 2">
              <a:extLst xmlns:a="http://schemas.openxmlformats.org/drawingml/2006/main">
                <a:ext uri="{FF2B5EF4-FFF2-40B4-BE49-F238E27FC236}">
                  <a16:creationId xmlns:a16="http://schemas.microsoft.com/office/drawing/2014/main" id="{C2ECE8FE-0E24-4298-95E4-4EA683E58D1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Рисунок 2">
                      <a:extLst>
                        <a:ext uri="{FF2B5EF4-FFF2-40B4-BE49-F238E27FC236}">
                          <a16:creationId xmlns:a16="http://schemas.microsoft.com/office/drawing/2014/main" id="{C2ECE8FE-0E24-4298-95E4-4EA683E58D1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  <w:lang w:val="uk-UA"/>
        </w:rPr>
        <w:t xml:space="preserve">          </w:t>
      </w:r>
      <w:r>
        <w:rPr>
          <w:noProof/>
        </w:rPr>
        <w:drawing>
          <wp:inline distT="0" distB="0" distL="0" distR="0" wp14:anchorId="31A226E0" wp14:editId="34BA334C">
            <wp:extent cx="1607820" cy="2458122"/>
            <wp:effectExtent l="0" t="0" r="0" b="0"/>
            <wp:docPr id="25604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34A1E08B-39D9-43DD-AB35-360840257E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4" name="Рисунок 4">
                      <a:extLst>
                        <a:ext uri="{FF2B5EF4-FFF2-40B4-BE49-F238E27FC236}">
                          <a16:creationId xmlns:a16="http://schemas.microsoft.com/office/drawing/2014/main" id="{34A1E08B-39D9-43DD-AB35-360840257E8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713" cy="2483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90111" w:rsidRDefault="00390111" w:rsidP="00390111">
      <w:pPr>
        <w:pStyle w:val="a4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6. </w:t>
      </w:r>
      <w:r w:rsidRPr="007A6004">
        <w:rPr>
          <w:b/>
          <w:i/>
          <w:sz w:val="28"/>
          <w:szCs w:val="28"/>
          <w:lang w:val="uk-UA"/>
        </w:rPr>
        <w:t xml:space="preserve">Закріплення вивченого </w:t>
      </w:r>
      <w:r>
        <w:rPr>
          <w:b/>
          <w:i/>
          <w:sz w:val="28"/>
          <w:szCs w:val="28"/>
          <w:lang w:val="uk-UA"/>
        </w:rPr>
        <w:t>м</w:t>
      </w:r>
      <w:r w:rsidRPr="007A6004">
        <w:rPr>
          <w:b/>
          <w:i/>
          <w:sz w:val="28"/>
          <w:szCs w:val="28"/>
          <w:lang w:val="uk-UA"/>
        </w:rPr>
        <w:t>атеріалу</w:t>
      </w:r>
    </w:p>
    <w:p w:rsidR="00390111" w:rsidRPr="00DD65A8" w:rsidRDefault="00390111" w:rsidP="00390111">
      <w:pPr>
        <w:pStyle w:val="a4"/>
        <w:rPr>
          <w:sz w:val="28"/>
          <w:szCs w:val="28"/>
          <w:lang w:val="ru-RU"/>
        </w:rPr>
      </w:pPr>
      <w:r>
        <w:rPr>
          <w:sz w:val="28"/>
          <w:szCs w:val="28"/>
          <w:lang w:val="uk-UA"/>
        </w:rPr>
        <w:t xml:space="preserve">1. </w:t>
      </w:r>
      <w:r w:rsidRPr="007A6004">
        <w:rPr>
          <w:sz w:val="28"/>
          <w:szCs w:val="28"/>
          <w:lang w:val="uk-UA"/>
        </w:rPr>
        <w:t xml:space="preserve">Інтерактивна вправа: </w:t>
      </w:r>
      <w:r w:rsidRPr="007A6004">
        <w:rPr>
          <w:sz w:val="28"/>
          <w:szCs w:val="28"/>
          <w:lang w:val="ru-RU"/>
        </w:rPr>
        <w:t xml:space="preserve">найти </w:t>
      </w:r>
      <w:proofErr w:type="spellStart"/>
      <w:r w:rsidRPr="007A6004">
        <w:rPr>
          <w:sz w:val="28"/>
          <w:szCs w:val="28"/>
          <w:lang w:val="ru-RU"/>
        </w:rPr>
        <w:t>відповідність</w:t>
      </w:r>
      <w:proofErr w:type="spellEnd"/>
      <w:r w:rsidRPr="007A6004">
        <w:rPr>
          <w:sz w:val="28"/>
          <w:szCs w:val="28"/>
          <w:lang w:val="ru-RU"/>
        </w:rPr>
        <w:t xml:space="preserve"> </w:t>
      </w:r>
      <w:proofErr w:type="spellStart"/>
      <w:r w:rsidRPr="007A6004">
        <w:rPr>
          <w:sz w:val="28"/>
          <w:szCs w:val="28"/>
          <w:lang w:val="ru-RU"/>
        </w:rPr>
        <w:t>світлові</w:t>
      </w:r>
      <w:proofErr w:type="spellEnd"/>
      <w:r w:rsidRPr="007A6004">
        <w:rPr>
          <w:sz w:val="28"/>
          <w:szCs w:val="28"/>
          <w:lang w:val="ru-RU"/>
        </w:rPr>
        <w:t xml:space="preserve"> </w:t>
      </w:r>
      <w:proofErr w:type="spellStart"/>
      <w:r w:rsidRPr="007A6004">
        <w:rPr>
          <w:sz w:val="28"/>
          <w:szCs w:val="28"/>
          <w:lang w:val="ru-RU"/>
        </w:rPr>
        <w:t>явища</w:t>
      </w:r>
      <w:proofErr w:type="spellEnd"/>
      <w:r w:rsidRPr="007A6004">
        <w:rPr>
          <w:sz w:val="28"/>
          <w:szCs w:val="28"/>
          <w:lang w:val="ru-RU"/>
        </w:rPr>
        <w:t xml:space="preserve">  </w:t>
      </w:r>
      <w:hyperlink r:id="rId12" w:history="1">
        <w:r w:rsidRPr="007A6004">
          <w:rPr>
            <w:rStyle w:val="a6"/>
            <w:sz w:val="28"/>
            <w:szCs w:val="28"/>
            <w:lang w:val="ru-RU"/>
          </w:rPr>
          <w:t>https://learningapps.org/display?v=p38bqqthj21</w:t>
        </w:r>
      </w:hyperlink>
    </w:p>
    <w:p w:rsidR="00390111" w:rsidRDefault="00390111" w:rsidP="00390111">
      <w:pPr>
        <w:pStyle w:val="a4"/>
        <w:rPr>
          <w:rStyle w:val="a6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Pr="007A6004">
        <w:rPr>
          <w:sz w:val="28"/>
          <w:szCs w:val="28"/>
          <w:lang w:val="ru-RU"/>
        </w:rPr>
        <w:t xml:space="preserve">. </w:t>
      </w:r>
      <w:proofErr w:type="spellStart"/>
      <w:r w:rsidRPr="007A6004">
        <w:rPr>
          <w:sz w:val="28"/>
          <w:szCs w:val="28"/>
          <w:lang w:val="ru-RU"/>
        </w:rPr>
        <w:t>Інтерактивна</w:t>
      </w:r>
      <w:proofErr w:type="spellEnd"/>
      <w:r w:rsidRPr="007A6004">
        <w:rPr>
          <w:sz w:val="28"/>
          <w:szCs w:val="28"/>
          <w:lang w:val="ru-RU"/>
        </w:rPr>
        <w:t xml:space="preserve"> </w:t>
      </w:r>
      <w:proofErr w:type="spellStart"/>
      <w:r w:rsidRPr="007A6004">
        <w:rPr>
          <w:sz w:val="28"/>
          <w:szCs w:val="28"/>
          <w:lang w:val="ru-RU"/>
        </w:rPr>
        <w:t>вправа</w:t>
      </w:r>
      <w:proofErr w:type="spellEnd"/>
      <w:r w:rsidRPr="007A6004">
        <w:rPr>
          <w:sz w:val="28"/>
          <w:szCs w:val="28"/>
          <w:lang w:val="ru-RU"/>
        </w:rPr>
        <w:t xml:space="preserve">: </w:t>
      </w:r>
      <w:proofErr w:type="spellStart"/>
      <w:r w:rsidRPr="007A6004">
        <w:rPr>
          <w:sz w:val="28"/>
          <w:szCs w:val="28"/>
          <w:lang w:val="ru-RU"/>
        </w:rPr>
        <w:t>вікторина</w:t>
      </w:r>
      <w:proofErr w:type="spellEnd"/>
      <w:r w:rsidRPr="007A6004">
        <w:rPr>
          <w:sz w:val="28"/>
          <w:szCs w:val="28"/>
          <w:lang w:val="ru-RU"/>
        </w:rPr>
        <w:t xml:space="preserve"> </w:t>
      </w:r>
      <w:hyperlink r:id="rId13" w:history="1">
        <w:r w:rsidRPr="007A6004">
          <w:rPr>
            <w:rStyle w:val="a6"/>
            <w:sz w:val="28"/>
            <w:szCs w:val="28"/>
            <w:lang w:val="ru-RU"/>
          </w:rPr>
          <w:t>https://learningapps.org/display?v=pkw699v0t21</w:t>
        </w:r>
      </w:hyperlink>
    </w:p>
    <w:p w:rsidR="00390111" w:rsidRDefault="00390111" w:rsidP="00390111">
      <w:pPr>
        <w:pStyle w:val="a4"/>
        <w:rPr>
          <w:b/>
          <w:i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7.  </w:t>
      </w:r>
      <w:proofErr w:type="spellStart"/>
      <w:r w:rsidRPr="00DD65A8">
        <w:rPr>
          <w:b/>
          <w:i/>
          <w:sz w:val="28"/>
          <w:szCs w:val="28"/>
          <w:lang w:val="ru-RU"/>
        </w:rPr>
        <w:t>Підсумок</w:t>
      </w:r>
      <w:proofErr w:type="spellEnd"/>
      <w:r w:rsidRPr="00DD65A8">
        <w:rPr>
          <w:b/>
          <w:i/>
          <w:sz w:val="28"/>
          <w:szCs w:val="28"/>
          <w:lang w:val="ru-RU"/>
        </w:rPr>
        <w:t xml:space="preserve"> уроку.</w:t>
      </w:r>
    </w:p>
    <w:p w:rsidR="00390111" w:rsidRDefault="00390111" w:rsidP="00390111">
      <w:pPr>
        <w:pStyle w:val="a4"/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 xml:space="preserve">8. </w:t>
      </w:r>
      <w:proofErr w:type="spellStart"/>
      <w:r>
        <w:rPr>
          <w:b/>
          <w:i/>
          <w:sz w:val="28"/>
          <w:szCs w:val="28"/>
          <w:lang w:val="ru-RU"/>
        </w:rPr>
        <w:t>Домашнє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b/>
          <w:i/>
          <w:sz w:val="28"/>
          <w:szCs w:val="28"/>
          <w:lang w:val="ru-RU"/>
        </w:rPr>
        <w:t>завдання</w:t>
      </w:r>
      <w:proofErr w:type="spellEnd"/>
      <w:r>
        <w:rPr>
          <w:b/>
          <w:i/>
          <w:sz w:val="28"/>
          <w:szCs w:val="28"/>
          <w:lang w:val="ru-RU"/>
        </w:rPr>
        <w:t>.</w:t>
      </w:r>
    </w:p>
    <w:p w:rsidR="00390111" w:rsidRDefault="00390111" w:rsidP="00390111">
      <w:pPr>
        <w:pStyle w:val="a4"/>
        <w:rPr>
          <w:rStyle w:val="hgkelc"/>
          <w:sz w:val="28"/>
          <w:szCs w:val="28"/>
          <w:lang w:val="uk-UA"/>
        </w:rPr>
      </w:pPr>
      <w:proofErr w:type="spellStart"/>
      <w:proofErr w:type="gramStart"/>
      <w:r w:rsidRPr="009A7759">
        <w:rPr>
          <w:sz w:val="28"/>
          <w:szCs w:val="28"/>
          <w:lang w:val="ru-RU"/>
        </w:rPr>
        <w:t>Прочитати</w:t>
      </w:r>
      <w:proofErr w:type="spellEnd"/>
      <w:r w:rsidRPr="009A7759">
        <w:rPr>
          <w:sz w:val="28"/>
          <w:szCs w:val="28"/>
          <w:lang w:val="ru-RU"/>
        </w:rPr>
        <w:t xml:space="preserve">  </w:t>
      </w:r>
      <w:r w:rsidRPr="009A7759">
        <w:rPr>
          <w:rStyle w:val="hgkelc"/>
          <w:sz w:val="28"/>
          <w:szCs w:val="28"/>
        </w:rPr>
        <w:t>§</w:t>
      </w:r>
      <w:proofErr w:type="gramEnd"/>
      <w:r w:rsidRPr="009A7759">
        <w:rPr>
          <w:rStyle w:val="hgkelc"/>
          <w:sz w:val="28"/>
          <w:szCs w:val="28"/>
          <w:lang w:val="uk-UA"/>
        </w:rPr>
        <w:t>21, виконати тестові завдання №</w:t>
      </w:r>
      <w:r>
        <w:rPr>
          <w:rStyle w:val="hgkelc"/>
          <w:sz w:val="28"/>
          <w:szCs w:val="28"/>
          <w:lang w:val="uk-UA"/>
        </w:rPr>
        <w:t>1</w:t>
      </w:r>
      <w:r w:rsidRPr="009A7759">
        <w:rPr>
          <w:rStyle w:val="hgkelc"/>
          <w:sz w:val="28"/>
          <w:szCs w:val="28"/>
          <w:lang w:val="uk-UA"/>
        </w:rPr>
        <w:t xml:space="preserve"> -</w:t>
      </w:r>
      <w:r>
        <w:rPr>
          <w:rStyle w:val="hgkelc"/>
          <w:sz w:val="28"/>
          <w:szCs w:val="28"/>
          <w:lang w:val="uk-UA"/>
        </w:rPr>
        <w:t xml:space="preserve"> </w:t>
      </w:r>
      <w:r w:rsidRPr="009A7759">
        <w:rPr>
          <w:rStyle w:val="hgkelc"/>
          <w:sz w:val="28"/>
          <w:szCs w:val="28"/>
          <w:lang w:val="uk-UA"/>
        </w:rPr>
        <w:t>5 (с.151), підготувати додаткову інформацію «Інтерференція і дисперсія світла навколо нас»</w:t>
      </w:r>
    </w:p>
    <w:p w:rsidR="00390111" w:rsidRDefault="00390111" w:rsidP="00390111">
      <w:pPr>
        <w:pStyle w:val="a4"/>
        <w:rPr>
          <w:sz w:val="28"/>
          <w:szCs w:val="28"/>
          <w:lang w:val="uk-UA"/>
        </w:rPr>
      </w:pPr>
    </w:p>
    <w:p w:rsidR="00390111" w:rsidRPr="00390111" w:rsidRDefault="00390111">
      <w:pPr>
        <w:rPr>
          <w:lang w:val="uk-UA"/>
        </w:rPr>
      </w:pPr>
    </w:p>
    <w:sectPr w:rsidR="00390111" w:rsidRPr="0039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n-ea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F60D6"/>
    <w:multiLevelType w:val="hybridMultilevel"/>
    <w:tmpl w:val="286E4F2E"/>
    <w:lvl w:ilvl="0" w:tplc="200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0448A"/>
    <w:multiLevelType w:val="hybridMultilevel"/>
    <w:tmpl w:val="95320492"/>
    <w:lvl w:ilvl="0" w:tplc="DF72B4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95FCA"/>
    <w:multiLevelType w:val="hybridMultilevel"/>
    <w:tmpl w:val="9C14432A"/>
    <w:lvl w:ilvl="0" w:tplc="5DC6CE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111"/>
    <w:rsid w:val="0039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CEBFD"/>
  <w15:chartTrackingRefBased/>
  <w15:docId w15:val="{C56E3939-885C-4A14-BCEC-8F0FFADF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111"/>
    <w:pPr>
      <w:ind w:left="720"/>
      <w:contextualSpacing/>
    </w:pPr>
    <w:rPr>
      <w:lang w:val="ru-UA"/>
    </w:rPr>
  </w:style>
  <w:style w:type="paragraph" w:styleId="a4">
    <w:name w:val="Normal (Web)"/>
    <w:basedOn w:val="a"/>
    <w:uiPriority w:val="99"/>
    <w:unhideWhenUsed/>
    <w:rsid w:val="00390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character" w:styleId="a5">
    <w:name w:val="Emphasis"/>
    <w:basedOn w:val="a0"/>
    <w:uiPriority w:val="20"/>
    <w:qFormat/>
    <w:rsid w:val="00390111"/>
    <w:rPr>
      <w:i/>
      <w:iCs/>
    </w:rPr>
  </w:style>
  <w:style w:type="character" w:styleId="a6">
    <w:name w:val="Hyperlink"/>
    <w:basedOn w:val="a0"/>
    <w:uiPriority w:val="99"/>
    <w:unhideWhenUsed/>
    <w:rsid w:val="00390111"/>
    <w:rPr>
      <w:color w:val="0563C1" w:themeColor="hyperlink"/>
      <w:u w:val="single"/>
    </w:rPr>
  </w:style>
  <w:style w:type="character" w:customStyle="1" w:styleId="hgkelc">
    <w:name w:val="hgkelc"/>
    <w:basedOn w:val="a0"/>
    <w:rsid w:val="00390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earningapps.org/display?v=pkw699v0t2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het.colorado.edu/uk/simulation/wave-interference" TargetMode="External"/><Relationship Id="rId12" Type="http://schemas.openxmlformats.org/officeDocument/2006/relationships/hyperlink" Target="https://learningapps.org/display?v=p38bqqthj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display?v=p2ex3t02j21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learningapps.org/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Осадча</dc:creator>
  <cp:keywords/>
  <dc:description/>
  <cp:lastModifiedBy>Наталія Осадча</cp:lastModifiedBy>
  <cp:revision>1</cp:revision>
  <dcterms:created xsi:type="dcterms:W3CDTF">2021-03-10T09:18:00Z</dcterms:created>
  <dcterms:modified xsi:type="dcterms:W3CDTF">2021-03-10T09:20:00Z</dcterms:modified>
</cp:coreProperties>
</file>