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068D"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t>Відділ освіти</w:t>
      </w:r>
    </w:p>
    <w:p w14:paraId="1B78144F"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t>Білоцерківської районної державної адміністрації</w:t>
      </w:r>
    </w:p>
    <w:p w14:paraId="68AFE04E"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t>Методичний кабінет</w:t>
      </w:r>
    </w:p>
    <w:p w14:paraId="3E3D06B9"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4637C0BF"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63EA3B8C"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2BFB53BC"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63C82006"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0F816006"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714D717C"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4307A1CD"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16D703C7"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51B895A6"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3151EF87"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2F5EC8F0"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624F702F"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1C8FA27A"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4D58EF45"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67E018CF"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
    <w:p w14:paraId="1B24A8E0" w14:textId="77777777" w:rsidR="00150D61" w:rsidRPr="00150D61" w:rsidRDefault="00150D61" w:rsidP="00150D61">
      <w:pPr>
        <w:spacing w:after="0" w:line="240" w:lineRule="auto"/>
        <w:jc w:val="center"/>
        <w:rPr>
          <w:rFonts w:ascii="Times New Roman" w:eastAsia="Times New Roman" w:hAnsi="Times New Roman" w:cs="Times New Roman"/>
          <w:b/>
          <w:sz w:val="52"/>
          <w:szCs w:val="52"/>
          <w:lang w:eastAsia="ru-RU"/>
        </w:rPr>
      </w:pPr>
      <w:r w:rsidRPr="00150D61">
        <w:rPr>
          <w:rFonts w:ascii="Times New Roman" w:eastAsia="Times New Roman" w:hAnsi="Times New Roman" w:cs="Times New Roman"/>
          <w:b/>
          <w:sz w:val="52"/>
          <w:szCs w:val="52"/>
          <w:lang w:eastAsia="ru-RU"/>
        </w:rPr>
        <w:t xml:space="preserve">Збірник кросвордів </w:t>
      </w:r>
    </w:p>
    <w:p w14:paraId="686F4D86" w14:textId="77777777" w:rsidR="00150D61" w:rsidRPr="00150D61" w:rsidRDefault="00150D61" w:rsidP="00150D61">
      <w:pPr>
        <w:spacing w:after="0" w:line="240" w:lineRule="auto"/>
        <w:jc w:val="center"/>
        <w:rPr>
          <w:rFonts w:ascii="Times New Roman" w:eastAsia="Times New Roman" w:hAnsi="Times New Roman" w:cs="Times New Roman"/>
          <w:b/>
          <w:sz w:val="52"/>
          <w:szCs w:val="52"/>
          <w:lang w:eastAsia="ru-RU"/>
        </w:rPr>
      </w:pPr>
      <w:r w:rsidRPr="00150D61">
        <w:rPr>
          <w:rFonts w:ascii="Times New Roman" w:eastAsia="Times New Roman" w:hAnsi="Times New Roman" w:cs="Times New Roman"/>
          <w:b/>
          <w:sz w:val="52"/>
          <w:szCs w:val="52"/>
          <w:lang w:eastAsia="ru-RU"/>
        </w:rPr>
        <w:t xml:space="preserve">з фізики </w:t>
      </w:r>
    </w:p>
    <w:p w14:paraId="10FDF7B5" w14:textId="77777777" w:rsidR="00150D61" w:rsidRPr="00150D61" w:rsidRDefault="00150D61" w:rsidP="00150D61">
      <w:pPr>
        <w:spacing w:after="0" w:line="240" w:lineRule="auto"/>
        <w:jc w:val="center"/>
        <w:rPr>
          <w:rFonts w:ascii="Times New Roman" w:eastAsia="Times New Roman" w:hAnsi="Times New Roman" w:cs="Times New Roman"/>
          <w:b/>
          <w:sz w:val="52"/>
          <w:szCs w:val="52"/>
          <w:lang w:eastAsia="ru-RU"/>
        </w:rPr>
      </w:pPr>
    </w:p>
    <w:p w14:paraId="7A148F0D" w14:textId="77777777" w:rsidR="00150D61" w:rsidRPr="00150D61" w:rsidRDefault="00150D61" w:rsidP="00150D61">
      <w:pPr>
        <w:spacing w:after="0" w:line="240" w:lineRule="auto"/>
        <w:jc w:val="center"/>
        <w:rPr>
          <w:rFonts w:ascii="Times New Roman" w:eastAsia="Times New Roman" w:hAnsi="Times New Roman" w:cs="Times New Roman"/>
          <w:b/>
          <w:sz w:val="52"/>
          <w:szCs w:val="52"/>
          <w:lang w:eastAsia="ru-RU"/>
        </w:rPr>
      </w:pPr>
      <w:r w:rsidRPr="00150D61">
        <w:rPr>
          <w:rFonts w:ascii="Times New Roman" w:eastAsia="Times New Roman" w:hAnsi="Times New Roman" w:cs="Times New Roman"/>
          <w:b/>
          <w:sz w:val="32"/>
          <w:szCs w:val="32"/>
          <w:lang w:eastAsia="ru-RU"/>
        </w:rPr>
        <w:t>для учнів 7 класу</w:t>
      </w:r>
    </w:p>
    <w:p w14:paraId="01C0DDB0" w14:textId="77777777" w:rsidR="00150D61" w:rsidRPr="00150D61" w:rsidRDefault="00150D61" w:rsidP="00150D61">
      <w:pPr>
        <w:tabs>
          <w:tab w:val="left" w:pos="3765"/>
        </w:tabs>
        <w:spacing w:after="0" w:line="240" w:lineRule="auto"/>
        <w:jc w:val="center"/>
        <w:rPr>
          <w:rFonts w:ascii="Times New Roman" w:eastAsia="Times New Roman" w:hAnsi="Times New Roman" w:cs="Times New Roman"/>
          <w:b/>
          <w:i/>
          <w:sz w:val="52"/>
          <w:szCs w:val="52"/>
          <w:lang w:eastAsia="ru-RU"/>
        </w:rPr>
      </w:pPr>
      <w:r w:rsidRPr="00150D61">
        <w:rPr>
          <w:rFonts w:ascii="Times New Roman" w:eastAsia="Times New Roman" w:hAnsi="Times New Roman" w:cs="Times New Roman"/>
          <w:b/>
          <w:i/>
          <w:sz w:val="52"/>
          <w:szCs w:val="52"/>
          <w:lang w:eastAsia="ru-RU"/>
        </w:rPr>
        <w:t xml:space="preserve"> </w:t>
      </w:r>
    </w:p>
    <w:p w14:paraId="5F055512" w14:textId="77777777" w:rsidR="00150D61" w:rsidRPr="00150D61" w:rsidRDefault="00150D61" w:rsidP="00150D61">
      <w:pPr>
        <w:tabs>
          <w:tab w:val="left" w:pos="3765"/>
        </w:tabs>
        <w:spacing w:after="0" w:line="240" w:lineRule="auto"/>
        <w:jc w:val="center"/>
        <w:rPr>
          <w:rFonts w:ascii="Times New Roman" w:eastAsia="Times New Roman" w:hAnsi="Times New Roman" w:cs="Times New Roman"/>
          <w:b/>
          <w:i/>
          <w:sz w:val="52"/>
          <w:szCs w:val="52"/>
          <w:lang w:eastAsia="ru-RU"/>
        </w:rPr>
      </w:pPr>
    </w:p>
    <w:p w14:paraId="6A9D6CDB" w14:textId="77777777" w:rsidR="00150D61" w:rsidRPr="00150D61" w:rsidRDefault="00150D61" w:rsidP="00150D61">
      <w:pPr>
        <w:tabs>
          <w:tab w:val="left" w:pos="3765"/>
        </w:tabs>
        <w:spacing w:after="0" w:line="240" w:lineRule="auto"/>
        <w:jc w:val="center"/>
        <w:rPr>
          <w:rFonts w:ascii="Times New Roman" w:eastAsia="Times New Roman" w:hAnsi="Times New Roman" w:cs="Times New Roman"/>
          <w:b/>
          <w:i/>
          <w:sz w:val="52"/>
          <w:szCs w:val="52"/>
          <w:lang w:eastAsia="ru-RU"/>
        </w:rPr>
      </w:pPr>
    </w:p>
    <w:p w14:paraId="3465EBD2" w14:textId="77777777" w:rsidR="00150D61" w:rsidRPr="00150D61" w:rsidRDefault="00150D61" w:rsidP="00150D61">
      <w:pPr>
        <w:tabs>
          <w:tab w:val="left" w:pos="3765"/>
        </w:tabs>
        <w:spacing w:after="0" w:line="240" w:lineRule="auto"/>
        <w:jc w:val="center"/>
        <w:rPr>
          <w:rFonts w:ascii="Times New Roman" w:eastAsia="Times New Roman" w:hAnsi="Times New Roman" w:cs="Times New Roman"/>
          <w:b/>
          <w:i/>
          <w:sz w:val="52"/>
          <w:szCs w:val="52"/>
          <w:lang w:eastAsia="ru-RU"/>
        </w:rPr>
      </w:pPr>
    </w:p>
    <w:p w14:paraId="45149E19"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4301F182"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3C9AEC8E"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1E71E5BF"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128781EB"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738FCA51"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6E517D3C" w14:textId="77777777" w:rsidR="00150D61" w:rsidRPr="00150D61" w:rsidRDefault="00150D61" w:rsidP="00150D61">
      <w:pPr>
        <w:spacing w:after="0" w:line="240" w:lineRule="auto"/>
        <w:jc w:val="right"/>
        <w:rPr>
          <w:rFonts w:ascii="Times New Roman" w:eastAsia="Times New Roman" w:hAnsi="Times New Roman" w:cs="Times New Roman"/>
          <w:b/>
          <w:sz w:val="28"/>
          <w:szCs w:val="28"/>
          <w:lang w:eastAsia="ru-RU"/>
        </w:rPr>
      </w:pPr>
    </w:p>
    <w:p w14:paraId="473E51B8" w14:textId="77777777" w:rsidR="00150D61" w:rsidRPr="00150D61" w:rsidRDefault="00150D61" w:rsidP="00150D61">
      <w:pPr>
        <w:spacing w:after="0" w:line="240" w:lineRule="auto"/>
        <w:jc w:val="right"/>
        <w:rPr>
          <w:rFonts w:ascii="Times New Roman" w:eastAsia="Times New Roman" w:hAnsi="Times New Roman" w:cs="Times New Roman"/>
          <w:b/>
          <w:i/>
          <w:sz w:val="28"/>
          <w:szCs w:val="28"/>
          <w:lang w:eastAsia="ru-RU"/>
        </w:rPr>
      </w:pPr>
    </w:p>
    <w:p w14:paraId="3CD1E17A" w14:textId="77777777" w:rsidR="00150D61" w:rsidRPr="00150D61" w:rsidRDefault="00150D61" w:rsidP="00150D61">
      <w:pPr>
        <w:spacing w:after="0" w:line="240" w:lineRule="auto"/>
        <w:rPr>
          <w:rFonts w:ascii="Times New Roman" w:eastAsia="Times New Roman" w:hAnsi="Times New Roman" w:cs="Times New Roman"/>
          <w:b/>
          <w:i/>
          <w:sz w:val="28"/>
          <w:szCs w:val="28"/>
          <w:lang w:eastAsia="ru-RU"/>
        </w:rPr>
      </w:pPr>
    </w:p>
    <w:p w14:paraId="5AC3D2CB" w14:textId="77777777" w:rsidR="00150D61" w:rsidRPr="00150D61" w:rsidRDefault="00150D61" w:rsidP="00150D61">
      <w:pPr>
        <w:spacing w:after="0" w:line="240" w:lineRule="auto"/>
        <w:rPr>
          <w:rFonts w:ascii="Times New Roman" w:eastAsia="Times New Roman" w:hAnsi="Times New Roman" w:cs="Times New Roman"/>
          <w:b/>
          <w:i/>
          <w:sz w:val="28"/>
          <w:szCs w:val="28"/>
          <w:lang w:eastAsia="ru-RU"/>
        </w:rPr>
      </w:pPr>
    </w:p>
    <w:p w14:paraId="257AAEE8" w14:textId="77777777" w:rsidR="00150D61" w:rsidRPr="00150D61" w:rsidRDefault="00150D61" w:rsidP="00150D61">
      <w:pPr>
        <w:spacing w:after="0" w:line="240" w:lineRule="auto"/>
        <w:jc w:val="center"/>
        <w:rPr>
          <w:rFonts w:ascii="Times New Roman" w:eastAsia="Times New Roman" w:hAnsi="Times New Roman" w:cs="Times New Roman"/>
          <w:b/>
          <w:i/>
          <w:sz w:val="28"/>
          <w:szCs w:val="28"/>
          <w:lang w:eastAsia="ru-RU"/>
        </w:rPr>
      </w:pPr>
      <w:r w:rsidRPr="00150D61">
        <w:rPr>
          <w:rFonts w:ascii="Times New Roman" w:eastAsia="Times New Roman" w:hAnsi="Times New Roman" w:cs="Times New Roman"/>
          <w:b/>
          <w:i/>
          <w:sz w:val="28"/>
          <w:szCs w:val="28"/>
          <w:lang w:eastAsia="ru-RU"/>
        </w:rPr>
        <w:t xml:space="preserve">Біла Церква </w:t>
      </w:r>
    </w:p>
    <w:p w14:paraId="6E94C91A"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2016</w:t>
      </w:r>
    </w:p>
    <w:p w14:paraId="5CF3EDF1"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lastRenderedPageBreak/>
        <w:t>Збірник кросвордів з фізики для учнів 7 класу</w:t>
      </w:r>
    </w:p>
    <w:p w14:paraId="14FC2E5D"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 уклад. </w:t>
      </w:r>
      <w:proofErr w:type="spellStart"/>
      <w:r w:rsidRPr="00150D61">
        <w:rPr>
          <w:rFonts w:ascii="Times New Roman" w:eastAsia="Times New Roman" w:hAnsi="Times New Roman" w:cs="Times New Roman"/>
          <w:sz w:val="28"/>
          <w:szCs w:val="28"/>
          <w:lang w:eastAsia="ru-RU"/>
        </w:rPr>
        <w:t>В.В.Кумайгородський</w:t>
      </w:r>
      <w:proofErr w:type="spellEnd"/>
      <w:r w:rsidRPr="00150D61">
        <w:rPr>
          <w:rFonts w:ascii="Times New Roman" w:eastAsia="Times New Roman" w:hAnsi="Times New Roman" w:cs="Times New Roman"/>
          <w:sz w:val="28"/>
          <w:szCs w:val="28"/>
          <w:lang w:eastAsia="ru-RU"/>
        </w:rPr>
        <w:t xml:space="preserve">, вчитель фізики </w:t>
      </w:r>
      <w:proofErr w:type="spellStart"/>
      <w:r w:rsidRPr="00150D61">
        <w:rPr>
          <w:rFonts w:ascii="Times New Roman" w:eastAsia="Times New Roman" w:hAnsi="Times New Roman" w:cs="Times New Roman"/>
          <w:sz w:val="28"/>
          <w:szCs w:val="28"/>
          <w:lang w:eastAsia="ru-RU"/>
        </w:rPr>
        <w:t>Чупирянського</w:t>
      </w:r>
      <w:proofErr w:type="spellEnd"/>
      <w:r w:rsidRPr="00150D61">
        <w:rPr>
          <w:rFonts w:ascii="Times New Roman" w:eastAsia="Times New Roman" w:hAnsi="Times New Roman" w:cs="Times New Roman"/>
          <w:sz w:val="28"/>
          <w:szCs w:val="28"/>
          <w:lang w:eastAsia="ru-RU"/>
        </w:rPr>
        <w:t xml:space="preserve"> НВО «ЗОШ І-ІІ ступенів – дитячий садок» – Біла Церква: РМК – 2016. – 46с.</w:t>
      </w:r>
    </w:p>
    <w:p w14:paraId="298B6A45"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6478B3A7"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0590FEAA"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26866FF0"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0E811C2A"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0A221FCC"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5A2A92D9"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2E508273"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Розглянуто і схвалено на засіданні науково-методичної ради районного методичного кабінету відділу освіти Білоцерківської районної державної адміністрації</w:t>
      </w:r>
    </w:p>
    <w:p w14:paraId="61A933AB"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(протоко № _____  від ________________________)</w:t>
      </w:r>
    </w:p>
    <w:p w14:paraId="3330024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3D56CB6"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DB85E0E"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4FD140D"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BF7362D"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5E63510"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B8E830C"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0546543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Рецензент: Кравченко Н.Д. методист районного методичного кабінету відділу освіти Білоцерківської районної державної адміністрації, вчитель-методист</w:t>
      </w:r>
    </w:p>
    <w:p w14:paraId="7619177E"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BA73D5A"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19E973D9"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2C0E109E"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2A04D7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4AC9E1A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DE24EFC"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2DFCDD6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8C7B487"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У змісті видання представлено питання використання кросвордів на </w:t>
      </w:r>
      <w:proofErr w:type="spellStart"/>
      <w:r w:rsidRPr="00150D61">
        <w:rPr>
          <w:rFonts w:ascii="Times New Roman" w:eastAsia="Times New Roman" w:hAnsi="Times New Roman" w:cs="Times New Roman"/>
          <w:sz w:val="28"/>
          <w:szCs w:val="28"/>
          <w:lang w:eastAsia="ru-RU"/>
        </w:rPr>
        <w:t>уроках</w:t>
      </w:r>
      <w:proofErr w:type="spellEnd"/>
      <w:r w:rsidRPr="00150D61">
        <w:rPr>
          <w:rFonts w:ascii="Times New Roman" w:eastAsia="Times New Roman" w:hAnsi="Times New Roman" w:cs="Times New Roman"/>
          <w:sz w:val="28"/>
          <w:szCs w:val="28"/>
          <w:lang w:eastAsia="ru-RU"/>
        </w:rPr>
        <w:t xml:space="preserve"> фізики 7 класу як дидактичну гру з метою формування предметної  фізичної компетентності в учнів.</w:t>
      </w:r>
    </w:p>
    <w:p w14:paraId="00658AA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284891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418D5868"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Методичні рекомендації адресовані для вчителів та учнів загальноосвітніх навчальних закладів.</w:t>
      </w:r>
    </w:p>
    <w:p w14:paraId="66857674"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291E36D4"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072A3212"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val="ru-RU" w:eastAsia="ru-RU"/>
        </w:rPr>
      </w:pPr>
    </w:p>
    <w:p w14:paraId="78CF81DA"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val="ru-RU" w:eastAsia="ru-RU"/>
        </w:rPr>
      </w:pPr>
    </w:p>
    <w:p w14:paraId="4BB57391" w14:textId="77777777" w:rsidR="00150D61" w:rsidRPr="00150D61" w:rsidRDefault="00150D61" w:rsidP="00150D61">
      <w:pPr>
        <w:tabs>
          <w:tab w:val="left" w:pos="3765"/>
        </w:tabs>
        <w:spacing w:after="0" w:line="240" w:lineRule="auto"/>
        <w:jc w:val="both"/>
        <w:rPr>
          <w:rFonts w:ascii="Times New Roman" w:eastAsia="Times New Roman" w:hAnsi="Times New Roman" w:cs="Times New Roman"/>
          <w:sz w:val="28"/>
          <w:szCs w:val="28"/>
          <w:lang w:eastAsia="ru-RU"/>
        </w:rPr>
      </w:pPr>
    </w:p>
    <w:p w14:paraId="0B1F66C2"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p>
    <w:p w14:paraId="4EB5D53A" w14:textId="77777777" w:rsidR="00150D61" w:rsidRPr="00150D61" w:rsidRDefault="00150D61" w:rsidP="00150D61">
      <w:pPr>
        <w:spacing w:after="0" w:line="240" w:lineRule="auto"/>
        <w:rPr>
          <w:rFonts w:ascii="Times New Roman" w:eastAsia="Times New Roman" w:hAnsi="Times New Roman" w:cs="Times New Roman"/>
          <w:b/>
          <w:i/>
          <w:sz w:val="28"/>
          <w:szCs w:val="28"/>
          <w:lang w:eastAsia="ru-RU"/>
        </w:rPr>
      </w:pPr>
    </w:p>
    <w:p w14:paraId="30C1E71D"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lastRenderedPageBreak/>
        <w:t>ЗМІСТ</w:t>
      </w:r>
    </w:p>
    <w:p w14:paraId="19CC2399"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p>
    <w:p w14:paraId="477E52D0"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p>
    <w:p w14:paraId="543BD22C"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ПЕРЕДМОВА .   .   .   .   .    .   .   .   .   .    .   .   .   .   .    .   .   .   .   .    .   .   .    3</w:t>
      </w:r>
    </w:p>
    <w:p w14:paraId="15FACF4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1EFBDB3"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proofErr w:type="spellStart"/>
      <w:r w:rsidRPr="00150D61">
        <w:rPr>
          <w:rFonts w:ascii="Times New Roman" w:eastAsia="Times New Roman" w:hAnsi="Times New Roman" w:cs="Times New Roman"/>
          <w:sz w:val="28"/>
          <w:szCs w:val="28"/>
          <w:lang w:val="ru-RU" w:eastAsia="ru-RU"/>
        </w:rPr>
        <w:t>Кросворд</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це</w:t>
      </w:r>
      <w:proofErr w:type="spellEnd"/>
      <w:r w:rsidRPr="00150D61">
        <w:rPr>
          <w:rFonts w:ascii="Times New Roman" w:eastAsia="Times New Roman" w:hAnsi="Times New Roman" w:cs="Times New Roman"/>
          <w:sz w:val="28"/>
          <w:szCs w:val="28"/>
          <w:lang w:eastAsia="ru-RU"/>
        </w:rPr>
        <w:t xml:space="preserve"> </w:t>
      </w:r>
      <w:proofErr w:type="gramStart"/>
      <w:r w:rsidRPr="00150D61">
        <w:rPr>
          <w:rFonts w:ascii="Times New Roman" w:eastAsia="Times New Roman" w:hAnsi="Times New Roman" w:cs="Times New Roman"/>
          <w:sz w:val="28"/>
          <w:szCs w:val="28"/>
          <w:lang w:eastAsia="ru-RU"/>
        </w:rPr>
        <w:t xml:space="preserve">– </w:t>
      </w:r>
      <w:r w:rsidRPr="00150D61">
        <w:rPr>
          <w:rFonts w:ascii="Times New Roman" w:eastAsia="Times New Roman" w:hAnsi="Times New Roman" w:cs="Times New Roman"/>
          <w:sz w:val="28"/>
          <w:szCs w:val="28"/>
          <w:lang w:val="ru-RU" w:eastAsia="ru-RU"/>
        </w:rPr>
        <w:t xml:space="preserve"> дидактична</w:t>
      </w:r>
      <w:proofErr w:type="gram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гра</w:t>
      </w:r>
      <w:proofErr w:type="spellEnd"/>
      <w:r w:rsidRPr="00150D61">
        <w:rPr>
          <w:rFonts w:ascii="Times New Roman" w:eastAsia="Times New Roman" w:hAnsi="Times New Roman" w:cs="Times New Roman"/>
          <w:sz w:val="28"/>
          <w:szCs w:val="28"/>
          <w:lang w:val="ru-RU" w:eastAsia="ru-RU"/>
        </w:rPr>
        <w:t>.</w:t>
      </w:r>
      <w:r w:rsidRPr="00150D61">
        <w:rPr>
          <w:rFonts w:ascii="Times New Roman" w:eastAsia="Times New Roman" w:hAnsi="Times New Roman" w:cs="Times New Roman"/>
          <w:sz w:val="28"/>
          <w:szCs w:val="28"/>
          <w:lang w:eastAsia="ru-RU"/>
        </w:rPr>
        <w:t xml:space="preserve">  .   .   .   .    .   .   .   .   .    .   .   .   .   .    .   .   4</w:t>
      </w:r>
    </w:p>
    <w:p w14:paraId="754D581C"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p>
    <w:p w14:paraId="333A3371" w14:textId="77777777" w:rsidR="00150D61" w:rsidRPr="00150D61" w:rsidRDefault="00150D61" w:rsidP="00150D61">
      <w:pPr>
        <w:spacing w:after="0" w:line="240" w:lineRule="auto"/>
        <w:jc w:val="both"/>
        <w:rPr>
          <w:rFonts w:ascii="Times New Roman" w:eastAsia="Times New Roman" w:hAnsi="Times New Roman" w:cs="Times New Roman"/>
          <w:sz w:val="28"/>
          <w:szCs w:val="28"/>
          <w:lang w:val="ru-RU" w:eastAsia="ru-RU"/>
        </w:rPr>
      </w:pPr>
      <w:r w:rsidRPr="00150D61">
        <w:rPr>
          <w:rFonts w:ascii="Times New Roman" w:eastAsia="Times New Roman" w:hAnsi="Times New Roman" w:cs="Times New Roman"/>
          <w:sz w:val="28"/>
          <w:szCs w:val="28"/>
          <w:lang w:eastAsia="ru-RU"/>
        </w:rPr>
        <w:t xml:space="preserve">Використання програми </w:t>
      </w:r>
      <w:r w:rsidRPr="00150D61">
        <w:rPr>
          <w:rFonts w:ascii="Times New Roman" w:eastAsia="Times New Roman" w:hAnsi="Times New Roman" w:cs="Times New Roman"/>
          <w:i/>
          <w:sz w:val="28"/>
          <w:szCs w:val="28"/>
          <w:lang w:val="en-US" w:eastAsia="ru-RU"/>
        </w:rPr>
        <w:t>Crossword</w:t>
      </w:r>
      <w:r w:rsidRPr="00150D61">
        <w:rPr>
          <w:rFonts w:ascii="Times New Roman" w:eastAsia="Times New Roman" w:hAnsi="Times New Roman" w:cs="Times New Roman"/>
          <w:i/>
          <w:sz w:val="28"/>
          <w:szCs w:val="28"/>
          <w:lang w:val="ru-RU" w:eastAsia="ru-RU"/>
        </w:rPr>
        <w:t xml:space="preserve"> </w:t>
      </w:r>
      <w:r w:rsidRPr="00150D61">
        <w:rPr>
          <w:rFonts w:ascii="Times New Roman" w:eastAsia="Times New Roman" w:hAnsi="Times New Roman" w:cs="Times New Roman"/>
          <w:i/>
          <w:sz w:val="28"/>
          <w:szCs w:val="28"/>
          <w:lang w:val="en-US" w:eastAsia="ru-RU"/>
        </w:rPr>
        <w:t>Forge</w:t>
      </w:r>
      <w:r w:rsidRPr="00150D61">
        <w:rPr>
          <w:rFonts w:ascii="Times New Roman" w:eastAsia="Times New Roman" w:hAnsi="Times New Roman" w:cs="Times New Roman"/>
          <w:i/>
          <w:sz w:val="28"/>
          <w:szCs w:val="28"/>
          <w:lang w:eastAsia="ru-RU"/>
        </w:rPr>
        <w:t>.</w:t>
      </w:r>
      <w:r w:rsidRPr="00150D61">
        <w:rPr>
          <w:rFonts w:ascii="Times New Roman" w:eastAsia="Times New Roman" w:hAnsi="Times New Roman" w:cs="Times New Roman"/>
          <w:sz w:val="28"/>
          <w:szCs w:val="28"/>
          <w:lang w:eastAsia="ru-RU"/>
        </w:rPr>
        <w:t xml:space="preserve">   .    .    .    .    .    .    .    .     .    . 7</w:t>
      </w:r>
    </w:p>
    <w:p w14:paraId="5AD446E6" w14:textId="77777777" w:rsidR="00150D61" w:rsidRPr="00150D61" w:rsidRDefault="00150D61" w:rsidP="00150D61">
      <w:pPr>
        <w:spacing w:before="100" w:beforeAutospacing="1" w:after="100" w:afterAutospacing="1"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Методичні рекомендації до використання  кросвордів на </w:t>
      </w:r>
      <w:proofErr w:type="spellStart"/>
      <w:r w:rsidRPr="00150D61">
        <w:rPr>
          <w:rFonts w:ascii="Times New Roman" w:eastAsia="Times New Roman" w:hAnsi="Times New Roman" w:cs="Times New Roman"/>
          <w:sz w:val="28"/>
          <w:szCs w:val="28"/>
          <w:lang w:eastAsia="ru-RU"/>
        </w:rPr>
        <w:t>уроках</w:t>
      </w:r>
      <w:proofErr w:type="spellEnd"/>
      <w:r w:rsidRPr="00150D61">
        <w:rPr>
          <w:rFonts w:ascii="Times New Roman" w:eastAsia="Times New Roman" w:hAnsi="Times New Roman" w:cs="Times New Roman"/>
          <w:sz w:val="28"/>
          <w:szCs w:val="28"/>
          <w:lang w:eastAsia="ru-RU"/>
        </w:rPr>
        <w:t xml:space="preserve"> </w:t>
      </w:r>
    </w:p>
    <w:p w14:paraId="1CB0BF06" w14:textId="77777777" w:rsidR="00150D61" w:rsidRPr="00150D61" w:rsidRDefault="00150D61" w:rsidP="00150D61">
      <w:pPr>
        <w:spacing w:before="100" w:beforeAutospacing="1" w:after="100" w:afterAutospacing="1" w:line="240" w:lineRule="auto"/>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sz w:val="28"/>
          <w:szCs w:val="28"/>
          <w:lang w:eastAsia="ru-RU"/>
        </w:rPr>
        <w:t>фізики 7 класу.  .   .   .   .   .   .    .   .   .   .   .    .   .   .    .    .    .    .    .    .    .    8</w:t>
      </w:r>
    </w:p>
    <w:p w14:paraId="439CF803"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77E352B8" w14:textId="77777777" w:rsidR="00150D61" w:rsidRPr="00150D61" w:rsidRDefault="00150D61" w:rsidP="00150D61">
      <w:pPr>
        <w:spacing w:after="0" w:line="240" w:lineRule="auto"/>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sz w:val="28"/>
          <w:szCs w:val="28"/>
          <w:lang w:eastAsia="ru-RU"/>
        </w:rPr>
        <w:t>30 кросвордів з навчальних тем фізики 7 класу.   .   .    .   .   .   .   .    .   .    11</w:t>
      </w:r>
    </w:p>
    <w:p w14:paraId="66E94F8F" w14:textId="77777777" w:rsidR="00150D61" w:rsidRPr="00150D61" w:rsidRDefault="00150D61" w:rsidP="00150D61">
      <w:pPr>
        <w:widowControl w:val="0"/>
        <w:tabs>
          <w:tab w:val="left" w:pos="471"/>
        </w:tabs>
        <w:spacing w:after="0" w:line="240" w:lineRule="auto"/>
        <w:ind w:right="40"/>
        <w:jc w:val="both"/>
        <w:rPr>
          <w:rFonts w:ascii="Times New Roman" w:eastAsia="Times New Roman" w:hAnsi="Times New Roman" w:cs="Times New Roman"/>
          <w:sz w:val="28"/>
          <w:szCs w:val="28"/>
          <w:shd w:val="clear" w:color="auto" w:fill="FFFFFF"/>
          <w:lang w:eastAsia="uk-UA"/>
        </w:rPr>
      </w:pPr>
    </w:p>
    <w:p w14:paraId="1F9DFE63" w14:textId="77777777" w:rsidR="00150D61" w:rsidRPr="00150D61" w:rsidRDefault="00150D61" w:rsidP="00150D61">
      <w:pPr>
        <w:spacing w:before="100" w:beforeAutospacing="1" w:after="100" w:afterAutospacing="1" w:line="240" w:lineRule="auto"/>
        <w:rPr>
          <w:rFonts w:ascii="Times New Roman" w:eastAsia="Times New Roman" w:hAnsi="Times New Roman" w:cs="Times New Roman"/>
          <w:bCs/>
          <w:sz w:val="28"/>
          <w:szCs w:val="28"/>
          <w:lang w:eastAsia="ru-RU"/>
        </w:rPr>
      </w:pPr>
      <w:r w:rsidRPr="00150D61">
        <w:rPr>
          <w:rFonts w:ascii="Times New Roman" w:eastAsia="Times New Roman" w:hAnsi="Times New Roman" w:cs="Times New Roman"/>
          <w:bCs/>
          <w:sz w:val="28"/>
          <w:szCs w:val="28"/>
          <w:lang w:eastAsia="ru-RU"/>
        </w:rPr>
        <w:t>Висновки</w:t>
      </w:r>
      <w:r w:rsidRPr="00150D61">
        <w:rPr>
          <w:rFonts w:ascii="Times New Roman" w:eastAsia="Times New Roman" w:hAnsi="Times New Roman" w:cs="Times New Roman"/>
          <w:sz w:val="28"/>
          <w:szCs w:val="28"/>
          <w:lang w:eastAsia="ru-RU"/>
        </w:rPr>
        <w:t xml:space="preserve">.   .   .   .   .   .    .    .    .   .   .   .   .    .   .   .   .   .    .   .   .   .   .    .   .    41 </w:t>
      </w:r>
    </w:p>
    <w:p w14:paraId="0B34E2DA" w14:textId="77777777" w:rsidR="00150D61" w:rsidRPr="00150D61" w:rsidRDefault="00150D61" w:rsidP="00150D61">
      <w:pPr>
        <w:widowControl w:val="0"/>
        <w:tabs>
          <w:tab w:val="left" w:pos="471"/>
        </w:tabs>
        <w:spacing w:after="0" w:line="240" w:lineRule="auto"/>
        <w:ind w:right="40"/>
        <w:jc w:val="both"/>
        <w:rPr>
          <w:rFonts w:ascii="Times New Roman" w:eastAsia="Times New Roman" w:hAnsi="Times New Roman" w:cs="Times New Roman"/>
          <w:color w:val="000000"/>
          <w:sz w:val="28"/>
          <w:szCs w:val="28"/>
          <w:shd w:val="clear" w:color="auto" w:fill="FFFFFF"/>
          <w:lang w:eastAsia="uk-UA"/>
        </w:rPr>
      </w:pPr>
    </w:p>
    <w:p w14:paraId="06EF723B"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Відповіді до кросвордів.   .    .   .   .   .   .    .   .   .   .   .    .   .   .   .   .    .   .   .   42</w:t>
      </w:r>
    </w:p>
    <w:p w14:paraId="2AFDFB48" w14:textId="77777777" w:rsidR="00150D61" w:rsidRPr="00150D61" w:rsidRDefault="00150D61" w:rsidP="00150D61">
      <w:pPr>
        <w:shd w:val="clear" w:color="auto" w:fill="FFFFFF"/>
        <w:spacing w:after="0" w:line="240" w:lineRule="auto"/>
        <w:jc w:val="both"/>
        <w:rPr>
          <w:rFonts w:ascii="Times New Roman" w:eastAsia="Times New Roman" w:hAnsi="Times New Roman" w:cs="Times New Roman"/>
          <w:bCs/>
          <w:color w:val="333333"/>
          <w:sz w:val="28"/>
          <w:szCs w:val="24"/>
          <w:lang w:eastAsia="ru-RU"/>
        </w:rPr>
      </w:pPr>
    </w:p>
    <w:p w14:paraId="6C9DB552" w14:textId="77777777" w:rsidR="00150D61" w:rsidRPr="00150D61" w:rsidRDefault="00150D61" w:rsidP="00150D61">
      <w:pPr>
        <w:spacing w:after="0" w:line="240" w:lineRule="auto"/>
        <w:jc w:val="both"/>
        <w:rPr>
          <w:rFonts w:ascii="Times New Roman" w:eastAsia="Times New Roman" w:hAnsi="Times New Roman" w:cs="Times New Roman"/>
          <w:sz w:val="28"/>
          <w:szCs w:val="24"/>
          <w:lang w:eastAsia="ru-RU"/>
        </w:rPr>
      </w:pPr>
    </w:p>
    <w:p w14:paraId="79420585" w14:textId="77777777" w:rsidR="00150D61" w:rsidRPr="00150D61" w:rsidRDefault="00150D61" w:rsidP="00150D61">
      <w:pPr>
        <w:spacing w:after="0" w:line="240" w:lineRule="auto"/>
        <w:jc w:val="both"/>
        <w:rPr>
          <w:rFonts w:ascii="Times New Roman" w:eastAsia="Times New Roman" w:hAnsi="Times New Roman" w:cs="Times New Roman"/>
          <w:sz w:val="28"/>
          <w:szCs w:val="24"/>
          <w:lang w:eastAsia="ru-RU"/>
        </w:rPr>
      </w:pPr>
      <w:r w:rsidRPr="006A7700">
        <w:rPr>
          <w:rFonts w:ascii="Times New Roman" w:eastAsia="Times New Roman" w:hAnsi="Times New Roman" w:cs="Times New Roman"/>
          <w:bCs/>
          <w:color w:val="333333"/>
          <w:sz w:val="28"/>
          <w:szCs w:val="24"/>
          <w:lang w:eastAsia="ru-RU"/>
        </w:rPr>
        <w:t xml:space="preserve">Використані </w:t>
      </w:r>
      <w:r w:rsidRPr="00150D61">
        <w:rPr>
          <w:rFonts w:ascii="Times New Roman" w:eastAsia="Times New Roman" w:hAnsi="Times New Roman" w:cs="Times New Roman"/>
          <w:bCs/>
          <w:color w:val="333333"/>
          <w:sz w:val="28"/>
          <w:szCs w:val="24"/>
          <w:lang w:eastAsia="ru-RU"/>
        </w:rPr>
        <w:t>джерела.</w:t>
      </w:r>
      <w:r w:rsidRPr="00150D61">
        <w:rPr>
          <w:rFonts w:ascii="Times New Roman" w:eastAsia="Times New Roman" w:hAnsi="Times New Roman" w:cs="Times New Roman"/>
          <w:sz w:val="28"/>
          <w:szCs w:val="28"/>
          <w:lang w:eastAsia="ru-RU"/>
        </w:rPr>
        <w:t xml:space="preserve"> .   .   .   .   .    .   .   .   .   .    .   .   .   .   .    .   .   .   .   .    .  46</w:t>
      </w:r>
    </w:p>
    <w:p w14:paraId="74DAAD88" w14:textId="77777777" w:rsidR="00150D61" w:rsidRPr="00150D61" w:rsidRDefault="00150D61" w:rsidP="00150D61">
      <w:pPr>
        <w:spacing w:after="0" w:line="240" w:lineRule="auto"/>
        <w:jc w:val="both"/>
        <w:rPr>
          <w:rFonts w:ascii="Times New Roman" w:eastAsia="Times New Roman" w:hAnsi="Times New Roman" w:cs="Times New Roman"/>
          <w:sz w:val="28"/>
          <w:szCs w:val="24"/>
          <w:lang w:eastAsia="ru-RU"/>
        </w:rPr>
      </w:pPr>
    </w:p>
    <w:p w14:paraId="0440421B"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034B77D"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716FFA4B"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FE1FED0"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4BF95D3C"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87AA163"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38E1D98"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0E1226C4"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965D8CF"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033B7277"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1AA2FCF9"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79CFA9B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2EAE8003"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7771C548"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2AA6552"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3DFDF8E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53423791"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2E5A8F5E"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33ACCE2"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1D2DBBB"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714488C5"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lastRenderedPageBreak/>
        <w:t>ПЕРЕДМОВА</w:t>
      </w:r>
    </w:p>
    <w:p w14:paraId="6D3FE6B9"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10B3ABC7" w14:textId="25AC271A"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Вивчаючи фізику, учні мають здобути не лише знання й уміння суто предметного характеру, але й досвід їх практичного застосування, значно розвинути наукове пізнання та інтуїцію, здобути первинні вміння й навички несуперечливо і доказово міркувати, навчитись обирати кращий шлях для розв’язання певної проблеми. Формування окреслених</w:t>
      </w:r>
      <w:r w:rsidR="00963926">
        <w:rPr>
          <w:rFonts w:ascii="Times New Roman" w:eastAsia="Times New Roman" w:hAnsi="Times New Roman" w:cs="Times New Roman"/>
          <w:sz w:val="28"/>
          <w:szCs w:val="28"/>
          <w:lang w:eastAsia="ru-RU"/>
        </w:rPr>
        <w:t xml:space="preserve"> в програмі з фізики</w:t>
      </w:r>
      <w:r w:rsidRPr="00150D61">
        <w:rPr>
          <w:rFonts w:ascii="Times New Roman" w:eastAsia="Times New Roman" w:hAnsi="Times New Roman" w:cs="Times New Roman"/>
          <w:sz w:val="28"/>
          <w:szCs w:val="28"/>
          <w:lang w:eastAsia="ru-RU"/>
        </w:rPr>
        <w:t xml:space="preserve"> </w:t>
      </w:r>
      <w:proofErr w:type="spellStart"/>
      <w:r w:rsidRPr="00150D61">
        <w:rPr>
          <w:rFonts w:ascii="Times New Roman" w:eastAsia="Times New Roman" w:hAnsi="Times New Roman" w:cs="Times New Roman"/>
          <w:sz w:val="28"/>
          <w:szCs w:val="28"/>
          <w:lang w:eastAsia="ru-RU"/>
        </w:rPr>
        <w:t>компетентностей</w:t>
      </w:r>
      <w:proofErr w:type="spellEnd"/>
      <w:r w:rsidRPr="00150D61">
        <w:rPr>
          <w:rFonts w:ascii="Times New Roman" w:eastAsia="Times New Roman" w:hAnsi="Times New Roman" w:cs="Times New Roman"/>
          <w:sz w:val="28"/>
          <w:szCs w:val="28"/>
          <w:lang w:eastAsia="ru-RU"/>
        </w:rPr>
        <w:t xml:space="preserve"> відбувається в процесі розв’язування </w:t>
      </w:r>
      <w:proofErr w:type="spellStart"/>
      <w:r w:rsidRPr="00150D61">
        <w:rPr>
          <w:rFonts w:ascii="Times New Roman" w:eastAsia="Times New Roman" w:hAnsi="Times New Roman" w:cs="Times New Roman"/>
          <w:sz w:val="28"/>
          <w:szCs w:val="28"/>
          <w:lang w:eastAsia="ru-RU"/>
        </w:rPr>
        <w:t>компетентнісно</w:t>
      </w:r>
      <w:proofErr w:type="spellEnd"/>
      <w:r w:rsidRPr="00150D61">
        <w:rPr>
          <w:rFonts w:ascii="Times New Roman" w:eastAsia="Times New Roman" w:hAnsi="Times New Roman" w:cs="Times New Roman"/>
          <w:sz w:val="28"/>
          <w:szCs w:val="28"/>
          <w:lang w:val="ru-RU" w:eastAsia="ru-RU"/>
        </w:rPr>
        <w:t>-</w:t>
      </w:r>
      <w:r w:rsidRPr="00150D61">
        <w:rPr>
          <w:rFonts w:ascii="Times New Roman" w:eastAsia="Times New Roman" w:hAnsi="Times New Roman" w:cs="Times New Roman"/>
          <w:sz w:val="28"/>
          <w:szCs w:val="28"/>
          <w:lang w:eastAsia="ru-RU"/>
        </w:rPr>
        <w:t>орієнтованих завдань.</w:t>
      </w:r>
    </w:p>
    <w:p w14:paraId="57D19F26" w14:textId="42BDD771" w:rsidR="00150D61" w:rsidRPr="00150D61" w:rsidRDefault="00150D61" w:rsidP="00963926">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Одним із засобів такої організації </w:t>
      </w:r>
      <w:r w:rsidRPr="00150D61">
        <w:rPr>
          <w:rFonts w:ascii="Times New Roman" w:eastAsia="Times New Roman" w:hAnsi="Times New Roman" w:cs="Times New Roman"/>
          <w:sz w:val="28"/>
          <w:szCs w:val="28"/>
          <w:lang w:val="en-US" w:eastAsia="ru-RU"/>
        </w:rPr>
        <w:t>  </w:t>
      </w:r>
      <w:r w:rsidRPr="00150D61">
        <w:rPr>
          <w:rFonts w:ascii="Times New Roman" w:eastAsia="Times New Roman" w:hAnsi="Times New Roman" w:cs="Times New Roman"/>
          <w:sz w:val="28"/>
          <w:szCs w:val="28"/>
          <w:lang w:eastAsia="ru-RU"/>
        </w:rPr>
        <w:t>навчально-виховного процесу з фізики є використання  кросвордів.</w:t>
      </w:r>
    </w:p>
    <w:p w14:paraId="1FD354F1"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096E56C1"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p>
    <w:p w14:paraId="6902DC3D" w14:textId="77777777" w:rsidR="00150D61" w:rsidRPr="00150D61" w:rsidRDefault="00150D61" w:rsidP="00150D61">
      <w:pPr>
        <w:spacing w:after="0" w:line="240" w:lineRule="auto"/>
        <w:jc w:val="center"/>
        <w:rPr>
          <w:rFonts w:ascii="Times New Roman" w:eastAsia="Times New Roman" w:hAnsi="Times New Roman" w:cs="Times New Roman"/>
          <w:b/>
          <w:sz w:val="28"/>
          <w:szCs w:val="28"/>
          <w:lang w:eastAsia="ru-RU"/>
        </w:rPr>
      </w:pPr>
      <w:proofErr w:type="spellStart"/>
      <w:r w:rsidRPr="00150D61">
        <w:rPr>
          <w:rFonts w:ascii="Times New Roman" w:eastAsia="Times New Roman" w:hAnsi="Times New Roman" w:cs="Times New Roman"/>
          <w:b/>
          <w:sz w:val="28"/>
          <w:szCs w:val="28"/>
          <w:lang w:val="ru-RU" w:eastAsia="ru-RU"/>
        </w:rPr>
        <w:t>Кросворд</w:t>
      </w:r>
      <w:proofErr w:type="spellEnd"/>
      <w:r w:rsidRPr="00150D61">
        <w:rPr>
          <w:rFonts w:ascii="Times New Roman" w:eastAsia="Times New Roman" w:hAnsi="Times New Roman" w:cs="Times New Roman"/>
          <w:b/>
          <w:sz w:val="28"/>
          <w:szCs w:val="28"/>
          <w:lang w:val="ru-RU" w:eastAsia="ru-RU"/>
        </w:rPr>
        <w:t xml:space="preserve"> </w:t>
      </w:r>
      <w:proofErr w:type="spellStart"/>
      <w:r w:rsidRPr="00150D61">
        <w:rPr>
          <w:rFonts w:ascii="Times New Roman" w:eastAsia="Times New Roman" w:hAnsi="Times New Roman" w:cs="Times New Roman"/>
          <w:b/>
          <w:sz w:val="28"/>
          <w:szCs w:val="28"/>
          <w:lang w:val="ru-RU" w:eastAsia="ru-RU"/>
        </w:rPr>
        <w:t>це</w:t>
      </w:r>
      <w:proofErr w:type="spellEnd"/>
      <w:r w:rsidRPr="00150D61">
        <w:rPr>
          <w:rFonts w:ascii="Times New Roman" w:eastAsia="Times New Roman" w:hAnsi="Times New Roman" w:cs="Times New Roman"/>
          <w:b/>
          <w:sz w:val="28"/>
          <w:szCs w:val="28"/>
          <w:lang w:val="ru-RU" w:eastAsia="ru-RU"/>
        </w:rPr>
        <w:t xml:space="preserve"> - дидактична </w:t>
      </w:r>
      <w:proofErr w:type="spellStart"/>
      <w:r w:rsidRPr="00150D61">
        <w:rPr>
          <w:rFonts w:ascii="Times New Roman" w:eastAsia="Times New Roman" w:hAnsi="Times New Roman" w:cs="Times New Roman"/>
          <w:b/>
          <w:sz w:val="28"/>
          <w:szCs w:val="28"/>
          <w:lang w:val="ru-RU" w:eastAsia="ru-RU"/>
        </w:rPr>
        <w:t>гра</w:t>
      </w:r>
      <w:proofErr w:type="spellEnd"/>
      <w:r w:rsidRPr="00150D61">
        <w:rPr>
          <w:rFonts w:ascii="Times New Roman" w:eastAsia="Times New Roman" w:hAnsi="Times New Roman" w:cs="Times New Roman"/>
          <w:b/>
          <w:sz w:val="28"/>
          <w:szCs w:val="28"/>
          <w:lang w:val="ru-RU" w:eastAsia="ru-RU"/>
        </w:rPr>
        <w:t>.</w:t>
      </w:r>
    </w:p>
    <w:p w14:paraId="2DC7FDDB" w14:textId="77777777" w:rsidR="00150D61" w:rsidRPr="00150D61" w:rsidRDefault="00150D61" w:rsidP="00150D61">
      <w:pPr>
        <w:spacing w:after="0" w:line="240" w:lineRule="auto"/>
        <w:jc w:val="both"/>
        <w:rPr>
          <w:rFonts w:ascii="Times New Roman" w:eastAsia="Times New Roman" w:hAnsi="Times New Roman" w:cs="Times New Roman"/>
          <w:sz w:val="28"/>
          <w:szCs w:val="28"/>
          <w:lang w:val="ru-RU" w:eastAsia="ru-RU"/>
        </w:rPr>
      </w:pPr>
      <w:r w:rsidRPr="00150D61">
        <w:rPr>
          <w:rFonts w:ascii="Times New Roman" w:eastAsia="Times New Roman" w:hAnsi="Times New Roman" w:cs="Times New Roman"/>
          <w:sz w:val="24"/>
          <w:szCs w:val="24"/>
          <w:lang w:val="ru-RU" w:eastAsia="ru-RU"/>
        </w:rPr>
        <w:br/>
      </w:r>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Складання</w:t>
      </w:r>
      <w:proofErr w:type="spellEnd"/>
      <w:r w:rsidRPr="00150D61">
        <w:rPr>
          <w:rFonts w:ascii="Times New Roman" w:eastAsia="Times New Roman" w:hAnsi="Times New Roman" w:cs="Times New Roman"/>
          <w:sz w:val="28"/>
          <w:szCs w:val="24"/>
          <w:lang w:val="ru-RU" w:eastAsia="ru-RU"/>
        </w:rPr>
        <w:t xml:space="preserve"> та </w:t>
      </w:r>
      <w:proofErr w:type="spellStart"/>
      <w:r w:rsidRPr="00150D61">
        <w:rPr>
          <w:rFonts w:ascii="Times New Roman" w:eastAsia="Times New Roman" w:hAnsi="Times New Roman" w:cs="Times New Roman"/>
          <w:sz w:val="28"/>
          <w:szCs w:val="24"/>
          <w:lang w:val="ru-RU" w:eastAsia="ru-RU"/>
        </w:rPr>
        <w:t>розв’язування</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кросвордів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належить</w:t>
      </w:r>
      <w:proofErr w:type="spellEnd"/>
      <w:r w:rsidRPr="00150D61">
        <w:rPr>
          <w:rFonts w:ascii="Times New Roman" w:eastAsia="Times New Roman" w:hAnsi="Times New Roman" w:cs="Times New Roman"/>
          <w:sz w:val="28"/>
          <w:szCs w:val="24"/>
          <w:lang w:val="ru-RU" w:eastAsia="ru-RU"/>
        </w:rPr>
        <w:t xml:space="preserve"> до </w:t>
      </w:r>
      <w:proofErr w:type="spellStart"/>
      <w:r w:rsidRPr="00150D61">
        <w:rPr>
          <w:rFonts w:ascii="Times New Roman" w:eastAsia="Times New Roman" w:hAnsi="Times New Roman" w:cs="Times New Roman"/>
          <w:sz w:val="28"/>
          <w:szCs w:val="24"/>
          <w:lang w:val="ru-RU" w:eastAsia="ru-RU"/>
        </w:rPr>
        <w:t>ігрових</w:t>
      </w:r>
      <w:proofErr w:type="spellEnd"/>
      <w:r w:rsidRPr="00150D61">
        <w:rPr>
          <w:rFonts w:ascii="Times New Roman" w:eastAsia="Times New Roman" w:hAnsi="Times New Roman" w:cs="Times New Roman"/>
          <w:sz w:val="28"/>
          <w:szCs w:val="24"/>
          <w:lang w:val="ru-RU" w:eastAsia="ru-RU"/>
        </w:rPr>
        <w:t xml:space="preserve"> форм </w:t>
      </w:r>
      <w:proofErr w:type="spellStart"/>
      <w:r w:rsidRPr="00150D61">
        <w:rPr>
          <w:rFonts w:ascii="Times New Roman" w:eastAsia="Times New Roman" w:hAnsi="Times New Roman" w:cs="Times New Roman"/>
          <w:sz w:val="28"/>
          <w:szCs w:val="24"/>
          <w:lang w:val="ru-RU" w:eastAsia="ru-RU"/>
        </w:rPr>
        <w:t>навчальної</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діяльності</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школярів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Кросворд</w:t>
      </w:r>
      <w:proofErr w:type="spellEnd"/>
      <w:r w:rsidRPr="00150D61">
        <w:rPr>
          <w:rFonts w:ascii="Times New Roman" w:eastAsia="Times New Roman" w:hAnsi="Times New Roman" w:cs="Times New Roman"/>
          <w:sz w:val="28"/>
          <w:szCs w:val="24"/>
          <w:lang w:val="ru-RU" w:eastAsia="ru-RU"/>
        </w:rPr>
        <w:t xml:space="preserve"> — </w:t>
      </w:r>
      <w:proofErr w:type="spellStart"/>
      <w:r w:rsidRPr="00150D61">
        <w:rPr>
          <w:rFonts w:ascii="Times New Roman" w:eastAsia="Times New Roman" w:hAnsi="Times New Roman" w:cs="Times New Roman"/>
          <w:sz w:val="28"/>
          <w:szCs w:val="24"/>
          <w:lang w:val="ru-RU" w:eastAsia="ru-RU"/>
        </w:rPr>
        <w:t>це</w:t>
      </w:r>
      <w:proofErr w:type="spellEnd"/>
      <w:r w:rsidRPr="00150D61">
        <w:rPr>
          <w:rFonts w:ascii="Times New Roman" w:eastAsia="Times New Roman" w:hAnsi="Times New Roman" w:cs="Times New Roman"/>
          <w:sz w:val="28"/>
          <w:szCs w:val="24"/>
          <w:lang w:val="ru-RU" w:eastAsia="ru-RU"/>
        </w:rPr>
        <w:t xml:space="preserve"> задача-головоломка. </w:t>
      </w:r>
      <w:proofErr w:type="spellStart"/>
      <w:r w:rsidRPr="00150D61">
        <w:rPr>
          <w:rFonts w:ascii="Times New Roman" w:eastAsia="Times New Roman" w:hAnsi="Times New Roman" w:cs="Times New Roman"/>
          <w:sz w:val="28"/>
          <w:szCs w:val="24"/>
          <w:lang w:val="ru-RU" w:eastAsia="ru-RU"/>
        </w:rPr>
        <w:t>Її</w:t>
      </w:r>
      <w:proofErr w:type="spellEnd"/>
      <w:r w:rsidRPr="00150D61">
        <w:rPr>
          <w:rFonts w:ascii="Times New Roman" w:eastAsia="Times New Roman" w:hAnsi="Times New Roman" w:cs="Times New Roman"/>
          <w:sz w:val="28"/>
          <w:szCs w:val="24"/>
          <w:lang w:val="ru-RU" w:eastAsia="ru-RU"/>
        </w:rPr>
        <w:t xml:space="preserve"> суть в </w:t>
      </w:r>
      <w:proofErr w:type="spellStart"/>
      <w:r w:rsidRPr="00150D61">
        <w:rPr>
          <w:rFonts w:ascii="Times New Roman" w:eastAsia="Times New Roman" w:hAnsi="Times New Roman" w:cs="Times New Roman"/>
          <w:sz w:val="28"/>
          <w:szCs w:val="24"/>
          <w:lang w:val="ru-RU" w:eastAsia="ru-RU"/>
        </w:rPr>
        <w:t>заповненні</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рядків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клітин</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які</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перетинаються</w:t>
      </w:r>
      <w:proofErr w:type="spellEnd"/>
      <w:r w:rsidRPr="00150D61">
        <w:rPr>
          <w:rFonts w:ascii="Times New Roman" w:eastAsia="Times New Roman" w:hAnsi="Times New Roman" w:cs="Times New Roman"/>
          <w:sz w:val="28"/>
          <w:szCs w:val="24"/>
          <w:lang w:val="ru-RU" w:eastAsia="ru-RU"/>
        </w:rPr>
        <w:t xml:space="preserve"> (по </w:t>
      </w:r>
      <w:proofErr w:type="spellStart"/>
      <w:r w:rsidRPr="00150D61">
        <w:rPr>
          <w:rFonts w:ascii="Times New Roman" w:eastAsia="Times New Roman" w:hAnsi="Times New Roman" w:cs="Times New Roman"/>
          <w:sz w:val="28"/>
          <w:szCs w:val="24"/>
          <w:lang w:val="ru-RU" w:eastAsia="ru-RU"/>
        </w:rPr>
        <w:t>вертикалі</w:t>
      </w:r>
      <w:proofErr w:type="spellEnd"/>
      <w:r w:rsidRPr="00150D61">
        <w:rPr>
          <w:rFonts w:ascii="Times New Roman" w:eastAsia="Times New Roman" w:hAnsi="Times New Roman" w:cs="Times New Roman"/>
          <w:sz w:val="28"/>
          <w:szCs w:val="24"/>
          <w:lang w:val="ru-RU" w:eastAsia="ru-RU"/>
        </w:rPr>
        <w:t xml:space="preserve"> і </w:t>
      </w:r>
      <w:proofErr w:type="spellStart"/>
      <w:r w:rsidRPr="00150D61">
        <w:rPr>
          <w:rFonts w:ascii="Times New Roman" w:eastAsia="Times New Roman" w:hAnsi="Times New Roman" w:cs="Times New Roman"/>
          <w:sz w:val="28"/>
          <w:szCs w:val="24"/>
          <w:lang w:val="ru-RU" w:eastAsia="ru-RU"/>
        </w:rPr>
        <w:t>горизонталі</w:t>
      </w:r>
      <w:proofErr w:type="spellEnd"/>
      <w:r w:rsidRPr="00150D61">
        <w:rPr>
          <w:rFonts w:ascii="Times New Roman" w:eastAsia="Times New Roman" w:hAnsi="Times New Roman" w:cs="Times New Roman"/>
          <w:sz w:val="28"/>
          <w:szCs w:val="24"/>
          <w:lang w:val="ru-RU" w:eastAsia="ru-RU"/>
        </w:rPr>
        <w:t xml:space="preserve">) словами, </w:t>
      </w:r>
      <w:proofErr w:type="spellStart"/>
      <w:r w:rsidRPr="00150D61">
        <w:rPr>
          <w:rFonts w:ascii="Times New Roman" w:eastAsia="Times New Roman" w:hAnsi="Times New Roman" w:cs="Times New Roman"/>
          <w:sz w:val="28"/>
          <w:szCs w:val="24"/>
          <w:lang w:val="ru-RU" w:eastAsia="ru-RU"/>
        </w:rPr>
        <w:t>що</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розгадують</w:t>
      </w:r>
      <w:proofErr w:type="spellEnd"/>
      <w:r w:rsidRPr="00150D61">
        <w:rPr>
          <w:rFonts w:ascii="Times New Roman" w:eastAsia="Times New Roman" w:hAnsi="Times New Roman" w:cs="Times New Roman"/>
          <w:sz w:val="28"/>
          <w:szCs w:val="24"/>
          <w:lang w:val="ru-RU" w:eastAsia="ru-RU"/>
        </w:rPr>
        <w:t xml:space="preserve"> по </w:t>
      </w:r>
      <w:proofErr w:type="spellStart"/>
      <w:r w:rsidRPr="00150D61">
        <w:rPr>
          <w:rFonts w:ascii="Times New Roman" w:eastAsia="Times New Roman" w:hAnsi="Times New Roman" w:cs="Times New Roman"/>
          <w:sz w:val="28"/>
          <w:szCs w:val="24"/>
          <w:lang w:val="ru-RU" w:eastAsia="ru-RU"/>
        </w:rPr>
        <w:t>вказаному</w:t>
      </w:r>
      <w:proofErr w:type="spellEnd"/>
      <w:r w:rsidRPr="00150D61">
        <w:rPr>
          <w:rFonts w:ascii="Times New Roman" w:eastAsia="Times New Roman" w:hAnsi="Times New Roman" w:cs="Times New Roman"/>
          <w:sz w:val="28"/>
          <w:szCs w:val="24"/>
          <w:lang w:val="ru-RU" w:eastAsia="ru-RU"/>
        </w:rPr>
        <w:t xml:space="preserve"> списку </w:t>
      </w:r>
      <w:proofErr w:type="spellStart"/>
      <w:r w:rsidRPr="00150D61">
        <w:rPr>
          <w:rFonts w:ascii="Times New Roman" w:eastAsia="Times New Roman" w:hAnsi="Times New Roman" w:cs="Times New Roman"/>
          <w:sz w:val="28"/>
          <w:szCs w:val="24"/>
          <w:lang w:val="ru-RU" w:eastAsia="ru-RU"/>
        </w:rPr>
        <w:t>визначень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суті</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цих</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слів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Кросворди</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сприяють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розвитку</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пошуково-творчих</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здібностей</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учнів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вмінню</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застосовувати</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свої</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знання</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швидко</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орієнтуватись</w:t>
      </w:r>
      <w:proofErr w:type="spellEnd"/>
      <w:r w:rsidRPr="00150D61">
        <w:rPr>
          <w:rFonts w:ascii="Times New Roman" w:eastAsia="Times New Roman" w:hAnsi="Times New Roman" w:cs="Times New Roman"/>
          <w:sz w:val="28"/>
          <w:szCs w:val="24"/>
          <w:lang w:val="ru-RU" w:eastAsia="ru-RU"/>
        </w:rPr>
        <w:t xml:space="preserve"> в </w:t>
      </w:r>
      <w:proofErr w:type="spellStart"/>
      <w:r w:rsidRPr="00150D61">
        <w:rPr>
          <w:rFonts w:ascii="Times New Roman" w:eastAsia="Times New Roman" w:hAnsi="Times New Roman" w:cs="Times New Roman"/>
          <w:sz w:val="28"/>
          <w:szCs w:val="24"/>
          <w:lang w:val="ru-RU" w:eastAsia="ru-RU"/>
        </w:rPr>
        <w:t>здобутих</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відомостях</w:t>
      </w:r>
      <w:proofErr w:type="spellEnd"/>
      <w:r w:rsidRPr="00150D61">
        <w:rPr>
          <w:rFonts w:ascii="Times New Roman" w:eastAsia="Times New Roman" w:hAnsi="Times New Roman" w:cs="Times New Roman"/>
          <w:sz w:val="28"/>
          <w:szCs w:val="24"/>
          <w:lang w:val="ru-RU" w:eastAsia="ru-RU"/>
        </w:rPr>
        <w:t xml:space="preserve">. Вони є хорошим </w:t>
      </w:r>
      <w:proofErr w:type="spellStart"/>
      <w:r w:rsidRPr="00150D61">
        <w:rPr>
          <w:rFonts w:ascii="Times New Roman" w:eastAsia="Times New Roman" w:hAnsi="Times New Roman" w:cs="Times New Roman"/>
          <w:sz w:val="28"/>
          <w:szCs w:val="24"/>
          <w:lang w:val="ru-RU" w:eastAsia="ru-RU"/>
        </w:rPr>
        <w:t>тренінгом</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розумової</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діяльності</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дають</w:t>
      </w:r>
      <w:proofErr w:type="spellEnd"/>
      <w:r w:rsidRPr="00150D61">
        <w:rPr>
          <w:rFonts w:ascii="Times New Roman" w:eastAsia="Times New Roman" w:hAnsi="Times New Roman" w:cs="Times New Roman"/>
          <w:sz w:val="28"/>
          <w:szCs w:val="24"/>
          <w:lang w:val="ru-RU" w:eastAsia="ru-RU"/>
        </w:rPr>
        <w:t xml:space="preserve"> тому </w:t>
      </w:r>
      <w:proofErr w:type="spellStart"/>
      <w:r w:rsidRPr="00150D61">
        <w:rPr>
          <w:rFonts w:ascii="Times New Roman" w:eastAsia="Times New Roman" w:hAnsi="Times New Roman" w:cs="Times New Roman"/>
          <w:sz w:val="28"/>
          <w:szCs w:val="24"/>
          <w:lang w:val="ru-RU" w:eastAsia="ru-RU"/>
        </w:rPr>
        <w:t>хто</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відгадує</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можливість</w:t>
      </w:r>
      <w:proofErr w:type="spellEnd"/>
      <w:r w:rsidRPr="00150D61">
        <w:rPr>
          <w:rFonts w:ascii="Times New Roman" w:eastAsia="Times New Roman" w:hAnsi="Times New Roman" w:cs="Times New Roman"/>
          <w:sz w:val="28"/>
          <w:szCs w:val="24"/>
          <w:lang w:val="ru-RU" w:eastAsia="ru-RU"/>
        </w:rPr>
        <w:t xml:space="preserve"> для </w:t>
      </w:r>
      <w:proofErr w:type="spellStart"/>
      <w:r w:rsidRPr="00150D61">
        <w:rPr>
          <w:rFonts w:ascii="Times New Roman" w:eastAsia="Times New Roman" w:hAnsi="Times New Roman" w:cs="Times New Roman"/>
          <w:sz w:val="28"/>
          <w:szCs w:val="24"/>
          <w:lang w:val="ru-RU" w:eastAsia="ru-RU"/>
        </w:rPr>
        <w:t>самовираження</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Розв’язування</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кросвордів</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тренує</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пам’ять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покращує</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кмітливість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виробляє</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наполегливість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здатність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логічно</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мислити</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зіставляти</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вчить</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працювати</w:t>
      </w:r>
      <w:proofErr w:type="spellEnd"/>
      <w:r w:rsidRPr="00150D61">
        <w:rPr>
          <w:rFonts w:ascii="Times New Roman" w:eastAsia="Times New Roman" w:hAnsi="Times New Roman" w:cs="Times New Roman"/>
          <w:sz w:val="28"/>
          <w:szCs w:val="24"/>
          <w:lang w:val="ru-RU" w:eastAsia="ru-RU"/>
        </w:rPr>
        <w:t xml:space="preserve"> з </w:t>
      </w:r>
      <w:proofErr w:type="spellStart"/>
      <w:r w:rsidRPr="00150D61">
        <w:rPr>
          <w:rFonts w:ascii="Times New Roman" w:eastAsia="Times New Roman" w:hAnsi="Times New Roman" w:cs="Times New Roman"/>
          <w:sz w:val="28"/>
          <w:szCs w:val="24"/>
          <w:lang w:val="ru-RU" w:eastAsia="ru-RU"/>
        </w:rPr>
        <w:t>додатковою</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літературою</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енциклопедіями</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розширює</w:t>
      </w:r>
      <w:proofErr w:type="spellEnd"/>
      <w:r w:rsidRPr="00150D61">
        <w:rPr>
          <w:rFonts w:ascii="Times New Roman" w:eastAsia="Times New Roman" w:hAnsi="Times New Roman" w:cs="Times New Roman"/>
          <w:sz w:val="28"/>
          <w:szCs w:val="24"/>
          <w:lang w:val="ru-RU" w:eastAsia="ru-RU"/>
        </w:rPr>
        <w:t xml:space="preserve"> </w:t>
      </w:r>
      <w:proofErr w:type="spellStart"/>
      <w:r w:rsidRPr="00150D61">
        <w:rPr>
          <w:rFonts w:ascii="Times New Roman" w:eastAsia="Times New Roman" w:hAnsi="Times New Roman" w:cs="Times New Roman"/>
          <w:sz w:val="28"/>
          <w:szCs w:val="24"/>
          <w:lang w:val="ru-RU" w:eastAsia="ru-RU"/>
        </w:rPr>
        <w:t>кругозір</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стимулює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інтерес</w:t>
      </w:r>
      <w:proofErr w:type="spellEnd"/>
      <w:r w:rsidRPr="00150D61">
        <w:rPr>
          <w:rFonts w:ascii="Times New Roman" w:eastAsia="Times New Roman" w:hAnsi="Times New Roman" w:cs="Times New Roman"/>
          <w:sz w:val="28"/>
          <w:szCs w:val="28"/>
          <w:lang w:val="ru-RU" w:eastAsia="ru-RU"/>
        </w:rPr>
        <w:t xml:space="preserve"> </w:t>
      </w:r>
      <w:proofErr w:type="gramStart"/>
      <w:r w:rsidRPr="00150D61">
        <w:rPr>
          <w:rFonts w:ascii="Times New Roman" w:eastAsia="Times New Roman" w:hAnsi="Times New Roman" w:cs="Times New Roman"/>
          <w:sz w:val="28"/>
          <w:szCs w:val="28"/>
          <w:lang w:val="ru-RU" w:eastAsia="ru-RU"/>
        </w:rPr>
        <w:t>до предмету</w:t>
      </w:r>
      <w:proofErr w:type="gramEnd"/>
      <w:r w:rsidRPr="00150D61">
        <w:rPr>
          <w:rFonts w:ascii="Times New Roman" w:eastAsia="Times New Roman" w:hAnsi="Times New Roman" w:cs="Times New Roman"/>
          <w:sz w:val="28"/>
          <w:szCs w:val="28"/>
          <w:lang w:val="ru-RU" w:eastAsia="ru-RU"/>
        </w:rPr>
        <w:t>.</w:t>
      </w:r>
    </w:p>
    <w:p w14:paraId="6C629166" w14:textId="77777777" w:rsidR="00150D61" w:rsidRPr="00150D61" w:rsidRDefault="00150D61" w:rsidP="003156D9">
      <w:pPr>
        <w:spacing w:after="0" w:line="240" w:lineRule="auto"/>
        <w:ind w:firstLine="708"/>
        <w:jc w:val="both"/>
        <w:rPr>
          <w:rFonts w:ascii="Times New Roman" w:eastAsia="Times New Roman" w:hAnsi="Times New Roman" w:cs="Times New Roman"/>
          <w:sz w:val="28"/>
          <w:szCs w:val="24"/>
          <w:lang w:val="ru-RU" w:eastAsia="ru-RU"/>
        </w:rPr>
      </w:pPr>
      <w:r w:rsidRPr="00150D61">
        <w:rPr>
          <w:rFonts w:ascii="Times New Roman" w:eastAsia="Times New Roman" w:hAnsi="Times New Roman" w:cs="Times New Roman"/>
          <w:sz w:val="28"/>
          <w:szCs w:val="28"/>
          <w:lang w:eastAsia="ru-RU"/>
        </w:rPr>
        <w:t>К</w:t>
      </w:r>
      <w:proofErr w:type="spellStart"/>
      <w:r w:rsidRPr="00150D61">
        <w:rPr>
          <w:rFonts w:ascii="Times New Roman" w:eastAsia="Times New Roman" w:hAnsi="Times New Roman" w:cs="Times New Roman"/>
          <w:sz w:val="28"/>
          <w:szCs w:val="28"/>
          <w:lang w:val="ru-RU" w:eastAsia="ru-RU"/>
        </w:rPr>
        <w:t>росворди</w:t>
      </w:r>
      <w:proofErr w:type="spellEnd"/>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досить</w:t>
      </w:r>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популярні</w:t>
      </w:r>
      <w:proofErr w:type="spellEnd"/>
      <w:r w:rsidRPr="00150D61">
        <w:rPr>
          <w:rFonts w:ascii="Times New Roman" w:eastAsia="Times New Roman" w:hAnsi="Times New Roman" w:cs="Times New Roman"/>
          <w:sz w:val="28"/>
          <w:szCs w:val="28"/>
          <w:lang w:eastAsia="ru-RU"/>
        </w:rPr>
        <w:t xml:space="preserve"> як серед населення так і в навчально-виховному процесі.</w:t>
      </w:r>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Розв’язуючи кросворди різноманітної тематики учні отримують певне задоволення і виконують цю діяльність із захопленням.</w:t>
      </w:r>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Дорослі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також</w:t>
      </w:r>
      <w:proofErr w:type="spellEnd"/>
      <w:r w:rsidRPr="00150D61">
        <w:rPr>
          <w:rFonts w:ascii="Times New Roman" w:eastAsia="Times New Roman" w:hAnsi="Times New Roman" w:cs="Times New Roman"/>
          <w:sz w:val="28"/>
          <w:szCs w:val="28"/>
          <w:lang w:val="ru-RU" w:eastAsia="ru-RU"/>
        </w:rPr>
        <w:t xml:space="preserve"> не з </w:t>
      </w:r>
      <w:proofErr w:type="spellStart"/>
      <w:r w:rsidRPr="00150D61">
        <w:rPr>
          <w:rFonts w:ascii="Times New Roman" w:eastAsia="Times New Roman" w:hAnsi="Times New Roman" w:cs="Times New Roman"/>
          <w:sz w:val="28"/>
          <w:szCs w:val="28"/>
          <w:lang w:val="ru-RU" w:eastAsia="ru-RU"/>
        </w:rPr>
        <w:t>меншим</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захопленням</w:t>
      </w:r>
      <w:proofErr w:type="spellEnd"/>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 xml:space="preserve">розв’язують </w:t>
      </w:r>
      <w:proofErr w:type="spellStart"/>
      <w:r w:rsidRPr="00150D61">
        <w:rPr>
          <w:rFonts w:ascii="Times New Roman" w:eastAsia="Times New Roman" w:hAnsi="Times New Roman" w:cs="Times New Roman"/>
          <w:sz w:val="28"/>
          <w:szCs w:val="28"/>
          <w:lang w:val="ru-RU" w:eastAsia="ru-RU"/>
        </w:rPr>
        <w:t>кросворди</w:t>
      </w:r>
      <w:proofErr w:type="spellEnd"/>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То</w:t>
      </w:r>
      <w:proofErr w:type="spellStart"/>
      <w:r w:rsidRPr="00150D61">
        <w:rPr>
          <w:rFonts w:ascii="Times New Roman" w:eastAsia="Times New Roman" w:hAnsi="Times New Roman" w:cs="Times New Roman"/>
          <w:sz w:val="28"/>
          <w:szCs w:val="28"/>
          <w:lang w:val="ru-RU" w:eastAsia="ru-RU"/>
        </w:rPr>
        <w:t>му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застосувати</w:t>
      </w:r>
      <w:proofErr w:type="spellEnd"/>
      <w:r w:rsidRPr="00150D61">
        <w:rPr>
          <w:rFonts w:ascii="Times New Roman" w:eastAsia="Times New Roman" w:hAnsi="Times New Roman" w:cs="Times New Roman"/>
          <w:sz w:val="28"/>
          <w:szCs w:val="28"/>
          <w:lang w:eastAsia="ru-RU"/>
        </w:rPr>
        <w:t xml:space="preserve"> кросворди </w:t>
      </w:r>
      <w:r w:rsidRPr="00150D61">
        <w:rPr>
          <w:rFonts w:ascii="Times New Roman" w:eastAsia="Times New Roman" w:hAnsi="Times New Roman" w:cs="Times New Roman"/>
          <w:sz w:val="28"/>
          <w:szCs w:val="28"/>
          <w:lang w:val="ru-RU" w:eastAsia="ru-RU"/>
        </w:rPr>
        <w:t xml:space="preserve"> у </w:t>
      </w:r>
      <w:proofErr w:type="spellStart"/>
      <w:r w:rsidRPr="00150D61">
        <w:rPr>
          <w:rFonts w:ascii="Times New Roman" w:eastAsia="Times New Roman" w:hAnsi="Times New Roman" w:cs="Times New Roman"/>
          <w:sz w:val="28"/>
          <w:szCs w:val="28"/>
          <w:lang w:val="ru-RU" w:eastAsia="ru-RU"/>
        </w:rPr>
        <w:t>навчальному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процесі</w:t>
      </w:r>
      <w:proofErr w:type="spellEnd"/>
      <w:r w:rsidRPr="00150D61">
        <w:rPr>
          <w:rFonts w:ascii="Times New Roman" w:eastAsia="Times New Roman" w:hAnsi="Times New Roman" w:cs="Times New Roman"/>
          <w:sz w:val="28"/>
          <w:szCs w:val="28"/>
          <w:lang w:eastAsia="ru-RU"/>
        </w:rPr>
        <w:t xml:space="preserve"> є цікава ідея.</w:t>
      </w:r>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Кросворд ц</w:t>
      </w:r>
      <w:r w:rsidRPr="00150D61">
        <w:rPr>
          <w:rFonts w:ascii="Times New Roman" w:eastAsia="Times New Roman" w:hAnsi="Times New Roman" w:cs="Times New Roman"/>
          <w:sz w:val="28"/>
          <w:szCs w:val="28"/>
          <w:lang w:val="ru-RU" w:eastAsia="ru-RU"/>
        </w:rPr>
        <w:t>е</w:t>
      </w:r>
      <w:r w:rsidRPr="00150D61">
        <w:rPr>
          <w:rFonts w:ascii="Times New Roman" w:eastAsia="Times New Roman" w:hAnsi="Times New Roman" w:cs="Times New Roman"/>
          <w:sz w:val="28"/>
          <w:szCs w:val="28"/>
          <w:lang w:eastAsia="ru-RU"/>
        </w:rPr>
        <w:t xml:space="preserve"> - </w:t>
      </w:r>
      <w:r w:rsidRPr="00150D61">
        <w:rPr>
          <w:rFonts w:ascii="Times New Roman" w:eastAsia="Times New Roman" w:hAnsi="Times New Roman" w:cs="Times New Roman"/>
          <w:sz w:val="28"/>
          <w:szCs w:val="28"/>
          <w:lang w:val="ru-RU" w:eastAsia="ru-RU"/>
        </w:rPr>
        <w:t xml:space="preserve">та сама дидактична </w:t>
      </w:r>
      <w:proofErr w:type="spellStart"/>
      <w:r w:rsidRPr="00150D61">
        <w:rPr>
          <w:rFonts w:ascii="Times New Roman" w:eastAsia="Times New Roman" w:hAnsi="Times New Roman" w:cs="Times New Roman"/>
          <w:sz w:val="28"/>
          <w:szCs w:val="28"/>
          <w:lang w:val="ru-RU" w:eastAsia="ru-RU"/>
        </w:rPr>
        <w:t>гра</w:t>
      </w:r>
      <w:proofErr w:type="spellEnd"/>
      <w:r w:rsidRPr="00150D61">
        <w:rPr>
          <w:rFonts w:ascii="Times New Roman" w:eastAsia="Times New Roman" w:hAnsi="Times New Roman" w:cs="Times New Roman"/>
          <w:sz w:val="28"/>
          <w:szCs w:val="28"/>
          <w:lang w:val="ru-RU" w:eastAsia="ru-RU"/>
        </w:rPr>
        <w:t xml:space="preserve">, яка </w:t>
      </w:r>
      <w:proofErr w:type="spellStart"/>
      <w:r w:rsidRPr="00150D61">
        <w:rPr>
          <w:rFonts w:ascii="Times New Roman" w:eastAsia="Times New Roman" w:hAnsi="Times New Roman" w:cs="Times New Roman"/>
          <w:sz w:val="28"/>
          <w:szCs w:val="28"/>
          <w:lang w:val="ru-RU" w:eastAsia="ru-RU"/>
        </w:rPr>
        <w:t>складається</w:t>
      </w:r>
      <w:proofErr w:type="spellEnd"/>
      <w:r w:rsidRPr="00150D61">
        <w:rPr>
          <w:rFonts w:ascii="Times New Roman" w:eastAsia="Times New Roman" w:hAnsi="Times New Roman" w:cs="Times New Roman"/>
          <w:sz w:val="28"/>
          <w:szCs w:val="28"/>
          <w:lang w:val="ru-RU" w:eastAsia="ru-RU"/>
        </w:rPr>
        <w:t xml:space="preserve"> з </w:t>
      </w:r>
      <w:proofErr w:type="spellStart"/>
      <w:r w:rsidRPr="00150D61">
        <w:rPr>
          <w:rFonts w:ascii="Times New Roman" w:eastAsia="Times New Roman" w:hAnsi="Times New Roman" w:cs="Times New Roman"/>
          <w:sz w:val="28"/>
          <w:szCs w:val="28"/>
          <w:lang w:val="ru-RU" w:eastAsia="ru-RU"/>
        </w:rPr>
        <w:t>ігрової</w:t>
      </w:r>
      <w:proofErr w:type="spellEnd"/>
      <w:r w:rsidRPr="00150D61">
        <w:rPr>
          <w:rFonts w:ascii="Times New Roman" w:eastAsia="Times New Roman" w:hAnsi="Times New Roman" w:cs="Times New Roman"/>
          <w:sz w:val="28"/>
          <w:szCs w:val="28"/>
          <w:lang w:val="ru-RU" w:eastAsia="ru-RU"/>
        </w:rPr>
        <w:t xml:space="preserve"> та </w:t>
      </w:r>
      <w:proofErr w:type="spellStart"/>
      <w:r w:rsidRPr="00150D61">
        <w:rPr>
          <w:rFonts w:ascii="Times New Roman" w:eastAsia="Times New Roman" w:hAnsi="Times New Roman" w:cs="Times New Roman"/>
          <w:sz w:val="28"/>
          <w:szCs w:val="28"/>
          <w:lang w:val="ru-RU" w:eastAsia="ru-RU"/>
        </w:rPr>
        <w:t>навчальної</w:t>
      </w:r>
      <w:proofErr w:type="spellEnd"/>
      <w:r w:rsidRPr="00150D61">
        <w:rPr>
          <w:rFonts w:ascii="Times New Roman" w:eastAsia="Times New Roman" w:hAnsi="Times New Roman" w:cs="Times New Roman"/>
          <w:sz w:val="28"/>
          <w:szCs w:val="28"/>
          <w:lang w:val="ru-RU" w:eastAsia="ru-RU"/>
        </w:rPr>
        <w:t xml:space="preserve"> задач. </w:t>
      </w:r>
    </w:p>
    <w:p w14:paraId="31E3D37C" w14:textId="0262C9B8"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Ігрову задачу учень розв'язує з умови цієї гри (розгадування чи складання кросвордів), а навчальну мету перед учнем ставить учитель, вона розрахована на формування певних </w:t>
      </w:r>
      <w:proofErr w:type="spellStart"/>
      <w:r w:rsidRPr="00150D61">
        <w:rPr>
          <w:rFonts w:ascii="Times New Roman" w:eastAsia="Times New Roman" w:hAnsi="Times New Roman" w:cs="Times New Roman"/>
          <w:sz w:val="28"/>
          <w:szCs w:val="28"/>
          <w:lang w:eastAsia="ru-RU"/>
        </w:rPr>
        <w:t>компетентностей</w:t>
      </w:r>
      <w:proofErr w:type="spellEnd"/>
      <w:r w:rsidRPr="00150D61">
        <w:rPr>
          <w:rFonts w:ascii="Times New Roman" w:eastAsia="Times New Roman" w:hAnsi="Times New Roman" w:cs="Times New Roman"/>
          <w:sz w:val="28"/>
          <w:szCs w:val="28"/>
          <w:lang w:eastAsia="ru-RU"/>
        </w:rPr>
        <w:t>. Треба чітко уявляти, з якою метою використовується даний кросворд, які знання можуть бути закріплені з його допомогою, які систематизовані,  які вміння сформовані.</w:t>
      </w:r>
    </w:p>
    <w:p w14:paraId="0C35093A" w14:textId="77777777" w:rsidR="00150D61" w:rsidRPr="00150D61" w:rsidRDefault="00150D61" w:rsidP="003156D9">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Про різноманітність кросвордів слід пам’ятати. Вони дуже часто зовнішньо схожі один на одного: для них характерна чорно-біла сітка, розміщення слів як по горизонталі так і по вертикалі. Але однаковими вони здаються тільки на перший погляд, оскільки їх зміст може бути різноманітним. Якщо розглядати навчальні кросворди, то їх можна класифікувати, виходячи із навчальної мети, що дозволяє виділити наступну головну тематику кросвордів з фізики для учнів:</w:t>
      </w:r>
    </w:p>
    <w:p w14:paraId="69AFACFE"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основні теми курсу фізики;</w:t>
      </w:r>
    </w:p>
    <w:p w14:paraId="138C6B96"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lastRenderedPageBreak/>
        <w:t>-  історія розвитку фізики;</w:t>
      </w:r>
    </w:p>
    <w:p w14:paraId="0D080EC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фізичні величини;</w:t>
      </w:r>
    </w:p>
    <w:p w14:paraId="092B54AA"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фізичні прилади;</w:t>
      </w:r>
    </w:p>
    <w:p w14:paraId="5E5BC0F8"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фізика в якісних запитаннях;</w:t>
      </w:r>
    </w:p>
    <w:p w14:paraId="0106C150"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фізика і техніка;</w:t>
      </w:r>
    </w:p>
    <w:p w14:paraId="7B32DE0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фізика і побут;</w:t>
      </w:r>
    </w:p>
    <w:p w14:paraId="697C5C5A"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фізика в природі і таке інше.</w:t>
      </w:r>
    </w:p>
    <w:p w14:paraId="62EFDBB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Якщо брати до уваги навчальну мету, то слід розрізняти:</w:t>
      </w:r>
    </w:p>
    <w:p w14:paraId="26CCA7FD"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навчальні кросворди;</w:t>
      </w:r>
    </w:p>
    <w:p w14:paraId="14556AB5"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тренувальні кросворди;</w:t>
      </w:r>
    </w:p>
    <w:p w14:paraId="2BEB5468"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кросворди для перевірки знань.</w:t>
      </w:r>
    </w:p>
    <w:p w14:paraId="7E11EB86" w14:textId="77777777"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ab/>
        <w:t>Слід зауважити, що невеликі кросворди вчитель може використати в самих різноманітних ситуаціях:</w:t>
      </w:r>
    </w:p>
    <w:p w14:paraId="10857A67" w14:textId="77777777" w:rsidR="00150D61" w:rsidRPr="00150D61" w:rsidRDefault="00150D61" w:rsidP="00150D61">
      <w:pPr>
        <w:numPr>
          <w:ilvl w:val="0"/>
          <w:numId w:val="4"/>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створення відповідного емоційного настрою ( у розв’язку кросворда виділені слова, наприклад, «привіт розумникам»;</w:t>
      </w:r>
    </w:p>
    <w:p w14:paraId="6BB58BAB" w14:textId="77777777" w:rsidR="00150D61" w:rsidRPr="00150D61" w:rsidRDefault="00150D61" w:rsidP="00150D61">
      <w:pPr>
        <w:numPr>
          <w:ilvl w:val="0"/>
          <w:numId w:val="4"/>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повідомлення ключового слова (фізична величина, яку сьогодні вивчаємо, наприклад «маса»);</w:t>
      </w:r>
    </w:p>
    <w:p w14:paraId="2EBC1F8D" w14:textId="77777777" w:rsidR="00150D61" w:rsidRPr="00150D61" w:rsidRDefault="00150D61" w:rsidP="00150D61">
      <w:pPr>
        <w:numPr>
          <w:ilvl w:val="0"/>
          <w:numId w:val="4"/>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утворення назв команд під час проведення змагання між ними;</w:t>
      </w:r>
    </w:p>
    <w:p w14:paraId="02132497" w14:textId="77777777" w:rsidR="00150D61" w:rsidRPr="00150D61" w:rsidRDefault="00150D61" w:rsidP="00150D61">
      <w:pPr>
        <w:numPr>
          <w:ilvl w:val="0"/>
          <w:numId w:val="4"/>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актуалізації опорних знань;</w:t>
      </w:r>
    </w:p>
    <w:p w14:paraId="336F6975" w14:textId="77777777" w:rsidR="00150D61" w:rsidRPr="00150D61" w:rsidRDefault="00150D61" w:rsidP="00150D61">
      <w:pPr>
        <w:numPr>
          <w:ilvl w:val="0"/>
          <w:numId w:val="4"/>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швидкого повторення і таке інше.</w:t>
      </w:r>
    </w:p>
    <w:p w14:paraId="542D749D" w14:textId="77777777" w:rsidR="00150D61" w:rsidRPr="00150D61" w:rsidRDefault="00150D61" w:rsidP="006A7700">
      <w:pPr>
        <w:spacing w:after="0" w:line="240" w:lineRule="auto"/>
        <w:ind w:firstLine="360"/>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Розв'язування  кросвордів ефективно як після вивчення теми на кожному </w:t>
      </w:r>
      <w:proofErr w:type="spellStart"/>
      <w:r w:rsidRPr="00150D61">
        <w:rPr>
          <w:rFonts w:ascii="Times New Roman" w:eastAsia="Times New Roman" w:hAnsi="Times New Roman" w:cs="Times New Roman"/>
          <w:sz w:val="28"/>
          <w:szCs w:val="28"/>
          <w:lang w:eastAsia="ru-RU"/>
        </w:rPr>
        <w:t>уроці</w:t>
      </w:r>
      <w:proofErr w:type="spellEnd"/>
      <w:r w:rsidRPr="00150D61">
        <w:rPr>
          <w:rFonts w:ascii="Times New Roman" w:eastAsia="Times New Roman" w:hAnsi="Times New Roman" w:cs="Times New Roman"/>
          <w:sz w:val="28"/>
          <w:szCs w:val="28"/>
          <w:lang w:eastAsia="ru-RU"/>
        </w:rPr>
        <w:t xml:space="preserve">, так і розділу курсу фізики (в цьому випадку використовуються кросворди за основними темами курсу фізики) і при узагальненні навчального матеріалу об'ємних розділів або всього курсу в кінці навчального року. При цьому кросворди допомагають відтворити найбільш істотні поняття, закони, факти та приклади їх застосувань. </w:t>
      </w:r>
    </w:p>
    <w:p w14:paraId="6EDF83F9" w14:textId="77777777" w:rsidR="00150D61" w:rsidRPr="00150D61" w:rsidRDefault="00150D61" w:rsidP="006A7700">
      <w:pPr>
        <w:spacing w:after="0" w:line="240" w:lineRule="auto"/>
        <w:ind w:firstLine="360"/>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Під час вивчення нової теми можливі два варіанти роботи з кросвордами: </w:t>
      </w:r>
    </w:p>
    <w:p w14:paraId="0FD6D89A" w14:textId="77777777" w:rsidR="00150D61" w:rsidRPr="00150D61" w:rsidRDefault="00150D61" w:rsidP="00150D61">
      <w:pPr>
        <w:numPr>
          <w:ilvl w:val="0"/>
          <w:numId w:val="2"/>
        </w:num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вчитель пропонує свої варіанти питань до кросворду, навчаючи цим, як обирати ключові поняття, як лаконічні формулювати  питання до кросворду;</w:t>
      </w:r>
    </w:p>
    <w:p w14:paraId="40404A36"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      2)  вчитель пропонує учням під час вивчення теми складати питання для кросвордів.</w:t>
      </w:r>
    </w:p>
    <w:p w14:paraId="7D6BD148" w14:textId="77777777" w:rsidR="00150D61" w:rsidRPr="00150D61" w:rsidRDefault="00150D61" w:rsidP="006A7700">
      <w:pPr>
        <w:spacing w:after="0" w:line="240" w:lineRule="auto"/>
        <w:ind w:firstLine="708"/>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Включаючи учнів в цю інтелектуальну гру, вчитель в нетрадиційній формі перевіряє їх знання, міцність та глибину засвоєння вивченого матеріалу. Виявляє, які питання потрібно пояснити, відпрацювати і закріпити.</w:t>
      </w:r>
    </w:p>
    <w:p w14:paraId="2C48A4ED" w14:textId="77777777" w:rsidR="00150D61" w:rsidRPr="00150D61" w:rsidRDefault="00150D61" w:rsidP="006A7700">
      <w:pPr>
        <w:spacing w:after="0" w:line="240" w:lineRule="auto"/>
        <w:ind w:firstLine="708"/>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Пропонуючи учням навчальний кросворд з фізики, треба мати на увазі, що при його розв’язанні  вчитель досягає поставленої навчальної цілі (формування, уточнення і систематизація визначеного кола предметних </w:t>
      </w:r>
      <w:proofErr w:type="spellStart"/>
      <w:r w:rsidRPr="00150D61">
        <w:rPr>
          <w:rFonts w:ascii="Times New Roman" w:eastAsia="Times New Roman" w:hAnsi="Times New Roman" w:cs="Times New Roman"/>
          <w:sz w:val="28"/>
          <w:szCs w:val="28"/>
          <w:lang w:eastAsia="ru-RU"/>
        </w:rPr>
        <w:t>компетентностей</w:t>
      </w:r>
      <w:proofErr w:type="spellEnd"/>
      <w:r w:rsidRPr="00150D61">
        <w:rPr>
          <w:rFonts w:ascii="Times New Roman" w:eastAsia="Times New Roman" w:hAnsi="Times New Roman" w:cs="Times New Roman"/>
          <w:sz w:val="28"/>
          <w:szCs w:val="28"/>
          <w:lang w:eastAsia="ru-RU"/>
        </w:rPr>
        <w:t>, розвиток інтелекту і фізичного мислення учнів, виховання в них визначених якостей особистості) й найбільш достовірно визначити рівень засвоєння навчального матеріалу, якщо будуть виконані такі умови:</w:t>
      </w:r>
      <w:r w:rsidRPr="00150D61">
        <w:rPr>
          <w:rFonts w:ascii="Times New Roman" w:eastAsia="Times New Roman" w:hAnsi="Times New Roman" w:cs="Times New Roman"/>
          <w:sz w:val="28"/>
          <w:szCs w:val="28"/>
          <w:lang w:eastAsia="ru-RU"/>
        </w:rPr>
        <w:br/>
        <w:t>1) всі питання до кросворду відповідають шкільній програмі;</w:t>
      </w:r>
    </w:p>
    <w:p w14:paraId="79EBF5FB"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2) всім учням доступне джерело інформації до питань кросворду:</w:t>
      </w:r>
    </w:p>
    <w:p w14:paraId="02FF073E" w14:textId="0CC57645" w:rsidR="003156D9"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lastRenderedPageBreak/>
        <w:t>-  підручник головний носій інформації (!!! формується необхідність користуватися підручником);</w:t>
      </w:r>
    </w:p>
    <w:p w14:paraId="369E0868" w14:textId="5F4E6097" w:rsidR="00150D61" w:rsidRPr="00150D61" w:rsidRDefault="003156D9" w:rsidP="003156D9">
      <w:pPr>
        <w:spacing w:after="0" w:line="240" w:lineRule="auto"/>
        <w:rPr>
          <w:rFonts w:ascii="Times New Roman" w:eastAsia="Times New Roman" w:hAnsi="Times New Roman" w:cs="Times New Roman"/>
          <w:sz w:val="28"/>
          <w:szCs w:val="28"/>
          <w:lang w:eastAsia="ru-RU"/>
        </w:rPr>
      </w:pPr>
      <w:r w:rsidRPr="003156D9">
        <w:rPr>
          <w:rFonts w:ascii="Times New Roman" w:eastAsia="Times New Roman" w:hAnsi="Times New Roman" w:cs="Times New Roman"/>
          <w:sz w:val="28"/>
          <w:szCs w:val="28"/>
          <w:lang w:val="ru-RU" w:eastAsia="ru-RU"/>
        </w:rPr>
        <w:t xml:space="preserve">- </w:t>
      </w:r>
      <w:r w:rsidR="00150D61" w:rsidRPr="00150D61">
        <w:rPr>
          <w:rFonts w:ascii="Times New Roman" w:eastAsia="Times New Roman" w:hAnsi="Times New Roman" w:cs="Times New Roman"/>
          <w:sz w:val="28"/>
          <w:szCs w:val="28"/>
          <w:lang w:eastAsia="ru-RU"/>
        </w:rPr>
        <w:t xml:space="preserve">маловідомі терміни і назви з теми вчитель обов’язково повідомляє на </w:t>
      </w:r>
      <w:proofErr w:type="spellStart"/>
      <w:r w:rsidR="00150D61" w:rsidRPr="00150D61">
        <w:rPr>
          <w:rFonts w:ascii="Times New Roman" w:eastAsia="Times New Roman" w:hAnsi="Times New Roman" w:cs="Times New Roman"/>
          <w:sz w:val="28"/>
          <w:szCs w:val="28"/>
          <w:lang w:eastAsia="ru-RU"/>
        </w:rPr>
        <w:t>уроці</w:t>
      </w:r>
      <w:proofErr w:type="spellEnd"/>
      <w:r w:rsidR="00150D61" w:rsidRPr="00150D61">
        <w:rPr>
          <w:rFonts w:ascii="Times New Roman" w:eastAsia="Times New Roman" w:hAnsi="Times New Roman" w:cs="Times New Roman"/>
          <w:sz w:val="28"/>
          <w:szCs w:val="28"/>
          <w:lang w:eastAsia="ru-RU"/>
        </w:rPr>
        <w:t xml:space="preserve">; </w:t>
      </w:r>
      <w:r w:rsidRPr="003156D9">
        <w:rPr>
          <w:rFonts w:ascii="Times New Roman" w:eastAsia="Times New Roman" w:hAnsi="Times New Roman" w:cs="Times New Roman"/>
          <w:sz w:val="28"/>
          <w:szCs w:val="28"/>
          <w:lang w:val="ru-RU" w:eastAsia="ru-RU"/>
        </w:rPr>
        <w:t xml:space="preserve">- </w:t>
      </w:r>
      <w:r w:rsidR="00150D61" w:rsidRPr="00150D61">
        <w:rPr>
          <w:rFonts w:ascii="Times New Roman" w:eastAsia="Times New Roman" w:hAnsi="Times New Roman" w:cs="Times New Roman"/>
          <w:sz w:val="28"/>
          <w:szCs w:val="28"/>
          <w:lang w:eastAsia="ru-RU"/>
        </w:rPr>
        <w:t xml:space="preserve">кожне слово, яке включене до розв’язку кросворда має прозвучати на </w:t>
      </w:r>
      <w:proofErr w:type="spellStart"/>
      <w:r w:rsidR="00150D61" w:rsidRPr="00150D61">
        <w:rPr>
          <w:rFonts w:ascii="Times New Roman" w:eastAsia="Times New Roman" w:hAnsi="Times New Roman" w:cs="Times New Roman"/>
          <w:sz w:val="28"/>
          <w:szCs w:val="28"/>
          <w:lang w:eastAsia="ru-RU"/>
        </w:rPr>
        <w:t>уроці</w:t>
      </w:r>
      <w:proofErr w:type="spellEnd"/>
      <w:r w:rsidR="00150D61" w:rsidRPr="00150D61">
        <w:rPr>
          <w:rFonts w:ascii="Times New Roman" w:eastAsia="Times New Roman" w:hAnsi="Times New Roman" w:cs="Times New Roman"/>
          <w:sz w:val="28"/>
          <w:szCs w:val="28"/>
          <w:lang w:eastAsia="ru-RU"/>
        </w:rPr>
        <w:t>;</w:t>
      </w:r>
    </w:p>
    <w:p w14:paraId="67B5604F"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3) наявність об'єктивних стимулів (мотивів), які надихають учнів працювати на найкращий кінцевий результат (повний розв'язок кросворду);</w:t>
      </w:r>
    </w:p>
    <w:p w14:paraId="343CB16F"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4) створення на </w:t>
      </w:r>
      <w:proofErr w:type="spellStart"/>
      <w:r w:rsidRPr="00150D61">
        <w:rPr>
          <w:rFonts w:ascii="Times New Roman" w:eastAsia="Times New Roman" w:hAnsi="Times New Roman" w:cs="Times New Roman"/>
          <w:sz w:val="28"/>
          <w:szCs w:val="28"/>
          <w:lang w:eastAsia="ru-RU"/>
        </w:rPr>
        <w:t>уроці</w:t>
      </w:r>
      <w:proofErr w:type="spellEnd"/>
      <w:r w:rsidRPr="00150D61">
        <w:rPr>
          <w:rFonts w:ascii="Times New Roman" w:eastAsia="Times New Roman" w:hAnsi="Times New Roman" w:cs="Times New Roman"/>
          <w:sz w:val="28"/>
          <w:szCs w:val="28"/>
          <w:lang w:eastAsia="ru-RU"/>
        </w:rPr>
        <w:t xml:space="preserve"> атмосфери природної ігрової ситуації;</w:t>
      </w:r>
    </w:p>
    <w:p w14:paraId="176FB709"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 5) забезпечені при роботі з кросвордами тільки позитивні емоції учнів, тобто веселий настрій і задоволення від вдалої відповіді;</w:t>
      </w:r>
      <w:r w:rsidRPr="00150D61">
        <w:rPr>
          <w:rFonts w:ascii="Times New Roman" w:eastAsia="Times New Roman" w:hAnsi="Times New Roman" w:cs="Times New Roman"/>
          <w:sz w:val="28"/>
          <w:szCs w:val="28"/>
          <w:lang w:eastAsia="ru-RU"/>
        </w:rPr>
        <w:br/>
        <w:t>6) в ході розв’язування чи створення кросворду  наявний  елемент змагання між учнями (це істотно активізує пізнавальну діяльність);</w:t>
      </w:r>
      <w:r w:rsidRPr="00150D61">
        <w:rPr>
          <w:rFonts w:ascii="Times New Roman" w:eastAsia="Times New Roman" w:hAnsi="Times New Roman" w:cs="Times New Roman"/>
          <w:sz w:val="28"/>
          <w:szCs w:val="28"/>
          <w:lang w:eastAsia="ru-RU"/>
        </w:rPr>
        <w:br/>
        <w:t>7) передбачено обговорення відповідей на питання кросворда, їх уточнення, а в разі розходження думок — проведення дискусій.</w:t>
      </w:r>
    </w:p>
    <w:p w14:paraId="33CD813A"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Для того щоб учням завжди було цікаво розв’язувати кросворди, необхідно урізноманітнити їх зміст і форму представлення: частину з них давати індивідуально (в цьому випадку оцінювання підлягають успіхи окремого учня), а частину колективу (оцінка ставиться групі і тим, хто вірно назвав найбільшу кількість слів); деякі кросворди можна відгадувати усім класом враховуючи активність, “винахідливість” і ерудицію кожного, ставлячи лише хороші оцінки лише “щасливим”.</w:t>
      </w:r>
    </w:p>
    <w:p w14:paraId="6DE3674F"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Запропоновані кросворди до навчальних тем з фізики 7 класу відповідають календарному плануванню за новою програмою. Кількість ключових питань становить 24, що передбачає можливість як навчання основних понять, так і використання кросвордів для перевірки сформованості ключових предметних </w:t>
      </w:r>
      <w:proofErr w:type="spellStart"/>
      <w:r w:rsidRPr="00150D61">
        <w:rPr>
          <w:rFonts w:ascii="Times New Roman" w:eastAsia="Times New Roman" w:hAnsi="Times New Roman" w:cs="Times New Roman"/>
          <w:sz w:val="28"/>
          <w:szCs w:val="28"/>
          <w:lang w:eastAsia="ru-RU"/>
        </w:rPr>
        <w:t>компетентностей</w:t>
      </w:r>
      <w:proofErr w:type="spellEnd"/>
      <w:r w:rsidRPr="00150D61">
        <w:rPr>
          <w:rFonts w:ascii="Times New Roman" w:eastAsia="Times New Roman" w:hAnsi="Times New Roman" w:cs="Times New Roman"/>
          <w:sz w:val="28"/>
          <w:szCs w:val="28"/>
          <w:lang w:eastAsia="ru-RU"/>
        </w:rPr>
        <w:t xml:space="preserve"> (враховуючи 12 бальну систему оцінювання передбачається, що за кожне правильно розв’язане питання кросворду учень може отримати 0,5 </w:t>
      </w:r>
      <w:proofErr w:type="spellStart"/>
      <w:r w:rsidRPr="00150D61">
        <w:rPr>
          <w:rFonts w:ascii="Times New Roman" w:eastAsia="Times New Roman" w:hAnsi="Times New Roman" w:cs="Times New Roman"/>
          <w:sz w:val="28"/>
          <w:szCs w:val="28"/>
          <w:lang w:eastAsia="ru-RU"/>
        </w:rPr>
        <w:t>бала</w:t>
      </w:r>
      <w:proofErr w:type="spellEnd"/>
      <w:r w:rsidRPr="00150D61">
        <w:rPr>
          <w:rFonts w:ascii="Times New Roman" w:eastAsia="Times New Roman" w:hAnsi="Times New Roman" w:cs="Times New Roman"/>
          <w:sz w:val="28"/>
          <w:szCs w:val="28"/>
          <w:lang w:eastAsia="ru-RU"/>
        </w:rPr>
        <w:t>).</w:t>
      </w:r>
    </w:p>
    <w:p w14:paraId="47FF285A" w14:textId="77777777" w:rsidR="00150D61" w:rsidRPr="00150D61" w:rsidRDefault="00150D61" w:rsidP="00150D61">
      <w:pPr>
        <w:spacing w:after="0" w:line="240" w:lineRule="auto"/>
        <w:jc w:val="both"/>
        <w:rPr>
          <w:rFonts w:ascii="Times New Roman" w:eastAsia="Times New Roman" w:hAnsi="Times New Roman" w:cs="Times New Roman"/>
          <w:sz w:val="28"/>
          <w:szCs w:val="28"/>
          <w:lang w:val="ru-RU" w:eastAsia="ru-RU"/>
        </w:rPr>
      </w:pPr>
      <w:r w:rsidRPr="00150D61">
        <w:rPr>
          <w:rFonts w:ascii="Times New Roman" w:eastAsia="Times New Roman" w:hAnsi="Times New Roman" w:cs="Times New Roman"/>
          <w:i/>
          <w:sz w:val="28"/>
          <w:szCs w:val="28"/>
          <w:u w:val="single"/>
          <w:lang w:eastAsia="ru-RU"/>
        </w:rPr>
        <w:t>Методичний коментар</w:t>
      </w:r>
      <w:r w:rsidRPr="00150D61">
        <w:rPr>
          <w:rFonts w:ascii="Times New Roman" w:eastAsia="Times New Roman" w:hAnsi="Times New Roman" w:cs="Times New Roman"/>
          <w:sz w:val="28"/>
          <w:szCs w:val="28"/>
          <w:lang w:eastAsia="ru-RU"/>
        </w:rPr>
        <w:t xml:space="preserve">. Не слід боятися використовувати багаторазове використання одного і того ж кросворду, навпаки, </w:t>
      </w:r>
      <w:r w:rsidRPr="00150D61">
        <w:rPr>
          <w:rFonts w:ascii="Times New Roman" w:eastAsia="Times New Roman" w:hAnsi="Times New Roman" w:cs="Times New Roman"/>
          <w:i/>
          <w:sz w:val="28"/>
          <w:szCs w:val="28"/>
          <w:lang w:eastAsia="ru-RU"/>
        </w:rPr>
        <w:t xml:space="preserve">багаторазове використання кросворду сприяє швидкому системному повторенню </w:t>
      </w:r>
      <w:proofErr w:type="spellStart"/>
      <w:r w:rsidRPr="00150D61">
        <w:rPr>
          <w:rFonts w:ascii="Times New Roman" w:eastAsia="Times New Roman" w:hAnsi="Times New Roman" w:cs="Times New Roman"/>
          <w:sz w:val="28"/>
          <w:szCs w:val="28"/>
          <w:lang w:val="ru-RU" w:eastAsia="ru-RU"/>
        </w:rPr>
        <w:t>навчального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матеріалу</w:t>
      </w:r>
      <w:proofErr w:type="spellEnd"/>
      <w:r w:rsidRPr="00150D61">
        <w:rPr>
          <w:rFonts w:ascii="Times New Roman" w:eastAsia="Times New Roman" w:hAnsi="Times New Roman" w:cs="Times New Roman"/>
          <w:sz w:val="28"/>
          <w:szCs w:val="28"/>
          <w:lang w:val="ru-RU" w:eastAsia="ru-RU"/>
        </w:rPr>
        <w:t>.</w:t>
      </w:r>
    </w:p>
    <w:p w14:paraId="22BBD8D8"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val="ru-RU" w:eastAsia="ru-RU"/>
        </w:rPr>
      </w:pPr>
      <w:proofErr w:type="spellStart"/>
      <w:r w:rsidRPr="00150D61">
        <w:rPr>
          <w:rFonts w:ascii="Times New Roman" w:eastAsia="Times New Roman" w:hAnsi="Times New Roman" w:cs="Times New Roman"/>
          <w:sz w:val="28"/>
          <w:szCs w:val="28"/>
          <w:lang w:val="ru-RU" w:eastAsia="ru-RU"/>
        </w:rPr>
        <w:t>Забезпечення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кросворду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кількісними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показниками</w:t>
      </w:r>
      <w:proofErr w:type="spellEnd"/>
      <w:r w:rsidRPr="00150D61">
        <w:rPr>
          <w:rFonts w:ascii="Times New Roman" w:eastAsia="Times New Roman" w:hAnsi="Times New Roman" w:cs="Times New Roman"/>
          <w:sz w:val="28"/>
          <w:szCs w:val="28"/>
          <w:lang w:val="ru-RU" w:eastAsia="ru-RU"/>
        </w:rPr>
        <w:t xml:space="preserve"> для </w:t>
      </w:r>
      <w:proofErr w:type="spellStart"/>
      <w:r w:rsidRPr="00150D61">
        <w:rPr>
          <w:rFonts w:ascii="Times New Roman" w:eastAsia="Times New Roman" w:hAnsi="Times New Roman" w:cs="Times New Roman"/>
          <w:sz w:val="28"/>
          <w:szCs w:val="28"/>
          <w:lang w:val="ru-RU" w:eastAsia="ru-RU"/>
        </w:rPr>
        <w:t>оцінки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рівня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ерудиції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дозволяє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одержати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принципово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новий</w:t>
      </w:r>
      <w:proofErr w:type="spellEnd"/>
      <w:r w:rsidRPr="00150D61">
        <w:rPr>
          <w:rFonts w:ascii="Times New Roman" w:eastAsia="Times New Roman" w:hAnsi="Times New Roman" w:cs="Times New Roman"/>
          <w:sz w:val="28"/>
          <w:szCs w:val="28"/>
          <w:lang w:val="ru-RU" w:eastAsia="ru-RU"/>
        </w:rPr>
        <w:t xml:space="preserve"> тип </w:t>
      </w:r>
      <w:proofErr w:type="spellStart"/>
      <w:r w:rsidRPr="00150D61">
        <w:rPr>
          <w:rFonts w:ascii="Times New Roman" w:eastAsia="Times New Roman" w:hAnsi="Times New Roman" w:cs="Times New Roman"/>
          <w:sz w:val="28"/>
          <w:szCs w:val="28"/>
          <w:lang w:val="ru-RU" w:eastAsia="ru-RU"/>
        </w:rPr>
        <w:t>гри</w:t>
      </w:r>
      <w:proofErr w:type="spellEnd"/>
      <w:r w:rsidRPr="00150D61">
        <w:rPr>
          <w:rFonts w:ascii="Times New Roman" w:eastAsia="Times New Roman" w:hAnsi="Times New Roman" w:cs="Times New Roman"/>
          <w:sz w:val="28"/>
          <w:szCs w:val="28"/>
          <w:lang w:val="ru-RU" w:eastAsia="ru-RU"/>
        </w:rPr>
        <w:t xml:space="preserve"> – тест-</w:t>
      </w:r>
      <w:proofErr w:type="spellStart"/>
      <w:r w:rsidRPr="00150D61">
        <w:rPr>
          <w:rFonts w:ascii="Times New Roman" w:eastAsia="Times New Roman" w:hAnsi="Times New Roman" w:cs="Times New Roman"/>
          <w:sz w:val="28"/>
          <w:szCs w:val="28"/>
          <w:lang w:val="ru-RU" w:eastAsia="ru-RU"/>
        </w:rPr>
        <w:t>кросворд</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який</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дозволяє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оцінити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загальну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підготовку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учня</w:t>
      </w:r>
      <w:proofErr w:type="spellEnd"/>
      <w:r w:rsidRPr="00150D61">
        <w:rPr>
          <w:rFonts w:ascii="Times New Roman" w:eastAsia="Times New Roman" w:hAnsi="Times New Roman" w:cs="Times New Roman"/>
          <w:sz w:val="28"/>
          <w:szCs w:val="28"/>
          <w:lang w:val="ru-RU" w:eastAsia="ru-RU"/>
        </w:rPr>
        <w:t xml:space="preserve"> по </w:t>
      </w:r>
      <w:proofErr w:type="spellStart"/>
      <w:r w:rsidRPr="00150D61">
        <w:rPr>
          <w:rFonts w:ascii="Times New Roman" w:eastAsia="Times New Roman" w:hAnsi="Times New Roman" w:cs="Times New Roman"/>
          <w:sz w:val="28"/>
          <w:szCs w:val="28"/>
          <w:lang w:val="ru-RU" w:eastAsia="ru-RU"/>
        </w:rPr>
        <w:t>фізиці</w:t>
      </w:r>
      <w:proofErr w:type="spellEnd"/>
      <w:r w:rsidRPr="00150D61">
        <w:rPr>
          <w:rFonts w:ascii="Times New Roman" w:eastAsia="Times New Roman" w:hAnsi="Times New Roman" w:cs="Times New Roman"/>
          <w:sz w:val="28"/>
          <w:szCs w:val="28"/>
          <w:lang w:val="ru-RU" w:eastAsia="ru-RU"/>
        </w:rPr>
        <w:t xml:space="preserve">, широту </w:t>
      </w:r>
      <w:proofErr w:type="spellStart"/>
      <w:r w:rsidRPr="00150D61">
        <w:rPr>
          <w:rFonts w:ascii="Times New Roman" w:eastAsia="Times New Roman" w:hAnsi="Times New Roman" w:cs="Times New Roman"/>
          <w:sz w:val="28"/>
          <w:szCs w:val="28"/>
          <w:lang w:val="ru-RU" w:eastAsia="ru-RU"/>
        </w:rPr>
        <w:t>його</w:t>
      </w:r>
      <w:proofErr w:type="spellEnd"/>
      <w:r w:rsidRPr="00150D61">
        <w:rPr>
          <w:rFonts w:ascii="Times New Roman" w:eastAsia="Times New Roman" w:hAnsi="Times New Roman" w:cs="Times New Roman"/>
          <w:sz w:val="28"/>
          <w:szCs w:val="28"/>
          <w:lang w:val="ru-RU" w:eastAsia="ru-RU"/>
        </w:rPr>
        <w:t xml:space="preserve"> кругозору з </w:t>
      </w:r>
      <w:proofErr w:type="spellStart"/>
      <w:r w:rsidRPr="00150D61">
        <w:rPr>
          <w:rFonts w:ascii="Times New Roman" w:eastAsia="Times New Roman" w:hAnsi="Times New Roman" w:cs="Times New Roman"/>
          <w:sz w:val="28"/>
          <w:szCs w:val="28"/>
          <w:lang w:val="ru-RU" w:eastAsia="ru-RU"/>
        </w:rPr>
        <w:t>обраної</w:t>
      </w:r>
      <w:proofErr w:type="spellEnd"/>
      <w:r w:rsidRPr="00150D61">
        <w:rPr>
          <w:rFonts w:ascii="Times New Roman" w:eastAsia="Times New Roman" w:hAnsi="Times New Roman" w:cs="Times New Roman"/>
          <w:sz w:val="28"/>
          <w:szCs w:val="28"/>
          <w:lang w:val="ru-RU" w:eastAsia="ru-RU"/>
        </w:rPr>
        <w:t xml:space="preserve"> теми.</w:t>
      </w:r>
    </w:p>
    <w:p w14:paraId="1B7A8946" w14:textId="4B010D29" w:rsidR="00150D61" w:rsidRPr="00150D61" w:rsidRDefault="00150D61" w:rsidP="00150D61">
      <w:pPr>
        <w:spacing w:after="0"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val="en-US" w:eastAsia="ru-RU"/>
        </w:rPr>
        <w:t>       </w:t>
      </w:r>
      <w:proofErr w:type="spellStart"/>
      <w:r w:rsidRPr="00150D61">
        <w:rPr>
          <w:rFonts w:ascii="Times New Roman" w:eastAsia="Times New Roman" w:hAnsi="Times New Roman" w:cs="Times New Roman"/>
          <w:sz w:val="28"/>
          <w:szCs w:val="28"/>
          <w:lang w:val="ru-RU" w:eastAsia="ru-RU"/>
        </w:rPr>
        <w:t>Кросворди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можна</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також</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використовувати</w:t>
      </w:r>
      <w:proofErr w:type="spellEnd"/>
      <w:r w:rsidRPr="00150D61">
        <w:rPr>
          <w:rFonts w:ascii="Times New Roman" w:eastAsia="Times New Roman" w:hAnsi="Times New Roman" w:cs="Times New Roman"/>
          <w:sz w:val="28"/>
          <w:szCs w:val="28"/>
          <w:lang w:val="ru-RU" w:eastAsia="ru-RU"/>
        </w:rPr>
        <w:t xml:space="preserve"> і для </w:t>
      </w:r>
      <w:proofErr w:type="spellStart"/>
      <w:r w:rsidRPr="00150D61">
        <w:rPr>
          <w:rFonts w:ascii="Times New Roman" w:eastAsia="Times New Roman" w:hAnsi="Times New Roman" w:cs="Times New Roman"/>
          <w:sz w:val="28"/>
          <w:szCs w:val="28"/>
          <w:lang w:val="ru-RU" w:eastAsia="ru-RU"/>
        </w:rPr>
        <w:t>закріплення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вивченого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матеріалу</w:t>
      </w:r>
      <w:proofErr w:type="spellEnd"/>
      <w:r w:rsidRPr="00150D61">
        <w:rPr>
          <w:rFonts w:ascii="Times New Roman" w:eastAsia="Times New Roman" w:hAnsi="Times New Roman" w:cs="Times New Roman"/>
          <w:sz w:val="28"/>
          <w:szCs w:val="28"/>
          <w:lang w:val="ru-RU" w:eastAsia="ru-RU"/>
        </w:rPr>
        <w:t xml:space="preserve">, а </w:t>
      </w:r>
      <w:proofErr w:type="spellStart"/>
      <w:r w:rsidRPr="00150D61">
        <w:rPr>
          <w:rFonts w:ascii="Times New Roman" w:eastAsia="Times New Roman" w:hAnsi="Times New Roman" w:cs="Times New Roman"/>
          <w:sz w:val="28"/>
          <w:szCs w:val="28"/>
          <w:lang w:val="ru-RU" w:eastAsia="ru-RU"/>
        </w:rPr>
        <w:t>також</w:t>
      </w:r>
      <w:proofErr w:type="spellEnd"/>
      <w:r w:rsidRPr="00150D61">
        <w:rPr>
          <w:rFonts w:ascii="Times New Roman" w:eastAsia="Times New Roman" w:hAnsi="Times New Roman" w:cs="Times New Roman"/>
          <w:sz w:val="28"/>
          <w:szCs w:val="28"/>
          <w:lang w:val="ru-RU" w:eastAsia="ru-RU"/>
        </w:rPr>
        <w:t xml:space="preserve"> як </w:t>
      </w:r>
      <w:proofErr w:type="spellStart"/>
      <w:r w:rsidRPr="00150D61">
        <w:rPr>
          <w:rFonts w:ascii="Times New Roman" w:eastAsia="Times New Roman" w:hAnsi="Times New Roman" w:cs="Times New Roman"/>
          <w:sz w:val="28"/>
          <w:szCs w:val="28"/>
          <w:lang w:val="ru-RU" w:eastAsia="ru-RU"/>
        </w:rPr>
        <w:t>домашнє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завдання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щоб</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учні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самі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складали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кросворд</w:t>
      </w:r>
      <w:proofErr w:type="spellEnd"/>
      <w:r w:rsidRPr="00150D61">
        <w:rPr>
          <w:rFonts w:ascii="Times New Roman" w:eastAsia="Times New Roman" w:hAnsi="Times New Roman" w:cs="Times New Roman"/>
          <w:sz w:val="28"/>
          <w:szCs w:val="28"/>
          <w:lang w:val="ru-RU" w:eastAsia="ru-RU"/>
        </w:rPr>
        <w:t xml:space="preserve"> з </w:t>
      </w:r>
      <w:proofErr w:type="spellStart"/>
      <w:r w:rsidRPr="00150D61">
        <w:rPr>
          <w:rFonts w:ascii="Times New Roman" w:eastAsia="Times New Roman" w:hAnsi="Times New Roman" w:cs="Times New Roman"/>
          <w:sz w:val="28"/>
          <w:szCs w:val="28"/>
          <w:lang w:val="ru-RU" w:eastAsia="ru-RU"/>
        </w:rPr>
        <w:t>даної</w:t>
      </w:r>
      <w:proofErr w:type="spellEnd"/>
      <w:r w:rsidRPr="00150D61">
        <w:rPr>
          <w:rFonts w:ascii="Times New Roman" w:eastAsia="Times New Roman" w:hAnsi="Times New Roman" w:cs="Times New Roman"/>
          <w:sz w:val="28"/>
          <w:szCs w:val="28"/>
          <w:lang w:val="ru-RU" w:eastAsia="ru-RU"/>
        </w:rPr>
        <w:t xml:space="preserve"> теми.</w:t>
      </w:r>
    </w:p>
    <w:p w14:paraId="46F0FBC0" w14:textId="77777777" w:rsidR="00150D61" w:rsidRPr="00150D61" w:rsidRDefault="00150D61" w:rsidP="00150D61">
      <w:pPr>
        <w:spacing w:after="0" w:line="240" w:lineRule="auto"/>
        <w:jc w:val="both"/>
        <w:rPr>
          <w:rFonts w:ascii="Times New Roman" w:eastAsia="Times New Roman" w:hAnsi="Times New Roman" w:cs="Times New Roman"/>
          <w:sz w:val="28"/>
          <w:szCs w:val="28"/>
          <w:lang w:val="ru-RU" w:eastAsia="ru-RU"/>
        </w:rPr>
      </w:pPr>
    </w:p>
    <w:p w14:paraId="25F6CCDE"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val="ru-RU" w:eastAsia="ru-RU"/>
        </w:rPr>
      </w:pPr>
      <w:r w:rsidRPr="00150D61">
        <w:rPr>
          <w:rFonts w:ascii="Times New Roman" w:eastAsia="Times New Roman" w:hAnsi="Times New Roman" w:cs="Times New Roman"/>
          <w:b/>
          <w:sz w:val="28"/>
          <w:szCs w:val="28"/>
          <w:lang w:eastAsia="ru-RU"/>
        </w:rPr>
        <w:t>Використання програми</w:t>
      </w:r>
      <w:r w:rsidRPr="00150D61">
        <w:rPr>
          <w:rFonts w:ascii="Times New Roman" w:eastAsia="Times New Roman" w:hAnsi="Times New Roman" w:cs="Times New Roman"/>
          <w:sz w:val="28"/>
          <w:szCs w:val="28"/>
          <w:lang w:eastAsia="ru-RU"/>
        </w:rPr>
        <w:t xml:space="preserve"> </w:t>
      </w:r>
      <w:r w:rsidRPr="00150D61">
        <w:rPr>
          <w:rFonts w:ascii="Times New Roman" w:eastAsia="Times New Roman" w:hAnsi="Times New Roman" w:cs="Times New Roman"/>
          <w:b/>
          <w:i/>
          <w:sz w:val="28"/>
          <w:szCs w:val="28"/>
          <w:lang w:val="en-US" w:eastAsia="ru-RU"/>
        </w:rPr>
        <w:t>Crossword</w:t>
      </w:r>
      <w:r w:rsidRPr="00150D61">
        <w:rPr>
          <w:rFonts w:ascii="Times New Roman" w:eastAsia="Times New Roman" w:hAnsi="Times New Roman" w:cs="Times New Roman"/>
          <w:b/>
          <w:i/>
          <w:sz w:val="28"/>
          <w:szCs w:val="28"/>
          <w:lang w:val="ru-RU" w:eastAsia="ru-RU"/>
        </w:rPr>
        <w:t xml:space="preserve"> </w:t>
      </w:r>
      <w:r w:rsidRPr="00150D61">
        <w:rPr>
          <w:rFonts w:ascii="Times New Roman" w:eastAsia="Times New Roman" w:hAnsi="Times New Roman" w:cs="Times New Roman"/>
          <w:b/>
          <w:i/>
          <w:sz w:val="28"/>
          <w:szCs w:val="28"/>
          <w:lang w:val="en-US" w:eastAsia="ru-RU"/>
        </w:rPr>
        <w:t>Forge</w:t>
      </w:r>
      <w:r w:rsidRPr="00150D61">
        <w:rPr>
          <w:rFonts w:ascii="Times New Roman" w:eastAsia="Times New Roman" w:hAnsi="Times New Roman" w:cs="Times New Roman"/>
          <w:b/>
          <w:i/>
          <w:sz w:val="28"/>
          <w:szCs w:val="28"/>
          <w:lang w:eastAsia="ru-RU"/>
        </w:rPr>
        <w:t>.</w:t>
      </w:r>
    </w:p>
    <w:p w14:paraId="081E2B81"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Велику допомогу в роботі з створення кросвордів надає використання програми </w:t>
      </w:r>
      <w:r w:rsidRPr="00150D61">
        <w:rPr>
          <w:rFonts w:ascii="Times New Roman" w:eastAsia="Times New Roman" w:hAnsi="Times New Roman" w:cs="Times New Roman"/>
          <w:b/>
          <w:i/>
          <w:sz w:val="28"/>
          <w:szCs w:val="28"/>
          <w:lang w:val="en-US" w:eastAsia="ru-RU"/>
        </w:rPr>
        <w:t>Crossword</w:t>
      </w:r>
      <w:r w:rsidRPr="00150D61">
        <w:rPr>
          <w:rFonts w:ascii="Times New Roman" w:eastAsia="Times New Roman" w:hAnsi="Times New Roman" w:cs="Times New Roman"/>
          <w:b/>
          <w:i/>
          <w:sz w:val="28"/>
          <w:szCs w:val="28"/>
          <w:lang w:val="ru-RU" w:eastAsia="ru-RU"/>
        </w:rPr>
        <w:t xml:space="preserve"> </w:t>
      </w:r>
      <w:r w:rsidRPr="00150D61">
        <w:rPr>
          <w:rFonts w:ascii="Times New Roman" w:eastAsia="Times New Roman" w:hAnsi="Times New Roman" w:cs="Times New Roman"/>
          <w:b/>
          <w:i/>
          <w:sz w:val="28"/>
          <w:szCs w:val="28"/>
          <w:lang w:val="en-US" w:eastAsia="ru-RU"/>
        </w:rPr>
        <w:t>Forge</w:t>
      </w:r>
      <w:r w:rsidRPr="00150D61">
        <w:rPr>
          <w:rFonts w:ascii="Times New Roman" w:eastAsia="Times New Roman" w:hAnsi="Times New Roman" w:cs="Times New Roman"/>
          <w:b/>
          <w:i/>
          <w:sz w:val="28"/>
          <w:szCs w:val="28"/>
          <w:lang w:eastAsia="ru-RU"/>
        </w:rPr>
        <w:t xml:space="preserve">. </w:t>
      </w:r>
      <w:r w:rsidRPr="00150D61">
        <w:rPr>
          <w:rFonts w:ascii="Times New Roman" w:eastAsia="Times New Roman" w:hAnsi="Times New Roman" w:cs="Times New Roman"/>
          <w:sz w:val="28"/>
          <w:szCs w:val="28"/>
          <w:lang w:eastAsia="ru-RU"/>
        </w:rPr>
        <w:t>В цій програмі можна розміщувати кросворди у формі традиційного кросворду</w:t>
      </w:r>
      <w:r w:rsidRPr="00150D61">
        <w:rPr>
          <w:rFonts w:ascii="Times New Roman" w:eastAsia="Times New Roman" w:hAnsi="Times New Roman" w:cs="Times New Roman"/>
          <w:b/>
          <w:i/>
          <w:sz w:val="28"/>
          <w:szCs w:val="28"/>
          <w:lang w:eastAsia="ru-RU"/>
        </w:rPr>
        <w:t xml:space="preserve"> </w:t>
      </w:r>
      <w:r w:rsidRPr="00150D61">
        <w:rPr>
          <w:rFonts w:ascii="Times New Roman" w:eastAsia="Times New Roman" w:hAnsi="Times New Roman" w:cs="Times New Roman"/>
          <w:sz w:val="28"/>
          <w:szCs w:val="28"/>
          <w:lang w:eastAsia="ru-RU"/>
        </w:rPr>
        <w:t xml:space="preserve">так і у формі </w:t>
      </w:r>
      <w:proofErr w:type="spellStart"/>
      <w:r w:rsidRPr="00150D61">
        <w:rPr>
          <w:rFonts w:ascii="Times New Roman" w:eastAsia="Times New Roman" w:hAnsi="Times New Roman" w:cs="Times New Roman"/>
          <w:sz w:val="28"/>
          <w:szCs w:val="28"/>
          <w:lang w:eastAsia="ru-RU"/>
        </w:rPr>
        <w:t>пазлів</w:t>
      </w:r>
      <w:proofErr w:type="spellEnd"/>
      <w:r w:rsidRPr="00150D61">
        <w:rPr>
          <w:rFonts w:ascii="Times New Roman" w:eastAsia="Times New Roman" w:hAnsi="Times New Roman" w:cs="Times New Roman"/>
          <w:sz w:val="28"/>
          <w:szCs w:val="28"/>
          <w:lang w:eastAsia="ru-RU"/>
        </w:rPr>
        <w:t>. Для цього треба використати перемикач «</w:t>
      </w:r>
      <w:r w:rsidRPr="00150D61">
        <w:rPr>
          <w:rFonts w:ascii="Times New Roman" w:eastAsia="Times New Roman" w:hAnsi="Times New Roman" w:cs="Times New Roman"/>
          <w:sz w:val="28"/>
          <w:szCs w:val="28"/>
          <w:lang w:val="en-US" w:eastAsia="ru-RU"/>
        </w:rPr>
        <w:t>Puzzle</w:t>
      </w:r>
      <w:r w:rsidRPr="00150D61">
        <w:rPr>
          <w:rFonts w:ascii="Times New Roman" w:eastAsia="Times New Roman" w:hAnsi="Times New Roman" w:cs="Times New Roman"/>
          <w:sz w:val="28"/>
          <w:szCs w:val="28"/>
          <w:lang w:eastAsia="ru-RU"/>
        </w:rPr>
        <w:t>» і вибрати «</w:t>
      </w:r>
      <w:r w:rsidRPr="00150D61">
        <w:rPr>
          <w:rFonts w:ascii="Times New Roman" w:eastAsia="Times New Roman" w:hAnsi="Times New Roman" w:cs="Times New Roman"/>
          <w:i/>
          <w:sz w:val="28"/>
          <w:szCs w:val="28"/>
          <w:lang w:val="en-US" w:eastAsia="ru-RU"/>
        </w:rPr>
        <w:t>Crossword</w:t>
      </w:r>
      <w:r w:rsidRPr="00150D61">
        <w:rPr>
          <w:rFonts w:ascii="Times New Roman" w:eastAsia="Times New Roman" w:hAnsi="Times New Roman" w:cs="Times New Roman"/>
          <w:sz w:val="28"/>
          <w:szCs w:val="28"/>
          <w:lang w:eastAsia="ru-RU"/>
        </w:rPr>
        <w:t xml:space="preserve">» звичайний кросворд чи кросворд у формі </w:t>
      </w:r>
      <w:proofErr w:type="spellStart"/>
      <w:r w:rsidRPr="00150D61">
        <w:rPr>
          <w:rFonts w:ascii="Times New Roman" w:eastAsia="Times New Roman" w:hAnsi="Times New Roman" w:cs="Times New Roman"/>
          <w:sz w:val="28"/>
          <w:szCs w:val="28"/>
          <w:lang w:eastAsia="ru-RU"/>
        </w:rPr>
        <w:t>пазлів</w:t>
      </w:r>
      <w:proofErr w:type="spellEnd"/>
      <w:r w:rsidRPr="00150D61">
        <w:rPr>
          <w:rFonts w:ascii="Times New Roman" w:eastAsia="Times New Roman" w:hAnsi="Times New Roman" w:cs="Times New Roman"/>
          <w:sz w:val="28"/>
          <w:szCs w:val="28"/>
          <w:lang w:eastAsia="ru-RU"/>
        </w:rPr>
        <w:t xml:space="preserve"> – «</w:t>
      </w:r>
      <w:r w:rsidRPr="00150D61">
        <w:rPr>
          <w:rFonts w:ascii="Times New Roman" w:eastAsia="Times New Roman" w:hAnsi="Times New Roman" w:cs="Times New Roman"/>
          <w:i/>
          <w:sz w:val="28"/>
          <w:szCs w:val="28"/>
          <w:lang w:val="en-US" w:eastAsia="ru-RU"/>
        </w:rPr>
        <w:t>Word</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Search</w:t>
      </w:r>
      <w:r w:rsidRPr="00150D61">
        <w:rPr>
          <w:rFonts w:ascii="Times New Roman" w:eastAsia="Times New Roman" w:hAnsi="Times New Roman" w:cs="Times New Roman"/>
          <w:sz w:val="28"/>
          <w:szCs w:val="28"/>
          <w:lang w:eastAsia="ru-RU"/>
        </w:rPr>
        <w:t xml:space="preserve">». Для введення назви кросворду </w:t>
      </w:r>
      <w:r w:rsidRPr="00150D61">
        <w:rPr>
          <w:rFonts w:ascii="Times New Roman" w:eastAsia="Times New Roman" w:hAnsi="Times New Roman" w:cs="Times New Roman"/>
          <w:sz w:val="28"/>
          <w:szCs w:val="28"/>
          <w:lang w:eastAsia="ru-RU"/>
        </w:rPr>
        <w:lastRenderedPageBreak/>
        <w:t>вибираємо перемикач «</w:t>
      </w:r>
      <w:r w:rsidRPr="00150D61">
        <w:rPr>
          <w:rFonts w:ascii="Times New Roman" w:eastAsia="Times New Roman" w:hAnsi="Times New Roman" w:cs="Times New Roman"/>
          <w:sz w:val="28"/>
          <w:szCs w:val="28"/>
          <w:lang w:val="en-US" w:eastAsia="ru-RU"/>
        </w:rPr>
        <w:t>Title</w:t>
      </w:r>
      <w:r w:rsidRPr="00150D61">
        <w:rPr>
          <w:rFonts w:ascii="Times New Roman" w:eastAsia="Times New Roman" w:hAnsi="Times New Roman" w:cs="Times New Roman"/>
          <w:sz w:val="28"/>
          <w:szCs w:val="28"/>
          <w:lang w:eastAsia="ru-RU"/>
        </w:rPr>
        <w:t>», для створення питань для кросворду вибираємо перемикач «</w:t>
      </w:r>
      <w:r w:rsidRPr="00150D61">
        <w:rPr>
          <w:rFonts w:ascii="Times New Roman" w:eastAsia="Times New Roman" w:hAnsi="Times New Roman" w:cs="Times New Roman"/>
          <w:i/>
          <w:sz w:val="28"/>
          <w:szCs w:val="28"/>
          <w:lang w:val="en-US" w:eastAsia="ru-RU"/>
        </w:rPr>
        <w:t>Clues</w:t>
      </w:r>
      <w:r w:rsidRPr="00150D61">
        <w:rPr>
          <w:rFonts w:ascii="Times New Roman" w:eastAsia="Times New Roman" w:hAnsi="Times New Roman" w:cs="Times New Roman"/>
          <w:sz w:val="28"/>
          <w:szCs w:val="28"/>
          <w:lang w:eastAsia="ru-RU"/>
        </w:rPr>
        <w:t>».Після набору питань з відповідями до кросворду, можна створити макет кросворду, натиснувши перемикач «</w:t>
      </w:r>
      <w:r w:rsidRPr="00150D61">
        <w:rPr>
          <w:rFonts w:ascii="Times New Roman" w:eastAsia="Times New Roman" w:hAnsi="Times New Roman" w:cs="Times New Roman"/>
          <w:i/>
          <w:sz w:val="28"/>
          <w:szCs w:val="28"/>
          <w:lang w:val="en-US" w:eastAsia="ru-RU"/>
        </w:rPr>
        <w:t>Make</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Puzzle</w:t>
      </w:r>
      <w:r w:rsidRPr="00150D61">
        <w:rPr>
          <w:rFonts w:ascii="Times New Roman" w:eastAsia="Times New Roman" w:hAnsi="Times New Roman" w:cs="Times New Roman"/>
          <w:sz w:val="28"/>
          <w:szCs w:val="28"/>
          <w:lang w:eastAsia="ru-RU"/>
        </w:rPr>
        <w:t>». Якщо хочеш бачити кросворд з заповненими розв’язками, то слід натиснути перемикач   «</w:t>
      </w:r>
      <w:r w:rsidRPr="00150D61">
        <w:rPr>
          <w:rFonts w:ascii="Times New Roman" w:eastAsia="Times New Roman" w:hAnsi="Times New Roman" w:cs="Times New Roman"/>
          <w:i/>
          <w:sz w:val="28"/>
          <w:szCs w:val="28"/>
          <w:lang w:val="en-US" w:eastAsia="ru-RU"/>
        </w:rPr>
        <w:t>Show</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Answers</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In</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Preview</w:t>
      </w:r>
      <w:r w:rsidRPr="00150D61">
        <w:rPr>
          <w:rFonts w:ascii="Times New Roman" w:eastAsia="Times New Roman" w:hAnsi="Times New Roman" w:cs="Times New Roman"/>
          <w:sz w:val="28"/>
          <w:szCs w:val="28"/>
          <w:lang w:eastAsia="ru-RU"/>
        </w:rPr>
        <w:t>». По завершенню створення кросворду можна зберігати тільки текст питань з розв’язками, для цього слід натискати такі перемикачі: «</w:t>
      </w:r>
      <w:r w:rsidRPr="00150D61">
        <w:rPr>
          <w:rFonts w:ascii="Times New Roman" w:eastAsia="Times New Roman" w:hAnsi="Times New Roman" w:cs="Times New Roman"/>
          <w:i/>
          <w:sz w:val="28"/>
          <w:szCs w:val="28"/>
          <w:lang w:val="en-US" w:eastAsia="ru-RU"/>
        </w:rPr>
        <w:t>Export</w:t>
      </w:r>
      <w:r w:rsidRPr="00150D61">
        <w:rPr>
          <w:rFonts w:ascii="Times New Roman" w:eastAsia="Times New Roman" w:hAnsi="Times New Roman" w:cs="Times New Roman"/>
          <w:sz w:val="28"/>
          <w:szCs w:val="28"/>
          <w:lang w:eastAsia="ru-RU"/>
        </w:rPr>
        <w:t>», «</w:t>
      </w:r>
      <w:r w:rsidRPr="00150D61">
        <w:rPr>
          <w:rFonts w:ascii="Times New Roman" w:eastAsia="Times New Roman" w:hAnsi="Times New Roman" w:cs="Times New Roman"/>
          <w:i/>
          <w:sz w:val="28"/>
          <w:szCs w:val="28"/>
          <w:lang w:val="en-US" w:eastAsia="ru-RU"/>
        </w:rPr>
        <w:t>Text</w:t>
      </w:r>
      <w:r w:rsidRPr="00150D61">
        <w:rPr>
          <w:rFonts w:ascii="Times New Roman" w:eastAsia="Times New Roman" w:hAnsi="Times New Roman" w:cs="Times New Roman"/>
          <w:sz w:val="28"/>
          <w:szCs w:val="28"/>
          <w:lang w:eastAsia="ru-RU"/>
        </w:rPr>
        <w:t>». Щоб зберегти саму картинку кросворду слід натиснути перемикачі «</w:t>
      </w:r>
      <w:r w:rsidRPr="00150D61">
        <w:rPr>
          <w:rFonts w:ascii="Times New Roman" w:eastAsia="Times New Roman" w:hAnsi="Times New Roman" w:cs="Times New Roman"/>
          <w:i/>
          <w:sz w:val="28"/>
          <w:szCs w:val="28"/>
          <w:lang w:val="en-US" w:eastAsia="ru-RU"/>
        </w:rPr>
        <w:t>Print</w:t>
      </w:r>
      <w:r w:rsidRPr="00150D61">
        <w:rPr>
          <w:rFonts w:ascii="Times New Roman" w:eastAsia="Times New Roman" w:hAnsi="Times New Roman" w:cs="Times New Roman"/>
          <w:i/>
          <w:sz w:val="28"/>
          <w:szCs w:val="28"/>
          <w:lang w:eastAsia="ru-RU"/>
        </w:rPr>
        <w:t xml:space="preserve"> </w:t>
      </w:r>
      <w:r w:rsidRPr="00150D61">
        <w:rPr>
          <w:rFonts w:ascii="Times New Roman" w:eastAsia="Times New Roman" w:hAnsi="Times New Roman" w:cs="Times New Roman"/>
          <w:i/>
          <w:sz w:val="28"/>
          <w:szCs w:val="28"/>
          <w:lang w:val="en-US" w:eastAsia="ru-RU"/>
        </w:rPr>
        <w:t>Screen</w:t>
      </w:r>
      <w:r w:rsidRPr="00150D61">
        <w:rPr>
          <w:rFonts w:ascii="Times New Roman" w:eastAsia="Times New Roman" w:hAnsi="Times New Roman" w:cs="Times New Roman"/>
          <w:i/>
          <w:sz w:val="28"/>
          <w:szCs w:val="28"/>
          <w:lang w:eastAsia="ru-RU"/>
        </w:rPr>
        <w:t xml:space="preserve"> </w:t>
      </w:r>
      <w:proofErr w:type="spellStart"/>
      <w:r w:rsidRPr="00150D61">
        <w:rPr>
          <w:rFonts w:ascii="Times New Roman" w:eastAsia="Times New Roman" w:hAnsi="Times New Roman" w:cs="Times New Roman"/>
          <w:i/>
          <w:sz w:val="28"/>
          <w:szCs w:val="28"/>
          <w:lang w:val="en-US" w:eastAsia="ru-RU"/>
        </w:rPr>
        <w:t>SysRq</w:t>
      </w:r>
      <w:proofErr w:type="spellEnd"/>
      <w:r w:rsidRPr="00150D61">
        <w:rPr>
          <w:rFonts w:ascii="Times New Roman" w:eastAsia="Times New Roman" w:hAnsi="Times New Roman" w:cs="Times New Roman"/>
          <w:sz w:val="28"/>
          <w:szCs w:val="28"/>
          <w:lang w:eastAsia="ru-RU"/>
        </w:rPr>
        <w:t>», «</w:t>
      </w:r>
      <w:r w:rsidRPr="00150D61">
        <w:rPr>
          <w:rFonts w:ascii="Times New Roman" w:eastAsia="Times New Roman" w:hAnsi="Times New Roman" w:cs="Times New Roman"/>
          <w:i/>
          <w:sz w:val="28"/>
          <w:szCs w:val="28"/>
          <w:lang w:eastAsia="ru-RU"/>
        </w:rPr>
        <w:t>Програми</w:t>
      </w:r>
      <w:r w:rsidRPr="00150D61">
        <w:rPr>
          <w:rFonts w:ascii="Times New Roman" w:eastAsia="Times New Roman" w:hAnsi="Times New Roman" w:cs="Times New Roman"/>
          <w:sz w:val="28"/>
          <w:szCs w:val="28"/>
          <w:lang w:eastAsia="ru-RU"/>
        </w:rPr>
        <w:t>» , «</w:t>
      </w:r>
      <w:r w:rsidRPr="00150D61">
        <w:rPr>
          <w:rFonts w:ascii="Times New Roman" w:eastAsia="Times New Roman" w:hAnsi="Times New Roman" w:cs="Times New Roman"/>
          <w:i/>
          <w:sz w:val="28"/>
          <w:szCs w:val="28"/>
          <w:lang w:eastAsia="ru-RU"/>
        </w:rPr>
        <w:t>Стандартні</w:t>
      </w:r>
      <w:r w:rsidRPr="00150D61">
        <w:rPr>
          <w:rFonts w:ascii="Times New Roman" w:eastAsia="Times New Roman" w:hAnsi="Times New Roman" w:cs="Times New Roman"/>
          <w:sz w:val="28"/>
          <w:szCs w:val="28"/>
          <w:lang w:eastAsia="ru-RU"/>
        </w:rPr>
        <w:t>», «</w:t>
      </w:r>
      <w:r w:rsidRPr="00150D61">
        <w:rPr>
          <w:rFonts w:ascii="Times New Roman" w:eastAsia="Times New Roman" w:hAnsi="Times New Roman" w:cs="Times New Roman"/>
          <w:i/>
          <w:sz w:val="28"/>
          <w:szCs w:val="28"/>
          <w:lang w:val="en-US" w:eastAsia="ru-RU"/>
        </w:rPr>
        <w:t>Paint</w:t>
      </w:r>
      <w:r w:rsidRPr="00150D61">
        <w:rPr>
          <w:rFonts w:ascii="Times New Roman" w:eastAsia="Times New Roman" w:hAnsi="Times New Roman" w:cs="Times New Roman"/>
          <w:sz w:val="28"/>
          <w:szCs w:val="28"/>
          <w:lang w:eastAsia="ru-RU"/>
        </w:rPr>
        <w:t xml:space="preserve">». Щоб зберегти саму програму, яка працює з кросвордом з даної теми слід в програмі </w:t>
      </w:r>
      <w:r w:rsidRPr="00150D61">
        <w:rPr>
          <w:rFonts w:ascii="Times New Roman" w:eastAsia="Times New Roman" w:hAnsi="Times New Roman" w:cs="Times New Roman"/>
          <w:b/>
          <w:i/>
          <w:sz w:val="28"/>
          <w:szCs w:val="28"/>
          <w:lang w:val="en-US" w:eastAsia="ru-RU"/>
        </w:rPr>
        <w:t>Crossword</w:t>
      </w:r>
      <w:r w:rsidRPr="00150D61">
        <w:rPr>
          <w:rFonts w:ascii="Times New Roman" w:eastAsia="Times New Roman" w:hAnsi="Times New Roman" w:cs="Times New Roman"/>
          <w:b/>
          <w:i/>
          <w:sz w:val="28"/>
          <w:szCs w:val="28"/>
          <w:lang w:eastAsia="ru-RU"/>
        </w:rPr>
        <w:t xml:space="preserve"> </w:t>
      </w:r>
      <w:r w:rsidRPr="00150D61">
        <w:rPr>
          <w:rFonts w:ascii="Times New Roman" w:eastAsia="Times New Roman" w:hAnsi="Times New Roman" w:cs="Times New Roman"/>
          <w:b/>
          <w:i/>
          <w:sz w:val="28"/>
          <w:szCs w:val="28"/>
          <w:lang w:val="en-US" w:eastAsia="ru-RU"/>
        </w:rPr>
        <w:t>Forge</w:t>
      </w:r>
      <w:r w:rsidRPr="00150D61">
        <w:rPr>
          <w:rFonts w:ascii="Times New Roman" w:eastAsia="Times New Roman" w:hAnsi="Times New Roman" w:cs="Times New Roman"/>
          <w:sz w:val="28"/>
          <w:szCs w:val="28"/>
          <w:lang w:eastAsia="ru-RU"/>
        </w:rPr>
        <w:t xml:space="preserve"> натиснути перемикачі «</w:t>
      </w:r>
      <w:r w:rsidRPr="00150D61">
        <w:rPr>
          <w:rFonts w:ascii="Times New Roman" w:eastAsia="Times New Roman" w:hAnsi="Times New Roman" w:cs="Times New Roman"/>
          <w:sz w:val="28"/>
          <w:szCs w:val="28"/>
          <w:lang w:val="en-US" w:eastAsia="ru-RU"/>
        </w:rPr>
        <w:t>File</w:t>
      </w:r>
      <w:r w:rsidRPr="00150D61">
        <w:rPr>
          <w:rFonts w:ascii="Times New Roman" w:eastAsia="Times New Roman" w:hAnsi="Times New Roman" w:cs="Times New Roman"/>
          <w:sz w:val="28"/>
          <w:szCs w:val="28"/>
          <w:lang w:eastAsia="ru-RU"/>
        </w:rPr>
        <w:t>», «</w:t>
      </w:r>
      <w:r w:rsidRPr="00150D61">
        <w:rPr>
          <w:rFonts w:ascii="Times New Roman" w:eastAsia="Times New Roman" w:hAnsi="Times New Roman" w:cs="Times New Roman"/>
          <w:i/>
          <w:sz w:val="28"/>
          <w:szCs w:val="28"/>
          <w:lang w:val="en-US" w:eastAsia="ru-RU"/>
        </w:rPr>
        <w:t>Save</w:t>
      </w:r>
      <w:r w:rsidRPr="00150D61">
        <w:rPr>
          <w:rFonts w:ascii="Times New Roman" w:eastAsia="Times New Roman" w:hAnsi="Times New Roman" w:cs="Times New Roman"/>
          <w:sz w:val="28"/>
          <w:szCs w:val="28"/>
          <w:lang w:eastAsia="ru-RU"/>
        </w:rPr>
        <w:t xml:space="preserve">». Після збереження цієї частини програми можна, при необхідності змінювати як конструкцію кросворду, так і питання до нього, що є дуже зручним і необхідним в роботі враховуючи індивідуальні особливості учня чи особливості класу. </w:t>
      </w:r>
    </w:p>
    <w:p w14:paraId="0877B8F3"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val="ru-RU" w:eastAsia="ru-RU"/>
        </w:rPr>
      </w:pPr>
      <w:r w:rsidRPr="00150D61">
        <w:rPr>
          <w:rFonts w:ascii="Times New Roman" w:eastAsia="Times New Roman" w:hAnsi="Times New Roman" w:cs="Times New Roman"/>
          <w:sz w:val="28"/>
          <w:szCs w:val="28"/>
          <w:lang w:eastAsia="ru-RU"/>
        </w:rPr>
        <w:t>Якщо ви вирішили складати навчальні кросворди, то програма</w:t>
      </w:r>
      <w:r w:rsidRPr="00150D61">
        <w:rPr>
          <w:rFonts w:ascii="Times New Roman" w:eastAsia="Times New Roman" w:hAnsi="Times New Roman" w:cs="Times New Roman"/>
          <w:sz w:val="28"/>
          <w:szCs w:val="28"/>
          <w:lang w:val="ru-RU" w:eastAsia="ru-RU"/>
        </w:rPr>
        <w:t> </w:t>
      </w:r>
      <w:r w:rsidRPr="00150D61">
        <w:rPr>
          <w:rFonts w:ascii="Times New Roman" w:eastAsia="Times New Roman" w:hAnsi="Times New Roman" w:cs="Times New Roman"/>
          <w:sz w:val="28"/>
          <w:szCs w:val="28"/>
          <w:lang w:eastAsia="ru-RU"/>
        </w:rPr>
        <w:t xml:space="preserve"> </w:t>
      </w:r>
      <w:r w:rsidRPr="00150D61">
        <w:rPr>
          <w:rFonts w:ascii="Times New Roman" w:eastAsia="Times New Roman" w:hAnsi="Times New Roman" w:cs="Times New Roman"/>
          <w:b/>
          <w:i/>
          <w:sz w:val="28"/>
          <w:szCs w:val="28"/>
          <w:lang w:val="en-US" w:eastAsia="ru-RU"/>
        </w:rPr>
        <w:t>Crossword</w:t>
      </w:r>
      <w:r w:rsidRPr="00150D61">
        <w:rPr>
          <w:rFonts w:ascii="Times New Roman" w:eastAsia="Times New Roman" w:hAnsi="Times New Roman" w:cs="Times New Roman"/>
          <w:b/>
          <w:i/>
          <w:sz w:val="28"/>
          <w:szCs w:val="28"/>
          <w:lang w:eastAsia="ru-RU"/>
        </w:rPr>
        <w:t xml:space="preserve"> </w:t>
      </w:r>
      <w:r w:rsidRPr="00150D61">
        <w:rPr>
          <w:rFonts w:ascii="Times New Roman" w:eastAsia="Times New Roman" w:hAnsi="Times New Roman" w:cs="Times New Roman"/>
          <w:b/>
          <w:i/>
          <w:sz w:val="28"/>
          <w:szCs w:val="28"/>
          <w:lang w:val="en-US" w:eastAsia="ru-RU"/>
        </w:rPr>
        <w:t>Forge</w:t>
      </w:r>
      <w:r w:rsidRPr="00150D61">
        <w:rPr>
          <w:rFonts w:ascii="Times New Roman" w:eastAsia="Times New Roman" w:hAnsi="Times New Roman" w:cs="Times New Roman"/>
          <w:b/>
          <w:i/>
          <w:sz w:val="28"/>
          <w:szCs w:val="28"/>
          <w:lang w:eastAsia="ru-RU"/>
        </w:rPr>
        <w:t xml:space="preserve"> </w:t>
      </w:r>
      <w:r w:rsidRPr="00150D61">
        <w:rPr>
          <w:rFonts w:ascii="Times New Roman" w:eastAsia="Times New Roman" w:hAnsi="Times New Roman" w:cs="Times New Roman"/>
          <w:sz w:val="28"/>
          <w:szCs w:val="28"/>
          <w:lang w:eastAsia="ru-RU"/>
        </w:rPr>
        <w:t xml:space="preserve">– те, що треба. </w:t>
      </w:r>
      <w:r w:rsidRPr="00150D61">
        <w:rPr>
          <w:rFonts w:ascii="Times New Roman" w:eastAsia="Times New Roman" w:hAnsi="Times New Roman" w:cs="Times New Roman"/>
          <w:sz w:val="28"/>
          <w:szCs w:val="28"/>
          <w:lang w:val="ru-RU" w:eastAsia="ru-RU"/>
        </w:rPr>
        <w:t xml:space="preserve">Ви </w:t>
      </w:r>
      <w:proofErr w:type="spellStart"/>
      <w:r w:rsidRPr="00150D61">
        <w:rPr>
          <w:rFonts w:ascii="Times New Roman" w:eastAsia="Times New Roman" w:hAnsi="Times New Roman" w:cs="Times New Roman"/>
          <w:sz w:val="28"/>
          <w:szCs w:val="28"/>
          <w:lang w:val="ru-RU" w:eastAsia="ru-RU"/>
        </w:rPr>
        <w:t>набираєте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тільки</w:t>
      </w:r>
      <w:proofErr w:type="spellEnd"/>
      <w:r w:rsidRPr="00150D61">
        <w:rPr>
          <w:rFonts w:ascii="Times New Roman" w:eastAsia="Times New Roman" w:hAnsi="Times New Roman" w:cs="Times New Roman"/>
          <w:sz w:val="28"/>
          <w:szCs w:val="28"/>
          <w:lang w:val="ru-RU" w:eastAsia="ru-RU"/>
        </w:rPr>
        <w:t xml:space="preserve"> список </w:t>
      </w:r>
      <w:proofErr w:type="spellStart"/>
      <w:r w:rsidRPr="00150D61">
        <w:rPr>
          <w:rFonts w:ascii="Times New Roman" w:eastAsia="Times New Roman" w:hAnsi="Times New Roman" w:cs="Times New Roman"/>
          <w:sz w:val="28"/>
          <w:szCs w:val="28"/>
          <w:lang w:val="ru-RU" w:eastAsia="ru-RU"/>
        </w:rPr>
        <w:t>питань</w:t>
      </w:r>
      <w:proofErr w:type="spellEnd"/>
      <w:r w:rsidRPr="00150D61">
        <w:rPr>
          <w:rFonts w:ascii="Times New Roman" w:eastAsia="Times New Roman" w:hAnsi="Times New Roman" w:cs="Times New Roman"/>
          <w:sz w:val="28"/>
          <w:szCs w:val="28"/>
          <w:lang w:val="ru-RU" w:eastAsia="ru-RU"/>
        </w:rPr>
        <w:t xml:space="preserve"> з </w:t>
      </w:r>
      <w:proofErr w:type="spellStart"/>
      <w:r w:rsidRPr="00150D61">
        <w:rPr>
          <w:rFonts w:ascii="Times New Roman" w:eastAsia="Times New Roman" w:hAnsi="Times New Roman" w:cs="Times New Roman"/>
          <w:sz w:val="28"/>
          <w:szCs w:val="28"/>
          <w:lang w:val="ru-RU" w:eastAsia="ru-RU"/>
        </w:rPr>
        <w:t>відповідями</w:t>
      </w:r>
      <w:proofErr w:type="spellEnd"/>
      <w:r w:rsidRPr="00150D61">
        <w:rPr>
          <w:rFonts w:ascii="Times New Roman" w:eastAsia="Times New Roman" w:hAnsi="Times New Roman" w:cs="Times New Roman"/>
          <w:sz w:val="28"/>
          <w:szCs w:val="28"/>
          <w:lang w:val="ru-RU" w:eastAsia="ru-RU"/>
        </w:rPr>
        <w:t xml:space="preserve">, а </w:t>
      </w:r>
      <w:proofErr w:type="spellStart"/>
      <w:r w:rsidRPr="00150D61">
        <w:rPr>
          <w:rFonts w:ascii="Times New Roman" w:eastAsia="Times New Roman" w:hAnsi="Times New Roman" w:cs="Times New Roman"/>
          <w:sz w:val="28"/>
          <w:szCs w:val="28"/>
          <w:lang w:val="ru-RU" w:eastAsia="ru-RU"/>
        </w:rPr>
        <w:t>програма</w:t>
      </w:r>
      <w:proofErr w:type="spellEnd"/>
      <w:r w:rsidRPr="00150D61">
        <w:rPr>
          <w:rFonts w:ascii="Times New Roman" w:eastAsia="Times New Roman" w:hAnsi="Times New Roman" w:cs="Times New Roman"/>
          <w:sz w:val="28"/>
          <w:szCs w:val="28"/>
          <w:lang w:val="ru-RU" w:eastAsia="ru-RU"/>
        </w:rPr>
        <w:t xml:space="preserve"> все </w:t>
      </w:r>
      <w:proofErr w:type="spellStart"/>
      <w:r w:rsidRPr="00150D61">
        <w:rPr>
          <w:rFonts w:ascii="Times New Roman" w:eastAsia="Times New Roman" w:hAnsi="Times New Roman" w:cs="Times New Roman"/>
          <w:sz w:val="28"/>
          <w:szCs w:val="28"/>
          <w:lang w:val="ru-RU" w:eastAsia="ru-RU"/>
        </w:rPr>
        <w:t>зробить</w:t>
      </w:r>
      <w:proofErr w:type="spellEnd"/>
      <w:r w:rsidRPr="00150D61">
        <w:rPr>
          <w:rFonts w:ascii="Times New Roman" w:eastAsia="Times New Roman" w:hAnsi="Times New Roman" w:cs="Times New Roman"/>
          <w:sz w:val="28"/>
          <w:szCs w:val="28"/>
          <w:lang w:val="ru-RU" w:eastAsia="ru-RU"/>
        </w:rPr>
        <w:t xml:space="preserve"> сама. Вам </w:t>
      </w:r>
      <w:proofErr w:type="spellStart"/>
      <w:r w:rsidRPr="00150D61">
        <w:rPr>
          <w:rFonts w:ascii="Times New Roman" w:eastAsia="Times New Roman" w:hAnsi="Times New Roman" w:cs="Times New Roman"/>
          <w:sz w:val="28"/>
          <w:szCs w:val="28"/>
          <w:lang w:val="ru-RU" w:eastAsia="ru-RU"/>
        </w:rPr>
        <w:t>лише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залишиться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вибрати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варіант</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який</w:t>
      </w:r>
      <w:proofErr w:type="spellEnd"/>
      <w:r w:rsidRPr="00150D61">
        <w:rPr>
          <w:rFonts w:ascii="Times New Roman" w:eastAsia="Times New Roman" w:hAnsi="Times New Roman" w:cs="Times New Roman"/>
          <w:sz w:val="28"/>
          <w:szCs w:val="28"/>
          <w:lang w:val="ru-RU" w:eastAsia="ru-RU"/>
        </w:rPr>
        <w:t xml:space="preserve"> вам до </w:t>
      </w:r>
      <w:proofErr w:type="spellStart"/>
      <w:r w:rsidRPr="00150D61">
        <w:rPr>
          <w:rFonts w:ascii="Times New Roman" w:eastAsia="Times New Roman" w:hAnsi="Times New Roman" w:cs="Times New Roman"/>
          <w:sz w:val="28"/>
          <w:szCs w:val="28"/>
          <w:lang w:val="ru-RU" w:eastAsia="ru-RU"/>
        </w:rPr>
        <w:t>вподоби</w:t>
      </w:r>
      <w:proofErr w:type="spellEnd"/>
      <w:r w:rsidRPr="00150D61">
        <w:rPr>
          <w:rFonts w:ascii="Times New Roman" w:eastAsia="Times New Roman" w:hAnsi="Times New Roman" w:cs="Times New Roman"/>
          <w:sz w:val="28"/>
          <w:szCs w:val="28"/>
          <w:lang w:val="ru-RU" w:eastAsia="ru-RU"/>
        </w:rPr>
        <w:t xml:space="preserve">. </w:t>
      </w:r>
    </w:p>
    <w:p w14:paraId="73FF07E2"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Ви можете зберігати створені вами кросворди, а також списки слів, що є  розв’язками. Можна доповнювати списки питань, об’єднувати, змінювати їх на будь-якому етапі вивчення теми. </w:t>
      </w:r>
    </w:p>
    <w:p w14:paraId="19DE5F7E"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Складаючи навчальні кросворди, можна частіше здійснювати контроль знань з фізики, бо до кросвордів включаються питання пов’язані із термінами, означення понять, величини, одиниці вимірювання, вимірювальні прилади, фізичні явища, закони і їх застосування, вчені які зробили відкриття, технічні пристрої та інше.</w:t>
      </w:r>
    </w:p>
    <w:p w14:paraId="030217F4"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Вміло сформульоване питання дозволяє перевірити і глибину засвоєння теми.</w:t>
      </w:r>
    </w:p>
    <w:p w14:paraId="025DA171"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val="ru-RU" w:eastAsia="ru-RU"/>
        </w:rPr>
      </w:pPr>
      <w:proofErr w:type="spellStart"/>
      <w:r w:rsidRPr="00150D61">
        <w:rPr>
          <w:rFonts w:ascii="Times New Roman" w:eastAsia="Times New Roman" w:hAnsi="Times New Roman" w:cs="Times New Roman"/>
          <w:sz w:val="28"/>
          <w:szCs w:val="28"/>
          <w:lang w:val="ru-RU" w:eastAsia="ru-RU"/>
        </w:rPr>
        <w:t>Програма</w:t>
      </w:r>
      <w:proofErr w:type="spellEnd"/>
      <w:r w:rsidRPr="00150D61">
        <w:rPr>
          <w:rFonts w:ascii="Times New Roman" w:eastAsia="Times New Roman" w:hAnsi="Times New Roman" w:cs="Times New Roman"/>
          <w:sz w:val="28"/>
          <w:szCs w:val="28"/>
          <w:lang w:val="ru-RU" w:eastAsia="ru-RU"/>
        </w:rPr>
        <w:t> </w:t>
      </w:r>
      <w:r w:rsidRPr="00150D61">
        <w:rPr>
          <w:rFonts w:ascii="Times New Roman" w:eastAsia="Times New Roman" w:hAnsi="Times New Roman" w:cs="Times New Roman"/>
          <w:b/>
          <w:i/>
          <w:sz w:val="28"/>
          <w:szCs w:val="28"/>
          <w:lang w:val="en-US" w:eastAsia="ru-RU"/>
        </w:rPr>
        <w:t>Crossword</w:t>
      </w:r>
      <w:r w:rsidRPr="00150D61">
        <w:rPr>
          <w:rFonts w:ascii="Times New Roman" w:eastAsia="Times New Roman" w:hAnsi="Times New Roman" w:cs="Times New Roman"/>
          <w:b/>
          <w:i/>
          <w:sz w:val="28"/>
          <w:szCs w:val="28"/>
          <w:lang w:val="ru-RU" w:eastAsia="ru-RU"/>
        </w:rPr>
        <w:t xml:space="preserve"> </w:t>
      </w:r>
      <w:r w:rsidRPr="00150D61">
        <w:rPr>
          <w:rFonts w:ascii="Times New Roman" w:eastAsia="Times New Roman" w:hAnsi="Times New Roman" w:cs="Times New Roman"/>
          <w:b/>
          <w:i/>
          <w:sz w:val="28"/>
          <w:szCs w:val="28"/>
          <w:lang w:val="en-US" w:eastAsia="ru-RU"/>
        </w:rPr>
        <w:t>Forge</w:t>
      </w:r>
      <w:r w:rsidRPr="00150D61">
        <w:rPr>
          <w:rFonts w:ascii="Times New Roman" w:eastAsia="Times New Roman" w:hAnsi="Times New Roman" w:cs="Times New Roman"/>
          <w:b/>
          <w:i/>
          <w:sz w:val="24"/>
          <w:szCs w:val="24"/>
          <w:lang w:eastAsia="ru-RU"/>
        </w:rPr>
        <w:t xml:space="preserve"> </w:t>
      </w:r>
      <w:proofErr w:type="spellStart"/>
      <w:r w:rsidRPr="00150D61">
        <w:rPr>
          <w:rFonts w:ascii="Times New Roman" w:eastAsia="Times New Roman" w:hAnsi="Times New Roman" w:cs="Times New Roman"/>
          <w:sz w:val="28"/>
          <w:szCs w:val="28"/>
          <w:lang w:val="ru-RU" w:eastAsia="ru-RU"/>
        </w:rPr>
        <w:t>може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друкувати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кросворд</w:t>
      </w:r>
      <w:proofErr w:type="spellEnd"/>
      <w:r w:rsidRPr="00150D61">
        <w:rPr>
          <w:rFonts w:ascii="Times New Roman" w:eastAsia="Times New Roman" w:hAnsi="Times New Roman" w:cs="Times New Roman"/>
          <w:sz w:val="28"/>
          <w:szCs w:val="28"/>
          <w:lang w:val="ru-RU" w:eastAsia="ru-RU"/>
        </w:rPr>
        <w:t xml:space="preserve"> у </w:t>
      </w:r>
      <w:proofErr w:type="spellStart"/>
      <w:r w:rsidRPr="00150D61">
        <w:rPr>
          <w:rFonts w:ascii="Times New Roman" w:eastAsia="Times New Roman" w:hAnsi="Times New Roman" w:cs="Times New Roman"/>
          <w:sz w:val="28"/>
          <w:szCs w:val="28"/>
          <w:lang w:val="ru-RU" w:eastAsia="ru-RU"/>
        </w:rPr>
        <w:t>вигляді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порожньої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сітки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які</w:t>
      </w:r>
      <w:proofErr w:type="spellEnd"/>
      <w:r w:rsidRPr="00150D61">
        <w:rPr>
          <w:rFonts w:ascii="Times New Roman" w:eastAsia="Times New Roman" w:hAnsi="Times New Roman" w:cs="Times New Roman"/>
          <w:sz w:val="28"/>
          <w:szCs w:val="28"/>
          <w:lang w:val="ru-RU" w:eastAsia="ru-RU"/>
        </w:rPr>
        <w:t xml:space="preserve"> треба </w:t>
      </w:r>
      <w:proofErr w:type="spellStart"/>
      <w:r w:rsidRPr="00150D61">
        <w:rPr>
          <w:rFonts w:ascii="Times New Roman" w:eastAsia="Times New Roman" w:hAnsi="Times New Roman" w:cs="Times New Roman"/>
          <w:sz w:val="28"/>
          <w:szCs w:val="28"/>
          <w:lang w:val="ru-RU" w:eastAsia="ru-RU"/>
        </w:rPr>
        <w:t>заповнити</w:t>
      </w:r>
      <w:proofErr w:type="spellEnd"/>
      <w:r w:rsidRPr="00150D61">
        <w:rPr>
          <w:rFonts w:ascii="Times New Roman" w:eastAsia="Times New Roman" w:hAnsi="Times New Roman" w:cs="Times New Roman"/>
          <w:sz w:val="28"/>
          <w:szCs w:val="28"/>
          <w:lang w:val="ru-RU" w:eastAsia="ru-RU"/>
        </w:rPr>
        <w:t xml:space="preserve"> і </w:t>
      </w:r>
      <w:proofErr w:type="spellStart"/>
      <w:r w:rsidRPr="00150D61">
        <w:rPr>
          <w:rFonts w:ascii="Times New Roman" w:eastAsia="Times New Roman" w:hAnsi="Times New Roman" w:cs="Times New Roman"/>
          <w:sz w:val="28"/>
          <w:szCs w:val="28"/>
          <w:lang w:val="ru-RU" w:eastAsia="ru-RU"/>
        </w:rPr>
        <w:t>вже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заповнену</w:t>
      </w:r>
      <w:proofErr w:type="spellEnd"/>
      <w:r w:rsidRPr="00150D61">
        <w:rPr>
          <w:rFonts w:ascii="Times New Roman" w:eastAsia="Times New Roman" w:hAnsi="Times New Roman" w:cs="Times New Roman"/>
          <w:sz w:val="28"/>
          <w:szCs w:val="28"/>
          <w:lang w:val="ru-RU" w:eastAsia="ru-RU"/>
        </w:rPr>
        <w:t xml:space="preserve"> словами </w:t>
      </w:r>
      <w:proofErr w:type="spellStart"/>
      <w:r w:rsidRPr="00150D61">
        <w:rPr>
          <w:rFonts w:ascii="Times New Roman" w:eastAsia="Times New Roman" w:hAnsi="Times New Roman" w:cs="Times New Roman"/>
          <w:sz w:val="28"/>
          <w:szCs w:val="28"/>
          <w:lang w:val="ru-RU" w:eastAsia="ru-RU"/>
        </w:rPr>
        <w:t>сітку</w:t>
      </w:r>
      <w:proofErr w:type="spellEnd"/>
      <w:r w:rsidRPr="00150D61">
        <w:rPr>
          <w:rFonts w:ascii="Times New Roman" w:eastAsia="Times New Roman" w:hAnsi="Times New Roman" w:cs="Times New Roman"/>
          <w:sz w:val="28"/>
          <w:szCs w:val="28"/>
          <w:lang w:val="ru-RU" w:eastAsia="ru-RU"/>
        </w:rPr>
        <w:t xml:space="preserve">, до </w:t>
      </w:r>
      <w:proofErr w:type="spellStart"/>
      <w:r w:rsidRPr="00150D61">
        <w:rPr>
          <w:rFonts w:ascii="Times New Roman" w:eastAsia="Times New Roman" w:hAnsi="Times New Roman" w:cs="Times New Roman"/>
          <w:sz w:val="28"/>
          <w:szCs w:val="28"/>
          <w:lang w:val="ru-RU" w:eastAsia="ru-RU"/>
        </w:rPr>
        <w:t>якої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учень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може</w:t>
      </w:r>
      <w:proofErr w:type="spellEnd"/>
      <w:r w:rsidRPr="00150D61">
        <w:rPr>
          <w:rFonts w:ascii="Times New Roman" w:eastAsia="Times New Roman" w:hAnsi="Times New Roman" w:cs="Times New Roman"/>
          <w:sz w:val="28"/>
          <w:szCs w:val="28"/>
          <w:lang w:val="ru-RU" w:eastAsia="ru-RU"/>
        </w:rPr>
        <w:t xml:space="preserve"> сам </w:t>
      </w:r>
      <w:proofErr w:type="spellStart"/>
      <w:r w:rsidRPr="00150D61">
        <w:rPr>
          <w:rFonts w:ascii="Times New Roman" w:eastAsia="Times New Roman" w:hAnsi="Times New Roman" w:cs="Times New Roman"/>
          <w:sz w:val="28"/>
          <w:szCs w:val="28"/>
          <w:lang w:val="ru-RU" w:eastAsia="ru-RU"/>
        </w:rPr>
        <w:t>формулювати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питання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Необхідно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використовувати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обидва</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види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завдань</w:t>
      </w:r>
      <w:proofErr w:type="spellEnd"/>
      <w:r w:rsidRPr="00150D61">
        <w:rPr>
          <w:rFonts w:ascii="Times New Roman" w:eastAsia="Times New Roman" w:hAnsi="Times New Roman" w:cs="Times New Roman"/>
          <w:sz w:val="28"/>
          <w:szCs w:val="28"/>
          <w:lang w:val="ru-RU" w:eastAsia="ru-RU"/>
        </w:rPr>
        <w:t>.</w:t>
      </w:r>
    </w:p>
    <w:p w14:paraId="5D072F90" w14:textId="77777777" w:rsidR="00150D61" w:rsidRPr="00150D61" w:rsidRDefault="00150D61" w:rsidP="006A7700">
      <w:pPr>
        <w:spacing w:after="0" w:line="240" w:lineRule="auto"/>
        <w:ind w:firstLine="708"/>
        <w:jc w:val="both"/>
        <w:rPr>
          <w:rFonts w:ascii="Times New Roman" w:eastAsia="Times New Roman" w:hAnsi="Times New Roman" w:cs="Times New Roman"/>
          <w:sz w:val="28"/>
          <w:szCs w:val="28"/>
          <w:lang w:eastAsia="ru-RU"/>
        </w:rPr>
      </w:pPr>
      <w:proofErr w:type="spellStart"/>
      <w:r w:rsidRPr="00150D61">
        <w:rPr>
          <w:rFonts w:ascii="Times New Roman" w:eastAsia="Times New Roman" w:hAnsi="Times New Roman" w:cs="Times New Roman"/>
          <w:sz w:val="28"/>
          <w:szCs w:val="28"/>
          <w:lang w:val="ru-RU" w:eastAsia="ru-RU"/>
        </w:rPr>
        <w:t>Розв'язування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кросвордів</w:t>
      </w:r>
      <w:proofErr w:type="spellEnd"/>
      <w:r w:rsidRPr="00150D61">
        <w:rPr>
          <w:rFonts w:ascii="Times New Roman" w:eastAsia="Times New Roman" w:hAnsi="Times New Roman" w:cs="Times New Roman"/>
          <w:sz w:val="28"/>
          <w:szCs w:val="28"/>
          <w:lang w:val="ru-RU" w:eastAsia="ru-RU"/>
        </w:rPr>
        <w:t xml:space="preserve"> – не проста </w:t>
      </w:r>
      <w:proofErr w:type="spellStart"/>
      <w:r w:rsidRPr="00150D61">
        <w:rPr>
          <w:rFonts w:ascii="Times New Roman" w:eastAsia="Times New Roman" w:hAnsi="Times New Roman" w:cs="Times New Roman"/>
          <w:sz w:val="28"/>
          <w:szCs w:val="28"/>
          <w:lang w:val="ru-RU" w:eastAsia="ru-RU"/>
        </w:rPr>
        <w:t>розвага</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чи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навіть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гра</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воно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має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великі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можливості</w:t>
      </w:r>
      <w:proofErr w:type="spellEnd"/>
      <w:r w:rsidRPr="00150D61">
        <w:rPr>
          <w:rFonts w:ascii="Times New Roman" w:eastAsia="Times New Roman" w:hAnsi="Times New Roman" w:cs="Times New Roman"/>
          <w:sz w:val="28"/>
          <w:szCs w:val="28"/>
          <w:lang w:val="ru-RU" w:eastAsia="ru-RU"/>
        </w:rPr>
        <w:t xml:space="preserve"> з </w:t>
      </w:r>
      <w:proofErr w:type="spellStart"/>
      <w:r w:rsidRPr="00150D61">
        <w:rPr>
          <w:rFonts w:ascii="Times New Roman" w:eastAsia="Times New Roman" w:hAnsi="Times New Roman" w:cs="Times New Roman"/>
          <w:sz w:val="28"/>
          <w:szCs w:val="28"/>
          <w:lang w:val="ru-RU" w:eastAsia="ru-RU"/>
        </w:rPr>
        <w:t>розвитку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ключових</w:t>
      </w:r>
      <w:proofErr w:type="spellEnd"/>
      <w:r w:rsidRPr="00150D61">
        <w:rPr>
          <w:rFonts w:ascii="Times New Roman" w:eastAsia="Times New Roman" w:hAnsi="Times New Roman" w:cs="Times New Roman"/>
          <w:sz w:val="28"/>
          <w:szCs w:val="28"/>
          <w:lang w:val="ru-RU" w:eastAsia="ru-RU"/>
        </w:rPr>
        <w:t xml:space="preserve"> і </w:t>
      </w:r>
      <w:proofErr w:type="spellStart"/>
      <w:r w:rsidRPr="00150D61">
        <w:rPr>
          <w:rFonts w:ascii="Times New Roman" w:eastAsia="Times New Roman" w:hAnsi="Times New Roman" w:cs="Times New Roman"/>
          <w:sz w:val="28"/>
          <w:szCs w:val="28"/>
          <w:lang w:val="ru-RU" w:eastAsia="ru-RU"/>
        </w:rPr>
        <w:t>предметних</w:t>
      </w:r>
      <w:proofErr w:type="spellEnd"/>
      <w:r w:rsidRPr="00150D61">
        <w:rPr>
          <w:rFonts w:ascii="Times New Roman" w:eastAsia="Times New Roman" w:hAnsi="Times New Roman" w:cs="Times New Roman"/>
          <w:sz w:val="28"/>
          <w:szCs w:val="28"/>
          <w:lang w:val="ru-RU" w:eastAsia="ru-RU"/>
        </w:rPr>
        <w:t xml:space="preserve"> компетентностей. </w:t>
      </w:r>
      <w:proofErr w:type="spellStart"/>
      <w:r w:rsidRPr="00150D61">
        <w:rPr>
          <w:rFonts w:ascii="Times New Roman" w:eastAsia="Times New Roman" w:hAnsi="Times New Roman" w:cs="Times New Roman"/>
          <w:sz w:val="28"/>
          <w:szCs w:val="28"/>
          <w:lang w:val="ru-RU" w:eastAsia="ru-RU"/>
        </w:rPr>
        <w:t>Дисциплінує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розум</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навчає</w:t>
      </w:r>
      <w:proofErr w:type="spellEnd"/>
      <w:r w:rsidRPr="00150D61">
        <w:rPr>
          <w:rFonts w:ascii="Times New Roman" w:eastAsia="Times New Roman" w:hAnsi="Times New Roman" w:cs="Times New Roman"/>
          <w:sz w:val="28"/>
          <w:szCs w:val="28"/>
          <w:lang w:val="ru-RU" w:eastAsia="ru-RU"/>
        </w:rPr>
        <w:t xml:space="preserve"> правильно, </w:t>
      </w:r>
      <w:proofErr w:type="spellStart"/>
      <w:r w:rsidRPr="00150D61">
        <w:rPr>
          <w:rFonts w:ascii="Times New Roman" w:eastAsia="Times New Roman" w:hAnsi="Times New Roman" w:cs="Times New Roman"/>
          <w:sz w:val="28"/>
          <w:szCs w:val="28"/>
          <w:lang w:val="ru-RU" w:eastAsia="ru-RU"/>
        </w:rPr>
        <w:t>чітко</w:t>
      </w:r>
      <w:proofErr w:type="spellEnd"/>
      <w:r w:rsidRPr="00150D61">
        <w:rPr>
          <w:rFonts w:ascii="Times New Roman" w:eastAsia="Times New Roman" w:hAnsi="Times New Roman" w:cs="Times New Roman"/>
          <w:sz w:val="28"/>
          <w:szCs w:val="28"/>
          <w:lang w:val="ru-RU" w:eastAsia="ru-RU"/>
        </w:rPr>
        <w:t xml:space="preserve">, без </w:t>
      </w:r>
      <w:proofErr w:type="spellStart"/>
      <w:r w:rsidRPr="00150D61">
        <w:rPr>
          <w:rFonts w:ascii="Times New Roman" w:eastAsia="Times New Roman" w:hAnsi="Times New Roman" w:cs="Times New Roman"/>
          <w:sz w:val="28"/>
          <w:szCs w:val="28"/>
          <w:lang w:val="ru-RU" w:eastAsia="ru-RU"/>
        </w:rPr>
        <w:t>зайвих</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слів</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формулювати</w:t>
      </w:r>
      <w:proofErr w:type="spellEnd"/>
      <w:r w:rsidRPr="00150D61">
        <w:rPr>
          <w:rFonts w:ascii="Times New Roman" w:eastAsia="Times New Roman" w:hAnsi="Times New Roman" w:cs="Times New Roman"/>
          <w:sz w:val="28"/>
          <w:szCs w:val="28"/>
          <w:lang w:val="ru-RU" w:eastAsia="ru-RU"/>
        </w:rPr>
        <w:t xml:space="preserve"> думку, </w:t>
      </w:r>
      <w:proofErr w:type="spellStart"/>
      <w:r w:rsidRPr="00150D61">
        <w:rPr>
          <w:rFonts w:ascii="Times New Roman" w:eastAsia="Times New Roman" w:hAnsi="Times New Roman" w:cs="Times New Roman"/>
          <w:sz w:val="28"/>
          <w:szCs w:val="28"/>
          <w:lang w:val="ru-RU" w:eastAsia="ru-RU"/>
        </w:rPr>
        <w:t>розвиває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пам'ять</w:t>
      </w:r>
      <w:proofErr w:type="spellEnd"/>
      <w:r w:rsidRPr="00150D61">
        <w:rPr>
          <w:rFonts w:ascii="Times New Roman" w:eastAsia="Times New Roman" w:hAnsi="Times New Roman" w:cs="Times New Roman"/>
          <w:sz w:val="28"/>
          <w:szCs w:val="28"/>
          <w:lang w:val="ru-RU" w:eastAsia="ru-RU"/>
        </w:rPr>
        <w:t xml:space="preserve">. </w:t>
      </w:r>
      <w:r w:rsidRPr="00150D61">
        <w:rPr>
          <w:rFonts w:ascii="Times New Roman" w:eastAsia="Times New Roman" w:hAnsi="Times New Roman" w:cs="Times New Roman"/>
          <w:sz w:val="28"/>
          <w:szCs w:val="28"/>
          <w:lang w:eastAsia="ru-RU"/>
        </w:rPr>
        <w:t>Все це здійснюється в ігровій формі. Під час розв’язування кросворду учні отримують позитивні емоції, які основані на підсвідомих елементах психіки людини, здійснює ігрову діяльність.</w:t>
      </w:r>
    </w:p>
    <w:p w14:paraId="77B88B09"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8"/>
          <w:szCs w:val="28"/>
          <w:lang w:eastAsia="ru-RU"/>
        </w:rPr>
        <w:t xml:space="preserve">Методичні рекомендації до використання  кросвордів на </w:t>
      </w:r>
      <w:proofErr w:type="spellStart"/>
      <w:r w:rsidRPr="00150D61">
        <w:rPr>
          <w:rFonts w:ascii="Times New Roman" w:eastAsia="Times New Roman" w:hAnsi="Times New Roman" w:cs="Times New Roman"/>
          <w:b/>
          <w:sz w:val="28"/>
          <w:szCs w:val="28"/>
          <w:lang w:eastAsia="ru-RU"/>
        </w:rPr>
        <w:t>уроках</w:t>
      </w:r>
      <w:proofErr w:type="spellEnd"/>
      <w:r w:rsidRPr="00150D61">
        <w:rPr>
          <w:rFonts w:ascii="Times New Roman" w:eastAsia="Times New Roman" w:hAnsi="Times New Roman" w:cs="Times New Roman"/>
          <w:b/>
          <w:sz w:val="28"/>
          <w:szCs w:val="28"/>
          <w:lang w:eastAsia="ru-RU"/>
        </w:rPr>
        <w:t xml:space="preserve"> фізики 7 класу.</w:t>
      </w:r>
    </w:p>
    <w:p w14:paraId="7DBAC7C2" w14:textId="180998E0" w:rsidR="00150D61" w:rsidRPr="00150D61" w:rsidRDefault="006A7700" w:rsidP="006A7700">
      <w:pPr>
        <w:spacing w:before="100" w:beforeAutospacing="1" w:after="100" w:afterAutospacing="1"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w:t>
      </w:r>
      <w:r w:rsidR="00150D61" w:rsidRPr="00150D61">
        <w:rPr>
          <w:rFonts w:ascii="Times New Roman" w:eastAsia="Times New Roman" w:hAnsi="Times New Roman" w:cs="Times New Roman"/>
          <w:sz w:val="28"/>
          <w:szCs w:val="28"/>
          <w:lang w:eastAsia="ru-RU"/>
        </w:rPr>
        <w:t xml:space="preserve">ропонується 30 кросвордів з навчальних тем фізики 7 класу, які підпорядковані підручнику «Фізика 7 клас. За редакцією </w:t>
      </w:r>
      <w:proofErr w:type="spellStart"/>
      <w:r w:rsidR="00150D61" w:rsidRPr="00150D61">
        <w:rPr>
          <w:rFonts w:ascii="Times New Roman" w:eastAsia="Times New Roman" w:hAnsi="Times New Roman" w:cs="Times New Roman"/>
          <w:sz w:val="28"/>
          <w:szCs w:val="28"/>
          <w:lang w:eastAsia="ru-RU"/>
        </w:rPr>
        <w:t>В.Г.Бар</w:t>
      </w:r>
      <w:proofErr w:type="spellEnd"/>
      <w:r w:rsidR="00150D61" w:rsidRPr="00150D61">
        <w:rPr>
          <w:rFonts w:ascii="Times New Roman" w:eastAsia="Times New Roman" w:hAnsi="Times New Roman" w:cs="Times New Roman"/>
          <w:sz w:val="28"/>
          <w:szCs w:val="28"/>
          <w:lang w:val="ru-RU" w:eastAsia="ru-RU"/>
        </w:rPr>
        <w:t>’</w:t>
      </w:r>
      <w:proofErr w:type="spellStart"/>
      <w:r w:rsidR="00150D61" w:rsidRPr="00150D61">
        <w:rPr>
          <w:rFonts w:ascii="Times New Roman" w:eastAsia="Times New Roman" w:hAnsi="Times New Roman" w:cs="Times New Roman"/>
          <w:sz w:val="28"/>
          <w:szCs w:val="28"/>
          <w:lang w:eastAsia="ru-RU"/>
        </w:rPr>
        <w:t>яхтара</w:t>
      </w:r>
      <w:proofErr w:type="spellEnd"/>
      <w:r w:rsidR="00150D61" w:rsidRPr="00150D61">
        <w:rPr>
          <w:rFonts w:ascii="Times New Roman" w:eastAsia="Times New Roman" w:hAnsi="Times New Roman" w:cs="Times New Roman"/>
          <w:sz w:val="28"/>
          <w:szCs w:val="28"/>
          <w:lang w:eastAsia="ru-RU"/>
        </w:rPr>
        <w:t xml:space="preserve">, </w:t>
      </w:r>
      <w:proofErr w:type="spellStart"/>
      <w:r w:rsidR="00150D61" w:rsidRPr="00150D61">
        <w:rPr>
          <w:rFonts w:ascii="Times New Roman" w:eastAsia="Times New Roman" w:hAnsi="Times New Roman" w:cs="Times New Roman"/>
          <w:sz w:val="28"/>
          <w:szCs w:val="28"/>
          <w:lang w:eastAsia="ru-RU"/>
        </w:rPr>
        <w:t>С.О.Довгого</w:t>
      </w:r>
      <w:proofErr w:type="spellEnd"/>
      <w:r w:rsidR="00150D61" w:rsidRPr="00150D61">
        <w:rPr>
          <w:rFonts w:ascii="Times New Roman" w:eastAsia="Times New Roman" w:hAnsi="Times New Roman" w:cs="Times New Roman"/>
          <w:sz w:val="28"/>
          <w:szCs w:val="28"/>
          <w:lang w:eastAsia="ru-RU"/>
        </w:rPr>
        <w:t>. Харків. Видавництво «Ранок». 2015.»</w:t>
      </w:r>
    </w:p>
    <w:p w14:paraId="018E6879" w14:textId="5929BB12" w:rsidR="00150D61" w:rsidRPr="00150D61" w:rsidRDefault="006A7700" w:rsidP="00150D61">
      <w:pPr>
        <w:spacing w:before="100" w:beforeAutospacing="1" w:after="100" w:afterAutospacing="1" w:line="24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Приклади</w:t>
      </w:r>
      <w:r w:rsidR="00150D61" w:rsidRPr="00150D61">
        <w:rPr>
          <w:rFonts w:ascii="Times New Roman" w:eastAsia="Times New Roman" w:hAnsi="Times New Roman" w:cs="Times New Roman"/>
          <w:sz w:val="28"/>
          <w:szCs w:val="28"/>
          <w:lang w:eastAsia="ru-RU"/>
        </w:rPr>
        <w:t xml:space="preserve"> використання  кросвордів на </w:t>
      </w:r>
      <w:proofErr w:type="spellStart"/>
      <w:r w:rsidR="00150D61" w:rsidRPr="00150D61">
        <w:rPr>
          <w:rFonts w:ascii="Times New Roman" w:eastAsia="Times New Roman" w:hAnsi="Times New Roman" w:cs="Times New Roman"/>
          <w:sz w:val="28"/>
          <w:szCs w:val="28"/>
          <w:lang w:eastAsia="ru-RU"/>
        </w:rPr>
        <w:t>уроках</w:t>
      </w:r>
      <w:proofErr w:type="spellEnd"/>
      <w:r w:rsidR="00150D61" w:rsidRPr="00150D61">
        <w:rPr>
          <w:rFonts w:ascii="Times New Roman" w:eastAsia="Times New Roman" w:hAnsi="Times New Roman" w:cs="Times New Roman"/>
          <w:sz w:val="28"/>
          <w:szCs w:val="28"/>
          <w:lang w:eastAsia="ru-RU"/>
        </w:rPr>
        <w:t xml:space="preserve"> фізики 7 класу можна взяти з таблиці «Планування . Фізика   7 клас»</w:t>
      </w:r>
    </w:p>
    <w:p w14:paraId="4F4A9B56"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Планування . Фізика   7 клас (2 год)            </w:t>
      </w:r>
    </w:p>
    <w:p w14:paraId="7C36009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3743"/>
        <w:gridCol w:w="4082"/>
        <w:gridCol w:w="1276"/>
      </w:tblGrid>
      <w:tr w:rsidR="00150D61" w:rsidRPr="00150D61" w14:paraId="2B78AA31" w14:textId="77777777" w:rsidTr="006A7700">
        <w:trPr>
          <w:cantSplit/>
          <w:trHeight w:val="137"/>
        </w:trPr>
        <w:tc>
          <w:tcPr>
            <w:tcW w:w="822" w:type="dxa"/>
            <w:vAlign w:val="center"/>
          </w:tcPr>
          <w:p w14:paraId="3EC2928D" w14:textId="77777777" w:rsidR="00150D61" w:rsidRPr="00150D61" w:rsidRDefault="00150D61" w:rsidP="00150D61">
            <w:pPr>
              <w:spacing w:after="0" w:line="240" w:lineRule="auto"/>
              <w:jc w:val="center"/>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w:t>
            </w:r>
          </w:p>
        </w:tc>
        <w:tc>
          <w:tcPr>
            <w:tcW w:w="7825" w:type="dxa"/>
            <w:gridSpan w:val="2"/>
            <w:vAlign w:val="center"/>
          </w:tcPr>
          <w:p w14:paraId="497D0D74" w14:textId="77777777" w:rsidR="00150D61" w:rsidRPr="00150D61" w:rsidRDefault="00150D61" w:rsidP="00150D61">
            <w:pPr>
              <w:spacing w:after="0" w:line="240" w:lineRule="auto"/>
              <w:jc w:val="center"/>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Тема уроку</w:t>
            </w:r>
          </w:p>
        </w:tc>
        <w:tc>
          <w:tcPr>
            <w:tcW w:w="1276" w:type="dxa"/>
            <w:vAlign w:val="center"/>
          </w:tcPr>
          <w:p w14:paraId="5D79FA00" w14:textId="77777777" w:rsidR="00150D61" w:rsidRPr="00150D61" w:rsidRDefault="00150D61" w:rsidP="00150D61">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кросворду</w:t>
            </w:r>
          </w:p>
        </w:tc>
      </w:tr>
      <w:tr w:rsidR="00150D61" w:rsidRPr="00150D61" w14:paraId="7CCD1A16" w14:textId="77777777" w:rsidTr="006A7700">
        <w:trPr>
          <w:trHeight w:val="284"/>
        </w:trPr>
        <w:tc>
          <w:tcPr>
            <w:tcW w:w="9923" w:type="dxa"/>
            <w:gridSpan w:val="4"/>
            <w:vAlign w:val="center"/>
          </w:tcPr>
          <w:p w14:paraId="4F25EB9F" w14:textId="77777777" w:rsidR="00150D61" w:rsidRPr="00150D61" w:rsidRDefault="00150D61" w:rsidP="00150D61">
            <w:pPr>
              <w:spacing w:after="0" w:line="240" w:lineRule="auto"/>
              <w:jc w:val="center"/>
              <w:rPr>
                <w:rFonts w:ascii="Times New Roman" w:eastAsia="Times New Roman" w:hAnsi="Times New Roman" w:cs="Times New Roman"/>
                <w:b/>
                <w:i/>
                <w:sz w:val="24"/>
                <w:szCs w:val="24"/>
                <w:lang w:eastAsia="ru-RU"/>
              </w:rPr>
            </w:pPr>
            <w:r w:rsidRPr="00150D61">
              <w:rPr>
                <w:rFonts w:ascii="Times New Roman" w:eastAsia="Times New Roman" w:hAnsi="Times New Roman" w:cs="Times New Roman"/>
                <w:b/>
                <w:i/>
                <w:sz w:val="24"/>
                <w:szCs w:val="24"/>
                <w:lang w:eastAsia="ru-RU"/>
              </w:rPr>
              <w:t>Вступ</w:t>
            </w:r>
          </w:p>
        </w:tc>
      </w:tr>
      <w:tr w:rsidR="00150D61" w:rsidRPr="00150D61" w14:paraId="59B1D0A0" w14:textId="77777777" w:rsidTr="006A7700">
        <w:trPr>
          <w:trHeight w:val="510"/>
        </w:trPr>
        <w:tc>
          <w:tcPr>
            <w:tcW w:w="822" w:type="dxa"/>
            <w:vAlign w:val="center"/>
          </w:tcPr>
          <w:p w14:paraId="636EAA56" w14:textId="77777777" w:rsidR="00150D61" w:rsidRPr="00150D61" w:rsidRDefault="00150D61" w:rsidP="006A7700">
            <w:pPr>
              <w:numPr>
                <w:ilvl w:val="0"/>
                <w:numId w:val="5"/>
              </w:numPr>
              <w:tabs>
                <w:tab w:val="left" w:pos="72"/>
                <w:tab w:val="left" w:pos="176"/>
              </w:tabs>
              <w:spacing w:after="0" w:line="240" w:lineRule="auto"/>
              <w:ind w:left="590"/>
              <w:contextualSpacing/>
              <w:rPr>
                <w:rFonts w:ascii="Times New Roman" w:eastAsia="Times New Roman" w:hAnsi="Times New Roman" w:cs="Times New Roman"/>
                <w:b/>
                <w:sz w:val="24"/>
                <w:szCs w:val="24"/>
                <w:lang w:eastAsia="ru-RU"/>
              </w:rPr>
            </w:pPr>
          </w:p>
        </w:tc>
        <w:tc>
          <w:tcPr>
            <w:tcW w:w="7825" w:type="dxa"/>
            <w:gridSpan w:val="2"/>
            <w:vAlign w:val="center"/>
          </w:tcPr>
          <w:p w14:paraId="2789984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color w:val="000000"/>
                <w:sz w:val="24"/>
                <w:szCs w:val="24"/>
                <w:lang w:eastAsia="uk-UA"/>
              </w:rPr>
              <w:t>Фізика як навчальний предмет у школі. Фізичний кабінет та його обладнання. Правила безпеки у фізичному кабінеті. Речовина і поле. Фізичні тіла й фізичні явища.</w:t>
            </w:r>
          </w:p>
        </w:tc>
        <w:tc>
          <w:tcPr>
            <w:tcW w:w="1276" w:type="dxa"/>
            <w:vAlign w:val="center"/>
          </w:tcPr>
          <w:p w14:paraId="64A2EED8" w14:textId="77777777" w:rsidR="00150D61" w:rsidRPr="00150D61" w:rsidRDefault="00150D61" w:rsidP="00150D61">
            <w:pPr>
              <w:spacing w:after="0" w:line="240" w:lineRule="auto"/>
              <w:ind w:right="252"/>
              <w:rPr>
                <w:rFonts w:ascii="Times New Roman" w:eastAsia="Times New Roman" w:hAnsi="Times New Roman" w:cs="Times New Roman"/>
                <w:sz w:val="24"/>
                <w:szCs w:val="24"/>
                <w:lang w:eastAsia="ru-RU"/>
              </w:rPr>
            </w:pPr>
          </w:p>
        </w:tc>
      </w:tr>
      <w:tr w:rsidR="00150D61" w:rsidRPr="00150D61" w14:paraId="51F12DD3" w14:textId="77777777" w:rsidTr="006A7700">
        <w:trPr>
          <w:trHeight w:val="275"/>
        </w:trPr>
        <w:tc>
          <w:tcPr>
            <w:tcW w:w="9923" w:type="dxa"/>
            <w:gridSpan w:val="4"/>
            <w:vAlign w:val="center"/>
          </w:tcPr>
          <w:p w14:paraId="159D6325" w14:textId="77777777" w:rsidR="00150D61" w:rsidRPr="00150D61" w:rsidRDefault="00150D61" w:rsidP="006A7700">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b/>
                <w:i/>
                <w:iCs/>
                <w:color w:val="000000"/>
                <w:sz w:val="24"/>
                <w:szCs w:val="24"/>
                <w:lang w:eastAsia="uk-UA"/>
              </w:rPr>
              <w:t>Розділ 1.</w:t>
            </w:r>
            <w:r w:rsidRPr="00150D61">
              <w:rPr>
                <w:rFonts w:ascii="Times New Roman" w:eastAsia="Times New Roman" w:hAnsi="Times New Roman" w:cs="Times New Roman"/>
                <w:b/>
                <w:i/>
                <w:color w:val="000000"/>
                <w:sz w:val="24"/>
                <w:szCs w:val="24"/>
                <w:lang w:eastAsia="uk-UA"/>
              </w:rPr>
              <w:t xml:space="preserve"> Фізика як природнича наука. Пізнання природи</w:t>
            </w:r>
          </w:p>
        </w:tc>
      </w:tr>
      <w:tr w:rsidR="00150D61" w:rsidRPr="00150D61" w14:paraId="01F804B5" w14:textId="77777777" w:rsidTr="006A7700">
        <w:trPr>
          <w:trHeight w:val="510"/>
        </w:trPr>
        <w:tc>
          <w:tcPr>
            <w:tcW w:w="822" w:type="dxa"/>
            <w:vAlign w:val="center"/>
          </w:tcPr>
          <w:p w14:paraId="2C77D80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CA6B53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color w:val="000000"/>
                <w:sz w:val="24"/>
                <w:szCs w:val="24"/>
                <w:lang w:eastAsia="uk-UA"/>
              </w:rPr>
              <w:t>Етапи пізнавальної діяльності у фізичних дослідженнях. Зв’язок фізики з іншими науками</w:t>
            </w:r>
          </w:p>
        </w:tc>
        <w:tc>
          <w:tcPr>
            <w:tcW w:w="1276" w:type="dxa"/>
            <w:vAlign w:val="center"/>
          </w:tcPr>
          <w:p w14:paraId="72820B4A"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w:t>
            </w:r>
          </w:p>
        </w:tc>
      </w:tr>
      <w:tr w:rsidR="00150D61" w:rsidRPr="00150D61" w14:paraId="6F7CCB8D" w14:textId="77777777" w:rsidTr="006A7700">
        <w:trPr>
          <w:trHeight w:val="510"/>
        </w:trPr>
        <w:tc>
          <w:tcPr>
            <w:tcW w:w="822" w:type="dxa"/>
            <w:vAlign w:val="center"/>
          </w:tcPr>
          <w:p w14:paraId="22D939B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2890B64"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 xml:space="preserve">Основні положення атомно-молекулярного вчення про будову речовини. Молекули. Атоми. </w:t>
            </w:r>
          </w:p>
        </w:tc>
        <w:tc>
          <w:tcPr>
            <w:tcW w:w="1276" w:type="dxa"/>
            <w:vAlign w:val="center"/>
          </w:tcPr>
          <w:p w14:paraId="5E86ABE1"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w:t>
            </w:r>
          </w:p>
        </w:tc>
      </w:tr>
      <w:tr w:rsidR="00150D61" w:rsidRPr="00150D61" w14:paraId="41A57881" w14:textId="77777777" w:rsidTr="006A7700">
        <w:trPr>
          <w:trHeight w:val="510"/>
        </w:trPr>
        <w:tc>
          <w:tcPr>
            <w:tcW w:w="822" w:type="dxa"/>
            <w:vAlign w:val="center"/>
          </w:tcPr>
          <w:p w14:paraId="2199D7E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5FBD61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Властивості тіл. Фізичні величини. Вимірювання. Засоби вимірювання. Точність вимірювання. Міжнародна система одиниць фізичних величин</w:t>
            </w:r>
          </w:p>
        </w:tc>
        <w:tc>
          <w:tcPr>
            <w:tcW w:w="1276" w:type="dxa"/>
            <w:vAlign w:val="center"/>
          </w:tcPr>
          <w:p w14:paraId="4950F3CA"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516AF844" w14:textId="77777777" w:rsidTr="006A7700">
        <w:trPr>
          <w:trHeight w:val="165"/>
        </w:trPr>
        <w:tc>
          <w:tcPr>
            <w:tcW w:w="822" w:type="dxa"/>
            <w:vAlign w:val="center"/>
          </w:tcPr>
          <w:p w14:paraId="040CCAD4"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9CDD1F2"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Внесок українських учених у розвиток і становлення фізики</w:t>
            </w:r>
          </w:p>
        </w:tc>
        <w:tc>
          <w:tcPr>
            <w:tcW w:w="1276" w:type="dxa"/>
            <w:vAlign w:val="center"/>
          </w:tcPr>
          <w:p w14:paraId="67FC343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w:t>
            </w:r>
          </w:p>
        </w:tc>
      </w:tr>
      <w:tr w:rsidR="00150D61" w:rsidRPr="00150D61" w14:paraId="6EAC2CF1" w14:textId="77777777" w:rsidTr="006A7700">
        <w:trPr>
          <w:trHeight w:val="510"/>
        </w:trPr>
        <w:tc>
          <w:tcPr>
            <w:tcW w:w="822" w:type="dxa"/>
            <w:vAlign w:val="center"/>
          </w:tcPr>
          <w:p w14:paraId="0FC338F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F6C7980" w14:textId="77777777" w:rsidR="00150D61" w:rsidRPr="00150D61" w:rsidRDefault="00150D61" w:rsidP="00150D61">
            <w:pPr>
              <w:spacing w:after="0" w:line="240" w:lineRule="auto"/>
              <w:rPr>
                <w:rFonts w:ascii="Times New Roman" w:eastAsia="Times New Roman" w:hAnsi="Times New Roman" w:cs="Times New Roman"/>
                <w:i/>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1.Ознайомлення з вимірювальними приладами. Визначення ціни поділки шкали приладу</w:t>
            </w:r>
          </w:p>
        </w:tc>
        <w:tc>
          <w:tcPr>
            <w:tcW w:w="1276" w:type="dxa"/>
            <w:vAlign w:val="center"/>
          </w:tcPr>
          <w:p w14:paraId="0F7DF852"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4</w:t>
            </w:r>
          </w:p>
        </w:tc>
      </w:tr>
      <w:tr w:rsidR="00150D61" w:rsidRPr="00150D61" w14:paraId="6CF6B398" w14:textId="77777777" w:rsidTr="006A7700">
        <w:trPr>
          <w:trHeight w:val="510"/>
        </w:trPr>
        <w:tc>
          <w:tcPr>
            <w:tcW w:w="822" w:type="dxa"/>
            <w:vAlign w:val="center"/>
          </w:tcPr>
          <w:p w14:paraId="5E44FA82"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74B28DE"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2. Вимірювання об’єму твердих тіл, рідин і сипких матеріалів</w:t>
            </w:r>
          </w:p>
        </w:tc>
        <w:tc>
          <w:tcPr>
            <w:tcW w:w="1276" w:type="dxa"/>
            <w:vAlign w:val="center"/>
          </w:tcPr>
          <w:p w14:paraId="396B85BF"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5</w:t>
            </w:r>
          </w:p>
        </w:tc>
      </w:tr>
      <w:tr w:rsidR="00150D61" w:rsidRPr="00150D61" w14:paraId="63AEAC9D" w14:textId="77777777" w:rsidTr="006A7700">
        <w:trPr>
          <w:trHeight w:val="510"/>
        </w:trPr>
        <w:tc>
          <w:tcPr>
            <w:tcW w:w="822" w:type="dxa"/>
            <w:vAlign w:val="center"/>
          </w:tcPr>
          <w:p w14:paraId="4F54CBCC"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31B3B70"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3. Вимірювання розмірів малих тіл різними способами</w:t>
            </w:r>
          </w:p>
        </w:tc>
        <w:tc>
          <w:tcPr>
            <w:tcW w:w="1276" w:type="dxa"/>
            <w:vAlign w:val="center"/>
          </w:tcPr>
          <w:p w14:paraId="46C3E17F"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6</w:t>
            </w:r>
          </w:p>
        </w:tc>
      </w:tr>
      <w:tr w:rsidR="00150D61" w:rsidRPr="00150D61" w14:paraId="3AF7FA48" w14:textId="77777777" w:rsidTr="006A7700">
        <w:trPr>
          <w:trHeight w:val="225"/>
        </w:trPr>
        <w:tc>
          <w:tcPr>
            <w:tcW w:w="822" w:type="dxa"/>
            <w:vAlign w:val="center"/>
          </w:tcPr>
          <w:p w14:paraId="3F20EDF5"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6D55B18F"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Навчальний проект № 1</w:t>
            </w:r>
          </w:p>
        </w:tc>
        <w:tc>
          <w:tcPr>
            <w:tcW w:w="1276" w:type="dxa"/>
            <w:vAlign w:val="center"/>
          </w:tcPr>
          <w:p w14:paraId="0B89A7D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1-3</w:t>
            </w:r>
          </w:p>
        </w:tc>
      </w:tr>
      <w:tr w:rsidR="00150D61" w:rsidRPr="00150D61" w14:paraId="5C62459E" w14:textId="77777777" w:rsidTr="006A7700">
        <w:trPr>
          <w:trHeight w:val="260"/>
        </w:trPr>
        <w:tc>
          <w:tcPr>
            <w:tcW w:w="822" w:type="dxa"/>
            <w:vAlign w:val="center"/>
          </w:tcPr>
          <w:p w14:paraId="5649719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7825" w:type="dxa"/>
            <w:gridSpan w:val="2"/>
            <w:vAlign w:val="center"/>
          </w:tcPr>
          <w:p w14:paraId="5A96F0F0"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Підготовка до контрольної роботи</w:t>
            </w:r>
          </w:p>
        </w:tc>
        <w:tc>
          <w:tcPr>
            <w:tcW w:w="1276" w:type="dxa"/>
            <w:vAlign w:val="center"/>
          </w:tcPr>
          <w:p w14:paraId="6BA60D8A"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4-6</w:t>
            </w:r>
          </w:p>
        </w:tc>
      </w:tr>
      <w:tr w:rsidR="00150D61" w:rsidRPr="00150D61" w14:paraId="26900224" w14:textId="77777777" w:rsidTr="006A7700">
        <w:trPr>
          <w:trHeight w:val="510"/>
        </w:trPr>
        <w:tc>
          <w:tcPr>
            <w:tcW w:w="822" w:type="dxa"/>
            <w:vAlign w:val="center"/>
          </w:tcPr>
          <w:p w14:paraId="41159A30"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7825" w:type="dxa"/>
            <w:gridSpan w:val="2"/>
            <w:vAlign w:val="center"/>
          </w:tcPr>
          <w:p w14:paraId="74C8EA7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Контрольна робота № 1 з теми «Фізика як природнича наука. Пізнання природи»</w:t>
            </w:r>
          </w:p>
        </w:tc>
        <w:tc>
          <w:tcPr>
            <w:tcW w:w="1276" w:type="dxa"/>
            <w:vAlign w:val="center"/>
          </w:tcPr>
          <w:p w14:paraId="5AD7DEED"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7</w:t>
            </w:r>
          </w:p>
        </w:tc>
      </w:tr>
      <w:tr w:rsidR="00150D61" w:rsidRPr="00150D61" w14:paraId="3945E6F0" w14:textId="77777777" w:rsidTr="006A7700">
        <w:trPr>
          <w:trHeight w:val="188"/>
        </w:trPr>
        <w:tc>
          <w:tcPr>
            <w:tcW w:w="9923" w:type="dxa"/>
            <w:gridSpan w:val="4"/>
            <w:vAlign w:val="center"/>
          </w:tcPr>
          <w:p w14:paraId="7DAEE2F6" w14:textId="77777777" w:rsidR="00150D61" w:rsidRPr="00150D61" w:rsidRDefault="00150D61" w:rsidP="005F703D">
            <w:pPr>
              <w:spacing w:after="0" w:line="240" w:lineRule="auto"/>
              <w:jc w:val="center"/>
              <w:rPr>
                <w:rFonts w:ascii="Times New Roman" w:eastAsia="Times New Roman" w:hAnsi="Times New Roman" w:cs="Times New Roman"/>
                <w:b/>
                <w:i/>
                <w:sz w:val="24"/>
                <w:szCs w:val="24"/>
                <w:lang w:eastAsia="ru-RU"/>
              </w:rPr>
            </w:pPr>
            <w:r w:rsidRPr="00150D61">
              <w:rPr>
                <w:rFonts w:ascii="Times New Roman" w:eastAsia="Times New Roman" w:hAnsi="Times New Roman" w:cs="Times New Roman"/>
                <w:b/>
                <w:i/>
                <w:iCs/>
                <w:color w:val="000000"/>
                <w:sz w:val="24"/>
                <w:szCs w:val="24"/>
                <w:lang w:eastAsia="uk-UA"/>
              </w:rPr>
              <w:t>Розділ 2.</w:t>
            </w:r>
            <w:r w:rsidRPr="00150D61">
              <w:rPr>
                <w:rFonts w:ascii="Times New Roman" w:eastAsia="Times New Roman" w:hAnsi="Times New Roman" w:cs="Times New Roman"/>
                <w:b/>
                <w:i/>
                <w:color w:val="000000"/>
                <w:sz w:val="24"/>
                <w:szCs w:val="24"/>
                <w:lang w:eastAsia="uk-UA"/>
              </w:rPr>
              <w:t xml:space="preserve"> Механічний рух</w:t>
            </w:r>
          </w:p>
        </w:tc>
      </w:tr>
      <w:tr w:rsidR="00150D61" w:rsidRPr="00150D61" w14:paraId="3820B72E" w14:textId="77777777" w:rsidTr="006A7700">
        <w:trPr>
          <w:trHeight w:val="510"/>
        </w:trPr>
        <w:tc>
          <w:tcPr>
            <w:tcW w:w="822" w:type="dxa"/>
            <w:vAlign w:val="center"/>
          </w:tcPr>
          <w:p w14:paraId="49B94A7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646BC4A6"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Аналіз контрольної роботи № 1. Механічний рух. Відносність руху. Тіло відліку. Система відліку. Матеріальна точка. Траєкторія. Шлях. Переміщення</w:t>
            </w:r>
          </w:p>
        </w:tc>
        <w:tc>
          <w:tcPr>
            <w:tcW w:w="1276" w:type="dxa"/>
            <w:vAlign w:val="center"/>
          </w:tcPr>
          <w:p w14:paraId="1563FE5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w:t>
            </w:r>
          </w:p>
        </w:tc>
      </w:tr>
      <w:tr w:rsidR="00150D61" w:rsidRPr="00150D61" w14:paraId="66310D0C" w14:textId="77777777" w:rsidTr="006A7700">
        <w:trPr>
          <w:trHeight w:val="239"/>
        </w:trPr>
        <w:tc>
          <w:tcPr>
            <w:tcW w:w="822" w:type="dxa"/>
            <w:vAlign w:val="center"/>
          </w:tcPr>
          <w:p w14:paraId="5A20314E"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010761F"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Прямолінійний рівномірний рух. Швидкість руху</w:t>
            </w:r>
          </w:p>
        </w:tc>
        <w:tc>
          <w:tcPr>
            <w:tcW w:w="1276" w:type="dxa"/>
            <w:vAlign w:val="center"/>
          </w:tcPr>
          <w:p w14:paraId="3290559C"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w:t>
            </w:r>
          </w:p>
        </w:tc>
      </w:tr>
      <w:tr w:rsidR="00150D61" w:rsidRPr="00150D61" w14:paraId="4B1B326F" w14:textId="77777777" w:rsidTr="006A7700">
        <w:trPr>
          <w:trHeight w:val="136"/>
        </w:trPr>
        <w:tc>
          <w:tcPr>
            <w:tcW w:w="822" w:type="dxa"/>
            <w:vAlign w:val="center"/>
          </w:tcPr>
          <w:p w14:paraId="02CE7B3A"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65A08D5"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Графіки рівномірного прямолінійного руху</w:t>
            </w:r>
          </w:p>
        </w:tc>
        <w:tc>
          <w:tcPr>
            <w:tcW w:w="1276" w:type="dxa"/>
            <w:vAlign w:val="center"/>
          </w:tcPr>
          <w:p w14:paraId="0711A608"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9</w:t>
            </w:r>
          </w:p>
        </w:tc>
      </w:tr>
      <w:tr w:rsidR="00150D61" w:rsidRPr="00150D61" w14:paraId="248A80FC" w14:textId="77777777" w:rsidTr="006A7700">
        <w:trPr>
          <w:trHeight w:val="282"/>
        </w:trPr>
        <w:tc>
          <w:tcPr>
            <w:tcW w:w="822" w:type="dxa"/>
            <w:vAlign w:val="center"/>
          </w:tcPr>
          <w:p w14:paraId="6D6AA8A2"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FD446AA"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7DA7AC5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r>
      <w:tr w:rsidR="00150D61" w:rsidRPr="00150D61" w14:paraId="0800B272" w14:textId="77777777" w:rsidTr="006A7700">
        <w:trPr>
          <w:trHeight w:val="117"/>
        </w:trPr>
        <w:tc>
          <w:tcPr>
            <w:tcW w:w="822" w:type="dxa"/>
            <w:vAlign w:val="center"/>
          </w:tcPr>
          <w:p w14:paraId="70830A34"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6E2B51B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Самостійна робота</w:t>
            </w:r>
          </w:p>
        </w:tc>
        <w:tc>
          <w:tcPr>
            <w:tcW w:w="1276" w:type="dxa"/>
            <w:vAlign w:val="center"/>
          </w:tcPr>
          <w:p w14:paraId="0EEBD2BF"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r>
      <w:tr w:rsidR="00150D61" w:rsidRPr="00150D61" w14:paraId="1F039466" w14:textId="77777777" w:rsidTr="006A7700">
        <w:trPr>
          <w:trHeight w:val="510"/>
        </w:trPr>
        <w:tc>
          <w:tcPr>
            <w:tcW w:w="822" w:type="dxa"/>
            <w:vAlign w:val="center"/>
          </w:tcPr>
          <w:p w14:paraId="1DCA76B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B38FFE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Нерівномірний прямолінійний рух. Середня швидкість нерівномірного руху</w:t>
            </w:r>
          </w:p>
        </w:tc>
        <w:tc>
          <w:tcPr>
            <w:tcW w:w="1276" w:type="dxa"/>
            <w:vAlign w:val="center"/>
          </w:tcPr>
          <w:p w14:paraId="54BE2E5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w:t>
            </w:r>
          </w:p>
        </w:tc>
      </w:tr>
      <w:tr w:rsidR="00150D61" w:rsidRPr="00150D61" w14:paraId="2F1F6930" w14:textId="77777777" w:rsidTr="006A7700">
        <w:trPr>
          <w:trHeight w:val="270"/>
        </w:trPr>
        <w:tc>
          <w:tcPr>
            <w:tcW w:w="822" w:type="dxa"/>
            <w:vAlign w:val="center"/>
          </w:tcPr>
          <w:p w14:paraId="6760BEA8"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57F1651"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7787C86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r>
      <w:tr w:rsidR="00150D61" w:rsidRPr="00150D61" w14:paraId="6B0E5DC3" w14:textId="77777777" w:rsidTr="006A7700">
        <w:trPr>
          <w:trHeight w:val="118"/>
        </w:trPr>
        <w:tc>
          <w:tcPr>
            <w:tcW w:w="822" w:type="dxa"/>
            <w:vAlign w:val="center"/>
          </w:tcPr>
          <w:p w14:paraId="63132D94"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1C86A1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Самостійна робота</w:t>
            </w:r>
          </w:p>
        </w:tc>
        <w:tc>
          <w:tcPr>
            <w:tcW w:w="1276" w:type="dxa"/>
            <w:vAlign w:val="center"/>
          </w:tcPr>
          <w:p w14:paraId="309BFB8F"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9</w:t>
            </w:r>
          </w:p>
        </w:tc>
      </w:tr>
      <w:tr w:rsidR="00150D61" w:rsidRPr="00150D61" w14:paraId="6155925E" w14:textId="77777777" w:rsidTr="006A7700">
        <w:trPr>
          <w:trHeight w:val="264"/>
        </w:trPr>
        <w:tc>
          <w:tcPr>
            <w:tcW w:w="822" w:type="dxa"/>
            <w:vAlign w:val="center"/>
          </w:tcPr>
          <w:p w14:paraId="212FE040"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4BACBF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Рівномірний рух матеріальної точки по колу. Період обертання</w:t>
            </w:r>
          </w:p>
        </w:tc>
        <w:tc>
          <w:tcPr>
            <w:tcW w:w="1276" w:type="dxa"/>
            <w:vAlign w:val="center"/>
          </w:tcPr>
          <w:p w14:paraId="4D30B9D2"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11</w:t>
            </w:r>
          </w:p>
        </w:tc>
      </w:tr>
      <w:tr w:rsidR="00150D61" w:rsidRPr="00150D61" w14:paraId="6F641923" w14:textId="77777777" w:rsidTr="006A7700">
        <w:trPr>
          <w:trHeight w:val="130"/>
        </w:trPr>
        <w:tc>
          <w:tcPr>
            <w:tcW w:w="822" w:type="dxa"/>
            <w:vAlign w:val="center"/>
          </w:tcPr>
          <w:p w14:paraId="2ADCFB4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AA00E61"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6954A5A8"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r>
      <w:tr w:rsidR="00150D61" w:rsidRPr="00150D61" w14:paraId="7891A03D" w14:textId="77777777" w:rsidTr="006A7700">
        <w:trPr>
          <w:trHeight w:val="337"/>
        </w:trPr>
        <w:tc>
          <w:tcPr>
            <w:tcW w:w="822" w:type="dxa"/>
            <w:vAlign w:val="center"/>
          </w:tcPr>
          <w:p w14:paraId="6E253E4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5D27592"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4. Визначення періоду обертання тіла</w:t>
            </w:r>
          </w:p>
        </w:tc>
        <w:tc>
          <w:tcPr>
            <w:tcW w:w="1276" w:type="dxa"/>
            <w:vAlign w:val="center"/>
          </w:tcPr>
          <w:p w14:paraId="15F524CE"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11</w:t>
            </w:r>
          </w:p>
        </w:tc>
      </w:tr>
      <w:tr w:rsidR="00150D61" w:rsidRPr="00150D61" w14:paraId="70898B02" w14:textId="77777777" w:rsidTr="006A7700">
        <w:trPr>
          <w:trHeight w:val="168"/>
        </w:trPr>
        <w:tc>
          <w:tcPr>
            <w:tcW w:w="822" w:type="dxa"/>
            <w:vAlign w:val="center"/>
          </w:tcPr>
          <w:p w14:paraId="05BD473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961B09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Коливальний рух. Амплітуда коливань. Період коливань. Маятники</w:t>
            </w:r>
          </w:p>
        </w:tc>
        <w:tc>
          <w:tcPr>
            <w:tcW w:w="1276" w:type="dxa"/>
            <w:vAlign w:val="center"/>
          </w:tcPr>
          <w:p w14:paraId="43C17A9C"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w:t>
            </w:r>
          </w:p>
        </w:tc>
      </w:tr>
      <w:tr w:rsidR="00150D61" w:rsidRPr="00150D61" w14:paraId="4A04BB0C" w14:textId="77777777" w:rsidTr="006A7700">
        <w:trPr>
          <w:trHeight w:val="278"/>
        </w:trPr>
        <w:tc>
          <w:tcPr>
            <w:tcW w:w="822" w:type="dxa"/>
            <w:vAlign w:val="center"/>
          </w:tcPr>
          <w:p w14:paraId="67A6D1D9"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5CD5112"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30ABCDD9"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w:t>
            </w:r>
          </w:p>
        </w:tc>
      </w:tr>
      <w:tr w:rsidR="00150D61" w:rsidRPr="00150D61" w14:paraId="088D372B" w14:textId="77777777" w:rsidTr="006A7700">
        <w:trPr>
          <w:trHeight w:val="50"/>
        </w:trPr>
        <w:tc>
          <w:tcPr>
            <w:tcW w:w="822" w:type="dxa"/>
            <w:vAlign w:val="center"/>
          </w:tcPr>
          <w:p w14:paraId="3288A48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3F1DDCB0"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5. Дослідження коливань нитяного маятника</w:t>
            </w:r>
          </w:p>
        </w:tc>
        <w:tc>
          <w:tcPr>
            <w:tcW w:w="1276" w:type="dxa"/>
            <w:vAlign w:val="center"/>
          </w:tcPr>
          <w:p w14:paraId="77A8248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9</w:t>
            </w:r>
          </w:p>
        </w:tc>
      </w:tr>
      <w:tr w:rsidR="00150D61" w:rsidRPr="00150D61" w14:paraId="0888F108" w14:textId="77777777" w:rsidTr="006A7700">
        <w:trPr>
          <w:trHeight w:val="134"/>
        </w:trPr>
        <w:tc>
          <w:tcPr>
            <w:tcW w:w="822" w:type="dxa"/>
            <w:vAlign w:val="center"/>
          </w:tcPr>
          <w:p w14:paraId="2C8A190E"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8EFFCE9"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Навчальний проект № 2</w:t>
            </w:r>
          </w:p>
        </w:tc>
        <w:tc>
          <w:tcPr>
            <w:tcW w:w="1276" w:type="dxa"/>
            <w:vAlign w:val="center"/>
          </w:tcPr>
          <w:p w14:paraId="39C653C8"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11</w:t>
            </w:r>
          </w:p>
        </w:tc>
      </w:tr>
      <w:tr w:rsidR="00150D61" w:rsidRPr="00150D61" w14:paraId="1EEB07B0" w14:textId="77777777" w:rsidTr="006A7700">
        <w:trPr>
          <w:trHeight w:val="50"/>
        </w:trPr>
        <w:tc>
          <w:tcPr>
            <w:tcW w:w="822" w:type="dxa"/>
            <w:vAlign w:val="center"/>
          </w:tcPr>
          <w:p w14:paraId="08937D6D"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D3F76F2"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Підготовка до контрольної роботи</w:t>
            </w:r>
          </w:p>
        </w:tc>
        <w:tc>
          <w:tcPr>
            <w:tcW w:w="1276" w:type="dxa"/>
            <w:vAlign w:val="center"/>
          </w:tcPr>
          <w:p w14:paraId="26C2EC2B"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r>
      <w:tr w:rsidR="00150D61" w:rsidRPr="00150D61" w14:paraId="3BD86624" w14:textId="77777777" w:rsidTr="006A7700">
        <w:trPr>
          <w:trHeight w:val="166"/>
        </w:trPr>
        <w:tc>
          <w:tcPr>
            <w:tcW w:w="822" w:type="dxa"/>
            <w:vAlign w:val="center"/>
          </w:tcPr>
          <w:p w14:paraId="3992AB2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ABCC432" w14:textId="77777777" w:rsidR="00150D61" w:rsidRPr="00150D61" w:rsidRDefault="00150D61" w:rsidP="00150D61">
            <w:pPr>
              <w:spacing w:after="0" w:line="240" w:lineRule="auto"/>
              <w:rPr>
                <w:rFonts w:ascii="Times New Roman" w:eastAsia="Times New Roman" w:hAnsi="Times New Roman" w:cs="Times New Roman"/>
                <w:b/>
                <w:color w:val="000000"/>
                <w:sz w:val="24"/>
                <w:szCs w:val="24"/>
                <w:lang w:eastAsia="uk-UA"/>
              </w:rPr>
            </w:pPr>
            <w:r w:rsidRPr="00150D61">
              <w:rPr>
                <w:rFonts w:ascii="Times New Roman" w:eastAsia="Times New Roman" w:hAnsi="Times New Roman" w:cs="Times New Roman"/>
                <w:b/>
                <w:color w:val="000000"/>
                <w:sz w:val="24"/>
                <w:szCs w:val="24"/>
                <w:lang w:eastAsia="uk-UA"/>
              </w:rPr>
              <w:t>Контрольна робота № 2 з теми «Механічний рух»</w:t>
            </w:r>
          </w:p>
        </w:tc>
        <w:tc>
          <w:tcPr>
            <w:tcW w:w="1276" w:type="dxa"/>
            <w:vAlign w:val="center"/>
          </w:tcPr>
          <w:p w14:paraId="46BF818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13</w:t>
            </w:r>
          </w:p>
        </w:tc>
      </w:tr>
      <w:tr w:rsidR="00150D61" w:rsidRPr="00150D61" w14:paraId="0062E33D" w14:textId="77777777" w:rsidTr="006A7700">
        <w:trPr>
          <w:gridAfter w:val="2"/>
          <w:wAfter w:w="5358" w:type="dxa"/>
          <w:trHeight w:val="281"/>
        </w:trPr>
        <w:tc>
          <w:tcPr>
            <w:tcW w:w="4565" w:type="dxa"/>
            <w:gridSpan w:val="2"/>
            <w:vAlign w:val="center"/>
          </w:tcPr>
          <w:p w14:paraId="77D34DF7" w14:textId="77777777" w:rsidR="00150D61" w:rsidRPr="00150D61" w:rsidRDefault="00150D61" w:rsidP="006A7700">
            <w:pPr>
              <w:spacing w:after="0" w:line="240" w:lineRule="auto"/>
              <w:rPr>
                <w:rFonts w:ascii="Times New Roman" w:eastAsia="Times New Roman" w:hAnsi="Times New Roman" w:cs="Times New Roman"/>
                <w:b/>
                <w:i/>
                <w:sz w:val="24"/>
                <w:szCs w:val="24"/>
                <w:lang w:eastAsia="ru-RU"/>
              </w:rPr>
            </w:pPr>
            <w:r w:rsidRPr="00150D61">
              <w:rPr>
                <w:rFonts w:ascii="Times New Roman" w:eastAsia="Times New Roman" w:hAnsi="Times New Roman" w:cs="Times New Roman"/>
                <w:b/>
                <w:i/>
                <w:iCs/>
                <w:color w:val="000000"/>
                <w:sz w:val="24"/>
                <w:szCs w:val="24"/>
                <w:lang w:eastAsia="uk-UA"/>
              </w:rPr>
              <w:t>Розділ 3.</w:t>
            </w:r>
            <w:r w:rsidRPr="00150D61">
              <w:rPr>
                <w:rFonts w:ascii="Times New Roman" w:eastAsia="Times New Roman" w:hAnsi="Times New Roman" w:cs="Times New Roman"/>
                <w:b/>
                <w:i/>
                <w:color w:val="000000"/>
                <w:sz w:val="24"/>
                <w:szCs w:val="24"/>
                <w:lang w:eastAsia="uk-UA"/>
              </w:rPr>
              <w:t xml:space="preserve"> Взаємодія тіл. Сила</w:t>
            </w:r>
          </w:p>
        </w:tc>
      </w:tr>
      <w:tr w:rsidR="00150D61" w:rsidRPr="00150D61" w14:paraId="62F04E6C" w14:textId="77777777" w:rsidTr="006A7700">
        <w:trPr>
          <w:trHeight w:val="263"/>
        </w:trPr>
        <w:tc>
          <w:tcPr>
            <w:tcW w:w="822" w:type="dxa"/>
            <w:vAlign w:val="center"/>
          </w:tcPr>
          <w:p w14:paraId="6CB43ADA"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942B70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Аналіз контрольної роботи № 2. Явище інерції. Інертність тіла. Маса тіла</w:t>
            </w:r>
          </w:p>
        </w:tc>
        <w:tc>
          <w:tcPr>
            <w:tcW w:w="1276" w:type="dxa"/>
            <w:vAlign w:val="center"/>
          </w:tcPr>
          <w:p w14:paraId="6F747D1A"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14</w:t>
            </w:r>
          </w:p>
        </w:tc>
      </w:tr>
      <w:tr w:rsidR="00150D61" w:rsidRPr="00150D61" w14:paraId="3A06C81D" w14:textId="77777777" w:rsidTr="006A7700">
        <w:trPr>
          <w:trHeight w:val="232"/>
        </w:trPr>
        <w:tc>
          <w:tcPr>
            <w:tcW w:w="822" w:type="dxa"/>
            <w:vAlign w:val="center"/>
          </w:tcPr>
          <w:p w14:paraId="37FD685E"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F999D8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Густина речовини</w:t>
            </w:r>
          </w:p>
        </w:tc>
        <w:tc>
          <w:tcPr>
            <w:tcW w:w="1276" w:type="dxa"/>
            <w:vAlign w:val="center"/>
          </w:tcPr>
          <w:p w14:paraId="133D843D"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15</w:t>
            </w:r>
          </w:p>
        </w:tc>
      </w:tr>
      <w:tr w:rsidR="00150D61" w:rsidRPr="00150D61" w14:paraId="1227996F" w14:textId="77777777" w:rsidTr="006A7700">
        <w:trPr>
          <w:trHeight w:val="173"/>
        </w:trPr>
        <w:tc>
          <w:tcPr>
            <w:tcW w:w="822" w:type="dxa"/>
            <w:vAlign w:val="center"/>
          </w:tcPr>
          <w:p w14:paraId="3137E3F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83155F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27BCD441"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10,14</w:t>
            </w:r>
          </w:p>
        </w:tc>
      </w:tr>
      <w:tr w:rsidR="00150D61" w:rsidRPr="00150D61" w14:paraId="37BF2D84" w14:textId="77777777" w:rsidTr="006A7700">
        <w:trPr>
          <w:trHeight w:val="246"/>
        </w:trPr>
        <w:tc>
          <w:tcPr>
            <w:tcW w:w="822" w:type="dxa"/>
            <w:vAlign w:val="center"/>
          </w:tcPr>
          <w:p w14:paraId="1435E64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2D113E7"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6. Вимірювання маси тіл методом зважування</w:t>
            </w:r>
          </w:p>
        </w:tc>
        <w:tc>
          <w:tcPr>
            <w:tcW w:w="1276" w:type="dxa"/>
            <w:vAlign w:val="center"/>
          </w:tcPr>
          <w:p w14:paraId="59F56F64"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15</w:t>
            </w:r>
          </w:p>
        </w:tc>
      </w:tr>
      <w:tr w:rsidR="00150D61" w:rsidRPr="00150D61" w14:paraId="50460334" w14:textId="77777777" w:rsidTr="006A7700">
        <w:trPr>
          <w:trHeight w:val="510"/>
        </w:trPr>
        <w:tc>
          <w:tcPr>
            <w:tcW w:w="822" w:type="dxa"/>
            <w:vAlign w:val="center"/>
          </w:tcPr>
          <w:p w14:paraId="3C41E0CB"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6599C4B"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7. Визначення густини речовини (твердих тіл і рідин)</w:t>
            </w:r>
          </w:p>
        </w:tc>
        <w:tc>
          <w:tcPr>
            <w:tcW w:w="1276" w:type="dxa"/>
            <w:vAlign w:val="center"/>
          </w:tcPr>
          <w:p w14:paraId="76CDCD3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8,9</w:t>
            </w:r>
          </w:p>
        </w:tc>
      </w:tr>
      <w:tr w:rsidR="00150D61" w:rsidRPr="00150D61" w14:paraId="554B5105" w14:textId="77777777" w:rsidTr="006A7700">
        <w:trPr>
          <w:trHeight w:val="510"/>
        </w:trPr>
        <w:tc>
          <w:tcPr>
            <w:tcW w:w="822" w:type="dxa"/>
            <w:vAlign w:val="center"/>
          </w:tcPr>
          <w:p w14:paraId="28F5CE7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8FE6645"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Взаємодія тіл. Сила. Графічне зображення сил. Додавання сил. Рівнодійна</w:t>
            </w:r>
          </w:p>
        </w:tc>
        <w:tc>
          <w:tcPr>
            <w:tcW w:w="1276" w:type="dxa"/>
            <w:vAlign w:val="center"/>
          </w:tcPr>
          <w:p w14:paraId="52A66A5D"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16</w:t>
            </w:r>
          </w:p>
        </w:tc>
      </w:tr>
      <w:tr w:rsidR="00150D61" w:rsidRPr="00150D61" w14:paraId="2F76FEE4" w14:textId="77777777" w:rsidTr="006A7700">
        <w:trPr>
          <w:trHeight w:val="266"/>
        </w:trPr>
        <w:tc>
          <w:tcPr>
            <w:tcW w:w="822" w:type="dxa"/>
            <w:vAlign w:val="center"/>
          </w:tcPr>
          <w:p w14:paraId="4570017C"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4F5D5A0"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 xml:space="preserve">Види деформації. Сила пружності. Закон </w:t>
            </w:r>
            <w:proofErr w:type="spellStart"/>
            <w:r w:rsidRPr="00150D61">
              <w:rPr>
                <w:rFonts w:ascii="Times New Roman" w:eastAsia="Times New Roman" w:hAnsi="Times New Roman" w:cs="Times New Roman"/>
                <w:color w:val="000000"/>
                <w:sz w:val="24"/>
                <w:szCs w:val="24"/>
                <w:lang w:eastAsia="uk-UA"/>
              </w:rPr>
              <w:t>Гука</w:t>
            </w:r>
            <w:proofErr w:type="spellEnd"/>
            <w:r w:rsidRPr="00150D61">
              <w:rPr>
                <w:rFonts w:ascii="Times New Roman" w:eastAsia="Times New Roman" w:hAnsi="Times New Roman" w:cs="Times New Roman"/>
                <w:color w:val="000000"/>
                <w:sz w:val="24"/>
                <w:szCs w:val="24"/>
                <w:lang w:eastAsia="uk-UA"/>
              </w:rPr>
              <w:t>. Пружинні динамометри</w:t>
            </w:r>
          </w:p>
        </w:tc>
        <w:tc>
          <w:tcPr>
            <w:tcW w:w="1276" w:type="dxa"/>
            <w:vAlign w:val="center"/>
          </w:tcPr>
          <w:p w14:paraId="16114454"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17</w:t>
            </w:r>
          </w:p>
        </w:tc>
      </w:tr>
      <w:tr w:rsidR="00150D61" w:rsidRPr="00150D61" w14:paraId="1EF50C80" w14:textId="77777777" w:rsidTr="006A7700">
        <w:trPr>
          <w:trHeight w:val="115"/>
        </w:trPr>
        <w:tc>
          <w:tcPr>
            <w:tcW w:w="822" w:type="dxa"/>
            <w:vAlign w:val="center"/>
          </w:tcPr>
          <w:p w14:paraId="031D4966"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59575FF"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8. Дослідження пружних властивостей тіл</w:t>
            </w:r>
          </w:p>
        </w:tc>
        <w:tc>
          <w:tcPr>
            <w:tcW w:w="1276" w:type="dxa"/>
            <w:vAlign w:val="center"/>
          </w:tcPr>
          <w:p w14:paraId="21DC640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17</w:t>
            </w:r>
          </w:p>
        </w:tc>
      </w:tr>
      <w:tr w:rsidR="00150D61" w:rsidRPr="00150D61" w14:paraId="54B9DD05" w14:textId="77777777" w:rsidTr="006A7700">
        <w:trPr>
          <w:trHeight w:val="126"/>
        </w:trPr>
        <w:tc>
          <w:tcPr>
            <w:tcW w:w="822" w:type="dxa"/>
            <w:vAlign w:val="center"/>
          </w:tcPr>
          <w:p w14:paraId="39ED3C54"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D303456"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Сила тяжіння. Вага тіла. Невагомість</w:t>
            </w:r>
          </w:p>
        </w:tc>
        <w:tc>
          <w:tcPr>
            <w:tcW w:w="1276" w:type="dxa"/>
            <w:vAlign w:val="center"/>
          </w:tcPr>
          <w:p w14:paraId="1D54AE92"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18</w:t>
            </w:r>
          </w:p>
        </w:tc>
      </w:tr>
      <w:tr w:rsidR="00150D61" w:rsidRPr="00150D61" w14:paraId="642D8C9A" w14:textId="77777777" w:rsidTr="006A7700">
        <w:trPr>
          <w:trHeight w:val="117"/>
        </w:trPr>
        <w:tc>
          <w:tcPr>
            <w:tcW w:w="822" w:type="dxa"/>
            <w:vAlign w:val="center"/>
          </w:tcPr>
          <w:p w14:paraId="7960FBAE"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8A42D83"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6D72B242"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19</w:t>
            </w:r>
          </w:p>
        </w:tc>
      </w:tr>
      <w:tr w:rsidR="00150D61" w:rsidRPr="00150D61" w14:paraId="65E0D9E8" w14:textId="77777777" w:rsidTr="006A7700">
        <w:trPr>
          <w:trHeight w:val="253"/>
        </w:trPr>
        <w:tc>
          <w:tcPr>
            <w:tcW w:w="822" w:type="dxa"/>
            <w:vAlign w:val="center"/>
          </w:tcPr>
          <w:p w14:paraId="4277EF40"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E223508"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Тертя. Сили тертя. Коефіцієнт тертя ковзання. Тертя в природі й техніці</w:t>
            </w:r>
          </w:p>
        </w:tc>
        <w:tc>
          <w:tcPr>
            <w:tcW w:w="1276" w:type="dxa"/>
            <w:vAlign w:val="center"/>
          </w:tcPr>
          <w:p w14:paraId="5159320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19</w:t>
            </w:r>
          </w:p>
        </w:tc>
      </w:tr>
      <w:tr w:rsidR="00150D61" w:rsidRPr="00150D61" w14:paraId="752C3F42" w14:textId="77777777" w:rsidTr="006A7700">
        <w:trPr>
          <w:trHeight w:val="178"/>
        </w:trPr>
        <w:tc>
          <w:tcPr>
            <w:tcW w:w="822" w:type="dxa"/>
            <w:vAlign w:val="center"/>
          </w:tcPr>
          <w:p w14:paraId="7E148F4A"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5CA0D4E"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9. Визначення коефіцієнта тертя ковзання</w:t>
            </w:r>
          </w:p>
        </w:tc>
        <w:tc>
          <w:tcPr>
            <w:tcW w:w="1276" w:type="dxa"/>
            <w:vAlign w:val="center"/>
          </w:tcPr>
          <w:p w14:paraId="636D5A4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18,19</w:t>
            </w:r>
          </w:p>
        </w:tc>
      </w:tr>
      <w:tr w:rsidR="00150D61" w:rsidRPr="00150D61" w14:paraId="3AA45C00" w14:textId="77777777" w:rsidTr="006A7700">
        <w:trPr>
          <w:trHeight w:val="122"/>
        </w:trPr>
        <w:tc>
          <w:tcPr>
            <w:tcW w:w="822" w:type="dxa"/>
            <w:vAlign w:val="center"/>
          </w:tcPr>
          <w:p w14:paraId="3D83CA6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3F89BFA"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Підготовка до контрольної роботи</w:t>
            </w:r>
          </w:p>
        </w:tc>
        <w:tc>
          <w:tcPr>
            <w:tcW w:w="1276" w:type="dxa"/>
            <w:vAlign w:val="center"/>
          </w:tcPr>
          <w:p w14:paraId="73846F07"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18,19</w:t>
            </w:r>
          </w:p>
        </w:tc>
      </w:tr>
      <w:tr w:rsidR="00150D61" w:rsidRPr="00150D61" w14:paraId="1A4E9263" w14:textId="77777777" w:rsidTr="006A7700">
        <w:trPr>
          <w:trHeight w:val="269"/>
        </w:trPr>
        <w:tc>
          <w:tcPr>
            <w:tcW w:w="822" w:type="dxa"/>
            <w:vAlign w:val="center"/>
          </w:tcPr>
          <w:p w14:paraId="4E6A3A99"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C56EE2D" w14:textId="77777777" w:rsidR="00150D61" w:rsidRPr="00150D61" w:rsidRDefault="00150D61" w:rsidP="00150D61">
            <w:pPr>
              <w:spacing w:after="0" w:line="240" w:lineRule="auto"/>
              <w:rPr>
                <w:rFonts w:ascii="Times New Roman" w:eastAsia="Times New Roman" w:hAnsi="Times New Roman" w:cs="Times New Roman"/>
                <w:b/>
                <w:color w:val="000000"/>
                <w:sz w:val="24"/>
                <w:szCs w:val="24"/>
                <w:lang w:eastAsia="uk-UA"/>
              </w:rPr>
            </w:pPr>
            <w:r w:rsidRPr="00150D61">
              <w:rPr>
                <w:rFonts w:ascii="Times New Roman" w:eastAsia="Times New Roman" w:hAnsi="Times New Roman" w:cs="Times New Roman"/>
                <w:b/>
                <w:color w:val="000000"/>
                <w:sz w:val="24"/>
                <w:szCs w:val="24"/>
                <w:lang w:eastAsia="uk-UA"/>
              </w:rPr>
              <w:t>Контрольна робота № 3 з теми «Взаємодія тіл. Сила»</w:t>
            </w:r>
          </w:p>
        </w:tc>
        <w:tc>
          <w:tcPr>
            <w:tcW w:w="1276" w:type="dxa"/>
            <w:vAlign w:val="center"/>
          </w:tcPr>
          <w:p w14:paraId="0DFC1216"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20</w:t>
            </w:r>
          </w:p>
        </w:tc>
      </w:tr>
      <w:tr w:rsidR="00150D61" w:rsidRPr="00150D61" w14:paraId="7385EE93" w14:textId="77777777" w:rsidTr="006A7700">
        <w:trPr>
          <w:trHeight w:val="510"/>
        </w:trPr>
        <w:tc>
          <w:tcPr>
            <w:tcW w:w="822" w:type="dxa"/>
            <w:vAlign w:val="center"/>
          </w:tcPr>
          <w:p w14:paraId="5352A2E0"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43F4D15"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Аналіз контрольної роботи № 3. Тиск твердих тіл на поверхню. Сила тиску</w:t>
            </w:r>
          </w:p>
        </w:tc>
        <w:tc>
          <w:tcPr>
            <w:tcW w:w="1276" w:type="dxa"/>
            <w:vAlign w:val="center"/>
          </w:tcPr>
          <w:p w14:paraId="2B7CF31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21</w:t>
            </w:r>
          </w:p>
        </w:tc>
      </w:tr>
      <w:tr w:rsidR="00150D61" w:rsidRPr="00150D61" w14:paraId="519C9498" w14:textId="77777777" w:rsidTr="006A7700">
        <w:trPr>
          <w:trHeight w:val="50"/>
        </w:trPr>
        <w:tc>
          <w:tcPr>
            <w:tcW w:w="822" w:type="dxa"/>
            <w:vAlign w:val="center"/>
          </w:tcPr>
          <w:p w14:paraId="741E72F6"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F2D476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Тиск рідин і газів. Закон Паскаля</w:t>
            </w:r>
          </w:p>
        </w:tc>
        <w:tc>
          <w:tcPr>
            <w:tcW w:w="1276" w:type="dxa"/>
            <w:vAlign w:val="center"/>
          </w:tcPr>
          <w:p w14:paraId="1719BE0C"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22</w:t>
            </w:r>
          </w:p>
        </w:tc>
      </w:tr>
      <w:tr w:rsidR="00150D61" w:rsidRPr="00150D61" w14:paraId="0A8227D9" w14:textId="77777777" w:rsidTr="006A7700">
        <w:trPr>
          <w:trHeight w:val="270"/>
        </w:trPr>
        <w:tc>
          <w:tcPr>
            <w:tcW w:w="822" w:type="dxa"/>
            <w:vAlign w:val="center"/>
          </w:tcPr>
          <w:p w14:paraId="7EFD7AE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D621C5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Атмосферний тиск. Вимірювання атмосферного тиску. Барометри</w:t>
            </w:r>
          </w:p>
        </w:tc>
        <w:tc>
          <w:tcPr>
            <w:tcW w:w="1276" w:type="dxa"/>
            <w:vAlign w:val="center"/>
          </w:tcPr>
          <w:p w14:paraId="17E6C0E1"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23</w:t>
            </w:r>
          </w:p>
        </w:tc>
      </w:tr>
      <w:tr w:rsidR="00150D61" w:rsidRPr="00150D61" w14:paraId="1416DC00" w14:textId="77777777" w:rsidTr="006A7700">
        <w:trPr>
          <w:trHeight w:val="50"/>
        </w:trPr>
        <w:tc>
          <w:tcPr>
            <w:tcW w:w="822" w:type="dxa"/>
            <w:vAlign w:val="center"/>
          </w:tcPr>
          <w:p w14:paraId="3E3F5479"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E9878F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Сполучені посудини. Манометри</w:t>
            </w:r>
          </w:p>
        </w:tc>
        <w:tc>
          <w:tcPr>
            <w:tcW w:w="1276" w:type="dxa"/>
            <w:vAlign w:val="center"/>
          </w:tcPr>
          <w:p w14:paraId="5A65F28C"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r>
      <w:tr w:rsidR="00150D61" w:rsidRPr="00150D61" w14:paraId="4528F51D" w14:textId="77777777" w:rsidTr="006A7700">
        <w:trPr>
          <w:trHeight w:val="173"/>
        </w:trPr>
        <w:tc>
          <w:tcPr>
            <w:tcW w:w="822" w:type="dxa"/>
            <w:vAlign w:val="center"/>
          </w:tcPr>
          <w:p w14:paraId="4C029822"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A9329A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Самостійна робота</w:t>
            </w:r>
          </w:p>
        </w:tc>
        <w:tc>
          <w:tcPr>
            <w:tcW w:w="1276" w:type="dxa"/>
            <w:vAlign w:val="center"/>
          </w:tcPr>
          <w:p w14:paraId="1AB24C61"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r>
      <w:tr w:rsidR="00150D61" w:rsidRPr="00150D61" w14:paraId="705DB5F2" w14:textId="77777777" w:rsidTr="006A7700">
        <w:trPr>
          <w:trHeight w:val="318"/>
        </w:trPr>
        <w:tc>
          <w:tcPr>
            <w:tcW w:w="822" w:type="dxa"/>
            <w:vAlign w:val="center"/>
          </w:tcPr>
          <w:p w14:paraId="4F50252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0AD941E"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proofErr w:type="spellStart"/>
            <w:r w:rsidRPr="00150D61">
              <w:rPr>
                <w:rFonts w:ascii="Times New Roman" w:eastAsia="Times New Roman" w:hAnsi="Times New Roman" w:cs="Times New Roman"/>
                <w:color w:val="000000"/>
                <w:sz w:val="24"/>
                <w:szCs w:val="24"/>
                <w:lang w:eastAsia="uk-UA"/>
              </w:rPr>
              <w:t>Виштовхувальна</w:t>
            </w:r>
            <w:proofErr w:type="spellEnd"/>
            <w:r w:rsidRPr="00150D61">
              <w:rPr>
                <w:rFonts w:ascii="Times New Roman" w:eastAsia="Times New Roman" w:hAnsi="Times New Roman" w:cs="Times New Roman"/>
                <w:color w:val="000000"/>
                <w:sz w:val="24"/>
                <w:szCs w:val="24"/>
                <w:lang w:eastAsia="uk-UA"/>
              </w:rPr>
              <w:t xml:space="preserve"> сила в рідинах і газах. Закон Архімеда</w:t>
            </w:r>
          </w:p>
        </w:tc>
        <w:tc>
          <w:tcPr>
            <w:tcW w:w="1276" w:type="dxa"/>
            <w:vAlign w:val="center"/>
          </w:tcPr>
          <w:p w14:paraId="2E182C06"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25</w:t>
            </w:r>
          </w:p>
        </w:tc>
      </w:tr>
      <w:tr w:rsidR="00150D61" w:rsidRPr="00150D61" w14:paraId="640316C8" w14:textId="77777777" w:rsidTr="006A7700">
        <w:trPr>
          <w:trHeight w:val="226"/>
        </w:trPr>
        <w:tc>
          <w:tcPr>
            <w:tcW w:w="822" w:type="dxa"/>
            <w:vAlign w:val="center"/>
          </w:tcPr>
          <w:p w14:paraId="561A07F6"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3FB05CB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6BE24F24"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715B964D" w14:textId="77777777" w:rsidTr="006A7700">
        <w:trPr>
          <w:trHeight w:val="217"/>
        </w:trPr>
        <w:tc>
          <w:tcPr>
            <w:tcW w:w="822" w:type="dxa"/>
            <w:vAlign w:val="center"/>
          </w:tcPr>
          <w:p w14:paraId="658DD67D"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D6A5F77"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10. З’ясування умов плавання тіла</w:t>
            </w:r>
          </w:p>
        </w:tc>
        <w:tc>
          <w:tcPr>
            <w:tcW w:w="1276" w:type="dxa"/>
            <w:vAlign w:val="center"/>
          </w:tcPr>
          <w:p w14:paraId="44DD1AD7"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25</w:t>
            </w:r>
          </w:p>
        </w:tc>
      </w:tr>
      <w:tr w:rsidR="00150D61" w:rsidRPr="00150D61" w14:paraId="6B95EC8F" w14:textId="77777777" w:rsidTr="006A7700">
        <w:trPr>
          <w:trHeight w:val="133"/>
        </w:trPr>
        <w:tc>
          <w:tcPr>
            <w:tcW w:w="822" w:type="dxa"/>
            <w:vAlign w:val="center"/>
          </w:tcPr>
          <w:p w14:paraId="61A1ECE6"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C0A272C"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Навчальний проект № 3</w:t>
            </w:r>
            <w:r w:rsidRPr="00150D61">
              <w:rPr>
                <w:rFonts w:ascii="Times New Roman" w:eastAsia="Times New Roman" w:hAnsi="Times New Roman" w:cs="Times New Roman"/>
                <w:color w:val="000000"/>
                <w:sz w:val="24"/>
                <w:szCs w:val="24"/>
                <w:lang w:eastAsia="uk-UA"/>
              </w:rPr>
              <w:tab/>
            </w:r>
          </w:p>
        </w:tc>
        <w:tc>
          <w:tcPr>
            <w:tcW w:w="1276" w:type="dxa"/>
            <w:vAlign w:val="center"/>
          </w:tcPr>
          <w:p w14:paraId="4C8D80E0"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22-25</w:t>
            </w:r>
          </w:p>
        </w:tc>
      </w:tr>
      <w:tr w:rsidR="00150D61" w:rsidRPr="00150D61" w14:paraId="690E7C1C" w14:textId="77777777" w:rsidTr="006A7700">
        <w:trPr>
          <w:trHeight w:val="264"/>
        </w:trPr>
        <w:tc>
          <w:tcPr>
            <w:tcW w:w="822" w:type="dxa"/>
            <w:vAlign w:val="center"/>
          </w:tcPr>
          <w:p w14:paraId="71A12C52"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F2E481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Підготовка до контрольної роботи</w:t>
            </w:r>
          </w:p>
        </w:tc>
        <w:tc>
          <w:tcPr>
            <w:tcW w:w="1276" w:type="dxa"/>
            <w:vAlign w:val="center"/>
          </w:tcPr>
          <w:p w14:paraId="3D906F66"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26</w:t>
            </w:r>
          </w:p>
        </w:tc>
      </w:tr>
      <w:tr w:rsidR="00150D61" w:rsidRPr="00150D61" w14:paraId="03D78549" w14:textId="77777777" w:rsidTr="006A7700">
        <w:trPr>
          <w:trHeight w:val="222"/>
        </w:trPr>
        <w:tc>
          <w:tcPr>
            <w:tcW w:w="822" w:type="dxa"/>
            <w:vAlign w:val="center"/>
          </w:tcPr>
          <w:p w14:paraId="6BBC3920"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EE8839A" w14:textId="77777777" w:rsidR="00150D61" w:rsidRPr="00150D61" w:rsidRDefault="00150D61" w:rsidP="00150D61">
            <w:pPr>
              <w:spacing w:after="0" w:line="240" w:lineRule="auto"/>
              <w:rPr>
                <w:rFonts w:ascii="Times New Roman" w:eastAsia="Times New Roman" w:hAnsi="Times New Roman" w:cs="Times New Roman"/>
                <w:b/>
                <w:color w:val="000000"/>
                <w:sz w:val="24"/>
                <w:szCs w:val="24"/>
                <w:lang w:eastAsia="uk-UA"/>
              </w:rPr>
            </w:pPr>
            <w:r w:rsidRPr="00150D61">
              <w:rPr>
                <w:rFonts w:ascii="Times New Roman" w:eastAsia="Times New Roman" w:hAnsi="Times New Roman" w:cs="Times New Roman"/>
                <w:b/>
                <w:color w:val="000000"/>
                <w:sz w:val="24"/>
                <w:szCs w:val="24"/>
                <w:lang w:eastAsia="uk-UA"/>
              </w:rPr>
              <w:t>Контрольна робота № 4 з теми «Взаємодія тіл»</w:t>
            </w:r>
          </w:p>
        </w:tc>
        <w:tc>
          <w:tcPr>
            <w:tcW w:w="1276" w:type="dxa"/>
            <w:vAlign w:val="center"/>
          </w:tcPr>
          <w:p w14:paraId="290D71E7"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51B9E86E" w14:textId="77777777" w:rsidTr="006A7700">
        <w:trPr>
          <w:trHeight w:val="140"/>
        </w:trPr>
        <w:tc>
          <w:tcPr>
            <w:tcW w:w="9923" w:type="dxa"/>
            <w:gridSpan w:val="4"/>
            <w:vAlign w:val="center"/>
          </w:tcPr>
          <w:p w14:paraId="7E20F73D" w14:textId="77777777" w:rsidR="00150D61" w:rsidRPr="00150D61" w:rsidRDefault="00150D61" w:rsidP="005F703D">
            <w:pPr>
              <w:spacing w:after="0" w:line="240" w:lineRule="auto"/>
              <w:jc w:val="center"/>
              <w:rPr>
                <w:rFonts w:ascii="Times New Roman" w:eastAsia="Times New Roman" w:hAnsi="Times New Roman" w:cs="Times New Roman"/>
                <w:b/>
                <w:i/>
                <w:sz w:val="24"/>
                <w:szCs w:val="24"/>
                <w:lang w:eastAsia="ru-RU"/>
              </w:rPr>
            </w:pPr>
            <w:r w:rsidRPr="00150D61">
              <w:rPr>
                <w:rFonts w:ascii="Times New Roman" w:eastAsia="Times New Roman" w:hAnsi="Times New Roman" w:cs="Times New Roman"/>
                <w:b/>
                <w:i/>
                <w:iCs/>
                <w:color w:val="000000"/>
                <w:sz w:val="24"/>
                <w:szCs w:val="24"/>
                <w:lang w:eastAsia="uk-UA"/>
              </w:rPr>
              <w:t>Розділ 4.</w:t>
            </w:r>
            <w:r w:rsidRPr="00150D61">
              <w:rPr>
                <w:rFonts w:ascii="Times New Roman" w:eastAsia="Times New Roman" w:hAnsi="Times New Roman" w:cs="Times New Roman"/>
                <w:b/>
                <w:i/>
                <w:color w:val="000000"/>
                <w:sz w:val="24"/>
                <w:szCs w:val="24"/>
                <w:lang w:eastAsia="uk-UA"/>
              </w:rPr>
              <w:t xml:space="preserve"> Механічна робота та енергія</w:t>
            </w:r>
          </w:p>
        </w:tc>
      </w:tr>
      <w:tr w:rsidR="00150D61" w:rsidRPr="00150D61" w14:paraId="1617E046" w14:textId="77777777" w:rsidTr="006A7700">
        <w:trPr>
          <w:trHeight w:val="166"/>
        </w:trPr>
        <w:tc>
          <w:tcPr>
            <w:tcW w:w="822" w:type="dxa"/>
            <w:vAlign w:val="center"/>
          </w:tcPr>
          <w:p w14:paraId="641694CF"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157A2AA"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Аналіз контрольної роботи. Механічна робота. Потужність</w:t>
            </w:r>
          </w:p>
        </w:tc>
        <w:tc>
          <w:tcPr>
            <w:tcW w:w="1276" w:type="dxa"/>
            <w:vAlign w:val="center"/>
          </w:tcPr>
          <w:p w14:paraId="2A0828F4"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27</w:t>
            </w:r>
          </w:p>
        </w:tc>
      </w:tr>
      <w:tr w:rsidR="00150D61" w:rsidRPr="00150D61" w14:paraId="16A45374" w14:textId="77777777" w:rsidTr="006A7700">
        <w:trPr>
          <w:trHeight w:val="266"/>
        </w:trPr>
        <w:tc>
          <w:tcPr>
            <w:tcW w:w="822" w:type="dxa"/>
            <w:vAlign w:val="center"/>
          </w:tcPr>
          <w:p w14:paraId="2D03A9C8"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0953B05"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Механічна енергія та її види</w:t>
            </w:r>
          </w:p>
        </w:tc>
        <w:tc>
          <w:tcPr>
            <w:tcW w:w="1276" w:type="dxa"/>
            <w:vAlign w:val="center"/>
          </w:tcPr>
          <w:p w14:paraId="7805EEBA"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28</w:t>
            </w:r>
          </w:p>
        </w:tc>
      </w:tr>
      <w:tr w:rsidR="00150D61" w:rsidRPr="00150D61" w14:paraId="152F2A36" w14:textId="77777777" w:rsidTr="006A7700">
        <w:trPr>
          <w:trHeight w:val="510"/>
        </w:trPr>
        <w:tc>
          <w:tcPr>
            <w:tcW w:w="822" w:type="dxa"/>
            <w:vAlign w:val="center"/>
          </w:tcPr>
          <w:p w14:paraId="39224E26"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41CECCE" w14:textId="77777777" w:rsidR="00150D61" w:rsidRPr="00150D61" w:rsidRDefault="00150D61" w:rsidP="00150D61">
            <w:pPr>
              <w:spacing w:after="0" w:line="240" w:lineRule="auto"/>
              <w:rPr>
                <w:rFonts w:ascii="Times New Roman" w:eastAsia="Times New Roman" w:hAnsi="Times New Roman" w:cs="Times New Roman"/>
                <w:sz w:val="24"/>
                <w:szCs w:val="24"/>
                <w:lang w:eastAsia="uk-UA"/>
              </w:rPr>
            </w:pPr>
            <w:r w:rsidRPr="00150D61">
              <w:rPr>
                <w:rFonts w:ascii="Times New Roman" w:eastAsia="Times New Roman" w:hAnsi="Times New Roman" w:cs="Times New Roman"/>
                <w:color w:val="000000"/>
                <w:sz w:val="24"/>
                <w:szCs w:val="24"/>
                <w:lang w:eastAsia="uk-UA"/>
              </w:rPr>
              <w:t>Закон збереження й перетворення енергії в механічних процесах та його практичне</w:t>
            </w:r>
            <w:r w:rsidRPr="00150D61">
              <w:rPr>
                <w:rFonts w:ascii="Times New Roman" w:eastAsia="Times New Roman" w:hAnsi="Times New Roman" w:cs="Times New Roman"/>
                <w:sz w:val="24"/>
                <w:szCs w:val="24"/>
                <w:lang w:eastAsia="uk-UA"/>
              </w:rPr>
              <w:t xml:space="preserve"> </w:t>
            </w:r>
            <w:r w:rsidRPr="00150D61">
              <w:rPr>
                <w:rFonts w:ascii="Times New Roman" w:eastAsia="Times New Roman" w:hAnsi="Times New Roman" w:cs="Times New Roman"/>
                <w:color w:val="000000"/>
                <w:sz w:val="24"/>
                <w:szCs w:val="24"/>
                <w:lang w:eastAsia="uk-UA"/>
              </w:rPr>
              <w:t>застосування</w:t>
            </w:r>
          </w:p>
        </w:tc>
        <w:tc>
          <w:tcPr>
            <w:tcW w:w="1276" w:type="dxa"/>
            <w:vAlign w:val="center"/>
          </w:tcPr>
          <w:p w14:paraId="14B59559"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27,28</w:t>
            </w:r>
          </w:p>
        </w:tc>
      </w:tr>
      <w:tr w:rsidR="00150D61" w:rsidRPr="00150D61" w14:paraId="5A68CFBE" w14:textId="77777777" w:rsidTr="006A7700">
        <w:trPr>
          <w:trHeight w:val="265"/>
        </w:trPr>
        <w:tc>
          <w:tcPr>
            <w:tcW w:w="822" w:type="dxa"/>
            <w:vAlign w:val="center"/>
          </w:tcPr>
          <w:p w14:paraId="4D7319E8"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3B5AD46"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7BC5480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402F916E" w14:textId="77777777" w:rsidTr="006A7700">
        <w:trPr>
          <w:trHeight w:val="281"/>
        </w:trPr>
        <w:tc>
          <w:tcPr>
            <w:tcW w:w="822" w:type="dxa"/>
            <w:vAlign w:val="center"/>
          </w:tcPr>
          <w:p w14:paraId="01F68378"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691E4518"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Самостійна робота</w:t>
            </w:r>
          </w:p>
        </w:tc>
        <w:tc>
          <w:tcPr>
            <w:tcW w:w="1276" w:type="dxa"/>
            <w:vAlign w:val="center"/>
          </w:tcPr>
          <w:p w14:paraId="494D93E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7AE7E425" w14:textId="77777777" w:rsidTr="006A7700">
        <w:trPr>
          <w:trHeight w:val="274"/>
        </w:trPr>
        <w:tc>
          <w:tcPr>
            <w:tcW w:w="822" w:type="dxa"/>
            <w:vAlign w:val="center"/>
          </w:tcPr>
          <w:p w14:paraId="7BEB0F9C"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3C2CE09"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Момент сили. Умови рівноваги важеля</w:t>
            </w:r>
            <w:r w:rsidRPr="00150D61">
              <w:rPr>
                <w:rFonts w:ascii="Times New Roman" w:eastAsia="Times New Roman" w:hAnsi="Times New Roman" w:cs="Times New Roman"/>
                <w:color w:val="000000"/>
                <w:sz w:val="24"/>
                <w:szCs w:val="24"/>
                <w:lang w:eastAsia="uk-UA"/>
              </w:rPr>
              <w:tab/>
            </w:r>
          </w:p>
        </w:tc>
        <w:tc>
          <w:tcPr>
            <w:tcW w:w="1276" w:type="dxa"/>
            <w:vAlign w:val="center"/>
          </w:tcPr>
          <w:p w14:paraId="6366D43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1FB9DA06" w14:textId="77777777" w:rsidTr="006A7700">
        <w:trPr>
          <w:trHeight w:val="70"/>
        </w:trPr>
        <w:tc>
          <w:tcPr>
            <w:tcW w:w="822" w:type="dxa"/>
            <w:vAlign w:val="center"/>
          </w:tcPr>
          <w:p w14:paraId="2D28590D"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FED1A11"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Прості механізми</w:t>
            </w:r>
          </w:p>
        </w:tc>
        <w:tc>
          <w:tcPr>
            <w:tcW w:w="1276" w:type="dxa"/>
            <w:vAlign w:val="center"/>
          </w:tcPr>
          <w:p w14:paraId="460DEFEB"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29</w:t>
            </w:r>
          </w:p>
        </w:tc>
      </w:tr>
      <w:tr w:rsidR="00150D61" w:rsidRPr="00150D61" w14:paraId="7E36EE99" w14:textId="77777777" w:rsidTr="006A7700">
        <w:trPr>
          <w:trHeight w:val="268"/>
        </w:trPr>
        <w:tc>
          <w:tcPr>
            <w:tcW w:w="822" w:type="dxa"/>
            <w:vAlign w:val="center"/>
          </w:tcPr>
          <w:p w14:paraId="37EDCEE1"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39265825"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 xml:space="preserve">Лабораторна робота № 11. Вивчення умови рівноваги </w:t>
            </w:r>
            <w:proofErr w:type="spellStart"/>
            <w:r w:rsidRPr="00150D61">
              <w:rPr>
                <w:rFonts w:ascii="Times New Roman" w:eastAsia="Times New Roman" w:hAnsi="Times New Roman" w:cs="Times New Roman"/>
                <w:i/>
                <w:color w:val="000000"/>
                <w:sz w:val="24"/>
                <w:szCs w:val="24"/>
                <w:lang w:eastAsia="uk-UA"/>
              </w:rPr>
              <w:t>важел</w:t>
            </w:r>
            <w:proofErr w:type="spellEnd"/>
            <w:r w:rsidRPr="00150D61">
              <w:rPr>
                <w:rFonts w:ascii="Times New Roman" w:eastAsia="Times New Roman" w:hAnsi="Times New Roman" w:cs="Times New Roman"/>
                <w:i/>
                <w:color w:val="000000"/>
                <w:sz w:val="24"/>
                <w:szCs w:val="24"/>
                <w:lang w:eastAsia="uk-UA"/>
              </w:rPr>
              <w:tab/>
            </w:r>
          </w:p>
        </w:tc>
        <w:tc>
          <w:tcPr>
            <w:tcW w:w="1276" w:type="dxa"/>
            <w:vAlign w:val="center"/>
          </w:tcPr>
          <w:p w14:paraId="0F104515"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067999AA" w14:textId="77777777" w:rsidTr="006A7700">
        <w:trPr>
          <w:trHeight w:val="130"/>
        </w:trPr>
        <w:tc>
          <w:tcPr>
            <w:tcW w:w="822" w:type="dxa"/>
            <w:vAlign w:val="center"/>
          </w:tcPr>
          <w:p w14:paraId="1C6C57B9"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036E1CAB"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Коефіцієнт корисної дії механізмів</w:t>
            </w:r>
          </w:p>
        </w:tc>
        <w:tc>
          <w:tcPr>
            <w:tcW w:w="1276" w:type="dxa"/>
            <w:vAlign w:val="center"/>
          </w:tcPr>
          <w:p w14:paraId="324E7209"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29</w:t>
            </w:r>
          </w:p>
        </w:tc>
      </w:tr>
      <w:tr w:rsidR="00150D61" w:rsidRPr="00150D61" w14:paraId="786D3A95" w14:textId="77777777" w:rsidTr="006A7700">
        <w:trPr>
          <w:trHeight w:val="262"/>
        </w:trPr>
        <w:tc>
          <w:tcPr>
            <w:tcW w:w="822" w:type="dxa"/>
            <w:vAlign w:val="center"/>
          </w:tcPr>
          <w:p w14:paraId="0208D2CC"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78B8CE4"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w:t>
            </w:r>
          </w:p>
        </w:tc>
        <w:tc>
          <w:tcPr>
            <w:tcW w:w="1276" w:type="dxa"/>
            <w:vAlign w:val="center"/>
          </w:tcPr>
          <w:p w14:paraId="2FA8C3D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20499882" w14:textId="77777777" w:rsidTr="006A7700">
        <w:trPr>
          <w:trHeight w:val="234"/>
        </w:trPr>
        <w:tc>
          <w:tcPr>
            <w:tcW w:w="822" w:type="dxa"/>
            <w:vAlign w:val="center"/>
          </w:tcPr>
          <w:p w14:paraId="116D6A88"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D9C9563"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Лабораторна робота № 12. Визначення ККД простого механізму</w:t>
            </w:r>
          </w:p>
        </w:tc>
        <w:tc>
          <w:tcPr>
            <w:tcW w:w="1276" w:type="dxa"/>
            <w:vAlign w:val="center"/>
          </w:tcPr>
          <w:p w14:paraId="6B1BB05C"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3BCCB16E" w14:textId="77777777" w:rsidTr="006A7700">
        <w:trPr>
          <w:trHeight w:val="70"/>
        </w:trPr>
        <w:tc>
          <w:tcPr>
            <w:tcW w:w="822" w:type="dxa"/>
            <w:vAlign w:val="center"/>
          </w:tcPr>
          <w:p w14:paraId="426C7A09"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569277B2"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Навчальний проект № 4</w:t>
            </w:r>
          </w:p>
        </w:tc>
        <w:tc>
          <w:tcPr>
            <w:tcW w:w="1276" w:type="dxa"/>
            <w:vAlign w:val="center"/>
          </w:tcPr>
          <w:p w14:paraId="4C06CBFE"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14526C69" w14:textId="77777777" w:rsidTr="006A7700">
        <w:trPr>
          <w:trHeight w:val="146"/>
        </w:trPr>
        <w:tc>
          <w:tcPr>
            <w:tcW w:w="822" w:type="dxa"/>
            <w:vAlign w:val="center"/>
          </w:tcPr>
          <w:p w14:paraId="36BFA0DA"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708AA781"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Розв’язування задач. Підготовка до контрольної роботи</w:t>
            </w:r>
          </w:p>
        </w:tc>
        <w:tc>
          <w:tcPr>
            <w:tcW w:w="1276" w:type="dxa"/>
            <w:vAlign w:val="center"/>
          </w:tcPr>
          <w:p w14:paraId="1248F7AD"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r w:rsidR="00150D61" w:rsidRPr="00150D61" w14:paraId="1D6F1298" w14:textId="77777777" w:rsidTr="006A7700">
        <w:trPr>
          <w:trHeight w:val="236"/>
        </w:trPr>
        <w:tc>
          <w:tcPr>
            <w:tcW w:w="822" w:type="dxa"/>
            <w:vAlign w:val="center"/>
          </w:tcPr>
          <w:p w14:paraId="3915B35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108DD71E" w14:textId="77777777" w:rsidR="00150D61" w:rsidRPr="00150D61" w:rsidRDefault="00150D61" w:rsidP="00150D61">
            <w:pPr>
              <w:spacing w:after="0" w:line="240" w:lineRule="auto"/>
              <w:rPr>
                <w:rFonts w:ascii="Times New Roman" w:eastAsia="Times New Roman" w:hAnsi="Times New Roman" w:cs="Times New Roman"/>
                <w:i/>
                <w:color w:val="000000"/>
                <w:sz w:val="24"/>
                <w:szCs w:val="24"/>
                <w:lang w:eastAsia="uk-UA"/>
              </w:rPr>
            </w:pPr>
            <w:r w:rsidRPr="00150D61">
              <w:rPr>
                <w:rFonts w:ascii="Times New Roman" w:eastAsia="Times New Roman" w:hAnsi="Times New Roman" w:cs="Times New Roman"/>
                <w:i/>
                <w:color w:val="000000"/>
                <w:sz w:val="24"/>
                <w:szCs w:val="24"/>
                <w:lang w:eastAsia="uk-UA"/>
              </w:rPr>
              <w:t>Контрольна робота № 5 з теми «Механічна робота та енергія»</w:t>
            </w:r>
          </w:p>
        </w:tc>
        <w:tc>
          <w:tcPr>
            <w:tcW w:w="1276" w:type="dxa"/>
            <w:vAlign w:val="center"/>
          </w:tcPr>
          <w:p w14:paraId="2C824A74"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30</w:t>
            </w:r>
          </w:p>
        </w:tc>
      </w:tr>
      <w:tr w:rsidR="00150D61" w:rsidRPr="00150D61" w14:paraId="56215099" w14:textId="77777777" w:rsidTr="006A7700">
        <w:trPr>
          <w:trHeight w:val="510"/>
        </w:trPr>
        <w:tc>
          <w:tcPr>
            <w:tcW w:w="822" w:type="dxa"/>
            <w:vAlign w:val="center"/>
          </w:tcPr>
          <w:p w14:paraId="49290B83"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6AB8691" w14:textId="77777777" w:rsidR="00150D61" w:rsidRPr="00150D61" w:rsidRDefault="00150D61" w:rsidP="00150D61">
            <w:pPr>
              <w:spacing w:after="0" w:line="240" w:lineRule="auto"/>
              <w:rPr>
                <w:rFonts w:ascii="Times New Roman" w:eastAsia="Times New Roman" w:hAnsi="Times New Roman" w:cs="Times New Roman"/>
                <w:sz w:val="24"/>
                <w:szCs w:val="24"/>
                <w:lang w:eastAsia="uk-UA"/>
              </w:rPr>
            </w:pPr>
            <w:r w:rsidRPr="00150D61">
              <w:rPr>
                <w:rFonts w:ascii="Times New Roman" w:eastAsia="Times New Roman" w:hAnsi="Times New Roman" w:cs="Times New Roman"/>
                <w:color w:val="000000"/>
                <w:sz w:val="24"/>
                <w:szCs w:val="24"/>
                <w:lang w:eastAsia="uk-UA"/>
              </w:rPr>
              <w:t>Аналіз контрольної роботи.. Фізика як природнича наука.</w:t>
            </w:r>
          </w:p>
          <w:p w14:paraId="3D564AAF"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lastRenderedPageBreak/>
              <w:t>Пізнання природи. Механічний рух</w:t>
            </w:r>
          </w:p>
        </w:tc>
        <w:tc>
          <w:tcPr>
            <w:tcW w:w="1276" w:type="dxa"/>
            <w:vAlign w:val="center"/>
          </w:tcPr>
          <w:p w14:paraId="327BE588"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lastRenderedPageBreak/>
              <w:t>1-19</w:t>
            </w:r>
          </w:p>
        </w:tc>
      </w:tr>
      <w:tr w:rsidR="00150D61" w:rsidRPr="00150D61" w14:paraId="65B497F8" w14:textId="77777777" w:rsidTr="006A7700">
        <w:trPr>
          <w:trHeight w:val="352"/>
        </w:trPr>
        <w:tc>
          <w:tcPr>
            <w:tcW w:w="822" w:type="dxa"/>
            <w:vAlign w:val="center"/>
          </w:tcPr>
          <w:p w14:paraId="571DCE47"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2D7F6BAF" w14:textId="77777777" w:rsidR="00150D61" w:rsidRPr="00150D61" w:rsidRDefault="00150D61" w:rsidP="00150D61">
            <w:pPr>
              <w:spacing w:after="0" w:line="240" w:lineRule="auto"/>
              <w:rPr>
                <w:rFonts w:ascii="Times New Roman" w:eastAsia="Times New Roman" w:hAnsi="Times New Roman" w:cs="Times New Roman"/>
                <w:sz w:val="24"/>
                <w:szCs w:val="24"/>
                <w:lang w:eastAsia="uk-UA"/>
              </w:rPr>
            </w:pPr>
            <w:r w:rsidRPr="00150D61">
              <w:rPr>
                <w:rFonts w:ascii="Times New Roman" w:eastAsia="Times New Roman" w:hAnsi="Times New Roman" w:cs="Times New Roman"/>
                <w:color w:val="000000"/>
                <w:sz w:val="24"/>
                <w:szCs w:val="24"/>
                <w:lang w:eastAsia="uk-UA"/>
              </w:rPr>
              <w:t>Повторення. Взаємодія тіл. Сила. Механічна робота та енергія</w:t>
            </w:r>
            <w:r w:rsidRPr="00150D61">
              <w:rPr>
                <w:rFonts w:ascii="Times New Roman" w:eastAsia="Times New Roman" w:hAnsi="Times New Roman" w:cs="Times New Roman"/>
                <w:color w:val="000000"/>
                <w:sz w:val="24"/>
                <w:szCs w:val="24"/>
                <w:lang w:eastAsia="uk-UA"/>
              </w:rPr>
              <w:tab/>
            </w:r>
          </w:p>
        </w:tc>
        <w:tc>
          <w:tcPr>
            <w:tcW w:w="1276" w:type="dxa"/>
            <w:vAlign w:val="center"/>
          </w:tcPr>
          <w:p w14:paraId="0C52F60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20-26</w:t>
            </w:r>
          </w:p>
        </w:tc>
      </w:tr>
      <w:tr w:rsidR="00150D61" w:rsidRPr="00150D61" w14:paraId="7164C4A5" w14:textId="77777777" w:rsidTr="006A7700">
        <w:trPr>
          <w:trHeight w:val="225"/>
        </w:trPr>
        <w:tc>
          <w:tcPr>
            <w:tcW w:w="822" w:type="dxa"/>
            <w:vAlign w:val="center"/>
          </w:tcPr>
          <w:p w14:paraId="5C36FEDA" w14:textId="77777777" w:rsidR="00150D61" w:rsidRPr="00150D61" w:rsidRDefault="00150D61" w:rsidP="006A7700">
            <w:pPr>
              <w:numPr>
                <w:ilvl w:val="0"/>
                <w:numId w:val="5"/>
              </w:numPr>
              <w:spacing w:after="0" w:line="240" w:lineRule="auto"/>
              <w:contextualSpacing/>
              <w:rPr>
                <w:rFonts w:ascii="Times New Roman" w:eastAsia="Times New Roman" w:hAnsi="Times New Roman" w:cs="Times New Roman"/>
                <w:b/>
                <w:sz w:val="24"/>
                <w:szCs w:val="24"/>
                <w:lang w:eastAsia="ru-RU"/>
              </w:rPr>
            </w:pPr>
          </w:p>
        </w:tc>
        <w:tc>
          <w:tcPr>
            <w:tcW w:w="7825" w:type="dxa"/>
            <w:gridSpan w:val="2"/>
            <w:vAlign w:val="center"/>
          </w:tcPr>
          <w:p w14:paraId="44DBD167" w14:textId="77777777" w:rsidR="00150D61" w:rsidRPr="00150D61" w:rsidRDefault="00150D61" w:rsidP="00150D61">
            <w:pPr>
              <w:spacing w:after="0" w:line="240" w:lineRule="auto"/>
              <w:rPr>
                <w:rFonts w:ascii="Times New Roman" w:eastAsia="Times New Roman" w:hAnsi="Times New Roman" w:cs="Times New Roman"/>
                <w:color w:val="000000"/>
                <w:sz w:val="24"/>
                <w:szCs w:val="24"/>
                <w:lang w:eastAsia="uk-UA"/>
              </w:rPr>
            </w:pPr>
            <w:r w:rsidRPr="00150D61">
              <w:rPr>
                <w:rFonts w:ascii="Times New Roman" w:eastAsia="Times New Roman" w:hAnsi="Times New Roman" w:cs="Times New Roman"/>
                <w:color w:val="000000"/>
                <w:sz w:val="24"/>
                <w:szCs w:val="24"/>
                <w:lang w:eastAsia="uk-UA"/>
              </w:rPr>
              <w:t>Екскурсія</w:t>
            </w:r>
          </w:p>
        </w:tc>
        <w:tc>
          <w:tcPr>
            <w:tcW w:w="1276" w:type="dxa"/>
            <w:vAlign w:val="center"/>
          </w:tcPr>
          <w:p w14:paraId="3FFD3EF3" w14:textId="77777777" w:rsidR="00150D61" w:rsidRPr="00150D61" w:rsidRDefault="00150D61" w:rsidP="005F703D">
            <w:pPr>
              <w:spacing w:after="0" w:line="240" w:lineRule="auto"/>
              <w:jc w:val="center"/>
              <w:rPr>
                <w:rFonts w:ascii="Times New Roman" w:eastAsia="Times New Roman" w:hAnsi="Times New Roman" w:cs="Times New Roman"/>
                <w:sz w:val="24"/>
                <w:szCs w:val="24"/>
                <w:lang w:eastAsia="ru-RU"/>
              </w:rPr>
            </w:pPr>
          </w:p>
        </w:tc>
      </w:tr>
    </w:tbl>
    <w:p w14:paraId="41D8DC03" w14:textId="77777777" w:rsidR="00150D61" w:rsidRPr="005F703D" w:rsidRDefault="00150D61" w:rsidP="00150D61">
      <w:pPr>
        <w:spacing w:after="0" w:line="240" w:lineRule="auto"/>
        <w:rPr>
          <w:rFonts w:ascii="Times New Roman" w:eastAsia="Times New Roman" w:hAnsi="Times New Roman" w:cs="Times New Roman"/>
          <w:sz w:val="28"/>
          <w:szCs w:val="28"/>
          <w:lang w:eastAsia="ru-RU"/>
        </w:rPr>
      </w:pPr>
    </w:p>
    <w:p w14:paraId="377D327C" w14:textId="77777777" w:rsidR="00150D61" w:rsidRPr="00150D61" w:rsidRDefault="00150D61" w:rsidP="00150D61">
      <w:pPr>
        <w:spacing w:after="0" w:line="240" w:lineRule="auto"/>
        <w:jc w:val="center"/>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Назви кросвордів для фізики 7 класу.</w:t>
      </w:r>
    </w:p>
    <w:p w14:paraId="59069F4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Примітка: Н – навчальний, Т – тренувальний, К – контроль.</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
        <w:gridCol w:w="4404"/>
        <w:gridCol w:w="1266"/>
        <w:gridCol w:w="2334"/>
      </w:tblGrid>
      <w:tr w:rsidR="00150D61" w:rsidRPr="00150D61" w14:paraId="14893E23" w14:textId="77777777" w:rsidTr="00BA2BB3">
        <w:trPr>
          <w:trHeight w:val="360"/>
        </w:trPr>
        <w:tc>
          <w:tcPr>
            <w:tcW w:w="456" w:type="dxa"/>
          </w:tcPr>
          <w:p w14:paraId="6E18632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w:t>
            </w:r>
          </w:p>
        </w:tc>
        <w:tc>
          <w:tcPr>
            <w:tcW w:w="4404" w:type="dxa"/>
          </w:tcPr>
          <w:p w14:paraId="38A056D0"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Назва кросворду</w:t>
            </w:r>
          </w:p>
        </w:tc>
        <w:tc>
          <w:tcPr>
            <w:tcW w:w="1266" w:type="dxa"/>
          </w:tcPr>
          <w:p w14:paraId="7A2F316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Кількість питань</w:t>
            </w:r>
          </w:p>
        </w:tc>
        <w:tc>
          <w:tcPr>
            <w:tcW w:w="2334" w:type="dxa"/>
          </w:tcPr>
          <w:p w14:paraId="7F87B720"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Вид використання кросворду</w:t>
            </w:r>
          </w:p>
        </w:tc>
      </w:tr>
      <w:tr w:rsidR="00150D61" w:rsidRPr="00150D61" w14:paraId="3D659146" w14:textId="77777777" w:rsidTr="00BA2BB3">
        <w:trPr>
          <w:trHeight w:val="300"/>
        </w:trPr>
        <w:tc>
          <w:tcPr>
            <w:tcW w:w="456" w:type="dxa"/>
          </w:tcPr>
          <w:p w14:paraId="702193C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w:t>
            </w:r>
          </w:p>
        </w:tc>
        <w:tc>
          <w:tcPr>
            <w:tcW w:w="4404" w:type="dxa"/>
          </w:tcPr>
          <w:p w14:paraId="532E91E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1Фізика - наука про природу</w:t>
            </w:r>
          </w:p>
        </w:tc>
        <w:tc>
          <w:tcPr>
            <w:tcW w:w="1266" w:type="dxa"/>
          </w:tcPr>
          <w:p w14:paraId="3C9F504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46D6E6E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1609CF4B" w14:textId="77777777" w:rsidTr="00BA2BB3">
        <w:trPr>
          <w:trHeight w:val="90"/>
        </w:trPr>
        <w:tc>
          <w:tcPr>
            <w:tcW w:w="456" w:type="dxa"/>
          </w:tcPr>
          <w:p w14:paraId="7C83045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w:t>
            </w:r>
          </w:p>
        </w:tc>
        <w:tc>
          <w:tcPr>
            <w:tcW w:w="4404" w:type="dxa"/>
          </w:tcPr>
          <w:p w14:paraId="494A7C9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2Будова речовини</w:t>
            </w:r>
          </w:p>
        </w:tc>
        <w:tc>
          <w:tcPr>
            <w:tcW w:w="1266" w:type="dxa"/>
          </w:tcPr>
          <w:p w14:paraId="499B420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6440690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73489B81" w14:textId="77777777" w:rsidTr="00BA2BB3">
        <w:trPr>
          <w:trHeight w:val="169"/>
        </w:trPr>
        <w:tc>
          <w:tcPr>
            <w:tcW w:w="456" w:type="dxa"/>
          </w:tcPr>
          <w:p w14:paraId="116227F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w:t>
            </w:r>
          </w:p>
        </w:tc>
        <w:tc>
          <w:tcPr>
            <w:tcW w:w="4404" w:type="dxa"/>
          </w:tcPr>
          <w:p w14:paraId="7DA51A8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3Наукові методи вивчення природи</w:t>
            </w:r>
          </w:p>
        </w:tc>
        <w:tc>
          <w:tcPr>
            <w:tcW w:w="1266" w:type="dxa"/>
          </w:tcPr>
          <w:p w14:paraId="41F6C1E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327951E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6A58F59E" w14:textId="77777777" w:rsidTr="00BA2BB3">
        <w:trPr>
          <w:trHeight w:val="165"/>
        </w:trPr>
        <w:tc>
          <w:tcPr>
            <w:tcW w:w="456" w:type="dxa"/>
          </w:tcPr>
          <w:p w14:paraId="43829CB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4</w:t>
            </w:r>
          </w:p>
        </w:tc>
        <w:tc>
          <w:tcPr>
            <w:tcW w:w="4404" w:type="dxa"/>
          </w:tcPr>
          <w:p w14:paraId="04C33E9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4Фізичні величини</w:t>
            </w:r>
          </w:p>
        </w:tc>
        <w:tc>
          <w:tcPr>
            <w:tcW w:w="1266" w:type="dxa"/>
          </w:tcPr>
          <w:p w14:paraId="514541C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68FA6DF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7706282E" w14:textId="77777777" w:rsidTr="00BA2BB3">
        <w:trPr>
          <w:trHeight w:val="240"/>
        </w:trPr>
        <w:tc>
          <w:tcPr>
            <w:tcW w:w="456" w:type="dxa"/>
          </w:tcPr>
          <w:p w14:paraId="71D38F4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5</w:t>
            </w:r>
          </w:p>
        </w:tc>
        <w:tc>
          <w:tcPr>
            <w:tcW w:w="4404" w:type="dxa"/>
          </w:tcPr>
          <w:p w14:paraId="5C2C91A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5Фізичні прилади</w:t>
            </w:r>
          </w:p>
        </w:tc>
        <w:tc>
          <w:tcPr>
            <w:tcW w:w="1266" w:type="dxa"/>
          </w:tcPr>
          <w:p w14:paraId="34DD6F7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2E0AFFD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23602727" w14:textId="77777777" w:rsidTr="00BA2BB3">
        <w:trPr>
          <w:trHeight w:val="315"/>
        </w:trPr>
        <w:tc>
          <w:tcPr>
            <w:tcW w:w="456" w:type="dxa"/>
          </w:tcPr>
          <w:p w14:paraId="424072A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6</w:t>
            </w:r>
          </w:p>
        </w:tc>
        <w:tc>
          <w:tcPr>
            <w:tcW w:w="4404" w:type="dxa"/>
          </w:tcPr>
          <w:p w14:paraId="3D7C74B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6Одиниці вимірювання</w:t>
            </w:r>
          </w:p>
        </w:tc>
        <w:tc>
          <w:tcPr>
            <w:tcW w:w="1266" w:type="dxa"/>
          </w:tcPr>
          <w:p w14:paraId="6A96AC2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31584BC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08E8F38B" w14:textId="77777777" w:rsidTr="00BA2BB3">
        <w:trPr>
          <w:trHeight w:val="180"/>
        </w:trPr>
        <w:tc>
          <w:tcPr>
            <w:tcW w:w="456" w:type="dxa"/>
          </w:tcPr>
          <w:p w14:paraId="3ACAC16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7</w:t>
            </w:r>
          </w:p>
        </w:tc>
        <w:tc>
          <w:tcPr>
            <w:tcW w:w="4404" w:type="dxa"/>
          </w:tcPr>
          <w:p w14:paraId="0F6B96F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7Підсумки до розділу 1</w:t>
            </w:r>
          </w:p>
        </w:tc>
        <w:tc>
          <w:tcPr>
            <w:tcW w:w="1266" w:type="dxa"/>
          </w:tcPr>
          <w:p w14:paraId="2D8C55A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7BBFD20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К</w:t>
            </w:r>
          </w:p>
        </w:tc>
      </w:tr>
      <w:tr w:rsidR="00150D61" w:rsidRPr="00150D61" w14:paraId="60332ADA" w14:textId="77777777" w:rsidTr="00BA2BB3">
        <w:trPr>
          <w:trHeight w:val="255"/>
        </w:trPr>
        <w:tc>
          <w:tcPr>
            <w:tcW w:w="456" w:type="dxa"/>
          </w:tcPr>
          <w:p w14:paraId="6BD3DA5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w:t>
            </w:r>
          </w:p>
        </w:tc>
        <w:tc>
          <w:tcPr>
            <w:tcW w:w="4404" w:type="dxa"/>
          </w:tcPr>
          <w:p w14:paraId="396CE47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8Механічний рух</w:t>
            </w:r>
          </w:p>
        </w:tc>
        <w:tc>
          <w:tcPr>
            <w:tcW w:w="1266" w:type="dxa"/>
          </w:tcPr>
          <w:p w14:paraId="2185C2E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23932D0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0881FE5F" w14:textId="77777777" w:rsidTr="00BA2BB3">
        <w:trPr>
          <w:trHeight w:val="150"/>
        </w:trPr>
        <w:tc>
          <w:tcPr>
            <w:tcW w:w="456" w:type="dxa"/>
          </w:tcPr>
          <w:p w14:paraId="25FFC7B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9</w:t>
            </w:r>
          </w:p>
        </w:tc>
        <w:tc>
          <w:tcPr>
            <w:tcW w:w="4404" w:type="dxa"/>
          </w:tcPr>
          <w:p w14:paraId="609D54C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9Графік рівномірного руху</w:t>
            </w:r>
          </w:p>
        </w:tc>
        <w:tc>
          <w:tcPr>
            <w:tcW w:w="1266" w:type="dxa"/>
          </w:tcPr>
          <w:p w14:paraId="0ECA30F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7DC4F89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0E99E049" w14:textId="77777777" w:rsidTr="00BA2BB3">
        <w:trPr>
          <w:trHeight w:val="210"/>
        </w:trPr>
        <w:tc>
          <w:tcPr>
            <w:tcW w:w="456" w:type="dxa"/>
          </w:tcPr>
          <w:p w14:paraId="7E082E7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w:t>
            </w:r>
          </w:p>
        </w:tc>
        <w:tc>
          <w:tcPr>
            <w:tcW w:w="4404" w:type="dxa"/>
          </w:tcPr>
          <w:p w14:paraId="1AEC898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10Розв'язування задач</w:t>
            </w:r>
          </w:p>
        </w:tc>
        <w:tc>
          <w:tcPr>
            <w:tcW w:w="1266" w:type="dxa"/>
          </w:tcPr>
          <w:p w14:paraId="7F645C9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48415D0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61DDE954" w14:textId="77777777" w:rsidTr="00BA2BB3">
        <w:trPr>
          <w:trHeight w:val="210"/>
        </w:trPr>
        <w:tc>
          <w:tcPr>
            <w:tcW w:w="456" w:type="dxa"/>
          </w:tcPr>
          <w:p w14:paraId="403DF9B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11</w:t>
            </w:r>
          </w:p>
        </w:tc>
        <w:tc>
          <w:tcPr>
            <w:tcW w:w="4404" w:type="dxa"/>
          </w:tcPr>
          <w:p w14:paraId="24A2510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11Рух по колу</w:t>
            </w:r>
          </w:p>
        </w:tc>
        <w:tc>
          <w:tcPr>
            <w:tcW w:w="1266" w:type="dxa"/>
          </w:tcPr>
          <w:p w14:paraId="020B481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5D89BC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412BD057" w14:textId="77777777" w:rsidTr="00BA2BB3">
        <w:trPr>
          <w:trHeight w:val="210"/>
        </w:trPr>
        <w:tc>
          <w:tcPr>
            <w:tcW w:w="456" w:type="dxa"/>
          </w:tcPr>
          <w:p w14:paraId="194D34E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w:t>
            </w:r>
          </w:p>
        </w:tc>
        <w:tc>
          <w:tcPr>
            <w:tcW w:w="4404" w:type="dxa"/>
          </w:tcPr>
          <w:p w14:paraId="41F2E34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12Коливальний рух</w:t>
            </w:r>
          </w:p>
        </w:tc>
        <w:tc>
          <w:tcPr>
            <w:tcW w:w="1266" w:type="dxa"/>
          </w:tcPr>
          <w:p w14:paraId="1E05C31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5E1AB20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1A71CA06" w14:textId="77777777" w:rsidTr="00BA2BB3">
        <w:trPr>
          <w:trHeight w:val="210"/>
        </w:trPr>
        <w:tc>
          <w:tcPr>
            <w:tcW w:w="456" w:type="dxa"/>
          </w:tcPr>
          <w:p w14:paraId="48E47CB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13</w:t>
            </w:r>
          </w:p>
        </w:tc>
        <w:tc>
          <w:tcPr>
            <w:tcW w:w="4404" w:type="dxa"/>
          </w:tcPr>
          <w:p w14:paraId="00921E0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13Підсумки до розділу 2</w:t>
            </w:r>
          </w:p>
        </w:tc>
        <w:tc>
          <w:tcPr>
            <w:tcW w:w="1266" w:type="dxa"/>
          </w:tcPr>
          <w:p w14:paraId="0097A5D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54C165F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2FD591B4" w14:textId="77777777" w:rsidTr="00BA2BB3">
        <w:trPr>
          <w:trHeight w:val="210"/>
        </w:trPr>
        <w:tc>
          <w:tcPr>
            <w:tcW w:w="456" w:type="dxa"/>
          </w:tcPr>
          <w:p w14:paraId="1A601B2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14</w:t>
            </w:r>
          </w:p>
        </w:tc>
        <w:tc>
          <w:tcPr>
            <w:tcW w:w="4404" w:type="dxa"/>
          </w:tcPr>
          <w:p w14:paraId="73FD776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14Явище </w:t>
            </w:r>
            <w:proofErr w:type="spellStart"/>
            <w:r w:rsidRPr="00150D61">
              <w:rPr>
                <w:rFonts w:ascii="Times New Roman" w:eastAsia="Times New Roman" w:hAnsi="Times New Roman" w:cs="Times New Roman"/>
                <w:sz w:val="24"/>
                <w:szCs w:val="24"/>
                <w:lang w:eastAsia="ru-RU"/>
              </w:rPr>
              <w:t>інерції.Інертність</w:t>
            </w:r>
            <w:proofErr w:type="spellEnd"/>
            <w:r w:rsidRPr="00150D61">
              <w:rPr>
                <w:rFonts w:ascii="Times New Roman" w:eastAsia="Times New Roman" w:hAnsi="Times New Roman" w:cs="Times New Roman"/>
                <w:sz w:val="24"/>
                <w:szCs w:val="24"/>
                <w:lang w:eastAsia="ru-RU"/>
              </w:rPr>
              <w:t>.</w:t>
            </w:r>
          </w:p>
        </w:tc>
        <w:tc>
          <w:tcPr>
            <w:tcW w:w="1266" w:type="dxa"/>
          </w:tcPr>
          <w:p w14:paraId="5DD9E5D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B53FB1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52502D88" w14:textId="77777777" w:rsidTr="00BA2BB3">
        <w:trPr>
          <w:trHeight w:val="126"/>
        </w:trPr>
        <w:tc>
          <w:tcPr>
            <w:tcW w:w="456" w:type="dxa"/>
          </w:tcPr>
          <w:p w14:paraId="2F437E2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15</w:t>
            </w:r>
          </w:p>
        </w:tc>
        <w:tc>
          <w:tcPr>
            <w:tcW w:w="4404" w:type="dxa"/>
          </w:tcPr>
          <w:p w14:paraId="4B4AACB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15Маса. Густина.</w:t>
            </w:r>
          </w:p>
        </w:tc>
        <w:tc>
          <w:tcPr>
            <w:tcW w:w="1266" w:type="dxa"/>
          </w:tcPr>
          <w:p w14:paraId="0AD1354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16F50F1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3BF59C2C" w14:textId="77777777" w:rsidTr="00BA2BB3">
        <w:trPr>
          <w:trHeight w:val="210"/>
        </w:trPr>
        <w:tc>
          <w:tcPr>
            <w:tcW w:w="456" w:type="dxa"/>
          </w:tcPr>
          <w:p w14:paraId="68EFAE3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16</w:t>
            </w:r>
          </w:p>
        </w:tc>
        <w:tc>
          <w:tcPr>
            <w:tcW w:w="4404" w:type="dxa"/>
          </w:tcPr>
          <w:p w14:paraId="4DFC79A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16Сила - міра взаємодії.</w:t>
            </w:r>
          </w:p>
        </w:tc>
        <w:tc>
          <w:tcPr>
            <w:tcW w:w="1266" w:type="dxa"/>
          </w:tcPr>
          <w:p w14:paraId="69D4FD6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2B0A0F3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5B024867" w14:textId="77777777" w:rsidTr="00BA2BB3">
        <w:trPr>
          <w:trHeight w:val="210"/>
        </w:trPr>
        <w:tc>
          <w:tcPr>
            <w:tcW w:w="456" w:type="dxa"/>
          </w:tcPr>
          <w:p w14:paraId="587527D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17</w:t>
            </w:r>
          </w:p>
        </w:tc>
        <w:tc>
          <w:tcPr>
            <w:tcW w:w="4404" w:type="dxa"/>
          </w:tcPr>
          <w:p w14:paraId="218727F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17Деформація тіла. Сила пружності</w:t>
            </w:r>
          </w:p>
        </w:tc>
        <w:tc>
          <w:tcPr>
            <w:tcW w:w="1266" w:type="dxa"/>
          </w:tcPr>
          <w:p w14:paraId="59162BE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429EA3E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511A7098" w14:textId="77777777" w:rsidTr="00BA2BB3">
        <w:trPr>
          <w:trHeight w:val="210"/>
        </w:trPr>
        <w:tc>
          <w:tcPr>
            <w:tcW w:w="456" w:type="dxa"/>
          </w:tcPr>
          <w:p w14:paraId="01A08AD0"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18</w:t>
            </w:r>
          </w:p>
        </w:tc>
        <w:tc>
          <w:tcPr>
            <w:tcW w:w="4404" w:type="dxa"/>
          </w:tcPr>
          <w:p w14:paraId="06F9F68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18Сила тяжіння. Вага.</w:t>
            </w:r>
          </w:p>
        </w:tc>
        <w:tc>
          <w:tcPr>
            <w:tcW w:w="1266" w:type="dxa"/>
          </w:tcPr>
          <w:p w14:paraId="3E74406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CD7E28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4F835CF6" w14:textId="77777777" w:rsidTr="00BA2BB3">
        <w:trPr>
          <w:trHeight w:val="210"/>
        </w:trPr>
        <w:tc>
          <w:tcPr>
            <w:tcW w:w="456" w:type="dxa"/>
          </w:tcPr>
          <w:p w14:paraId="7E5E545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19</w:t>
            </w:r>
          </w:p>
        </w:tc>
        <w:tc>
          <w:tcPr>
            <w:tcW w:w="4404" w:type="dxa"/>
          </w:tcPr>
          <w:p w14:paraId="03D6F86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19Тертя. Сила тертя.</w:t>
            </w:r>
          </w:p>
        </w:tc>
        <w:tc>
          <w:tcPr>
            <w:tcW w:w="1266" w:type="dxa"/>
          </w:tcPr>
          <w:p w14:paraId="690577F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11D9118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2E5EB9A8" w14:textId="77777777" w:rsidTr="00BA2BB3">
        <w:trPr>
          <w:trHeight w:val="210"/>
        </w:trPr>
        <w:tc>
          <w:tcPr>
            <w:tcW w:w="456" w:type="dxa"/>
          </w:tcPr>
          <w:p w14:paraId="7D92242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20</w:t>
            </w:r>
          </w:p>
        </w:tc>
        <w:tc>
          <w:tcPr>
            <w:tcW w:w="4404" w:type="dxa"/>
          </w:tcPr>
          <w:p w14:paraId="6A82D83E"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eastAsia="ru-RU"/>
              </w:rPr>
              <w:t>20Підсумки до розділу 3, І частина</w:t>
            </w:r>
          </w:p>
        </w:tc>
        <w:tc>
          <w:tcPr>
            <w:tcW w:w="1266" w:type="dxa"/>
          </w:tcPr>
          <w:p w14:paraId="38AEB32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w:t>
            </w:r>
          </w:p>
        </w:tc>
        <w:tc>
          <w:tcPr>
            <w:tcW w:w="2334" w:type="dxa"/>
          </w:tcPr>
          <w:p w14:paraId="211B462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К</w:t>
            </w:r>
          </w:p>
        </w:tc>
      </w:tr>
      <w:tr w:rsidR="00150D61" w:rsidRPr="00150D61" w14:paraId="1C1664E7" w14:textId="77777777" w:rsidTr="00BA2BB3">
        <w:trPr>
          <w:trHeight w:val="210"/>
        </w:trPr>
        <w:tc>
          <w:tcPr>
            <w:tcW w:w="456" w:type="dxa"/>
          </w:tcPr>
          <w:p w14:paraId="03052F10"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21</w:t>
            </w:r>
          </w:p>
        </w:tc>
        <w:tc>
          <w:tcPr>
            <w:tcW w:w="4404" w:type="dxa"/>
          </w:tcPr>
          <w:p w14:paraId="78EB21CC"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eastAsia="ru-RU"/>
              </w:rPr>
              <w:t>21Тиск твердих тіл на поверхню</w:t>
            </w:r>
          </w:p>
        </w:tc>
        <w:tc>
          <w:tcPr>
            <w:tcW w:w="1266" w:type="dxa"/>
          </w:tcPr>
          <w:p w14:paraId="6F7C76A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14E1235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4D99D5BF" w14:textId="77777777" w:rsidTr="00BA2BB3">
        <w:trPr>
          <w:trHeight w:val="210"/>
        </w:trPr>
        <w:tc>
          <w:tcPr>
            <w:tcW w:w="456" w:type="dxa"/>
          </w:tcPr>
          <w:p w14:paraId="2229BBA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22</w:t>
            </w:r>
          </w:p>
        </w:tc>
        <w:tc>
          <w:tcPr>
            <w:tcW w:w="4404" w:type="dxa"/>
          </w:tcPr>
          <w:p w14:paraId="36109EF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22Тиск газів і рідин.</w:t>
            </w:r>
          </w:p>
        </w:tc>
        <w:tc>
          <w:tcPr>
            <w:tcW w:w="1266" w:type="dxa"/>
          </w:tcPr>
          <w:p w14:paraId="36AED3B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6BFC6AC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54BF4830" w14:textId="77777777" w:rsidTr="00BA2BB3">
        <w:trPr>
          <w:trHeight w:val="210"/>
        </w:trPr>
        <w:tc>
          <w:tcPr>
            <w:tcW w:w="456" w:type="dxa"/>
          </w:tcPr>
          <w:p w14:paraId="21A9DEB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23</w:t>
            </w:r>
          </w:p>
        </w:tc>
        <w:tc>
          <w:tcPr>
            <w:tcW w:w="4404" w:type="dxa"/>
          </w:tcPr>
          <w:p w14:paraId="0CD22CF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23Атмосферний тиск</w:t>
            </w:r>
          </w:p>
        </w:tc>
        <w:tc>
          <w:tcPr>
            <w:tcW w:w="1266" w:type="dxa"/>
          </w:tcPr>
          <w:p w14:paraId="761487D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CAC9AE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55223F85" w14:textId="77777777" w:rsidTr="00BA2BB3">
        <w:trPr>
          <w:trHeight w:val="210"/>
        </w:trPr>
        <w:tc>
          <w:tcPr>
            <w:tcW w:w="456" w:type="dxa"/>
          </w:tcPr>
          <w:p w14:paraId="4941431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4404" w:type="dxa"/>
          </w:tcPr>
          <w:p w14:paraId="67B7812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24Сполучені посудини. Манометри</w:t>
            </w:r>
          </w:p>
        </w:tc>
        <w:tc>
          <w:tcPr>
            <w:tcW w:w="1266" w:type="dxa"/>
          </w:tcPr>
          <w:p w14:paraId="05E3818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3EDCEC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2FDFEE87" w14:textId="77777777" w:rsidTr="00BA2BB3">
        <w:trPr>
          <w:trHeight w:val="210"/>
        </w:trPr>
        <w:tc>
          <w:tcPr>
            <w:tcW w:w="456" w:type="dxa"/>
          </w:tcPr>
          <w:p w14:paraId="1DEBB6F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25</w:t>
            </w:r>
          </w:p>
        </w:tc>
        <w:tc>
          <w:tcPr>
            <w:tcW w:w="4404" w:type="dxa"/>
          </w:tcPr>
          <w:p w14:paraId="76D81AC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25Архімедова сила</w:t>
            </w:r>
          </w:p>
        </w:tc>
        <w:tc>
          <w:tcPr>
            <w:tcW w:w="1266" w:type="dxa"/>
          </w:tcPr>
          <w:p w14:paraId="5B87D20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0490537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75459A79" w14:textId="77777777" w:rsidTr="00BA2BB3">
        <w:trPr>
          <w:trHeight w:val="210"/>
        </w:trPr>
        <w:tc>
          <w:tcPr>
            <w:tcW w:w="456" w:type="dxa"/>
          </w:tcPr>
          <w:p w14:paraId="3CCE7E2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26</w:t>
            </w:r>
          </w:p>
        </w:tc>
        <w:tc>
          <w:tcPr>
            <w:tcW w:w="4404" w:type="dxa"/>
          </w:tcPr>
          <w:p w14:paraId="58CA27C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26Підсумки до розділу 3.    2 частина</w:t>
            </w:r>
          </w:p>
        </w:tc>
        <w:tc>
          <w:tcPr>
            <w:tcW w:w="1266" w:type="dxa"/>
          </w:tcPr>
          <w:p w14:paraId="5E6420E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w:t>
            </w:r>
          </w:p>
        </w:tc>
        <w:tc>
          <w:tcPr>
            <w:tcW w:w="2334" w:type="dxa"/>
          </w:tcPr>
          <w:p w14:paraId="424F3F8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К</w:t>
            </w:r>
          </w:p>
        </w:tc>
      </w:tr>
      <w:tr w:rsidR="00150D61" w:rsidRPr="00150D61" w14:paraId="24B44BF3" w14:textId="77777777" w:rsidTr="00BA2BB3">
        <w:trPr>
          <w:trHeight w:val="210"/>
        </w:trPr>
        <w:tc>
          <w:tcPr>
            <w:tcW w:w="456" w:type="dxa"/>
          </w:tcPr>
          <w:p w14:paraId="0A44122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27</w:t>
            </w:r>
          </w:p>
        </w:tc>
        <w:tc>
          <w:tcPr>
            <w:tcW w:w="4404" w:type="dxa"/>
          </w:tcPr>
          <w:p w14:paraId="70789E0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27Механічна робота. Потужність</w:t>
            </w:r>
          </w:p>
        </w:tc>
        <w:tc>
          <w:tcPr>
            <w:tcW w:w="1266" w:type="dxa"/>
          </w:tcPr>
          <w:p w14:paraId="5E547B0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6A00331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68D27451" w14:textId="77777777" w:rsidTr="00BA2BB3">
        <w:trPr>
          <w:trHeight w:val="210"/>
        </w:trPr>
        <w:tc>
          <w:tcPr>
            <w:tcW w:w="456" w:type="dxa"/>
          </w:tcPr>
          <w:p w14:paraId="33D2804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28</w:t>
            </w:r>
          </w:p>
        </w:tc>
        <w:tc>
          <w:tcPr>
            <w:tcW w:w="4404" w:type="dxa"/>
          </w:tcPr>
          <w:p w14:paraId="2D8FAC7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28Механічна енергія</w:t>
            </w:r>
          </w:p>
        </w:tc>
        <w:tc>
          <w:tcPr>
            <w:tcW w:w="1266" w:type="dxa"/>
          </w:tcPr>
          <w:p w14:paraId="7BD8ED9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4C1F537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4CFEBFF6" w14:textId="77777777" w:rsidTr="00BA2BB3">
        <w:trPr>
          <w:trHeight w:val="210"/>
        </w:trPr>
        <w:tc>
          <w:tcPr>
            <w:tcW w:w="456" w:type="dxa"/>
          </w:tcPr>
          <w:p w14:paraId="6CC5311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29</w:t>
            </w:r>
          </w:p>
        </w:tc>
        <w:tc>
          <w:tcPr>
            <w:tcW w:w="4404" w:type="dxa"/>
          </w:tcPr>
          <w:p w14:paraId="63F8841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29Прості механізми</w:t>
            </w:r>
          </w:p>
        </w:tc>
        <w:tc>
          <w:tcPr>
            <w:tcW w:w="1266" w:type="dxa"/>
          </w:tcPr>
          <w:p w14:paraId="4FF0264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24</w:t>
            </w:r>
          </w:p>
        </w:tc>
        <w:tc>
          <w:tcPr>
            <w:tcW w:w="2334" w:type="dxa"/>
          </w:tcPr>
          <w:p w14:paraId="4AF8FC9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Н, Т, К</w:t>
            </w:r>
          </w:p>
        </w:tc>
      </w:tr>
      <w:tr w:rsidR="00150D61" w:rsidRPr="00150D61" w14:paraId="3445281D" w14:textId="77777777" w:rsidTr="00BA2BB3">
        <w:trPr>
          <w:trHeight w:val="210"/>
        </w:trPr>
        <w:tc>
          <w:tcPr>
            <w:tcW w:w="456" w:type="dxa"/>
          </w:tcPr>
          <w:p w14:paraId="6417266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30</w:t>
            </w:r>
          </w:p>
        </w:tc>
        <w:tc>
          <w:tcPr>
            <w:tcW w:w="4404" w:type="dxa"/>
          </w:tcPr>
          <w:p w14:paraId="6729BFD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30Підсумки до розділу 4</w:t>
            </w:r>
          </w:p>
        </w:tc>
        <w:tc>
          <w:tcPr>
            <w:tcW w:w="1266" w:type="dxa"/>
          </w:tcPr>
          <w:p w14:paraId="47B1ADA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12</w:t>
            </w:r>
          </w:p>
        </w:tc>
        <w:tc>
          <w:tcPr>
            <w:tcW w:w="2334" w:type="dxa"/>
          </w:tcPr>
          <w:p w14:paraId="066037B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К</w:t>
            </w:r>
          </w:p>
        </w:tc>
      </w:tr>
    </w:tbl>
    <w:p w14:paraId="5C20BDD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F1F009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366C93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94248E0" w14:textId="6ABB312C" w:rsidR="00150D61" w:rsidRDefault="00150D61" w:rsidP="00150D61">
      <w:pPr>
        <w:spacing w:after="0" w:line="240" w:lineRule="auto"/>
        <w:rPr>
          <w:rFonts w:ascii="Times New Roman" w:eastAsia="Times New Roman" w:hAnsi="Times New Roman" w:cs="Times New Roman"/>
          <w:sz w:val="24"/>
          <w:szCs w:val="24"/>
          <w:lang w:eastAsia="ru-RU"/>
        </w:rPr>
      </w:pPr>
    </w:p>
    <w:p w14:paraId="2A5A4EC9" w14:textId="658D3AC7" w:rsidR="005F703D" w:rsidRDefault="005F703D" w:rsidP="00150D61">
      <w:pPr>
        <w:spacing w:after="0" w:line="240" w:lineRule="auto"/>
        <w:rPr>
          <w:rFonts w:ascii="Times New Roman" w:eastAsia="Times New Roman" w:hAnsi="Times New Roman" w:cs="Times New Roman"/>
          <w:sz w:val="24"/>
          <w:szCs w:val="24"/>
          <w:lang w:eastAsia="ru-RU"/>
        </w:rPr>
      </w:pPr>
    </w:p>
    <w:p w14:paraId="7614C240" w14:textId="156D08EA" w:rsidR="005F703D" w:rsidRDefault="005F703D" w:rsidP="00150D61">
      <w:pPr>
        <w:spacing w:after="0" w:line="240" w:lineRule="auto"/>
        <w:rPr>
          <w:rFonts w:ascii="Times New Roman" w:eastAsia="Times New Roman" w:hAnsi="Times New Roman" w:cs="Times New Roman"/>
          <w:sz w:val="24"/>
          <w:szCs w:val="24"/>
          <w:lang w:eastAsia="ru-RU"/>
        </w:rPr>
      </w:pPr>
    </w:p>
    <w:p w14:paraId="12FBAFA2" w14:textId="5C8D9D49" w:rsidR="005F703D" w:rsidRDefault="005F703D" w:rsidP="00150D61">
      <w:pPr>
        <w:spacing w:after="0" w:line="240" w:lineRule="auto"/>
        <w:rPr>
          <w:rFonts w:ascii="Times New Roman" w:eastAsia="Times New Roman" w:hAnsi="Times New Roman" w:cs="Times New Roman"/>
          <w:sz w:val="24"/>
          <w:szCs w:val="24"/>
          <w:lang w:eastAsia="ru-RU"/>
        </w:rPr>
      </w:pPr>
    </w:p>
    <w:p w14:paraId="3FD7E5A4" w14:textId="5891A289" w:rsidR="005F703D" w:rsidRDefault="005F703D" w:rsidP="00150D61">
      <w:pPr>
        <w:spacing w:after="0" w:line="240" w:lineRule="auto"/>
        <w:rPr>
          <w:rFonts w:ascii="Times New Roman" w:eastAsia="Times New Roman" w:hAnsi="Times New Roman" w:cs="Times New Roman"/>
          <w:sz w:val="24"/>
          <w:szCs w:val="24"/>
          <w:lang w:eastAsia="ru-RU"/>
        </w:rPr>
      </w:pPr>
    </w:p>
    <w:p w14:paraId="6615596E" w14:textId="5C14ADDF" w:rsidR="005F703D" w:rsidRDefault="005F703D" w:rsidP="00150D61">
      <w:pPr>
        <w:spacing w:after="0" w:line="240" w:lineRule="auto"/>
        <w:rPr>
          <w:rFonts w:ascii="Times New Roman" w:eastAsia="Times New Roman" w:hAnsi="Times New Roman" w:cs="Times New Roman"/>
          <w:sz w:val="24"/>
          <w:szCs w:val="24"/>
          <w:lang w:eastAsia="ru-RU"/>
        </w:rPr>
      </w:pPr>
    </w:p>
    <w:p w14:paraId="205F26D8" w14:textId="7D61F658" w:rsidR="005F703D" w:rsidRDefault="005F703D" w:rsidP="00150D61">
      <w:pPr>
        <w:spacing w:after="0" w:line="240" w:lineRule="auto"/>
        <w:rPr>
          <w:rFonts w:ascii="Times New Roman" w:eastAsia="Times New Roman" w:hAnsi="Times New Roman" w:cs="Times New Roman"/>
          <w:sz w:val="24"/>
          <w:szCs w:val="24"/>
          <w:lang w:eastAsia="ru-RU"/>
        </w:rPr>
      </w:pPr>
    </w:p>
    <w:p w14:paraId="323491EB" w14:textId="25CEB944" w:rsidR="005F703D" w:rsidRDefault="005F703D" w:rsidP="00150D61">
      <w:pPr>
        <w:spacing w:after="0" w:line="240" w:lineRule="auto"/>
        <w:rPr>
          <w:rFonts w:ascii="Times New Roman" w:eastAsia="Times New Roman" w:hAnsi="Times New Roman" w:cs="Times New Roman"/>
          <w:sz w:val="24"/>
          <w:szCs w:val="24"/>
          <w:lang w:eastAsia="ru-RU"/>
        </w:rPr>
      </w:pPr>
    </w:p>
    <w:p w14:paraId="06A637D4" w14:textId="31B8767D" w:rsidR="005F703D" w:rsidRDefault="005F703D" w:rsidP="00150D61">
      <w:pPr>
        <w:spacing w:after="0" w:line="240" w:lineRule="auto"/>
        <w:rPr>
          <w:rFonts w:ascii="Times New Roman" w:eastAsia="Times New Roman" w:hAnsi="Times New Roman" w:cs="Times New Roman"/>
          <w:sz w:val="24"/>
          <w:szCs w:val="24"/>
          <w:lang w:eastAsia="ru-RU"/>
        </w:rPr>
      </w:pPr>
    </w:p>
    <w:p w14:paraId="0CA67547" w14:textId="68EDCC6E" w:rsidR="005F703D" w:rsidRDefault="005F703D" w:rsidP="00150D61">
      <w:pPr>
        <w:spacing w:after="0" w:line="240" w:lineRule="auto"/>
        <w:rPr>
          <w:rFonts w:ascii="Times New Roman" w:eastAsia="Times New Roman" w:hAnsi="Times New Roman" w:cs="Times New Roman"/>
          <w:sz w:val="24"/>
          <w:szCs w:val="24"/>
          <w:lang w:eastAsia="ru-RU"/>
        </w:rPr>
      </w:pPr>
    </w:p>
    <w:p w14:paraId="05C8752D" w14:textId="7643F152" w:rsidR="005F703D" w:rsidRDefault="005F703D" w:rsidP="00150D61">
      <w:pPr>
        <w:spacing w:after="0" w:line="240" w:lineRule="auto"/>
        <w:rPr>
          <w:rFonts w:ascii="Times New Roman" w:eastAsia="Times New Roman" w:hAnsi="Times New Roman" w:cs="Times New Roman"/>
          <w:sz w:val="24"/>
          <w:szCs w:val="24"/>
          <w:lang w:eastAsia="ru-RU"/>
        </w:rPr>
      </w:pPr>
    </w:p>
    <w:p w14:paraId="278DDCEA" w14:textId="0860B5E2" w:rsidR="005F703D" w:rsidRDefault="005F703D" w:rsidP="00150D61">
      <w:pPr>
        <w:spacing w:after="0" w:line="240" w:lineRule="auto"/>
        <w:rPr>
          <w:rFonts w:ascii="Times New Roman" w:eastAsia="Times New Roman" w:hAnsi="Times New Roman" w:cs="Times New Roman"/>
          <w:sz w:val="24"/>
          <w:szCs w:val="24"/>
          <w:lang w:eastAsia="ru-RU"/>
        </w:rPr>
      </w:pPr>
    </w:p>
    <w:p w14:paraId="012E4D69" w14:textId="685C725C" w:rsidR="005F703D" w:rsidRDefault="005F703D" w:rsidP="00150D61">
      <w:pPr>
        <w:spacing w:after="0" w:line="240" w:lineRule="auto"/>
        <w:rPr>
          <w:rFonts w:ascii="Times New Roman" w:eastAsia="Times New Roman" w:hAnsi="Times New Roman" w:cs="Times New Roman"/>
          <w:sz w:val="24"/>
          <w:szCs w:val="24"/>
          <w:lang w:eastAsia="ru-RU"/>
        </w:rPr>
      </w:pPr>
    </w:p>
    <w:p w14:paraId="3D9C1C9F" w14:textId="77777777" w:rsidR="005F703D" w:rsidRPr="00150D61" w:rsidRDefault="005F703D" w:rsidP="00150D61">
      <w:pPr>
        <w:spacing w:after="0" w:line="240" w:lineRule="auto"/>
        <w:rPr>
          <w:rFonts w:ascii="Times New Roman" w:eastAsia="Times New Roman" w:hAnsi="Times New Roman" w:cs="Times New Roman"/>
          <w:sz w:val="24"/>
          <w:szCs w:val="24"/>
          <w:lang w:eastAsia="ru-RU"/>
        </w:rPr>
      </w:pPr>
    </w:p>
    <w:p w14:paraId="2EF2A9EB" w14:textId="77777777" w:rsidR="00150D61" w:rsidRPr="00150D61" w:rsidRDefault="00150D61" w:rsidP="00150D61">
      <w:pPr>
        <w:spacing w:after="0" w:line="240" w:lineRule="auto"/>
        <w:jc w:val="center"/>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8"/>
          <w:szCs w:val="28"/>
          <w:lang w:eastAsia="ru-RU"/>
        </w:rPr>
        <w:t>30 кросвордів з навчальних тем фізики 7 класу.</w:t>
      </w:r>
    </w:p>
    <w:p w14:paraId="2E6D6F7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75A12E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595011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058886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F75D393" w14:textId="001B99C2"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noProof/>
          <w:sz w:val="24"/>
          <w:szCs w:val="24"/>
          <w:lang w:val="ru-RU" w:eastAsia="ru-RU"/>
        </w:rPr>
        <w:drawing>
          <wp:anchor distT="0" distB="0" distL="114300" distR="114300" simplePos="0" relativeHeight="251660288" behindDoc="0" locked="0" layoutInCell="1" allowOverlap="1" wp14:anchorId="1988BEE8" wp14:editId="208742D5">
            <wp:simplePos x="0" y="0"/>
            <wp:positionH relativeFrom="column">
              <wp:posOffset>114300</wp:posOffset>
            </wp:positionH>
            <wp:positionV relativeFrom="paragraph">
              <wp:posOffset>38100</wp:posOffset>
            </wp:positionV>
            <wp:extent cx="5534025" cy="6772275"/>
            <wp:effectExtent l="0" t="0" r="9525" b="9525"/>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4025" cy="677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2876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151E59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4DE2BEC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0EBCE29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F4D3A4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0C0BE6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0D5674A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48C6EE3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2AD4D8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D8431E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37C0A9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8AE42B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042C2B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C33FA8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11E30E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E4617E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420FF5E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959517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2983FE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5D8D8A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AFBBCF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68CD161"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03495015"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2E91E0F0" w14:textId="7B6CD3B8"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4BCBF518" wp14:editId="453E2060">
            <wp:extent cx="5514975" cy="615315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t="1762"/>
                    <a:stretch>
                      <a:fillRect/>
                    </a:stretch>
                  </pic:blipFill>
                  <pic:spPr bwMode="auto">
                    <a:xfrm>
                      <a:off x="0" y="0"/>
                      <a:ext cx="5514975" cy="6153150"/>
                    </a:xfrm>
                    <a:prstGeom prst="rect">
                      <a:avLst/>
                    </a:prstGeom>
                    <a:noFill/>
                    <a:ln>
                      <a:noFill/>
                    </a:ln>
                  </pic:spPr>
                </pic:pic>
              </a:graphicData>
            </a:graphic>
          </wp:inline>
        </w:drawing>
      </w:r>
    </w:p>
    <w:p w14:paraId="2D6F309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DA782F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E59335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F12C3F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0DF4487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F8C315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04D3D47"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E34BE0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86A3E40"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0EE2E9D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23135E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4EE5249"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5D7932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A35612A" w14:textId="3AC0CAEC"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6A8673DB" wp14:editId="760862BC">
            <wp:extent cx="5591175" cy="4105275"/>
            <wp:effectExtent l="0" t="0" r="952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b="39381"/>
                    <a:stretch>
                      <a:fillRect/>
                    </a:stretch>
                  </pic:blipFill>
                  <pic:spPr bwMode="auto">
                    <a:xfrm>
                      <a:off x="0" y="0"/>
                      <a:ext cx="5591175" cy="4105275"/>
                    </a:xfrm>
                    <a:prstGeom prst="rect">
                      <a:avLst/>
                    </a:prstGeom>
                    <a:noFill/>
                    <a:ln>
                      <a:noFill/>
                    </a:ln>
                  </pic:spPr>
                </pic:pic>
              </a:graphicData>
            </a:graphic>
          </wp:inline>
        </w:drawing>
      </w:r>
    </w:p>
    <w:p w14:paraId="0CDD56D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259FE2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177FBE7"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307AFA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8EB42E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472ADEC" w14:textId="6F3EA3AC"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drawing>
          <wp:inline distT="0" distB="0" distL="0" distR="0" wp14:anchorId="4317861B" wp14:editId="3E62CC26">
            <wp:extent cx="5505450" cy="303847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038475"/>
                    </a:xfrm>
                    <a:prstGeom prst="rect">
                      <a:avLst/>
                    </a:prstGeom>
                    <a:noFill/>
                    <a:ln>
                      <a:noFill/>
                    </a:ln>
                  </pic:spPr>
                </pic:pic>
              </a:graphicData>
            </a:graphic>
          </wp:inline>
        </w:drawing>
      </w:r>
    </w:p>
    <w:p w14:paraId="6E872972" w14:textId="341340F2"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788082B6" wp14:editId="07110C58">
            <wp:extent cx="5562600" cy="69723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t="1559"/>
                    <a:stretch>
                      <a:fillRect/>
                    </a:stretch>
                  </pic:blipFill>
                  <pic:spPr bwMode="auto">
                    <a:xfrm>
                      <a:off x="0" y="0"/>
                      <a:ext cx="5562600" cy="6972300"/>
                    </a:xfrm>
                    <a:prstGeom prst="rect">
                      <a:avLst/>
                    </a:prstGeom>
                    <a:noFill/>
                    <a:ln>
                      <a:noFill/>
                    </a:ln>
                  </pic:spPr>
                </pic:pic>
              </a:graphicData>
            </a:graphic>
          </wp:inline>
        </w:drawing>
      </w:r>
    </w:p>
    <w:p w14:paraId="524DFE3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51E4AF1"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62DB38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24E044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6082D9A"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2CA642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09712C00"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5B1AAD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BF37503"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5DCC071"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0CF8C69"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154A7E6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5E0CCC0"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C1BC194" w14:textId="357482BE"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eastAsia="ru-RU"/>
        </w:rPr>
        <w:lastRenderedPageBreak/>
        <w:drawing>
          <wp:inline distT="0" distB="0" distL="0" distR="0" wp14:anchorId="75237634" wp14:editId="16116C4D">
            <wp:extent cx="5448300" cy="67532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300" cy="6753225"/>
                    </a:xfrm>
                    <a:prstGeom prst="rect">
                      <a:avLst/>
                    </a:prstGeom>
                    <a:noFill/>
                    <a:ln>
                      <a:noFill/>
                    </a:ln>
                  </pic:spPr>
                </pic:pic>
              </a:graphicData>
            </a:graphic>
          </wp:inline>
        </w:drawing>
      </w:r>
    </w:p>
    <w:p w14:paraId="4FDE572E" w14:textId="487793C9"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6C7A8CEB" wp14:editId="6F41C035">
            <wp:extent cx="5505450" cy="6372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5450" cy="6372225"/>
                    </a:xfrm>
                    <a:prstGeom prst="rect">
                      <a:avLst/>
                    </a:prstGeom>
                    <a:noFill/>
                    <a:ln>
                      <a:noFill/>
                    </a:ln>
                  </pic:spPr>
                </pic:pic>
              </a:graphicData>
            </a:graphic>
          </wp:inline>
        </w:drawing>
      </w:r>
    </w:p>
    <w:p w14:paraId="1FC368D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699AD8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0A2574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EFB0CB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023C517" w14:textId="397ACD75"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eastAsia="ru-RU"/>
        </w:rPr>
        <w:lastRenderedPageBreak/>
        <w:drawing>
          <wp:inline distT="0" distB="0" distL="0" distR="0" wp14:anchorId="347D0018" wp14:editId="0E28420E">
            <wp:extent cx="5476875" cy="673417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6875" cy="6734175"/>
                    </a:xfrm>
                    <a:prstGeom prst="rect">
                      <a:avLst/>
                    </a:prstGeom>
                    <a:noFill/>
                    <a:ln>
                      <a:noFill/>
                    </a:ln>
                  </pic:spPr>
                </pic:pic>
              </a:graphicData>
            </a:graphic>
          </wp:inline>
        </w:drawing>
      </w:r>
    </w:p>
    <w:p w14:paraId="174CB97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7573768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996D54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A812CD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8A2B78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0566C9E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35D387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A4B8C30" w14:textId="30AB59A7" w:rsidR="00150D61" w:rsidRPr="00150D61" w:rsidRDefault="00150D61" w:rsidP="00150D61">
      <w:pPr>
        <w:tabs>
          <w:tab w:val="left" w:pos="162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lastRenderedPageBreak/>
        <w:tab/>
      </w:r>
      <w:r w:rsidRPr="00150D61">
        <w:rPr>
          <w:rFonts w:ascii="Times New Roman" w:eastAsia="Times New Roman" w:hAnsi="Times New Roman" w:cs="Times New Roman"/>
          <w:noProof/>
          <w:sz w:val="24"/>
          <w:szCs w:val="24"/>
          <w:lang w:eastAsia="ru-RU"/>
        </w:rPr>
        <w:drawing>
          <wp:inline distT="0" distB="0" distL="0" distR="0" wp14:anchorId="3A7961C6" wp14:editId="7AA896BA">
            <wp:extent cx="5514975" cy="701992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t="754"/>
                    <a:stretch>
                      <a:fillRect/>
                    </a:stretch>
                  </pic:blipFill>
                  <pic:spPr bwMode="auto">
                    <a:xfrm>
                      <a:off x="0" y="0"/>
                      <a:ext cx="5514975" cy="7019925"/>
                    </a:xfrm>
                    <a:prstGeom prst="rect">
                      <a:avLst/>
                    </a:prstGeom>
                    <a:noFill/>
                    <a:ln>
                      <a:noFill/>
                    </a:ln>
                  </pic:spPr>
                </pic:pic>
              </a:graphicData>
            </a:graphic>
          </wp:inline>
        </w:drawing>
      </w:r>
    </w:p>
    <w:p w14:paraId="7F4DE34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A160751"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A23A27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41D7D1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A558400"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DB5ABF9" w14:textId="6E462925"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DA8C697" wp14:editId="5513A8F9">
            <wp:extent cx="5495925" cy="699135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556"/>
                    <a:stretch>
                      <a:fillRect/>
                    </a:stretch>
                  </pic:blipFill>
                  <pic:spPr bwMode="auto">
                    <a:xfrm>
                      <a:off x="0" y="0"/>
                      <a:ext cx="5495925" cy="6991350"/>
                    </a:xfrm>
                    <a:prstGeom prst="rect">
                      <a:avLst/>
                    </a:prstGeom>
                    <a:noFill/>
                    <a:ln>
                      <a:noFill/>
                    </a:ln>
                  </pic:spPr>
                </pic:pic>
              </a:graphicData>
            </a:graphic>
          </wp:inline>
        </w:drawing>
      </w:r>
    </w:p>
    <w:p w14:paraId="2D933D3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04A0EF1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D019D27"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1F69971"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C69475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DE28C6D" w14:textId="6B5CE7C5"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noProof/>
          <w:sz w:val="24"/>
          <w:szCs w:val="24"/>
          <w:lang w:val="ru-RU" w:eastAsia="ru-RU"/>
        </w:rPr>
        <w:lastRenderedPageBreak/>
        <w:drawing>
          <wp:inline distT="0" distB="0" distL="0" distR="0" wp14:anchorId="2ED76AA5" wp14:editId="549B7824">
            <wp:extent cx="5486400" cy="6848475"/>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t="1587"/>
                    <a:stretch>
                      <a:fillRect/>
                    </a:stretch>
                  </pic:blipFill>
                  <pic:spPr bwMode="auto">
                    <a:xfrm>
                      <a:off x="0" y="0"/>
                      <a:ext cx="5486400" cy="6848475"/>
                    </a:xfrm>
                    <a:prstGeom prst="rect">
                      <a:avLst/>
                    </a:prstGeom>
                    <a:noFill/>
                    <a:ln>
                      <a:noFill/>
                    </a:ln>
                  </pic:spPr>
                </pic:pic>
              </a:graphicData>
            </a:graphic>
          </wp:inline>
        </w:drawing>
      </w:r>
    </w:p>
    <w:p w14:paraId="073217C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7C7E40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A8377C5"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096A63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0E74850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71FEB42"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0E90FFAC"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6BAD21E7"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6BFA9280"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06D334CF"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6F9DA9DC"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0E8A53C3"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6BBC169C"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29BC5669"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394BB7D0" w14:textId="77777777" w:rsidR="00150D61" w:rsidRPr="00150D61" w:rsidRDefault="00150D61" w:rsidP="00150D61">
      <w:pPr>
        <w:tabs>
          <w:tab w:val="left" w:pos="1415"/>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val="ru-RU" w:eastAsia="ru-RU"/>
        </w:rPr>
        <w:tab/>
      </w:r>
    </w:p>
    <w:p w14:paraId="28D76CD9" w14:textId="1AC2DA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noProof/>
          <w:sz w:val="24"/>
          <w:szCs w:val="24"/>
          <w:lang w:val="ru-RU" w:eastAsia="ru-RU"/>
        </w:rPr>
        <w:drawing>
          <wp:inline distT="0" distB="0" distL="0" distR="0" wp14:anchorId="192302FA" wp14:editId="13721601">
            <wp:extent cx="5524500" cy="67913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4500" cy="6791325"/>
                    </a:xfrm>
                    <a:prstGeom prst="rect">
                      <a:avLst/>
                    </a:prstGeom>
                    <a:noFill/>
                    <a:ln>
                      <a:noFill/>
                    </a:ln>
                  </pic:spPr>
                </pic:pic>
              </a:graphicData>
            </a:graphic>
          </wp:inline>
        </w:drawing>
      </w:r>
    </w:p>
    <w:p w14:paraId="6B7782D7"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62E37348"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4ACA70B1"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5352007B"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0BE941C8" w14:textId="5A3CADDB"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6F35EBC9" wp14:editId="419DB52F">
            <wp:extent cx="5505450" cy="38862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t="1567" b="43321"/>
                    <a:stretch>
                      <a:fillRect/>
                    </a:stretch>
                  </pic:blipFill>
                  <pic:spPr bwMode="auto">
                    <a:xfrm>
                      <a:off x="0" y="0"/>
                      <a:ext cx="5505450" cy="3886200"/>
                    </a:xfrm>
                    <a:prstGeom prst="rect">
                      <a:avLst/>
                    </a:prstGeom>
                    <a:noFill/>
                    <a:ln>
                      <a:noFill/>
                    </a:ln>
                  </pic:spPr>
                </pic:pic>
              </a:graphicData>
            </a:graphic>
          </wp:inline>
        </w:drawing>
      </w:r>
    </w:p>
    <w:p w14:paraId="0E8D59F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FC231E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80223F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52AB6E3" w14:textId="2545F20F"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ru-RU" w:eastAsia="ru-RU"/>
        </w:rPr>
        <w:drawing>
          <wp:anchor distT="0" distB="0" distL="114300" distR="114300" simplePos="0" relativeHeight="251659264" behindDoc="0" locked="0" layoutInCell="1" allowOverlap="1" wp14:anchorId="2E108BB2" wp14:editId="0C8A009B">
            <wp:simplePos x="0" y="0"/>
            <wp:positionH relativeFrom="column">
              <wp:posOffset>2857500</wp:posOffset>
            </wp:positionH>
            <wp:positionV relativeFrom="paragraph">
              <wp:posOffset>6858000</wp:posOffset>
            </wp:positionV>
            <wp:extent cx="2495550" cy="304800"/>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555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0D61">
        <w:rPr>
          <w:rFonts w:ascii="Times New Roman" w:eastAsia="Times New Roman" w:hAnsi="Times New Roman" w:cs="Times New Roman"/>
          <w:noProof/>
          <w:sz w:val="24"/>
          <w:szCs w:val="24"/>
          <w:lang w:val="en-US" w:eastAsia="ru-RU"/>
        </w:rPr>
        <w:drawing>
          <wp:inline distT="0" distB="0" distL="0" distR="0" wp14:anchorId="02A37C5A" wp14:editId="3C90E72B">
            <wp:extent cx="5543550" cy="31242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3550" cy="3124200"/>
                    </a:xfrm>
                    <a:prstGeom prst="rect">
                      <a:avLst/>
                    </a:prstGeom>
                    <a:noFill/>
                    <a:ln>
                      <a:noFill/>
                    </a:ln>
                  </pic:spPr>
                </pic:pic>
              </a:graphicData>
            </a:graphic>
          </wp:inline>
        </w:drawing>
      </w:r>
    </w:p>
    <w:p w14:paraId="12B6FB7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0DA6F6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6F1AF5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0DFA6E5"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F126B5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0ABF13F" w14:textId="39C4DCD5"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4E645C3" wp14:editId="6A36220B">
            <wp:extent cx="5495925" cy="68103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5925" cy="6810375"/>
                    </a:xfrm>
                    <a:prstGeom prst="rect">
                      <a:avLst/>
                    </a:prstGeom>
                    <a:noFill/>
                    <a:ln>
                      <a:noFill/>
                    </a:ln>
                  </pic:spPr>
                </pic:pic>
              </a:graphicData>
            </a:graphic>
          </wp:inline>
        </w:drawing>
      </w:r>
    </w:p>
    <w:p w14:paraId="1F52CA2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62283A6" w14:textId="2EAEB390" w:rsidR="00150D61" w:rsidRPr="00150D61" w:rsidRDefault="00150D61" w:rsidP="00150D61">
      <w:pPr>
        <w:spacing w:after="0" w:line="240" w:lineRule="auto"/>
        <w:jc w:val="center"/>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210F251B" wp14:editId="106931F8">
            <wp:extent cx="5476875" cy="678180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76875" cy="6781800"/>
                    </a:xfrm>
                    <a:prstGeom prst="rect">
                      <a:avLst/>
                    </a:prstGeom>
                    <a:noFill/>
                    <a:ln>
                      <a:noFill/>
                    </a:ln>
                  </pic:spPr>
                </pic:pic>
              </a:graphicData>
            </a:graphic>
          </wp:inline>
        </w:drawing>
      </w:r>
    </w:p>
    <w:p w14:paraId="352161B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CAE0D8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C49FDC3"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D98F62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0275D7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1390296" w14:textId="42CE7DE2"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D0F506D" wp14:editId="7B63E82A">
            <wp:extent cx="5495925" cy="594360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b="12416"/>
                    <a:stretch>
                      <a:fillRect/>
                    </a:stretch>
                  </pic:blipFill>
                  <pic:spPr bwMode="auto">
                    <a:xfrm>
                      <a:off x="0" y="0"/>
                      <a:ext cx="5495925" cy="5943600"/>
                    </a:xfrm>
                    <a:prstGeom prst="rect">
                      <a:avLst/>
                    </a:prstGeom>
                    <a:noFill/>
                    <a:ln>
                      <a:noFill/>
                    </a:ln>
                  </pic:spPr>
                </pic:pic>
              </a:graphicData>
            </a:graphic>
          </wp:inline>
        </w:drawing>
      </w:r>
    </w:p>
    <w:p w14:paraId="5324E6F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9BE887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D856604"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1A770C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F9F885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63F6FF6"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AB72D33"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04DC888"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312DC6D" w14:textId="6EB878C5"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2F8D5AB6" wp14:editId="73A07BC0">
            <wp:extent cx="5486400" cy="6286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b="5905"/>
                    <a:stretch>
                      <a:fillRect/>
                    </a:stretch>
                  </pic:blipFill>
                  <pic:spPr bwMode="auto">
                    <a:xfrm>
                      <a:off x="0" y="0"/>
                      <a:ext cx="5486400" cy="6286500"/>
                    </a:xfrm>
                    <a:prstGeom prst="rect">
                      <a:avLst/>
                    </a:prstGeom>
                    <a:noFill/>
                    <a:ln>
                      <a:noFill/>
                    </a:ln>
                  </pic:spPr>
                </pic:pic>
              </a:graphicData>
            </a:graphic>
          </wp:inline>
        </w:drawing>
      </w:r>
    </w:p>
    <w:p w14:paraId="159F2555"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567D84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BE16161" w14:textId="77777777" w:rsidR="00150D61" w:rsidRPr="00150D61" w:rsidRDefault="00150D61" w:rsidP="00150D61">
      <w:pPr>
        <w:tabs>
          <w:tab w:val="left" w:pos="144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val="en-US" w:eastAsia="ru-RU"/>
        </w:rPr>
        <w:tab/>
      </w:r>
    </w:p>
    <w:p w14:paraId="20619F8E" w14:textId="77777777" w:rsidR="00150D61" w:rsidRPr="00150D61" w:rsidRDefault="00150D61" w:rsidP="00150D61">
      <w:pPr>
        <w:tabs>
          <w:tab w:val="left" w:pos="1440"/>
        </w:tabs>
        <w:spacing w:after="0" w:line="240" w:lineRule="auto"/>
        <w:rPr>
          <w:rFonts w:ascii="Times New Roman" w:eastAsia="Times New Roman" w:hAnsi="Times New Roman" w:cs="Times New Roman"/>
          <w:sz w:val="24"/>
          <w:szCs w:val="24"/>
          <w:lang w:val="en-US" w:eastAsia="ru-RU"/>
        </w:rPr>
      </w:pPr>
    </w:p>
    <w:p w14:paraId="5C32D1D7" w14:textId="77777777" w:rsidR="00150D61" w:rsidRPr="00150D61" w:rsidRDefault="00150D61" w:rsidP="00150D61">
      <w:pPr>
        <w:tabs>
          <w:tab w:val="left" w:pos="1440"/>
        </w:tabs>
        <w:spacing w:after="0" w:line="240" w:lineRule="auto"/>
        <w:rPr>
          <w:rFonts w:ascii="Times New Roman" w:eastAsia="Times New Roman" w:hAnsi="Times New Roman" w:cs="Times New Roman"/>
          <w:sz w:val="24"/>
          <w:szCs w:val="24"/>
          <w:lang w:val="en-US" w:eastAsia="ru-RU"/>
        </w:rPr>
      </w:pPr>
    </w:p>
    <w:p w14:paraId="24A91B58" w14:textId="2777951B" w:rsidR="00150D61" w:rsidRPr="00150D61" w:rsidRDefault="00150D61" w:rsidP="00150D61">
      <w:pPr>
        <w:tabs>
          <w:tab w:val="left" w:pos="144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CDDCE49" wp14:editId="09D7662D">
            <wp:extent cx="5457825" cy="678180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57825" cy="6781800"/>
                    </a:xfrm>
                    <a:prstGeom prst="rect">
                      <a:avLst/>
                    </a:prstGeom>
                    <a:noFill/>
                    <a:ln>
                      <a:noFill/>
                    </a:ln>
                  </pic:spPr>
                </pic:pic>
              </a:graphicData>
            </a:graphic>
          </wp:inline>
        </w:drawing>
      </w:r>
    </w:p>
    <w:p w14:paraId="068ACA93" w14:textId="77777777" w:rsidR="00150D61" w:rsidRPr="00150D61" w:rsidRDefault="00150D61" w:rsidP="00150D61">
      <w:pPr>
        <w:tabs>
          <w:tab w:val="left" w:pos="1440"/>
        </w:tabs>
        <w:spacing w:after="0" w:line="240" w:lineRule="auto"/>
        <w:rPr>
          <w:rFonts w:ascii="Times New Roman" w:eastAsia="Times New Roman" w:hAnsi="Times New Roman" w:cs="Times New Roman"/>
          <w:sz w:val="24"/>
          <w:szCs w:val="24"/>
          <w:lang w:val="en-US" w:eastAsia="ru-RU"/>
        </w:rPr>
      </w:pPr>
    </w:p>
    <w:p w14:paraId="158A2772" w14:textId="77CFD2A2"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443F9C03" wp14:editId="59ED1873">
            <wp:extent cx="5419725" cy="64674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19725" cy="6467475"/>
                    </a:xfrm>
                    <a:prstGeom prst="rect">
                      <a:avLst/>
                    </a:prstGeom>
                    <a:noFill/>
                    <a:ln>
                      <a:noFill/>
                    </a:ln>
                  </pic:spPr>
                </pic:pic>
              </a:graphicData>
            </a:graphic>
          </wp:inline>
        </w:drawing>
      </w:r>
    </w:p>
    <w:p w14:paraId="7018032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643EA91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2EAC0BC" w14:textId="49D3FFB6"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7510298" wp14:editId="041C396F">
            <wp:extent cx="5534025" cy="38671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34025" cy="3867150"/>
                    </a:xfrm>
                    <a:prstGeom prst="rect">
                      <a:avLst/>
                    </a:prstGeom>
                    <a:noFill/>
                    <a:ln>
                      <a:noFill/>
                    </a:ln>
                  </pic:spPr>
                </pic:pic>
              </a:graphicData>
            </a:graphic>
          </wp:inline>
        </w:drawing>
      </w:r>
    </w:p>
    <w:p w14:paraId="12F0C82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A3B9AE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BB2206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B91E7C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4774DD3C" w14:textId="77777777" w:rsidR="00150D61" w:rsidRPr="00150D61" w:rsidRDefault="00150D61" w:rsidP="00150D61">
      <w:pPr>
        <w:tabs>
          <w:tab w:val="left" w:pos="123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ab/>
      </w:r>
    </w:p>
    <w:p w14:paraId="695825E1" w14:textId="044CD62A"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eastAsia="ru-RU"/>
        </w:rPr>
        <w:drawing>
          <wp:inline distT="0" distB="0" distL="0" distR="0" wp14:anchorId="59DD6373" wp14:editId="6D3E2636">
            <wp:extent cx="5534025" cy="34671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34025" cy="3467100"/>
                    </a:xfrm>
                    <a:prstGeom prst="rect">
                      <a:avLst/>
                    </a:prstGeom>
                    <a:noFill/>
                    <a:ln>
                      <a:noFill/>
                    </a:ln>
                  </pic:spPr>
                </pic:pic>
              </a:graphicData>
            </a:graphic>
          </wp:inline>
        </w:drawing>
      </w:r>
    </w:p>
    <w:p w14:paraId="75B215D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4BFC783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F9C250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4464C7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7F0953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39A832E" w14:textId="1472DC76"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eastAsia="ru-RU"/>
        </w:rPr>
        <w:lastRenderedPageBreak/>
        <w:drawing>
          <wp:inline distT="0" distB="0" distL="0" distR="0" wp14:anchorId="1D3D11A4" wp14:editId="38BBB746">
            <wp:extent cx="5476875" cy="43338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76875" cy="4333875"/>
                    </a:xfrm>
                    <a:prstGeom prst="rect">
                      <a:avLst/>
                    </a:prstGeom>
                    <a:noFill/>
                    <a:ln>
                      <a:noFill/>
                    </a:ln>
                  </pic:spPr>
                </pic:pic>
              </a:graphicData>
            </a:graphic>
          </wp:inline>
        </w:drawing>
      </w:r>
    </w:p>
    <w:p w14:paraId="29A747C4"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178EBB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6F6B5B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1A56A0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1E215E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96F9DC1"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0A03D699"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04C6B1F"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1EB65F4D"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5572DB0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24A3F8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6574655A"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3D610DD4" w14:textId="25598E14"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noProof/>
          <w:sz w:val="24"/>
          <w:szCs w:val="24"/>
          <w:lang w:eastAsia="ru-RU"/>
        </w:rPr>
        <w:lastRenderedPageBreak/>
        <w:drawing>
          <wp:inline distT="0" distB="0" distL="0" distR="0" wp14:anchorId="4ADA7268" wp14:editId="2A4E9FEA">
            <wp:extent cx="5524500" cy="69532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t="1564"/>
                    <a:stretch>
                      <a:fillRect/>
                    </a:stretch>
                  </pic:blipFill>
                  <pic:spPr bwMode="auto">
                    <a:xfrm>
                      <a:off x="0" y="0"/>
                      <a:ext cx="5524500" cy="6953250"/>
                    </a:xfrm>
                    <a:prstGeom prst="rect">
                      <a:avLst/>
                    </a:prstGeom>
                    <a:noFill/>
                    <a:ln>
                      <a:noFill/>
                    </a:ln>
                  </pic:spPr>
                </pic:pic>
              </a:graphicData>
            </a:graphic>
          </wp:inline>
        </w:drawing>
      </w:r>
    </w:p>
    <w:p w14:paraId="4F5C5994" w14:textId="62E458AA" w:rsidR="00150D61" w:rsidRPr="00150D61" w:rsidRDefault="00150D61" w:rsidP="00150D61">
      <w:pPr>
        <w:tabs>
          <w:tab w:val="left" w:pos="2355"/>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lastRenderedPageBreak/>
        <w:tab/>
      </w:r>
      <w:r w:rsidRPr="00150D61">
        <w:rPr>
          <w:rFonts w:ascii="Times New Roman" w:eastAsia="Times New Roman" w:hAnsi="Times New Roman" w:cs="Times New Roman"/>
          <w:noProof/>
          <w:sz w:val="24"/>
          <w:szCs w:val="24"/>
          <w:lang w:eastAsia="ru-RU"/>
        </w:rPr>
        <w:drawing>
          <wp:inline distT="0" distB="0" distL="0" distR="0" wp14:anchorId="3963D19B" wp14:editId="22EFC1A3">
            <wp:extent cx="5514975" cy="67151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14975" cy="6715125"/>
                    </a:xfrm>
                    <a:prstGeom prst="rect">
                      <a:avLst/>
                    </a:prstGeom>
                    <a:noFill/>
                    <a:ln>
                      <a:noFill/>
                    </a:ln>
                  </pic:spPr>
                </pic:pic>
              </a:graphicData>
            </a:graphic>
          </wp:inline>
        </w:drawing>
      </w:r>
    </w:p>
    <w:p w14:paraId="24E55B42" w14:textId="77777777" w:rsidR="00150D61" w:rsidRPr="00150D61" w:rsidRDefault="00150D61" w:rsidP="00150D61">
      <w:pPr>
        <w:tabs>
          <w:tab w:val="left" w:pos="1095"/>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eastAsia="ru-RU"/>
        </w:rPr>
        <w:tab/>
      </w:r>
    </w:p>
    <w:p w14:paraId="0DEABA50" w14:textId="4933B815" w:rsidR="00150D61" w:rsidRPr="00150D61" w:rsidRDefault="00150D61" w:rsidP="00150D61">
      <w:pPr>
        <w:tabs>
          <w:tab w:val="left" w:pos="1095"/>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456CE845" wp14:editId="02D890B2">
            <wp:extent cx="5486400" cy="66960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6696075"/>
                    </a:xfrm>
                    <a:prstGeom prst="rect">
                      <a:avLst/>
                    </a:prstGeom>
                    <a:noFill/>
                    <a:ln>
                      <a:noFill/>
                    </a:ln>
                  </pic:spPr>
                </pic:pic>
              </a:graphicData>
            </a:graphic>
          </wp:inline>
        </w:drawing>
      </w:r>
    </w:p>
    <w:p w14:paraId="00FA3F8C" w14:textId="77777777" w:rsidR="00150D61" w:rsidRPr="00150D61" w:rsidRDefault="00150D61" w:rsidP="00150D61">
      <w:pPr>
        <w:tabs>
          <w:tab w:val="left" w:pos="1095"/>
        </w:tabs>
        <w:spacing w:after="0" w:line="240" w:lineRule="auto"/>
        <w:rPr>
          <w:rFonts w:ascii="Times New Roman" w:eastAsia="Times New Roman" w:hAnsi="Times New Roman" w:cs="Times New Roman"/>
          <w:sz w:val="24"/>
          <w:szCs w:val="24"/>
          <w:lang w:val="en-US" w:eastAsia="ru-RU"/>
        </w:rPr>
      </w:pPr>
    </w:p>
    <w:p w14:paraId="1B647EF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9682199" w14:textId="77777777" w:rsidR="00150D61" w:rsidRPr="00150D61" w:rsidRDefault="00150D61" w:rsidP="00150D61">
      <w:pPr>
        <w:tabs>
          <w:tab w:val="left" w:pos="183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val="en-US" w:eastAsia="ru-RU"/>
        </w:rPr>
        <w:tab/>
      </w:r>
    </w:p>
    <w:p w14:paraId="2ADDDBB0"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C41BCCA"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20F460A9"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val="ru-RU" w:eastAsia="ru-RU"/>
        </w:rPr>
        <w:tab/>
      </w:r>
    </w:p>
    <w:p w14:paraId="5A2CED9D" w14:textId="63D0BFB8"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7E178B69" wp14:editId="782CA55C">
            <wp:extent cx="5505450" cy="65151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b="3854"/>
                    <a:stretch>
                      <a:fillRect/>
                    </a:stretch>
                  </pic:blipFill>
                  <pic:spPr bwMode="auto">
                    <a:xfrm>
                      <a:off x="0" y="0"/>
                      <a:ext cx="5505450" cy="6515100"/>
                    </a:xfrm>
                    <a:prstGeom prst="rect">
                      <a:avLst/>
                    </a:prstGeom>
                    <a:noFill/>
                    <a:ln>
                      <a:noFill/>
                    </a:ln>
                  </pic:spPr>
                </pic:pic>
              </a:graphicData>
            </a:graphic>
          </wp:inline>
        </w:drawing>
      </w:r>
    </w:p>
    <w:p w14:paraId="08A47F0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29AAAF2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140D283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57CC3AF7" w14:textId="53D180D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684C2E02" wp14:editId="0C1D1C40">
            <wp:extent cx="5467350" cy="67913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67350" cy="6791325"/>
                    </a:xfrm>
                    <a:prstGeom prst="rect">
                      <a:avLst/>
                    </a:prstGeom>
                    <a:noFill/>
                    <a:ln>
                      <a:noFill/>
                    </a:ln>
                  </pic:spPr>
                </pic:pic>
              </a:graphicData>
            </a:graphic>
          </wp:inline>
        </w:drawing>
      </w:r>
    </w:p>
    <w:p w14:paraId="50FEFB0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60F151E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24E0B9C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5C43E879" w14:textId="3FBEB68B"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4D8DEE19" wp14:editId="207EE909">
            <wp:extent cx="5419725" cy="38004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9725" cy="3800475"/>
                    </a:xfrm>
                    <a:prstGeom prst="rect">
                      <a:avLst/>
                    </a:prstGeom>
                    <a:noFill/>
                    <a:ln>
                      <a:noFill/>
                    </a:ln>
                  </pic:spPr>
                </pic:pic>
              </a:graphicData>
            </a:graphic>
          </wp:inline>
        </w:drawing>
      </w:r>
    </w:p>
    <w:p w14:paraId="343A5A5A"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DA8F3DB"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59FE523"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2263B9E"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FC9F64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01FB33B5"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CFB55B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114E2DD"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95039C3" w14:textId="77777777" w:rsidR="00150D61" w:rsidRPr="00150D61" w:rsidRDefault="00150D61" w:rsidP="00150D61">
      <w:pPr>
        <w:tabs>
          <w:tab w:val="left" w:pos="945"/>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val="en-US" w:eastAsia="ru-RU"/>
        </w:rPr>
        <w:tab/>
      </w:r>
    </w:p>
    <w:p w14:paraId="25C4C2E3" w14:textId="6C4A1034"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58F41A16" wp14:editId="03158989">
            <wp:extent cx="5505450" cy="64960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05450" cy="6496050"/>
                    </a:xfrm>
                    <a:prstGeom prst="rect">
                      <a:avLst/>
                    </a:prstGeom>
                    <a:noFill/>
                    <a:ln>
                      <a:noFill/>
                    </a:ln>
                  </pic:spPr>
                </pic:pic>
              </a:graphicData>
            </a:graphic>
          </wp:inline>
        </w:drawing>
      </w:r>
    </w:p>
    <w:p w14:paraId="0875382A" w14:textId="02917636"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27999223" wp14:editId="12FCAD4F">
            <wp:extent cx="5476875" cy="38766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6875" cy="3876675"/>
                    </a:xfrm>
                    <a:prstGeom prst="rect">
                      <a:avLst/>
                    </a:prstGeom>
                    <a:noFill/>
                    <a:ln>
                      <a:noFill/>
                    </a:ln>
                  </pic:spPr>
                </pic:pic>
              </a:graphicData>
            </a:graphic>
          </wp:inline>
        </w:drawing>
      </w:r>
    </w:p>
    <w:p w14:paraId="13F8517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385B050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16DC7E24" w14:textId="016A5094"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drawing>
          <wp:inline distT="0" distB="0" distL="0" distR="0" wp14:anchorId="498821E1" wp14:editId="3C5419B0">
            <wp:extent cx="5562600" cy="32480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2600" cy="3248025"/>
                    </a:xfrm>
                    <a:prstGeom prst="rect">
                      <a:avLst/>
                    </a:prstGeom>
                    <a:noFill/>
                    <a:ln>
                      <a:noFill/>
                    </a:ln>
                  </pic:spPr>
                </pic:pic>
              </a:graphicData>
            </a:graphic>
          </wp:inline>
        </w:drawing>
      </w:r>
    </w:p>
    <w:p w14:paraId="23DFDF15"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5E7DDE5A"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DC8059A"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D8BB5CC"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3CA0637"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485D1ACF"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36DA6532"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7368FB83" w14:textId="77777777" w:rsidR="00150D61" w:rsidRPr="00150D61" w:rsidRDefault="00150D61" w:rsidP="00150D61">
      <w:pPr>
        <w:spacing w:after="0" w:line="240" w:lineRule="auto"/>
        <w:rPr>
          <w:rFonts w:ascii="Times New Roman" w:eastAsia="Times New Roman" w:hAnsi="Times New Roman" w:cs="Times New Roman"/>
          <w:sz w:val="24"/>
          <w:szCs w:val="24"/>
          <w:lang w:val="en-US" w:eastAsia="ru-RU"/>
        </w:rPr>
      </w:pPr>
    </w:p>
    <w:p w14:paraId="1D85D451" w14:textId="3E10C211" w:rsidR="00150D61" w:rsidRPr="00150D61" w:rsidRDefault="00150D61" w:rsidP="00150D61">
      <w:pPr>
        <w:tabs>
          <w:tab w:val="left" w:pos="120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sz w:val="24"/>
          <w:szCs w:val="24"/>
          <w:lang w:val="en-US" w:eastAsia="ru-RU"/>
        </w:rPr>
        <w:lastRenderedPageBreak/>
        <w:tab/>
      </w:r>
      <w:r w:rsidRPr="00150D61">
        <w:rPr>
          <w:rFonts w:ascii="Times New Roman" w:eastAsia="Times New Roman" w:hAnsi="Times New Roman" w:cs="Times New Roman"/>
          <w:noProof/>
          <w:sz w:val="24"/>
          <w:szCs w:val="24"/>
          <w:lang w:val="en-US" w:eastAsia="ru-RU"/>
        </w:rPr>
        <w:drawing>
          <wp:inline distT="0" distB="0" distL="0" distR="0" wp14:anchorId="0688946D" wp14:editId="184C316C">
            <wp:extent cx="5543550" cy="67913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43550" cy="6791325"/>
                    </a:xfrm>
                    <a:prstGeom prst="rect">
                      <a:avLst/>
                    </a:prstGeom>
                    <a:noFill/>
                    <a:ln>
                      <a:noFill/>
                    </a:ln>
                  </pic:spPr>
                </pic:pic>
              </a:graphicData>
            </a:graphic>
          </wp:inline>
        </w:drawing>
      </w:r>
    </w:p>
    <w:p w14:paraId="322EE77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4C738BDD"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07C974E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56959C2D"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44954C4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2E9C292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37E332C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221EE670" w14:textId="05306669"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r w:rsidRPr="00150D61">
        <w:rPr>
          <w:rFonts w:ascii="Times New Roman" w:eastAsia="Times New Roman" w:hAnsi="Times New Roman" w:cs="Times New Roman"/>
          <w:noProof/>
          <w:sz w:val="24"/>
          <w:szCs w:val="24"/>
          <w:lang w:val="en-US" w:eastAsia="ru-RU"/>
        </w:rPr>
        <w:lastRenderedPageBreak/>
        <w:drawing>
          <wp:inline distT="0" distB="0" distL="0" distR="0" wp14:anchorId="40B2CB5A" wp14:editId="09971C96">
            <wp:extent cx="5467350" cy="51530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67350" cy="5153025"/>
                    </a:xfrm>
                    <a:prstGeom prst="rect">
                      <a:avLst/>
                    </a:prstGeom>
                    <a:noFill/>
                    <a:ln>
                      <a:noFill/>
                    </a:ln>
                  </pic:spPr>
                </pic:pic>
              </a:graphicData>
            </a:graphic>
          </wp:inline>
        </w:drawing>
      </w:r>
    </w:p>
    <w:p w14:paraId="167B25BD"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0D638F5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en-US" w:eastAsia="ru-RU"/>
        </w:rPr>
      </w:pPr>
    </w:p>
    <w:p w14:paraId="3F7EC19D"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7CD68909"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4D5418C7"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2E476389"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03C23F10"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4DF9F671"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09703EA5"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32200181"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10E6893C"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14:paraId="772B6E54" w14:textId="77777777" w:rsidR="00150D61" w:rsidRPr="00150D61" w:rsidRDefault="00150D61" w:rsidP="00150D61">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150D61">
        <w:rPr>
          <w:rFonts w:ascii="Times New Roman" w:eastAsia="Times New Roman" w:hAnsi="Times New Roman" w:cs="Times New Roman"/>
          <w:b/>
          <w:bCs/>
          <w:sz w:val="28"/>
          <w:szCs w:val="28"/>
          <w:lang w:eastAsia="ru-RU"/>
        </w:rPr>
        <w:lastRenderedPageBreak/>
        <w:t>Висновки</w:t>
      </w:r>
    </w:p>
    <w:p w14:paraId="58347ACF" w14:textId="77777777" w:rsidR="00150D61" w:rsidRPr="00150D61" w:rsidRDefault="00150D61" w:rsidP="00150D61">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0D61">
        <w:rPr>
          <w:rFonts w:ascii="Times New Roman" w:eastAsia="Times New Roman" w:hAnsi="Times New Roman" w:cs="Times New Roman"/>
          <w:b/>
          <w:bCs/>
          <w:sz w:val="28"/>
          <w:szCs w:val="28"/>
          <w:lang w:eastAsia="ru-RU"/>
        </w:rPr>
        <w:tab/>
      </w:r>
      <w:r w:rsidRPr="00150D61">
        <w:rPr>
          <w:rFonts w:ascii="Times New Roman" w:eastAsia="Times New Roman" w:hAnsi="Times New Roman" w:cs="Times New Roman"/>
          <w:bCs/>
          <w:sz w:val="28"/>
          <w:szCs w:val="28"/>
          <w:lang w:eastAsia="ru-RU"/>
        </w:rPr>
        <w:t xml:space="preserve">Здійснення переходу до </w:t>
      </w:r>
      <w:proofErr w:type="spellStart"/>
      <w:r w:rsidRPr="00150D61">
        <w:rPr>
          <w:rFonts w:ascii="Times New Roman" w:eastAsia="Times New Roman" w:hAnsi="Times New Roman" w:cs="Times New Roman"/>
          <w:bCs/>
          <w:sz w:val="28"/>
          <w:szCs w:val="28"/>
          <w:lang w:eastAsia="ru-RU"/>
        </w:rPr>
        <w:t>компетентнісної</w:t>
      </w:r>
      <w:proofErr w:type="spellEnd"/>
      <w:r w:rsidRPr="00150D61">
        <w:rPr>
          <w:rFonts w:ascii="Times New Roman" w:eastAsia="Times New Roman" w:hAnsi="Times New Roman" w:cs="Times New Roman"/>
          <w:bCs/>
          <w:sz w:val="28"/>
          <w:szCs w:val="28"/>
          <w:lang w:eastAsia="ru-RU"/>
        </w:rPr>
        <w:t xml:space="preserve"> моделі навчання, перш за все, передбачає: принципово нове ціле покладання у педагогічному процесі; оновлення структури та змісту навчання фізики; визначення та оцінювання результатів навчання через предметну та ключові компетентності учня; запровадження </w:t>
      </w:r>
      <w:proofErr w:type="spellStart"/>
      <w:r w:rsidRPr="00150D61">
        <w:rPr>
          <w:rFonts w:ascii="Times New Roman" w:eastAsia="Times New Roman" w:hAnsi="Times New Roman" w:cs="Times New Roman"/>
          <w:bCs/>
          <w:sz w:val="28"/>
          <w:szCs w:val="28"/>
          <w:lang w:eastAsia="ru-RU"/>
        </w:rPr>
        <w:t>компетентнісно</w:t>
      </w:r>
      <w:proofErr w:type="spellEnd"/>
      <w:r w:rsidRPr="00150D61">
        <w:rPr>
          <w:rFonts w:ascii="Times New Roman" w:eastAsia="Times New Roman" w:hAnsi="Times New Roman" w:cs="Times New Roman"/>
          <w:bCs/>
          <w:sz w:val="28"/>
          <w:szCs w:val="28"/>
          <w:lang w:eastAsia="ru-RU"/>
        </w:rPr>
        <w:t xml:space="preserve"> зорієнтованих форм і методів навчання. Значущими стають ті складники навчально-виховного процесу, які розвивають індивідуальність учня, створюють належні умови для його саморозвитку й самовираження.</w:t>
      </w:r>
    </w:p>
    <w:p w14:paraId="70583F6C" w14:textId="77777777" w:rsidR="00150D61" w:rsidRPr="00150D61" w:rsidRDefault="00150D61" w:rsidP="00150D61">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50D61">
        <w:rPr>
          <w:rFonts w:ascii="Times New Roman" w:eastAsia="Times New Roman" w:hAnsi="Times New Roman" w:cs="Times New Roman"/>
          <w:sz w:val="28"/>
          <w:szCs w:val="28"/>
          <w:lang w:val="ru-RU" w:eastAsia="ru-RU"/>
        </w:rPr>
        <w:t>Особливе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значення</w:t>
      </w:r>
      <w:proofErr w:type="spellEnd"/>
      <w:r w:rsidRPr="00150D61">
        <w:rPr>
          <w:rFonts w:ascii="Times New Roman" w:eastAsia="Times New Roman" w:hAnsi="Times New Roman" w:cs="Times New Roman"/>
          <w:sz w:val="28"/>
          <w:szCs w:val="28"/>
          <w:lang w:val="ru-RU" w:eastAsia="ru-RU"/>
        </w:rPr>
        <w:t xml:space="preserve"> у </w:t>
      </w:r>
      <w:proofErr w:type="spellStart"/>
      <w:r w:rsidRPr="00150D61">
        <w:rPr>
          <w:rFonts w:ascii="Times New Roman" w:eastAsia="Times New Roman" w:hAnsi="Times New Roman" w:cs="Times New Roman"/>
          <w:sz w:val="28"/>
          <w:szCs w:val="28"/>
          <w:lang w:val="ru-RU" w:eastAsia="ru-RU"/>
        </w:rPr>
        <w:t>цьому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процесі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має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розвиток</w:t>
      </w:r>
      <w:proofErr w:type="spellEnd"/>
      <w:r w:rsidRPr="00150D61">
        <w:rPr>
          <w:rFonts w:ascii="Times New Roman" w:eastAsia="Times New Roman" w:hAnsi="Times New Roman" w:cs="Times New Roman"/>
          <w:sz w:val="28"/>
          <w:szCs w:val="28"/>
          <w:lang w:val="ru-RU" w:eastAsia="ru-RU"/>
        </w:rPr>
        <w:t xml:space="preserve"> форм </w:t>
      </w:r>
      <w:proofErr w:type="spellStart"/>
      <w:r w:rsidRPr="00150D61">
        <w:rPr>
          <w:rFonts w:ascii="Times New Roman" w:eastAsia="Times New Roman" w:hAnsi="Times New Roman" w:cs="Times New Roman"/>
          <w:sz w:val="28"/>
          <w:szCs w:val="28"/>
          <w:lang w:val="ru-RU" w:eastAsia="ru-RU"/>
        </w:rPr>
        <w:t>навчання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Звертаючись</w:t>
      </w:r>
      <w:proofErr w:type="spellEnd"/>
      <w:r w:rsidRPr="00150D61">
        <w:rPr>
          <w:rFonts w:ascii="Times New Roman" w:eastAsia="Times New Roman" w:hAnsi="Times New Roman" w:cs="Times New Roman"/>
          <w:sz w:val="28"/>
          <w:szCs w:val="28"/>
          <w:lang w:val="ru-RU" w:eastAsia="ru-RU"/>
        </w:rPr>
        <w:t xml:space="preserve"> до </w:t>
      </w:r>
      <w:proofErr w:type="spellStart"/>
      <w:r w:rsidRPr="00150D61">
        <w:rPr>
          <w:rFonts w:ascii="Times New Roman" w:eastAsia="Times New Roman" w:hAnsi="Times New Roman" w:cs="Times New Roman"/>
          <w:sz w:val="28"/>
          <w:szCs w:val="28"/>
          <w:lang w:val="ru-RU" w:eastAsia="ru-RU"/>
        </w:rPr>
        <w:t>ігрових</w:t>
      </w:r>
      <w:proofErr w:type="spellEnd"/>
      <w:r w:rsidRPr="00150D61">
        <w:rPr>
          <w:rFonts w:ascii="Times New Roman" w:eastAsia="Times New Roman" w:hAnsi="Times New Roman" w:cs="Times New Roman"/>
          <w:sz w:val="28"/>
          <w:szCs w:val="28"/>
          <w:lang w:val="ru-RU" w:eastAsia="ru-RU"/>
        </w:rPr>
        <w:t xml:space="preserve"> форм </w:t>
      </w:r>
      <w:proofErr w:type="spellStart"/>
      <w:r w:rsidRPr="00150D61">
        <w:rPr>
          <w:rFonts w:ascii="Times New Roman" w:eastAsia="Times New Roman" w:hAnsi="Times New Roman" w:cs="Times New Roman"/>
          <w:sz w:val="28"/>
          <w:szCs w:val="28"/>
          <w:lang w:val="ru-RU" w:eastAsia="ru-RU"/>
        </w:rPr>
        <w:t>навчання</w:t>
      </w:r>
      <w:proofErr w:type="spellEnd"/>
      <w:r w:rsidRPr="00150D61">
        <w:rPr>
          <w:rFonts w:ascii="Times New Roman" w:eastAsia="Times New Roman" w:hAnsi="Times New Roman" w:cs="Times New Roman"/>
          <w:sz w:val="28"/>
          <w:szCs w:val="28"/>
          <w:lang w:val="ru-RU" w:eastAsia="ru-RU"/>
        </w:rPr>
        <w:t xml:space="preserve"> на </w:t>
      </w:r>
      <w:proofErr w:type="spellStart"/>
      <w:r w:rsidRPr="00150D61">
        <w:rPr>
          <w:rFonts w:ascii="Times New Roman" w:eastAsia="Times New Roman" w:hAnsi="Times New Roman" w:cs="Times New Roman"/>
          <w:sz w:val="28"/>
          <w:szCs w:val="28"/>
          <w:lang w:val="ru-RU" w:eastAsia="ru-RU"/>
        </w:rPr>
        <w:t>уроці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сьогодення</w:t>
      </w:r>
      <w:proofErr w:type="spellEnd"/>
      <w:r w:rsidRPr="00150D61">
        <w:rPr>
          <w:rFonts w:ascii="Times New Roman" w:eastAsia="Times New Roman" w:hAnsi="Times New Roman" w:cs="Times New Roman"/>
          <w:sz w:val="28"/>
          <w:szCs w:val="28"/>
          <w:lang w:val="ru-RU" w:eastAsia="ru-RU"/>
        </w:rPr>
        <w:t xml:space="preserve"> справедливо </w:t>
      </w:r>
      <w:proofErr w:type="spellStart"/>
      <w:r w:rsidRPr="00150D61">
        <w:rPr>
          <w:rFonts w:ascii="Times New Roman" w:eastAsia="Times New Roman" w:hAnsi="Times New Roman" w:cs="Times New Roman"/>
          <w:sz w:val="28"/>
          <w:szCs w:val="28"/>
          <w:lang w:val="ru-RU" w:eastAsia="ru-RU"/>
        </w:rPr>
        <w:t>вбачає</w:t>
      </w:r>
      <w:proofErr w:type="spellEnd"/>
      <w:r w:rsidRPr="00150D61">
        <w:rPr>
          <w:rFonts w:ascii="Times New Roman" w:eastAsia="Times New Roman" w:hAnsi="Times New Roman" w:cs="Times New Roman"/>
          <w:sz w:val="28"/>
          <w:szCs w:val="28"/>
          <w:lang w:val="ru-RU" w:eastAsia="ru-RU"/>
        </w:rPr>
        <w:t xml:space="preserve"> в них </w:t>
      </w:r>
      <w:proofErr w:type="spellStart"/>
      <w:r w:rsidRPr="00150D61">
        <w:rPr>
          <w:rFonts w:ascii="Times New Roman" w:eastAsia="Times New Roman" w:hAnsi="Times New Roman" w:cs="Times New Roman"/>
          <w:sz w:val="28"/>
          <w:szCs w:val="28"/>
          <w:lang w:val="ru-RU" w:eastAsia="ru-RU"/>
        </w:rPr>
        <w:t>можливості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ефективної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організації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роботи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взаємодії</w:t>
      </w:r>
      <w:proofErr w:type="spellEnd"/>
      <w:r w:rsidRPr="00150D61">
        <w:rPr>
          <w:rFonts w:ascii="Times New Roman" w:eastAsia="Times New Roman" w:hAnsi="Times New Roman" w:cs="Times New Roman"/>
          <w:sz w:val="28"/>
          <w:szCs w:val="28"/>
          <w:lang w:val="ru-RU" w:eastAsia="ru-RU"/>
        </w:rPr>
        <w:t xml:space="preserve"> учителя і </w:t>
      </w:r>
      <w:proofErr w:type="spellStart"/>
      <w:r w:rsidRPr="00150D61">
        <w:rPr>
          <w:rFonts w:ascii="Times New Roman" w:eastAsia="Times New Roman" w:hAnsi="Times New Roman" w:cs="Times New Roman"/>
          <w:sz w:val="28"/>
          <w:szCs w:val="28"/>
          <w:lang w:val="ru-RU" w:eastAsia="ru-RU"/>
        </w:rPr>
        <w:t>учня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продуктивної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форми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їх</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спілкування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Цим</w:t>
      </w:r>
      <w:proofErr w:type="spellEnd"/>
      <w:r w:rsidRPr="00150D61">
        <w:rPr>
          <w:rFonts w:ascii="Times New Roman" w:eastAsia="Times New Roman" w:hAnsi="Times New Roman" w:cs="Times New Roman"/>
          <w:sz w:val="28"/>
          <w:szCs w:val="28"/>
          <w:lang w:val="ru-RU" w:eastAsia="ru-RU"/>
        </w:rPr>
        <w:t xml:space="preserve"> формам </w:t>
      </w:r>
      <w:proofErr w:type="spellStart"/>
      <w:r w:rsidRPr="00150D61">
        <w:rPr>
          <w:rFonts w:ascii="Times New Roman" w:eastAsia="Times New Roman" w:hAnsi="Times New Roman" w:cs="Times New Roman"/>
          <w:sz w:val="28"/>
          <w:szCs w:val="28"/>
          <w:lang w:val="ru-RU" w:eastAsia="ru-RU"/>
        </w:rPr>
        <w:t>притаманні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елементи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змагання</w:t>
      </w:r>
      <w:proofErr w:type="spellEnd"/>
      <w:r w:rsidRPr="00150D61">
        <w:rPr>
          <w:rFonts w:ascii="Times New Roman" w:eastAsia="Times New Roman" w:hAnsi="Times New Roman" w:cs="Times New Roman"/>
          <w:sz w:val="28"/>
          <w:szCs w:val="28"/>
          <w:lang w:val="ru-RU" w:eastAsia="ru-RU"/>
        </w:rPr>
        <w:t xml:space="preserve">, вони </w:t>
      </w:r>
      <w:proofErr w:type="spellStart"/>
      <w:r w:rsidRPr="00150D61">
        <w:rPr>
          <w:rFonts w:ascii="Times New Roman" w:eastAsia="Times New Roman" w:hAnsi="Times New Roman" w:cs="Times New Roman"/>
          <w:sz w:val="28"/>
          <w:szCs w:val="28"/>
          <w:lang w:val="ru-RU" w:eastAsia="ru-RU"/>
        </w:rPr>
        <w:t>викликають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справжній</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інтерес</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учнів</w:t>
      </w:r>
      <w:proofErr w:type="spellEnd"/>
      <w:r w:rsidRPr="00150D61">
        <w:rPr>
          <w:rFonts w:ascii="Times New Roman" w:eastAsia="Times New Roman" w:hAnsi="Times New Roman" w:cs="Times New Roman"/>
          <w:sz w:val="28"/>
          <w:szCs w:val="28"/>
          <w:lang w:val="ru-RU" w:eastAsia="ru-RU"/>
        </w:rPr>
        <w:t>.</w:t>
      </w:r>
      <w:r w:rsidRPr="00150D61">
        <w:rPr>
          <w:rFonts w:ascii="Times New Roman" w:eastAsia="Times New Roman" w:hAnsi="Times New Roman" w:cs="Times New Roman"/>
          <w:sz w:val="28"/>
          <w:szCs w:val="28"/>
          <w:lang w:eastAsia="ru-RU"/>
        </w:rPr>
        <w:t xml:space="preserve"> Однією з таких форм може бути використання роботи з кросвордами.</w:t>
      </w:r>
    </w:p>
    <w:p w14:paraId="0486057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8"/>
          <w:szCs w:val="28"/>
          <w:lang w:val="ru-RU" w:eastAsia="ru-RU"/>
        </w:rPr>
        <w:t xml:space="preserve">Для </w:t>
      </w:r>
      <w:proofErr w:type="spellStart"/>
      <w:r w:rsidRPr="00150D61">
        <w:rPr>
          <w:rFonts w:ascii="Times New Roman" w:eastAsia="Times New Roman" w:hAnsi="Times New Roman" w:cs="Times New Roman"/>
          <w:sz w:val="28"/>
          <w:szCs w:val="28"/>
          <w:lang w:val="ru-RU" w:eastAsia="ru-RU"/>
        </w:rPr>
        <w:t>успішної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організації</w:t>
      </w:r>
      <w:proofErr w:type="spellEnd"/>
      <w:r w:rsidRPr="00150D61">
        <w:rPr>
          <w:rFonts w:ascii="Times New Roman" w:eastAsia="Times New Roman" w:hAnsi="Times New Roman" w:cs="Times New Roman"/>
          <w:sz w:val="28"/>
          <w:szCs w:val="28"/>
          <w:lang w:val="ru-RU" w:eastAsia="ru-RU"/>
        </w:rPr>
        <w:t xml:space="preserve"> і </w:t>
      </w:r>
      <w:proofErr w:type="spellStart"/>
      <w:r w:rsidRPr="00150D61">
        <w:rPr>
          <w:rFonts w:ascii="Times New Roman" w:eastAsia="Times New Roman" w:hAnsi="Times New Roman" w:cs="Times New Roman"/>
          <w:sz w:val="28"/>
          <w:szCs w:val="28"/>
          <w:lang w:val="ru-RU" w:eastAsia="ru-RU"/>
        </w:rPr>
        <w:t>проведення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дидактичних</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ігор</w:t>
      </w:r>
      <w:proofErr w:type="spellEnd"/>
      <w:r w:rsidRPr="00150D61">
        <w:rPr>
          <w:rFonts w:ascii="Times New Roman" w:eastAsia="Times New Roman" w:hAnsi="Times New Roman" w:cs="Times New Roman"/>
          <w:sz w:val="28"/>
          <w:szCs w:val="28"/>
          <w:lang w:val="ru-RU" w:eastAsia="ru-RU"/>
        </w:rPr>
        <w:t xml:space="preserve"> на </w:t>
      </w:r>
      <w:proofErr w:type="spellStart"/>
      <w:r w:rsidRPr="00150D61">
        <w:rPr>
          <w:rFonts w:ascii="Times New Roman" w:eastAsia="Times New Roman" w:hAnsi="Times New Roman" w:cs="Times New Roman"/>
          <w:sz w:val="28"/>
          <w:szCs w:val="28"/>
          <w:lang w:val="ru-RU" w:eastAsia="ru-RU"/>
        </w:rPr>
        <w:t>заняттях</w:t>
      </w:r>
      <w:proofErr w:type="spellEnd"/>
      <w:r w:rsidRPr="00150D61">
        <w:rPr>
          <w:rFonts w:ascii="Times New Roman" w:eastAsia="Times New Roman" w:hAnsi="Times New Roman" w:cs="Times New Roman"/>
          <w:sz w:val="28"/>
          <w:szCs w:val="28"/>
          <w:lang w:val="ru-RU" w:eastAsia="ru-RU"/>
        </w:rPr>
        <w:t xml:space="preserve"> з </w:t>
      </w:r>
      <w:proofErr w:type="spellStart"/>
      <w:r w:rsidRPr="00150D61">
        <w:rPr>
          <w:rFonts w:ascii="Times New Roman" w:eastAsia="Times New Roman" w:hAnsi="Times New Roman" w:cs="Times New Roman"/>
          <w:sz w:val="28"/>
          <w:szCs w:val="28"/>
          <w:lang w:val="ru-RU" w:eastAsia="ru-RU"/>
        </w:rPr>
        <w:t>фізики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вчитель</w:t>
      </w:r>
      <w:proofErr w:type="spellEnd"/>
      <w:r w:rsidRPr="00150D61">
        <w:rPr>
          <w:rFonts w:ascii="Times New Roman" w:eastAsia="Times New Roman" w:hAnsi="Times New Roman" w:cs="Times New Roman"/>
          <w:sz w:val="28"/>
          <w:szCs w:val="28"/>
          <w:lang w:val="ru-RU" w:eastAsia="ru-RU"/>
        </w:rPr>
        <w:t xml:space="preserve"> повинен систематично </w:t>
      </w:r>
      <w:proofErr w:type="spellStart"/>
      <w:r w:rsidRPr="00150D61">
        <w:rPr>
          <w:rFonts w:ascii="Times New Roman" w:eastAsia="Times New Roman" w:hAnsi="Times New Roman" w:cs="Times New Roman"/>
          <w:sz w:val="28"/>
          <w:szCs w:val="28"/>
          <w:lang w:val="ru-RU" w:eastAsia="ru-RU"/>
        </w:rPr>
        <w:t>підвищувати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свій</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науково-методичний</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рівень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Обрання</w:t>
      </w:r>
      <w:proofErr w:type="spellEnd"/>
      <w:r w:rsidRPr="00150D61">
        <w:rPr>
          <w:rFonts w:ascii="Times New Roman" w:eastAsia="Times New Roman" w:hAnsi="Times New Roman" w:cs="Times New Roman"/>
          <w:sz w:val="28"/>
          <w:szCs w:val="28"/>
          <w:lang w:val="ru-RU" w:eastAsia="ru-RU"/>
        </w:rPr>
        <w:t xml:space="preserve"> теми </w:t>
      </w:r>
      <w:proofErr w:type="spellStart"/>
      <w:r w:rsidRPr="00150D61">
        <w:rPr>
          <w:rFonts w:ascii="Times New Roman" w:eastAsia="Times New Roman" w:hAnsi="Times New Roman" w:cs="Times New Roman"/>
          <w:sz w:val="28"/>
          <w:szCs w:val="28"/>
          <w:lang w:val="ru-RU" w:eastAsia="ru-RU"/>
        </w:rPr>
        <w:t>дидактичної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гри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підбір</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завдань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складності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широке</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використання</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ініціативи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учнів</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дозволяє</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створити</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єдину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глибоко</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продуману</w:t>
      </w:r>
      <w:proofErr w:type="spellEnd"/>
      <w:r w:rsidRPr="00150D61">
        <w:rPr>
          <w:rFonts w:ascii="Times New Roman" w:eastAsia="Times New Roman" w:hAnsi="Times New Roman" w:cs="Times New Roman"/>
          <w:sz w:val="28"/>
          <w:szCs w:val="28"/>
          <w:lang w:val="ru-RU" w:eastAsia="ru-RU"/>
        </w:rPr>
        <w:t xml:space="preserve"> систему </w:t>
      </w:r>
      <w:proofErr w:type="spellStart"/>
      <w:r w:rsidRPr="00150D61">
        <w:rPr>
          <w:rFonts w:ascii="Times New Roman" w:eastAsia="Times New Roman" w:hAnsi="Times New Roman" w:cs="Times New Roman"/>
          <w:sz w:val="28"/>
          <w:szCs w:val="28"/>
          <w:lang w:val="ru-RU" w:eastAsia="ru-RU"/>
        </w:rPr>
        <w:t>роботи</w:t>
      </w:r>
      <w:proofErr w:type="spellEnd"/>
      <w:r w:rsidRPr="00150D61">
        <w:rPr>
          <w:rFonts w:ascii="Times New Roman" w:eastAsia="Times New Roman" w:hAnsi="Times New Roman" w:cs="Times New Roman"/>
          <w:sz w:val="28"/>
          <w:szCs w:val="28"/>
          <w:lang w:val="ru-RU" w:eastAsia="ru-RU"/>
        </w:rPr>
        <w:t xml:space="preserve"> на </w:t>
      </w:r>
      <w:proofErr w:type="spellStart"/>
      <w:r w:rsidRPr="00150D61">
        <w:rPr>
          <w:rFonts w:ascii="Times New Roman" w:eastAsia="Times New Roman" w:hAnsi="Times New Roman" w:cs="Times New Roman"/>
          <w:sz w:val="28"/>
          <w:szCs w:val="28"/>
          <w:lang w:val="ru-RU" w:eastAsia="ru-RU"/>
        </w:rPr>
        <w:t>уроці</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фізики</w:t>
      </w:r>
      <w:proofErr w:type="spellEnd"/>
      <w:r w:rsidRPr="00150D61">
        <w:rPr>
          <w:rFonts w:ascii="Times New Roman" w:eastAsia="Times New Roman" w:hAnsi="Times New Roman" w:cs="Times New Roman"/>
          <w:sz w:val="28"/>
          <w:szCs w:val="28"/>
          <w:lang w:val="ru-RU" w:eastAsia="ru-RU"/>
        </w:rPr>
        <w:t xml:space="preserve">, яка </w:t>
      </w:r>
      <w:proofErr w:type="spellStart"/>
      <w:r w:rsidRPr="00150D61">
        <w:rPr>
          <w:rFonts w:ascii="Times New Roman" w:eastAsia="Times New Roman" w:hAnsi="Times New Roman" w:cs="Times New Roman"/>
          <w:sz w:val="28"/>
          <w:szCs w:val="28"/>
          <w:lang w:val="ru-RU" w:eastAsia="ru-RU"/>
        </w:rPr>
        <w:t>забезпечить</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високу</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її</w:t>
      </w:r>
      <w:proofErr w:type="spellEnd"/>
      <w:r w:rsidRPr="00150D61">
        <w:rPr>
          <w:rFonts w:ascii="Times New Roman" w:eastAsia="Times New Roman" w:hAnsi="Times New Roman" w:cs="Times New Roman"/>
          <w:sz w:val="28"/>
          <w:szCs w:val="28"/>
          <w:lang w:val="ru-RU" w:eastAsia="ru-RU"/>
        </w:rPr>
        <w:t xml:space="preserve"> </w:t>
      </w:r>
      <w:proofErr w:type="spellStart"/>
      <w:r w:rsidRPr="00150D61">
        <w:rPr>
          <w:rFonts w:ascii="Times New Roman" w:eastAsia="Times New Roman" w:hAnsi="Times New Roman" w:cs="Times New Roman"/>
          <w:sz w:val="28"/>
          <w:szCs w:val="28"/>
          <w:lang w:val="ru-RU" w:eastAsia="ru-RU"/>
        </w:rPr>
        <w:t>ефективність</w:t>
      </w:r>
      <w:proofErr w:type="spellEnd"/>
      <w:r w:rsidRPr="00150D61">
        <w:rPr>
          <w:rFonts w:ascii="Times New Roman" w:eastAsia="Times New Roman" w:hAnsi="Times New Roman" w:cs="Times New Roman"/>
          <w:sz w:val="28"/>
          <w:szCs w:val="28"/>
          <w:lang w:val="ru-RU" w:eastAsia="ru-RU"/>
        </w:rPr>
        <w:t>.</w:t>
      </w:r>
      <w:r w:rsidRPr="00150D61">
        <w:rPr>
          <w:rFonts w:ascii="Times New Roman" w:eastAsia="Times New Roman" w:hAnsi="Times New Roman" w:cs="Times New Roman"/>
          <w:sz w:val="28"/>
          <w:szCs w:val="28"/>
          <w:lang w:val="ru-RU" w:eastAsia="ru-RU"/>
        </w:rPr>
        <w:br/>
      </w:r>
    </w:p>
    <w:p w14:paraId="248CDAE2"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4AB5E778"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3F7DB87E"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551B81B4"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1B4BBE9E"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43DC8046"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7D31E534"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7E32EBAE"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028872B8"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47A59DBD"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37A12B89"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3D100960"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2B448337"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7E6A9890"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5A6BC65F"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73A6004D"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4266895A"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72B01370"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67E6B668"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18F0A467"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62DFB71E"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p>
    <w:p w14:paraId="3B80E07A" w14:textId="77777777" w:rsidR="00150D61" w:rsidRPr="00150D61" w:rsidRDefault="00150D61" w:rsidP="00150D61">
      <w:pPr>
        <w:tabs>
          <w:tab w:val="left" w:pos="2850"/>
        </w:tabs>
        <w:spacing w:after="0" w:line="240" w:lineRule="auto"/>
        <w:jc w:val="center"/>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8"/>
          <w:szCs w:val="28"/>
          <w:lang w:eastAsia="ru-RU"/>
        </w:rPr>
        <w:lastRenderedPageBreak/>
        <w:t>Відповіді до кросвордів.</w:t>
      </w:r>
    </w:p>
    <w:p w14:paraId="5A307558"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1012A6AF"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1Фізика - наука про природу.</w:t>
      </w:r>
    </w:p>
    <w:p w14:paraId="369148C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 БЛИСКАВКА.  4.ПРАСКА. 6.ТЕЛЕВІЗОР.  7.АСТРОНОМІЯ.  9.ДЗВІН.  11.СВІТЛО.  13.ДВЗ.  18.ГЕС.  19. АРІСТОТЕЛЬ. 20.ФІЛОСОФІЯ.  21.ПОЛЕ.  22.ЕЛЕКТРОЗВАРЮВАННЯ.  23.РАДАР.  24.ГРОЗА.</w:t>
      </w:r>
    </w:p>
    <w:p w14:paraId="7EA13BB9"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2. КОНДРАТЮК.  3.ПРИРОДОЗНАВСТВО.  5.МАТЕРІЯ. </w:t>
      </w:r>
    </w:p>
    <w:p w14:paraId="0A7D351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8.МІСЯЦЬ.  10. НАВІГАТОР.  12.ТІЛО.  14.РЕЧОВИНА.  15. ЖИТОМИР.</w:t>
      </w:r>
    </w:p>
    <w:p w14:paraId="0069DFF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16. ВЕСЕЛКА.  17.ФІЗИКА.</w:t>
      </w:r>
    </w:p>
    <w:p w14:paraId="78C1B3D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3A1CFFEC"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8"/>
          <w:szCs w:val="28"/>
          <w:lang w:eastAsia="ru-RU"/>
        </w:rPr>
      </w:pPr>
      <w:r w:rsidRPr="00150D61">
        <w:rPr>
          <w:rFonts w:ascii="Times New Roman" w:eastAsia="Times New Roman" w:hAnsi="Times New Roman" w:cs="Times New Roman"/>
          <w:b/>
          <w:sz w:val="24"/>
          <w:szCs w:val="24"/>
          <w:lang w:eastAsia="ru-RU"/>
        </w:rPr>
        <w:t>2Будова речовини.</w:t>
      </w:r>
    </w:p>
    <w:p w14:paraId="0592C73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2.МОЛЕКУЛА.  6.МІКРОСВІТ</w:t>
      </w:r>
    </w:p>
    <w:p w14:paraId="6AF26C7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8. МІНУС.  12.ПАРА.  13.ЕЛЕКТРОН.  15.ІОН.  16. ПЛЮС.  17. БЕНЗИН.  19.  АЛМАЗ. 20. ЯДРО.  21. СТАЛЬ.  23. КАРБОН.  24. МІДЬ.  </w:t>
      </w:r>
    </w:p>
    <w:p w14:paraId="7136F97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1. ДЕМОКРІТ.  3. ОКСИГЕН.  4. АТОМ. </w:t>
      </w:r>
    </w:p>
    <w:p w14:paraId="650E843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5. СКЛО.  7. КИПІННЯ.  9. МЕНДЄЛЄЄВ.  10. ПРОМІЖКИ.  11. СУБЛІМАЦІЯ</w:t>
      </w:r>
    </w:p>
    <w:p w14:paraId="78F3B87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14. АЛЮМІНІЙ. 18.ВОДЕНЬ.  22.ГРАФІТ</w:t>
      </w:r>
    </w:p>
    <w:p w14:paraId="38F81EFF"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21C9E2FF"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u w:val="single"/>
          <w:lang w:eastAsia="ru-RU"/>
        </w:rPr>
      </w:pPr>
      <w:r w:rsidRPr="00150D61">
        <w:rPr>
          <w:rFonts w:ascii="Times New Roman" w:eastAsia="Times New Roman" w:hAnsi="Times New Roman" w:cs="Times New Roman"/>
          <w:b/>
          <w:sz w:val="24"/>
          <w:szCs w:val="24"/>
          <w:lang w:eastAsia="ru-RU"/>
        </w:rPr>
        <w:t>3Наукові методи вивчення природи.</w:t>
      </w:r>
      <w:r w:rsidRPr="00150D61">
        <w:rPr>
          <w:rFonts w:ascii="Times New Roman" w:eastAsia="Times New Roman" w:hAnsi="Times New Roman" w:cs="Times New Roman"/>
          <w:b/>
          <w:sz w:val="24"/>
          <w:szCs w:val="24"/>
          <w:u w:val="single"/>
          <w:lang w:eastAsia="ru-RU"/>
        </w:rPr>
        <w:t xml:space="preserve"> </w:t>
      </w:r>
    </w:p>
    <w:p w14:paraId="5916199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1.ПАТОН.  4.СПОСТЕРЕЖЕННЯ. 8.ЛІД.  11.ПІЗА.  12.ТЕОРЕТИЧНИЙ.  13.ЛАБОРАТОРІЯ.  14.ПІРЇНА.  16. ВАКУУМ . 18..МОДЕЛЬ.  20.ГІПОТЕЗА.  21.КОМПЮТЕР.  22.РОЗДУМИ.  23.ЛІНІЙКА.  24. ВИМІРЮВАННЯ.</w:t>
      </w:r>
    </w:p>
    <w:p w14:paraId="3FE1991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2.НЬЮТОН .  3.ОПАДИ.  5.ПУЛЮЙ. </w:t>
      </w:r>
    </w:p>
    <w:p w14:paraId="4CBAE74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6.ЕКСПЕРИМЕНТ.  7.ВИСНОВОК.  9.ПОВІТРЯ.  10.ВЕРНАДСЬКИЙ.  15.МАТЕМАТИКА .</w:t>
      </w:r>
    </w:p>
    <w:p w14:paraId="3946E25C"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eastAsia="ru-RU"/>
        </w:rPr>
        <w:t>17.ТАБЛИЦЯ.  19.ТЕОРІЯ</w:t>
      </w:r>
    </w:p>
    <w:p w14:paraId="6F66C846"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551E1200"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u w:val="single"/>
          <w:lang w:eastAsia="ru-RU"/>
        </w:rPr>
      </w:pPr>
      <w:r w:rsidRPr="00150D61">
        <w:rPr>
          <w:rFonts w:ascii="Times New Roman" w:eastAsia="Times New Roman" w:hAnsi="Times New Roman" w:cs="Times New Roman"/>
          <w:b/>
          <w:sz w:val="24"/>
          <w:szCs w:val="24"/>
          <w:lang w:eastAsia="ru-RU"/>
        </w:rPr>
        <w:t>4Фізичні величини.</w:t>
      </w:r>
    </w:p>
    <w:p w14:paraId="7DA56B7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4.ПОРІВНЯТИ.  5.МЕТР.  6.ЛІТР.  10.СЕВР.  11.ЦІНА.  12.ЧАС.  15.СТРІЛКА.  17.КЕЛЬВІН.  18.ПРЯМІ.  21.КАНДЕЛА.  22.КІЛОГРАМ.  23.ШКАЛА.  24.МІКРО.</w:t>
      </w:r>
    </w:p>
    <w:p w14:paraId="4E193396"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1.ФОРМУЛА.  2.СІ.  3.ЕТАЛОН.  7.РТУТЬ.  8.ЦИЛІНДР.  9.МЕГА.  13.СЕКУНДА.  14..МОЛЬ.  16.СІМ.  19.МЕЖІ.  20.КАРЛИК.</w:t>
      </w:r>
    </w:p>
    <w:p w14:paraId="37DCDC88"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F051B7C"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u w:val="single"/>
          <w:lang w:eastAsia="ru-RU"/>
        </w:rPr>
      </w:pPr>
      <w:r w:rsidRPr="00150D61">
        <w:rPr>
          <w:rFonts w:ascii="Times New Roman" w:eastAsia="Times New Roman" w:hAnsi="Times New Roman" w:cs="Times New Roman"/>
          <w:b/>
          <w:sz w:val="24"/>
          <w:szCs w:val="24"/>
          <w:lang w:eastAsia="ru-RU"/>
        </w:rPr>
        <w:t>5Фізичні прилади.</w:t>
      </w:r>
    </w:p>
    <w:p w14:paraId="71FC21D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4.БАРОГРАФ.  5.ШТРИХ.  9.РАДАР.  10.СЕКУНДОМІР.  12.МІКРОМЕТР.  13.КЛЕМА.  16..МЕНЗУРКА.  19.СОНАР.  20.АРЕОМЕТР.  21.ВАТМЕТР.  22.МАНОМЕТР.  23.ТЕРЕЗИ.  24.ДИНАМОМЕТР.</w:t>
      </w:r>
    </w:p>
    <w:p w14:paraId="70ABEF8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w:t>
      </w: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1.ШТУЦЕР.  2.ПАЛЕТКА.  3.АБСОЛЮТНА.  6.ТЕРМОМЕТР.  7.ЛІНІЙКА.  8.СПІДОМЕТР.  11.ВОЛЬТМЕТР.  14..АЛЬТИМЕТР.  15.СУПУТНИК.  17.БАРОМЕТР.  18.КОМПАС.  </w:t>
      </w:r>
    </w:p>
    <w:p w14:paraId="0F100800"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750F9D45"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u w:val="single"/>
          <w:lang w:eastAsia="ru-RU"/>
        </w:rPr>
      </w:pPr>
      <w:r w:rsidRPr="00150D61">
        <w:rPr>
          <w:rFonts w:ascii="Times New Roman" w:eastAsia="Times New Roman" w:hAnsi="Times New Roman" w:cs="Times New Roman"/>
          <w:b/>
          <w:sz w:val="24"/>
          <w:szCs w:val="24"/>
          <w:lang w:eastAsia="ru-RU"/>
        </w:rPr>
        <w:t>6Одиниці вимірювання.</w:t>
      </w:r>
      <w:r w:rsidRPr="00150D61">
        <w:rPr>
          <w:rFonts w:ascii="Times New Roman" w:eastAsia="Times New Roman" w:hAnsi="Times New Roman" w:cs="Times New Roman"/>
          <w:b/>
          <w:sz w:val="24"/>
          <w:szCs w:val="24"/>
          <w:u w:val="single"/>
          <w:lang w:eastAsia="ru-RU"/>
        </w:rPr>
        <w:t xml:space="preserve"> </w:t>
      </w:r>
    </w:p>
    <w:p w14:paraId="731165E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1.ВІДСОТОК.  5.ДЕЦИМЕТР.  7.ЛІТР.  9.ТИЖДЕНЬ.  10.МЕТР.  11.ВАТ.  13.САНТИМЕТР.  17.РІК.  21.ДЕКАДА.  22.АР.  23.МІЛІЛІТР.  24.КОПІЙКА.</w:t>
      </w:r>
    </w:p>
    <w:p w14:paraId="7D7E9F2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2.ОБЕРТ.  3..ХВИЛИНА.  4.КІЛОМЕТР.  6.ЦЕНТНЕР.  8.ГЕКТАР.  12.ПАСКАЛЬ.  14.ТОННА.  15.ДЖОУЛЬ.  16.ДОБА.  18.КАРАТ.  19.ГОДИНА.  20.УРОК.</w:t>
      </w:r>
    </w:p>
    <w:p w14:paraId="7DADD9AA"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118437E3"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p>
    <w:p w14:paraId="1860ACF3"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p>
    <w:p w14:paraId="4FD7A391"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p>
    <w:p w14:paraId="1EAAE1D9"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val="ru-RU" w:eastAsia="ru-RU"/>
        </w:rPr>
      </w:pPr>
      <w:r w:rsidRPr="00150D61">
        <w:rPr>
          <w:rFonts w:ascii="Times New Roman" w:eastAsia="Times New Roman" w:hAnsi="Times New Roman" w:cs="Times New Roman"/>
          <w:b/>
          <w:sz w:val="24"/>
          <w:szCs w:val="24"/>
          <w:lang w:eastAsia="ru-RU"/>
        </w:rPr>
        <w:lastRenderedPageBreak/>
        <w:t>7Підсумки до розділу 1.</w:t>
      </w:r>
    </w:p>
    <w:p w14:paraId="1CA6F21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3.СИМВОЛ.  6.ПОХИБКА.  10.ЯДРО.  13.НАПРЯМОК.  14.ПОРІВНЯТИ.  15.МАТЕРІЯ.  17.ІОНИ.  18..РУХАЮТЬСЯ.  20.АТОМ.  21.ПРЯМІ.  22.ЧАСТИНОК.  23.ТЕОРЕТИЧНИЙ.  24.ЕЛЕКТРИЧНЕ.</w:t>
      </w:r>
    </w:p>
    <w:p w14:paraId="4BA20EE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1.АБСОЛЮТНА.  2.ОБЧИСЛЕННЯ.  4.ВЗАЄМОДІЮТЬ.  5.СКАЛЯРНІ.  7.ЗВУКОВІ.  8.ПРОМІЖКИ.  9.ГІПОТЕЗА.  11.ЕКСПЕРИМЕНТ.  12.ВІДСОТКАХ.  16.РЕЧОВИНА.  19.ЯВИЩЕ.</w:t>
      </w:r>
    </w:p>
    <w:p w14:paraId="2323B19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p>
    <w:p w14:paraId="2B61456D"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4DB13054"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2197D62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58FFE651"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u w:val="single"/>
          <w:lang w:eastAsia="ru-RU"/>
        </w:rPr>
      </w:pPr>
      <w:r w:rsidRPr="00150D61">
        <w:rPr>
          <w:rFonts w:ascii="Times New Roman" w:eastAsia="Times New Roman" w:hAnsi="Times New Roman" w:cs="Times New Roman"/>
          <w:b/>
          <w:sz w:val="24"/>
          <w:szCs w:val="24"/>
          <w:lang w:eastAsia="ru-RU"/>
        </w:rPr>
        <w:t>8Механічний рух.</w:t>
      </w:r>
      <w:r w:rsidRPr="00150D61">
        <w:rPr>
          <w:rFonts w:ascii="Times New Roman" w:eastAsia="Times New Roman" w:hAnsi="Times New Roman" w:cs="Times New Roman"/>
          <w:b/>
          <w:sz w:val="24"/>
          <w:szCs w:val="24"/>
          <w:u w:val="single"/>
          <w:lang w:eastAsia="ru-RU"/>
        </w:rPr>
        <w:t xml:space="preserve"> </w:t>
      </w:r>
    </w:p>
    <w:p w14:paraId="6C33A23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3.ГОДИННИК.  5.ПЕРЕМІЩЕННЯ.  7.ІНТЕРВАЛ.  9.МЕТР.  11.НАПРЯМОК.  12.ГОЙДАЛКА.  14..МОДЕЛЬ.  16..МАТЕРІАЛЬНА.  17.ТРАМВАЙ.  19.ШВИДКІСТЬ.  20.ВІДНОСНИМИ.  22.КООРДИНАТИ.  23.ШЛЯХ.  24.КРИВОЛІНІЙНИЙ.</w:t>
      </w:r>
    </w:p>
    <w:p w14:paraId="13E219C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1.ТРАЄКТОРІЯ.  2.ВЕКТОР.  4.КРЕЙСЕРСЬКА.  6.РІВНОМІРНИЙ.  8.АПЛІКАТА.  10.КОЛО.  13..МЕХАНІЧНИЙ.  15.УЗБІЧЧЯ.  18.АБСЦИСА.  21.МЕТР.</w:t>
      </w:r>
    </w:p>
    <w:p w14:paraId="6404ABCE"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w:t>
      </w:r>
    </w:p>
    <w:p w14:paraId="223FF1FA"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9Графік рівномірного руху.</w:t>
      </w:r>
    </w:p>
    <w:p w14:paraId="0A32CC2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xml:space="preserve">. 3.ЗБІЛЬШУЄТЬСЯ.  5.ШЛЯХ.  6.ВІДРІЗОК.  8.ЛІНІЙКА.  10.ШВИДКОСТІ.  11.АБСЦИС.  14.ДІЛЯНКА.  18.ОРДИНАТ.  20.НУЛЮ.  21.ГРАФІК.  22.ГОРИЗОНТАЛЬНО.  23.ТАБЛИЦЯ.  24.ВИЩЕ. </w:t>
      </w:r>
    </w:p>
    <w:p w14:paraId="59CDCC54"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1.ЗУСТРІЧІ.  2.ШЛЯХУ.  4.БІЛЬШИЙ.  7.КООРДИНАТИ.  9.ПАРАЛЕЛЬНИЙ.  12.ОРДИНАТА.  13.ПЛОЩІ.  15.НЕРУХОМЕ.  16.МАСШТАБ.  17.СПОКОЮ.  19.ПЯТЬ.</w:t>
      </w:r>
    </w:p>
    <w:p w14:paraId="4724912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60E14874"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10Розв'язування задач.</w:t>
      </w:r>
    </w:p>
    <w:p w14:paraId="3DA56853"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w:t>
      </w: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.1.УМОВА.  5.ПРОЕКТ.  8.ПОШУК.  9.ФОРМУЛА.  10.ДАНО.  11.ЧИТАННЯ.  13.ТЕСТИ.  14.АНАЛІЗ.  18.КЕЛЬВІН.  19.ДИНАМІКА.  20.РОБОЧА.  22.ПРЕЗЕНТАЦІЯ.  23.ЕКСПЕРЕМЕНТАЛЬНІ.  24.ЗАКОН.</w:t>
      </w:r>
    </w:p>
    <w:p w14:paraId="0DA01E5C"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 xml:space="preserve">По вертикалі. </w:t>
      </w:r>
      <w:r w:rsidRPr="00150D61">
        <w:rPr>
          <w:rFonts w:ascii="Times New Roman" w:eastAsia="Times New Roman" w:hAnsi="Times New Roman" w:cs="Times New Roman"/>
          <w:sz w:val="24"/>
          <w:szCs w:val="24"/>
          <w:lang w:eastAsia="ru-RU"/>
        </w:rPr>
        <w:t xml:space="preserve">2.ВІДПОВІДЬ.  3.РИСУНОК.  4.РОЗРАХУНКОВІ.  6.ЯКІСНІ.  7. ОБЧИСЛЕННЯ.  12.РОЗМІРНІСТЮ.  15.СИМВОЛ.  16.ЕТАП.  17.ГРАФІК.  21.СТАТИКА.  </w:t>
      </w:r>
    </w:p>
    <w:p w14:paraId="52B9599B"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BAF7344" w14:textId="77777777" w:rsidR="00150D61" w:rsidRPr="00150D61" w:rsidRDefault="00150D61" w:rsidP="00150D61">
      <w:pPr>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11Рух по колу.</w:t>
      </w:r>
    </w:p>
    <w:p w14:paraId="04E5B705"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.3.ПЕРІОДИЧНИЙ.  5.КУЛЕР.  7.ХОРДА.  8.ГЕРЦ.  11.ТИЖДЕНЬ.  12.ТАХОМЕТР.  16.ПЕРІОД.  18.ОРБІТА.  20.ДИСК.  21.ЦИФЕРБЛАТ.  22.НАПРЯМОК.  23.ЧАСТОТА.  24.КОЛО.</w:t>
      </w:r>
    </w:p>
    <w:p w14:paraId="7BAB00F2"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 xml:space="preserve">По вертикалі. </w:t>
      </w:r>
      <w:r w:rsidRPr="00150D61">
        <w:rPr>
          <w:rFonts w:ascii="Times New Roman" w:eastAsia="Times New Roman" w:hAnsi="Times New Roman" w:cs="Times New Roman"/>
          <w:sz w:val="24"/>
          <w:szCs w:val="24"/>
          <w:lang w:eastAsia="ru-RU"/>
        </w:rPr>
        <w:t xml:space="preserve">1.ГЕНЕРАТОР.  2.МОЛОДИК.  4.ЧЕТВЕР.  6.ВІСЬ.  9.ВЕНТИЛЯТОР.  10.ШЕСТЕРНЯ.  13.СЕКУНДА.  14.ПІ.  15.БАРАБАН.  17.ДУГАХ КІЛ.  19.СТАТОР.  </w:t>
      </w:r>
    </w:p>
    <w:p w14:paraId="6A5044B7" w14:textId="77777777" w:rsidR="00150D61" w:rsidRPr="00150D61" w:rsidRDefault="00150D61" w:rsidP="00150D61">
      <w:pPr>
        <w:spacing w:after="0" w:line="240" w:lineRule="auto"/>
        <w:rPr>
          <w:rFonts w:ascii="Times New Roman" w:eastAsia="Times New Roman" w:hAnsi="Times New Roman" w:cs="Times New Roman"/>
          <w:sz w:val="24"/>
          <w:szCs w:val="24"/>
          <w:lang w:eastAsia="ru-RU"/>
        </w:rPr>
      </w:pPr>
    </w:p>
    <w:p w14:paraId="2469039D" w14:textId="77777777" w:rsidR="00150D61" w:rsidRPr="00150D61" w:rsidRDefault="00150D61" w:rsidP="00150D61">
      <w:pPr>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12Коливальний рух.</w:t>
      </w:r>
    </w:p>
    <w:p w14:paraId="6BBC5D6C"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xml:space="preserve"> 2.ОБЕРНЕНИМИ.  4.МАЯТНИК.  7.ДОВЖИНИ.  10.ЗАТУХАЮЧИМИ.  12.ГЕРЦ.  16.ПЕРІОДИЧНІСТЬ.  17.ПРУЖИНА.  18.ГОЛКА.  19.АМПЛІТУДА.  22.НИТКА.  23.СТРУНА.  24.МАЯТНИК.</w:t>
      </w:r>
    </w:p>
    <w:p w14:paraId="3458EBB3"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5257086B"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1.АМПЛІТУДИ.  3.РІВНОВАГИ.  5.НЕРОЗТЯЖНА.  6.ПОПЛАВОК.  8.ВІЛЬНІ.  9.НЕЗАТУХАЮЧІ.  11.МЕТР.  13.КОЛИВАННЯ. 14.РЕЗОНАНС.  15.ГОЙДАЛКА. 20.ПУЛЬС.  21.ГЕРЦ.</w:t>
      </w:r>
    </w:p>
    <w:p w14:paraId="6FEADB44"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1FEABD36"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0B697DB0"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lastRenderedPageBreak/>
        <w:t>13Підсумки до розділу 2.</w:t>
      </w:r>
    </w:p>
    <w:p w14:paraId="69077DD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6.ПЕРЕМІЩЕННЯ.  7.ПОМНОЖИТИ.  12.ТРАЄКТОРІЯ.  15.ЧАС.  18.НАПРЯМ.  19.КООРДИНАТАМИ.  22.РІВНОМІРНИЙ.  23.ВІДРІЗОК.  24.АМПЛІТУДА.</w:t>
      </w:r>
    </w:p>
    <w:p w14:paraId="5F735DB9"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1.МАТЕРІАЛЬНА.  2.ГЕРЦ.  3.ШЛЯХ.  4.ШВИДКІСТЬ.  5.КРИВОЛІНІЙНИЙ.  8.МЕТР.  9.ПРУЖИННИЙ.  10.ВІДЛІКУ.  11.ВЕКТОР.  13.АБСЦИС.  14.ПАРАЛЕЛЬНА.  16.ШВИДКІСТЬ.  17.ГРАФІКІВ.  20.ПЛОЩІ.  21.ШЛЯХУ.</w:t>
      </w:r>
    </w:p>
    <w:p w14:paraId="67DF5A0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7E8D6D8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b/>
          <w:sz w:val="24"/>
          <w:szCs w:val="24"/>
          <w:lang w:eastAsia="ru-RU"/>
        </w:rPr>
        <w:t>14Явище інерції. Інертність</w:t>
      </w:r>
      <w:r w:rsidRPr="00150D61">
        <w:rPr>
          <w:rFonts w:ascii="Times New Roman" w:eastAsia="Times New Roman" w:hAnsi="Times New Roman" w:cs="Times New Roman"/>
          <w:sz w:val="24"/>
          <w:szCs w:val="24"/>
          <w:lang w:eastAsia="ru-RU"/>
        </w:rPr>
        <w:t>.</w:t>
      </w:r>
    </w:p>
    <w:p w14:paraId="12AF834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4.КВАЧ.  6.БОГОЛЮБОВ.  8.КІЛОГРАМ.  9.ПОВІТРЯ.  10.КОМПЕНСАЦІЯ.  12.ЦИЛІНДР.  13.УДАР.  14.ПІНЦЕТ.  17.ПЛАТИНА.  19.РЕШКА.  22.ЗВАЖУВАННЯ.  23.ШАЛЬКА.  24.ІНЕРЦІЯ.</w:t>
      </w:r>
    </w:p>
    <w:p w14:paraId="724AF28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1.КОРОМИСЛО.  2.ШВИДКІСТЬ.  3.СПОКІЙ.  5.ВЗАЄМОДІЯ.  7.ІНЕРТНІСТЬ.  11.МАСА.  15.НОМІНАЛ.  16.ХАРКІВ.  18.ЦЕНТНЕР.  20.ШАЙБА.  21.МАСА.</w:t>
      </w:r>
    </w:p>
    <w:p w14:paraId="4046514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64A8C192"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15Маса. Густина.</w:t>
      </w:r>
    </w:p>
    <w:p w14:paraId="3916E16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1.СПЛАВ.  4.ГУСТИНА.  6.НЕТТО.  8.БРУТТО.  10.ТАРА.  11.ЛІТР.  12.ГУСТИНА.  14.ГРАМ.  18.КИСЕНЬ.  19.ДНО.  21.АРЕОМЕТР.  23.РІДИНА.  24.ГРАНЬ.</w:t>
      </w:r>
    </w:p>
    <w:p w14:paraId="3DD1B3F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2.ПІПЕТКА.  3.ЦИСТЕРНА.  5.РАДІУС.  7.ОСМІЙ.  9.ПОРОЖНИНА.  13.АРХІМЕД.  15.РО.  16.МЕНЗУРКА.  17.ВИСОТА.  20.РТУТЬ.  22.ОЛІЯ.</w:t>
      </w:r>
    </w:p>
    <w:p w14:paraId="30F2B1A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699604B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b/>
          <w:sz w:val="24"/>
          <w:szCs w:val="24"/>
          <w:lang w:eastAsia="ru-RU"/>
        </w:rPr>
        <w:t>16Сила - міра взаємодії</w:t>
      </w:r>
      <w:r w:rsidRPr="00150D61">
        <w:rPr>
          <w:rFonts w:ascii="Times New Roman" w:eastAsia="Times New Roman" w:hAnsi="Times New Roman" w:cs="Times New Roman"/>
          <w:sz w:val="24"/>
          <w:szCs w:val="24"/>
          <w:lang w:eastAsia="ru-RU"/>
        </w:rPr>
        <w:t>.</w:t>
      </w:r>
    </w:p>
    <w:p w14:paraId="3B40EC4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2.ШВИДКІСТЬ.  4.АКСЕЛЕРАТОР.  7.АНГЛІЯ.  10.ОБІД.  13.НАПРЯМОК.  14.ТОЧКУ.  15.ПРУЖИНА.  16.ДЕФОРМАЦІЯ.  18.ВЕКТОР.  21.ДИНАМОМЕТР.  22.ДИНА.  23.ГАЛЬМА.  24.ПЕРЕМІЩЕННЯ.</w:t>
      </w:r>
    </w:p>
    <w:p w14:paraId="44B43D6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 xml:space="preserve">По вертикалі. </w:t>
      </w:r>
      <w:r w:rsidRPr="00150D61">
        <w:rPr>
          <w:rFonts w:ascii="Times New Roman" w:eastAsia="Times New Roman" w:hAnsi="Times New Roman" w:cs="Times New Roman"/>
          <w:sz w:val="24"/>
          <w:szCs w:val="24"/>
          <w:lang w:eastAsia="ru-RU"/>
        </w:rPr>
        <w:t>1.ВЗАЄМОДІЯ.  3.СПОКІЙ.  5.СИЛА.  6.ДВИГУН.  8.НЬЮТОН.  9.РІВНОДІЙНА.  11.ПРОТИЛЕЖНІ.  12.ЕСПАНДЕР.  17.МОДУЛЬ.  19.СОНЦЕ.  20.СИЛА.</w:t>
      </w:r>
    </w:p>
    <w:p w14:paraId="51A540D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4BB51B19"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17Деформація тіла. Сила пружності.</w:t>
      </w:r>
    </w:p>
    <w:p w14:paraId="7DDD614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1.ЖОРСТКІСТЬ.  4.РЕСОРИ.  6.СТИСК.  8.ЗСУВ.  11.ПЕРПЕНДИКУЛЯРНА.  14.ПРУЖНОСТІ.  16.ЕН.  17.ЗГИН.  18.МЕТР.  19.НИТКА.  20.РОЗТЯГ.  22.ПОВІТРЯ.  23.ВИДОВЖЕННЯ.  24.ПЛАСТИЧНА</w:t>
      </w:r>
    </w:p>
    <w:p w14:paraId="30E8C5E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2.СКЛО.  3.ПРЕС.  5.ГУМА.  7.КРУЧЕННЯ. 9.ВИДОВЖЕННЯ. 10.ДЕФОРМАЦІЯ.  12.НЬЮТОН.  13.ГУК.  15.ВЗДОВЖ.  21.ГЛИНА</w:t>
      </w:r>
    </w:p>
    <w:p w14:paraId="6CFD90F9"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56AFA108"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18Сила тяжіння. Вага.</w:t>
      </w:r>
    </w:p>
    <w:p w14:paraId="2AC1A46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1.ОПОРА.  3.ЕКВАТОР.  5.ПАРАБОЛА.  9.ЖЕ.  12.ГАГАРІН.  14.ВЕНЕРА.  16.ВАГА.  17.ВАГА.  19.НЬЮТОН.  20.ЯБЛУКО.  22.СКАФАНДР.  23.ПАДІННЯ.  24.ОРБІТА.</w:t>
      </w:r>
    </w:p>
    <w:p w14:paraId="61CD8804"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2.ПРИПЛИВИ.  4.РАКЕТА.  6.АРМСТРОНГ.  7.ТЯЖІННЯ.  8.ПЕРЕВАНТАЖЕННЯ.  10.МАСА.  11.НЕВАГОМІСТЬ.  13.ГРАВІТАЦІЯ.  15.КОНДРАТЮК.  18.МІСЯЦЬ.  21.ВАКУУМ.</w:t>
      </w:r>
    </w:p>
    <w:p w14:paraId="24E7F7E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721EAC8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b/>
          <w:sz w:val="24"/>
          <w:szCs w:val="24"/>
          <w:lang w:eastAsia="ru-RU"/>
        </w:rPr>
        <w:t>19Тертя. Сила тертя</w:t>
      </w:r>
      <w:r w:rsidRPr="00150D61">
        <w:rPr>
          <w:rFonts w:ascii="Times New Roman" w:eastAsia="Times New Roman" w:hAnsi="Times New Roman" w:cs="Times New Roman"/>
          <w:sz w:val="24"/>
          <w:szCs w:val="24"/>
          <w:lang w:eastAsia="ru-RU"/>
        </w:rPr>
        <w:t>.</w:t>
      </w:r>
    </w:p>
    <w:p w14:paraId="1DCD1BFF"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4"/>
          <w:szCs w:val="24"/>
          <w:lang w:eastAsia="ru-RU"/>
        </w:rPr>
        <w:t xml:space="preserve"> </w:t>
      </w: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1.БЕЗРОЗМІРНОЮ.  3.ПІДШИПНИК.  6.МАТЕРІАЛІВ.  7.ГУМА.  10.СПОКОЮ.  14.ЛЬОДУ.  15.РОЛИКОВІ.  16.МАКСИМАЛЬНЕ.  19.ЗАПАДИНА.  20.ПОЛІРУВАННЯ.  21.ПРОТЕКТОР.  22.НОРМАЛЬНОЇ.  23.ЗБІЛЬШУЮТЬ.  24.ПРОТИЛЕЖНО.</w:t>
      </w:r>
    </w:p>
    <w:p w14:paraId="60B7C99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lastRenderedPageBreak/>
        <w:t>По вертикалі</w:t>
      </w:r>
      <w:r w:rsidRPr="00150D61">
        <w:rPr>
          <w:rFonts w:ascii="Times New Roman" w:eastAsia="Times New Roman" w:hAnsi="Times New Roman" w:cs="Times New Roman"/>
          <w:sz w:val="24"/>
          <w:szCs w:val="24"/>
          <w:lang w:eastAsia="ru-RU"/>
        </w:rPr>
        <w:t>.  2.РІВНОМІРНО.  4.КОЧЕННЯ.  5.КУЛЬКОВІ.  8.СПОКОЮ.  9.КОЛЕСО.  12.ВИСТУП.  13.ТРАНСПОРТЕР.  17.ЗМАСТИТИ.  18.ПІСОК.</w:t>
      </w:r>
    </w:p>
    <w:p w14:paraId="05BDC2C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5BE54D96"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20Підсумки до розділу 3, І частина.</w:t>
      </w:r>
    </w:p>
    <w:p w14:paraId="06DE6DC7"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4.ПРУЖНОСТІ.  7.РЕЧОВИНИ.  9.МАСА.  10.ВЗАЄМОДІЯ.  11.НУЛЮ.  12.ТЯЖІННЯ.</w:t>
      </w:r>
    </w:p>
    <w:p w14:paraId="1E262F8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1.ПРОПОРЦІЙНА.  2.СТИЧНИМИ.  3.ДЕФОРМАЦІЇ.  5.МЕНША.  6.СИЛА.  8.РОЗТЯГ.</w:t>
      </w:r>
    </w:p>
    <w:p w14:paraId="39FB204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7211CE0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301AEADE"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21Тиск твердих тіл на поверхню.</w:t>
      </w:r>
    </w:p>
    <w:p w14:paraId="13B1233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2.ЛОПАТА.  4.ФУНДАМЕНТ.  6.ВСЮДИХІД.  9.ШИЛО.  10.КОВЗАНИ.  13.ЗМЕНШИТИ.  15.КВАДРАТІВ.  18.ВАГА.  19.НАСТ.  20.ЛИЖІ.  21.ВІСТРЯ.  22.ГУСЕНИЦІ. 24.НАПЕРСТОК.</w:t>
      </w:r>
    </w:p>
    <w:p w14:paraId="0D9FA86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1.ПІДОШВА.  3.ПІДНІМАЄ.  5.ПАЛЕТКОЮ.  7.ЖАЛО.  8.ТИСК.  11.ПАСКАЛЬ.  12.ВІДРОДЖЕННЯ.  14.НАГОСТРЮЮТЬ.  16.НАСТ.  17.НОЖИЦІ.  23.ПЕ.</w:t>
      </w:r>
    </w:p>
    <w:p w14:paraId="410D3C1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t xml:space="preserve"> </w:t>
      </w:r>
    </w:p>
    <w:p w14:paraId="33C6CD58"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22Тиск газів і рідин.</w:t>
      </w:r>
    </w:p>
    <w:p w14:paraId="6CC0690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1.ТЕКУЧІСТЬ.  6.ЗБІЛЬШУЄТЬСЯ.  8.ЦИЛІНДР.  10.СКАФАНДР.  11.БАТИСФЕРА.  15.ОДНАКОВО.  18.БАЛОН.  19.РІДИНА.  20.ШПРИЦ.  21.КИСЕНЬ.  22.НАСОС.  23.КЛАПАН.  24.ТЕМПЕРАТУРА.</w:t>
      </w:r>
    </w:p>
    <w:p w14:paraId="2C8A3D5C"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2.СПИРТ.  3.ОЛІЯ.  4.ОБЄМ.  5.ГІДРАВЛІКА.  7.СЕРЦЕ.  9.ГУСТИНИ. 12.КОМПРЕСОР.  13.ПОРШЕНЬ.  14.ФАНЕРА.  16.ВИГРАШ.  17.ДОМКРАТ.</w:t>
      </w:r>
    </w:p>
    <w:p w14:paraId="4E60CA2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p>
    <w:p w14:paraId="72387BA1"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23Атмосферний тиск.</w:t>
      </w:r>
    </w:p>
    <w:p w14:paraId="7BEBCF8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1.ГЕРІКЕ.  5.ВАКУУМ.  8.АТМОСФЕРА. 9.ТОРРІЧЕЛЛІ.  10.ФОНТАН.  14.АЗОТ.  16.БАРОМЕТР.  17.КЛАПАН. 20.ГОФРА.  21.ХАОТИЧНО.  22.АЛЬТИМЕТР.  23.БАРОГРАФ.  24.РОЗРІДЖЕННЯ.</w:t>
      </w:r>
    </w:p>
    <w:p w14:paraId="2085CB4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xml:space="preserve">.  </w:t>
      </w:r>
    </w:p>
    <w:p w14:paraId="47D5580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eastAsia="ru-RU"/>
        </w:rPr>
        <w:t>2.РТУТЬ.  3.ПАДАЄ.  4.ЗМЕНШУЄТЬСЯ.  6.ПОРОЖНЕЧІ.  7.АЕРОЗОЛЬ.  11.НОРМАЛЬНИЙ.  12.ВСМОКТУВАННЯ.  13.ЧОРНИЛО.  15.ПАСКАЛЬ.  18.ПОГОДА.  19.АНЕРОЇД.</w:t>
      </w:r>
    </w:p>
    <w:p w14:paraId="5E9E3B69"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24Сполучені посудини. Манометри.</w:t>
      </w:r>
    </w:p>
    <w:p w14:paraId="775A208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2.ОДНАКОВІ.  8.ГАС.  9.ВОДА.  11.ВОДОГІН.  13.НАФТА.  14.ВОДОМІРНЕ.  16.РЕЗЕРВУАР.  19.КОЛІНО.  21.ГІДРОСТАТИЧНИЙ.  22.ФОНТАН. 23.ШЛЮЗИ.  24.КРАН.</w:t>
      </w:r>
    </w:p>
    <w:p w14:paraId="579FD9A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1.ЛІЙКА.  3.АТМОСФЕРА.  4.СТОВП.  5.АТМОСФЕРНИЙ.  6.ЧАЙНИК.  7.ДНІПРОГЕС.  10.СИФОН.  12.КРАПЕЛЬНИЦЯ.  15.МАНОМЕТР.  17.РІДИННИЙ.  18.КОТЕЛ.  20.ШТУЦЕР.</w:t>
      </w:r>
    </w:p>
    <w:p w14:paraId="2A6CBAA6"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25Архімедова сила.</w:t>
      </w:r>
    </w:p>
    <w:p w14:paraId="28413EE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1.ТОНЕ.  4.ЗНАЙШОВ.  6.ГЕЛІЙ.  7.ВОДОТОННАЖНІСТЬ.  10.ГАЗІВ.  13.ГРАНЬ.  16.ВОДУ.  18.МІХУР.  19.ЕВРІКА.  22.АЙСБЕРГ.  23.ВИШТОВХУВАЛЬНА.  24.ЗАНУРЕНОЇ.</w:t>
      </w:r>
    </w:p>
    <w:p w14:paraId="6A16300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2.ОДЕСА.  3.РТУТЬ.  5.ОСАДКА.  8.НЕ.  9.СПЛИВАЄ.  11.ВГОРУ.  12.ВАРЕЛІНІЯ.  14.СУБМАРИНА.  15.СІРАКУЗИ.  17.РІЗНИЦІ.  20.КИТ.  21.ВАЗІ.</w:t>
      </w:r>
    </w:p>
    <w:p w14:paraId="703C7046"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p>
    <w:p w14:paraId="59AC2C6F"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26Підсумки до розділу 3.    2 частина.</w:t>
      </w:r>
    </w:p>
    <w:p w14:paraId="3D3173A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2.ЗМЕНШУЄТЬСЯ.  5.АТМОСФЕРНИЙ.  8.ДНІПРО.  9.ЛАЙНЕР.  11.ДИРИЖАБЛЬ.  12.ЗБІЛЬШУЄТЬСЯ.</w:t>
      </w:r>
    </w:p>
    <w:p w14:paraId="2D2F3CB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1.ПАСКАЛЯ.  3.МАНОМЕТР.  4.ГАЛЬМА.  6.МАСУ.  7.ВОДЕНЬ.  10.ВАГУ.</w:t>
      </w:r>
    </w:p>
    <w:p w14:paraId="0838166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lang w:eastAsia="ru-RU"/>
        </w:rPr>
        <w:lastRenderedPageBreak/>
        <w:t xml:space="preserve"> </w:t>
      </w:r>
    </w:p>
    <w:p w14:paraId="6AC09841"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27Механічна робота. Потужність.</w:t>
      </w:r>
    </w:p>
    <w:p w14:paraId="799DD4D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xml:space="preserve">.  2.ГЕЛІКОПТЕР.  4.БАРАБАШОВ.  7.НАПРЯМКУ.  9.ВЕЛОСИПЕД.  11.ВАТТ.  12.ДЖОУЛЬ.  15.ДВИГУН.  16.СКАЛЯРНА.  17.БУКСИР.  19.ТЯГА.  21.РУХАЄТЬСЯ.  22.РОБОТА.  23.МРІЯ.  24.ЛІФТ. </w:t>
      </w:r>
    </w:p>
    <w:p w14:paraId="36FB5D8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1.МЕТР.  3.СЕКУНДА.  5.ВЕКТОРНА.  6.МОТОЦИКЛ.  8.ПОТУЖНІСТЬ.  10.ЕКСКАВАТОР.  13.ДОДАТНА.  14.ТЯЖІННЯ.  18.ПЛОЩІ.  20.НУЛЮ.</w:t>
      </w:r>
    </w:p>
    <w:p w14:paraId="643EDB3A"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5A6D3734"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28Механічна енергія.</w:t>
      </w:r>
    </w:p>
    <w:p w14:paraId="2AEBBEC0"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xml:space="preserve">. 1.ШВИДКІСТЬ.  6.КОПР.  7.ДЖОУЛЬ.  9.ЗАМКНЕНА.  11.БОУЛІНГ.  12.КІНЕТИЧНА.  13.ВНУТРІШНЯ.  16.ЮХНОВСЬКИЙ.  17.МЕХАНІЧНА.  19.ЛАНДАУ.  20.ЛЬВІВ.  22.ПЕРЕТВОРЮЄТЬСЯ.  23.МАХОВИК.  24.ГРЕБЛЯ.  </w:t>
      </w:r>
    </w:p>
    <w:p w14:paraId="3101A51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2.ДЖОУЛЬ.  3.ВІДНОСНА.  4.ПРУЖИНА. 5.ПОТЕНЦІАЛЬНА.   8.ВОДОСХОВИЩЕ.  10.АМАРТИЗАТОР.  14.ЖОРСТКІСТЬ.  15.ЕНЕРГІЯ.  18.НУЛЬОВИЙ.  21.ВІТЕР.</w:t>
      </w:r>
    </w:p>
    <w:p w14:paraId="2726446F"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lang w:eastAsia="ru-RU"/>
        </w:rPr>
        <w:t xml:space="preserve"> </w:t>
      </w:r>
    </w:p>
    <w:p w14:paraId="021C2634"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29Прості механізми.</w:t>
      </w:r>
    </w:p>
    <w:p w14:paraId="0CF23E2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2.ЛЕЩАТА.  5.ВІДСТАНІ.  6.АРХІМЕД.  9.ВИГРАШ.  12.СВЕРДЛО.  14.ВАЖІЛЬ.  16.ЛІФТ.  17.БЛОК.  18.ВЕСЛО.  20.ЛЕБІДКА.  21.БЛОК.  22.КОРИСНА.  24.ПОЛІСПАСТ.</w:t>
      </w:r>
    </w:p>
    <w:p w14:paraId="44465C6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1.КЛИН.  3.ТЕРТЯ.  4.ЕСКАЛАТОР.  7.МОМЕНТ.  8.ГВИНТ.  10.КОРОМИСЛО.  11.ПЛЕЧЕ.  13.НАПРЯМКУ.  15.КОЛОВОРОТ.  19.ЗУБИЛО.  23.ЕТА.</w:t>
      </w:r>
    </w:p>
    <w:p w14:paraId="5A53687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p>
    <w:p w14:paraId="4CDABF32" w14:textId="77777777" w:rsidR="00150D61" w:rsidRPr="00150D61" w:rsidRDefault="00150D61" w:rsidP="00150D61">
      <w:pPr>
        <w:tabs>
          <w:tab w:val="left" w:pos="2850"/>
        </w:tabs>
        <w:spacing w:after="0" w:line="240" w:lineRule="auto"/>
        <w:rPr>
          <w:rFonts w:ascii="Times New Roman" w:eastAsia="Times New Roman" w:hAnsi="Times New Roman" w:cs="Times New Roman"/>
          <w:b/>
          <w:sz w:val="24"/>
          <w:szCs w:val="24"/>
          <w:lang w:eastAsia="ru-RU"/>
        </w:rPr>
      </w:pPr>
      <w:r w:rsidRPr="00150D61">
        <w:rPr>
          <w:rFonts w:ascii="Times New Roman" w:eastAsia="Times New Roman" w:hAnsi="Times New Roman" w:cs="Times New Roman"/>
          <w:b/>
          <w:sz w:val="24"/>
          <w:szCs w:val="24"/>
          <w:lang w:eastAsia="ru-RU"/>
        </w:rPr>
        <w:t>30Підсумки до розділу 4.</w:t>
      </w:r>
    </w:p>
    <w:p w14:paraId="7EE5BC93"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горизонталі</w:t>
      </w:r>
      <w:r w:rsidRPr="00150D61">
        <w:rPr>
          <w:rFonts w:ascii="Times New Roman" w:eastAsia="Times New Roman" w:hAnsi="Times New Roman" w:cs="Times New Roman"/>
          <w:sz w:val="24"/>
          <w:szCs w:val="24"/>
          <w:lang w:eastAsia="ru-RU"/>
        </w:rPr>
        <w:t>.  1.ЖОРСТКІСТЮ.  4.ВНУТРІШНЮ.  6.ПРОСТИЙ.  8.ПОТУЖНІСТЬ.  9.ВИГРАШУ.  12.ПЕРЕТВОРЕННЯ.</w:t>
      </w:r>
    </w:p>
    <w:p w14:paraId="4E804452"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r w:rsidRPr="00150D61">
        <w:rPr>
          <w:rFonts w:ascii="Times New Roman" w:eastAsia="Times New Roman" w:hAnsi="Times New Roman" w:cs="Times New Roman"/>
          <w:sz w:val="24"/>
          <w:szCs w:val="24"/>
          <w:u w:val="single"/>
          <w:lang w:eastAsia="ru-RU"/>
        </w:rPr>
        <w:t>По вертикалі</w:t>
      </w:r>
      <w:r w:rsidRPr="00150D61">
        <w:rPr>
          <w:rFonts w:ascii="Times New Roman" w:eastAsia="Times New Roman" w:hAnsi="Times New Roman" w:cs="Times New Roman"/>
          <w:sz w:val="24"/>
          <w:szCs w:val="24"/>
          <w:lang w:eastAsia="ru-RU"/>
        </w:rPr>
        <w:t>.  2.КІНЕТИЧНА.  3.ЕНЕРГІЯ.  5.ДЖОУЛЬ.  7.ПОВНА.  10.ГВИНТ.  11.БЛОК.</w:t>
      </w:r>
    </w:p>
    <w:p w14:paraId="29C9CD71"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3DDB1EC0" w14:textId="77777777" w:rsidR="00150D61" w:rsidRPr="00150D61" w:rsidRDefault="00150D61" w:rsidP="00150D61">
      <w:pPr>
        <w:tabs>
          <w:tab w:val="left" w:pos="2850"/>
        </w:tabs>
        <w:spacing w:after="0" w:line="240" w:lineRule="auto"/>
        <w:rPr>
          <w:rFonts w:ascii="Times New Roman" w:eastAsia="Times New Roman" w:hAnsi="Times New Roman" w:cs="Times New Roman"/>
          <w:sz w:val="28"/>
          <w:szCs w:val="28"/>
          <w:lang w:eastAsia="ru-RU"/>
        </w:rPr>
      </w:pPr>
    </w:p>
    <w:p w14:paraId="1A37762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5CBC9E2B"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4B0CB5F5"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41AD45C8"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eastAsia="ru-RU"/>
        </w:rPr>
      </w:pPr>
    </w:p>
    <w:p w14:paraId="2F5AD1F7" w14:textId="77777777" w:rsidR="00150D61" w:rsidRPr="00150D61" w:rsidRDefault="00150D61" w:rsidP="00150D61">
      <w:pPr>
        <w:spacing w:after="0" w:line="240" w:lineRule="auto"/>
        <w:rPr>
          <w:rFonts w:ascii="Times New Roman" w:eastAsia="Times New Roman" w:hAnsi="Times New Roman" w:cs="Times New Roman"/>
          <w:b/>
          <w:bCs/>
          <w:color w:val="333333"/>
          <w:sz w:val="28"/>
          <w:szCs w:val="28"/>
          <w:lang w:eastAsia="ru-RU"/>
        </w:rPr>
      </w:pPr>
      <w:r w:rsidRPr="00150D61">
        <w:rPr>
          <w:rFonts w:ascii="Times New Roman" w:eastAsia="Times New Roman" w:hAnsi="Times New Roman" w:cs="Times New Roman"/>
          <w:sz w:val="24"/>
          <w:szCs w:val="24"/>
          <w:lang w:val="ru-RU" w:eastAsia="ru-RU"/>
        </w:rPr>
        <w:br/>
      </w:r>
      <w:r w:rsidRPr="00150D61">
        <w:rPr>
          <w:rFonts w:ascii="Times New Roman" w:eastAsia="Times New Roman" w:hAnsi="Times New Roman" w:cs="Times New Roman"/>
          <w:sz w:val="28"/>
          <w:szCs w:val="28"/>
          <w:lang w:val="ru-RU" w:eastAsia="ru-RU"/>
        </w:rPr>
        <w:t>                                                   </w:t>
      </w:r>
      <w:proofErr w:type="spellStart"/>
      <w:r w:rsidRPr="00150D61">
        <w:rPr>
          <w:rFonts w:ascii="Times New Roman" w:eastAsia="Times New Roman" w:hAnsi="Times New Roman" w:cs="Times New Roman"/>
          <w:b/>
          <w:bCs/>
          <w:color w:val="333333"/>
          <w:sz w:val="28"/>
          <w:szCs w:val="28"/>
          <w:lang w:val="ru-RU" w:eastAsia="ru-RU"/>
        </w:rPr>
        <w:t>Використані</w:t>
      </w:r>
      <w:proofErr w:type="spellEnd"/>
      <w:r w:rsidRPr="00150D61">
        <w:rPr>
          <w:rFonts w:ascii="Times New Roman" w:eastAsia="Times New Roman" w:hAnsi="Times New Roman" w:cs="Times New Roman"/>
          <w:b/>
          <w:bCs/>
          <w:color w:val="333333"/>
          <w:sz w:val="28"/>
          <w:szCs w:val="28"/>
          <w:lang w:val="ru-RU" w:eastAsia="ru-RU"/>
        </w:rPr>
        <w:t xml:space="preserve"> </w:t>
      </w:r>
      <w:proofErr w:type="spellStart"/>
      <w:r w:rsidRPr="00150D61">
        <w:rPr>
          <w:rFonts w:ascii="Times New Roman" w:eastAsia="Times New Roman" w:hAnsi="Times New Roman" w:cs="Times New Roman"/>
          <w:b/>
          <w:bCs/>
          <w:color w:val="333333"/>
          <w:sz w:val="28"/>
          <w:szCs w:val="28"/>
          <w:lang w:val="ru-RU" w:eastAsia="ru-RU"/>
        </w:rPr>
        <w:t>джерела</w:t>
      </w:r>
      <w:proofErr w:type="spellEnd"/>
    </w:p>
    <w:p w14:paraId="4A35AF12" w14:textId="77777777" w:rsidR="00150D61" w:rsidRPr="00150D61" w:rsidRDefault="00150D61" w:rsidP="00150D61">
      <w:pPr>
        <w:spacing w:after="0" w:line="240" w:lineRule="auto"/>
        <w:rPr>
          <w:rFonts w:ascii="Times New Roman" w:eastAsia="Times New Roman" w:hAnsi="Times New Roman" w:cs="Times New Roman"/>
          <w:b/>
          <w:bCs/>
          <w:color w:val="333333"/>
          <w:sz w:val="28"/>
          <w:szCs w:val="28"/>
          <w:lang w:eastAsia="ru-RU"/>
        </w:rPr>
      </w:pPr>
    </w:p>
    <w:p w14:paraId="088A242D"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1. Підручник «Фізика 7 клас. За редакцією </w:t>
      </w:r>
      <w:proofErr w:type="spellStart"/>
      <w:r w:rsidRPr="00150D61">
        <w:rPr>
          <w:rFonts w:ascii="Times New Roman" w:eastAsia="Times New Roman" w:hAnsi="Times New Roman" w:cs="Times New Roman"/>
          <w:sz w:val="28"/>
          <w:szCs w:val="28"/>
          <w:lang w:eastAsia="ru-RU"/>
        </w:rPr>
        <w:t>В.Г.Бар’яхтара</w:t>
      </w:r>
      <w:proofErr w:type="spellEnd"/>
      <w:r w:rsidRPr="00150D61">
        <w:rPr>
          <w:rFonts w:ascii="Times New Roman" w:eastAsia="Times New Roman" w:hAnsi="Times New Roman" w:cs="Times New Roman"/>
          <w:sz w:val="28"/>
          <w:szCs w:val="28"/>
          <w:lang w:eastAsia="ru-RU"/>
        </w:rPr>
        <w:t xml:space="preserve">, </w:t>
      </w:r>
      <w:proofErr w:type="spellStart"/>
      <w:r w:rsidRPr="00150D61">
        <w:rPr>
          <w:rFonts w:ascii="Times New Roman" w:eastAsia="Times New Roman" w:hAnsi="Times New Roman" w:cs="Times New Roman"/>
          <w:sz w:val="28"/>
          <w:szCs w:val="28"/>
          <w:lang w:eastAsia="ru-RU"/>
        </w:rPr>
        <w:t>С.О.Довгого</w:t>
      </w:r>
      <w:proofErr w:type="spellEnd"/>
      <w:r w:rsidRPr="00150D61">
        <w:rPr>
          <w:rFonts w:ascii="Times New Roman" w:eastAsia="Times New Roman" w:hAnsi="Times New Roman" w:cs="Times New Roman"/>
          <w:sz w:val="28"/>
          <w:szCs w:val="28"/>
          <w:lang w:eastAsia="ru-RU"/>
        </w:rPr>
        <w:t xml:space="preserve">. –       </w:t>
      </w:r>
    </w:p>
    <w:p w14:paraId="369A95A2"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    Харків: Видавництво «Ранок». 2015. – 286 с.</w:t>
      </w:r>
    </w:p>
    <w:p w14:paraId="636B4609"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p>
    <w:p w14:paraId="256AAD79" w14:textId="77777777" w:rsidR="00150D61" w:rsidRPr="00150D61" w:rsidRDefault="00150D61" w:rsidP="00150D61">
      <w:pPr>
        <w:spacing w:after="0" w:line="240" w:lineRule="auto"/>
        <w:rPr>
          <w:rFonts w:ascii="Times New Roman" w:eastAsia="Times New Roman" w:hAnsi="Times New Roman" w:cs="Times New Roman"/>
          <w:bCs/>
          <w:sz w:val="28"/>
          <w:szCs w:val="28"/>
          <w:lang w:eastAsia="ru-RU"/>
        </w:rPr>
      </w:pPr>
      <w:r w:rsidRPr="00150D61">
        <w:rPr>
          <w:rFonts w:ascii="Times New Roman" w:eastAsia="Times New Roman" w:hAnsi="Times New Roman" w:cs="Times New Roman"/>
          <w:bCs/>
          <w:sz w:val="28"/>
          <w:szCs w:val="28"/>
          <w:lang w:eastAsia="ru-RU"/>
        </w:rPr>
        <w:t>2. Фізика.</w:t>
      </w:r>
      <w:r w:rsidRPr="00150D61">
        <w:rPr>
          <w:rFonts w:ascii="Times New Roman" w:eastAsia="Times New Roman" w:hAnsi="Times New Roman" w:cs="Times New Roman"/>
          <w:b/>
          <w:bCs/>
          <w:sz w:val="28"/>
          <w:szCs w:val="28"/>
          <w:lang w:eastAsia="ru-RU"/>
        </w:rPr>
        <w:t xml:space="preserve"> </w:t>
      </w:r>
      <w:r w:rsidRPr="00150D61">
        <w:rPr>
          <w:rFonts w:ascii="Times New Roman" w:eastAsia="Times New Roman" w:hAnsi="Times New Roman" w:cs="Times New Roman"/>
          <w:bCs/>
          <w:sz w:val="28"/>
          <w:szCs w:val="28"/>
          <w:lang w:eastAsia="ru-RU"/>
        </w:rPr>
        <w:t>7 – 11 класи: методичні рекомендації щодо організації навчально-</w:t>
      </w:r>
    </w:p>
    <w:p w14:paraId="088DCB82" w14:textId="77777777" w:rsidR="00150D61" w:rsidRPr="00150D61" w:rsidRDefault="00150D61" w:rsidP="00150D61">
      <w:pPr>
        <w:spacing w:after="0" w:line="240" w:lineRule="auto"/>
        <w:rPr>
          <w:rFonts w:ascii="Times New Roman" w:eastAsia="Times New Roman" w:hAnsi="Times New Roman" w:cs="Times New Roman"/>
          <w:bCs/>
          <w:sz w:val="28"/>
          <w:szCs w:val="28"/>
          <w:lang w:eastAsia="ru-RU"/>
        </w:rPr>
      </w:pPr>
      <w:r w:rsidRPr="00150D61">
        <w:rPr>
          <w:rFonts w:ascii="Times New Roman" w:eastAsia="Times New Roman" w:hAnsi="Times New Roman" w:cs="Times New Roman"/>
          <w:bCs/>
          <w:sz w:val="28"/>
          <w:szCs w:val="28"/>
          <w:lang w:eastAsia="ru-RU"/>
        </w:rPr>
        <w:t xml:space="preserve">     виховного процесу в 2015/2016 навчальному році з коментарем провідних </w:t>
      </w:r>
    </w:p>
    <w:p w14:paraId="42C4F7D1" w14:textId="77777777" w:rsidR="00150D61" w:rsidRPr="00150D61" w:rsidRDefault="00150D61" w:rsidP="00150D61">
      <w:pPr>
        <w:spacing w:after="0" w:line="240" w:lineRule="auto"/>
        <w:rPr>
          <w:rFonts w:ascii="Times New Roman" w:eastAsia="Times New Roman" w:hAnsi="Times New Roman" w:cs="Times New Roman"/>
          <w:bCs/>
          <w:sz w:val="28"/>
          <w:szCs w:val="28"/>
          <w:lang w:eastAsia="ru-RU"/>
        </w:rPr>
      </w:pPr>
      <w:r w:rsidRPr="00150D61">
        <w:rPr>
          <w:rFonts w:ascii="Times New Roman" w:eastAsia="Times New Roman" w:hAnsi="Times New Roman" w:cs="Times New Roman"/>
          <w:bCs/>
          <w:sz w:val="28"/>
          <w:szCs w:val="28"/>
          <w:lang w:eastAsia="ru-RU"/>
        </w:rPr>
        <w:t xml:space="preserve">    фахівців. – Харків : Видавництво «Ранок», 2015, - 64 с.</w:t>
      </w:r>
    </w:p>
    <w:p w14:paraId="1963F29B" w14:textId="77777777" w:rsidR="00150D61" w:rsidRPr="00150D61" w:rsidRDefault="00150D61" w:rsidP="00150D61">
      <w:pPr>
        <w:spacing w:after="0" w:line="240" w:lineRule="auto"/>
        <w:rPr>
          <w:rFonts w:ascii="Times New Roman" w:eastAsia="Times New Roman" w:hAnsi="Times New Roman" w:cs="Times New Roman"/>
          <w:bCs/>
          <w:sz w:val="28"/>
          <w:szCs w:val="28"/>
          <w:lang w:eastAsia="ru-RU"/>
        </w:rPr>
      </w:pPr>
    </w:p>
    <w:p w14:paraId="2A5EEA71" w14:textId="77777777" w:rsidR="00150D61" w:rsidRPr="00150D61" w:rsidRDefault="00150D61" w:rsidP="00150D61">
      <w:pPr>
        <w:spacing w:after="0" w:line="240" w:lineRule="auto"/>
        <w:rPr>
          <w:rFonts w:ascii="Times New Roman" w:eastAsia="Times New Roman" w:hAnsi="Times New Roman" w:cs="Times New Roman"/>
          <w:sz w:val="28"/>
          <w:szCs w:val="28"/>
          <w:lang w:eastAsia="ru-RU"/>
        </w:rPr>
      </w:pPr>
      <w:r w:rsidRPr="00150D61">
        <w:rPr>
          <w:rFonts w:ascii="Times New Roman" w:eastAsia="Times New Roman" w:hAnsi="Times New Roman" w:cs="Times New Roman"/>
          <w:sz w:val="28"/>
          <w:szCs w:val="28"/>
          <w:lang w:eastAsia="ru-RU"/>
        </w:rPr>
        <w:t xml:space="preserve">3. Програма </w:t>
      </w:r>
      <w:r w:rsidRPr="00150D61">
        <w:rPr>
          <w:rFonts w:ascii="Times New Roman" w:eastAsia="Times New Roman" w:hAnsi="Times New Roman" w:cs="Times New Roman"/>
          <w:i/>
          <w:sz w:val="28"/>
          <w:szCs w:val="28"/>
          <w:lang w:val="en-US" w:eastAsia="ru-RU"/>
        </w:rPr>
        <w:t>Crossword</w:t>
      </w:r>
      <w:r w:rsidRPr="00150D61">
        <w:rPr>
          <w:rFonts w:ascii="Times New Roman" w:eastAsia="Times New Roman" w:hAnsi="Times New Roman" w:cs="Times New Roman"/>
          <w:i/>
          <w:sz w:val="28"/>
          <w:szCs w:val="28"/>
          <w:lang w:val="ru-RU" w:eastAsia="ru-RU"/>
        </w:rPr>
        <w:t xml:space="preserve"> </w:t>
      </w:r>
      <w:r w:rsidRPr="00150D61">
        <w:rPr>
          <w:rFonts w:ascii="Times New Roman" w:eastAsia="Times New Roman" w:hAnsi="Times New Roman" w:cs="Times New Roman"/>
          <w:i/>
          <w:sz w:val="28"/>
          <w:szCs w:val="28"/>
          <w:lang w:val="en-US" w:eastAsia="ru-RU"/>
        </w:rPr>
        <w:t>Forge</w:t>
      </w:r>
      <w:r w:rsidRPr="00150D61">
        <w:rPr>
          <w:rFonts w:ascii="Times New Roman" w:eastAsia="Times New Roman" w:hAnsi="Times New Roman" w:cs="Times New Roman"/>
          <w:i/>
          <w:sz w:val="28"/>
          <w:szCs w:val="28"/>
          <w:lang w:eastAsia="ru-RU"/>
        </w:rPr>
        <w:t>.</w:t>
      </w:r>
    </w:p>
    <w:p w14:paraId="1654CB7E" w14:textId="77777777" w:rsidR="00150D61" w:rsidRPr="00150D61" w:rsidRDefault="00150D61" w:rsidP="00150D61">
      <w:pPr>
        <w:tabs>
          <w:tab w:val="left" w:pos="2850"/>
        </w:tabs>
        <w:spacing w:after="0" w:line="240" w:lineRule="auto"/>
        <w:rPr>
          <w:rFonts w:ascii="Times New Roman" w:eastAsia="Times New Roman" w:hAnsi="Times New Roman" w:cs="Times New Roman"/>
          <w:sz w:val="24"/>
          <w:szCs w:val="24"/>
          <w:lang w:val="ru-RU" w:eastAsia="ru-RU"/>
        </w:rPr>
      </w:pPr>
    </w:p>
    <w:p w14:paraId="4E0F5D77" w14:textId="77777777" w:rsidR="00150D61" w:rsidRPr="00150D61" w:rsidRDefault="00150D61" w:rsidP="00150D61">
      <w:pPr>
        <w:spacing w:after="0" w:line="240" w:lineRule="auto"/>
        <w:rPr>
          <w:rFonts w:ascii="Times New Roman" w:eastAsia="Times New Roman" w:hAnsi="Times New Roman" w:cs="Times New Roman"/>
          <w:sz w:val="24"/>
          <w:szCs w:val="24"/>
          <w:lang w:val="ru-RU" w:eastAsia="ru-RU"/>
        </w:rPr>
      </w:pPr>
    </w:p>
    <w:p w14:paraId="1BCF20D1" w14:textId="77777777" w:rsidR="001B0A3D" w:rsidRDefault="001B0A3D"/>
    <w:sectPr w:rsidR="001B0A3D" w:rsidSect="005053C6">
      <w:footerReference w:type="even" r:id="rId42"/>
      <w:footerReference w:type="default" r:id="rId4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1D847" w14:textId="77777777" w:rsidR="004C13FC" w:rsidRDefault="004C13FC">
      <w:pPr>
        <w:spacing w:after="0" w:line="240" w:lineRule="auto"/>
      </w:pPr>
      <w:r>
        <w:separator/>
      </w:r>
    </w:p>
  </w:endnote>
  <w:endnote w:type="continuationSeparator" w:id="0">
    <w:p w14:paraId="686FD740" w14:textId="77777777" w:rsidR="004C13FC" w:rsidRDefault="004C1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17D04" w14:textId="77777777" w:rsidR="005053C6" w:rsidRDefault="00150D61" w:rsidP="005053C6">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08A5D3AE" w14:textId="77777777" w:rsidR="005053C6" w:rsidRDefault="004C13FC" w:rsidP="005053C6">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5155" w14:textId="77777777" w:rsidR="005053C6" w:rsidRDefault="00150D61" w:rsidP="005053C6">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14:paraId="300E19C0" w14:textId="77777777" w:rsidR="005053C6" w:rsidRDefault="004C13FC" w:rsidP="005053C6">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F13AF" w14:textId="77777777" w:rsidR="004C13FC" w:rsidRDefault="004C13FC">
      <w:pPr>
        <w:spacing w:after="0" w:line="240" w:lineRule="auto"/>
      </w:pPr>
      <w:r>
        <w:separator/>
      </w:r>
    </w:p>
  </w:footnote>
  <w:footnote w:type="continuationSeparator" w:id="0">
    <w:p w14:paraId="3D05ADAA" w14:textId="77777777" w:rsidR="004C13FC" w:rsidRDefault="004C13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5995"/>
    <w:multiLevelType w:val="hybridMultilevel"/>
    <w:tmpl w:val="18A831D8"/>
    <w:lvl w:ilvl="0" w:tplc="A15A9BCA">
      <w:start w:val="2"/>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AEA0821"/>
    <w:multiLevelType w:val="hybridMultilevel"/>
    <w:tmpl w:val="2A86BC5E"/>
    <w:lvl w:ilvl="0" w:tplc="0422000F">
      <w:start w:val="1"/>
      <w:numFmt w:val="decimal"/>
      <w:lvlText w:val="%1."/>
      <w:lvlJc w:val="left"/>
      <w:pPr>
        <w:ind w:left="644"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59A0687"/>
    <w:multiLevelType w:val="hybridMultilevel"/>
    <w:tmpl w:val="D49CE7C8"/>
    <w:lvl w:ilvl="0" w:tplc="59FED578">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46D93446"/>
    <w:multiLevelType w:val="hybridMultilevel"/>
    <w:tmpl w:val="4A7E16C6"/>
    <w:lvl w:ilvl="0" w:tplc="303819A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A72F4B"/>
    <w:multiLevelType w:val="hybridMultilevel"/>
    <w:tmpl w:val="7192863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3F"/>
    <w:rsid w:val="00150D61"/>
    <w:rsid w:val="001B0A3D"/>
    <w:rsid w:val="002473ED"/>
    <w:rsid w:val="0029253F"/>
    <w:rsid w:val="003156D9"/>
    <w:rsid w:val="004C13FC"/>
    <w:rsid w:val="005F703D"/>
    <w:rsid w:val="006A7700"/>
    <w:rsid w:val="00963926"/>
    <w:rsid w:val="00C539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0112F"/>
  <w15:chartTrackingRefBased/>
  <w15:docId w15:val="{B4615D39-9598-4B2D-8DB3-A838AEB7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150D61"/>
  </w:style>
  <w:style w:type="table" w:customStyle="1" w:styleId="10">
    <w:name w:val="Стиль таблицы1"/>
    <w:basedOn w:val="a1"/>
    <w:rsid w:val="00150D61"/>
    <w:pPr>
      <w:spacing w:after="0" w:line="240" w:lineRule="auto"/>
    </w:pPr>
    <w:rPr>
      <w:rFonts w:ascii="Times New Roman" w:eastAsia="Times New Roman" w:hAnsi="Times New Roman" w:cs="Times New Roman"/>
      <w:sz w:val="20"/>
      <w:szCs w:val="20"/>
      <w:lang w:eastAsia="uk-UA"/>
    </w:rPr>
    <w:tblPr/>
  </w:style>
  <w:style w:type="paragraph" w:customStyle="1" w:styleId="a3">
    <w:basedOn w:val="a"/>
    <w:next w:val="a4"/>
    <w:rsid w:val="00150D6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Emphasis"/>
    <w:basedOn w:val="a0"/>
    <w:qFormat/>
    <w:rsid w:val="00150D61"/>
    <w:rPr>
      <w:i/>
      <w:iCs/>
    </w:rPr>
  </w:style>
  <w:style w:type="paragraph" w:styleId="a6">
    <w:name w:val="List Paragraph"/>
    <w:basedOn w:val="a"/>
    <w:qFormat/>
    <w:rsid w:val="00150D61"/>
    <w:pPr>
      <w:spacing w:after="0" w:line="240" w:lineRule="auto"/>
      <w:ind w:left="720"/>
      <w:contextualSpacing/>
    </w:pPr>
    <w:rPr>
      <w:rFonts w:ascii="Calibri" w:eastAsia="Times New Roman" w:hAnsi="Calibri" w:cs="Times New Roman"/>
      <w:lang w:val="ru-RU" w:eastAsia="ru-RU"/>
    </w:rPr>
  </w:style>
  <w:style w:type="character" w:styleId="a7">
    <w:name w:val="Hyperlink"/>
    <w:basedOn w:val="a0"/>
    <w:unhideWhenUsed/>
    <w:rsid w:val="00150D61"/>
    <w:rPr>
      <w:color w:val="0000FF"/>
      <w:u w:val="single"/>
    </w:rPr>
  </w:style>
  <w:style w:type="character" w:customStyle="1" w:styleId="a8">
    <w:name w:val="Основной текст Знак"/>
    <w:basedOn w:val="a0"/>
    <w:link w:val="a9"/>
    <w:rsid w:val="00150D61"/>
    <w:rPr>
      <w:sz w:val="18"/>
      <w:szCs w:val="18"/>
      <w:shd w:val="clear" w:color="auto" w:fill="FFFFFF"/>
    </w:rPr>
  </w:style>
  <w:style w:type="paragraph" w:styleId="a9">
    <w:name w:val="Body Text"/>
    <w:basedOn w:val="a"/>
    <w:link w:val="a8"/>
    <w:rsid w:val="00150D61"/>
    <w:pPr>
      <w:widowControl w:val="0"/>
      <w:shd w:val="clear" w:color="auto" w:fill="FFFFFF"/>
      <w:spacing w:before="420" w:after="0" w:line="235" w:lineRule="exact"/>
      <w:jc w:val="both"/>
    </w:pPr>
    <w:rPr>
      <w:sz w:val="18"/>
      <w:szCs w:val="18"/>
      <w:shd w:val="clear" w:color="auto" w:fill="FFFFFF"/>
    </w:rPr>
  </w:style>
  <w:style w:type="character" w:customStyle="1" w:styleId="11">
    <w:name w:val="Основной текст Знак1"/>
    <w:basedOn w:val="a0"/>
    <w:uiPriority w:val="99"/>
    <w:semiHidden/>
    <w:rsid w:val="00150D61"/>
  </w:style>
  <w:style w:type="paragraph" w:styleId="aa">
    <w:name w:val="footer"/>
    <w:basedOn w:val="a"/>
    <w:link w:val="ab"/>
    <w:rsid w:val="00150D61"/>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b">
    <w:name w:val="Нижний колонтитул Знак"/>
    <w:basedOn w:val="a0"/>
    <w:link w:val="aa"/>
    <w:rsid w:val="00150D61"/>
    <w:rPr>
      <w:rFonts w:ascii="Times New Roman" w:eastAsia="Times New Roman" w:hAnsi="Times New Roman" w:cs="Times New Roman"/>
      <w:sz w:val="24"/>
      <w:szCs w:val="24"/>
      <w:lang w:val="ru-RU" w:eastAsia="ru-RU"/>
    </w:rPr>
  </w:style>
  <w:style w:type="character" w:styleId="ac">
    <w:name w:val="page number"/>
    <w:basedOn w:val="a0"/>
    <w:rsid w:val="00150D61"/>
  </w:style>
  <w:style w:type="paragraph" w:styleId="a4">
    <w:name w:val="Normal (Web)"/>
    <w:basedOn w:val="a"/>
    <w:uiPriority w:val="99"/>
    <w:semiHidden/>
    <w:unhideWhenUsed/>
    <w:rsid w:val="00150D6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46</Pages>
  <Words>19293</Words>
  <Characters>10998</Characters>
  <Application>Microsoft Office Word</Application>
  <DocSecurity>0</DocSecurity>
  <Lines>91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2021-10-30T17:36:00Z</dcterms:created>
  <dcterms:modified xsi:type="dcterms:W3CDTF">2021-11-06T18:23:00Z</dcterms:modified>
</cp:coreProperties>
</file>