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16EB" w:rsidRDefault="00512DAE" w:rsidP="008F0442">
      <w:pPr>
        <w:spacing w:after="0" w:line="276" w:lineRule="auto"/>
        <w:jc w:val="center"/>
        <w:rPr>
          <w:rFonts w:ascii="Times New Roman" w:eastAsia="Calibri" w:hAnsi="Times New Roman" w:cs="Times New Roman"/>
          <w:b/>
          <w:sz w:val="28"/>
          <w:szCs w:val="28"/>
        </w:rPr>
      </w:pPr>
      <w:r>
        <w:rPr>
          <w:rFonts w:ascii="Times New Roman" w:eastAsia="Calibri" w:hAnsi="Times New Roman" w:cs="Times New Roman"/>
          <w:b/>
          <w:noProof/>
          <w:sz w:val="28"/>
          <w:szCs w:val="28"/>
          <w:lang w:eastAsia="uk-UA"/>
        </w:rPr>
        <mc:AlternateContent>
          <mc:Choice Requires="wps">
            <w:drawing>
              <wp:anchor distT="0" distB="0" distL="114300" distR="114300" simplePos="0" relativeHeight="251660288" behindDoc="0" locked="0" layoutInCell="1" allowOverlap="1" wp14:anchorId="5E6518C3" wp14:editId="6773D4A4">
                <wp:simplePos x="0" y="0"/>
                <wp:positionH relativeFrom="margin">
                  <wp:posOffset>4840</wp:posOffset>
                </wp:positionH>
                <wp:positionV relativeFrom="paragraph">
                  <wp:posOffset>-4926</wp:posOffset>
                </wp:positionV>
                <wp:extent cx="6178378" cy="9580606"/>
                <wp:effectExtent l="0" t="0" r="51435" b="20955"/>
                <wp:wrapNone/>
                <wp:docPr id="8" name="Загнутый угол 8"/>
                <wp:cNvGraphicFramePr/>
                <a:graphic xmlns:a="http://schemas.openxmlformats.org/drawingml/2006/main">
                  <a:graphicData uri="http://schemas.microsoft.com/office/word/2010/wordprocessingShape">
                    <wps:wsp>
                      <wps:cNvSpPr/>
                      <wps:spPr>
                        <a:xfrm>
                          <a:off x="0" y="0"/>
                          <a:ext cx="6178378" cy="9580606"/>
                        </a:xfrm>
                        <a:prstGeom prst="foldedCorner">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wps:spPr>
                      <wps:style>
                        <a:lnRef idx="2">
                          <a:schemeClr val="accent1">
                            <a:shade val="50000"/>
                          </a:schemeClr>
                        </a:lnRef>
                        <a:fillRef idx="1">
                          <a:schemeClr val="accent1"/>
                        </a:fillRef>
                        <a:effectRef idx="0">
                          <a:schemeClr val="accent1"/>
                        </a:effectRef>
                        <a:fontRef idx="minor">
                          <a:schemeClr val="lt1"/>
                        </a:fontRef>
                      </wps:style>
                      <wps:txbx>
                        <w:txbxContent>
                          <w:p w:rsidR="00EA2437" w:rsidRDefault="00EA2437" w:rsidP="00415190">
                            <w:pPr>
                              <w:jc w:val="center"/>
                              <w:rPr>
                                <w:rFonts w:ascii="Times New Roman" w:hAnsi="Times New Roman" w:cs="Times New Roman"/>
                                <w:b/>
                                <w:color w:val="0D0D0D" w:themeColor="text1" w:themeTint="F2"/>
                                <w:sz w:val="32"/>
                                <w:szCs w:val="32"/>
                              </w:rPr>
                            </w:pPr>
                          </w:p>
                          <w:p w:rsidR="00415190" w:rsidRDefault="00415190" w:rsidP="00415190">
                            <w:pPr>
                              <w:jc w:val="center"/>
                              <w:rPr>
                                <w:rFonts w:ascii="Times New Roman" w:hAnsi="Times New Roman" w:cs="Times New Roman"/>
                                <w:b/>
                                <w:color w:val="0D0D0D" w:themeColor="text1" w:themeTint="F2"/>
                                <w:sz w:val="32"/>
                                <w:szCs w:val="32"/>
                              </w:rPr>
                            </w:pPr>
                            <w:r w:rsidRPr="00415190">
                              <w:rPr>
                                <w:rFonts w:ascii="Times New Roman" w:hAnsi="Times New Roman" w:cs="Times New Roman"/>
                                <w:b/>
                                <w:color w:val="0D0D0D" w:themeColor="text1" w:themeTint="F2"/>
                                <w:sz w:val="32"/>
                                <w:szCs w:val="32"/>
                              </w:rPr>
                              <w:t xml:space="preserve">Комунальний заклад </w:t>
                            </w:r>
                          </w:p>
                          <w:p w:rsidR="00415190" w:rsidRDefault="00415190" w:rsidP="00415190">
                            <w:pPr>
                              <w:jc w:val="center"/>
                              <w:rPr>
                                <w:rFonts w:ascii="Times New Roman" w:hAnsi="Times New Roman" w:cs="Times New Roman"/>
                                <w:b/>
                                <w:color w:val="0D0D0D" w:themeColor="text1" w:themeTint="F2"/>
                                <w:sz w:val="32"/>
                                <w:szCs w:val="32"/>
                              </w:rPr>
                            </w:pPr>
                            <w:r w:rsidRPr="00415190">
                              <w:rPr>
                                <w:rFonts w:ascii="Times New Roman" w:hAnsi="Times New Roman" w:cs="Times New Roman"/>
                                <w:b/>
                                <w:color w:val="0D0D0D" w:themeColor="text1" w:themeTint="F2"/>
                                <w:sz w:val="32"/>
                                <w:szCs w:val="32"/>
                              </w:rPr>
                              <w:t>«БОРЩІВСЬКИЙ ЦЕНТР ДИТЯЧОЇ ТА ЮНАЦЬКОЇ ТВОРЧОСТІ» БОРЩІВСЬКОЇ МІСЬКОЇ РАДИ</w:t>
                            </w:r>
                          </w:p>
                          <w:p w:rsidR="00415190" w:rsidRDefault="00415190" w:rsidP="00415190">
                            <w:pPr>
                              <w:jc w:val="center"/>
                              <w:rPr>
                                <w:rFonts w:ascii="Times New Roman" w:hAnsi="Times New Roman" w:cs="Times New Roman"/>
                                <w:b/>
                                <w:color w:val="0D0D0D" w:themeColor="text1" w:themeTint="F2"/>
                                <w:sz w:val="32"/>
                                <w:szCs w:val="32"/>
                              </w:rPr>
                            </w:pPr>
                          </w:p>
                          <w:p w:rsidR="00415190" w:rsidRDefault="00415190" w:rsidP="00415190">
                            <w:pPr>
                              <w:jc w:val="center"/>
                              <w:rPr>
                                <w:rFonts w:ascii="Times New Roman" w:hAnsi="Times New Roman" w:cs="Times New Roman"/>
                                <w:b/>
                                <w:color w:val="0D0D0D" w:themeColor="text1" w:themeTint="F2"/>
                                <w:sz w:val="32"/>
                                <w:szCs w:val="32"/>
                              </w:rPr>
                            </w:pPr>
                          </w:p>
                          <w:p w:rsidR="00415190" w:rsidRDefault="00415190" w:rsidP="00415190">
                            <w:pPr>
                              <w:jc w:val="center"/>
                              <w:rPr>
                                <w:rFonts w:ascii="Times New Roman" w:hAnsi="Times New Roman" w:cs="Times New Roman"/>
                                <w:b/>
                                <w:color w:val="0D0D0D" w:themeColor="text1" w:themeTint="F2"/>
                                <w:sz w:val="32"/>
                                <w:szCs w:val="32"/>
                              </w:rPr>
                            </w:pPr>
                          </w:p>
                          <w:p w:rsidR="00415190" w:rsidRDefault="00415190" w:rsidP="00415190">
                            <w:pPr>
                              <w:jc w:val="center"/>
                              <w:rPr>
                                <w:rFonts w:ascii="Times New Roman" w:hAnsi="Times New Roman" w:cs="Times New Roman"/>
                                <w:b/>
                                <w:color w:val="0D0D0D" w:themeColor="text1" w:themeTint="F2"/>
                                <w:sz w:val="32"/>
                                <w:szCs w:val="32"/>
                              </w:rPr>
                            </w:pPr>
                          </w:p>
                          <w:p w:rsidR="00415190" w:rsidRDefault="00415190" w:rsidP="00415190">
                            <w:pPr>
                              <w:jc w:val="center"/>
                              <w:rPr>
                                <w:rFonts w:ascii="Times New Roman" w:hAnsi="Times New Roman" w:cs="Times New Roman"/>
                                <w:b/>
                                <w:color w:val="0D0D0D" w:themeColor="text1" w:themeTint="F2"/>
                                <w:sz w:val="32"/>
                                <w:szCs w:val="32"/>
                              </w:rPr>
                            </w:pPr>
                          </w:p>
                          <w:p w:rsidR="00415190" w:rsidRDefault="00415190" w:rsidP="00415190">
                            <w:pPr>
                              <w:jc w:val="center"/>
                              <w:rPr>
                                <w:rFonts w:ascii="Times New Roman" w:hAnsi="Times New Roman" w:cs="Times New Roman"/>
                                <w:b/>
                                <w:color w:val="0D0D0D" w:themeColor="text1" w:themeTint="F2"/>
                                <w:sz w:val="32"/>
                                <w:szCs w:val="32"/>
                              </w:rPr>
                            </w:pPr>
                            <w:r>
                              <w:rPr>
                                <w:rFonts w:ascii="Times New Roman" w:hAnsi="Times New Roman" w:cs="Times New Roman"/>
                                <w:b/>
                                <w:color w:val="0D0D0D" w:themeColor="text1" w:themeTint="F2"/>
                                <w:sz w:val="32"/>
                                <w:szCs w:val="32"/>
                              </w:rPr>
                              <w:t xml:space="preserve">Конспект гурткового заняття на тему: </w:t>
                            </w:r>
                          </w:p>
                          <w:p w:rsidR="00415190" w:rsidRDefault="00415190" w:rsidP="00415190">
                            <w:pPr>
                              <w:jc w:val="center"/>
                              <w:rPr>
                                <w:rFonts w:ascii="Times New Roman" w:hAnsi="Times New Roman" w:cs="Times New Roman"/>
                                <w:b/>
                                <w:color w:val="0D0D0D" w:themeColor="text1" w:themeTint="F2"/>
                                <w:sz w:val="48"/>
                                <w:szCs w:val="48"/>
                              </w:rPr>
                            </w:pPr>
                            <w:r w:rsidRPr="00415190">
                              <w:rPr>
                                <w:rFonts w:ascii="Times New Roman" w:hAnsi="Times New Roman" w:cs="Times New Roman"/>
                                <w:b/>
                                <w:color w:val="0D0D0D" w:themeColor="text1" w:themeTint="F2"/>
                                <w:sz w:val="48"/>
                                <w:szCs w:val="48"/>
                              </w:rPr>
                              <w:t>«Шахові фігури. Шахівниця»</w:t>
                            </w:r>
                            <w:r>
                              <w:rPr>
                                <w:rFonts w:ascii="Times New Roman" w:hAnsi="Times New Roman" w:cs="Times New Roman"/>
                                <w:b/>
                                <w:color w:val="0D0D0D" w:themeColor="text1" w:themeTint="F2"/>
                                <w:sz w:val="48"/>
                                <w:szCs w:val="48"/>
                              </w:rPr>
                              <w:t xml:space="preserve"> </w:t>
                            </w:r>
                          </w:p>
                          <w:p w:rsidR="00415190" w:rsidRPr="00415190" w:rsidRDefault="00415190" w:rsidP="00415190">
                            <w:pPr>
                              <w:jc w:val="center"/>
                              <w:rPr>
                                <w:rFonts w:ascii="Times New Roman" w:hAnsi="Times New Roman" w:cs="Times New Roman"/>
                                <w:b/>
                                <w:color w:val="0D0D0D" w:themeColor="text1" w:themeTint="F2"/>
                                <w:sz w:val="36"/>
                                <w:szCs w:val="36"/>
                              </w:rPr>
                            </w:pPr>
                            <w:r w:rsidRPr="00415190">
                              <w:rPr>
                                <w:rFonts w:ascii="Times New Roman" w:hAnsi="Times New Roman" w:cs="Times New Roman"/>
                                <w:b/>
                                <w:color w:val="0D0D0D" w:themeColor="text1" w:themeTint="F2"/>
                                <w:sz w:val="36"/>
                                <w:szCs w:val="36"/>
                              </w:rPr>
                              <w:t xml:space="preserve">(згідно </w:t>
                            </w:r>
                            <w:r w:rsidR="002E5FC0">
                              <w:rPr>
                                <w:rFonts w:ascii="Times New Roman" w:hAnsi="Times New Roman" w:cs="Times New Roman"/>
                                <w:b/>
                                <w:color w:val="0D0D0D" w:themeColor="text1" w:themeTint="F2"/>
                                <w:sz w:val="36"/>
                                <w:szCs w:val="36"/>
                              </w:rPr>
                              <w:t xml:space="preserve">навчальної </w:t>
                            </w:r>
                            <w:r w:rsidRPr="00415190">
                              <w:rPr>
                                <w:rFonts w:ascii="Times New Roman" w:hAnsi="Times New Roman" w:cs="Times New Roman"/>
                                <w:b/>
                                <w:color w:val="0D0D0D" w:themeColor="text1" w:themeTint="F2"/>
                                <w:sz w:val="36"/>
                                <w:szCs w:val="36"/>
                              </w:rPr>
                              <w:t xml:space="preserve">програми </w:t>
                            </w:r>
                            <w:r w:rsidR="002E5FC0">
                              <w:rPr>
                                <w:rFonts w:ascii="Times New Roman" w:hAnsi="Times New Roman" w:cs="Times New Roman"/>
                                <w:b/>
                                <w:color w:val="0D0D0D" w:themeColor="text1" w:themeTint="F2"/>
                                <w:sz w:val="36"/>
                                <w:szCs w:val="36"/>
                              </w:rPr>
                              <w:t xml:space="preserve">з шахів                                      для гуртка «Юний шахіст»,                                      </w:t>
                            </w:r>
                            <w:r w:rsidR="00B50A1E">
                              <w:rPr>
                                <w:rFonts w:ascii="Times New Roman" w:hAnsi="Times New Roman" w:cs="Times New Roman"/>
                                <w:b/>
                                <w:color w:val="0D0D0D" w:themeColor="text1" w:themeTint="F2"/>
                                <w:sz w:val="36"/>
                                <w:szCs w:val="36"/>
                              </w:rPr>
                              <w:t xml:space="preserve">      затвердженої на науково-методичній</w:t>
                            </w:r>
                            <w:bookmarkStart w:id="0" w:name="_GoBack"/>
                            <w:bookmarkEnd w:id="0"/>
                            <w:r w:rsidR="002E5FC0">
                              <w:rPr>
                                <w:rFonts w:ascii="Times New Roman" w:hAnsi="Times New Roman" w:cs="Times New Roman"/>
                                <w:b/>
                                <w:color w:val="0D0D0D" w:themeColor="text1" w:themeTint="F2"/>
                                <w:sz w:val="36"/>
                                <w:szCs w:val="36"/>
                              </w:rPr>
                              <w:t xml:space="preserve"> раді відділу освіти     (протокол №1 від 05.09.2019 року)</w:t>
                            </w:r>
                          </w:p>
                          <w:p w:rsidR="00415190" w:rsidRDefault="00415190" w:rsidP="00415190">
                            <w:pPr>
                              <w:jc w:val="center"/>
                              <w:rPr>
                                <w:rFonts w:ascii="Times New Roman" w:hAnsi="Times New Roman" w:cs="Times New Roman"/>
                                <w:b/>
                                <w:color w:val="0D0D0D" w:themeColor="text1" w:themeTint="F2"/>
                                <w:sz w:val="48"/>
                                <w:szCs w:val="48"/>
                              </w:rPr>
                            </w:pPr>
                          </w:p>
                          <w:p w:rsidR="00EA2437" w:rsidRDefault="00EA2437" w:rsidP="00415190">
                            <w:pPr>
                              <w:jc w:val="center"/>
                              <w:rPr>
                                <w:rFonts w:ascii="Times New Roman" w:hAnsi="Times New Roman" w:cs="Times New Roman"/>
                                <w:b/>
                                <w:color w:val="0D0D0D" w:themeColor="text1" w:themeTint="F2"/>
                                <w:sz w:val="48"/>
                                <w:szCs w:val="48"/>
                              </w:rPr>
                            </w:pPr>
                          </w:p>
                          <w:p w:rsidR="00EA2437" w:rsidRDefault="00EA2437" w:rsidP="00415190">
                            <w:pPr>
                              <w:jc w:val="center"/>
                              <w:rPr>
                                <w:rFonts w:ascii="Times New Roman" w:hAnsi="Times New Roman" w:cs="Times New Roman"/>
                                <w:b/>
                                <w:color w:val="0D0D0D" w:themeColor="text1" w:themeTint="F2"/>
                                <w:sz w:val="48"/>
                                <w:szCs w:val="48"/>
                              </w:rPr>
                            </w:pPr>
                          </w:p>
                          <w:p w:rsidR="00EA2437" w:rsidRDefault="00EA2437" w:rsidP="00EA2437">
                            <w:pPr>
                              <w:jc w:val="center"/>
                              <w:rPr>
                                <w:rFonts w:ascii="Times New Roman" w:hAnsi="Times New Roman" w:cs="Times New Roman"/>
                                <w:b/>
                                <w:color w:val="0D0D0D" w:themeColor="text1" w:themeTint="F2"/>
                                <w:sz w:val="36"/>
                                <w:szCs w:val="36"/>
                              </w:rPr>
                            </w:pPr>
                            <w:r>
                              <w:rPr>
                                <w:rFonts w:ascii="Times New Roman" w:hAnsi="Times New Roman" w:cs="Times New Roman"/>
                                <w:b/>
                                <w:color w:val="0D0D0D" w:themeColor="text1" w:themeTint="F2"/>
                                <w:sz w:val="36"/>
                                <w:szCs w:val="36"/>
                              </w:rPr>
                              <w:t xml:space="preserve">                         </w:t>
                            </w:r>
                            <w:r w:rsidR="00415190" w:rsidRPr="00415190">
                              <w:rPr>
                                <w:rFonts w:ascii="Times New Roman" w:hAnsi="Times New Roman" w:cs="Times New Roman"/>
                                <w:b/>
                                <w:color w:val="0D0D0D" w:themeColor="text1" w:themeTint="F2"/>
                                <w:sz w:val="36"/>
                                <w:szCs w:val="36"/>
                              </w:rPr>
                              <w:t xml:space="preserve">Автор: </w:t>
                            </w:r>
                            <w:r w:rsidR="00415190" w:rsidRPr="00EA2437">
                              <w:rPr>
                                <w:rFonts w:ascii="Times New Roman" w:hAnsi="Times New Roman" w:cs="Times New Roman"/>
                                <w:b/>
                                <w:color w:val="0D0D0D" w:themeColor="text1" w:themeTint="F2"/>
                                <w:sz w:val="44"/>
                                <w:szCs w:val="44"/>
                              </w:rPr>
                              <w:t>Ігор Багрій</w:t>
                            </w:r>
                          </w:p>
                          <w:p w:rsidR="00415190" w:rsidRDefault="00415190" w:rsidP="00EA2437">
                            <w:pPr>
                              <w:jc w:val="right"/>
                              <w:rPr>
                                <w:rFonts w:ascii="Times New Roman" w:hAnsi="Times New Roman" w:cs="Times New Roman"/>
                                <w:b/>
                                <w:color w:val="0D0D0D" w:themeColor="text1" w:themeTint="F2"/>
                                <w:sz w:val="36"/>
                                <w:szCs w:val="36"/>
                              </w:rPr>
                            </w:pPr>
                            <w:r w:rsidRPr="00415190">
                              <w:rPr>
                                <w:rFonts w:ascii="Times New Roman" w:hAnsi="Times New Roman" w:cs="Times New Roman"/>
                                <w:b/>
                                <w:color w:val="0D0D0D" w:themeColor="text1" w:themeTint="F2"/>
                                <w:sz w:val="36"/>
                                <w:szCs w:val="36"/>
                              </w:rPr>
                              <w:t xml:space="preserve"> керівник гуртка «Юний шахіст»</w:t>
                            </w:r>
                          </w:p>
                          <w:p w:rsidR="00E4200F" w:rsidRDefault="00E4200F" w:rsidP="00EA2437">
                            <w:pPr>
                              <w:jc w:val="right"/>
                              <w:rPr>
                                <w:rFonts w:ascii="Times New Roman" w:hAnsi="Times New Roman" w:cs="Times New Roman"/>
                                <w:b/>
                                <w:color w:val="0D0D0D" w:themeColor="text1" w:themeTint="F2"/>
                                <w:sz w:val="36"/>
                                <w:szCs w:val="36"/>
                              </w:rPr>
                            </w:pPr>
                          </w:p>
                          <w:p w:rsidR="00E4200F" w:rsidRDefault="00E4200F" w:rsidP="00E4200F">
                            <w:pPr>
                              <w:jc w:val="center"/>
                              <w:rPr>
                                <w:rFonts w:ascii="Times New Roman" w:hAnsi="Times New Roman" w:cs="Times New Roman"/>
                                <w:b/>
                                <w:color w:val="0D0D0D" w:themeColor="text1" w:themeTint="F2"/>
                                <w:sz w:val="36"/>
                                <w:szCs w:val="36"/>
                              </w:rPr>
                            </w:pPr>
                          </w:p>
                          <w:p w:rsidR="00E4200F" w:rsidRDefault="00E4200F" w:rsidP="00E4200F">
                            <w:pPr>
                              <w:jc w:val="center"/>
                              <w:rPr>
                                <w:rFonts w:ascii="Times New Roman" w:hAnsi="Times New Roman" w:cs="Times New Roman"/>
                                <w:b/>
                                <w:color w:val="0D0D0D" w:themeColor="text1" w:themeTint="F2"/>
                                <w:sz w:val="36"/>
                                <w:szCs w:val="36"/>
                              </w:rPr>
                            </w:pPr>
                            <w:r>
                              <w:rPr>
                                <w:rFonts w:ascii="Times New Roman" w:hAnsi="Times New Roman" w:cs="Times New Roman"/>
                                <w:b/>
                                <w:color w:val="0D0D0D" w:themeColor="text1" w:themeTint="F2"/>
                                <w:sz w:val="36"/>
                                <w:szCs w:val="36"/>
                              </w:rPr>
                              <w:t>2021</w:t>
                            </w:r>
                          </w:p>
                          <w:p w:rsidR="00E4200F" w:rsidRDefault="00E4200F" w:rsidP="00EA2437">
                            <w:pPr>
                              <w:jc w:val="right"/>
                              <w:rPr>
                                <w:rFonts w:ascii="Times New Roman" w:hAnsi="Times New Roman" w:cs="Times New Roman"/>
                                <w:b/>
                                <w:color w:val="0D0D0D" w:themeColor="text1" w:themeTint="F2"/>
                                <w:sz w:val="36"/>
                                <w:szCs w:val="36"/>
                              </w:rPr>
                            </w:pPr>
                          </w:p>
                          <w:p w:rsidR="00E4200F" w:rsidRDefault="00E4200F" w:rsidP="00EA2437">
                            <w:pPr>
                              <w:jc w:val="right"/>
                              <w:rPr>
                                <w:rFonts w:ascii="Times New Roman" w:hAnsi="Times New Roman" w:cs="Times New Roman"/>
                                <w:b/>
                                <w:color w:val="0D0D0D" w:themeColor="text1" w:themeTint="F2"/>
                                <w:sz w:val="36"/>
                                <w:szCs w:val="36"/>
                              </w:rPr>
                            </w:pPr>
                          </w:p>
                          <w:p w:rsidR="00EA2437" w:rsidRDefault="00EA2437" w:rsidP="00415190">
                            <w:pPr>
                              <w:jc w:val="center"/>
                              <w:rPr>
                                <w:rFonts w:ascii="Times New Roman" w:hAnsi="Times New Roman" w:cs="Times New Roman"/>
                                <w:b/>
                                <w:color w:val="0D0D0D" w:themeColor="text1" w:themeTint="F2"/>
                                <w:sz w:val="36"/>
                                <w:szCs w:val="36"/>
                              </w:rPr>
                            </w:pPr>
                          </w:p>
                          <w:p w:rsidR="00415190" w:rsidRPr="00415190" w:rsidRDefault="00415190" w:rsidP="00415190">
                            <w:pPr>
                              <w:jc w:val="center"/>
                              <w:rPr>
                                <w:rFonts w:ascii="Times New Roman" w:hAnsi="Times New Roman" w:cs="Times New Roman"/>
                                <w:b/>
                                <w:color w:val="0D0D0D" w:themeColor="text1" w:themeTint="F2"/>
                                <w:sz w:val="36"/>
                                <w:szCs w:val="36"/>
                              </w:rPr>
                            </w:pPr>
                            <w:r>
                              <w:rPr>
                                <w:rFonts w:ascii="Times New Roman" w:hAnsi="Times New Roman" w:cs="Times New Roman"/>
                                <w:b/>
                                <w:color w:val="0D0D0D" w:themeColor="text1" w:themeTint="F2"/>
                                <w:sz w:val="36"/>
                                <w:szCs w:val="36"/>
                              </w:rPr>
                              <w:t>2021 рік</w:t>
                            </w:r>
                          </w:p>
                          <w:p w:rsidR="00415190" w:rsidRPr="00415190" w:rsidRDefault="00415190" w:rsidP="00415190">
                            <w:pPr>
                              <w:jc w:val="center"/>
                            </w:pPr>
                          </w:p>
                          <w:p w:rsidR="00415190" w:rsidRPr="00415190" w:rsidRDefault="00415190" w:rsidP="0041519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8" o:spid="_x0000_s1026" type="#_x0000_t65" style="position:absolute;left:0;text-align:left;margin-left:.4pt;margin-top:-.4pt;width:486.5pt;height:754.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" adj="18000" fillcolor="#f7fafd [180]" strokecolor="#1f4d78 [1604]" strokeweight="1pt">
                <v:fill color2="#cde0f2 [980]" colors="0 #f7fafd;48497f #b5d2ec;54395f #b5d2ec;1 #cee1f2" focus="100%" type="gradient"/>
                <v:stroke joinstyle="miter"/>
                <v:textbox>
                  <w:txbxContent>
                    <w:p w:rsidR="00EA2437" w:rsidRDefault="00EA2437" w:rsidP="00415190">
                      <w:pPr>
                        <w:jc w:val="center"/>
                        <w:rPr>
                          <w:rFonts w:ascii="Times New Roman" w:hAnsi="Times New Roman" w:cs="Times New Roman"/>
                          <w:b/>
                          <w:color w:val="0D0D0D" w:themeColor="text1" w:themeTint="F2"/>
                          <w:sz w:val="32"/>
                          <w:szCs w:val="32"/>
                        </w:rPr>
                      </w:pPr>
                    </w:p>
                    <w:p w:rsidR="00415190" w:rsidRDefault="00415190" w:rsidP="00415190">
                      <w:pPr>
                        <w:jc w:val="center"/>
                        <w:rPr>
                          <w:rFonts w:ascii="Times New Roman" w:hAnsi="Times New Roman" w:cs="Times New Roman"/>
                          <w:b/>
                          <w:color w:val="0D0D0D" w:themeColor="text1" w:themeTint="F2"/>
                          <w:sz w:val="32"/>
                          <w:szCs w:val="32"/>
                        </w:rPr>
                      </w:pPr>
                      <w:r w:rsidRPr="00415190">
                        <w:rPr>
                          <w:rFonts w:ascii="Times New Roman" w:hAnsi="Times New Roman" w:cs="Times New Roman"/>
                          <w:b/>
                          <w:color w:val="0D0D0D" w:themeColor="text1" w:themeTint="F2"/>
                          <w:sz w:val="32"/>
                          <w:szCs w:val="32"/>
                        </w:rPr>
                        <w:t xml:space="preserve">Комунальний заклад </w:t>
                      </w:r>
                    </w:p>
                    <w:p w:rsidR="00415190" w:rsidRDefault="00415190" w:rsidP="00415190">
                      <w:pPr>
                        <w:jc w:val="center"/>
                        <w:rPr>
                          <w:rFonts w:ascii="Times New Roman" w:hAnsi="Times New Roman" w:cs="Times New Roman"/>
                          <w:b/>
                          <w:color w:val="0D0D0D" w:themeColor="text1" w:themeTint="F2"/>
                          <w:sz w:val="32"/>
                          <w:szCs w:val="32"/>
                        </w:rPr>
                      </w:pPr>
                      <w:r w:rsidRPr="00415190">
                        <w:rPr>
                          <w:rFonts w:ascii="Times New Roman" w:hAnsi="Times New Roman" w:cs="Times New Roman"/>
                          <w:b/>
                          <w:color w:val="0D0D0D" w:themeColor="text1" w:themeTint="F2"/>
                          <w:sz w:val="32"/>
                          <w:szCs w:val="32"/>
                        </w:rPr>
                        <w:t>«БОРЩІВСЬКИЙ ЦЕНТР ДИТЯЧОЇ ТА ЮНАЦЬКОЇ ТВОРЧОСТІ» БОРЩІВСЬКОЇ МІСЬКОЇ РАДИ</w:t>
                      </w:r>
                    </w:p>
                    <w:p w:rsidR="00415190" w:rsidRDefault="00415190" w:rsidP="00415190">
                      <w:pPr>
                        <w:jc w:val="center"/>
                        <w:rPr>
                          <w:rFonts w:ascii="Times New Roman" w:hAnsi="Times New Roman" w:cs="Times New Roman"/>
                          <w:b/>
                          <w:color w:val="0D0D0D" w:themeColor="text1" w:themeTint="F2"/>
                          <w:sz w:val="32"/>
                          <w:szCs w:val="32"/>
                        </w:rPr>
                      </w:pPr>
                    </w:p>
                    <w:p w:rsidR="00415190" w:rsidRDefault="00415190" w:rsidP="00415190">
                      <w:pPr>
                        <w:jc w:val="center"/>
                        <w:rPr>
                          <w:rFonts w:ascii="Times New Roman" w:hAnsi="Times New Roman" w:cs="Times New Roman"/>
                          <w:b/>
                          <w:color w:val="0D0D0D" w:themeColor="text1" w:themeTint="F2"/>
                          <w:sz w:val="32"/>
                          <w:szCs w:val="32"/>
                        </w:rPr>
                      </w:pPr>
                    </w:p>
                    <w:p w:rsidR="00415190" w:rsidRDefault="00415190" w:rsidP="00415190">
                      <w:pPr>
                        <w:jc w:val="center"/>
                        <w:rPr>
                          <w:rFonts w:ascii="Times New Roman" w:hAnsi="Times New Roman" w:cs="Times New Roman"/>
                          <w:b/>
                          <w:color w:val="0D0D0D" w:themeColor="text1" w:themeTint="F2"/>
                          <w:sz w:val="32"/>
                          <w:szCs w:val="32"/>
                        </w:rPr>
                      </w:pPr>
                    </w:p>
                    <w:p w:rsidR="00415190" w:rsidRDefault="00415190" w:rsidP="00415190">
                      <w:pPr>
                        <w:jc w:val="center"/>
                        <w:rPr>
                          <w:rFonts w:ascii="Times New Roman" w:hAnsi="Times New Roman" w:cs="Times New Roman"/>
                          <w:b/>
                          <w:color w:val="0D0D0D" w:themeColor="text1" w:themeTint="F2"/>
                          <w:sz w:val="32"/>
                          <w:szCs w:val="32"/>
                        </w:rPr>
                      </w:pPr>
                    </w:p>
                    <w:p w:rsidR="00415190" w:rsidRDefault="00415190" w:rsidP="00415190">
                      <w:pPr>
                        <w:jc w:val="center"/>
                        <w:rPr>
                          <w:rFonts w:ascii="Times New Roman" w:hAnsi="Times New Roman" w:cs="Times New Roman"/>
                          <w:b/>
                          <w:color w:val="0D0D0D" w:themeColor="text1" w:themeTint="F2"/>
                          <w:sz w:val="32"/>
                          <w:szCs w:val="32"/>
                        </w:rPr>
                      </w:pPr>
                    </w:p>
                    <w:p w:rsidR="00415190" w:rsidRDefault="00415190" w:rsidP="00415190">
                      <w:pPr>
                        <w:jc w:val="center"/>
                        <w:rPr>
                          <w:rFonts w:ascii="Times New Roman" w:hAnsi="Times New Roman" w:cs="Times New Roman"/>
                          <w:b/>
                          <w:color w:val="0D0D0D" w:themeColor="text1" w:themeTint="F2"/>
                          <w:sz w:val="32"/>
                          <w:szCs w:val="32"/>
                        </w:rPr>
                      </w:pPr>
                      <w:r>
                        <w:rPr>
                          <w:rFonts w:ascii="Times New Roman" w:hAnsi="Times New Roman" w:cs="Times New Roman"/>
                          <w:b/>
                          <w:color w:val="0D0D0D" w:themeColor="text1" w:themeTint="F2"/>
                          <w:sz w:val="32"/>
                          <w:szCs w:val="32"/>
                        </w:rPr>
                        <w:t xml:space="preserve">Конспект гурткового заняття на тему: </w:t>
                      </w:r>
                    </w:p>
                    <w:p w:rsidR="00415190" w:rsidRDefault="00415190" w:rsidP="00415190">
                      <w:pPr>
                        <w:jc w:val="center"/>
                        <w:rPr>
                          <w:rFonts w:ascii="Times New Roman" w:hAnsi="Times New Roman" w:cs="Times New Roman"/>
                          <w:b/>
                          <w:color w:val="0D0D0D" w:themeColor="text1" w:themeTint="F2"/>
                          <w:sz w:val="48"/>
                          <w:szCs w:val="48"/>
                        </w:rPr>
                      </w:pPr>
                      <w:r w:rsidRPr="00415190">
                        <w:rPr>
                          <w:rFonts w:ascii="Times New Roman" w:hAnsi="Times New Roman" w:cs="Times New Roman"/>
                          <w:b/>
                          <w:color w:val="0D0D0D" w:themeColor="text1" w:themeTint="F2"/>
                          <w:sz w:val="48"/>
                          <w:szCs w:val="48"/>
                        </w:rPr>
                        <w:t>«Шахові фігури. Шахівниця»</w:t>
                      </w:r>
                      <w:r>
                        <w:rPr>
                          <w:rFonts w:ascii="Times New Roman" w:hAnsi="Times New Roman" w:cs="Times New Roman"/>
                          <w:b/>
                          <w:color w:val="0D0D0D" w:themeColor="text1" w:themeTint="F2"/>
                          <w:sz w:val="48"/>
                          <w:szCs w:val="48"/>
                        </w:rPr>
                        <w:t xml:space="preserve"> </w:t>
                      </w:r>
                    </w:p>
                    <w:p w:rsidR="00415190" w:rsidRPr="00415190" w:rsidRDefault="00415190" w:rsidP="00415190">
                      <w:pPr>
                        <w:jc w:val="center"/>
                        <w:rPr>
                          <w:rFonts w:ascii="Times New Roman" w:hAnsi="Times New Roman" w:cs="Times New Roman"/>
                          <w:b/>
                          <w:color w:val="0D0D0D" w:themeColor="text1" w:themeTint="F2"/>
                          <w:sz w:val="36"/>
                          <w:szCs w:val="36"/>
                        </w:rPr>
                      </w:pPr>
                      <w:r w:rsidRPr="00415190">
                        <w:rPr>
                          <w:rFonts w:ascii="Times New Roman" w:hAnsi="Times New Roman" w:cs="Times New Roman"/>
                          <w:b/>
                          <w:color w:val="0D0D0D" w:themeColor="text1" w:themeTint="F2"/>
                          <w:sz w:val="36"/>
                          <w:szCs w:val="36"/>
                        </w:rPr>
                        <w:t xml:space="preserve">(згідно </w:t>
                      </w:r>
                      <w:r w:rsidR="002E5FC0">
                        <w:rPr>
                          <w:rFonts w:ascii="Times New Roman" w:hAnsi="Times New Roman" w:cs="Times New Roman"/>
                          <w:b/>
                          <w:color w:val="0D0D0D" w:themeColor="text1" w:themeTint="F2"/>
                          <w:sz w:val="36"/>
                          <w:szCs w:val="36"/>
                        </w:rPr>
                        <w:t xml:space="preserve">навчальної </w:t>
                      </w:r>
                      <w:r w:rsidRPr="00415190">
                        <w:rPr>
                          <w:rFonts w:ascii="Times New Roman" w:hAnsi="Times New Roman" w:cs="Times New Roman"/>
                          <w:b/>
                          <w:color w:val="0D0D0D" w:themeColor="text1" w:themeTint="F2"/>
                          <w:sz w:val="36"/>
                          <w:szCs w:val="36"/>
                        </w:rPr>
                        <w:t xml:space="preserve">програми </w:t>
                      </w:r>
                      <w:r w:rsidR="002E5FC0">
                        <w:rPr>
                          <w:rFonts w:ascii="Times New Roman" w:hAnsi="Times New Roman" w:cs="Times New Roman"/>
                          <w:b/>
                          <w:color w:val="0D0D0D" w:themeColor="text1" w:themeTint="F2"/>
                          <w:sz w:val="36"/>
                          <w:szCs w:val="36"/>
                        </w:rPr>
                        <w:t xml:space="preserve">з шахів                                      для гуртка «Юний шахіст»,                                      </w:t>
                      </w:r>
                      <w:r w:rsidR="00B50A1E">
                        <w:rPr>
                          <w:rFonts w:ascii="Times New Roman" w:hAnsi="Times New Roman" w:cs="Times New Roman"/>
                          <w:b/>
                          <w:color w:val="0D0D0D" w:themeColor="text1" w:themeTint="F2"/>
                          <w:sz w:val="36"/>
                          <w:szCs w:val="36"/>
                        </w:rPr>
                        <w:t xml:space="preserve">      затвердженої на науково-методичній</w:t>
                      </w:r>
                      <w:bookmarkStart w:id="1" w:name="_GoBack"/>
                      <w:bookmarkEnd w:id="1"/>
                      <w:r w:rsidR="002E5FC0">
                        <w:rPr>
                          <w:rFonts w:ascii="Times New Roman" w:hAnsi="Times New Roman" w:cs="Times New Roman"/>
                          <w:b/>
                          <w:color w:val="0D0D0D" w:themeColor="text1" w:themeTint="F2"/>
                          <w:sz w:val="36"/>
                          <w:szCs w:val="36"/>
                        </w:rPr>
                        <w:t xml:space="preserve"> раді відділу освіти     (протокол №1 від 05.09.2019 року)</w:t>
                      </w:r>
                    </w:p>
                    <w:p w:rsidR="00415190" w:rsidRDefault="00415190" w:rsidP="00415190">
                      <w:pPr>
                        <w:jc w:val="center"/>
                        <w:rPr>
                          <w:rFonts w:ascii="Times New Roman" w:hAnsi="Times New Roman" w:cs="Times New Roman"/>
                          <w:b/>
                          <w:color w:val="0D0D0D" w:themeColor="text1" w:themeTint="F2"/>
                          <w:sz w:val="48"/>
                          <w:szCs w:val="48"/>
                        </w:rPr>
                      </w:pPr>
                    </w:p>
                    <w:p w:rsidR="00EA2437" w:rsidRDefault="00EA2437" w:rsidP="00415190">
                      <w:pPr>
                        <w:jc w:val="center"/>
                        <w:rPr>
                          <w:rFonts w:ascii="Times New Roman" w:hAnsi="Times New Roman" w:cs="Times New Roman"/>
                          <w:b/>
                          <w:color w:val="0D0D0D" w:themeColor="text1" w:themeTint="F2"/>
                          <w:sz w:val="48"/>
                          <w:szCs w:val="48"/>
                        </w:rPr>
                      </w:pPr>
                    </w:p>
                    <w:p w:rsidR="00EA2437" w:rsidRDefault="00EA2437" w:rsidP="00415190">
                      <w:pPr>
                        <w:jc w:val="center"/>
                        <w:rPr>
                          <w:rFonts w:ascii="Times New Roman" w:hAnsi="Times New Roman" w:cs="Times New Roman"/>
                          <w:b/>
                          <w:color w:val="0D0D0D" w:themeColor="text1" w:themeTint="F2"/>
                          <w:sz w:val="48"/>
                          <w:szCs w:val="48"/>
                        </w:rPr>
                      </w:pPr>
                    </w:p>
                    <w:p w:rsidR="00EA2437" w:rsidRDefault="00EA2437" w:rsidP="00EA2437">
                      <w:pPr>
                        <w:jc w:val="center"/>
                        <w:rPr>
                          <w:rFonts w:ascii="Times New Roman" w:hAnsi="Times New Roman" w:cs="Times New Roman"/>
                          <w:b/>
                          <w:color w:val="0D0D0D" w:themeColor="text1" w:themeTint="F2"/>
                          <w:sz w:val="36"/>
                          <w:szCs w:val="36"/>
                        </w:rPr>
                      </w:pPr>
                      <w:r>
                        <w:rPr>
                          <w:rFonts w:ascii="Times New Roman" w:hAnsi="Times New Roman" w:cs="Times New Roman"/>
                          <w:b/>
                          <w:color w:val="0D0D0D" w:themeColor="text1" w:themeTint="F2"/>
                          <w:sz w:val="36"/>
                          <w:szCs w:val="36"/>
                        </w:rPr>
                        <w:t xml:space="preserve">                         </w:t>
                      </w:r>
                      <w:r w:rsidR="00415190" w:rsidRPr="00415190">
                        <w:rPr>
                          <w:rFonts w:ascii="Times New Roman" w:hAnsi="Times New Roman" w:cs="Times New Roman"/>
                          <w:b/>
                          <w:color w:val="0D0D0D" w:themeColor="text1" w:themeTint="F2"/>
                          <w:sz w:val="36"/>
                          <w:szCs w:val="36"/>
                        </w:rPr>
                        <w:t xml:space="preserve">Автор: </w:t>
                      </w:r>
                      <w:r w:rsidR="00415190" w:rsidRPr="00EA2437">
                        <w:rPr>
                          <w:rFonts w:ascii="Times New Roman" w:hAnsi="Times New Roman" w:cs="Times New Roman"/>
                          <w:b/>
                          <w:color w:val="0D0D0D" w:themeColor="text1" w:themeTint="F2"/>
                          <w:sz w:val="44"/>
                          <w:szCs w:val="44"/>
                        </w:rPr>
                        <w:t>Ігор Багрій</w:t>
                      </w:r>
                    </w:p>
                    <w:p w:rsidR="00415190" w:rsidRDefault="00415190" w:rsidP="00EA2437">
                      <w:pPr>
                        <w:jc w:val="right"/>
                        <w:rPr>
                          <w:rFonts w:ascii="Times New Roman" w:hAnsi="Times New Roman" w:cs="Times New Roman"/>
                          <w:b/>
                          <w:color w:val="0D0D0D" w:themeColor="text1" w:themeTint="F2"/>
                          <w:sz w:val="36"/>
                          <w:szCs w:val="36"/>
                        </w:rPr>
                      </w:pPr>
                      <w:r w:rsidRPr="00415190">
                        <w:rPr>
                          <w:rFonts w:ascii="Times New Roman" w:hAnsi="Times New Roman" w:cs="Times New Roman"/>
                          <w:b/>
                          <w:color w:val="0D0D0D" w:themeColor="text1" w:themeTint="F2"/>
                          <w:sz w:val="36"/>
                          <w:szCs w:val="36"/>
                        </w:rPr>
                        <w:t xml:space="preserve"> керівник гуртка «Юний шахіст»</w:t>
                      </w:r>
                    </w:p>
                    <w:p w:rsidR="00E4200F" w:rsidRDefault="00E4200F" w:rsidP="00EA2437">
                      <w:pPr>
                        <w:jc w:val="right"/>
                        <w:rPr>
                          <w:rFonts w:ascii="Times New Roman" w:hAnsi="Times New Roman" w:cs="Times New Roman"/>
                          <w:b/>
                          <w:color w:val="0D0D0D" w:themeColor="text1" w:themeTint="F2"/>
                          <w:sz w:val="36"/>
                          <w:szCs w:val="36"/>
                        </w:rPr>
                      </w:pPr>
                    </w:p>
                    <w:p w:rsidR="00E4200F" w:rsidRDefault="00E4200F" w:rsidP="00E4200F">
                      <w:pPr>
                        <w:jc w:val="center"/>
                        <w:rPr>
                          <w:rFonts w:ascii="Times New Roman" w:hAnsi="Times New Roman" w:cs="Times New Roman"/>
                          <w:b/>
                          <w:color w:val="0D0D0D" w:themeColor="text1" w:themeTint="F2"/>
                          <w:sz w:val="36"/>
                          <w:szCs w:val="36"/>
                        </w:rPr>
                      </w:pPr>
                    </w:p>
                    <w:p w:rsidR="00E4200F" w:rsidRDefault="00E4200F" w:rsidP="00E4200F">
                      <w:pPr>
                        <w:jc w:val="center"/>
                        <w:rPr>
                          <w:rFonts w:ascii="Times New Roman" w:hAnsi="Times New Roman" w:cs="Times New Roman"/>
                          <w:b/>
                          <w:color w:val="0D0D0D" w:themeColor="text1" w:themeTint="F2"/>
                          <w:sz w:val="36"/>
                          <w:szCs w:val="36"/>
                        </w:rPr>
                      </w:pPr>
                      <w:r>
                        <w:rPr>
                          <w:rFonts w:ascii="Times New Roman" w:hAnsi="Times New Roman" w:cs="Times New Roman"/>
                          <w:b/>
                          <w:color w:val="0D0D0D" w:themeColor="text1" w:themeTint="F2"/>
                          <w:sz w:val="36"/>
                          <w:szCs w:val="36"/>
                        </w:rPr>
                        <w:t>2021</w:t>
                      </w:r>
                    </w:p>
                    <w:p w:rsidR="00E4200F" w:rsidRDefault="00E4200F" w:rsidP="00EA2437">
                      <w:pPr>
                        <w:jc w:val="right"/>
                        <w:rPr>
                          <w:rFonts w:ascii="Times New Roman" w:hAnsi="Times New Roman" w:cs="Times New Roman"/>
                          <w:b/>
                          <w:color w:val="0D0D0D" w:themeColor="text1" w:themeTint="F2"/>
                          <w:sz w:val="36"/>
                          <w:szCs w:val="36"/>
                        </w:rPr>
                      </w:pPr>
                    </w:p>
                    <w:p w:rsidR="00E4200F" w:rsidRDefault="00E4200F" w:rsidP="00EA2437">
                      <w:pPr>
                        <w:jc w:val="right"/>
                        <w:rPr>
                          <w:rFonts w:ascii="Times New Roman" w:hAnsi="Times New Roman" w:cs="Times New Roman"/>
                          <w:b/>
                          <w:color w:val="0D0D0D" w:themeColor="text1" w:themeTint="F2"/>
                          <w:sz w:val="36"/>
                          <w:szCs w:val="36"/>
                        </w:rPr>
                      </w:pPr>
                    </w:p>
                    <w:p w:rsidR="00EA2437" w:rsidRDefault="00EA2437" w:rsidP="00415190">
                      <w:pPr>
                        <w:jc w:val="center"/>
                        <w:rPr>
                          <w:rFonts w:ascii="Times New Roman" w:hAnsi="Times New Roman" w:cs="Times New Roman"/>
                          <w:b/>
                          <w:color w:val="0D0D0D" w:themeColor="text1" w:themeTint="F2"/>
                          <w:sz w:val="36"/>
                          <w:szCs w:val="36"/>
                        </w:rPr>
                      </w:pPr>
                    </w:p>
                    <w:p w:rsidR="00415190" w:rsidRPr="00415190" w:rsidRDefault="00415190" w:rsidP="00415190">
                      <w:pPr>
                        <w:jc w:val="center"/>
                        <w:rPr>
                          <w:rFonts w:ascii="Times New Roman" w:hAnsi="Times New Roman" w:cs="Times New Roman"/>
                          <w:b/>
                          <w:color w:val="0D0D0D" w:themeColor="text1" w:themeTint="F2"/>
                          <w:sz w:val="36"/>
                          <w:szCs w:val="36"/>
                        </w:rPr>
                      </w:pPr>
                      <w:r>
                        <w:rPr>
                          <w:rFonts w:ascii="Times New Roman" w:hAnsi="Times New Roman" w:cs="Times New Roman"/>
                          <w:b/>
                          <w:color w:val="0D0D0D" w:themeColor="text1" w:themeTint="F2"/>
                          <w:sz w:val="36"/>
                          <w:szCs w:val="36"/>
                        </w:rPr>
                        <w:t>2021 рік</w:t>
                      </w:r>
                    </w:p>
                    <w:p w:rsidR="00415190" w:rsidRPr="00415190" w:rsidRDefault="00415190" w:rsidP="00415190">
                      <w:pPr>
                        <w:jc w:val="center"/>
                      </w:pPr>
                    </w:p>
                    <w:p w:rsidR="00415190" w:rsidRPr="00415190" w:rsidRDefault="00415190" w:rsidP="00415190">
                      <w:pPr>
                        <w:jc w:val="center"/>
                      </w:pPr>
                    </w:p>
                  </w:txbxContent>
                </v:textbox>
                <w10:wrap anchorx="margin"/>
              </v:shape>
            </w:pict>
          </mc:Fallback>
        </mc:AlternateContent>
      </w: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6C290F" w:rsidRDefault="006C290F" w:rsidP="008F0442">
      <w:pPr>
        <w:spacing w:after="0" w:line="276" w:lineRule="auto"/>
        <w:jc w:val="center"/>
        <w:rPr>
          <w:rFonts w:ascii="Times New Roman" w:eastAsia="Calibri" w:hAnsi="Times New Roman" w:cs="Times New Roman"/>
          <w:b/>
          <w:sz w:val="28"/>
          <w:szCs w:val="28"/>
        </w:rPr>
      </w:pPr>
    </w:p>
    <w:p w:rsidR="008F0442" w:rsidRPr="008F0442" w:rsidRDefault="008F0442" w:rsidP="008F0442">
      <w:pPr>
        <w:spacing w:after="0" w:line="276" w:lineRule="auto"/>
        <w:ind w:firstLine="709"/>
        <w:jc w:val="both"/>
        <w:rPr>
          <w:rFonts w:ascii="Times New Roman" w:eastAsia="Calibri" w:hAnsi="Times New Roman" w:cs="Times New Roman"/>
          <w:b/>
          <w:sz w:val="28"/>
          <w:szCs w:val="28"/>
        </w:rPr>
      </w:pPr>
    </w:p>
    <w:p w:rsidR="009D6483" w:rsidRDefault="008F0442" w:rsidP="00FB7E99">
      <w:pPr>
        <w:spacing w:after="0" w:line="276" w:lineRule="auto"/>
        <w:jc w:val="both"/>
        <w:rPr>
          <w:rFonts w:ascii="Times New Roman" w:eastAsia="Calibri" w:hAnsi="Times New Roman" w:cs="Times New Roman"/>
          <w:sz w:val="28"/>
          <w:szCs w:val="28"/>
        </w:rPr>
      </w:pPr>
      <w:r w:rsidRPr="008F0442">
        <w:rPr>
          <w:rFonts w:ascii="Times New Roman" w:eastAsia="Calibri" w:hAnsi="Times New Roman" w:cs="Times New Roman"/>
          <w:b/>
          <w:sz w:val="28"/>
          <w:szCs w:val="28"/>
        </w:rPr>
        <w:t>Тема:</w:t>
      </w:r>
      <w:r w:rsidRPr="008F0442">
        <w:rPr>
          <w:rFonts w:ascii="Times New Roman" w:eastAsia="Calibri" w:hAnsi="Times New Roman" w:cs="Times New Roman"/>
          <w:sz w:val="28"/>
          <w:szCs w:val="28"/>
        </w:rPr>
        <w:t xml:space="preserve"> </w:t>
      </w:r>
      <w:r w:rsidR="00EA2437" w:rsidRPr="00AD0AF4">
        <w:rPr>
          <w:rFonts w:ascii="Times New Roman" w:eastAsia="Calibri" w:hAnsi="Times New Roman" w:cs="Times New Roman"/>
          <w:b/>
          <w:sz w:val="28"/>
          <w:szCs w:val="28"/>
        </w:rPr>
        <w:t>Шахові фігури. Шахівниця</w:t>
      </w:r>
      <w:r w:rsidRPr="008F0442">
        <w:rPr>
          <w:rFonts w:ascii="Times New Roman" w:eastAsia="Calibri" w:hAnsi="Times New Roman" w:cs="Times New Roman"/>
          <w:sz w:val="28"/>
          <w:szCs w:val="28"/>
        </w:rPr>
        <w:t xml:space="preserve"> </w:t>
      </w:r>
    </w:p>
    <w:p w:rsidR="008F0442" w:rsidRPr="008F0442" w:rsidRDefault="008F0442" w:rsidP="00FB7E99">
      <w:pPr>
        <w:spacing w:after="0" w:line="276" w:lineRule="auto"/>
        <w:jc w:val="both"/>
        <w:rPr>
          <w:rFonts w:ascii="Times New Roman" w:eastAsia="Calibri" w:hAnsi="Times New Roman" w:cs="Times New Roman"/>
          <w:b/>
          <w:sz w:val="28"/>
          <w:szCs w:val="28"/>
        </w:rPr>
      </w:pPr>
      <w:r w:rsidRPr="008F0442">
        <w:rPr>
          <w:rFonts w:ascii="Times New Roman" w:eastAsia="Calibri" w:hAnsi="Times New Roman" w:cs="Times New Roman"/>
          <w:b/>
          <w:sz w:val="28"/>
          <w:szCs w:val="28"/>
        </w:rPr>
        <w:t xml:space="preserve">Мета: </w:t>
      </w:r>
    </w:p>
    <w:p w:rsidR="008F0442" w:rsidRPr="008F0442" w:rsidRDefault="008F0442" w:rsidP="008F0442">
      <w:pPr>
        <w:spacing w:after="0" w:line="276" w:lineRule="auto"/>
        <w:ind w:firstLine="709"/>
        <w:jc w:val="both"/>
        <w:rPr>
          <w:rFonts w:ascii="Times New Roman" w:eastAsia="Calibri" w:hAnsi="Times New Roman" w:cs="Times New Roman"/>
          <w:sz w:val="28"/>
          <w:szCs w:val="28"/>
        </w:rPr>
      </w:pPr>
      <w:r w:rsidRPr="008F0442">
        <w:rPr>
          <w:rFonts w:ascii="Times New Roman" w:eastAsia="Calibri" w:hAnsi="Times New Roman" w:cs="Times New Roman"/>
          <w:i/>
          <w:sz w:val="28"/>
          <w:szCs w:val="28"/>
        </w:rPr>
        <w:t xml:space="preserve">навчальна – </w:t>
      </w:r>
      <w:r w:rsidRPr="008F0442">
        <w:rPr>
          <w:rFonts w:ascii="Times New Roman" w:eastAsia="Calibri" w:hAnsi="Times New Roman" w:cs="Times New Roman"/>
          <w:sz w:val="28"/>
          <w:szCs w:val="28"/>
        </w:rPr>
        <w:t>закріплювати знання дітей, отримані на попередніх заняттях, продовжувати вчити грати всіма фігура</w:t>
      </w:r>
      <w:r w:rsidR="00AC19EC">
        <w:rPr>
          <w:rFonts w:ascii="Times New Roman" w:eastAsia="Calibri" w:hAnsi="Times New Roman" w:cs="Times New Roman"/>
          <w:sz w:val="28"/>
          <w:szCs w:val="28"/>
        </w:rPr>
        <w:t>ми без порушення шахових правил</w:t>
      </w:r>
      <w:r w:rsidRPr="008F0442">
        <w:rPr>
          <w:rFonts w:ascii="Times New Roman" w:eastAsia="Calibri" w:hAnsi="Times New Roman" w:cs="Times New Roman"/>
          <w:sz w:val="28"/>
          <w:szCs w:val="28"/>
        </w:rPr>
        <w:t xml:space="preserve">; </w:t>
      </w:r>
    </w:p>
    <w:p w:rsidR="008F0442" w:rsidRPr="008F0442" w:rsidRDefault="008F0442" w:rsidP="008F0442">
      <w:pPr>
        <w:spacing w:after="0" w:line="276" w:lineRule="auto"/>
        <w:ind w:firstLine="709"/>
        <w:jc w:val="both"/>
        <w:rPr>
          <w:rFonts w:ascii="Times New Roman" w:eastAsia="Calibri" w:hAnsi="Times New Roman" w:cs="Times New Roman"/>
          <w:i/>
          <w:sz w:val="28"/>
          <w:szCs w:val="28"/>
        </w:rPr>
      </w:pPr>
      <w:r w:rsidRPr="008F0442">
        <w:rPr>
          <w:rFonts w:ascii="Times New Roman" w:eastAsia="Calibri" w:hAnsi="Times New Roman" w:cs="Times New Roman"/>
          <w:i/>
          <w:sz w:val="28"/>
          <w:szCs w:val="28"/>
        </w:rPr>
        <w:t xml:space="preserve">розвивальна – </w:t>
      </w:r>
      <w:r w:rsidRPr="008F0442">
        <w:rPr>
          <w:rFonts w:ascii="Times New Roman" w:eastAsia="Calibri" w:hAnsi="Times New Roman" w:cs="Times New Roman"/>
          <w:sz w:val="28"/>
          <w:szCs w:val="28"/>
        </w:rPr>
        <w:t>розвивати увагу, вміння орієнтуватися на шаховій дошці;</w:t>
      </w:r>
    </w:p>
    <w:p w:rsidR="008F0442" w:rsidRPr="008F0442" w:rsidRDefault="008F0442" w:rsidP="008F0442">
      <w:pPr>
        <w:spacing w:after="0" w:line="276" w:lineRule="auto"/>
        <w:ind w:firstLine="709"/>
        <w:jc w:val="both"/>
        <w:rPr>
          <w:rFonts w:ascii="Times New Roman" w:eastAsia="Calibri" w:hAnsi="Times New Roman" w:cs="Times New Roman"/>
          <w:sz w:val="28"/>
          <w:szCs w:val="28"/>
        </w:rPr>
      </w:pPr>
      <w:r w:rsidRPr="008F0442">
        <w:rPr>
          <w:rFonts w:ascii="Times New Roman" w:eastAsia="Calibri" w:hAnsi="Times New Roman" w:cs="Times New Roman"/>
          <w:i/>
          <w:sz w:val="28"/>
          <w:szCs w:val="28"/>
        </w:rPr>
        <w:t xml:space="preserve">виховна – </w:t>
      </w:r>
      <w:r w:rsidRPr="008F0442">
        <w:rPr>
          <w:rFonts w:ascii="Times New Roman" w:eastAsia="Calibri" w:hAnsi="Times New Roman" w:cs="Times New Roman"/>
          <w:sz w:val="28"/>
          <w:szCs w:val="28"/>
        </w:rPr>
        <w:t>виховувати прагнення самостійно досягати успіхів.</w:t>
      </w:r>
    </w:p>
    <w:p w:rsidR="008F0442" w:rsidRPr="008F0442" w:rsidRDefault="008F0442" w:rsidP="00FB7E99">
      <w:pPr>
        <w:spacing w:after="0" w:line="276" w:lineRule="auto"/>
        <w:jc w:val="both"/>
        <w:rPr>
          <w:rFonts w:ascii="Times New Roman" w:eastAsia="Calibri" w:hAnsi="Times New Roman" w:cs="Times New Roman"/>
          <w:sz w:val="28"/>
          <w:szCs w:val="28"/>
        </w:rPr>
      </w:pPr>
      <w:r w:rsidRPr="008F0442">
        <w:rPr>
          <w:rFonts w:ascii="Times New Roman" w:eastAsia="Calibri" w:hAnsi="Times New Roman" w:cs="Times New Roman"/>
          <w:b/>
          <w:sz w:val="28"/>
          <w:szCs w:val="28"/>
        </w:rPr>
        <w:t>Вид заняття:</w:t>
      </w:r>
      <w:r w:rsidRPr="008F0442">
        <w:rPr>
          <w:rFonts w:ascii="Times New Roman" w:eastAsia="Calibri" w:hAnsi="Times New Roman" w:cs="Times New Roman"/>
          <w:sz w:val="28"/>
          <w:szCs w:val="28"/>
        </w:rPr>
        <w:t xml:space="preserve"> комбіноване</w:t>
      </w:r>
      <w:r w:rsidRPr="008F0442">
        <w:rPr>
          <w:rFonts w:ascii="Times New Roman" w:eastAsia="Calibri" w:hAnsi="Times New Roman" w:cs="Times New Roman"/>
          <w:sz w:val="28"/>
          <w:szCs w:val="28"/>
          <w:lang w:val="ru-RU"/>
        </w:rPr>
        <w:t>.</w:t>
      </w:r>
    </w:p>
    <w:p w:rsidR="008F0442" w:rsidRPr="008F0442" w:rsidRDefault="008F0442" w:rsidP="00FB7E99">
      <w:pPr>
        <w:spacing w:after="0" w:line="276" w:lineRule="auto"/>
        <w:jc w:val="both"/>
        <w:rPr>
          <w:rFonts w:ascii="Times New Roman" w:eastAsia="Calibri" w:hAnsi="Times New Roman" w:cs="Times New Roman"/>
          <w:sz w:val="28"/>
          <w:szCs w:val="28"/>
        </w:rPr>
      </w:pPr>
      <w:r w:rsidRPr="008F0442">
        <w:rPr>
          <w:rFonts w:ascii="Times New Roman" w:eastAsia="Calibri" w:hAnsi="Times New Roman" w:cs="Times New Roman"/>
          <w:b/>
          <w:sz w:val="28"/>
          <w:szCs w:val="28"/>
        </w:rPr>
        <w:t>Форма заняття:</w:t>
      </w:r>
      <w:r w:rsidRPr="008F0442">
        <w:rPr>
          <w:rFonts w:ascii="Times New Roman" w:eastAsia="Calibri" w:hAnsi="Times New Roman" w:cs="Times New Roman"/>
          <w:sz w:val="28"/>
          <w:szCs w:val="28"/>
        </w:rPr>
        <w:t xml:space="preserve"> групова.</w:t>
      </w:r>
    </w:p>
    <w:p w:rsidR="008F0442" w:rsidRPr="008F0442" w:rsidRDefault="008F0442" w:rsidP="00FB7E99">
      <w:pPr>
        <w:spacing w:after="0" w:line="276" w:lineRule="auto"/>
        <w:contextualSpacing/>
        <w:jc w:val="both"/>
        <w:rPr>
          <w:rFonts w:ascii="Times New Roman" w:eastAsia="Calibri" w:hAnsi="Times New Roman" w:cs="Times New Roman"/>
          <w:b/>
          <w:sz w:val="28"/>
          <w:szCs w:val="28"/>
        </w:rPr>
      </w:pPr>
      <w:r w:rsidRPr="008F0442">
        <w:rPr>
          <w:rFonts w:ascii="Times New Roman" w:eastAsia="Calibri" w:hAnsi="Times New Roman" w:cs="Times New Roman"/>
          <w:b/>
          <w:sz w:val="28"/>
          <w:szCs w:val="28"/>
        </w:rPr>
        <w:t xml:space="preserve">Обладнання: </w:t>
      </w:r>
      <w:r w:rsidR="00FB7E99" w:rsidRPr="00FB7E99">
        <w:rPr>
          <w:rFonts w:ascii="Times New Roman" w:eastAsia="Calibri" w:hAnsi="Times New Roman" w:cs="Times New Roman"/>
          <w:sz w:val="28"/>
          <w:szCs w:val="28"/>
        </w:rPr>
        <w:t>навчальний монітор «</w:t>
      </w:r>
      <w:r w:rsidR="00FB7E99" w:rsidRPr="00FB7E99">
        <w:rPr>
          <w:rFonts w:ascii="Times New Roman" w:eastAsia="Calibri" w:hAnsi="Times New Roman" w:cs="Times New Roman"/>
          <w:sz w:val="28"/>
          <w:szCs w:val="28"/>
          <w:lang w:val="en-US"/>
        </w:rPr>
        <w:t>ERGO</w:t>
      </w:r>
      <w:r w:rsidR="00FB7E99" w:rsidRPr="00FB7E99">
        <w:rPr>
          <w:rFonts w:ascii="Times New Roman" w:eastAsia="Calibri" w:hAnsi="Times New Roman" w:cs="Times New Roman"/>
          <w:sz w:val="28"/>
          <w:szCs w:val="28"/>
        </w:rPr>
        <w:t xml:space="preserve"> </w:t>
      </w:r>
      <w:r w:rsidR="00FB7E99" w:rsidRPr="00FB7E99">
        <w:rPr>
          <w:rFonts w:ascii="Times New Roman" w:eastAsia="Calibri" w:hAnsi="Times New Roman" w:cs="Times New Roman"/>
          <w:sz w:val="28"/>
          <w:szCs w:val="28"/>
          <w:lang w:val="en-US"/>
        </w:rPr>
        <w:t>Ultra</w:t>
      </w:r>
      <w:r w:rsidR="00FB7E99">
        <w:rPr>
          <w:rFonts w:ascii="Times New Roman" w:eastAsia="Calibri" w:hAnsi="Times New Roman" w:cs="Times New Roman"/>
          <w:sz w:val="28"/>
          <w:szCs w:val="28"/>
        </w:rPr>
        <w:t xml:space="preserve"> </w:t>
      </w:r>
      <w:r w:rsidR="00FB7E99" w:rsidRPr="00FB7E99">
        <w:rPr>
          <w:rFonts w:ascii="Times New Roman" w:eastAsia="Calibri" w:hAnsi="Times New Roman" w:cs="Times New Roman"/>
          <w:sz w:val="28"/>
          <w:szCs w:val="28"/>
          <w:lang w:val="en-US"/>
        </w:rPr>
        <w:t>HD</w:t>
      </w:r>
      <w:r w:rsidR="00FB7E99" w:rsidRPr="00FB7E99">
        <w:rPr>
          <w:rFonts w:ascii="Times New Roman" w:eastAsia="Calibri" w:hAnsi="Times New Roman" w:cs="Times New Roman"/>
          <w:sz w:val="28"/>
          <w:szCs w:val="28"/>
        </w:rPr>
        <w:t xml:space="preserve"> </w:t>
      </w:r>
      <w:r w:rsidR="00FB7E99" w:rsidRPr="00FB7E99">
        <w:rPr>
          <w:rFonts w:ascii="Times New Roman" w:eastAsia="Calibri" w:hAnsi="Times New Roman" w:cs="Times New Roman"/>
          <w:sz w:val="28"/>
          <w:szCs w:val="28"/>
          <w:lang w:val="en-US"/>
        </w:rPr>
        <w:t>TV</w:t>
      </w:r>
      <w:r w:rsidR="00FB7E99" w:rsidRPr="00FB7E99">
        <w:rPr>
          <w:rFonts w:ascii="Times New Roman" w:eastAsia="Calibri" w:hAnsi="Times New Roman" w:cs="Times New Roman"/>
          <w:sz w:val="28"/>
          <w:szCs w:val="28"/>
        </w:rPr>
        <w:t>55»</w:t>
      </w:r>
      <w:r w:rsidR="00FB7E99">
        <w:rPr>
          <w:rFonts w:ascii="Times New Roman" w:eastAsia="Calibri" w:hAnsi="Times New Roman" w:cs="Times New Roman"/>
          <w:sz w:val="28"/>
          <w:szCs w:val="28"/>
        </w:rPr>
        <w:t>,</w:t>
      </w:r>
      <w:r w:rsidR="00FB7E99" w:rsidRPr="00FB7E99">
        <w:rPr>
          <w:rFonts w:ascii="Times New Roman" w:eastAsia="Calibri" w:hAnsi="Times New Roman" w:cs="Times New Roman"/>
          <w:sz w:val="28"/>
          <w:szCs w:val="28"/>
        </w:rPr>
        <w:t xml:space="preserve"> </w:t>
      </w:r>
      <w:r w:rsidRPr="008F0442">
        <w:rPr>
          <w:rFonts w:ascii="Times New Roman" w:eastAsia="Calibri" w:hAnsi="Times New Roman" w:cs="Times New Roman"/>
          <w:sz w:val="28"/>
          <w:szCs w:val="28"/>
        </w:rPr>
        <w:t>демонстраційна дошка, настільні шахові дошки з наборами шахів</w:t>
      </w:r>
      <w:r w:rsidRPr="008F0442">
        <w:rPr>
          <w:rFonts w:ascii="Times New Roman" w:eastAsia="Calibri" w:hAnsi="Times New Roman" w:cs="Times New Roman"/>
          <w:b/>
          <w:sz w:val="28"/>
          <w:szCs w:val="28"/>
        </w:rPr>
        <w:t>.</w:t>
      </w:r>
    </w:p>
    <w:p w:rsidR="00E72FC2" w:rsidRPr="004D5544" w:rsidRDefault="004D5544" w:rsidP="004D5544">
      <w:pPr>
        <w:tabs>
          <w:tab w:val="left" w:pos="993"/>
        </w:tabs>
        <w:spacing w:after="0" w:line="276" w:lineRule="auto"/>
        <w:rPr>
          <w:rFonts w:ascii="Times New Roman" w:eastAsia="Calibri" w:hAnsi="Times New Roman" w:cs="Times New Roman"/>
          <w:sz w:val="28"/>
          <w:szCs w:val="28"/>
        </w:rPr>
      </w:pPr>
      <w:r>
        <w:rPr>
          <w:rFonts w:ascii="Times New Roman" w:eastAsia="Calibri" w:hAnsi="Times New Roman" w:cs="Times New Roman"/>
          <w:b/>
          <w:sz w:val="28"/>
          <w:szCs w:val="28"/>
        </w:rPr>
        <w:t xml:space="preserve">Очікуваний результат: </w:t>
      </w:r>
      <w:r w:rsidRPr="004D5544">
        <w:rPr>
          <w:rFonts w:ascii="Times New Roman" w:eastAsia="Calibri" w:hAnsi="Times New Roman" w:cs="Times New Roman"/>
          <w:sz w:val="28"/>
          <w:szCs w:val="28"/>
        </w:rPr>
        <w:t>засвоєння гуртківцями нових знань про шахівницю та шахові фігури, вміння застосувати знання на практиці</w:t>
      </w:r>
      <w:r>
        <w:rPr>
          <w:rFonts w:ascii="Times New Roman" w:eastAsia="Calibri" w:hAnsi="Times New Roman" w:cs="Times New Roman"/>
          <w:sz w:val="28"/>
          <w:szCs w:val="28"/>
        </w:rPr>
        <w:t xml:space="preserve"> під час гри.</w:t>
      </w:r>
    </w:p>
    <w:p w:rsidR="008F0442" w:rsidRPr="008F0442" w:rsidRDefault="008F0442" w:rsidP="008F0442">
      <w:pPr>
        <w:tabs>
          <w:tab w:val="left" w:pos="993"/>
        </w:tabs>
        <w:spacing w:after="0" w:line="276" w:lineRule="auto"/>
        <w:jc w:val="center"/>
        <w:rPr>
          <w:rFonts w:ascii="Times New Roman" w:eastAsia="Calibri" w:hAnsi="Times New Roman" w:cs="Times New Roman"/>
          <w:b/>
          <w:sz w:val="28"/>
          <w:szCs w:val="28"/>
        </w:rPr>
      </w:pPr>
      <w:r w:rsidRPr="008F0442">
        <w:rPr>
          <w:rFonts w:ascii="Times New Roman" w:eastAsia="Calibri" w:hAnsi="Times New Roman" w:cs="Times New Roman"/>
          <w:b/>
          <w:sz w:val="28"/>
          <w:szCs w:val="28"/>
        </w:rPr>
        <w:t>Хід заняття</w:t>
      </w:r>
    </w:p>
    <w:p w:rsidR="008F0442" w:rsidRPr="008F0442" w:rsidRDefault="008F0442" w:rsidP="008F0442">
      <w:pPr>
        <w:numPr>
          <w:ilvl w:val="0"/>
          <w:numId w:val="2"/>
        </w:numPr>
        <w:spacing w:after="0" w:line="276" w:lineRule="auto"/>
        <w:ind w:hanging="371"/>
        <w:contextualSpacing/>
        <w:jc w:val="both"/>
        <w:rPr>
          <w:rFonts w:ascii="Times New Roman" w:eastAsia="Calibri" w:hAnsi="Times New Roman" w:cs="Times New Roman"/>
          <w:b/>
          <w:sz w:val="28"/>
          <w:szCs w:val="28"/>
        </w:rPr>
      </w:pPr>
      <w:r w:rsidRPr="008F0442">
        <w:rPr>
          <w:rFonts w:ascii="Times New Roman" w:eastAsia="Calibri" w:hAnsi="Times New Roman" w:cs="Times New Roman"/>
          <w:b/>
          <w:sz w:val="28"/>
          <w:szCs w:val="28"/>
        </w:rPr>
        <w:t>Вступна частина</w:t>
      </w:r>
    </w:p>
    <w:p w:rsidR="008F0442" w:rsidRDefault="008F0442" w:rsidP="008F0442">
      <w:pPr>
        <w:spacing w:after="0" w:line="276" w:lineRule="auto"/>
        <w:ind w:firstLine="709"/>
        <w:jc w:val="both"/>
        <w:rPr>
          <w:rFonts w:ascii="Times New Roman" w:eastAsia="Calibri" w:hAnsi="Times New Roman" w:cs="Times New Roman"/>
          <w:sz w:val="28"/>
          <w:szCs w:val="28"/>
        </w:rPr>
      </w:pPr>
      <w:r w:rsidRPr="008F0442">
        <w:rPr>
          <w:rFonts w:ascii="Times New Roman" w:eastAsia="Calibri" w:hAnsi="Times New Roman" w:cs="Times New Roman"/>
          <w:sz w:val="28"/>
          <w:szCs w:val="28"/>
        </w:rPr>
        <w:t>Керівник вітається з дітьми, перевіряє присутність вихованців на занятті та їхню готовність до нього.</w:t>
      </w:r>
    </w:p>
    <w:p w:rsidR="00A05A2B" w:rsidRDefault="00A05A2B"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Сьогодні ми почнемо детально знайомитись з шаховими фігурами на шахівниці. Але спочатку давайте пригадаємо як вони називаються. </w:t>
      </w:r>
    </w:p>
    <w:p w:rsidR="00E72FC2" w:rsidRDefault="00E72FC2" w:rsidP="008F0442">
      <w:pPr>
        <w:spacing w:after="0" w:line="276" w:lineRule="auto"/>
        <w:ind w:firstLine="709"/>
        <w:jc w:val="both"/>
        <w:rPr>
          <w:rFonts w:ascii="Times New Roman" w:eastAsia="Calibri" w:hAnsi="Times New Roman" w:cs="Times New Roman"/>
          <w:sz w:val="28"/>
          <w:szCs w:val="28"/>
        </w:rPr>
      </w:pPr>
    </w:p>
    <w:p w:rsidR="00E72FC2" w:rsidRDefault="00E72FC2"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uk-UA"/>
        </w:rPr>
        <w:drawing>
          <wp:inline distT="0" distB="0" distL="0" distR="0">
            <wp:extent cx="4639323" cy="4410691"/>
            <wp:effectExtent l="0" t="0" r="889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png"/>
                    <pic:cNvPicPr/>
                  </pic:nvPicPr>
                  <pic:blipFill>
                    <a:blip r:embed="rId9">
                      <a:extLst>
                        <a:ext uri="{28A0092B-C50C-407E-A947-70E740481C1C}">
                          <a14:useLocalDpi xmlns:a14="http://schemas.microsoft.com/office/drawing/2010/main" val="0"/>
                        </a:ext>
                      </a:extLst>
                    </a:blip>
                    <a:stretch>
                      <a:fillRect/>
                    </a:stretch>
                  </pic:blipFill>
                  <pic:spPr>
                    <a:xfrm>
                      <a:off x="0" y="0"/>
                      <a:ext cx="4639323" cy="4410691"/>
                    </a:xfrm>
                    <a:prstGeom prst="rect">
                      <a:avLst/>
                    </a:prstGeom>
                  </pic:spPr>
                </pic:pic>
              </a:graphicData>
            </a:graphic>
          </wp:inline>
        </w:drawing>
      </w:r>
    </w:p>
    <w:p w:rsidR="00E72FC2" w:rsidRPr="00E72FC2" w:rsidRDefault="00E72FC2" w:rsidP="008F0442">
      <w:pPr>
        <w:spacing w:after="0" w:line="276" w:lineRule="auto"/>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 xml:space="preserve">                </w:t>
      </w:r>
      <w:r w:rsidR="00265BCA">
        <w:rPr>
          <w:rFonts w:ascii="Times New Roman" w:eastAsia="Calibri" w:hAnsi="Times New Roman" w:cs="Times New Roman"/>
          <w:i/>
          <w:sz w:val="28"/>
          <w:szCs w:val="28"/>
        </w:rPr>
        <w:t xml:space="preserve">                              </w:t>
      </w:r>
      <w:r>
        <w:rPr>
          <w:rFonts w:ascii="Times New Roman" w:eastAsia="Calibri" w:hAnsi="Times New Roman" w:cs="Times New Roman"/>
          <w:i/>
          <w:sz w:val="28"/>
          <w:szCs w:val="28"/>
        </w:rPr>
        <w:t xml:space="preserve"> </w:t>
      </w:r>
      <w:r w:rsidRPr="00E72FC2">
        <w:rPr>
          <w:rFonts w:ascii="Times New Roman" w:eastAsia="Calibri" w:hAnsi="Times New Roman" w:cs="Times New Roman"/>
          <w:i/>
          <w:sz w:val="28"/>
          <w:szCs w:val="28"/>
        </w:rPr>
        <w:t>Рис.1</w:t>
      </w:r>
    </w:p>
    <w:p w:rsidR="00A05A2B" w:rsidRDefault="00E72FC2" w:rsidP="00E72FC2">
      <w:pPr>
        <w:spacing w:after="0" w:line="276" w:lineRule="auto"/>
        <w:ind w:firstLine="709"/>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Г</w:t>
      </w:r>
      <w:r w:rsidR="00A05A2B" w:rsidRPr="00A05A2B">
        <w:rPr>
          <w:rFonts w:ascii="Times New Roman" w:eastAsia="Calibri" w:hAnsi="Times New Roman" w:cs="Times New Roman"/>
          <w:b/>
          <w:sz w:val="28"/>
          <w:szCs w:val="28"/>
        </w:rPr>
        <w:t>ра «Торбинка»</w:t>
      </w:r>
    </w:p>
    <w:p w:rsidR="00A05A2B" w:rsidRPr="00E72FC2" w:rsidRDefault="00A05A2B"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Мета: </w:t>
      </w:r>
      <w:r w:rsidRPr="00E72FC2">
        <w:rPr>
          <w:rFonts w:ascii="Times New Roman" w:eastAsia="Calibri" w:hAnsi="Times New Roman" w:cs="Times New Roman"/>
          <w:sz w:val="28"/>
          <w:szCs w:val="28"/>
        </w:rPr>
        <w:t xml:space="preserve">закріпити і розширити знання дітей про </w:t>
      </w:r>
      <w:r w:rsidR="00AD0AF4">
        <w:rPr>
          <w:rFonts w:ascii="Times New Roman" w:eastAsia="Calibri" w:hAnsi="Times New Roman" w:cs="Times New Roman"/>
          <w:sz w:val="28"/>
          <w:szCs w:val="28"/>
        </w:rPr>
        <w:t>зовнішній вигляд шахових фігур</w:t>
      </w:r>
      <w:r w:rsidRPr="00E72FC2">
        <w:rPr>
          <w:rFonts w:ascii="Times New Roman" w:eastAsia="Calibri" w:hAnsi="Times New Roman" w:cs="Times New Roman"/>
          <w:sz w:val="28"/>
          <w:szCs w:val="28"/>
        </w:rPr>
        <w:t>; розвивати кмітливість, увагу, моторику дрібних м´язів</w:t>
      </w:r>
      <w:r w:rsidR="00E72FC2" w:rsidRPr="00E72FC2">
        <w:rPr>
          <w:rFonts w:ascii="Times New Roman" w:eastAsia="Calibri" w:hAnsi="Times New Roman" w:cs="Times New Roman"/>
          <w:sz w:val="28"/>
          <w:szCs w:val="28"/>
        </w:rPr>
        <w:t xml:space="preserve"> рук, виховувати прагнення самостійно досягати успіхів. </w:t>
      </w:r>
    </w:p>
    <w:p w:rsidR="00E72FC2" w:rsidRDefault="00E72FC2"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b/>
          <w:sz w:val="28"/>
          <w:szCs w:val="28"/>
        </w:rPr>
        <w:t xml:space="preserve">Хід гри. </w:t>
      </w:r>
      <w:r w:rsidRPr="00E72FC2">
        <w:rPr>
          <w:rFonts w:ascii="Times New Roman" w:eastAsia="Calibri" w:hAnsi="Times New Roman" w:cs="Times New Roman"/>
          <w:sz w:val="28"/>
          <w:szCs w:val="28"/>
        </w:rPr>
        <w:t>Діти по одній шаховій фігурі виймають з торбинки, називають її і поступово розставляють на початкову позицію</w:t>
      </w:r>
      <w:r w:rsidRPr="00776C29">
        <w:rPr>
          <w:rFonts w:ascii="Times New Roman" w:eastAsia="Calibri" w:hAnsi="Times New Roman" w:cs="Times New Roman"/>
          <w:i/>
          <w:sz w:val="28"/>
          <w:szCs w:val="28"/>
        </w:rPr>
        <w:t>.</w:t>
      </w:r>
    </w:p>
    <w:p w:rsidR="00E72FC2" w:rsidRDefault="00E72FC2" w:rsidP="008F0442">
      <w:pPr>
        <w:spacing w:after="0" w:line="276" w:lineRule="auto"/>
        <w:ind w:firstLine="709"/>
        <w:jc w:val="both"/>
        <w:rPr>
          <w:rFonts w:ascii="Times New Roman" w:eastAsia="Calibri" w:hAnsi="Times New Roman" w:cs="Times New Roman"/>
          <w:sz w:val="28"/>
          <w:szCs w:val="28"/>
        </w:rPr>
      </w:pPr>
    </w:p>
    <w:p w:rsidR="00C010DC" w:rsidRPr="00C010DC" w:rsidRDefault="00C010DC" w:rsidP="004D5544">
      <w:pPr>
        <w:spacing w:after="0" w:line="276" w:lineRule="auto"/>
        <w:ind w:firstLine="708"/>
        <w:jc w:val="center"/>
        <w:rPr>
          <w:rFonts w:ascii="Times New Roman" w:eastAsia="Calibri" w:hAnsi="Times New Roman" w:cs="Times New Roman"/>
          <w:b/>
          <w:sz w:val="28"/>
          <w:szCs w:val="28"/>
        </w:rPr>
      </w:pPr>
      <w:r w:rsidRPr="00C010DC">
        <w:rPr>
          <w:rFonts w:ascii="Times New Roman" w:eastAsia="Calibri" w:hAnsi="Times New Roman" w:cs="Times New Roman"/>
          <w:b/>
          <w:sz w:val="28"/>
          <w:szCs w:val="28"/>
        </w:rPr>
        <w:t>ІІ.</w:t>
      </w:r>
      <w:r>
        <w:rPr>
          <w:rFonts w:ascii="Times New Roman" w:eastAsia="Calibri" w:hAnsi="Times New Roman" w:cs="Times New Roman"/>
          <w:b/>
          <w:sz w:val="28"/>
          <w:szCs w:val="28"/>
        </w:rPr>
        <w:t xml:space="preserve"> </w:t>
      </w:r>
      <w:r w:rsidRPr="00C010DC">
        <w:rPr>
          <w:rFonts w:ascii="Times New Roman" w:eastAsia="Calibri" w:hAnsi="Times New Roman" w:cs="Times New Roman"/>
          <w:b/>
          <w:sz w:val="28"/>
          <w:szCs w:val="28"/>
        </w:rPr>
        <w:t>Основна частина</w:t>
      </w:r>
    </w:p>
    <w:p w:rsidR="004D126E" w:rsidRDefault="00776C29" w:rsidP="00042E38">
      <w:pPr>
        <w:spacing w:after="0" w:line="276" w:lineRule="auto"/>
        <w:ind w:firstLine="708"/>
        <w:jc w:val="both"/>
        <w:rPr>
          <w:rFonts w:ascii="Times New Roman" w:eastAsia="Calibri" w:hAnsi="Times New Roman" w:cs="Times New Roman"/>
          <w:sz w:val="28"/>
          <w:szCs w:val="28"/>
        </w:rPr>
      </w:pPr>
      <w:r w:rsidRPr="00776C29">
        <w:rPr>
          <w:rFonts w:ascii="Times New Roman" w:eastAsia="Calibri" w:hAnsi="Times New Roman" w:cs="Times New Roman"/>
          <w:sz w:val="28"/>
          <w:szCs w:val="28"/>
        </w:rPr>
        <w:t xml:space="preserve">Щоб почати грати в шахи, треба знати правила. На перший погляд може здатися, що вони доволі прості, але насправді потрібно докласти чимало зусиль, щоб навчитися грати в шахи. </w:t>
      </w:r>
    </w:p>
    <w:p w:rsidR="00776C29" w:rsidRDefault="00DB2D6C" w:rsidP="00776C29">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uk-UA"/>
        </w:rPr>
        <w:drawing>
          <wp:anchor distT="0" distB="0" distL="114300" distR="114300" simplePos="0" relativeHeight="251661312" behindDoc="0" locked="0" layoutInCell="1" allowOverlap="1" wp14:anchorId="4B85FFAD" wp14:editId="6EAE6C15">
            <wp:simplePos x="0" y="0"/>
            <wp:positionH relativeFrom="column">
              <wp:posOffset>-53340</wp:posOffset>
            </wp:positionH>
            <wp:positionV relativeFrom="paragraph">
              <wp:posOffset>60960</wp:posOffset>
            </wp:positionV>
            <wp:extent cx="2741930" cy="2701925"/>
            <wp:effectExtent l="0" t="0" r="1270" b="3175"/>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png1.png"/>
                    <pic:cNvPicPr/>
                  </pic:nvPicPr>
                  <pic:blipFill>
                    <a:blip r:embed="rId10">
                      <a:extLst>
                        <a:ext uri="{28A0092B-C50C-407E-A947-70E740481C1C}">
                          <a14:useLocalDpi xmlns:a14="http://schemas.microsoft.com/office/drawing/2010/main" val="0"/>
                        </a:ext>
                      </a:extLst>
                    </a:blip>
                    <a:stretch>
                      <a:fillRect/>
                    </a:stretch>
                  </pic:blipFill>
                  <pic:spPr>
                    <a:xfrm>
                      <a:off x="0" y="0"/>
                      <a:ext cx="2741930" cy="2701925"/>
                    </a:xfrm>
                    <a:prstGeom prst="rect">
                      <a:avLst/>
                    </a:prstGeom>
                  </pic:spPr>
                </pic:pic>
              </a:graphicData>
            </a:graphic>
            <wp14:sizeRelH relativeFrom="page">
              <wp14:pctWidth>0</wp14:pctWidth>
            </wp14:sizeRelH>
            <wp14:sizeRelV relativeFrom="page">
              <wp14:pctHeight>0</wp14:pctHeight>
            </wp14:sizeRelV>
          </wp:anchor>
        </w:drawing>
      </w:r>
      <w:r w:rsidR="00776C29" w:rsidRPr="00776C29">
        <w:rPr>
          <w:rFonts w:ascii="Times New Roman" w:eastAsia="Calibri" w:hAnsi="Times New Roman" w:cs="Times New Roman"/>
          <w:sz w:val="28"/>
          <w:szCs w:val="28"/>
        </w:rPr>
        <w:t>Шахова партія ведеться між двома партнерами, які пересувають свої фігури (роблять ходи) на квадратній дошці, що називається шах</w:t>
      </w:r>
      <w:r w:rsidR="00265BCA">
        <w:rPr>
          <w:rFonts w:ascii="Times New Roman" w:eastAsia="Calibri" w:hAnsi="Times New Roman" w:cs="Times New Roman"/>
          <w:sz w:val="28"/>
          <w:szCs w:val="28"/>
        </w:rPr>
        <w:t>івницею</w:t>
      </w:r>
      <w:r w:rsidR="00731326">
        <w:rPr>
          <w:rFonts w:ascii="Times New Roman" w:eastAsia="Calibri" w:hAnsi="Times New Roman" w:cs="Times New Roman"/>
          <w:sz w:val="28"/>
          <w:szCs w:val="28"/>
        </w:rPr>
        <w:t xml:space="preserve"> </w:t>
      </w:r>
      <w:r w:rsidR="00731326" w:rsidRPr="00776C29">
        <w:rPr>
          <w:rFonts w:ascii="Times New Roman" w:eastAsia="Calibri" w:hAnsi="Times New Roman" w:cs="Times New Roman"/>
          <w:i/>
          <w:sz w:val="28"/>
          <w:szCs w:val="28"/>
        </w:rPr>
        <w:t>(рис.2).</w:t>
      </w:r>
    </w:p>
    <w:p w:rsidR="00DB2D6C" w:rsidRDefault="00DB2D6C" w:rsidP="00776C29">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Шахівниця</w:t>
      </w:r>
      <w:r w:rsidR="002A51DD">
        <w:rPr>
          <w:rFonts w:ascii="Times New Roman" w:eastAsia="Calibri" w:hAnsi="Times New Roman" w:cs="Times New Roman"/>
          <w:sz w:val="28"/>
          <w:szCs w:val="28"/>
        </w:rPr>
        <w:t xml:space="preserve"> має 64  клітини (поля) чорного і білого кольорів. </w:t>
      </w:r>
      <w:r>
        <w:rPr>
          <w:rFonts w:ascii="Times New Roman" w:eastAsia="Calibri" w:hAnsi="Times New Roman" w:cs="Times New Roman"/>
          <w:sz w:val="28"/>
          <w:szCs w:val="28"/>
        </w:rPr>
        <w:t xml:space="preserve">Вісім вертикальних рядів називають </w:t>
      </w:r>
      <w:r w:rsidRPr="00DB2D6C">
        <w:rPr>
          <w:rFonts w:ascii="Times New Roman" w:eastAsia="Calibri" w:hAnsi="Times New Roman" w:cs="Times New Roman"/>
          <w:b/>
          <w:sz w:val="28"/>
          <w:szCs w:val="28"/>
        </w:rPr>
        <w:t>вертикалі</w:t>
      </w:r>
      <w:r>
        <w:rPr>
          <w:rFonts w:ascii="Times New Roman" w:eastAsia="Calibri" w:hAnsi="Times New Roman" w:cs="Times New Roman"/>
          <w:sz w:val="28"/>
          <w:szCs w:val="28"/>
        </w:rPr>
        <w:t>.</w:t>
      </w:r>
    </w:p>
    <w:p w:rsidR="00DB2D6C" w:rsidRPr="00776C29" w:rsidRDefault="00DB2D6C" w:rsidP="00776C29">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Вісім горизонтальних рядів називають </w:t>
      </w:r>
      <w:r w:rsidRPr="00DB2D6C">
        <w:rPr>
          <w:rFonts w:ascii="Times New Roman" w:eastAsia="Calibri" w:hAnsi="Times New Roman" w:cs="Times New Roman"/>
          <w:b/>
          <w:sz w:val="28"/>
          <w:szCs w:val="28"/>
        </w:rPr>
        <w:t>горизонталі</w:t>
      </w:r>
      <w:r>
        <w:rPr>
          <w:rFonts w:ascii="Times New Roman" w:eastAsia="Calibri" w:hAnsi="Times New Roman" w:cs="Times New Roman"/>
          <w:sz w:val="28"/>
          <w:szCs w:val="28"/>
        </w:rPr>
        <w:t xml:space="preserve">. Прямі лінії квадратів однакового кольору, що з´єднують суміжні краї дошки, називають </w:t>
      </w:r>
      <w:r w:rsidRPr="00DB2D6C">
        <w:rPr>
          <w:rFonts w:ascii="Times New Roman" w:eastAsia="Calibri" w:hAnsi="Times New Roman" w:cs="Times New Roman"/>
          <w:b/>
          <w:sz w:val="28"/>
          <w:szCs w:val="28"/>
        </w:rPr>
        <w:t>діагоналі</w:t>
      </w:r>
      <w:r>
        <w:rPr>
          <w:rFonts w:ascii="Times New Roman" w:eastAsia="Calibri" w:hAnsi="Times New Roman" w:cs="Times New Roman"/>
          <w:b/>
          <w:sz w:val="28"/>
          <w:szCs w:val="28"/>
        </w:rPr>
        <w:t xml:space="preserve"> </w:t>
      </w:r>
      <w:r w:rsidRPr="00DB2D6C">
        <w:rPr>
          <w:rFonts w:ascii="Times New Roman" w:eastAsia="Calibri" w:hAnsi="Times New Roman" w:cs="Times New Roman"/>
          <w:i/>
          <w:sz w:val="28"/>
          <w:szCs w:val="28"/>
        </w:rPr>
        <w:t>( рис.3)</w:t>
      </w:r>
      <w:r>
        <w:rPr>
          <w:rFonts w:ascii="Times New Roman" w:eastAsia="Calibri" w:hAnsi="Times New Roman" w:cs="Times New Roman"/>
          <w:sz w:val="28"/>
          <w:szCs w:val="28"/>
        </w:rPr>
        <w:t>.</w:t>
      </w:r>
    </w:p>
    <w:p w:rsidR="00776C29" w:rsidRDefault="00776C29" w:rsidP="008F0442">
      <w:pPr>
        <w:spacing w:after="0" w:line="276" w:lineRule="auto"/>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 xml:space="preserve">                     </w:t>
      </w:r>
    </w:p>
    <w:p w:rsidR="00A05A2B" w:rsidRPr="00E72FC2" w:rsidRDefault="00776C29"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i/>
          <w:sz w:val="28"/>
          <w:szCs w:val="28"/>
        </w:rPr>
        <w:t xml:space="preserve">               </w:t>
      </w:r>
      <w:r w:rsidR="00DB2D6C">
        <w:rPr>
          <w:rFonts w:ascii="Times New Roman" w:eastAsia="Calibri" w:hAnsi="Times New Roman" w:cs="Times New Roman"/>
          <w:i/>
          <w:sz w:val="28"/>
          <w:szCs w:val="28"/>
        </w:rPr>
        <w:t>Рис.2</w:t>
      </w:r>
      <w:r>
        <w:rPr>
          <w:rFonts w:ascii="Times New Roman" w:eastAsia="Calibri" w:hAnsi="Times New Roman" w:cs="Times New Roman"/>
          <w:i/>
          <w:sz w:val="28"/>
          <w:szCs w:val="28"/>
        </w:rPr>
        <w:t xml:space="preserve">      </w:t>
      </w:r>
      <w:r w:rsidR="00DB2D6C">
        <w:rPr>
          <w:rFonts w:ascii="Times New Roman" w:eastAsia="Calibri" w:hAnsi="Times New Roman" w:cs="Times New Roman"/>
          <w:i/>
          <w:sz w:val="28"/>
          <w:szCs w:val="28"/>
        </w:rPr>
        <w:t xml:space="preserve"> </w:t>
      </w:r>
    </w:p>
    <w:p w:rsidR="00A05A2B" w:rsidRDefault="00042E38" w:rsidP="008F0442">
      <w:pPr>
        <w:spacing w:after="0" w:line="276" w:lineRule="auto"/>
        <w:ind w:firstLine="709"/>
        <w:jc w:val="both"/>
        <w:rPr>
          <w:rFonts w:ascii="Times New Roman" w:eastAsia="Calibri" w:hAnsi="Times New Roman" w:cs="Times New Roman"/>
          <w:sz w:val="28"/>
          <w:szCs w:val="28"/>
        </w:rPr>
      </w:pPr>
      <w:r w:rsidRPr="00DB2D6C">
        <w:rPr>
          <w:rFonts w:ascii="Times New Roman" w:eastAsia="Calibri" w:hAnsi="Times New Roman" w:cs="Times New Roman"/>
          <w:noProof/>
          <w:sz w:val="28"/>
          <w:szCs w:val="28"/>
          <w:lang w:eastAsia="uk-UA"/>
        </w:rPr>
        <w:drawing>
          <wp:anchor distT="0" distB="0" distL="114300" distR="114300" simplePos="0" relativeHeight="251662336" behindDoc="1" locked="0" layoutInCell="1" allowOverlap="1" wp14:anchorId="35AE8A5F" wp14:editId="03FF30A3">
            <wp:simplePos x="0" y="0"/>
            <wp:positionH relativeFrom="column">
              <wp:posOffset>-4445</wp:posOffset>
            </wp:positionH>
            <wp:positionV relativeFrom="paragraph">
              <wp:posOffset>36195</wp:posOffset>
            </wp:positionV>
            <wp:extent cx="4645660" cy="2701925"/>
            <wp:effectExtent l="0" t="0" r="2540" b="3175"/>
            <wp:wrapTight wrapText="bothSides">
              <wp:wrapPolygon edited="0">
                <wp:start x="0" y="0"/>
                <wp:lineTo x="0" y="21473"/>
                <wp:lineTo x="21523" y="21473"/>
                <wp:lineTo x="21523" y="0"/>
                <wp:lineTo x="0" y="0"/>
              </wp:wrapPolygon>
            </wp:wrapTight>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jpg"/>
                    <pic:cNvPicPr/>
                  </pic:nvPicPr>
                  <pic:blipFill>
                    <a:blip r:embed="rId11">
                      <a:extLst>
                        <a:ext uri="{28A0092B-C50C-407E-A947-70E740481C1C}">
                          <a14:useLocalDpi xmlns:a14="http://schemas.microsoft.com/office/drawing/2010/main" val="0"/>
                        </a:ext>
                      </a:extLst>
                    </a:blip>
                    <a:stretch>
                      <a:fillRect/>
                    </a:stretch>
                  </pic:blipFill>
                  <pic:spPr>
                    <a:xfrm>
                      <a:off x="0" y="0"/>
                      <a:ext cx="4645660" cy="2701925"/>
                    </a:xfrm>
                    <a:prstGeom prst="rect">
                      <a:avLst/>
                    </a:prstGeom>
                  </pic:spPr>
                </pic:pic>
              </a:graphicData>
            </a:graphic>
            <wp14:sizeRelH relativeFrom="page">
              <wp14:pctWidth>0</wp14:pctWidth>
            </wp14:sizeRelH>
            <wp14:sizeRelV relativeFrom="page">
              <wp14:pctHeight>0</wp14:pctHeight>
            </wp14:sizeRelV>
          </wp:anchor>
        </w:drawing>
      </w:r>
    </w:p>
    <w:p w:rsidR="00DF352F" w:rsidRDefault="00DF352F" w:rsidP="008F0442">
      <w:pPr>
        <w:spacing w:after="0" w:line="276" w:lineRule="auto"/>
        <w:ind w:firstLine="709"/>
        <w:jc w:val="both"/>
        <w:rPr>
          <w:rFonts w:ascii="Times New Roman" w:eastAsia="Calibri" w:hAnsi="Times New Roman" w:cs="Times New Roman"/>
          <w:sz w:val="28"/>
          <w:szCs w:val="28"/>
        </w:rPr>
      </w:pPr>
    </w:p>
    <w:p w:rsidR="00FB7E99" w:rsidRDefault="00FB7E99" w:rsidP="008F0442">
      <w:pPr>
        <w:spacing w:after="0" w:line="276" w:lineRule="auto"/>
        <w:ind w:firstLine="709"/>
        <w:jc w:val="both"/>
        <w:rPr>
          <w:rFonts w:ascii="Times New Roman" w:eastAsia="Calibri" w:hAnsi="Times New Roman" w:cs="Times New Roman"/>
          <w:sz w:val="28"/>
          <w:szCs w:val="28"/>
        </w:rPr>
      </w:pPr>
    </w:p>
    <w:p w:rsidR="00776C29" w:rsidRDefault="00776C29" w:rsidP="008F0442">
      <w:pPr>
        <w:spacing w:after="0" w:line="276" w:lineRule="auto"/>
        <w:ind w:firstLine="709"/>
        <w:jc w:val="both"/>
        <w:rPr>
          <w:rFonts w:ascii="Times New Roman" w:eastAsia="Calibri" w:hAnsi="Times New Roman" w:cs="Times New Roman"/>
          <w:sz w:val="28"/>
          <w:szCs w:val="28"/>
        </w:rPr>
      </w:pPr>
    </w:p>
    <w:p w:rsidR="00776C29" w:rsidRDefault="00776C29" w:rsidP="008F0442">
      <w:pPr>
        <w:spacing w:after="0" w:line="276" w:lineRule="auto"/>
        <w:ind w:firstLine="709"/>
        <w:jc w:val="both"/>
        <w:rPr>
          <w:rFonts w:ascii="Times New Roman" w:eastAsia="Calibri" w:hAnsi="Times New Roman" w:cs="Times New Roman"/>
          <w:sz w:val="28"/>
          <w:szCs w:val="28"/>
        </w:rPr>
      </w:pPr>
    </w:p>
    <w:p w:rsidR="00776C29" w:rsidRDefault="00776C29" w:rsidP="008F0442">
      <w:pPr>
        <w:spacing w:after="0" w:line="276" w:lineRule="auto"/>
        <w:ind w:firstLine="709"/>
        <w:jc w:val="both"/>
        <w:rPr>
          <w:rFonts w:ascii="Times New Roman" w:eastAsia="Calibri" w:hAnsi="Times New Roman" w:cs="Times New Roman"/>
          <w:sz w:val="28"/>
          <w:szCs w:val="28"/>
        </w:rPr>
      </w:pPr>
    </w:p>
    <w:p w:rsidR="00776C29" w:rsidRDefault="00776C29" w:rsidP="008F0442">
      <w:pPr>
        <w:spacing w:after="0" w:line="276" w:lineRule="auto"/>
        <w:ind w:firstLine="709"/>
        <w:jc w:val="both"/>
        <w:rPr>
          <w:rFonts w:ascii="Times New Roman" w:eastAsia="Calibri" w:hAnsi="Times New Roman" w:cs="Times New Roman"/>
          <w:sz w:val="28"/>
          <w:szCs w:val="28"/>
        </w:rPr>
      </w:pPr>
    </w:p>
    <w:p w:rsidR="00042E38" w:rsidRDefault="00AD0AF4"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uk-UA"/>
        </w:rPr>
        <mc:AlternateContent>
          <mc:Choice Requires="wps">
            <w:drawing>
              <wp:anchor distT="0" distB="0" distL="114300" distR="114300" simplePos="0" relativeHeight="251672576" behindDoc="0" locked="0" layoutInCell="1" allowOverlap="1">
                <wp:simplePos x="0" y="0"/>
                <wp:positionH relativeFrom="column">
                  <wp:posOffset>-1644873</wp:posOffset>
                </wp:positionH>
                <wp:positionV relativeFrom="paragraph">
                  <wp:posOffset>140385</wp:posOffset>
                </wp:positionV>
                <wp:extent cx="3055997" cy="1474573"/>
                <wp:effectExtent l="0" t="0" r="0" b="0"/>
                <wp:wrapNone/>
                <wp:docPr id="4" name="Прямоугольник 4"/>
                <wp:cNvGraphicFramePr/>
                <a:graphic xmlns:a="http://schemas.openxmlformats.org/drawingml/2006/main">
                  <a:graphicData uri="http://schemas.microsoft.com/office/word/2010/wordprocessingShape">
                    <wps:wsp>
                      <wps:cNvSpPr/>
                      <wps:spPr>
                        <a:xfrm>
                          <a:off x="0" y="0"/>
                          <a:ext cx="3055997" cy="147457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 o:spid="_x0000_s1026" style="position:absolute;margin-left:-129.5pt;margin-top:11.05pt;width:240.65pt;height:116.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" filled="f" stroked="f" strokeweight="1pt"/>
            </w:pict>
          </mc:Fallback>
        </mc:AlternateContent>
      </w:r>
    </w:p>
    <w:p w:rsidR="00042E38" w:rsidRDefault="00042E38" w:rsidP="008F0442">
      <w:pPr>
        <w:spacing w:after="0" w:line="276" w:lineRule="auto"/>
        <w:ind w:firstLine="709"/>
        <w:jc w:val="both"/>
        <w:rPr>
          <w:rFonts w:ascii="Times New Roman" w:eastAsia="Calibri" w:hAnsi="Times New Roman" w:cs="Times New Roman"/>
          <w:sz w:val="28"/>
          <w:szCs w:val="28"/>
        </w:rPr>
      </w:pPr>
    </w:p>
    <w:p w:rsidR="00042E38" w:rsidRDefault="00042E38" w:rsidP="008F0442">
      <w:pPr>
        <w:spacing w:after="0" w:line="276" w:lineRule="auto"/>
        <w:ind w:firstLine="709"/>
        <w:jc w:val="both"/>
        <w:rPr>
          <w:rFonts w:ascii="Times New Roman" w:eastAsia="Calibri" w:hAnsi="Times New Roman" w:cs="Times New Roman"/>
          <w:sz w:val="28"/>
          <w:szCs w:val="28"/>
        </w:rPr>
      </w:pPr>
    </w:p>
    <w:p w:rsidR="00042E38" w:rsidRDefault="00042E38" w:rsidP="008F0442">
      <w:pPr>
        <w:spacing w:after="0" w:line="276" w:lineRule="auto"/>
        <w:ind w:firstLine="709"/>
        <w:jc w:val="both"/>
        <w:rPr>
          <w:rFonts w:ascii="Times New Roman" w:eastAsia="Calibri" w:hAnsi="Times New Roman" w:cs="Times New Roman"/>
          <w:sz w:val="28"/>
          <w:szCs w:val="28"/>
        </w:rPr>
      </w:pPr>
    </w:p>
    <w:p w:rsidR="00042E38" w:rsidRDefault="00042E38" w:rsidP="008F0442">
      <w:pPr>
        <w:spacing w:after="0" w:line="276" w:lineRule="auto"/>
        <w:ind w:firstLine="709"/>
        <w:jc w:val="both"/>
        <w:rPr>
          <w:rFonts w:ascii="Times New Roman" w:eastAsia="Calibri" w:hAnsi="Times New Roman" w:cs="Times New Roman"/>
          <w:sz w:val="28"/>
          <w:szCs w:val="28"/>
        </w:rPr>
      </w:pPr>
    </w:p>
    <w:p w:rsidR="00042E38" w:rsidRDefault="00042E38" w:rsidP="008F0442">
      <w:pPr>
        <w:spacing w:after="0" w:line="276" w:lineRule="auto"/>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 xml:space="preserve">               </w:t>
      </w:r>
      <w:r w:rsidRPr="00042E38">
        <w:rPr>
          <w:rFonts w:ascii="Times New Roman" w:eastAsia="Calibri" w:hAnsi="Times New Roman" w:cs="Times New Roman"/>
          <w:i/>
          <w:sz w:val="28"/>
          <w:szCs w:val="28"/>
        </w:rPr>
        <w:t>Рис.3</w:t>
      </w:r>
    </w:p>
    <w:p w:rsidR="006E6B64" w:rsidRDefault="006E6B64" w:rsidP="008F0442">
      <w:pPr>
        <w:spacing w:after="0" w:line="276" w:lineRule="auto"/>
        <w:ind w:firstLine="709"/>
        <w:jc w:val="both"/>
        <w:rPr>
          <w:rFonts w:ascii="Times New Roman" w:eastAsia="Calibri" w:hAnsi="Times New Roman" w:cs="Times New Roman"/>
          <w:i/>
          <w:sz w:val="28"/>
          <w:szCs w:val="28"/>
        </w:rPr>
      </w:pPr>
    </w:p>
    <w:p w:rsidR="00042E38" w:rsidRDefault="00AB4D75" w:rsidP="008F0442">
      <w:pPr>
        <w:spacing w:after="0" w:line="276" w:lineRule="auto"/>
        <w:ind w:firstLine="709"/>
        <w:jc w:val="both"/>
        <w:rPr>
          <w:rFonts w:ascii="Times New Roman" w:eastAsia="Calibri" w:hAnsi="Times New Roman" w:cs="Times New Roman"/>
          <w:i/>
          <w:sz w:val="28"/>
          <w:szCs w:val="28"/>
        </w:rPr>
      </w:pPr>
      <w:r>
        <w:rPr>
          <w:rFonts w:ascii="Times New Roman" w:eastAsia="Calibri" w:hAnsi="Times New Roman" w:cs="Times New Roman"/>
          <w:i/>
          <w:noProof/>
          <w:sz w:val="28"/>
          <w:szCs w:val="28"/>
          <w:lang w:eastAsia="uk-UA"/>
        </w:rPr>
        <w:lastRenderedPageBreak/>
        <w:drawing>
          <wp:anchor distT="0" distB="0" distL="114300" distR="114300" simplePos="0" relativeHeight="251664384" behindDoc="0" locked="0" layoutInCell="1" allowOverlap="1" wp14:anchorId="25C61E4B" wp14:editId="3C84DF7D">
            <wp:simplePos x="0" y="0"/>
            <wp:positionH relativeFrom="column">
              <wp:posOffset>3274695</wp:posOffset>
            </wp:positionH>
            <wp:positionV relativeFrom="paragraph">
              <wp:posOffset>52705</wp:posOffset>
            </wp:positionV>
            <wp:extent cx="2973070" cy="2619375"/>
            <wp:effectExtent l="0" t="0" r="0" b="9525"/>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named.gif"/>
                    <pic:cNvPicPr/>
                  </pic:nvPicPr>
                  <pic:blipFill>
                    <a:blip r:embed="rId12">
                      <a:extLst>
                        <a:ext uri="{28A0092B-C50C-407E-A947-70E740481C1C}">
                          <a14:useLocalDpi xmlns:a14="http://schemas.microsoft.com/office/drawing/2010/main" val="0"/>
                        </a:ext>
                      </a:extLst>
                    </a:blip>
                    <a:stretch>
                      <a:fillRect/>
                    </a:stretch>
                  </pic:blipFill>
                  <pic:spPr>
                    <a:xfrm>
                      <a:off x="0" y="0"/>
                      <a:ext cx="2973070" cy="2619375"/>
                    </a:xfrm>
                    <a:prstGeom prst="rect">
                      <a:avLst/>
                    </a:prstGeom>
                  </pic:spPr>
                </pic:pic>
              </a:graphicData>
            </a:graphic>
            <wp14:sizeRelH relativeFrom="page">
              <wp14:pctWidth>0</wp14:pctWidth>
            </wp14:sizeRelH>
            <wp14:sizeRelV relativeFrom="page">
              <wp14:pctHeight>0</wp14:pctHeight>
            </wp14:sizeRelV>
          </wp:anchor>
        </w:drawing>
      </w:r>
      <w:r w:rsidR="00042E38" w:rsidRPr="00042E38">
        <w:rPr>
          <w:rFonts w:ascii="Times New Roman" w:eastAsia="Calibri" w:hAnsi="Times New Roman" w:cs="Times New Roman"/>
          <w:sz w:val="28"/>
          <w:szCs w:val="28"/>
        </w:rPr>
        <w:t xml:space="preserve">По горизонталі дошка позначена латинськими літерами : </w:t>
      </w:r>
      <w:r w:rsidR="00042E38" w:rsidRPr="00042E38">
        <w:rPr>
          <w:rFonts w:ascii="Times New Roman" w:eastAsia="Calibri" w:hAnsi="Times New Roman" w:cs="Times New Roman"/>
          <w:sz w:val="28"/>
          <w:szCs w:val="28"/>
          <w:lang w:val="en-US"/>
        </w:rPr>
        <w:t>a</w:t>
      </w:r>
      <w:r w:rsidR="00042E38" w:rsidRPr="00042E38">
        <w:rPr>
          <w:rFonts w:ascii="Times New Roman" w:eastAsia="Calibri" w:hAnsi="Times New Roman" w:cs="Times New Roman"/>
          <w:sz w:val="28"/>
          <w:szCs w:val="28"/>
          <w:lang w:val="ru-RU"/>
        </w:rPr>
        <w:t xml:space="preserve"> </w:t>
      </w:r>
      <w:r w:rsidR="00042E38" w:rsidRPr="00042E38">
        <w:rPr>
          <w:rFonts w:ascii="Times New Roman" w:eastAsia="Calibri" w:hAnsi="Times New Roman" w:cs="Times New Roman"/>
          <w:sz w:val="28"/>
          <w:szCs w:val="28"/>
          <w:lang w:val="en-US"/>
        </w:rPr>
        <w:t>b</w:t>
      </w:r>
      <w:r w:rsidR="00042E38" w:rsidRPr="00042E38">
        <w:rPr>
          <w:rFonts w:ascii="Times New Roman" w:eastAsia="Calibri" w:hAnsi="Times New Roman" w:cs="Times New Roman"/>
          <w:sz w:val="28"/>
          <w:szCs w:val="28"/>
          <w:lang w:val="ru-RU"/>
        </w:rPr>
        <w:t xml:space="preserve"> </w:t>
      </w:r>
      <w:r w:rsidR="00042E38" w:rsidRPr="00042E38">
        <w:rPr>
          <w:rFonts w:ascii="Times New Roman" w:eastAsia="Calibri" w:hAnsi="Times New Roman" w:cs="Times New Roman"/>
          <w:sz w:val="28"/>
          <w:szCs w:val="28"/>
          <w:lang w:val="en-US"/>
        </w:rPr>
        <w:t>c</w:t>
      </w:r>
      <w:r w:rsidR="00042E38" w:rsidRPr="00042E38">
        <w:rPr>
          <w:rFonts w:ascii="Times New Roman" w:eastAsia="Calibri" w:hAnsi="Times New Roman" w:cs="Times New Roman"/>
          <w:sz w:val="28"/>
          <w:szCs w:val="28"/>
          <w:lang w:val="ru-RU"/>
        </w:rPr>
        <w:t xml:space="preserve"> </w:t>
      </w:r>
      <w:r w:rsidR="00042E38" w:rsidRPr="00042E38">
        <w:rPr>
          <w:rFonts w:ascii="Times New Roman" w:eastAsia="Calibri" w:hAnsi="Times New Roman" w:cs="Times New Roman"/>
          <w:sz w:val="28"/>
          <w:szCs w:val="28"/>
          <w:lang w:val="en-US"/>
        </w:rPr>
        <w:t>d</w:t>
      </w:r>
      <w:r w:rsidR="00042E38" w:rsidRPr="00042E38">
        <w:rPr>
          <w:rFonts w:ascii="Times New Roman" w:eastAsia="Calibri" w:hAnsi="Times New Roman" w:cs="Times New Roman"/>
          <w:sz w:val="28"/>
          <w:szCs w:val="28"/>
          <w:lang w:val="ru-RU"/>
        </w:rPr>
        <w:t xml:space="preserve"> </w:t>
      </w:r>
      <w:r w:rsidR="00042E38" w:rsidRPr="00042E38">
        <w:rPr>
          <w:rFonts w:ascii="Times New Roman" w:eastAsia="Calibri" w:hAnsi="Times New Roman" w:cs="Times New Roman"/>
          <w:sz w:val="28"/>
          <w:szCs w:val="28"/>
          <w:lang w:val="en-US"/>
        </w:rPr>
        <w:t>e</w:t>
      </w:r>
      <w:r w:rsidR="00042E38" w:rsidRPr="00042E38">
        <w:rPr>
          <w:rFonts w:ascii="Times New Roman" w:eastAsia="Calibri" w:hAnsi="Times New Roman" w:cs="Times New Roman"/>
          <w:sz w:val="28"/>
          <w:szCs w:val="28"/>
          <w:lang w:val="ru-RU"/>
        </w:rPr>
        <w:t xml:space="preserve"> </w:t>
      </w:r>
      <w:r w:rsidR="00042E38" w:rsidRPr="00042E38">
        <w:rPr>
          <w:rFonts w:ascii="Times New Roman" w:eastAsia="Calibri" w:hAnsi="Times New Roman" w:cs="Times New Roman"/>
          <w:sz w:val="28"/>
          <w:szCs w:val="28"/>
          <w:lang w:val="en-US"/>
        </w:rPr>
        <w:t>f</w:t>
      </w:r>
      <w:r w:rsidR="00042E38" w:rsidRPr="00042E38">
        <w:rPr>
          <w:rFonts w:ascii="Times New Roman" w:eastAsia="Calibri" w:hAnsi="Times New Roman" w:cs="Times New Roman"/>
          <w:sz w:val="28"/>
          <w:szCs w:val="28"/>
          <w:lang w:val="ru-RU"/>
        </w:rPr>
        <w:t xml:space="preserve"> </w:t>
      </w:r>
      <w:r w:rsidR="00042E38" w:rsidRPr="00042E38">
        <w:rPr>
          <w:rFonts w:ascii="Times New Roman" w:eastAsia="Calibri" w:hAnsi="Times New Roman" w:cs="Times New Roman"/>
          <w:sz w:val="28"/>
          <w:szCs w:val="28"/>
          <w:lang w:val="en-US"/>
        </w:rPr>
        <w:t>g</w:t>
      </w:r>
      <w:r w:rsidR="00042E38" w:rsidRPr="00042E38">
        <w:rPr>
          <w:rFonts w:ascii="Times New Roman" w:eastAsia="Calibri" w:hAnsi="Times New Roman" w:cs="Times New Roman"/>
          <w:sz w:val="28"/>
          <w:szCs w:val="28"/>
          <w:lang w:val="ru-RU"/>
        </w:rPr>
        <w:t xml:space="preserve"> </w:t>
      </w:r>
      <w:r w:rsidR="00042E38" w:rsidRPr="00042E38">
        <w:rPr>
          <w:rFonts w:ascii="Times New Roman" w:eastAsia="Calibri" w:hAnsi="Times New Roman" w:cs="Times New Roman"/>
          <w:sz w:val="28"/>
          <w:szCs w:val="28"/>
          <w:lang w:val="en-US"/>
        </w:rPr>
        <w:t>h</w:t>
      </w:r>
      <w:r w:rsidR="00042E38" w:rsidRPr="00042E38">
        <w:rPr>
          <w:rFonts w:ascii="Times New Roman" w:eastAsia="Calibri" w:hAnsi="Times New Roman" w:cs="Times New Roman"/>
          <w:sz w:val="28"/>
          <w:szCs w:val="28"/>
          <w:lang w:val="ru-RU"/>
        </w:rPr>
        <w:t xml:space="preserve">? </w:t>
      </w:r>
      <w:r w:rsidR="00042E38">
        <w:rPr>
          <w:rFonts w:ascii="Times New Roman" w:eastAsia="Calibri" w:hAnsi="Times New Roman" w:cs="Times New Roman"/>
          <w:sz w:val="28"/>
          <w:szCs w:val="28"/>
        </w:rPr>
        <w:t xml:space="preserve">По вертикалі – цифрами </w:t>
      </w:r>
      <w:r>
        <w:rPr>
          <w:rFonts w:ascii="Times New Roman" w:eastAsia="Calibri" w:hAnsi="Times New Roman" w:cs="Times New Roman"/>
          <w:sz w:val="28"/>
          <w:szCs w:val="28"/>
        </w:rPr>
        <w:t xml:space="preserve">: 1 2 3 4 5 6 7 8. </w:t>
      </w:r>
      <w:r>
        <w:rPr>
          <w:rFonts w:ascii="Times New Roman" w:eastAsia="Calibri" w:hAnsi="Times New Roman" w:cs="Times New Roman"/>
          <w:i/>
          <w:sz w:val="28"/>
          <w:szCs w:val="28"/>
        </w:rPr>
        <w:t xml:space="preserve"> </w:t>
      </w:r>
      <w:r w:rsidRPr="00AB4D75">
        <w:rPr>
          <w:rFonts w:ascii="Times New Roman" w:eastAsia="Calibri" w:hAnsi="Times New Roman" w:cs="Times New Roman"/>
          <w:sz w:val="28"/>
          <w:szCs w:val="28"/>
        </w:rPr>
        <w:t>Ці цифри і букви слугують для запису шахової партії і читаються так, як на</w:t>
      </w:r>
      <w:r>
        <w:rPr>
          <w:rFonts w:ascii="Times New Roman" w:eastAsia="Calibri" w:hAnsi="Times New Roman" w:cs="Times New Roman"/>
          <w:i/>
          <w:sz w:val="28"/>
          <w:szCs w:val="28"/>
        </w:rPr>
        <w:t xml:space="preserve"> рис.4</w:t>
      </w:r>
    </w:p>
    <w:p w:rsidR="00AB4D75" w:rsidRDefault="00AB4D75" w:rsidP="008F0442">
      <w:pPr>
        <w:spacing w:after="0" w:line="276" w:lineRule="auto"/>
        <w:ind w:firstLine="709"/>
        <w:jc w:val="both"/>
        <w:rPr>
          <w:rFonts w:ascii="Times New Roman" w:eastAsia="Calibri" w:hAnsi="Times New Roman" w:cs="Times New Roman"/>
          <w:sz w:val="28"/>
          <w:szCs w:val="28"/>
        </w:rPr>
      </w:pPr>
      <w:r w:rsidRPr="00AB4D75">
        <w:rPr>
          <w:rFonts w:ascii="Times New Roman" w:eastAsia="Calibri" w:hAnsi="Times New Roman" w:cs="Times New Roman"/>
          <w:sz w:val="28"/>
          <w:szCs w:val="28"/>
        </w:rPr>
        <w:t>Перед початком партії «чорні» і «білі» мають однакову кількість фігур, які розташовані симетрично. «Білі» роблять перший хід, «чорні» - хід у відповідь.</w:t>
      </w:r>
    </w:p>
    <w:p w:rsidR="00ED16C1" w:rsidRPr="00AB4D75" w:rsidRDefault="00ED16C1"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Розглянемо ходи кожної з фігур.</w:t>
      </w:r>
    </w:p>
    <w:p w:rsidR="00AB4D75" w:rsidRPr="00042E38" w:rsidRDefault="00ED16C1" w:rsidP="008F0442">
      <w:pPr>
        <w:spacing w:after="0" w:line="276" w:lineRule="auto"/>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 xml:space="preserve">                                                                                      Рис.4</w:t>
      </w:r>
    </w:p>
    <w:p w:rsidR="00AB4D75" w:rsidRDefault="00ED16C1" w:rsidP="008F0442">
      <w:pPr>
        <w:spacing w:after="0" w:line="276" w:lineRule="auto"/>
        <w:ind w:firstLine="709"/>
        <w:jc w:val="both"/>
        <w:rPr>
          <w:rFonts w:ascii="Times New Roman" w:eastAsia="Calibri" w:hAnsi="Times New Roman" w:cs="Times New Roman"/>
          <w:sz w:val="28"/>
          <w:szCs w:val="28"/>
        </w:rPr>
      </w:pPr>
      <w:r w:rsidRPr="00ED16C1">
        <w:rPr>
          <w:rFonts w:ascii="Times New Roman" w:eastAsia="Calibri" w:hAnsi="Times New Roman" w:cs="Times New Roman"/>
          <w:b/>
          <w:noProof/>
          <w:sz w:val="28"/>
          <w:szCs w:val="28"/>
          <w:lang w:eastAsia="uk-UA"/>
        </w:rPr>
        <w:drawing>
          <wp:anchor distT="0" distB="0" distL="114300" distR="114300" simplePos="0" relativeHeight="251663360" behindDoc="0" locked="0" layoutInCell="1" allowOverlap="1" wp14:anchorId="77FC068D" wp14:editId="1A9443BD">
            <wp:simplePos x="0" y="0"/>
            <wp:positionH relativeFrom="column">
              <wp:posOffset>-46355</wp:posOffset>
            </wp:positionH>
            <wp:positionV relativeFrom="paragraph">
              <wp:posOffset>220980</wp:posOffset>
            </wp:positionV>
            <wp:extent cx="2957195" cy="2627630"/>
            <wp:effectExtent l="0" t="0" r="0" b="127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png"/>
                    <pic:cNvPicPr/>
                  </pic:nvPicPr>
                  <pic:blipFill>
                    <a:blip r:embed="rId13">
                      <a:extLst>
                        <a:ext uri="{28A0092B-C50C-407E-A947-70E740481C1C}">
                          <a14:useLocalDpi xmlns:a14="http://schemas.microsoft.com/office/drawing/2010/main" val="0"/>
                        </a:ext>
                      </a:extLst>
                    </a:blip>
                    <a:stretch>
                      <a:fillRect/>
                    </a:stretch>
                  </pic:blipFill>
                  <pic:spPr>
                    <a:xfrm>
                      <a:off x="0" y="0"/>
                      <a:ext cx="2957195" cy="2627630"/>
                    </a:xfrm>
                    <a:prstGeom prst="rect">
                      <a:avLst/>
                    </a:prstGeom>
                  </pic:spPr>
                </pic:pic>
              </a:graphicData>
            </a:graphic>
            <wp14:sizeRelH relativeFrom="page">
              <wp14:pctWidth>0</wp14:pctWidth>
            </wp14:sizeRelH>
            <wp14:sizeRelV relativeFrom="page">
              <wp14:pctHeight>0</wp14:pctHeight>
            </wp14:sizeRelV>
          </wp:anchor>
        </w:drawing>
      </w:r>
    </w:p>
    <w:p w:rsidR="002A51DD" w:rsidRDefault="00C56348" w:rsidP="008F0442">
      <w:pPr>
        <w:spacing w:after="0" w:line="276" w:lineRule="auto"/>
        <w:ind w:firstLine="709"/>
        <w:jc w:val="both"/>
        <w:rPr>
          <w:rFonts w:ascii="Times New Roman" w:eastAsia="Calibri" w:hAnsi="Times New Roman" w:cs="Times New Roman"/>
          <w:sz w:val="28"/>
          <w:szCs w:val="28"/>
        </w:rPr>
      </w:pPr>
      <w:r w:rsidRPr="00ED16C1">
        <w:rPr>
          <w:rFonts w:ascii="Times New Roman" w:eastAsia="Calibri" w:hAnsi="Times New Roman" w:cs="Times New Roman"/>
          <w:b/>
          <w:sz w:val="28"/>
          <w:szCs w:val="28"/>
        </w:rPr>
        <w:t>Король</w:t>
      </w:r>
      <w:r>
        <w:rPr>
          <w:rFonts w:ascii="Times New Roman" w:eastAsia="Calibri" w:hAnsi="Times New Roman" w:cs="Times New Roman"/>
          <w:sz w:val="28"/>
          <w:szCs w:val="28"/>
        </w:rPr>
        <w:t xml:space="preserve"> є головною фігурою в шаховому королівстві. Він може рухатися в будь-якому напрямку (по вертикалі, горизонталі та діагоналі</w:t>
      </w:r>
      <w:r w:rsidR="00303FF6">
        <w:rPr>
          <w:rFonts w:ascii="Times New Roman" w:eastAsia="Calibri" w:hAnsi="Times New Roman" w:cs="Times New Roman"/>
          <w:sz w:val="28"/>
          <w:szCs w:val="28"/>
        </w:rPr>
        <w:t xml:space="preserve"> (</w:t>
      </w:r>
      <w:r w:rsidR="00303FF6" w:rsidRPr="00303FF6">
        <w:rPr>
          <w:rFonts w:ascii="Times New Roman" w:eastAsia="Calibri" w:hAnsi="Times New Roman" w:cs="Times New Roman"/>
          <w:i/>
          <w:sz w:val="28"/>
          <w:szCs w:val="28"/>
        </w:rPr>
        <w:t>рис.3</w:t>
      </w:r>
      <w:r>
        <w:rPr>
          <w:rFonts w:ascii="Times New Roman" w:eastAsia="Calibri" w:hAnsi="Times New Roman" w:cs="Times New Roman"/>
          <w:sz w:val="28"/>
          <w:szCs w:val="28"/>
        </w:rPr>
        <w:t>), але лише на один крок</w:t>
      </w:r>
      <w:r w:rsidR="002A51DD">
        <w:rPr>
          <w:rFonts w:ascii="Times New Roman" w:eastAsia="Calibri" w:hAnsi="Times New Roman" w:cs="Times New Roman"/>
          <w:sz w:val="28"/>
          <w:szCs w:val="28"/>
        </w:rPr>
        <w:t xml:space="preserve"> (</w:t>
      </w:r>
      <w:r w:rsidR="00303FF6">
        <w:rPr>
          <w:rFonts w:ascii="Times New Roman" w:eastAsia="Calibri" w:hAnsi="Times New Roman" w:cs="Times New Roman"/>
          <w:i/>
          <w:sz w:val="28"/>
          <w:szCs w:val="28"/>
        </w:rPr>
        <w:t>рис.</w:t>
      </w:r>
      <w:r w:rsidR="00AD1CF2">
        <w:rPr>
          <w:rFonts w:ascii="Times New Roman" w:eastAsia="Calibri" w:hAnsi="Times New Roman" w:cs="Times New Roman"/>
          <w:i/>
          <w:sz w:val="28"/>
          <w:szCs w:val="28"/>
        </w:rPr>
        <w:t>5</w:t>
      </w:r>
      <w:r w:rsidR="002A51DD">
        <w:rPr>
          <w:rFonts w:ascii="Times New Roman" w:eastAsia="Calibri" w:hAnsi="Times New Roman" w:cs="Times New Roman"/>
          <w:sz w:val="28"/>
          <w:szCs w:val="28"/>
        </w:rPr>
        <w:t xml:space="preserve"> ). </w:t>
      </w:r>
    </w:p>
    <w:p w:rsidR="00AD1CF2" w:rsidRDefault="00C56348" w:rsidP="00AD1CF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Він майже безсмертний: за будь-яких умов його не можна зняти з дошки. Якщо королю поставлено мат (тобто у короля не</w:t>
      </w:r>
      <w:r w:rsidR="002A51DD">
        <w:rPr>
          <w:rFonts w:ascii="Times New Roman" w:eastAsia="Calibri" w:hAnsi="Times New Roman" w:cs="Times New Roman"/>
          <w:sz w:val="28"/>
          <w:szCs w:val="28"/>
        </w:rPr>
        <w:t>м</w:t>
      </w:r>
      <w:r>
        <w:rPr>
          <w:rFonts w:ascii="Times New Roman" w:eastAsia="Calibri" w:hAnsi="Times New Roman" w:cs="Times New Roman"/>
          <w:sz w:val="28"/>
          <w:szCs w:val="28"/>
        </w:rPr>
        <w:t>ає змоги піти і йому оголошено шах), то шахова партія закінчується</w:t>
      </w:r>
      <w:r w:rsidR="002A51DD">
        <w:rPr>
          <w:rFonts w:ascii="Times New Roman" w:eastAsia="Calibri" w:hAnsi="Times New Roman" w:cs="Times New Roman"/>
          <w:sz w:val="28"/>
          <w:szCs w:val="28"/>
        </w:rPr>
        <w:t xml:space="preserve">. </w:t>
      </w:r>
    </w:p>
    <w:p w:rsidR="009131D2" w:rsidRDefault="00AD1CF2" w:rsidP="00AD1CF2">
      <w:pPr>
        <w:spacing w:after="0" w:line="276" w:lineRule="auto"/>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 xml:space="preserve">                </w:t>
      </w:r>
    </w:p>
    <w:p w:rsidR="00AD1CF2" w:rsidRPr="00AD1CF2" w:rsidRDefault="009131D2" w:rsidP="00AD1CF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i/>
          <w:sz w:val="28"/>
          <w:szCs w:val="28"/>
        </w:rPr>
        <w:t xml:space="preserve">                </w:t>
      </w:r>
      <w:r w:rsidR="00AD1CF2" w:rsidRPr="00AD1CF2">
        <w:rPr>
          <w:rFonts w:ascii="Times New Roman" w:eastAsia="Calibri" w:hAnsi="Times New Roman" w:cs="Times New Roman"/>
          <w:i/>
          <w:sz w:val="28"/>
          <w:szCs w:val="28"/>
        </w:rPr>
        <w:t>Рис.5</w:t>
      </w:r>
    </w:p>
    <w:p w:rsidR="00AD1CF2" w:rsidRDefault="00ED16C1"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Особливість короля в тому, що він може зробити рокіровку.</w:t>
      </w:r>
    </w:p>
    <w:p w:rsidR="00042E38" w:rsidRDefault="00ED16C1"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AD1CF2">
        <w:rPr>
          <w:rFonts w:ascii="Times New Roman" w:eastAsia="Calibri" w:hAnsi="Times New Roman" w:cs="Times New Roman"/>
          <w:b/>
          <w:sz w:val="28"/>
          <w:szCs w:val="28"/>
        </w:rPr>
        <w:t>Рокіровка</w:t>
      </w:r>
      <w:r>
        <w:rPr>
          <w:rFonts w:ascii="Times New Roman" w:eastAsia="Calibri" w:hAnsi="Times New Roman" w:cs="Times New Roman"/>
          <w:sz w:val="28"/>
          <w:szCs w:val="28"/>
        </w:rPr>
        <w:t xml:space="preserve"> – це спеціальний хід королем і турою. Спочатку король переміщується зі свого початкового поля на два поля у напрямку до тури, що стоїть на початковому полі, потім тура пересувається через короля на поле, яке він щойно перетнув.</w:t>
      </w:r>
    </w:p>
    <w:p w:rsidR="0057733F" w:rsidRDefault="00B74DE5"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У ближній від короля бік (на королівському фланзі) – робиться коротка рокіровка ( в нотації – 0-0). У дальній (на ферзевому фланзі) – довга рокіровка (0-0-0)</w:t>
      </w:r>
      <w:r w:rsidR="00AD1CF2">
        <w:rPr>
          <w:rFonts w:ascii="Times New Roman" w:eastAsia="Calibri" w:hAnsi="Times New Roman" w:cs="Times New Roman"/>
          <w:sz w:val="28"/>
          <w:szCs w:val="28"/>
        </w:rPr>
        <w:t xml:space="preserve"> </w:t>
      </w:r>
      <w:r w:rsidR="00AD1CF2" w:rsidRPr="009131D2">
        <w:rPr>
          <w:rFonts w:ascii="Times New Roman" w:eastAsia="Calibri" w:hAnsi="Times New Roman" w:cs="Times New Roman"/>
          <w:i/>
          <w:sz w:val="28"/>
          <w:szCs w:val="28"/>
        </w:rPr>
        <w:t>(</w:t>
      </w:r>
      <w:r w:rsidR="009131D2" w:rsidRPr="009131D2">
        <w:rPr>
          <w:rFonts w:ascii="Times New Roman" w:eastAsia="Calibri" w:hAnsi="Times New Roman" w:cs="Times New Roman"/>
          <w:i/>
          <w:sz w:val="28"/>
          <w:szCs w:val="28"/>
        </w:rPr>
        <w:t>рис.6)</w:t>
      </w:r>
      <w:r w:rsidRPr="009131D2">
        <w:rPr>
          <w:rFonts w:ascii="Times New Roman" w:eastAsia="Calibri" w:hAnsi="Times New Roman" w:cs="Times New Roman"/>
          <w:i/>
          <w:sz w:val="28"/>
          <w:szCs w:val="28"/>
        </w:rPr>
        <w:t>.</w:t>
      </w:r>
      <w:r>
        <w:rPr>
          <w:rFonts w:ascii="Times New Roman" w:eastAsia="Calibri" w:hAnsi="Times New Roman" w:cs="Times New Roman"/>
          <w:sz w:val="28"/>
          <w:szCs w:val="28"/>
        </w:rPr>
        <w:t xml:space="preserve"> Правда, для того, щоб уможливити такий хід, потрібно дотримуватися кількох правил-умов:</w:t>
      </w:r>
    </w:p>
    <w:p w:rsidR="00B74DE5" w:rsidRPr="00B74DE5" w:rsidRDefault="00B74DE5" w:rsidP="00B74DE5">
      <w:pPr>
        <w:pStyle w:val="ab"/>
        <w:numPr>
          <w:ilvl w:val="0"/>
          <w:numId w:val="3"/>
        </w:num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м</w:t>
      </w:r>
      <w:r w:rsidRPr="00B74DE5">
        <w:rPr>
          <w:rFonts w:ascii="Times New Roman" w:eastAsia="Calibri" w:hAnsi="Times New Roman" w:cs="Times New Roman"/>
          <w:sz w:val="28"/>
          <w:szCs w:val="28"/>
        </w:rPr>
        <w:t>іж королем і турою не має бути жодної фігури;</w:t>
      </w:r>
    </w:p>
    <w:p w:rsidR="00042E38" w:rsidRDefault="00B74DE5" w:rsidP="00B74DE5">
      <w:pPr>
        <w:pStyle w:val="ab"/>
        <w:numPr>
          <w:ilvl w:val="0"/>
          <w:numId w:val="3"/>
        </w:num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рокіровку можна робити тільки тоді, коли король і тура ще не зробили жодного ходу від початку гри. Якщо король або тура вже рухалися</w:t>
      </w:r>
      <w:r w:rsidR="00AD1CF2">
        <w:rPr>
          <w:rFonts w:ascii="Times New Roman" w:eastAsia="Calibri" w:hAnsi="Times New Roman" w:cs="Times New Roman"/>
          <w:sz w:val="28"/>
          <w:szCs w:val="28"/>
        </w:rPr>
        <w:t>,рокіровки вони позбавляються;</w:t>
      </w:r>
    </w:p>
    <w:p w:rsidR="00AD1CF2" w:rsidRDefault="00AD1CF2" w:rsidP="00B74DE5">
      <w:pPr>
        <w:pStyle w:val="ab"/>
        <w:numPr>
          <w:ilvl w:val="0"/>
          <w:numId w:val="3"/>
        </w:num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рокіровка неможлива в тих випадках, коли король стає на атаковане суперником поле або в момент, коли він вже атакований. Також не можна робити рокіровку, якщо король перетинає атаковане суперником поле. Тура таке поле перетинати може.</w:t>
      </w:r>
    </w:p>
    <w:p w:rsidR="00AD1CF2" w:rsidRDefault="00D313A9" w:rsidP="00D313A9">
      <w:pPr>
        <w:tabs>
          <w:tab w:val="left" w:pos="2452"/>
        </w:tabs>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ab/>
      </w:r>
    </w:p>
    <w:p w:rsidR="00AD1CF2" w:rsidRPr="009131D2" w:rsidRDefault="00AD1CF2" w:rsidP="00AD1CF2">
      <w:pPr>
        <w:spacing w:after="0" w:line="276" w:lineRule="auto"/>
        <w:jc w:val="both"/>
        <w:rPr>
          <w:rFonts w:ascii="Times New Roman" w:eastAsia="Calibri" w:hAnsi="Times New Roman" w:cs="Times New Roman"/>
          <w:b/>
          <w:i/>
          <w:sz w:val="28"/>
          <w:szCs w:val="28"/>
        </w:rPr>
      </w:pPr>
      <w:r>
        <w:rPr>
          <w:rFonts w:ascii="Times New Roman" w:eastAsia="Calibri" w:hAnsi="Times New Roman" w:cs="Times New Roman"/>
          <w:noProof/>
          <w:sz w:val="28"/>
          <w:szCs w:val="28"/>
          <w:lang w:eastAsia="uk-UA"/>
        </w:rPr>
        <w:drawing>
          <wp:anchor distT="0" distB="0" distL="114300" distR="114300" simplePos="0" relativeHeight="251665408" behindDoc="1" locked="0" layoutInCell="1" allowOverlap="1" wp14:anchorId="22D438E6" wp14:editId="42979CA8">
            <wp:simplePos x="0" y="0"/>
            <wp:positionH relativeFrom="column">
              <wp:posOffset>-3810</wp:posOffset>
            </wp:positionH>
            <wp:positionV relativeFrom="paragraph">
              <wp:posOffset>297180</wp:posOffset>
            </wp:positionV>
            <wp:extent cx="6457950" cy="2273300"/>
            <wp:effectExtent l="0" t="0" r="0" b="0"/>
            <wp:wrapTight wrapText="bothSides">
              <wp:wrapPolygon edited="0">
                <wp:start x="0" y="0"/>
                <wp:lineTo x="0" y="21359"/>
                <wp:lineTo x="21536" y="21359"/>
                <wp:lineTo x="21536" y="0"/>
                <wp:lineTo x="0" y="0"/>
              </wp:wrapPolygon>
            </wp:wrapTight>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14">
                      <a:extLst>
                        <a:ext uri="{28A0092B-C50C-407E-A947-70E740481C1C}">
                          <a14:useLocalDpi xmlns:a14="http://schemas.microsoft.com/office/drawing/2010/main" val="0"/>
                        </a:ext>
                      </a:extLst>
                    </a:blip>
                    <a:stretch>
                      <a:fillRect/>
                    </a:stretch>
                  </pic:blipFill>
                  <pic:spPr>
                    <a:xfrm>
                      <a:off x="0" y="0"/>
                      <a:ext cx="6457950" cy="22733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sz w:val="28"/>
          <w:szCs w:val="28"/>
        </w:rPr>
        <w:t xml:space="preserve">              </w:t>
      </w:r>
      <w:r w:rsidRPr="009131D2">
        <w:rPr>
          <w:rFonts w:ascii="Times New Roman" w:eastAsia="Calibri" w:hAnsi="Times New Roman" w:cs="Times New Roman"/>
          <w:b/>
          <w:i/>
          <w:sz w:val="28"/>
          <w:szCs w:val="28"/>
        </w:rPr>
        <w:t>Коротка рокіровка (0-0)                        Довга рокіровка (0-0-0)</w:t>
      </w:r>
    </w:p>
    <w:p w:rsidR="00AD1CF2" w:rsidRPr="009131D2" w:rsidRDefault="009131D2" w:rsidP="009131D2">
      <w:pPr>
        <w:pStyle w:val="ab"/>
        <w:spacing w:after="0" w:line="276" w:lineRule="auto"/>
        <w:ind w:left="1069"/>
        <w:rPr>
          <w:rFonts w:ascii="Times New Roman" w:eastAsia="Calibri" w:hAnsi="Times New Roman" w:cs="Times New Roman"/>
          <w:i/>
          <w:sz w:val="28"/>
          <w:szCs w:val="28"/>
        </w:rPr>
      </w:pPr>
      <w:r>
        <w:rPr>
          <w:rFonts w:ascii="Times New Roman" w:eastAsia="Calibri" w:hAnsi="Times New Roman" w:cs="Times New Roman"/>
          <w:i/>
          <w:sz w:val="28"/>
          <w:szCs w:val="28"/>
        </w:rPr>
        <w:t xml:space="preserve">                                                   </w:t>
      </w:r>
      <w:r w:rsidRPr="009131D2">
        <w:rPr>
          <w:rFonts w:ascii="Times New Roman" w:eastAsia="Calibri" w:hAnsi="Times New Roman" w:cs="Times New Roman"/>
          <w:i/>
          <w:sz w:val="28"/>
          <w:szCs w:val="28"/>
        </w:rPr>
        <w:t>Рис.6</w:t>
      </w:r>
    </w:p>
    <w:p w:rsidR="00042E38" w:rsidRPr="001C3110" w:rsidRDefault="00D313A9" w:rsidP="008F0442">
      <w:pPr>
        <w:spacing w:after="0" w:line="276" w:lineRule="auto"/>
        <w:ind w:firstLine="709"/>
        <w:jc w:val="both"/>
        <w:rPr>
          <w:rFonts w:ascii="Times New Roman" w:eastAsia="Calibri" w:hAnsi="Times New Roman" w:cs="Times New Roman"/>
          <w:b/>
          <w:sz w:val="28"/>
          <w:szCs w:val="28"/>
        </w:rPr>
      </w:pPr>
      <w:r w:rsidRPr="001C3110">
        <w:rPr>
          <w:rFonts w:ascii="Times New Roman" w:eastAsia="Calibri" w:hAnsi="Times New Roman" w:cs="Times New Roman"/>
          <w:b/>
          <w:sz w:val="28"/>
          <w:szCs w:val="28"/>
        </w:rPr>
        <w:t>Вправа «Ходи короля» (</w:t>
      </w:r>
      <w:r w:rsidR="00396189">
        <w:rPr>
          <w:rFonts w:ascii="Times New Roman" w:eastAsia="Calibri" w:hAnsi="Times New Roman" w:cs="Times New Roman"/>
          <w:b/>
          <w:sz w:val="28"/>
          <w:szCs w:val="28"/>
        </w:rPr>
        <w:t>Д</w:t>
      </w:r>
      <w:r w:rsidR="006F150E">
        <w:rPr>
          <w:rFonts w:ascii="Times New Roman" w:eastAsia="Calibri" w:hAnsi="Times New Roman" w:cs="Times New Roman"/>
          <w:b/>
          <w:sz w:val="28"/>
          <w:szCs w:val="28"/>
        </w:rPr>
        <w:t>одаток</w:t>
      </w:r>
      <w:r w:rsidR="00396189">
        <w:rPr>
          <w:rFonts w:ascii="Times New Roman" w:eastAsia="Calibri" w:hAnsi="Times New Roman" w:cs="Times New Roman"/>
          <w:b/>
          <w:sz w:val="28"/>
          <w:szCs w:val="28"/>
        </w:rPr>
        <w:t xml:space="preserve"> А</w:t>
      </w:r>
      <w:r w:rsidRPr="001C3110">
        <w:rPr>
          <w:rFonts w:ascii="Times New Roman" w:eastAsia="Calibri" w:hAnsi="Times New Roman" w:cs="Times New Roman"/>
          <w:b/>
          <w:sz w:val="28"/>
          <w:szCs w:val="28"/>
        </w:rPr>
        <w:t>)</w:t>
      </w:r>
    </w:p>
    <w:p w:rsidR="00D313A9" w:rsidRDefault="00D313A9" w:rsidP="008F0442">
      <w:pPr>
        <w:spacing w:after="0" w:line="276" w:lineRule="auto"/>
        <w:ind w:firstLine="709"/>
        <w:jc w:val="both"/>
        <w:rPr>
          <w:rFonts w:ascii="Times New Roman" w:eastAsia="Calibri" w:hAnsi="Times New Roman" w:cs="Times New Roman"/>
          <w:sz w:val="28"/>
          <w:szCs w:val="28"/>
        </w:rPr>
      </w:pPr>
    </w:p>
    <w:p w:rsidR="009131D2" w:rsidRDefault="00E55022"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uk-UA"/>
        </w:rPr>
        <w:drawing>
          <wp:anchor distT="0" distB="0" distL="114300" distR="114300" simplePos="0" relativeHeight="251667456" behindDoc="1" locked="0" layoutInCell="1" allowOverlap="1" wp14:anchorId="1E3C48CD" wp14:editId="09C1B43F">
            <wp:simplePos x="0" y="0"/>
            <wp:positionH relativeFrom="column">
              <wp:posOffset>3084195</wp:posOffset>
            </wp:positionH>
            <wp:positionV relativeFrom="paragraph">
              <wp:posOffset>1193800</wp:posOffset>
            </wp:positionV>
            <wp:extent cx="2907665" cy="2543175"/>
            <wp:effectExtent l="0" t="0" r="6985" b="9525"/>
            <wp:wrapTight wrapText="bothSides">
              <wp:wrapPolygon edited="0">
                <wp:start x="0" y="0"/>
                <wp:lineTo x="0" y="21519"/>
                <wp:lineTo x="21510" y="21519"/>
                <wp:lineTo x="21510" y="0"/>
                <wp:lineTo x="0" y="0"/>
              </wp:wrapPolygon>
            </wp:wrapTight>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ng"/>
                    <pic:cNvPicPr/>
                  </pic:nvPicPr>
                  <pic:blipFill>
                    <a:blip r:embed="rId15">
                      <a:extLst>
                        <a:ext uri="{28A0092B-C50C-407E-A947-70E740481C1C}">
                          <a14:useLocalDpi xmlns:a14="http://schemas.microsoft.com/office/drawing/2010/main" val="0"/>
                        </a:ext>
                      </a:extLst>
                    </a:blip>
                    <a:stretch>
                      <a:fillRect/>
                    </a:stretch>
                  </pic:blipFill>
                  <pic:spPr>
                    <a:xfrm>
                      <a:off x="0" y="0"/>
                      <a:ext cx="2907665" cy="2543175"/>
                    </a:xfrm>
                    <a:prstGeom prst="rect">
                      <a:avLst/>
                    </a:prstGeom>
                  </pic:spPr>
                </pic:pic>
              </a:graphicData>
            </a:graphic>
            <wp14:sizeRelH relativeFrom="page">
              <wp14:pctWidth>0</wp14:pctWidth>
            </wp14:sizeRelH>
            <wp14:sizeRelV relativeFrom="page">
              <wp14:pctHeight>0</wp14:pctHeight>
            </wp14:sizeRelV>
          </wp:anchor>
        </w:drawing>
      </w:r>
      <w:r w:rsidR="009131D2" w:rsidRPr="00E55022">
        <w:rPr>
          <w:rFonts w:ascii="Times New Roman" w:eastAsia="Calibri" w:hAnsi="Times New Roman" w:cs="Times New Roman"/>
          <w:b/>
          <w:sz w:val="28"/>
          <w:szCs w:val="28"/>
        </w:rPr>
        <w:t>Пішак</w:t>
      </w:r>
      <w:r w:rsidR="009131D2">
        <w:rPr>
          <w:rFonts w:ascii="Times New Roman" w:eastAsia="Calibri" w:hAnsi="Times New Roman" w:cs="Times New Roman"/>
          <w:sz w:val="28"/>
          <w:szCs w:val="28"/>
        </w:rPr>
        <w:t xml:space="preserve"> найслабша шахова фігура</w:t>
      </w:r>
      <w:r w:rsidR="0033372E">
        <w:rPr>
          <w:rFonts w:ascii="Times New Roman" w:eastAsia="Calibri" w:hAnsi="Times New Roman" w:cs="Times New Roman"/>
          <w:sz w:val="28"/>
          <w:szCs w:val="28"/>
        </w:rPr>
        <w:t xml:space="preserve"> </w:t>
      </w:r>
      <w:r w:rsidR="0033372E" w:rsidRPr="0033372E">
        <w:rPr>
          <w:rFonts w:ascii="Times New Roman" w:eastAsia="Calibri" w:hAnsi="Times New Roman" w:cs="Times New Roman"/>
          <w:i/>
          <w:sz w:val="28"/>
          <w:szCs w:val="28"/>
        </w:rPr>
        <w:t>(рис.7)</w:t>
      </w:r>
      <w:r w:rsidR="009131D2" w:rsidRPr="0033372E">
        <w:rPr>
          <w:rFonts w:ascii="Times New Roman" w:eastAsia="Calibri" w:hAnsi="Times New Roman" w:cs="Times New Roman"/>
          <w:i/>
          <w:sz w:val="28"/>
          <w:szCs w:val="28"/>
        </w:rPr>
        <w:t>.</w:t>
      </w:r>
      <w:r w:rsidR="009131D2">
        <w:rPr>
          <w:rFonts w:ascii="Times New Roman" w:eastAsia="Calibri" w:hAnsi="Times New Roman" w:cs="Times New Roman"/>
          <w:sz w:val="28"/>
          <w:szCs w:val="28"/>
        </w:rPr>
        <w:t xml:space="preserve"> Як і Король, Пішак може ходити на дну клітинку, але лише вперед. </w:t>
      </w:r>
      <w:r>
        <w:rPr>
          <w:rFonts w:ascii="Times New Roman" w:eastAsia="Calibri" w:hAnsi="Times New Roman" w:cs="Times New Roman"/>
          <w:sz w:val="28"/>
          <w:szCs w:val="28"/>
        </w:rPr>
        <w:t>Першим ходом будь-який з них може піти, на відміну від Короля, і на дві клітинки</w:t>
      </w:r>
      <w:r w:rsidR="0033372E">
        <w:rPr>
          <w:rFonts w:ascii="Times New Roman" w:eastAsia="Calibri" w:hAnsi="Times New Roman" w:cs="Times New Roman"/>
          <w:sz w:val="28"/>
          <w:szCs w:val="28"/>
        </w:rPr>
        <w:t xml:space="preserve"> </w:t>
      </w:r>
      <w:r w:rsidR="0033372E" w:rsidRPr="0033372E">
        <w:rPr>
          <w:rFonts w:ascii="Times New Roman" w:eastAsia="Calibri" w:hAnsi="Times New Roman" w:cs="Times New Roman"/>
          <w:i/>
          <w:sz w:val="28"/>
          <w:szCs w:val="28"/>
        </w:rPr>
        <w:t>(рис.8)</w:t>
      </w:r>
      <w:r w:rsidRPr="0033372E">
        <w:rPr>
          <w:rFonts w:ascii="Times New Roman" w:eastAsia="Calibri" w:hAnsi="Times New Roman" w:cs="Times New Roman"/>
          <w:i/>
          <w:sz w:val="28"/>
          <w:szCs w:val="28"/>
        </w:rPr>
        <w:t>,</w:t>
      </w:r>
      <w:r>
        <w:rPr>
          <w:rFonts w:ascii="Times New Roman" w:eastAsia="Calibri" w:hAnsi="Times New Roman" w:cs="Times New Roman"/>
          <w:sz w:val="28"/>
          <w:szCs w:val="28"/>
        </w:rPr>
        <w:t xml:space="preserve"> але це залежить лише від волі і задумів самих гравців. </w:t>
      </w:r>
    </w:p>
    <w:p w:rsidR="00E55022" w:rsidRDefault="00E55022"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uk-UA"/>
        </w:rPr>
        <w:drawing>
          <wp:anchor distT="0" distB="0" distL="114300" distR="114300" simplePos="0" relativeHeight="251666432" behindDoc="0" locked="0" layoutInCell="1" allowOverlap="1" wp14:anchorId="7D3CA61E" wp14:editId="1ABDB8F3">
            <wp:simplePos x="0" y="0"/>
            <wp:positionH relativeFrom="column">
              <wp:posOffset>-3810</wp:posOffset>
            </wp:positionH>
            <wp:positionV relativeFrom="paragraph">
              <wp:posOffset>168910</wp:posOffset>
            </wp:positionV>
            <wp:extent cx="2924175" cy="2631440"/>
            <wp:effectExtent l="0" t="0" r="9525"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png"/>
                    <pic:cNvPicPr/>
                  </pic:nvPicPr>
                  <pic:blipFill>
                    <a:blip r:embed="rId16">
                      <a:extLst>
                        <a:ext uri="{28A0092B-C50C-407E-A947-70E740481C1C}">
                          <a14:useLocalDpi xmlns:a14="http://schemas.microsoft.com/office/drawing/2010/main" val="0"/>
                        </a:ext>
                      </a:extLst>
                    </a:blip>
                    <a:stretch>
                      <a:fillRect/>
                    </a:stretch>
                  </pic:blipFill>
                  <pic:spPr>
                    <a:xfrm>
                      <a:off x="0" y="0"/>
                      <a:ext cx="2924175" cy="2631440"/>
                    </a:xfrm>
                    <a:prstGeom prst="rect">
                      <a:avLst/>
                    </a:prstGeom>
                  </pic:spPr>
                </pic:pic>
              </a:graphicData>
            </a:graphic>
            <wp14:sizeRelH relativeFrom="page">
              <wp14:pctWidth>0</wp14:pctWidth>
            </wp14:sizeRelH>
            <wp14:sizeRelV relativeFrom="page">
              <wp14:pctHeight>0</wp14:pctHeight>
            </wp14:sizeRelV>
          </wp:anchor>
        </w:drawing>
      </w:r>
    </w:p>
    <w:p w:rsidR="00E55022" w:rsidRPr="0033372E" w:rsidRDefault="0033372E" w:rsidP="008F0442">
      <w:pPr>
        <w:spacing w:after="0" w:line="276" w:lineRule="auto"/>
        <w:ind w:firstLine="709"/>
        <w:jc w:val="both"/>
        <w:rPr>
          <w:rFonts w:ascii="Times New Roman" w:eastAsia="Calibri" w:hAnsi="Times New Roman" w:cs="Times New Roman"/>
          <w:i/>
          <w:sz w:val="28"/>
          <w:szCs w:val="28"/>
        </w:rPr>
      </w:pPr>
      <w:r>
        <w:rPr>
          <w:rFonts w:ascii="Times New Roman" w:eastAsia="Calibri" w:hAnsi="Times New Roman" w:cs="Times New Roman"/>
          <w:sz w:val="28"/>
          <w:szCs w:val="28"/>
        </w:rPr>
        <w:t xml:space="preserve">              </w:t>
      </w:r>
      <w:r w:rsidRPr="0033372E">
        <w:rPr>
          <w:rFonts w:ascii="Times New Roman" w:eastAsia="Calibri" w:hAnsi="Times New Roman" w:cs="Times New Roman"/>
          <w:i/>
          <w:sz w:val="28"/>
          <w:szCs w:val="28"/>
        </w:rPr>
        <w:t>Рис.7                                                        Рис.8</w:t>
      </w:r>
    </w:p>
    <w:p w:rsidR="009131D2" w:rsidRDefault="009131D2" w:rsidP="008F0442">
      <w:pPr>
        <w:spacing w:after="0" w:line="276" w:lineRule="auto"/>
        <w:ind w:firstLine="709"/>
        <w:jc w:val="both"/>
        <w:rPr>
          <w:rFonts w:ascii="Times New Roman" w:eastAsia="Calibri" w:hAnsi="Times New Roman" w:cs="Times New Roman"/>
          <w:sz w:val="28"/>
          <w:szCs w:val="28"/>
        </w:rPr>
      </w:pPr>
    </w:p>
    <w:p w:rsidR="00E55022" w:rsidRDefault="0033372E"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Як справжній герой Пішак не оглядається і не відступає. Він не може взяти («з´їсти», прибрати з дошки) нікого на своєму прямому шляху, проте добре вражає противників («б´є») навскоси. Правда теж лише на одну клітинку. </w:t>
      </w:r>
    </w:p>
    <w:p w:rsidR="002C2FC3" w:rsidRDefault="0033372E"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Пішак рухається тільки вперед, в сторону чужого королівства. </w:t>
      </w:r>
      <w:r w:rsidR="002C2FC3">
        <w:rPr>
          <w:rFonts w:ascii="Times New Roman" w:eastAsia="Calibri" w:hAnsi="Times New Roman" w:cs="Times New Roman"/>
          <w:sz w:val="28"/>
          <w:szCs w:val="28"/>
        </w:rPr>
        <w:t xml:space="preserve">Отже, білому пішаку, який хоче вирости, потрібно дійти до восьмої горизонталі чорного королівства, а чорному пішаку – до першої горизонталі білого королівства.  Тільки на цих горизонталях пішак може перетворитися у коня, слона, туру або навіть королеву (ферзю). </w:t>
      </w:r>
      <w:r w:rsidR="00D05080">
        <w:rPr>
          <w:rFonts w:ascii="Times New Roman" w:eastAsia="Calibri" w:hAnsi="Times New Roman" w:cs="Times New Roman"/>
          <w:sz w:val="28"/>
          <w:szCs w:val="28"/>
        </w:rPr>
        <w:t xml:space="preserve">Заборонено лише перетворюватися в короля. </w:t>
      </w:r>
    </w:p>
    <w:p w:rsidR="00D313A9" w:rsidRPr="006F150E" w:rsidRDefault="00D313A9" w:rsidP="008F0442">
      <w:pPr>
        <w:spacing w:after="0" w:line="276" w:lineRule="auto"/>
        <w:ind w:firstLine="709"/>
        <w:jc w:val="both"/>
        <w:rPr>
          <w:rFonts w:ascii="Times New Roman" w:eastAsia="Calibri" w:hAnsi="Times New Roman" w:cs="Times New Roman"/>
          <w:b/>
          <w:sz w:val="28"/>
          <w:szCs w:val="28"/>
        </w:rPr>
      </w:pPr>
      <w:r w:rsidRPr="00FD7583">
        <w:rPr>
          <w:rFonts w:ascii="Times New Roman" w:eastAsia="Calibri" w:hAnsi="Times New Roman" w:cs="Times New Roman"/>
          <w:b/>
          <w:sz w:val="28"/>
          <w:szCs w:val="28"/>
        </w:rPr>
        <w:t>Гра «Сваримося - дружимо»</w:t>
      </w:r>
      <w:r>
        <w:rPr>
          <w:rFonts w:ascii="Times New Roman" w:eastAsia="Calibri" w:hAnsi="Times New Roman" w:cs="Times New Roman"/>
          <w:sz w:val="28"/>
          <w:szCs w:val="28"/>
        </w:rPr>
        <w:t xml:space="preserve"> </w:t>
      </w:r>
      <w:r w:rsidR="001C3110" w:rsidRPr="006F150E">
        <w:rPr>
          <w:rFonts w:ascii="Times New Roman" w:eastAsia="Calibri" w:hAnsi="Times New Roman" w:cs="Times New Roman"/>
          <w:b/>
          <w:sz w:val="28"/>
          <w:szCs w:val="28"/>
        </w:rPr>
        <w:t>(</w:t>
      </w:r>
      <w:r w:rsidR="00FD7583" w:rsidRPr="006F150E">
        <w:rPr>
          <w:rFonts w:ascii="Times New Roman" w:eastAsia="Calibri" w:hAnsi="Times New Roman" w:cs="Times New Roman"/>
          <w:b/>
          <w:sz w:val="28"/>
          <w:szCs w:val="28"/>
        </w:rPr>
        <w:t>Д</w:t>
      </w:r>
      <w:r w:rsidR="006F150E" w:rsidRPr="006F150E">
        <w:rPr>
          <w:rFonts w:ascii="Times New Roman" w:eastAsia="Calibri" w:hAnsi="Times New Roman" w:cs="Times New Roman"/>
          <w:b/>
          <w:sz w:val="28"/>
          <w:szCs w:val="28"/>
        </w:rPr>
        <w:t>одаток Б</w:t>
      </w:r>
      <w:r w:rsidR="001C3110" w:rsidRPr="006F150E">
        <w:rPr>
          <w:rFonts w:ascii="Times New Roman" w:eastAsia="Calibri" w:hAnsi="Times New Roman" w:cs="Times New Roman"/>
          <w:b/>
          <w:sz w:val="28"/>
          <w:szCs w:val="28"/>
        </w:rPr>
        <w:t>)</w:t>
      </w:r>
    </w:p>
    <w:p w:rsidR="001C3110" w:rsidRDefault="001C3110" w:rsidP="008F0442">
      <w:pPr>
        <w:spacing w:after="0" w:line="276" w:lineRule="auto"/>
        <w:ind w:firstLine="709"/>
        <w:jc w:val="both"/>
        <w:rPr>
          <w:rFonts w:ascii="Times New Roman" w:eastAsia="Calibri" w:hAnsi="Times New Roman" w:cs="Times New Roman"/>
          <w:sz w:val="28"/>
          <w:szCs w:val="28"/>
        </w:rPr>
      </w:pPr>
    </w:p>
    <w:p w:rsidR="00E55022" w:rsidRDefault="00A53F50"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uk-UA"/>
        </w:rPr>
        <w:drawing>
          <wp:anchor distT="0" distB="0" distL="114300" distR="114300" simplePos="0" relativeHeight="251668480" behindDoc="1" locked="0" layoutInCell="1" allowOverlap="1" wp14:anchorId="58FA0ED1" wp14:editId="0C17491C">
            <wp:simplePos x="0" y="0"/>
            <wp:positionH relativeFrom="column">
              <wp:posOffset>-103505</wp:posOffset>
            </wp:positionH>
            <wp:positionV relativeFrom="paragraph">
              <wp:posOffset>1209675</wp:posOffset>
            </wp:positionV>
            <wp:extent cx="6322695" cy="2327275"/>
            <wp:effectExtent l="0" t="0" r="1905" b="0"/>
            <wp:wrapTight wrapText="bothSides">
              <wp:wrapPolygon edited="0">
                <wp:start x="0" y="0"/>
                <wp:lineTo x="0" y="21394"/>
                <wp:lineTo x="21541" y="21394"/>
                <wp:lineTo x="21541" y="0"/>
                <wp:lineTo x="0" y="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png"/>
                    <pic:cNvPicPr/>
                  </pic:nvPicPr>
                  <pic:blipFill>
                    <a:blip r:embed="rId17">
                      <a:extLst>
                        <a:ext uri="{28A0092B-C50C-407E-A947-70E740481C1C}">
                          <a14:useLocalDpi xmlns:a14="http://schemas.microsoft.com/office/drawing/2010/main" val="0"/>
                        </a:ext>
                      </a:extLst>
                    </a:blip>
                    <a:stretch>
                      <a:fillRect/>
                    </a:stretch>
                  </pic:blipFill>
                  <pic:spPr>
                    <a:xfrm>
                      <a:off x="0" y="0"/>
                      <a:ext cx="6322695" cy="2327275"/>
                    </a:xfrm>
                    <a:prstGeom prst="rect">
                      <a:avLst/>
                    </a:prstGeom>
                  </pic:spPr>
                </pic:pic>
              </a:graphicData>
            </a:graphic>
            <wp14:sizeRelH relativeFrom="page">
              <wp14:pctWidth>0</wp14:pctWidth>
            </wp14:sizeRelH>
            <wp14:sizeRelV relativeFrom="page">
              <wp14:pctHeight>0</wp14:pctHeight>
            </wp14:sizeRelV>
          </wp:anchor>
        </w:drawing>
      </w:r>
      <w:r w:rsidR="00D313A9" w:rsidRPr="00D313A9">
        <w:rPr>
          <w:rFonts w:ascii="Times New Roman" w:eastAsia="Calibri" w:hAnsi="Times New Roman" w:cs="Times New Roman"/>
          <w:b/>
          <w:sz w:val="28"/>
          <w:szCs w:val="28"/>
        </w:rPr>
        <w:t>Слон</w:t>
      </w:r>
      <w:r w:rsidR="00D313A9">
        <w:rPr>
          <w:rFonts w:ascii="Times New Roman" w:eastAsia="Calibri" w:hAnsi="Times New Roman" w:cs="Times New Roman"/>
          <w:sz w:val="28"/>
          <w:szCs w:val="28"/>
        </w:rPr>
        <w:t xml:space="preserve"> може переміщатися на будь-яке число клітинок по діагоналі.  Правда, за умови, що на його шляху немає інших фігур. </w:t>
      </w:r>
      <w:r w:rsidR="001C3110">
        <w:rPr>
          <w:rFonts w:ascii="Times New Roman" w:eastAsia="Calibri" w:hAnsi="Times New Roman" w:cs="Times New Roman"/>
          <w:sz w:val="28"/>
          <w:szCs w:val="28"/>
        </w:rPr>
        <w:t xml:space="preserve">Слони бувають </w:t>
      </w:r>
      <w:proofErr w:type="spellStart"/>
      <w:r w:rsidR="001C3110">
        <w:rPr>
          <w:rFonts w:ascii="Times New Roman" w:eastAsia="Calibri" w:hAnsi="Times New Roman" w:cs="Times New Roman"/>
          <w:sz w:val="28"/>
          <w:szCs w:val="28"/>
        </w:rPr>
        <w:t>чорнопольні</w:t>
      </w:r>
      <w:proofErr w:type="spellEnd"/>
      <w:r w:rsidR="001C3110">
        <w:rPr>
          <w:rFonts w:ascii="Times New Roman" w:eastAsia="Calibri" w:hAnsi="Times New Roman" w:cs="Times New Roman"/>
          <w:sz w:val="28"/>
          <w:szCs w:val="28"/>
        </w:rPr>
        <w:t xml:space="preserve"> (ті, які ходять тільки по чорних полях</w:t>
      </w:r>
      <w:r w:rsidR="002A5AB1">
        <w:rPr>
          <w:rFonts w:ascii="Times New Roman" w:eastAsia="Calibri" w:hAnsi="Times New Roman" w:cs="Times New Roman"/>
          <w:sz w:val="28"/>
          <w:szCs w:val="28"/>
        </w:rPr>
        <w:t xml:space="preserve">, </w:t>
      </w:r>
      <w:r w:rsidR="002A5AB1" w:rsidRPr="002A5AB1">
        <w:rPr>
          <w:rFonts w:ascii="Times New Roman" w:eastAsia="Calibri" w:hAnsi="Times New Roman" w:cs="Times New Roman"/>
          <w:i/>
          <w:sz w:val="28"/>
          <w:szCs w:val="28"/>
        </w:rPr>
        <w:t>рис.9</w:t>
      </w:r>
      <w:r w:rsidR="001C3110">
        <w:rPr>
          <w:rFonts w:ascii="Times New Roman" w:eastAsia="Calibri" w:hAnsi="Times New Roman" w:cs="Times New Roman"/>
          <w:sz w:val="28"/>
          <w:szCs w:val="28"/>
        </w:rPr>
        <w:t xml:space="preserve">) і </w:t>
      </w:r>
      <w:proofErr w:type="spellStart"/>
      <w:r w:rsidR="001C3110">
        <w:rPr>
          <w:rFonts w:ascii="Times New Roman" w:eastAsia="Calibri" w:hAnsi="Times New Roman" w:cs="Times New Roman"/>
          <w:sz w:val="28"/>
          <w:szCs w:val="28"/>
        </w:rPr>
        <w:t>білопольні</w:t>
      </w:r>
      <w:proofErr w:type="spellEnd"/>
      <w:r w:rsidR="001C3110">
        <w:rPr>
          <w:rFonts w:ascii="Times New Roman" w:eastAsia="Calibri" w:hAnsi="Times New Roman" w:cs="Times New Roman"/>
          <w:sz w:val="28"/>
          <w:szCs w:val="28"/>
        </w:rPr>
        <w:t xml:space="preserve"> (ті, які ходять тільки по білих по</w:t>
      </w:r>
      <w:r w:rsidR="002A5AB1">
        <w:rPr>
          <w:rFonts w:ascii="Times New Roman" w:eastAsia="Calibri" w:hAnsi="Times New Roman" w:cs="Times New Roman"/>
          <w:sz w:val="28"/>
          <w:szCs w:val="28"/>
        </w:rPr>
        <w:t xml:space="preserve">лях, </w:t>
      </w:r>
      <w:r w:rsidR="002A5AB1" w:rsidRPr="002A5AB1">
        <w:rPr>
          <w:rFonts w:ascii="Times New Roman" w:eastAsia="Calibri" w:hAnsi="Times New Roman" w:cs="Times New Roman"/>
          <w:i/>
          <w:sz w:val="28"/>
          <w:szCs w:val="28"/>
        </w:rPr>
        <w:t>рис.</w:t>
      </w:r>
      <w:r w:rsidR="002A5AB1">
        <w:rPr>
          <w:rFonts w:ascii="Times New Roman" w:eastAsia="Calibri" w:hAnsi="Times New Roman" w:cs="Times New Roman"/>
          <w:i/>
          <w:sz w:val="28"/>
          <w:szCs w:val="28"/>
        </w:rPr>
        <w:t>10</w:t>
      </w:r>
      <w:r w:rsidR="002A5AB1" w:rsidRPr="002A5AB1">
        <w:rPr>
          <w:rFonts w:ascii="Times New Roman" w:eastAsia="Calibri" w:hAnsi="Times New Roman" w:cs="Times New Roman"/>
          <w:i/>
          <w:sz w:val="28"/>
          <w:szCs w:val="28"/>
        </w:rPr>
        <w:t>)</w:t>
      </w:r>
      <w:r w:rsidR="001C3110" w:rsidRPr="002A5AB1">
        <w:rPr>
          <w:rFonts w:ascii="Times New Roman" w:eastAsia="Calibri" w:hAnsi="Times New Roman" w:cs="Times New Roman"/>
          <w:i/>
          <w:sz w:val="28"/>
          <w:szCs w:val="28"/>
        </w:rPr>
        <w:t>.</w:t>
      </w:r>
      <w:r w:rsidR="001C3110">
        <w:rPr>
          <w:rFonts w:ascii="Times New Roman" w:eastAsia="Calibri" w:hAnsi="Times New Roman" w:cs="Times New Roman"/>
          <w:sz w:val="28"/>
          <w:szCs w:val="28"/>
        </w:rPr>
        <w:t xml:space="preserve"> </w:t>
      </w:r>
    </w:p>
    <w:p w:rsidR="00FD7583" w:rsidRDefault="00FD7583" w:rsidP="008F0442">
      <w:pPr>
        <w:spacing w:after="0" w:line="276" w:lineRule="auto"/>
        <w:ind w:firstLine="709"/>
        <w:jc w:val="both"/>
        <w:rPr>
          <w:rFonts w:ascii="Times New Roman" w:eastAsia="Calibri" w:hAnsi="Times New Roman" w:cs="Times New Roman"/>
          <w:sz w:val="28"/>
          <w:szCs w:val="28"/>
        </w:rPr>
      </w:pPr>
    </w:p>
    <w:p w:rsidR="00A53F50" w:rsidRDefault="002A5AB1"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i/>
          <w:sz w:val="28"/>
          <w:szCs w:val="28"/>
        </w:rPr>
        <w:t xml:space="preserve">         Р</w:t>
      </w:r>
      <w:r w:rsidRPr="002A5AB1">
        <w:rPr>
          <w:rFonts w:ascii="Times New Roman" w:eastAsia="Calibri" w:hAnsi="Times New Roman" w:cs="Times New Roman"/>
          <w:i/>
          <w:sz w:val="28"/>
          <w:szCs w:val="28"/>
        </w:rPr>
        <w:t>ис.9</w:t>
      </w:r>
      <w:r>
        <w:rPr>
          <w:rFonts w:ascii="Times New Roman" w:eastAsia="Calibri" w:hAnsi="Times New Roman" w:cs="Times New Roman"/>
          <w:i/>
          <w:sz w:val="28"/>
          <w:szCs w:val="28"/>
        </w:rPr>
        <w:t xml:space="preserve">                                                                  Рис.10</w:t>
      </w:r>
    </w:p>
    <w:p w:rsidR="00FD7583" w:rsidRDefault="00FD7583" w:rsidP="00FD7583">
      <w:pPr>
        <w:spacing w:after="0" w:line="276" w:lineRule="auto"/>
        <w:ind w:firstLine="709"/>
        <w:contextualSpacing/>
        <w:jc w:val="both"/>
        <w:rPr>
          <w:rFonts w:ascii="Times New Roman" w:eastAsia="Calibri" w:hAnsi="Times New Roman" w:cs="Times New Roman"/>
          <w:b/>
          <w:sz w:val="28"/>
          <w:szCs w:val="28"/>
        </w:rPr>
      </w:pPr>
    </w:p>
    <w:p w:rsidR="00FD7583" w:rsidRDefault="00FD7583" w:rsidP="00FD7583">
      <w:pPr>
        <w:spacing w:after="0" w:line="276" w:lineRule="auto"/>
        <w:ind w:firstLine="709"/>
        <w:contextualSpacing/>
        <w:jc w:val="both"/>
        <w:rPr>
          <w:rFonts w:ascii="Times New Roman" w:eastAsia="Calibri" w:hAnsi="Times New Roman" w:cs="Times New Roman"/>
          <w:b/>
          <w:sz w:val="28"/>
          <w:szCs w:val="28"/>
        </w:rPr>
      </w:pPr>
      <w:r>
        <w:rPr>
          <w:rFonts w:ascii="Times New Roman" w:eastAsia="Calibri" w:hAnsi="Times New Roman" w:cs="Times New Roman"/>
          <w:b/>
          <w:sz w:val="28"/>
          <w:szCs w:val="28"/>
        </w:rPr>
        <w:t>Бліцопитування:</w:t>
      </w:r>
    </w:p>
    <w:p w:rsidR="00FD7583" w:rsidRDefault="00FD7583" w:rsidP="00FD7583">
      <w:pPr>
        <w:pStyle w:val="ab"/>
        <w:numPr>
          <w:ilvl w:val="0"/>
          <w:numId w:val="5"/>
        </w:numPr>
        <w:spacing w:after="0" w:line="276"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Скільки слонів у кожній армії?</w:t>
      </w:r>
    </w:p>
    <w:p w:rsidR="00FD7583" w:rsidRDefault="00FD7583" w:rsidP="00FD7583">
      <w:pPr>
        <w:pStyle w:val="ab"/>
        <w:numPr>
          <w:ilvl w:val="0"/>
          <w:numId w:val="5"/>
        </w:numPr>
        <w:spacing w:after="0" w:line="276"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Як називається слон, який ходить лише по білих полях?</w:t>
      </w:r>
    </w:p>
    <w:p w:rsidR="00FD7583" w:rsidRDefault="00FD7583" w:rsidP="00FD7583">
      <w:pPr>
        <w:pStyle w:val="ab"/>
        <w:numPr>
          <w:ilvl w:val="0"/>
          <w:numId w:val="5"/>
        </w:numPr>
        <w:spacing w:after="0" w:line="276"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Чи може </w:t>
      </w:r>
      <w:proofErr w:type="spellStart"/>
      <w:r>
        <w:rPr>
          <w:rFonts w:ascii="Times New Roman" w:eastAsia="Calibri" w:hAnsi="Times New Roman" w:cs="Times New Roman"/>
          <w:b/>
          <w:sz w:val="28"/>
          <w:szCs w:val="28"/>
        </w:rPr>
        <w:t>чорнопольний</w:t>
      </w:r>
      <w:proofErr w:type="spellEnd"/>
      <w:r>
        <w:rPr>
          <w:rFonts w:ascii="Times New Roman" w:eastAsia="Calibri" w:hAnsi="Times New Roman" w:cs="Times New Roman"/>
          <w:b/>
          <w:sz w:val="28"/>
          <w:szCs w:val="28"/>
        </w:rPr>
        <w:t xml:space="preserve"> слон стати на біле поле?</w:t>
      </w:r>
    </w:p>
    <w:p w:rsidR="00FD7583" w:rsidRPr="00FD7583" w:rsidRDefault="00FD7583" w:rsidP="00FD7583">
      <w:pPr>
        <w:pStyle w:val="ab"/>
        <w:numPr>
          <w:ilvl w:val="0"/>
          <w:numId w:val="5"/>
        </w:numPr>
        <w:spacing w:after="0" w:line="276"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Як може ходити слон?</w:t>
      </w:r>
    </w:p>
    <w:p w:rsidR="00FD7583" w:rsidRDefault="00FD7583" w:rsidP="008F0442">
      <w:pPr>
        <w:spacing w:after="0" w:line="276" w:lineRule="auto"/>
        <w:ind w:firstLine="709"/>
        <w:jc w:val="both"/>
        <w:rPr>
          <w:rFonts w:ascii="Times New Roman" w:eastAsia="Calibri" w:hAnsi="Times New Roman" w:cs="Times New Roman"/>
          <w:b/>
          <w:sz w:val="28"/>
          <w:szCs w:val="28"/>
        </w:rPr>
      </w:pPr>
    </w:p>
    <w:p w:rsidR="00A53F50" w:rsidRDefault="002A5AB1" w:rsidP="008F0442">
      <w:pPr>
        <w:spacing w:after="0" w:line="276" w:lineRule="auto"/>
        <w:ind w:firstLine="709"/>
        <w:jc w:val="both"/>
        <w:rPr>
          <w:rFonts w:ascii="Times New Roman" w:eastAsia="Calibri" w:hAnsi="Times New Roman" w:cs="Times New Roman"/>
          <w:b/>
          <w:sz w:val="28"/>
          <w:szCs w:val="28"/>
        </w:rPr>
      </w:pPr>
      <w:r w:rsidRPr="002A5AB1">
        <w:rPr>
          <w:rFonts w:ascii="Times New Roman" w:eastAsia="Calibri" w:hAnsi="Times New Roman" w:cs="Times New Roman"/>
          <w:b/>
          <w:sz w:val="28"/>
          <w:szCs w:val="28"/>
        </w:rPr>
        <w:t>Гра «Нагодуй слона»</w:t>
      </w:r>
      <w:r>
        <w:rPr>
          <w:rFonts w:ascii="Times New Roman" w:eastAsia="Calibri" w:hAnsi="Times New Roman" w:cs="Times New Roman"/>
          <w:b/>
          <w:sz w:val="28"/>
          <w:szCs w:val="28"/>
        </w:rPr>
        <w:t xml:space="preserve"> (</w:t>
      </w:r>
      <w:r w:rsidR="00FD7583">
        <w:rPr>
          <w:rFonts w:ascii="Times New Roman" w:eastAsia="Calibri" w:hAnsi="Times New Roman" w:cs="Times New Roman"/>
          <w:b/>
          <w:sz w:val="28"/>
          <w:szCs w:val="28"/>
        </w:rPr>
        <w:t>Д</w:t>
      </w:r>
      <w:r w:rsidR="00EB0005">
        <w:rPr>
          <w:rFonts w:ascii="Times New Roman" w:eastAsia="Calibri" w:hAnsi="Times New Roman" w:cs="Times New Roman"/>
          <w:b/>
          <w:sz w:val="28"/>
          <w:szCs w:val="28"/>
        </w:rPr>
        <w:t>одаток В</w:t>
      </w:r>
      <w:r>
        <w:rPr>
          <w:rFonts w:ascii="Times New Roman" w:eastAsia="Calibri" w:hAnsi="Times New Roman" w:cs="Times New Roman"/>
          <w:b/>
          <w:sz w:val="28"/>
          <w:szCs w:val="28"/>
        </w:rPr>
        <w:t>)</w:t>
      </w:r>
    </w:p>
    <w:p w:rsidR="002A5AB1" w:rsidRPr="002A5AB1" w:rsidRDefault="002A5AB1" w:rsidP="008F0442">
      <w:pPr>
        <w:spacing w:after="0" w:line="276" w:lineRule="auto"/>
        <w:ind w:firstLine="709"/>
        <w:jc w:val="both"/>
        <w:rPr>
          <w:rFonts w:ascii="Times New Roman" w:eastAsia="Calibri" w:hAnsi="Times New Roman" w:cs="Times New Roman"/>
          <w:b/>
          <w:sz w:val="28"/>
          <w:szCs w:val="28"/>
        </w:rPr>
      </w:pPr>
    </w:p>
    <w:p w:rsidR="007035DE" w:rsidRDefault="007035DE" w:rsidP="008F0442">
      <w:pPr>
        <w:spacing w:after="0" w:line="276" w:lineRule="auto"/>
        <w:ind w:firstLine="709"/>
        <w:jc w:val="both"/>
        <w:rPr>
          <w:rFonts w:ascii="Times New Roman" w:eastAsia="Calibri" w:hAnsi="Times New Roman" w:cs="Times New Roman"/>
          <w:b/>
          <w:sz w:val="28"/>
          <w:szCs w:val="28"/>
        </w:rPr>
      </w:pPr>
    </w:p>
    <w:p w:rsidR="00806F9C" w:rsidRDefault="00FD7583"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uk-UA"/>
        </w:rPr>
        <w:lastRenderedPageBreak/>
        <w:drawing>
          <wp:anchor distT="0" distB="0" distL="114300" distR="114300" simplePos="0" relativeHeight="251669504" behindDoc="1" locked="0" layoutInCell="1" allowOverlap="1" wp14:anchorId="354435F9" wp14:editId="14D7744A">
            <wp:simplePos x="0" y="0"/>
            <wp:positionH relativeFrom="column">
              <wp:posOffset>3728085</wp:posOffset>
            </wp:positionH>
            <wp:positionV relativeFrom="paragraph">
              <wp:posOffset>-21590</wp:posOffset>
            </wp:positionV>
            <wp:extent cx="2380615" cy="2265045"/>
            <wp:effectExtent l="0" t="0" r="635" b="1905"/>
            <wp:wrapTight wrapText="bothSides">
              <wp:wrapPolygon edited="0">
                <wp:start x="0" y="0"/>
                <wp:lineTo x="0" y="21437"/>
                <wp:lineTo x="21433" y="21437"/>
                <wp:lineTo x="21433"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png"/>
                    <pic:cNvPicPr/>
                  </pic:nvPicPr>
                  <pic:blipFill>
                    <a:blip r:embed="rId18">
                      <a:extLst>
                        <a:ext uri="{28A0092B-C50C-407E-A947-70E740481C1C}">
                          <a14:useLocalDpi xmlns:a14="http://schemas.microsoft.com/office/drawing/2010/main" val="0"/>
                        </a:ext>
                      </a:extLst>
                    </a:blip>
                    <a:stretch>
                      <a:fillRect/>
                    </a:stretch>
                  </pic:blipFill>
                  <pic:spPr>
                    <a:xfrm>
                      <a:off x="0" y="0"/>
                      <a:ext cx="2380615" cy="2265045"/>
                    </a:xfrm>
                    <a:prstGeom prst="rect">
                      <a:avLst/>
                    </a:prstGeom>
                  </pic:spPr>
                </pic:pic>
              </a:graphicData>
            </a:graphic>
            <wp14:sizeRelH relativeFrom="page">
              <wp14:pctWidth>0</wp14:pctWidth>
            </wp14:sizeRelH>
            <wp14:sizeRelV relativeFrom="page">
              <wp14:pctHeight>0</wp14:pctHeight>
            </wp14:sizeRelV>
          </wp:anchor>
        </w:drawing>
      </w:r>
      <w:r w:rsidR="009C0C0F" w:rsidRPr="009C0C0F">
        <w:rPr>
          <w:rFonts w:ascii="Times New Roman" w:eastAsia="Calibri" w:hAnsi="Times New Roman" w:cs="Times New Roman"/>
          <w:b/>
          <w:sz w:val="28"/>
          <w:szCs w:val="28"/>
        </w:rPr>
        <w:t>КІНЬ</w:t>
      </w:r>
      <w:r w:rsidR="002A5AB1">
        <w:rPr>
          <w:rFonts w:ascii="Times New Roman" w:eastAsia="Calibri" w:hAnsi="Times New Roman" w:cs="Times New Roman"/>
          <w:sz w:val="28"/>
          <w:szCs w:val="28"/>
        </w:rPr>
        <w:t xml:space="preserve"> не може ходити ані на одну, ані на дві клітинки. Він взагалі не може пересуватися по горизонталі, вертикалі і навіть діагоналі. Зате він може перестрибувати через фігури суперника буквою Г. Кінь </w:t>
      </w:r>
      <w:r w:rsidR="00AC19EC">
        <w:rPr>
          <w:rFonts w:ascii="Times New Roman" w:eastAsia="Calibri" w:hAnsi="Times New Roman" w:cs="Times New Roman"/>
          <w:sz w:val="28"/>
          <w:szCs w:val="28"/>
        </w:rPr>
        <w:t>коли ходить, то ще й чарівні слова говорить! Він примовляє: «</w:t>
      </w:r>
      <w:proofErr w:type="spellStart"/>
      <w:r w:rsidR="00806F9C">
        <w:rPr>
          <w:rFonts w:ascii="Times New Roman" w:eastAsia="Calibri" w:hAnsi="Times New Roman" w:cs="Times New Roman"/>
          <w:sz w:val="28"/>
          <w:szCs w:val="28"/>
        </w:rPr>
        <w:t>приг</w:t>
      </w:r>
      <w:r w:rsidR="00AC19EC">
        <w:rPr>
          <w:rFonts w:ascii="Times New Roman" w:eastAsia="Calibri" w:hAnsi="Times New Roman" w:cs="Times New Roman"/>
          <w:sz w:val="28"/>
          <w:szCs w:val="28"/>
        </w:rPr>
        <w:t>-скік-вбік</w:t>
      </w:r>
      <w:proofErr w:type="spellEnd"/>
      <w:r w:rsidR="00AC19EC">
        <w:rPr>
          <w:rFonts w:ascii="Times New Roman" w:eastAsia="Calibri" w:hAnsi="Times New Roman" w:cs="Times New Roman"/>
          <w:sz w:val="28"/>
          <w:szCs w:val="28"/>
        </w:rPr>
        <w:t>»</w:t>
      </w:r>
      <w:r w:rsidR="00855AE2">
        <w:rPr>
          <w:rFonts w:ascii="Times New Roman" w:eastAsia="Calibri" w:hAnsi="Times New Roman" w:cs="Times New Roman"/>
          <w:sz w:val="28"/>
          <w:szCs w:val="28"/>
        </w:rPr>
        <w:t xml:space="preserve"> (</w:t>
      </w:r>
      <w:r w:rsidR="00806F9C" w:rsidRPr="00806F9C">
        <w:rPr>
          <w:rFonts w:ascii="Times New Roman" w:eastAsia="Calibri" w:hAnsi="Times New Roman" w:cs="Times New Roman"/>
          <w:i/>
          <w:sz w:val="28"/>
          <w:szCs w:val="28"/>
        </w:rPr>
        <w:t>рис. 11</w:t>
      </w:r>
      <w:r w:rsidR="00855AE2">
        <w:rPr>
          <w:rFonts w:ascii="Times New Roman" w:eastAsia="Calibri" w:hAnsi="Times New Roman" w:cs="Times New Roman"/>
          <w:i/>
          <w:sz w:val="28"/>
          <w:szCs w:val="28"/>
        </w:rPr>
        <w:t>)</w:t>
      </w:r>
      <w:r w:rsidR="00AC19EC">
        <w:rPr>
          <w:rFonts w:ascii="Times New Roman" w:eastAsia="Calibri" w:hAnsi="Times New Roman" w:cs="Times New Roman"/>
          <w:sz w:val="28"/>
          <w:szCs w:val="28"/>
        </w:rPr>
        <w:t xml:space="preserve">. </w:t>
      </w:r>
    </w:p>
    <w:p w:rsidR="007035DE" w:rsidRDefault="00855AE2"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uk-UA"/>
        </w:rPr>
        <w:drawing>
          <wp:anchor distT="0" distB="0" distL="114300" distR="114300" simplePos="0" relativeHeight="251658240" behindDoc="1" locked="0" layoutInCell="1" allowOverlap="1" wp14:anchorId="2B5226D5" wp14:editId="09A878EC">
            <wp:simplePos x="0" y="0"/>
            <wp:positionH relativeFrom="margin">
              <wp:posOffset>20955</wp:posOffset>
            </wp:positionH>
            <wp:positionV relativeFrom="paragraph">
              <wp:posOffset>73660</wp:posOffset>
            </wp:positionV>
            <wp:extent cx="2931795" cy="2998470"/>
            <wp:effectExtent l="0" t="0" r="1905" b="0"/>
            <wp:wrapTight wrapText="bothSides">
              <wp:wrapPolygon edited="0">
                <wp:start x="0" y="0"/>
                <wp:lineTo x="0" y="21408"/>
                <wp:lineTo x="21474" y="21408"/>
                <wp:lineTo x="21474"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on.png"/>
                    <pic:cNvPicPr/>
                  </pic:nvPicPr>
                  <pic:blipFill>
                    <a:blip r:embed="rId19">
                      <a:extLst>
                        <a:ext uri="{28A0092B-C50C-407E-A947-70E740481C1C}">
                          <a14:useLocalDpi xmlns:a14="http://schemas.microsoft.com/office/drawing/2010/main" val="0"/>
                        </a:ext>
                      </a:extLst>
                    </a:blip>
                    <a:stretch>
                      <a:fillRect/>
                    </a:stretch>
                  </pic:blipFill>
                  <pic:spPr>
                    <a:xfrm>
                      <a:off x="0" y="0"/>
                      <a:ext cx="2931795" cy="2998470"/>
                    </a:xfrm>
                    <a:prstGeom prst="rect">
                      <a:avLst/>
                    </a:prstGeom>
                  </pic:spPr>
                </pic:pic>
              </a:graphicData>
            </a:graphic>
            <wp14:sizeRelH relativeFrom="margin">
              <wp14:pctWidth>0</wp14:pctWidth>
            </wp14:sizeRelH>
            <wp14:sizeRelV relativeFrom="margin">
              <wp14:pctHeight>0</wp14:pctHeight>
            </wp14:sizeRelV>
          </wp:anchor>
        </w:drawing>
      </w:r>
    </w:p>
    <w:p w:rsidR="007035DE" w:rsidRPr="007035DE" w:rsidRDefault="007035DE" w:rsidP="00FD7583">
      <w:pPr>
        <w:spacing w:after="0" w:line="276" w:lineRule="auto"/>
        <w:ind w:left="7788" w:firstLine="1"/>
        <w:jc w:val="both"/>
        <w:rPr>
          <w:rFonts w:ascii="Times New Roman" w:eastAsia="Calibri" w:hAnsi="Times New Roman" w:cs="Times New Roman"/>
          <w:i/>
          <w:sz w:val="28"/>
          <w:szCs w:val="28"/>
        </w:rPr>
      </w:pPr>
      <w:r>
        <w:rPr>
          <w:rFonts w:ascii="Times New Roman" w:eastAsia="Calibri" w:hAnsi="Times New Roman" w:cs="Times New Roman"/>
          <w:sz w:val="28"/>
          <w:szCs w:val="28"/>
        </w:rPr>
        <w:t xml:space="preserve">                                                                                    </w:t>
      </w:r>
      <w:r w:rsidR="00FD7583">
        <w:rPr>
          <w:rFonts w:ascii="Times New Roman" w:eastAsia="Calibri" w:hAnsi="Times New Roman" w:cs="Times New Roman"/>
          <w:sz w:val="28"/>
          <w:szCs w:val="28"/>
        </w:rPr>
        <w:t xml:space="preserve"> </w:t>
      </w:r>
      <w:r w:rsidRPr="007035DE">
        <w:rPr>
          <w:rFonts w:ascii="Times New Roman" w:eastAsia="Calibri" w:hAnsi="Times New Roman" w:cs="Times New Roman"/>
          <w:i/>
          <w:sz w:val="28"/>
          <w:szCs w:val="28"/>
        </w:rPr>
        <w:t xml:space="preserve">Рис.11         </w:t>
      </w:r>
    </w:p>
    <w:p w:rsidR="00AC19EC" w:rsidRDefault="00AC19EC" w:rsidP="008F0442">
      <w:pPr>
        <w:spacing w:after="0" w:line="276" w:lineRule="auto"/>
        <w:ind w:firstLine="709"/>
        <w:jc w:val="both"/>
        <w:rPr>
          <w:rFonts w:ascii="Times New Roman" w:eastAsia="Calibri" w:hAnsi="Times New Roman" w:cs="Times New Roman"/>
          <w:sz w:val="28"/>
          <w:szCs w:val="28"/>
        </w:rPr>
      </w:pPr>
    </w:p>
    <w:p w:rsidR="00855AE2" w:rsidRDefault="00855AE2" w:rsidP="008F0442">
      <w:pPr>
        <w:spacing w:after="0" w:line="276" w:lineRule="auto"/>
        <w:ind w:firstLine="709"/>
        <w:jc w:val="both"/>
        <w:rPr>
          <w:rFonts w:ascii="Times New Roman" w:eastAsia="Calibri" w:hAnsi="Times New Roman" w:cs="Times New Roman"/>
          <w:sz w:val="28"/>
          <w:szCs w:val="28"/>
        </w:rPr>
      </w:pPr>
    </w:p>
    <w:p w:rsidR="00AC19EC" w:rsidRDefault="007035DE"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М</w:t>
      </w:r>
      <w:r w:rsidR="00806F9C">
        <w:rPr>
          <w:rFonts w:ascii="Times New Roman" w:eastAsia="Calibri" w:hAnsi="Times New Roman" w:cs="Times New Roman"/>
          <w:sz w:val="28"/>
          <w:szCs w:val="28"/>
        </w:rPr>
        <w:t>аксимальне число полів, що їх кінь може контролювати – вісім</w:t>
      </w:r>
      <w:r w:rsidRPr="007035DE">
        <w:rPr>
          <w:rFonts w:ascii="Times New Roman" w:eastAsia="Calibri" w:hAnsi="Times New Roman" w:cs="Times New Roman"/>
          <w:i/>
          <w:sz w:val="28"/>
          <w:szCs w:val="28"/>
        </w:rPr>
        <w:t xml:space="preserve"> </w:t>
      </w:r>
      <w:r>
        <w:rPr>
          <w:rFonts w:ascii="Times New Roman" w:eastAsia="Calibri" w:hAnsi="Times New Roman" w:cs="Times New Roman"/>
          <w:i/>
          <w:sz w:val="28"/>
          <w:szCs w:val="28"/>
        </w:rPr>
        <w:t>(р</w:t>
      </w:r>
      <w:r w:rsidRPr="007035DE">
        <w:rPr>
          <w:rFonts w:ascii="Times New Roman" w:eastAsia="Calibri" w:hAnsi="Times New Roman" w:cs="Times New Roman"/>
          <w:i/>
          <w:sz w:val="28"/>
          <w:szCs w:val="28"/>
        </w:rPr>
        <w:t>ис.12</w:t>
      </w:r>
      <w:r>
        <w:rPr>
          <w:rFonts w:ascii="Times New Roman" w:eastAsia="Calibri" w:hAnsi="Times New Roman" w:cs="Times New Roman"/>
          <w:i/>
          <w:sz w:val="28"/>
          <w:szCs w:val="28"/>
        </w:rPr>
        <w:t xml:space="preserve">). </w:t>
      </w:r>
      <w:r w:rsidR="00806F9C">
        <w:rPr>
          <w:rFonts w:ascii="Times New Roman" w:eastAsia="Calibri" w:hAnsi="Times New Roman" w:cs="Times New Roman"/>
          <w:sz w:val="28"/>
          <w:szCs w:val="28"/>
        </w:rPr>
        <w:t>Правда, лише в центральній частині дошки. Мінімальне число – 2 (що далі від центру, то менше).</w:t>
      </w:r>
    </w:p>
    <w:p w:rsidR="00855AE2" w:rsidRDefault="007035DE" w:rsidP="008F0442">
      <w:pPr>
        <w:spacing w:after="0" w:line="276" w:lineRule="auto"/>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 xml:space="preserve">             </w:t>
      </w:r>
    </w:p>
    <w:p w:rsidR="00855AE2" w:rsidRDefault="00855AE2" w:rsidP="008F0442">
      <w:pPr>
        <w:spacing w:after="0" w:line="276" w:lineRule="auto"/>
        <w:ind w:firstLine="709"/>
        <w:jc w:val="both"/>
        <w:rPr>
          <w:rFonts w:ascii="Times New Roman" w:eastAsia="Calibri" w:hAnsi="Times New Roman" w:cs="Times New Roman"/>
          <w:i/>
          <w:sz w:val="28"/>
          <w:szCs w:val="28"/>
        </w:rPr>
      </w:pPr>
    </w:p>
    <w:p w:rsidR="00AC19EC" w:rsidRPr="007035DE" w:rsidRDefault="00855AE2" w:rsidP="008F0442">
      <w:pPr>
        <w:spacing w:after="0" w:line="276" w:lineRule="auto"/>
        <w:ind w:firstLine="709"/>
        <w:jc w:val="both"/>
        <w:rPr>
          <w:rFonts w:ascii="Times New Roman" w:eastAsia="Calibri" w:hAnsi="Times New Roman" w:cs="Times New Roman"/>
          <w:i/>
          <w:sz w:val="28"/>
          <w:szCs w:val="28"/>
        </w:rPr>
      </w:pPr>
      <w:r>
        <w:rPr>
          <w:rFonts w:ascii="Times New Roman" w:eastAsia="Calibri" w:hAnsi="Times New Roman" w:cs="Times New Roman"/>
          <w:i/>
          <w:sz w:val="28"/>
          <w:szCs w:val="28"/>
        </w:rPr>
        <w:t xml:space="preserve">               </w:t>
      </w:r>
      <w:r w:rsidR="007035DE" w:rsidRPr="007035DE">
        <w:rPr>
          <w:rFonts w:ascii="Times New Roman" w:eastAsia="Calibri" w:hAnsi="Times New Roman" w:cs="Times New Roman"/>
          <w:i/>
          <w:sz w:val="28"/>
          <w:szCs w:val="28"/>
        </w:rPr>
        <w:t>Рис.12</w:t>
      </w:r>
    </w:p>
    <w:p w:rsidR="00855AE2" w:rsidRDefault="00855AE2" w:rsidP="00FD7583">
      <w:pPr>
        <w:spacing w:after="0" w:line="276" w:lineRule="auto"/>
        <w:ind w:firstLine="709"/>
        <w:jc w:val="both"/>
        <w:rPr>
          <w:rFonts w:ascii="Times New Roman" w:eastAsia="Calibri" w:hAnsi="Times New Roman" w:cs="Times New Roman"/>
          <w:b/>
          <w:sz w:val="28"/>
          <w:szCs w:val="28"/>
        </w:rPr>
      </w:pPr>
    </w:p>
    <w:p w:rsidR="00FD7583" w:rsidRPr="00FD7583" w:rsidRDefault="00FD7583" w:rsidP="00FD7583">
      <w:pPr>
        <w:spacing w:after="0" w:line="276" w:lineRule="auto"/>
        <w:ind w:firstLine="709"/>
        <w:jc w:val="both"/>
        <w:rPr>
          <w:rFonts w:ascii="Times New Roman" w:eastAsia="Calibri" w:hAnsi="Times New Roman" w:cs="Times New Roman"/>
          <w:b/>
          <w:sz w:val="28"/>
          <w:szCs w:val="28"/>
        </w:rPr>
      </w:pPr>
      <w:r w:rsidRPr="00FD7583">
        <w:rPr>
          <w:rFonts w:ascii="Times New Roman" w:eastAsia="Calibri" w:hAnsi="Times New Roman" w:cs="Times New Roman"/>
          <w:b/>
          <w:sz w:val="28"/>
          <w:szCs w:val="28"/>
        </w:rPr>
        <w:t>Бліцопитування:</w:t>
      </w:r>
    </w:p>
    <w:p w:rsidR="00AC19EC" w:rsidRPr="00855AE2" w:rsidRDefault="00FD7583" w:rsidP="00FD7583">
      <w:pPr>
        <w:pStyle w:val="ab"/>
        <w:numPr>
          <w:ilvl w:val="0"/>
          <w:numId w:val="6"/>
        </w:numPr>
        <w:spacing w:after="0" w:line="276" w:lineRule="auto"/>
        <w:jc w:val="both"/>
        <w:rPr>
          <w:rFonts w:ascii="Times New Roman" w:eastAsia="Calibri" w:hAnsi="Times New Roman" w:cs="Times New Roman"/>
          <w:b/>
          <w:sz w:val="28"/>
          <w:szCs w:val="28"/>
        </w:rPr>
      </w:pPr>
      <w:r w:rsidRPr="00855AE2">
        <w:rPr>
          <w:rFonts w:ascii="Times New Roman" w:eastAsia="Calibri" w:hAnsi="Times New Roman" w:cs="Times New Roman"/>
          <w:b/>
          <w:sz w:val="28"/>
          <w:szCs w:val="28"/>
        </w:rPr>
        <w:t>Скільки коней у кожній армії?</w:t>
      </w:r>
    </w:p>
    <w:p w:rsidR="00FD7583" w:rsidRPr="00855AE2" w:rsidRDefault="00855AE2" w:rsidP="00FD7583">
      <w:pPr>
        <w:pStyle w:val="ab"/>
        <w:numPr>
          <w:ilvl w:val="0"/>
          <w:numId w:val="6"/>
        </w:numPr>
        <w:spacing w:after="0" w:line="276" w:lineRule="auto"/>
        <w:jc w:val="both"/>
        <w:rPr>
          <w:rFonts w:ascii="Times New Roman" w:eastAsia="Calibri" w:hAnsi="Times New Roman" w:cs="Times New Roman"/>
          <w:b/>
          <w:sz w:val="28"/>
          <w:szCs w:val="28"/>
        </w:rPr>
      </w:pPr>
      <w:r w:rsidRPr="00855AE2">
        <w:rPr>
          <w:rFonts w:ascii="Times New Roman" w:eastAsia="Calibri" w:hAnsi="Times New Roman" w:cs="Times New Roman"/>
          <w:b/>
          <w:sz w:val="28"/>
          <w:szCs w:val="28"/>
        </w:rPr>
        <w:t>На яких полях стоять білі коні у початковій позиції?</w:t>
      </w:r>
    </w:p>
    <w:p w:rsidR="00855AE2" w:rsidRPr="00855AE2" w:rsidRDefault="00855AE2" w:rsidP="00FD7583">
      <w:pPr>
        <w:pStyle w:val="ab"/>
        <w:numPr>
          <w:ilvl w:val="0"/>
          <w:numId w:val="6"/>
        </w:numPr>
        <w:spacing w:after="0" w:line="276" w:lineRule="auto"/>
        <w:jc w:val="both"/>
        <w:rPr>
          <w:rFonts w:ascii="Times New Roman" w:eastAsia="Calibri" w:hAnsi="Times New Roman" w:cs="Times New Roman"/>
          <w:b/>
          <w:sz w:val="28"/>
          <w:szCs w:val="28"/>
        </w:rPr>
      </w:pPr>
      <w:r w:rsidRPr="00855AE2">
        <w:rPr>
          <w:rFonts w:ascii="Times New Roman" w:eastAsia="Calibri" w:hAnsi="Times New Roman" w:cs="Times New Roman"/>
          <w:b/>
          <w:sz w:val="28"/>
          <w:szCs w:val="28"/>
        </w:rPr>
        <w:t>А на яких полях стоять чорні коні?</w:t>
      </w:r>
    </w:p>
    <w:p w:rsidR="00855AE2" w:rsidRPr="00855AE2" w:rsidRDefault="00855AE2" w:rsidP="00FD7583">
      <w:pPr>
        <w:pStyle w:val="ab"/>
        <w:numPr>
          <w:ilvl w:val="0"/>
          <w:numId w:val="6"/>
        </w:numPr>
        <w:spacing w:after="0" w:line="276" w:lineRule="auto"/>
        <w:jc w:val="both"/>
        <w:rPr>
          <w:rFonts w:ascii="Times New Roman" w:eastAsia="Calibri" w:hAnsi="Times New Roman" w:cs="Times New Roman"/>
          <w:b/>
          <w:sz w:val="28"/>
          <w:szCs w:val="28"/>
        </w:rPr>
      </w:pPr>
      <w:r w:rsidRPr="00855AE2">
        <w:rPr>
          <w:rFonts w:ascii="Times New Roman" w:eastAsia="Calibri" w:hAnsi="Times New Roman" w:cs="Times New Roman"/>
          <w:b/>
          <w:sz w:val="28"/>
          <w:szCs w:val="28"/>
        </w:rPr>
        <w:t>Як ходить кінь шахівницею?</w:t>
      </w:r>
    </w:p>
    <w:p w:rsidR="00855AE2" w:rsidRDefault="00855AE2" w:rsidP="00FD7583">
      <w:pPr>
        <w:pStyle w:val="ab"/>
        <w:numPr>
          <w:ilvl w:val="0"/>
          <w:numId w:val="6"/>
        </w:numPr>
        <w:spacing w:after="0" w:line="276" w:lineRule="auto"/>
        <w:jc w:val="both"/>
        <w:rPr>
          <w:rFonts w:ascii="Times New Roman" w:eastAsia="Calibri" w:hAnsi="Times New Roman" w:cs="Times New Roman"/>
          <w:b/>
          <w:sz w:val="28"/>
          <w:szCs w:val="28"/>
        </w:rPr>
      </w:pPr>
      <w:r w:rsidRPr="00855AE2">
        <w:rPr>
          <w:rFonts w:ascii="Times New Roman" w:eastAsia="Calibri" w:hAnsi="Times New Roman" w:cs="Times New Roman"/>
          <w:b/>
          <w:sz w:val="28"/>
          <w:szCs w:val="28"/>
        </w:rPr>
        <w:t>Скільки полів контролює кінь?</w:t>
      </w:r>
    </w:p>
    <w:p w:rsidR="00855AE2" w:rsidRPr="00855AE2" w:rsidRDefault="00855AE2" w:rsidP="00FD7583">
      <w:pPr>
        <w:pStyle w:val="ab"/>
        <w:numPr>
          <w:ilvl w:val="0"/>
          <w:numId w:val="6"/>
        </w:numPr>
        <w:spacing w:after="0" w:line="276"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Яка цінність коня?</w:t>
      </w:r>
    </w:p>
    <w:p w:rsidR="00855AE2" w:rsidRPr="00FD7583" w:rsidRDefault="00855AE2" w:rsidP="00855AE2">
      <w:pPr>
        <w:pStyle w:val="ab"/>
        <w:spacing w:after="0" w:line="276" w:lineRule="auto"/>
        <w:ind w:left="1414"/>
        <w:jc w:val="both"/>
        <w:rPr>
          <w:rFonts w:ascii="Times New Roman" w:eastAsia="Calibri" w:hAnsi="Times New Roman" w:cs="Times New Roman"/>
          <w:sz w:val="28"/>
          <w:szCs w:val="28"/>
        </w:rPr>
      </w:pPr>
    </w:p>
    <w:p w:rsidR="00AC19EC" w:rsidRPr="00855AE2" w:rsidRDefault="007035DE" w:rsidP="008F0442">
      <w:pPr>
        <w:spacing w:after="0" w:line="276" w:lineRule="auto"/>
        <w:ind w:firstLine="709"/>
        <w:jc w:val="both"/>
        <w:rPr>
          <w:rFonts w:ascii="Times New Roman" w:eastAsia="Calibri" w:hAnsi="Times New Roman" w:cs="Times New Roman"/>
          <w:b/>
          <w:sz w:val="28"/>
          <w:szCs w:val="28"/>
        </w:rPr>
      </w:pPr>
      <w:r w:rsidRPr="00FD7583">
        <w:rPr>
          <w:rFonts w:ascii="Times New Roman" w:eastAsia="Calibri" w:hAnsi="Times New Roman" w:cs="Times New Roman"/>
          <w:b/>
          <w:sz w:val="28"/>
          <w:szCs w:val="28"/>
        </w:rPr>
        <w:t xml:space="preserve">РУХАНКА: </w:t>
      </w:r>
      <w:r w:rsidRPr="00855AE2">
        <w:rPr>
          <w:rFonts w:ascii="Times New Roman" w:eastAsia="Calibri" w:hAnsi="Times New Roman" w:cs="Times New Roman"/>
          <w:b/>
          <w:sz w:val="28"/>
          <w:szCs w:val="28"/>
        </w:rPr>
        <w:t>керівник пропонує дітям пострибати по підлозі як шаховий коник.</w:t>
      </w:r>
    </w:p>
    <w:p w:rsidR="00855AE2" w:rsidRDefault="00855AE2"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Спочатку коник  вибирає, в яку сторону йому стрибати: вперед, назад, вліво чи вправо. Вибрав. Став рівненько. Руки в боки поставив. І починає: скік-скік. Зупиняється, руки в боки розставляє та й думає в який із боків йому краще стрибнути зараз: вправо чи вліво? Вирішив та зробив вбік. Давайте і ми спробуємо!</w:t>
      </w:r>
    </w:p>
    <w:p w:rsidR="00AF738C" w:rsidRDefault="00AF738C" w:rsidP="008F0442">
      <w:pPr>
        <w:spacing w:after="0" w:line="276" w:lineRule="auto"/>
        <w:ind w:firstLine="709"/>
        <w:jc w:val="both"/>
        <w:rPr>
          <w:rFonts w:ascii="Times New Roman" w:eastAsia="Calibri" w:hAnsi="Times New Roman" w:cs="Times New Roman"/>
          <w:b/>
          <w:sz w:val="28"/>
          <w:szCs w:val="28"/>
        </w:rPr>
      </w:pPr>
    </w:p>
    <w:p w:rsidR="007035DE" w:rsidRPr="007035DE" w:rsidRDefault="00855AE2" w:rsidP="008F0442">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uk-UA"/>
        </w:rPr>
        <w:lastRenderedPageBreak/>
        <w:drawing>
          <wp:anchor distT="0" distB="0" distL="114300" distR="114300" simplePos="0" relativeHeight="251670528" behindDoc="1" locked="0" layoutInCell="1" allowOverlap="1" wp14:anchorId="3D36C741" wp14:editId="7986D603">
            <wp:simplePos x="0" y="0"/>
            <wp:positionH relativeFrom="column">
              <wp:posOffset>2771775</wp:posOffset>
            </wp:positionH>
            <wp:positionV relativeFrom="paragraph">
              <wp:posOffset>62865</wp:posOffset>
            </wp:positionV>
            <wp:extent cx="3475990" cy="3139440"/>
            <wp:effectExtent l="0" t="0" r="0" b="3810"/>
            <wp:wrapTight wrapText="bothSides">
              <wp:wrapPolygon edited="0">
                <wp:start x="0" y="0"/>
                <wp:lineTo x="0" y="21495"/>
                <wp:lineTo x="21426" y="21495"/>
                <wp:lineTo x="21426" y="0"/>
                <wp:lineTo x="0"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png"/>
                    <pic:cNvPicPr/>
                  </pic:nvPicPr>
                  <pic:blipFill>
                    <a:blip r:embed="rId20">
                      <a:extLst>
                        <a:ext uri="{28A0092B-C50C-407E-A947-70E740481C1C}">
                          <a14:useLocalDpi xmlns:a14="http://schemas.microsoft.com/office/drawing/2010/main" val="0"/>
                        </a:ext>
                      </a:extLst>
                    </a:blip>
                    <a:stretch>
                      <a:fillRect/>
                    </a:stretch>
                  </pic:blipFill>
                  <pic:spPr>
                    <a:xfrm>
                      <a:off x="0" y="0"/>
                      <a:ext cx="3475990" cy="3139440"/>
                    </a:xfrm>
                    <a:prstGeom prst="rect">
                      <a:avLst/>
                    </a:prstGeom>
                  </pic:spPr>
                </pic:pic>
              </a:graphicData>
            </a:graphic>
            <wp14:sizeRelH relativeFrom="page">
              <wp14:pctWidth>0</wp14:pctWidth>
            </wp14:sizeRelH>
            <wp14:sizeRelV relativeFrom="page">
              <wp14:pctHeight>0</wp14:pctHeight>
            </wp14:sizeRelV>
          </wp:anchor>
        </w:drawing>
      </w:r>
      <w:r w:rsidR="007035DE" w:rsidRPr="00AF738C">
        <w:rPr>
          <w:rFonts w:ascii="Times New Roman" w:eastAsia="Calibri" w:hAnsi="Times New Roman" w:cs="Times New Roman"/>
          <w:b/>
          <w:sz w:val="28"/>
          <w:szCs w:val="28"/>
        </w:rPr>
        <w:t>ТУРА.</w:t>
      </w:r>
      <w:r w:rsidR="007035DE">
        <w:rPr>
          <w:rFonts w:ascii="Times New Roman" w:eastAsia="Calibri" w:hAnsi="Times New Roman" w:cs="Times New Roman"/>
          <w:sz w:val="28"/>
          <w:szCs w:val="28"/>
        </w:rPr>
        <w:t xml:space="preserve"> Українська назва фігури «тура», ймовірно, походить від французького слова «</w:t>
      </w:r>
      <w:r w:rsidR="007035DE">
        <w:rPr>
          <w:rFonts w:ascii="Times New Roman" w:eastAsia="Calibri" w:hAnsi="Times New Roman" w:cs="Times New Roman"/>
          <w:sz w:val="28"/>
          <w:szCs w:val="28"/>
          <w:lang w:val="en-US"/>
        </w:rPr>
        <w:t>tour</w:t>
      </w:r>
      <w:r w:rsidR="007035DE">
        <w:rPr>
          <w:rFonts w:ascii="Times New Roman" w:eastAsia="Calibri" w:hAnsi="Times New Roman" w:cs="Times New Roman"/>
          <w:sz w:val="28"/>
          <w:szCs w:val="28"/>
        </w:rPr>
        <w:t>»</w:t>
      </w:r>
      <w:r w:rsidR="007035DE" w:rsidRPr="007035DE">
        <w:rPr>
          <w:rFonts w:ascii="Times New Roman" w:eastAsia="Calibri" w:hAnsi="Times New Roman" w:cs="Times New Roman"/>
          <w:sz w:val="28"/>
          <w:szCs w:val="28"/>
        </w:rPr>
        <w:t xml:space="preserve"> - </w:t>
      </w:r>
      <w:r w:rsidR="007035DE">
        <w:rPr>
          <w:rFonts w:ascii="Times New Roman" w:eastAsia="Calibri" w:hAnsi="Times New Roman" w:cs="Times New Roman"/>
          <w:sz w:val="28"/>
          <w:szCs w:val="28"/>
        </w:rPr>
        <w:t>башта, відповідно до зовнішнього вигляду самої фігури. Тура може ходити на необмежену відстань, але лише горизонтально чи вертикально</w:t>
      </w:r>
      <w:r w:rsidR="00AF738C">
        <w:rPr>
          <w:rFonts w:ascii="Times New Roman" w:eastAsia="Calibri" w:hAnsi="Times New Roman" w:cs="Times New Roman"/>
          <w:sz w:val="28"/>
          <w:szCs w:val="28"/>
        </w:rPr>
        <w:t xml:space="preserve"> </w:t>
      </w:r>
      <w:r w:rsidR="00AF738C" w:rsidRPr="00AF738C">
        <w:rPr>
          <w:rFonts w:ascii="Times New Roman" w:eastAsia="Calibri" w:hAnsi="Times New Roman" w:cs="Times New Roman"/>
          <w:i/>
          <w:sz w:val="28"/>
          <w:szCs w:val="28"/>
        </w:rPr>
        <w:t>(рис.13)</w:t>
      </w:r>
      <w:r w:rsidR="007035DE" w:rsidRPr="00AF738C">
        <w:rPr>
          <w:rFonts w:ascii="Times New Roman" w:eastAsia="Calibri" w:hAnsi="Times New Roman" w:cs="Times New Roman"/>
          <w:i/>
          <w:sz w:val="28"/>
          <w:szCs w:val="28"/>
        </w:rPr>
        <w:t>,</w:t>
      </w:r>
      <w:r w:rsidR="007035DE">
        <w:rPr>
          <w:rFonts w:ascii="Times New Roman" w:eastAsia="Calibri" w:hAnsi="Times New Roman" w:cs="Times New Roman"/>
          <w:sz w:val="28"/>
          <w:szCs w:val="28"/>
        </w:rPr>
        <w:t xml:space="preserve"> якщо їй ніхто не заважає, тобто на її шляху немає пішаків або інших фігур.</w:t>
      </w:r>
    </w:p>
    <w:p w:rsidR="00AC19EC" w:rsidRDefault="00AC19EC" w:rsidP="008F0442">
      <w:pPr>
        <w:spacing w:after="0" w:line="276" w:lineRule="auto"/>
        <w:ind w:firstLine="709"/>
        <w:jc w:val="both"/>
        <w:rPr>
          <w:rFonts w:ascii="Times New Roman" w:eastAsia="Calibri" w:hAnsi="Times New Roman" w:cs="Times New Roman"/>
          <w:sz w:val="28"/>
          <w:szCs w:val="28"/>
        </w:rPr>
      </w:pPr>
    </w:p>
    <w:p w:rsidR="00AC19EC" w:rsidRDefault="00AC19EC" w:rsidP="008F0442">
      <w:pPr>
        <w:spacing w:after="0" w:line="276" w:lineRule="auto"/>
        <w:ind w:firstLine="709"/>
        <w:jc w:val="both"/>
        <w:rPr>
          <w:rFonts w:ascii="Times New Roman" w:eastAsia="Calibri" w:hAnsi="Times New Roman" w:cs="Times New Roman"/>
          <w:sz w:val="28"/>
          <w:szCs w:val="28"/>
        </w:rPr>
      </w:pPr>
    </w:p>
    <w:p w:rsidR="00AC19EC" w:rsidRPr="008F0442" w:rsidRDefault="00AC19EC" w:rsidP="008F0442">
      <w:pPr>
        <w:spacing w:after="0" w:line="276" w:lineRule="auto"/>
        <w:ind w:firstLine="709"/>
        <w:jc w:val="both"/>
        <w:rPr>
          <w:rFonts w:ascii="Times New Roman" w:eastAsia="Calibri" w:hAnsi="Times New Roman" w:cs="Times New Roman"/>
          <w:sz w:val="28"/>
          <w:szCs w:val="28"/>
        </w:rPr>
      </w:pPr>
    </w:p>
    <w:p w:rsidR="00E13434" w:rsidRPr="00AF738C" w:rsidRDefault="00AF738C" w:rsidP="00855AE2">
      <w:pPr>
        <w:spacing w:after="0" w:line="276" w:lineRule="auto"/>
        <w:ind w:left="7080" w:firstLine="1"/>
        <w:contextualSpacing/>
        <w:jc w:val="both"/>
        <w:rPr>
          <w:rFonts w:ascii="Times New Roman" w:eastAsia="Calibri" w:hAnsi="Times New Roman" w:cs="Times New Roman"/>
          <w:i/>
          <w:sz w:val="28"/>
          <w:szCs w:val="28"/>
        </w:rPr>
      </w:pPr>
      <w:r>
        <w:rPr>
          <w:rFonts w:ascii="Times New Roman" w:eastAsia="Calibri" w:hAnsi="Times New Roman" w:cs="Times New Roman"/>
          <w:b/>
          <w:i/>
          <w:sz w:val="28"/>
          <w:szCs w:val="28"/>
        </w:rPr>
        <w:t xml:space="preserve">                                                                             </w:t>
      </w:r>
      <w:r w:rsidR="00855AE2">
        <w:rPr>
          <w:rFonts w:ascii="Times New Roman" w:eastAsia="Calibri" w:hAnsi="Times New Roman" w:cs="Times New Roman"/>
          <w:b/>
          <w:i/>
          <w:sz w:val="28"/>
          <w:szCs w:val="28"/>
        </w:rPr>
        <w:t xml:space="preserve"> </w:t>
      </w:r>
      <w:r w:rsidRPr="00AF738C">
        <w:rPr>
          <w:rFonts w:ascii="Times New Roman" w:eastAsia="Calibri" w:hAnsi="Times New Roman" w:cs="Times New Roman"/>
          <w:i/>
          <w:sz w:val="28"/>
          <w:szCs w:val="28"/>
        </w:rPr>
        <w:t>Рис.13</w:t>
      </w:r>
    </w:p>
    <w:p w:rsidR="006E6B64" w:rsidRDefault="006E6B64" w:rsidP="008F0442">
      <w:pPr>
        <w:spacing w:after="0" w:line="276" w:lineRule="auto"/>
        <w:ind w:firstLine="709"/>
        <w:contextualSpacing/>
        <w:jc w:val="both"/>
        <w:rPr>
          <w:rFonts w:ascii="Times New Roman" w:eastAsia="Calibri" w:hAnsi="Times New Roman" w:cs="Times New Roman"/>
          <w:b/>
          <w:sz w:val="28"/>
          <w:szCs w:val="28"/>
        </w:rPr>
      </w:pPr>
      <w:r>
        <w:rPr>
          <w:rFonts w:ascii="Times New Roman" w:eastAsia="Calibri" w:hAnsi="Times New Roman" w:cs="Times New Roman"/>
          <w:b/>
          <w:sz w:val="28"/>
          <w:szCs w:val="28"/>
        </w:rPr>
        <w:t>Бліцопитування:</w:t>
      </w:r>
    </w:p>
    <w:p w:rsidR="006E6B64" w:rsidRPr="006E6B64" w:rsidRDefault="006E6B64" w:rsidP="006E6B64">
      <w:pPr>
        <w:pStyle w:val="ab"/>
        <w:numPr>
          <w:ilvl w:val="0"/>
          <w:numId w:val="4"/>
        </w:numPr>
        <w:spacing w:after="0" w:line="276" w:lineRule="auto"/>
        <w:jc w:val="both"/>
        <w:rPr>
          <w:rFonts w:ascii="Times New Roman" w:eastAsia="Calibri" w:hAnsi="Times New Roman" w:cs="Times New Roman"/>
          <w:b/>
          <w:i/>
          <w:sz w:val="28"/>
          <w:szCs w:val="28"/>
        </w:rPr>
      </w:pPr>
      <w:r>
        <w:rPr>
          <w:rFonts w:ascii="Times New Roman" w:eastAsia="Calibri" w:hAnsi="Times New Roman" w:cs="Times New Roman"/>
          <w:b/>
          <w:sz w:val="28"/>
          <w:szCs w:val="28"/>
        </w:rPr>
        <w:t>Скільки тур у кожній армії?</w:t>
      </w:r>
      <w:r w:rsidR="00FD7583">
        <w:rPr>
          <w:rFonts w:ascii="Times New Roman" w:eastAsia="Calibri" w:hAnsi="Times New Roman" w:cs="Times New Roman"/>
          <w:b/>
          <w:sz w:val="28"/>
          <w:szCs w:val="28"/>
        </w:rPr>
        <w:t xml:space="preserve"> </w:t>
      </w:r>
    </w:p>
    <w:p w:rsidR="006E6B64" w:rsidRPr="006E6B64" w:rsidRDefault="006E6B64" w:rsidP="006E6B64">
      <w:pPr>
        <w:pStyle w:val="ab"/>
        <w:numPr>
          <w:ilvl w:val="0"/>
          <w:numId w:val="4"/>
        </w:numPr>
        <w:spacing w:after="0" w:line="276" w:lineRule="auto"/>
        <w:jc w:val="both"/>
        <w:rPr>
          <w:rFonts w:ascii="Times New Roman" w:eastAsia="Calibri" w:hAnsi="Times New Roman" w:cs="Times New Roman"/>
          <w:b/>
          <w:i/>
          <w:sz w:val="28"/>
          <w:szCs w:val="28"/>
        </w:rPr>
      </w:pPr>
      <w:r>
        <w:rPr>
          <w:rFonts w:ascii="Times New Roman" w:eastAsia="Calibri" w:hAnsi="Times New Roman" w:cs="Times New Roman"/>
          <w:b/>
          <w:sz w:val="28"/>
          <w:szCs w:val="28"/>
        </w:rPr>
        <w:t>Як ходить тура?</w:t>
      </w:r>
    </w:p>
    <w:p w:rsidR="006E6B64" w:rsidRPr="006E6B64" w:rsidRDefault="006E6B64" w:rsidP="006E6B64">
      <w:pPr>
        <w:pStyle w:val="ab"/>
        <w:numPr>
          <w:ilvl w:val="0"/>
          <w:numId w:val="4"/>
        </w:numPr>
        <w:spacing w:after="0" w:line="276" w:lineRule="auto"/>
        <w:jc w:val="both"/>
        <w:rPr>
          <w:rFonts w:ascii="Times New Roman" w:eastAsia="Calibri" w:hAnsi="Times New Roman" w:cs="Times New Roman"/>
          <w:b/>
          <w:i/>
          <w:sz w:val="28"/>
          <w:szCs w:val="28"/>
        </w:rPr>
      </w:pPr>
      <w:r>
        <w:rPr>
          <w:rFonts w:ascii="Times New Roman" w:eastAsia="Calibri" w:hAnsi="Times New Roman" w:cs="Times New Roman"/>
          <w:b/>
          <w:sz w:val="28"/>
          <w:szCs w:val="28"/>
        </w:rPr>
        <w:t>Чи можуть тури перестрибувати через фігури?</w:t>
      </w:r>
    </w:p>
    <w:p w:rsidR="00FD7583" w:rsidRDefault="00FD7583" w:rsidP="006E6B64">
      <w:pPr>
        <w:pStyle w:val="ab"/>
        <w:spacing w:after="0" w:line="276" w:lineRule="auto"/>
        <w:ind w:left="1069"/>
        <w:jc w:val="both"/>
        <w:rPr>
          <w:rFonts w:ascii="Times New Roman" w:eastAsia="Calibri" w:hAnsi="Times New Roman" w:cs="Times New Roman"/>
          <w:b/>
          <w:sz w:val="28"/>
          <w:szCs w:val="28"/>
        </w:rPr>
      </w:pPr>
    </w:p>
    <w:p w:rsidR="00E13434" w:rsidRPr="006E6B64" w:rsidRDefault="00AF738C" w:rsidP="006E6B64">
      <w:pPr>
        <w:pStyle w:val="ab"/>
        <w:spacing w:after="0" w:line="276" w:lineRule="auto"/>
        <w:ind w:left="1069"/>
        <w:jc w:val="both"/>
        <w:rPr>
          <w:rFonts w:ascii="Times New Roman" w:eastAsia="Calibri" w:hAnsi="Times New Roman" w:cs="Times New Roman"/>
          <w:b/>
          <w:i/>
          <w:sz w:val="28"/>
          <w:szCs w:val="28"/>
        </w:rPr>
      </w:pPr>
      <w:r w:rsidRPr="006E6B64">
        <w:rPr>
          <w:rFonts w:ascii="Times New Roman" w:eastAsia="Calibri" w:hAnsi="Times New Roman" w:cs="Times New Roman"/>
          <w:b/>
          <w:sz w:val="28"/>
          <w:szCs w:val="28"/>
        </w:rPr>
        <w:t>Гра «Нагодуй туру»</w:t>
      </w:r>
      <w:r w:rsidR="00FD7583">
        <w:rPr>
          <w:rFonts w:ascii="Times New Roman" w:eastAsia="Calibri" w:hAnsi="Times New Roman" w:cs="Times New Roman"/>
          <w:b/>
          <w:sz w:val="28"/>
          <w:szCs w:val="28"/>
        </w:rPr>
        <w:t xml:space="preserve"> (</w:t>
      </w:r>
      <w:r w:rsidR="008B54B5">
        <w:rPr>
          <w:rFonts w:ascii="Times New Roman" w:eastAsia="Calibri" w:hAnsi="Times New Roman" w:cs="Times New Roman"/>
          <w:b/>
          <w:sz w:val="28"/>
          <w:szCs w:val="28"/>
        </w:rPr>
        <w:t>Додаток Г</w:t>
      </w:r>
      <w:r w:rsidR="00FD7583">
        <w:rPr>
          <w:rFonts w:ascii="Times New Roman" w:eastAsia="Calibri" w:hAnsi="Times New Roman" w:cs="Times New Roman"/>
          <w:b/>
          <w:sz w:val="28"/>
          <w:szCs w:val="28"/>
        </w:rPr>
        <w:t xml:space="preserve">) </w:t>
      </w:r>
    </w:p>
    <w:p w:rsidR="00E13434" w:rsidRDefault="00E13434" w:rsidP="008F0442">
      <w:pPr>
        <w:spacing w:after="0" w:line="276" w:lineRule="auto"/>
        <w:ind w:firstLine="709"/>
        <w:contextualSpacing/>
        <w:jc w:val="both"/>
        <w:rPr>
          <w:rFonts w:ascii="Times New Roman" w:eastAsia="Calibri" w:hAnsi="Times New Roman" w:cs="Times New Roman"/>
          <w:b/>
          <w:i/>
          <w:sz w:val="28"/>
          <w:szCs w:val="28"/>
        </w:rPr>
      </w:pPr>
    </w:p>
    <w:p w:rsidR="00E13434" w:rsidRDefault="00E13434" w:rsidP="008F0442">
      <w:pPr>
        <w:spacing w:after="0" w:line="276" w:lineRule="auto"/>
        <w:ind w:firstLine="709"/>
        <w:contextualSpacing/>
        <w:jc w:val="both"/>
        <w:rPr>
          <w:rFonts w:ascii="Times New Roman" w:eastAsia="Calibri" w:hAnsi="Times New Roman" w:cs="Times New Roman"/>
          <w:b/>
          <w:i/>
          <w:sz w:val="28"/>
          <w:szCs w:val="28"/>
        </w:rPr>
      </w:pPr>
    </w:p>
    <w:p w:rsidR="0091169B" w:rsidRDefault="00641F77" w:rsidP="008F0442">
      <w:pPr>
        <w:spacing w:after="0" w:line="276"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uk-UA"/>
        </w:rPr>
        <w:drawing>
          <wp:anchor distT="0" distB="0" distL="114300" distR="114300" simplePos="0" relativeHeight="251671552" behindDoc="1" locked="0" layoutInCell="1" allowOverlap="1" wp14:anchorId="557CB90D" wp14:editId="2CD41D10">
            <wp:simplePos x="0" y="0"/>
            <wp:positionH relativeFrom="column">
              <wp:posOffset>2401570</wp:posOffset>
            </wp:positionH>
            <wp:positionV relativeFrom="paragraph">
              <wp:posOffset>85090</wp:posOffset>
            </wp:positionV>
            <wp:extent cx="3731260" cy="3261995"/>
            <wp:effectExtent l="0" t="0" r="2540" b="0"/>
            <wp:wrapTight wrapText="bothSides">
              <wp:wrapPolygon edited="0">
                <wp:start x="0" y="0"/>
                <wp:lineTo x="0" y="21444"/>
                <wp:lineTo x="21504" y="21444"/>
                <wp:lineTo x="21504" y="0"/>
                <wp:lineTo x="0" y="0"/>
              </wp:wrapPolygon>
            </wp:wrapTight>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rz.png"/>
                    <pic:cNvPicPr/>
                  </pic:nvPicPr>
                  <pic:blipFill>
                    <a:blip r:embed="rId21">
                      <a:extLst>
                        <a:ext uri="{28A0092B-C50C-407E-A947-70E740481C1C}">
                          <a14:useLocalDpi xmlns:a14="http://schemas.microsoft.com/office/drawing/2010/main" val="0"/>
                        </a:ext>
                      </a:extLst>
                    </a:blip>
                    <a:stretch>
                      <a:fillRect/>
                    </a:stretch>
                  </pic:blipFill>
                  <pic:spPr>
                    <a:xfrm>
                      <a:off x="0" y="0"/>
                      <a:ext cx="3731260" cy="3261995"/>
                    </a:xfrm>
                    <a:prstGeom prst="rect">
                      <a:avLst/>
                    </a:prstGeom>
                  </pic:spPr>
                </pic:pic>
              </a:graphicData>
            </a:graphic>
            <wp14:sizeRelH relativeFrom="page">
              <wp14:pctWidth>0</wp14:pctWidth>
            </wp14:sizeRelH>
            <wp14:sizeRelV relativeFrom="page">
              <wp14:pctHeight>0</wp14:pctHeight>
            </wp14:sizeRelV>
          </wp:anchor>
        </w:drawing>
      </w:r>
      <w:r w:rsidR="00AF738C" w:rsidRPr="00AF738C">
        <w:rPr>
          <w:rFonts w:ascii="Times New Roman" w:eastAsia="Calibri" w:hAnsi="Times New Roman" w:cs="Times New Roman"/>
          <w:b/>
          <w:sz w:val="28"/>
          <w:szCs w:val="28"/>
        </w:rPr>
        <w:t>ФЕРЗЬ</w:t>
      </w:r>
      <w:r w:rsidR="00AF738C">
        <w:rPr>
          <w:rFonts w:ascii="Times New Roman" w:eastAsia="Calibri" w:hAnsi="Times New Roman" w:cs="Times New Roman"/>
          <w:b/>
          <w:sz w:val="28"/>
          <w:szCs w:val="28"/>
        </w:rPr>
        <w:t xml:space="preserve">. </w:t>
      </w:r>
      <w:r w:rsidR="00AF738C" w:rsidRPr="00AF738C">
        <w:rPr>
          <w:rFonts w:ascii="Times New Roman" w:eastAsia="Calibri" w:hAnsi="Times New Roman" w:cs="Times New Roman"/>
          <w:sz w:val="28"/>
          <w:szCs w:val="28"/>
        </w:rPr>
        <w:t xml:space="preserve">Найсильніша </w:t>
      </w:r>
      <w:r w:rsidR="00AF738C">
        <w:rPr>
          <w:rFonts w:ascii="Times New Roman" w:eastAsia="Calibri" w:hAnsi="Times New Roman" w:cs="Times New Roman"/>
          <w:sz w:val="28"/>
          <w:szCs w:val="28"/>
        </w:rPr>
        <w:t xml:space="preserve">фігура шахової партії, яку ще називають Королевою.  Ферзь поєднує в собі всі можливості слона </w:t>
      </w:r>
      <w:r w:rsidR="0091169B">
        <w:rPr>
          <w:rFonts w:ascii="Times New Roman" w:eastAsia="Calibri" w:hAnsi="Times New Roman" w:cs="Times New Roman"/>
          <w:sz w:val="28"/>
          <w:szCs w:val="28"/>
        </w:rPr>
        <w:t>(який ходить тільки по діагоналях)</w:t>
      </w:r>
      <w:r w:rsidR="00AF738C">
        <w:rPr>
          <w:rFonts w:ascii="Times New Roman" w:eastAsia="Calibri" w:hAnsi="Times New Roman" w:cs="Times New Roman"/>
          <w:sz w:val="28"/>
          <w:szCs w:val="28"/>
        </w:rPr>
        <w:t xml:space="preserve"> і тури</w:t>
      </w:r>
      <w:r w:rsidR="0091169B">
        <w:rPr>
          <w:rFonts w:ascii="Times New Roman" w:eastAsia="Calibri" w:hAnsi="Times New Roman" w:cs="Times New Roman"/>
          <w:sz w:val="28"/>
          <w:szCs w:val="28"/>
        </w:rPr>
        <w:t xml:space="preserve"> (яка ходить тільки по вертикалях і горизонталях)</w:t>
      </w:r>
      <w:r w:rsidR="00AF738C">
        <w:rPr>
          <w:rFonts w:ascii="Times New Roman" w:eastAsia="Calibri" w:hAnsi="Times New Roman" w:cs="Times New Roman"/>
          <w:sz w:val="28"/>
          <w:szCs w:val="28"/>
        </w:rPr>
        <w:t>.</w:t>
      </w:r>
      <w:r w:rsidR="0091169B">
        <w:rPr>
          <w:rFonts w:ascii="Times New Roman" w:eastAsia="Calibri" w:hAnsi="Times New Roman" w:cs="Times New Roman"/>
          <w:sz w:val="28"/>
          <w:szCs w:val="28"/>
        </w:rPr>
        <w:t xml:space="preserve"> У центрі шахівниці Ферзь контролює 27 полів</w:t>
      </w:r>
      <w:r>
        <w:rPr>
          <w:rFonts w:ascii="Times New Roman" w:eastAsia="Calibri" w:hAnsi="Times New Roman" w:cs="Times New Roman"/>
          <w:sz w:val="28"/>
          <w:szCs w:val="28"/>
        </w:rPr>
        <w:t xml:space="preserve"> </w:t>
      </w:r>
      <w:r w:rsidRPr="00641F77">
        <w:rPr>
          <w:rFonts w:ascii="Times New Roman" w:eastAsia="Calibri" w:hAnsi="Times New Roman" w:cs="Times New Roman"/>
          <w:i/>
          <w:sz w:val="28"/>
          <w:szCs w:val="28"/>
        </w:rPr>
        <w:t>(рис.14)</w:t>
      </w:r>
      <w:r w:rsidR="0091169B" w:rsidRPr="00641F77">
        <w:rPr>
          <w:rFonts w:ascii="Times New Roman" w:eastAsia="Calibri" w:hAnsi="Times New Roman" w:cs="Times New Roman"/>
          <w:i/>
          <w:sz w:val="28"/>
          <w:szCs w:val="28"/>
        </w:rPr>
        <w:t>.</w:t>
      </w:r>
      <w:r w:rsidR="0091169B">
        <w:rPr>
          <w:rFonts w:ascii="Times New Roman" w:eastAsia="Calibri" w:hAnsi="Times New Roman" w:cs="Times New Roman"/>
          <w:sz w:val="28"/>
          <w:szCs w:val="28"/>
        </w:rPr>
        <w:t xml:space="preserve"> Як і тура, Ферзь максимум за 2 ходи може дістатися до будь-якого поля дошки.</w:t>
      </w:r>
    </w:p>
    <w:p w:rsidR="0091169B" w:rsidRDefault="0091169B" w:rsidP="008F0442">
      <w:pPr>
        <w:spacing w:after="0" w:line="276"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Кожен Пішак має право і мріє стати Ферзем. </w:t>
      </w:r>
    </w:p>
    <w:p w:rsidR="00641F77" w:rsidRDefault="00641F77" w:rsidP="008F0442">
      <w:pPr>
        <w:spacing w:after="0" w:line="276"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i/>
          <w:sz w:val="28"/>
          <w:szCs w:val="28"/>
        </w:rPr>
        <w:t xml:space="preserve">                                                                        Рис.14</w:t>
      </w:r>
      <w:r>
        <w:rPr>
          <w:rFonts w:ascii="Times New Roman" w:eastAsia="Calibri" w:hAnsi="Times New Roman" w:cs="Times New Roman"/>
          <w:sz w:val="28"/>
          <w:szCs w:val="28"/>
        </w:rPr>
        <w:t xml:space="preserve">     </w:t>
      </w:r>
    </w:p>
    <w:p w:rsidR="00641F77" w:rsidRDefault="00855AE2" w:rsidP="008F0442">
      <w:pPr>
        <w:spacing w:after="0" w:line="276" w:lineRule="auto"/>
        <w:ind w:firstLine="709"/>
        <w:contextualSpacing/>
        <w:jc w:val="both"/>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Бліцопитування:</w:t>
      </w:r>
    </w:p>
    <w:p w:rsidR="00855AE2" w:rsidRPr="00855AE2" w:rsidRDefault="00855AE2" w:rsidP="00855AE2">
      <w:pPr>
        <w:pStyle w:val="ab"/>
        <w:numPr>
          <w:ilvl w:val="0"/>
          <w:numId w:val="7"/>
        </w:numPr>
        <w:spacing w:after="0" w:line="276" w:lineRule="auto"/>
        <w:jc w:val="both"/>
        <w:rPr>
          <w:rFonts w:ascii="Times New Roman" w:eastAsia="Calibri" w:hAnsi="Times New Roman" w:cs="Times New Roman"/>
          <w:b/>
          <w:sz w:val="28"/>
          <w:szCs w:val="28"/>
        </w:rPr>
      </w:pPr>
      <w:r w:rsidRPr="00855AE2">
        <w:rPr>
          <w:rFonts w:ascii="Times New Roman" w:eastAsia="Calibri" w:hAnsi="Times New Roman" w:cs="Times New Roman"/>
          <w:b/>
          <w:sz w:val="28"/>
          <w:szCs w:val="28"/>
        </w:rPr>
        <w:t>Скільки ферзів у кожної армії?</w:t>
      </w:r>
    </w:p>
    <w:p w:rsidR="00855AE2" w:rsidRPr="00855AE2" w:rsidRDefault="00855AE2" w:rsidP="00855AE2">
      <w:pPr>
        <w:pStyle w:val="ab"/>
        <w:numPr>
          <w:ilvl w:val="0"/>
          <w:numId w:val="7"/>
        </w:numPr>
        <w:spacing w:after="0" w:line="276" w:lineRule="auto"/>
        <w:jc w:val="both"/>
        <w:rPr>
          <w:rFonts w:ascii="Times New Roman" w:eastAsia="Calibri" w:hAnsi="Times New Roman" w:cs="Times New Roman"/>
          <w:b/>
          <w:sz w:val="28"/>
          <w:szCs w:val="28"/>
        </w:rPr>
      </w:pPr>
      <w:r w:rsidRPr="00855AE2">
        <w:rPr>
          <w:rFonts w:ascii="Times New Roman" w:eastAsia="Calibri" w:hAnsi="Times New Roman" w:cs="Times New Roman"/>
          <w:b/>
          <w:sz w:val="28"/>
          <w:szCs w:val="28"/>
        </w:rPr>
        <w:t>Я ходить ферзь?</w:t>
      </w:r>
    </w:p>
    <w:p w:rsidR="00855AE2" w:rsidRPr="00855AE2" w:rsidRDefault="00855AE2" w:rsidP="00855AE2">
      <w:pPr>
        <w:pStyle w:val="ab"/>
        <w:numPr>
          <w:ilvl w:val="0"/>
          <w:numId w:val="7"/>
        </w:numPr>
        <w:spacing w:after="0" w:line="276" w:lineRule="auto"/>
        <w:jc w:val="both"/>
        <w:rPr>
          <w:rFonts w:ascii="Times New Roman" w:eastAsia="Calibri" w:hAnsi="Times New Roman" w:cs="Times New Roman"/>
          <w:b/>
          <w:sz w:val="28"/>
          <w:szCs w:val="28"/>
        </w:rPr>
      </w:pPr>
      <w:r w:rsidRPr="00855AE2">
        <w:rPr>
          <w:rFonts w:ascii="Times New Roman" w:eastAsia="Calibri" w:hAnsi="Times New Roman" w:cs="Times New Roman"/>
          <w:b/>
          <w:sz w:val="28"/>
          <w:szCs w:val="28"/>
        </w:rPr>
        <w:t>Чому ферзя називають найсильнішою фігурою на шахівниці?</w:t>
      </w:r>
    </w:p>
    <w:p w:rsidR="00855AE2" w:rsidRPr="00855AE2" w:rsidRDefault="00855AE2" w:rsidP="00855AE2">
      <w:pPr>
        <w:pStyle w:val="ab"/>
        <w:spacing w:after="0" w:line="276" w:lineRule="auto"/>
        <w:ind w:left="1069"/>
        <w:jc w:val="both"/>
        <w:rPr>
          <w:rFonts w:ascii="Times New Roman" w:eastAsia="Calibri" w:hAnsi="Times New Roman" w:cs="Times New Roman"/>
          <w:sz w:val="28"/>
          <w:szCs w:val="28"/>
        </w:rPr>
      </w:pPr>
    </w:p>
    <w:p w:rsidR="00731326" w:rsidRDefault="00B64E8D" w:rsidP="008F0442">
      <w:pPr>
        <w:spacing w:after="0" w:line="276" w:lineRule="auto"/>
        <w:ind w:firstLine="709"/>
        <w:contextualSpacing/>
        <w:jc w:val="both"/>
        <w:rPr>
          <w:rFonts w:ascii="Times New Roman" w:eastAsia="Calibri" w:hAnsi="Times New Roman" w:cs="Times New Roman"/>
          <w:sz w:val="28"/>
          <w:szCs w:val="28"/>
        </w:rPr>
      </w:pPr>
      <w:r w:rsidRPr="00731326">
        <w:rPr>
          <w:rFonts w:ascii="Times New Roman" w:eastAsia="Calibri" w:hAnsi="Times New Roman" w:cs="Times New Roman"/>
          <w:b/>
          <w:sz w:val="28"/>
          <w:szCs w:val="28"/>
        </w:rPr>
        <w:t>Цінність фігур.</w:t>
      </w:r>
      <w:r>
        <w:rPr>
          <w:rFonts w:ascii="Times New Roman" w:eastAsia="Calibri" w:hAnsi="Times New Roman" w:cs="Times New Roman"/>
          <w:sz w:val="28"/>
          <w:szCs w:val="28"/>
        </w:rPr>
        <w:t xml:space="preserve"> </w:t>
      </w:r>
    </w:p>
    <w:p w:rsidR="00731326" w:rsidRDefault="00731326" w:rsidP="008F0442">
      <w:pPr>
        <w:spacing w:after="0" w:line="276"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B64E8D">
        <w:rPr>
          <w:rFonts w:ascii="Times New Roman" w:eastAsia="Calibri" w:hAnsi="Times New Roman" w:cs="Times New Roman"/>
          <w:sz w:val="28"/>
          <w:szCs w:val="28"/>
        </w:rPr>
        <w:t xml:space="preserve">Яка фігура найкорисніша для гравця? </w:t>
      </w:r>
    </w:p>
    <w:p w:rsidR="00E13434" w:rsidRPr="00AF738C" w:rsidRDefault="00B64E8D" w:rsidP="008F0442">
      <w:pPr>
        <w:spacing w:after="0" w:line="276" w:lineRule="auto"/>
        <w:ind w:firstLine="709"/>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Користь (іншими словами – ігрова цінність) кожної фігури змінюється від однієї ситуації до іншої. Вважається, що за силою кінь приблизно дорівнює слону або трьом пішакам. Ці фігури називаються легкими, оскільки вони менш цінні, ніж тура і ферзь. Тура приблизно дорівнює коневі і двом пішакам (слону і двом пішакам) або п´яти пішакам. Ферзь – найцінніша фігура: </w:t>
      </w:r>
      <w:r w:rsidR="0091169B">
        <w:rPr>
          <w:rFonts w:ascii="Times New Roman" w:eastAsia="Calibri" w:hAnsi="Times New Roman" w:cs="Times New Roman"/>
          <w:sz w:val="28"/>
          <w:szCs w:val="28"/>
        </w:rPr>
        <w:t>дорівнює 9 пішакам, або 2 турам, або</w:t>
      </w:r>
      <w:r w:rsidR="00AF738C">
        <w:rPr>
          <w:rFonts w:ascii="Times New Roman" w:eastAsia="Calibri" w:hAnsi="Times New Roman" w:cs="Times New Roman"/>
          <w:sz w:val="28"/>
          <w:szCs w:val="28"/>
        </w:rPr>
        <w:t xml:space="preserve"> </w:t>
      </w:r>
      <w:r w:rsidR="0091169B">
        <w:rPr>
          <w:rFonts w:ascii="Times New Roman" w:eastAsia="Calibri" w:hAnsi="Times New Roman" w:cs="Times New Roman"/>
          <w:sz w:val="28"/>
          <w:szCs w:val="28"/>
        </w:rPr>
        <w:t>турі</w:t>
      </w:r>
      <w:r w:rsidR="0004138B">
        <w:rPr>
          <w:rFonts w:ascii="Times New Roman" w:eastAsia="Calibri" w:hAnsi="Times New Roman" w:cs="Times New Roman"/>
          <w:sz w:val="28"/>
          <w:szCs w:val="28"/>
        </w:rPr>
        <w:t xml:space="preserve"> </w:t>
      </w:r>
      <w:r w:rsidR="0091169B">
        <w:rPr>
          <w:rFonts w:ascii="Times New Roman" w:eastAsia="Calibri" w:hAnsi="Times New Roman" w:cs="Times New Roman"/>
          <w:sz w:val="28"/>
          <w:szCs w:val="28"/>
        </w:rPr>
        <w:t>+</w:t>
      </w:r>
      <w:r w:rsidR="0004138B">
        <w:rPr>
          <w:rFonts w:ascii="Times New Roman" w:eastAsia="Calibri" w:hAnsi="Times New Roman" w:cs="Times New Roman"/>
          <w:sz w:val="28"/>
          <w:szCs w:val="28"/>
        </w:rPr>
        <w:t xml:space="preserve"> </w:t>
      </w:r>
      <w:r w:rsidR="0091169B">
        <w:rPr>
          <w:rFonts w:ascii="Times New Roman" w:eastAsia="Calibri" w:hAnsi="Times New Roman" w:cs="Times New Roman"/>
          <w:sz w:val="28"/>
          <w:szCs w:val="28"/>
        </w:rPr>
        <w:t>слону (чи коню), або 3 легким фігурам.</w:t>
      </w:r>
      <w:r w:rsidR="00641F77">
        <w:rPr>
          <w:rFonts w:ascii="Times New Roman" w:eastAsia="Calibri" w:hAnsi="Times New Roman" w:cs="Times New Roman"/>
          <w:sz w:val="28"/>
          <w:szCs w:val="28"/>
        </w:rPr>
        <w:t xml:space="preserve">  </w:t>
      </w:r>
      <w:r>
        <w:rPr>
          <w:rFonts w:ascii="Times New Roman" w:eastAsia="Calibri" w:hAnsi="Times New Roman" w:cs="Times New Roman"/>
          <w:sz w:val="28"/>
          <w:szCs w:val="28"/>
        </w:rPr>
        <w:t>Тура і ферзь належать до важких фігур. Король у шахах не має ціни, оскільки його не можна збити</w:t>
      </w:r>
      <w:r w:rsidR="002E5FC0">
        <w:rPr>
          <w:rFonts w:ascii="Times New Roman" w:eastAsia="Calibri" w:hAnsi="Times New Roman" w:cs="Times New Roman"/>
          <w:sz w:val="28"/>
          <w:szCs w:val="28"/>
        </w:rPr>
        <w:t>.</w:t>
      </w:r>
      <w:r w:rsidR="00641F77">
        <w:rPr>
          <w:rFonts w:ascii="Times New Roman" w:eastAsia="Calibri" w:hAnsi="Times New Roman" w:cs="Times New Roman"/>
          <w:sz w:val="28"/>
          <w:szCs w:val="28"/>
        </w:rPr>
        <w:t xml:space="preserve">           </w:t>
      </w:r>
    </w:p>
    <w:p w:rsidR="00E13434" w:rsidRPr="007F0F6C" w:rsidRDefault="0004138B" w:rsidP="007F0F6C">
      <w:pPr>
        <w:spacing w:after="0" w:line="276" w:lineRule="auto"/>
        <w:ind w:firstLine="709"/>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Роз</w:t>
      </w:r>
      <w:r w:rsidR="007F0F6C" w:rsidRPr="007F0F6C">
        <w:rPr>
          <w:rFonts w:ascii="Times New Roman" w:eastAsia="Calibri" w:hAnsi="Times New Roman" w:cs="Times New Roman"/>
          <w:b/>
          <w:sz w:val="28"/>
          <w:szCs w:val="28"/>
        </w:rPr>
        <w:t>в´яжи задачі:</w:t>
      </w:r>
    </w:p>
    <w:p w:rsidR="007F0F6C" w:rsidRPr="007F0F6C" w:rsidRDefault="007F0F6C" w:rsidP="007F0F6C">
      <w:pPr>
        <w:pStyle w:val="ab"/>
        <w:numPr>
          <w:ilvl w:val="0"/>
          <w:numId w:val="8"/>
        </w:numPr>
        <w:spacing w:after="0" w:line="276" w:lineRule="auto"/>
        <w:jc w:val="both"/>
        <w:rPr>
          <w:rFonts w:ascii="Times New Roman" w:eastAsia="Calibri" w:hAnsi="Times New Roman" w:cs="Times New Roman"/>
          <w:sz w:val="28"/>
          <w:szCs w:val="28"/>
        </w:rPr>
      </w:pPr>
      <w:r w:rsidRPr="007F0F6C">
        <w:rPr>
          <w:rFonts w:ascii="Times New Roman" w:eastAsia="Calibri" w:hAnsi="Times New Roman" w:cs="Times New Roman"/>
          <w:sz w:val="28"/>
          <w:szCs w:val="28"/>
        </w:rPr>
        <w:t>Перерахуй у пішаках:</w:t>
      </w:r>
    </w:p>
    <w:p w:rsidR="007F0F6C" w:rsidRPr="007F0F6C" w:rsidRDefault="007F0F6C" w:rsidP="007F0F6C">
      <w:pPr>
        <w:pStyle w:val="ab"/>
        <w:spacing w:after="0" w:line="276" w:lineRule="auto"/>
        <w:ind w:left="1069"/>
        <w:jc w:val="both"/>
        <w:rPr>
          <w:rFonts w:ascii="Times New Roman" w:eastAsia="Calibri" w:hAnsi="Times New Roman" w:cs="Times New Roman"/>
          <w:sz w:val="28"/>
          <w:szCs w:val="28"/>
        </w:rPr>
      </w:pPr>
      <w:r w:rsidRPr="007F0F6C">
        <w:rPr>
          <w:rFonts w:ascii="Times New Roman" w:eastAsia="Calibri" w:hAnsi="Times New Roman" w:cs="Times New Roman"/>
          <w:sz w:val="28"/>
          <w:szCs w:val="28"/>
        </w:rPr>
        <w:t xml:space="preserve">Слон + Кінь = ___ пішаків                   Тура + Тура  = ___ пішаків       </w:t>
      </w:r>
    </w:p>
    <w:p w:rsidR="007F0F6C" w:rsidRPr="007F0F6C" w:rsidRDefault="007F0F6C" w:rsidP="007F0F6C">
      <w:pPr>
        <w:pStyle w:val="ab"/>
        <w:spacing w:after="0" w:line="276" w:lineRule="auto"/>
        <w:ind w:left="1069"/>
        <w:jc w:val="both"/>
        <w:rPr>
          <w:rFonts w:ascii="Times New Roman" w:eastAsia="Calibri" w:hAnsi="Times New Roman" w:cs="Times New Roman"/>
          <w:sz w:val="28"/>
          <w:szCs w:val="28"/>
        </w:rPr>
      </w:pPr>
      <w:r w:rsidRPr="007F0F6C">
        <w:rPr>
          <w:rFonts w:ascii="Times New Roman" w:eastAsia="Calibri" w:hAnsi="Times New Roman" w:cs="Times New Roman"/>
          <w:sz w:val="28"/>
          <w:szCs w:val="28"/>
        </w:rPr>
        <w:t>Тура + Слон = ___ пішаків                  Ферзь – Кінь = ___ пішаків</w:t>
      </w:r>
    </w:p>
    <w:p w:rsidR="007F0F6C" w:rsidRDefault="007F0F6C" w:rsidP="007F0F6C">
      <w:pPr>
        <w:pStyle w:val="ab"/>
        <w:spacing w:after="0" w:line="276" w:lineRule="auto"/>
        <w:ind w:left="1069"/>
        <w:jc w:val="both"/>
        <w:rPr>
          <w:rFonts w:ascii="Times New Roman" w:eastAsia="Calibri" w:hAnsi="Times New Roman" w:cs="Times New Roman"/>
          <w:sz w:val="28"/>
          <w:szCs w:val="28"/>
        </w:rPr>
      </w:pPr>
      <w:r w:rsidRPr="007F0F6C">
        <w:rPr>
          <w:rFonts w:ascii="Times New Roman" w:eastAsia="Calibri" w:hAnsi="Times New Roman" w:cs="Times New Roman"/>
          <w:sz w:val="28"/>
          <w:szCs w:val="28"/>
        </w:rPr>
        <w:t>Ферзь – Тура = ___ пішаки                  Тура - Слон = ___ пішаки</w:t>
      </w:r>
    </w:p>
    <w:p w:rsidR="004D5544" w:rsidRDefault="004D5544" w:rsidP="007F0F6C">
      <w:pPr>
        <w:pStyle w:val="ab"/>
        <w:spacing w:after="0" w:line="276" w:lineRule="auto"/>
        <w:ind w:left="1069"/>
        <w:jc w:val="both"/>
        <w:rPr>
          <w:rFonts w:ascii="Times New Roman" w:eastAsia="Calibri" w:hAnsi="Times New Roman" w:cs="Times New Roman"/>
          <w:sz w:val="28"/>
          <w:szCs w:val="28"/>
        </w:rPr>
      </w:pPr>
    </w:p>
    <w:p w:rsidR="007F0F6C" w:rsidRDefault="007F0F6C" w:rsidP="007F0F6C">
      <w:pPr>
        <w:pStyle w:val="ab"/>
        <w:numPr>
          <w:ilvl w:val="0"/>
          <w:numId w:val="8"/>
        </w:num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Постав знак =, &lt; або &gt; у кожному прикладі:</w:t>
      </w:r>
    </w:p>
    <w:p w:rsidR="007F0F6C" w:rsidRDefault="007F0F6C" w:rsidP="007F0F6C">
      <w:pPr>
        <w:pStyle w:val="ab"/>
        <w:spacing w:after="0" w:line="276" w:lineRule="auto"/>
        <w:ind w:left="1069"/>
        <w:jc w:val="both"/>
        <w:rPr>
          <w:rFonts w:ascii="Times New Roman" w:eastAsia="Calibri" w:hAnsi="Times New Roman" w:cs="Times New Roman"/>
          <w:sz w:val="28"/>
          <w:szCs w:val="28"/>
        </w:rPr>
      </w:pPr>
      <w:r>
        <w:rPr>
          <w:rFonts w:ascii="Times New Roman" w:eastAsia="Calibri" w:hAnsi="Times New Roman" w:cs="Times New Roman"/>
          <w:sz w:val="28"/>
          <w:szCs w:val="28"/>
        </w:rPr>
        <w:t>Кінь __ Тура                                     Кінь + Кінь ___ Тура</w:t>
      </w:r>
    </w:p>
    <w:p w:rsidR="007F0F6C" w:rsidRDefault="007F0F6C" w:rsidP="007F0F6C">
      <w:pPr>
        <w:pStyle w:val="ab"/>
        <w:spacing w:after="0" w:line="276" w:lineRule="auto"/>
        <w:ind w:left="106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Тура __ Ферзь                                 </w:t>
      </w:r>
      <w:r w:rsidR="0004138B">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Слон + Тура___ Ферзь</w:t>
      </w:r>
    </w:p>
    <w:p w:rsidR="007F0F6C" w:rsidRPr="007F0F6C" w:rsidRDefault="007F0F6C" w:rsidP="007F0F6C">
      <w:pPr>
        <w:pStyle w:val="ab"/>
        <w:spacing w:after="0" w:line="276" w:lineRule="auto"/>
        <w:ind w:left="106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Слон + 2 пішаки __ Тура              </w:t>
      </w:r>
      <w:r w:rsidR="0004138B">
        <w:rPr>
          <w:rFonts w:ascii="Times New Roman" w:eastAsia="Calibri" w:hAnsi="Times New Roman" w:cs="Times New Roman"/>
          <w:sz w:val="28"/>
          <w:szCs w:val="28"/>
        </w:rPr>
        <w:t xml:space="preserve">    Кінь + Слон + Слон___ Ферзь</w:t>
      </w:r>
    </w:p>
    <w:p w:rsidR="00E13434" w:rsidRDefault="00E13434" w:rsidP="008F0442">
      <w:pPr>
        <w:spacing w:after="0" w:line="276" w:lineRule="auto"/>
        <w:ind w:firstLine="709"/>
        <w:contextualSpacing/>
        <w:jc w:val="both"/>
        <w:rPr>
          <w:rFonts w:ascii="Times New Roman" w:eastAsia="Calibri" w:hAnsi="Times New Roman" w:cs="Times New Roman"/>
          <w:b/>
          <w:i/>
          <w:color w:val="FF0000"/>
          <w:sz w:val="28"/>
          <w:szCs w:val="28"/>
        </w:rPr>
      </w:pPr>
    </w:p>
    <w:p w:rsidR="007D0EA1" w:rsidRPr="008B54B5" w:rsidRDefault="007D0EA1" w:rsidP="007D0EA1">
      <w:pPr>
        <w:spacing w:after="0" w:line="276" w:lineRule="auto"/>
        <w:ind w:firstLine="709"/>
        <w:contextualSpacing/>
        <w:jc w:val="both"/>
        <w:rPr>
          <w:rFonts w:ascii="Times New Roman" w:eastAsia="Calibri" w:hAnsi="Times New Roman" w:cs="Times New Roman"/>
          <w:b/>
          <w:sz w:val="28"/>
          <w:szCs w:val="28"/>
        </w:rPr>
      </w:pPr>
    </w:p>
    <w:p w:rsidR="007D0EA1" w:rsidRPr="008B54B5" w:rsidRDefault="007D0EA1" w:rsidP="007D0EA1">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К</w:t>
      </w:r>
      <w:r w:rsidRPr="008B54B5">
        <w:rPr>
          <w:rFonts w:ascii="Times New Roman" w:eastAsia="Calibri" w:hAnsi="Times New Roman" w:cs="Times New Roman"/>
          <w:sz w:val="28"/>
          <w:szCs w:val="28"/>
        </w:rPr>
        <w:t>ерівник контролює хід виконання завдань, робить зауваження, надає рекомендації та роз’яснення.</w:t>
      </w:r>
    </w:p>
    <w:p w:rsidR="008B54B5" w:rsidRDefault="008B54B5" w:rsidP="008F0442">
      <w:pPr>
        <w:spacing w:after="0" w:line="276" w:lineRule="auto"/>
        <w:ind w:firstLine="709"/>
        <w:contextualSpacing/>
        <w:jc w:val="both"/>
        <w:rPr>
          <w:rFonts w:ascii="Times New Roman" w:eastAsia="Calibri" w:hAnsi="Times New Roman" w:cs="Times New Roman"/>
          <w:b/>
          <w:i/>
          <w:color w:val="FF0000"/>
          <w:sz w:val="28"/>
          <w:szCs w:val="28"/>
        </w:rPr>
      </w:pPr>
    </w:p>
    <w:p w:rsidR="008B54B5" w:rsidRDefault="008B54B5" w:rsidP="008F0442">
      <w:pPr>
        <w:spacing w:after="0" w:line="276" w:lineRule="auto"/>
        <w:ind w:firstLine="709"/>
        <w:contextualSpacing/>
        <w:jc w:val="both"/>
        <w:rPr>
          <w:rFonts w:ascii="Times New Roman" w:eastAsia="Calibri" w:hAnsi="Times New Roman" w:cs="Times New Roman"/>
          <w:b/>
          <w:sz w:val="28"/>
          <w:szCs w:val="28"/>
        </w:rPr>
      </w:pPr>
      <w:r w:rsidRPr="008B54B5">
        <w:rPr>
          <w:rFonts w:ascii="Times New Roman" w:eastAsia="Calibri" w:hAnsi="Times New Roman" w:cs="Times New Roman"/>
          <w:b/>
          <w:sz w:val="28"/>
          <w:szCs w:val="28"/>
        </w:rPr>
        <w:t>Вправа «Розстановка фігур» ( Додаток Д)</w:t>
      </w:r>
    </w:p>
    <w:p w:rsidR="007D0EA1" w:rsidRDefault="007D0EA1" w:rsidP="008F0442">
      <w:pPr>
        <w:spacing w:after="0" w:line="276" w:lineRule="auto"/>
        <w:ind w:firstLine="709"/>
        <w:contextualSpacing/>
        <w:jc w:val="both"/>
        <w:rPr>
          <w:rFonts w:ascii="Times New Roman" w:eastAsia="Calibri" w:hAnsi="Times New Roman" w:cs="Times New Roman"/>
          <w:b/>
          <w:sz w:val="28"/>
          <w:szCs w:val="28"/>
        </w:rPr>
      </w:pPr>
    </w:p>
    <w:p w:rsidR="008F0442" w:rsidRPr="007D0EA1" w:rsidRDefault="0033422C" w:rsidP="0033422C">
      <w:pPr>
        <w:tabs>
          <w:tab w:val="left" w:pos="1134"/>
        </w:tabs>
        <w:spacing w:after="0" w:line="276" w:lineRule="auto"/>
        <w:ind w:left="360"/>
        <w:contextualSpacing/>
        <w:jc w:val="both"/>
        <w:rPr>
          <w:rFonts w:ascii="Times New Roman" w:eastAsia="Calibri" w:hAnsi="Times New Roman" w:cs="Times New Roman"/>
          <w:b/>
          <w:sz w:val="28"/>
          <w:szCs w:val="28"/>
        </w:rPr>
      </w:pPr>
      <w:r w:rsidRPr="007D0EA1">
        <w:rPr>
          <w:rFonts w:ascii="Times New Roman" w:eastAsia="Calibri" w:hAnsi="Times New Roman" w:cs="Times New Roman"/>
          <w:b/>
          <w:sz w:val="28"/>
          <w:szCs w:val="28"/>
        </w:rPr>
        <w:t xml:space="preserve">ІІІ. </w:t>
      </w:r>
      <w:r w:rsidR="008F0442" w:rsidRPr="007D0EA1">
        <w:rPr>
          <w:rFonts w:ascii="Times New Roman" w:eastAsia="Calibri" w:hAnsi="Times New Roman" w:cs="Times New Roman"/>
          <w:b/>
          <w:sz w:val="28"/>
          <w:szCs w:val="28"/>
        </w:rPr>
        <w:t>Заключна частина</w:t>
      </w:r>
      <w:r w:rsidRPr="007D0EA1">
        <w:rPr>
          <w:rFonts w:ascii="Times New Roman" w:eastAsia="Calibri" w:hAnsi="Times New Roman" w:cs="Times New Roman"/>
          <w:b/>
          <w:sz w:val="28"/>
          <w:szCs w:val="28"/>
        </w:rPr>
        <w:t xml:space="preserve"> (підведення підсумків заняття)</w:t>
      </w:r>
    </w:p>
    <w:p w:rsidR="008F0442" w:rsidRPr="008B54B5" w:rsidRDefault="008F0442" w:rsidP="008F0442">
      <w:pPr>
        <w:spacing w:after="0" w:line="276" w:lineRule="auto"/>
        <w:ind w:firstLine="709"/>
        <w:contextualSpacing/>
        <w:jc w:val="both"/>
        <w:rPr>
          <w:rFonts w:ascii="Times New Roman" w:eastAsia="Calibri" w:hAnsi="Times New Roman" w:cs="Times New Roman"/>
          <w:sz w:val="28"/>
          <w:szCs w:val="28"/>
        </w:rPr>
      </w:pPr>
      <w:r w:rsidRPr="008B54B5">
        <w:rPr>
          <w:rFonts w:ascii="Times New Roman" w:eastAsia="Calibri" w:hAnsi="Times New Roman" w:cs="Times New Roman"/>
          <w:sz w:val="28"/>
          <w:szCs w:val="28"/>
        </w:rPr>
        <w:t xml:space="preserve">Діти діляться враженнями, обговорюють з керівником </w:t>
      </w:r>
      <w:r w:rsidR="008F20B5">
        <w:rPr>
          <w:rFonts w:ascii="Times New Roman" w:eastAsia="Calibri" w:hAnsi="Times New Roman" w:cs="Times New Roman"/>
          <w:sz w:val="28"/>
          <w:szCs w:val="28"/>
        </w:rPr>
        <w:t xml:space="preserve">труднощі, які виникали, обґрунтовують можливість використання отриманих знань, умінь, навичок. </w:t>
      </w:r>
    </w:p>
    <w:p w:rsidR="00AE4A32" w:rsidRDefault="008F0442" w:rsidP="008F0442">
      <w:pPr>
        <w:spacing w:after="0" w:line="276" w:lineRule="auto"/>
        <w:ind w:firstLine="709"/>
        <w:jc w:val="center"/>
        <w:rPr>
          <w:rFonts w:ascii="Times New Roman" w:eastAsia="Calibri" w:hAnsi="Times New Roman" w:cs="Times New Roman"/>
          <w:sz w:val="28"/>
          <w:szCs w:val="28"/>
        </w:rPr>
      </w:pPr>
      <w:r w:rsidRPr="008F0442">
        <w:rPr>
          <w:rFonts w:ascii="Times New Roman" w:eastAsia="Calibri" w:hAnsi="Times New Roman" w:cs="Times New Roman"/>
          <w:sz w:val="28"/>
          <w:szCs w:val="28"/>
        </w:rPr>
        <w:t xml:space="preserve">  </w:t>
      </w:r>
    </w:p>
    <w:p w:rsidR="00AE4A32" w:rsidRDefault="00AE4A32" w:rsidP="008F0442">
      <w:pPr>
        <w:spacing w:after="0" w:line="276" w:lineRule="auto"/>
        <w:ind w:firstLine="709"/>
        <w:jc w:val="center"/>
        <w:rPr>
          <w:rFonts w:ascii="Times New Roman" w:eastAsia="Calibri" w:hAnsi="Times New Roman" w:cs="Times New Roman"/>
          <w:sz w:val="28"/>
          <w:szCs w:val="28"/>
        </w:rPr>
      </w:pPr>
    </w:p>
    <w:p w:rsidR="00AE4A32" w:rsidRDefault="00AE4A32" w:rsidP="008F0442">
      <w:pPr>
        <w:spacing w:after="0" w:line="276" w:lineRule="auto"/>
        <w:ind w:firstLine="709"/>
        <w:jc w:val="center"/>
        <w:rPr>
          <w:rFonts w:ascii="Times New Roman" w:eastAsia="Calibri" w:hAnsi="Times New Roman" w:cs="Times New Roman"/>
          <w:sz w:val="28"/>
          <w:szCs w:val="28"/>
        </w:rPr>
      </w:pPr>
    </w:p>
    <w:p w:rsidR="00AE4A32" w:rsidRDefault="00AE4A32" w:rsidP="008F0442">
      <w:pPr>
        <w:spacing w:after="0" w:line="276" w:lineRule="auto"/>
        <w:ind w:firstLine="709"/>
        <w:jc w:val="center"/>
        <w:rPr>
          <w:rFonts w:ascii="Times New Roman" w:eastAsia="Calibri" w:hAnsi="Times New Roman" w:cs="Times New Roman"/>
          <w:sz w:val="28"/>
          <w:szCs w:val="28"/>
        </w:rPr>
      </w:pPr>
    </w:p>
    <w:p w:rsidR="008F0442" w:rsidRDefault="008F0442" w:rsidP="008F0442">
      <w:pPr>
        <w:spacing w:after="0" w:line="276" w:lineRule="auto"/>
        <w:ind w:firstLine="709"/>
        <w:jc w:val="center"/>
        <w:rPr>
          <w:rFonts w:ascii="Times New Roman" w:eastAsia="Calibri" w:hAnsi="Times New Roman" w:cs="Times New Roman"/>
          <w:b/>
          <w:sz w:val="28"/>
          <w:szCs w:val="28"/>
        </w:rPr>
      </w:pPr>
      <w:r w:rsidRPr="008F0442">
        <w:rPr>
          <w:rFonts w:ascii="Times New Roman" w:eastAsia="Calibri" w:hAnsi="Times New Roman" w:cs="Times New Roman"/>
          <w:b/>
          <w:sz w:val="28"/>
          <w:szCs w:val="28"/>
        </w:rPr>
        <w:t>Список використан</w:t>
      </w:r>
      <w:r w:rsidR="00AE4A32">
        <w:rPr>
          <w:rFonts w:ascii="Times New Roman" w:eastAsia="Calibri" w:hAnsi="Times New Roman" w:cs="Times New Roman"/>
          <w:b/>
          <w:sz w:val="28"/>
          <w:szCs w:val="28"/>
        </w:rPr>
        <w:t>ої літератури:</w:t>
      </w:r>
    </w:p>
    <w:p w:rsidR="00AE4A32" w:rsidRPr="008F0442" w:rsidRDefault="00AE4A32" w:rsidP="008F0442">
      <w:pPr>
        <w:spacing w:after="0" w:line="276" w:lineRule="auto"/>
        <w:ind w:firstLine="709"/>
        <w:jc w:val="center"/>
        <w:rPr>
          <w:rFonts w:ascii="Times New Roman" w:eastAsia="Calibri" w:hAnsi="Times New Roman" w:cs="Times New Roman"/>
          <w:b/>
          <w:sz w:val="28"/>
          <w:szCs w:val="28"/>
        </w:rPr>
      </w:pPr>
    </w:p>
    <w:p w:rsidR="00AE4A32" w:rsidRDefault="00AE4A32" w:rsidP="0004138B">
      <w:pPr>
        <w:pStyle w:val="ab"/>
        <w:numPr>
          <w:ilvl w:val="0"/>
          <w:numId w:val="1"/>
        </w:numPr>
        <w:tabs>
          <w:tab w:val="left" w:pos="993"/>
        </w:tabs>
        <w:spacing w:after="0" w:line="276" w:lineRule="auto"/>
        <w:jc w:val="both"/>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Василевич</w:t>
      </w:r>
      <w:proofErr w:type="spellEnd"/>
      <w:r>
        <w:rPr>
          <w:rFonts w:ascii="Times New Roman" w:eastAsia="Calibri" w:hAnsi="Times New Roman" w:cs="Times New Roman"/>
          <w:sz w:val="28"/>
          <w:szCs w:val="28"/>
        </w:rPr>
        <w:t xml:space="preserve"> О., </w:t>
      </w:r>
      <w:proofErr w:type="spellStart"/>
      <w:r>
        <w:rPr>
          <w:rFonts w:ascii="Times New Roman" w:eastAsia="Calibri" w:hAnsi="Times New Roman" w:cs="Times New Roman"/>
          <w:sz w:val="28"/>
          <w:szCs w:val="28"/>
        </w:rPr>
        <w:t>Гошилик</w:t>
      </w:r>
      <w:proofErr w:type="spellEnd"/>
      <w:r>
        <w:rPr>
          <w:rFonts w:ascii="Times New Roman" w:eastAsia="Calibri" w:hAnsi="Times New Roman" w:cs="Times New Roman"/>
          <w:sz w:val="28"/>
          <w:szCs w:val="28"/>
        </w:rPr>
        <w:t xml:space="preserve"> Н. Чарівний світ шахів. Частина 1, 2017. - 18 с.</w:t>
      </w:r>
    </w:p>
    <w:p w:rsidR="007D0EA1" w:rsidRDefault="007D0EA1" w:rsidP="007D0EA1">
      <w:pPr>
        <w:pStyle w:val="ab"/>
        <w:tabs>
          <w:tab w:val="left" w:pos="993"/>
        </w:tabs>
        <w:spacing w:after="0" w:line="276" w:lineRule="auto"/>
        <w:ind w:left="1069"/>
        <w:jc w:val="both"/>
        <w:rPr>
          <w:rFonts w:ascii="Times New Roman" w:eastAsia="Calibri" w:hAnsi="Times New Roman" w:cs="Times New Roman"/>
          <w:sz w:val="28"/>
          <w:szCs w:val="28"/>
        </w:rPr>
      </w:pPr>
    </w:p>
    <w:p w:rsidR="00A45948" w:rsidRPr="00A45948" w:rsidRDefault="00641F77" w:rsidP="00A45948">
      <w:pPr>
        <w:pStyle w:val="ab"/>
        <w:numPr>
          <w:ilvl w:val="0"/>
          <w:numId w:val="1"/>
        </w:numPr>
        <w:tabs>
          <w:tab w:val="left" w:pos="993"/>
        </w:tabs>
        <w:spacing w:after="0" w:line="276" w:lineRule="auto"/>
        <w:jc w:val="both"/>
        <w:rPr>
          <w:rFonts w:ascii="Times New Roman" w:eastAsia="Calibri" w:hAnsi="Times New Roman" w:cs="Times New Roman"/>
          <w:sz w:val="28"/>
          <w:szCs w:val="28"/>
        </w:rPr>
      </w:pPr>
      <w:proofErr w:type="spellStart"/>
      <w:r w:rsidRPr="00A45948">
        <w:rPr>
          <w:rFonts w:ascii="Times New Roman" w:eastAsia="Calibri" w:hAnsi="Times New Roman" w:cs="Times New Roman"/>
          <w:sz w:val="28"/>
          <w:szCs w:val="28"/>
        </w:rPr>
        <w:t>Георгієв</w:t>
      </w:r>
      <w:proofErr w:type="spellEnd"/>
      <w:r w:rsidRPr="00A45948">
        <w:rPr>
          <w:rFonts w:ascii="Times New Roman" w:eastAsia="Calibri" w:hAnsi="Times New Roman" w:cs="Times New Roman"/>
          <w:sz w:val="28"/>
          <w:szCs w:val="28"/>
        </w:rPr>
        <w:t xml:space="preserve"> А. Гра королів – королева ігор. Шахи.</w:t>
      </w:r>
      <w:r w:rsidR="0004138B" w:rsidRPr="00A45948">
        <w:rPr>
          <w:rFonts w:ascii="Times New Roman" w:eastAsia="Calibri" w:hAnsi="Times New Roman" w:cs="Times New Roman"/>
          <w:sz w:val="28"/>
          <w:szCs w:val="28"/>
        </w:rPr>
        <w:t xml:space="preserve"> Харків: Ранок, 2020. – 64 с.</w:t>
      </w:r>
      <w:r w:rsidRPr="00A45948">
        <w:rPr>
          <w:rFonts w:ascii="Times New Roman" w:eastAsia="Calibri" w:hAnsi="Times New Roman" w:cs="Times New Roman"/>
          <w:sz w:val="28"/>
          <w:szCs w:val="28"/>
        </w:rPr>
        <w:t xml:space="preserve"> </w:t>
      </w:r>
    </w:p>
    <w:p w:rsidR="00A45948" w:rsidRDefault="00A45948" w:rsidP="0004138B">
      <w:pPr>
        <w:pStyle w:val="ab"/>
        <w:numPr>
          <w:ilvl w:val="0"/>
          <w:numId w:val="1"/>
        </w:numPr>
        <w:tabs>
          <w:tab w:val="left" w:pos="993"/>
        </w:tabs>
        <w:spacing w:after="0" w:line="276" w:lineRule="auto"/>
        <w:jc w:val="both"/>
        <w:rPr>
          <w:rFonts w:ascii="Times New Roman" w:eastAsia="Calibri" w:hAnsi="Times New Roman" w:cs="Times New Roman"/>
          <w:sz w:val="28"/>
          <w:szCs w:val="28"/>
        </w:rPr>
      </w:pPr>
      <w:proofErr w:type="spellStart"/>
      <w:r w:rsidRPr="00A45948">
        <w:rPr>
          <w:rFonts w:ascii="Times New Roman" w:eastAsia="Calibri" w:hAnsi="Times New Roman" w:cs="Times New Roman"/>
          <w:sz w:val="28"/>
          <w:szCs w:val="28"/>
        </w:rPr>
        <w:t>Єщенко</w:t>
      </w:r>
      <w:proofErr w:type="spellEnd"/>
      <w:r w:rsidRPr="00A45948">
        <w:rPr>
          <w:rFonts w:ascii="Times New Roman" w:eastAsia="Calibri" w:hAnsi="Times New Roman" w:cs="Times New Roman"/>
          <w:sz w:val="28"/>
          <w:szCs w:val="28"/>
        </w:rPr>
        <w:t xml:space="preserve"> В.П. Шахи в школі. Для учнів 1-2 класів. </w:t>
      </w:r>
      <w:proofErr w:type="spellStart"/>
      <w:r w:rsidRPr="00A45948">
        <w:rPr>
          <w:rFonts w:ascii="Times New Roman" w:eastAsia="Calibri" w:hAnsi="Times New Roman" w:cs="Times New Roman"/>
          <w:sz w:val="28"/>
          <w:szCs w:val="28"/>
        </w:rPr>
        <w:t>Навч</w:t>
      </w:r>
      <w:proofErr w:type="spellEnd"/>
      <w:r w:rsidRPr="00A45948">
        <w:rPr>
          <w:rFonts w:ascii="Times New Roman" w:eastAsia="Calibri" w:hAnsi="Times New Roman" w:cs="Times New Roman"/>
          <w:sz w:val="28"/>
          <w:szCs w:val="28"/>
        </w:rPr>
        <w:t xml:space="preserve">. </w:t>
      </w:r>
      <w:proofErr w:type="spellStart"/>
      <w:r w:rsidRPr="00A45948">
        <w:rPr>
          <w:rFonts w:ascii="Times New Roman" w:eastAsia="Calibri" w:hAnsi="Times New Roman" w:cs="Times New Roman"/>
          <w:sz w:val="28"/>
          <w:szCs w:val="28"/>
        </w:rPr>
        <w:t>посіб</w:t>
      </w:r>
      <w:proofErr w:type="spellEnd"/>
      <w:r w:rsidRPr="00A45948">
        <w:rPr>
          <w:rFonts w:ascii="Times New Roman" w:eastAsia="Calibri" w:hAnsi="Times New Roman" w:cs="Times New Roman"/>
          <w:sz w:val="28"/>
          <w:szCs w:val="28"/>
        </w:rPr>
        <w:t xml:space="preserve">. – К: </w:t>
      </w:r>
      <w:r>
        <w:rPr>
          <w:rFonts w:ascii="Times New Roman" w:eastAsia="Calibri" w:hAnsi="Times New Roman" w:cs="Times New Roman"/>
          <w:sz w:val="28"/>
          <w:szCs w:val="28"/>
        </w:rPr>
        <w:t xml:space="preserve">             </w:t>
      </w:r>
      <w:r w:rsidRPr="00A45948">
        <w:rPr>
          <w:rFonts w:ascii="Times New Roman" w:eastAsia="Calibri" w:hAnsi="Times New Roman" w:cs="Times New Roman"/>
          <w:sz w:val="28"/>
          <w:szCs w:val="28"/>
        </w:rPr>
        <w:t>ВД «</w:t>
      </w:r>
      <w:proofErr w:type="spellStart"/>
      <w:r w:rsidRPr="00A45948">
        <w:rPr>
          <w:rFonts w:ascii="Times New Roman" w:eastAsia="Calibri" w:hAnsi="Times New Roman" w:cs="Times New Roman"/>
          <w:sz w:val="28"/>
          <w:szCs w:val="28"/>
        </w:rPr>
        <w:t>Дакор</w:t>
      </w:r>
      <w:proofErr w:type="spellEnd"/>
      <w:r w:rsidRPr="00A45948">
        <w:rPr>
          <w:rFonts w:ascii="Times New Roman" w:eastAsia="Calibri" w:hAnsi="Times New Roman" w:cs="Times New Roman"/>
          <w:sz w:val="28"/>
          <w:szCs w:val="28"/>
        </w:rPr>
        <w:t>», 2012. – 144 с.</w:t>
      </w:r>
    </w:p>
    <w:p w:rsidR="0004138B" w:rsidRPr="00A45948" w:rsidRDefault="0004138B" w:rsidP="0004138B">
      <w:pPr>
        <w:pStyle w:val="ab"/>
        <w:numPr>
          <w:ilvl w:val="0"/>
          <w:numId w:val="1"/>
        </w:numPr>
        <w:tabs>
          <w:tab w:val="left" w:pos="993"/>
        </w:tabs>
        <w:spacing w:after="0" w:line="276" w:lineRule="auto"/>
        <w:jc w:val="both"/>
        <w:rPr>
          <w:rFonts w:ascii="Times New Roman" w:eastAsia="Calibri" w:hAnsi="Times New Roman" w:cs="Times New Roman"/>
          <w:sz w:val="28"/>
          <w:szCs w:val="28"/>
        </w:rPr>
      </w:pPr>
      <w:r w:rsidRPr="00A45948">
        <w:rPr>
          <w:rFonts w:ascii="Times New Roman" w:eastAsia="Calibri" w:hAnsi="Times New Roman" w:cs="Times New Roman"/>
          <w:sz w:val="28"/>
          <w:szCs w:val="28"/>
        </w:rPr>
        <w:t xml:space="preserve">Романова І. А. Шахи для дітей. Практичний посібник для молодших школярів / І. А. Романова. – 2-ге видання, </w:t>
      </w:r>
      <w:proofErr w:type="spellStart"/>
      <w:r w:rsidRPr="00A45948">
        <w:rPr>
          <w:rFonts w:ascii="Times New Roman" w:eastAsia="Calibri" w:hAnsi="Times New Roman" w:cs="Times New Roman"/>
          <w:sz w:val="28"/>
          <w:szCs w:val="28"/>
        </w:rPr>
        <w:t>переробл</w:t>
      </w:r>
      <w:proofErr w:type="spellEnd"/>
      <w:r w:rsidRPr="00A45948">
        <w:rPr>
          <w:rFonts w:ascii="Times New Roman" w:eastAsia="Calibri" w:hAnsi="Times New Roman" w:cs="Times New Roman"/>
          <w:sz w:val="28"/>
          <w:szCs w:val="28"/>
        </w:rPr>
        <w:t>. – К. : Час майстрів, 2019. – 88 [1] с.</w:t>
      </w:r>
    </w:p>
    <w:p w:rsidR="00641F77" w:rsidRPr="008F0442" w:rsidRDefault="0004138B" w:rsidP="00641F77">
      <w:pPr>
        <w:numPr>
          <w:ilvl w:val="0"/>
          <w:numId w:val="1"/>
        </w:numPr>
        <w:tabs>
          <w:tab w:val="left" w:pos="993"/>
        </w:tabs>
        <w:spacing w:after="200" w:line="276"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roofErr w:type="spellStart"/>
      <w:r w:rsidR="00641F77" w:rsidRPr="008F0442">
        <w:rPr>
          <w:rFonts w:ascii="Times New Roman" w:eastAsia="Calibri" w:hAnsi="Times New Roman" w:cs="Times New Roman"/>
          <w:sz w:val="28"/>
          <w:szCs w:val="28"/>
        </w:rPr>
        <w:t>Семизорова</w:t>
      </w:r>
      <w:proofErr w:type="spellEnd"/>
      <w:r w:rsidR="00641F77" w:rsidRPr="008F0442">
        <w:rPr>
          <w:rFonts w:ascii="Times New Roman" w:eastAsia="Calibri" w:hAnsi="Times New Roman" w:cs="Times New Roman"/>
          <w:sz w:val="28"/>
          <w:szCs w:val="28"/>
        </w:rPr>
        <w:t xml:space="preserve"> В. В</w:t>
      </w:r>
      <w:r w:rsidR="007F0F6C">
        <w:rPr>
          <w:rFonts w:ascii="Times New Roman" w:eastAsia="Calibri" w:hAnsi="Times New Roman" w:cs="Times New Roman"/>
          <w:sz w:val="28"/>
          <w:szCs w:val="28"/>
        </w:rPr>
        <w:t>.</w:t>
      </w:r>
      <w:r w:rsidR="00641F77" w:rsidRPr="008F0442">
        <w:rPr>
          <w:rFonts w:ascii="Times New Roman" w:eastAsia="Calibri" w:hAnsi="Times New Roman" w:cs="Times New Roman"/>
          <w:sz w:val="28"/>
          <w:szCs w:val="28"/>
        </w:rPr>
        <w:t xml:space="preserve"> Мудрі шахи: методичні рекомендації з навчання дітей старшого дошкільного віку гри в шахи до програми «Мудрі шахи»</w:t>
      </w:r>
      <w:r w:rsidR="00AE4A32">
        <w:rPr>
          <w:rFonts w:ascii="Times New Roman" w:eastAsia="Calibri" w:hAnsi="Times New Roman" w:cs="Times New Roman"/>
          <w:sz w:val="28"/>
          <w:szCs w:val="28"/>
        </w:rPr>
        <w:t xml:space="preserve"> </w:t>
      </w:r>
      <w:r w:rsidR="00641F77" w:rsidRPr="008F0442">
        <w:rPr>
          <w:rFonts w:ascii="Times New Roman" w:eastAsia="Calibri" w:hAnsi="Times New Roman" w:cs="Times New Roman"/>
          <w:sz w:val="28"/>
          <w:szCs w:val="28"/>
        </w:rPr>
        <w:t>В. В</w:t>
      </w:r>
      <w:r w:rsidR="007F0F6C">
        <w:rPr>
          <w:rFonts w:ascii="Times New Roman" w:eastAsia="Calibri" w:hAnsi="Times New Roman" w:cs="Times New Roman"/>
          <w:sz w:val="28"/>
          <w:szCs w:val="28"/>
        </w:rPr>
        <w:t>.</w:t>
      </w:r>
      <w:r w:rsidR="00641F77" w:rsidRPr="008F0442">
        <w:rPr>
          <w:rFonts w:ascii="Times New Roman" w:eastAsia="Calibri" w:hAnsi="Times New Roman" w:cs="Times New Roman"/>
          <w:sz w:val="28"/>
          <w:szCs w:val="28"/>
        </w:rPr>
        <w:t xml:space="preserve"> </w:t>
      </w:r>
      <w:proofErr w:type="spellStart"/>
      <w:r w:rsidR="00641F77" w:rsidRPr="008F0442">
        <w:rPr>
          <w:rFonts w:ascii="Times New Roman" w:eastAsia="Calibri" w:hAnsi="Times New Roman" w:cs="Times New Roman"/>
          <w:sz w:val="28"/>
          <w:szCs w:val="28"/>
        </w:rPr>
        <w:t>Семизорова</w:t>
      </w:r>
      <w:proofErr w:type="spellEnd"/>
      <w:r w:rsidR="00641F77" w:rsidRPr="008F0442">
        <w:rPr>
          <w:rFonts w:ascii="Times New Roman" w:eastAsia="Calibri" w:hAnsi="Times New Roman" w:cs="Times New Roman"/>
          <w:sz w:val="28"/>
          <w:szCs w:val="28"/>
        </w:rPr>
        <w:t>, О. І</w:t>
      </w:r>
      <w:r w:rsidR="007F0F6C">
        <w:rPr>
          <w:rFonts w:ascii="Times New Roman" w:eastAsia="Calibri" w:hAnsi="Times New Roman" w:cs="Times New Roman"/>
          <w:sz w:val="28"/>
          <w:szCs w:val="28"/>
        </w:rPr>
        <w:t>.</w:t>
      </w:r>
      <w:r w:rsidR="00641F77" w:rsidRPr="008F0442">
        <w:rPr>
          <w:rFonts w:ascii="Times New Roman" w:eastAsia="Calibri" w:hAnsi="Times New Roman" w:cs="Times New Roman"/>
          <w:sz w:val="28"/>
          <w:szCs w:val="28"/>
        </w:rPr>
        <w:t xml:space="preserve"> </w:t>
      </w:r>
      <w:proofErr w:type="spellStart"/>
      <w:r w:rsidR="00641F77" w:rsidRPr="008F0442">
        <w:rPr>
          <w:rFonts w:ascii="Times New Roman" w:eastAsia="Calibri" w:hAnsi="Times New Roman" w:cs="Times New Roman"/>
          <w:sz w:val="28"/>
          <w:szCs w:val="28"/>
        </w:rPr>
        <w:t>Духновська</w:t>
      </w:r>
      <w:proofErr w:type="spellEnd"/>
      <w:r w:rsidR="00641F77" w:rsidRPr="008F0442">
        <w:rPr>
          <w:rFonts w:ascii="Times New Roman" w:eastAsia="Calibri" w:hAnsi="Times New Roman" w:cs="Times New Roman"/>
          <w:sz w:val="28"/>
          <w:szCs w:val="28"/>
        </w:rPr>
        <w:t xml:space="preserve">, А. Б. </w:t>
      </w:r>
      <w:proofErr w:type="spellStart"/>
      <w:r w:rsidR="00641F77" w:rsidRPr="008F0442">
        <w:rPr>
          <w:rFonts w:ascii="Times New Roman" w:eastAsia="Calibri" w:hAnsi="Times New Roman" w:cs="Times New Roman"/>
          <w:sz w:val="28"/>
          <w:szCs w:val="28"/>
        </w:rPr>
        <w:t>Кольба</w:t>
      </w:r>
      <w:proofErr w:type="spellEnd"/>
      <w:r w:rsidR="00641F77" w:rsidRPr="008F0442">
        <w:rPr>
          <w:rFonts w:ascii="Times New Roman" w:eastAsia="Calibri" w:hAnsi="Times New Roman" w:cs="Times New Roman"/>
          <w:sz w:val="28"/>
          <w:szCs w:val="28"/>
        </w:rPr>
        <w:t xml:space="preserve"> та ін. – Тернопіль : Мандрівець, 2017. – 72 с.</w:t>
      </w:r>
    </w:p>
    <w:p w:rsidR="00396189" w:rsidRDefault="00396189" w:rsidP="00641F77">
      <w:pPr>
        <w:tabs>
          <w:tab w:val="left" w:pos="993"/>
        </w:tabs>
        <w:spacing w:after="0" w:line="276" w:lineRule="auto"/>
        <w:contextualSpacing/>
        <w:jc w:val="both"/>
        <w:rPr>
          <w:rFonts w:ascii="Times New Roman" w:eastAsia="Calibri" w:hAnsi="Times New Roman" w:cs="Times New Roman"/>
          <w:sz w:val="28"/>
          <w:szCs w:val="28"/>
        </w:rPr>
      </w:pPr>
    </w:p>
    <w:p w:rsidR="00396189" w:rsidRDefault="00396189"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41F77" w:rsidRDefault="00396189" w:rsidP="006F150E">
      <w:pPr>
        <w:tabs>
          <w:tab w:val="left" w:pos="993"/>
        </w:tabs>
        <w:spacing w:after="0" w:line="276"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lastRenderedPageBreak/>
        <w:t>ДОДАТОК А</w:t>
      </w:r>
    </w:p>
    <w:p w:rsidR="006F150E" w:rsidRDefault="006F150E" w:rsidP="006F150E">
      <w:pPr>
        <w:tabs>
          <w:tab w:val="left" w:pos="993"/>
        </w:tabs>
        <w:spacing w:after="0" w:line="276" w:lineRule="auto"/>
        <w:contextualSpacing/>
        <w:jc w:val="center"/>
        <w:rPr>
          <w:rFonts w:ascii="Times New Roman" w:eastAsia="Calibri" w:hAnsi="Times New Roman" w:cs="Times New Roman"/>
          <w:sz w:val="28"/>
          <w:szCs w:val="28"/>
        </w:rPr>
      </w:pPr>
    </w:p>
    <w:p w:rsidR="006F150E" w:rsidRPr="006F150E" w:rsidRDefault="006F150E" w:rsidP="006F150E">
      <w:pPr>
        <w:tabs>
          <w:tab w:val="left" w:pos="993"/>
        </w:tabs>
        <w:spacing w:after="0" w:line="276" w:lineRule="auto"/>
        <w:contextualSpacing/>
        <w:jc w:val="center"/>
        <w:rPr>
          <w:rFonts w:ascii="Times New Roman" w:eastAsia="Calibri" w:hAnsi="Times New Roman" w:cs="Times New Roman"/>
          <w:b/>
          <w:sz w:val="28"/>
          <w:szCs w:val="28"/>
        </w:rPr>
      </w:pPr>
      <w:r w:rsidRPr="006F150E">
        <w:rPr>
          <w:rFonts w:ascii="Times New Roman" w:eastAsia="Calibri" w:hAnsi="Times New Roman" w:cs="Times New Roman"/>
          <w:b/>
          <w:sz w:val="28"/>
          <w:szCs w:val="28"/>
        </w:rPr>
        <w:t>Вправа «Ходи короля»</w:t>
      </w: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396189" w:rsidRDefault="00396189" w:rsidP="00641F77">
      <w:pPr>
        <w:tabs>
          <w:tab w:val="left" w:pos="993"/>
        </w:tabs>
        <w:spacing w:after="0" w:line="276"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Які фрукти чи овочі може з´їсти король за один хід?</w:t>
      </w:r>
    </w:p>
    <w:p w:rsidR="00050576" w:rsidRDefault="00050576" w:rsidP="00641F77">
      <w:pPr>
        <w:tabs>
          <w:tab w:val="left" w:pos="993"/>
        </w:tabs>
        <w:spacing w:after="0" w:line="276" w:lineRule="auto"/>
        <w:contextualSpacing/>
        <w:jc w:val="both"/>
        <w:rPr>
          <w:rFonts w:ascii="Times New Roman" w:eastAsia="Calibri" w:hAnsi="Times New Roman" w:cs="Times New Roman"/>
          <w:sz w:val="28"/>
          <w:szCs w:val="28"/>
        </w:rPr>
      </w:pPr>
    </w:p>
    <w:p w:rsidR="00050576" w:rsidRDefault="006F150E" w:rsidP="00641F77">
      <w:pPr>
        <w:tabs>
          <w:tab w:val="left" w:pos="993"/>
        </w:tabs>
        <w:spacing w:after="0" w:line="276" w:lineRule="auto"/>
        <w:contextualSpacing/>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uk-UA"/>
        </w:rPr>
        <w:drawing>
          <wp:inline distT="0" distB="0" distL="0" distR="0">
            <wp:extent cx="6558200" cy="5651157"/>
            <wp:effectExtent l="0" t="0" r="0" b="698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ходи короля.png"/>
                    <pic:cNvPicPr/>
                  </pic:nvPicPr>
                  <pic:blipFill>
                    <a:blip r:embed="rId22">
                      <a:extLst>
                        <a:ext uri="{28A0092B-C50C-407E-A947-70E740481C1C}">
                          <a14:useLocalDpi xmlns:a14="http://schemas.microsoft.com/office/drawing/2010/main" val="0"/>
                        </a:ext>
                      </a:extLst>
                    </a:blip>
                    <a:stretch>
                      <a:fillRect/>
                    </a:stretch>
                  </pic:blipFill>
                  <pic:spPr>
                    <a:xfrm>
                      <a:off x="0" y="0"/>
                      <a:ext cx="6557575" cy="5650619"/>
                    </a:xfrm>
                    <a:prstGeom prst="rect">
                      <a:avLst/>
                    </a:prstGeom>
                  </pic:spPr>
                </pic:pic>
              </a:graphicData>
            </a:graphic>
          </wp:inline>
        </w:drawing>
      </w: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8B54B5" w:rsidRDefault="008B54B5"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F150E">
      <w:pPr>
        <w:tabs>
          <w:tab w:val="left" w:pos="993"/>
        </w:tabs>
        <w:spacing w:after="0" w:line="276"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lastRenderedPageBreak/>
        <w:t>ДОДАТОК Б</w:t>
      </w:r>
    </w:p>
    <w:p w:rsidR="006F150E" w:rsidRDefault="006F150E" w:rsidP="00641F77">
      <w:pPr>
        <w:tabs>
          <w:tab w:val="left" w:pos="993"/>
        </w:tabs>
        <w:spacing w:after="0" w:line="276" w:lineRule="auto"/>
        <w:contextualSpacing/>
        <w:jc w:val="both"/>
        <w:rPr>
          <w:rFonts w:ascii="Times New Roman" w:eastAsia="Calibri" w:hAnsi="Times New Roman" w:cs="Times New Roman"/>
          <w:sz w:val="28"/>
          <w:szCs w:val="28"/>
        </w:rPr>
      </w:pPr>
    </w:p>
    <w:p w:rsidR="006F150E" w:rsidRDefault="006F150E" w:rsidP="006F150E">
      <w:pPr>
        <w:spacing w:after="0" w:line="276" w:lineRule="auto"/>
        <w:ind w:firstLine="709"/>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Pr="00FD7583">
        <w:rPr>
          <w:rFonts w:ascii="Times New Roman" w:eastAsia="Calibri" w:hAnsi="Times New Roman" w:cs="Times New Roman"/>
          <w:b/>
          <w:sz w:val="28"/>
          <w:szCs w:val="28"/>
        </w:rPr>
        <w:t>Гра «Сваримося - дружимо»</w:t>
      </w:r>
    </w:p>
    <w:p w:rsidR="006F150E" w:rsidRDefault="006F150E" w:rsidP="006F150E">
      <w:pPr>
        <w:spacing w:after="0" w:line="276" w:lineRule="auto"/>
        <w:ind w:firstLine="709"/>
        <w:rPr>
          <w:rFonts w:ascii="Times New Roman" w:eastAsia="Calibri" w:hAnsi="Times New Roman" w:cs="Times New Roman"/>
          <w:b/>
          <w:sz w:val="28"/>
          <w:szCs w:val="28"/>
        </w:rPr>
      </w:pPr>
    </w:p>
    <w:p w:rsidR="006F150E" w:rsidRPr="00EB0005" w:rsidRDefault="00EB0005" w:rsidP="00EB0005">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uk-UA"/>
        </w:rPr>
        <w:drawing>
          <wp:anchor distT="0" distB="0" distL="114300" distR="114300" simplePos="0" relativeHeight="251673600" behindDoc="0" locked="0" layoutInCell="1" allowOverlap="1" wp14:anchorId="62C1D13E" wp14:editId="4085291D">
            <wp:simplePos x="0" y="0"/>
            <wp:positionH relativeFrom="column">
              <wp:posOffset>613410</wp:posOffset>
            </wp:positionH>
            <wp:positionV relativeFrom="paragraph">
              <wp:posOffset>940435</wp:posOffset>
            </wp:positionV>
            <wp:extent cx="4958715" cy="2519680"/>
            <wp:effectExtent l="0" t="0" r="0" b="0"/>
            <wp:wrapTopAndBottom/>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варимося-дружимо.png"/>
                    <pic:cNvPicPr/>
                  </pic:nvPicPr>
                  <pic:blipFill>
                    <a:blip r:embed="rId23">
                      <a:extLst>
                        <a:ext uri="{28A0092B-C50C-407E-A947-70E740481C1C}">
                          <a14:useLocalDpi xmlns:a14="http://schemas.microsoft.com/office/drawing/2010/main" val="0"/>
                        </a:ext>
                      </a:extLst>
                    </a:blip>
                    <a:stretch>
                      <a:fillRect/>
                    </a:stretch>
                  </pic:blipFill>
                  <pic:spPr>
                    <a:xfrm>
                      <a:off x="0" y="0"/>
                      <a:ext cx="4958715" cy="2519680"/>
                    </a:xfrm>
                    <a:prstGeom prst="rect">
                      <a:avLst/>
                    </a:prstGeom>
                  </pic:spPr>
                </pic:pic>
              </a:graphicData>
            </a:graphic>
            <wp14:sizeRelH relativeFrom="page">
              <wp14:pctWidth>0</wp14:pctWidth>
            </wp14:sizeRelH>
            <wp14:sizeRelV relativeFrom="page">
              <wp14:pctHeight>0</wp14:pctHeight>
            </wp14:sizeRelV>
          </wp:anchor>
        </w:drawing>
      </w:r>
      <w:r w:rsidR="006F150E" w:rsidRPr="00EB0005">
        <w:rPr>
          <w:rFonts w:ascii="Times New Roman" w:eastAsia="Calibri" w:hAnsi="Times New Roman" w:cs="Times New Roman"/>
          <w:sz w:val="28"/>
          <w:szCs w:val="28"/>
        </w:rPr>
        <w:t>Якщо будиночки пішачків торкаються один до одного гострими кутиками, то пішачки</w:t>
      </w:r>
      <w:r w:rsidRPr="00EB0005">
        <w:rPr>
          <w:rFonts w:ascii="Times New Roman" w:eastAsia="Calibri" w:hAnsi="Times New Roman" w:cs="Times New Roman"/>
          <w:sz w:val="28"/>
          <w:szCs w:val="28"/>
        </w:rPr>
        <w:t>, що в них, будуть сваритися. Якщо між ними рисочка – то дружити. Якщо вони сваряться, то можуть побити один одного. Якщо дружать, то будуть стояти на місці та розмовляти між собою.</w:t>
      </w: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Завдання дитини – довести чорного пішака до білого королівства, щоб він там міг вирости та стати дорослою фігурою. Розберіть на кожному із ходів кого він буде бити, а з ким дружитиме.</w:t>
      </w: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uk-UA"/>
        </w:rPr>
        <w:drawing>
          <wp:anchor distT="0" distB="0" distL="114300" distR="114300" simplePos="0" relativeHeight="251674624" behindDoc="1" locked="0" layoutInCell="1" allowOverlap="1" wp14:anchorId="5CB3AFE8" wp14:editId="74703A69">
            <wp:simplePos x="0" y="0"/>
            <wp:positionH relativeFrom="column">
              <wp:posOffset>811530</wp:posOffset>
            </wp:positionH>
            <wp:positionV relativeFrom="paragraph">
              <wp:posOffset>107315</wp:posOffset>
            </wp:positionV>
            <wp:extent cx="4505960" cy="3937000"/>
            <wp:effectExtent l="0" t="0" r="8890" b="6350"/>
            <wp:wrapThrough wrapText="bothSides">
              <wp:wrapPolygon edited="0">
                <wp:start x="0" y="0"/>
                <wp:lineTo x="0" y="21530"/>
                <wp:lineTo x="21551" y="21530"/>
                <wp:lineTo x="21551" y="0"/>
                <wp:lineTo x="0" y="0"/>
              </wp:wrapPolygon>
            </wp:wrapThrough>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ішаковий бій.png"/>
                    <pic:cNvPicPr/>
                  </pic:nvPicPr>
                  <pic:blipFill>
                    <a:blip r:embed="rId24">
                      <a:extLst>
                        <a:ext uri="{28A0092B-C50C-407E-A947-70E740481C1C}">
                          <a14:useLocalDpi xmlns:a14="http://schemas.microsoft.com/office/drawing/2010/main" val="0"/>
                        </a:ext>
                      </a:extLst>
                    </a:blip>
                    <a:stretch>
                      <a:fillRect/>
                    </a:stretch>
                  </pic:blipFill>
                  <pic:spPr>
                    <a:xfrm>
                      <a:off x="0" y="0"/>
                      <a:ext cx="4505960" cy="39370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sz w:val="28"/>
          <w:szCs w:val="28"/>
        </w:rPr>
        <w:t xml:space="preserve">                </w:t>
      </w: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p>
    <w:p w:rsidR="00EB0005" w:rsidRDefault="00EB0005" w:rsidP="00641F77">
      <w:pPr>
        <w:tabs>
          <w:tab w:val="left" w:pos="993"/>
        </w:tabs>
        <w:spacing w:after="0" w:line="276" w:lineRule="auto"/>
        <w:contextualSpacing/>
        <w:jc w:val="both"/>
        <w:rPr>
          <w:rFonts w:ascii="Times New Roman" w:eastAsia="Calibri" w:hAnsi="Times New Roman" w:cs="Times New Roman"/>
          <w:sz w:val="28"/>
          <w:szCs w:val="28"/>
        </w:rPr>
      </w:pPr>
    </w:p>
    <w:p w:rsidR="00EB0005" w:rsidRDefault="00EB0005" w:rsidP="00EB0005">
      <w:pPr>
        <w:tabs>
          <w:tab w:val="left" w:pos="993"/>
        </w:tabs>
        <w:spacing w:after="0" w:line="276"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lastRenderedPageBreak/>
        <w:t>ДОДАТОК В</w:t>
      </w:r>
    </w:p>
    <w:p w:rsidR="00EB0005" w:rsidRDefault="00EB0005" w:rsidP="00EB0005">
      <w:pPr>
        <w:tabs>
          <w:tab w:val="left" w:pos="993"/>
        </w:tabs>
        <w:spacing w:after="0" w:line="276" w:lineRule="auto"/>
        <w:contextualSpacing/>
        <w:jc w:val="center"/>
        <w:rPr>
          <w:rFonts w:ascii="Times New Roman" w:eastAsia="Calibri" w:hAnsi="Times New Roman" w:cs="Times New Roman"/>
          <w:b/>
          <w:sz w:val="28"/>
          <w:szCs w:val="28"/>
        </w:rPr>
      </w:pPr>
    </w:p>
    <w:p w:rsidR="00EB0005" w:rsidRDefault="00EB0005" w:rsidP="00EB0005">
      <w:pPr>
        <w:tabs>
          <w:tab w:val="left" w:pos="993"/>
        </w:tabs>
        <w:spacing w:after="0" w:line="276" w:lineRule="auto"/>
        <w:contextualSpacing/>
        <w:jc w:val="center"/>
        <w:rPr>
          <w:rFonts w:ascii="Times New Roman" w:eastAsia="Calibri" w:hAnsi="Times New Roman" w:cs="Times New Roman"/>
          <w:b/>
          <w:sz w:val="28"/>
          <w:szCs w:val="28"/>
        </w:rPr>
      </w:pPr>
      <w:r w:rsidRPr="002A5AB1">
        <w:rPr>
          <w:rFonts w:ascii="Times New Roman" w:eastAsia="Calibri" w:hAnsi="Times New Roman" w:cs="Times New Roman"/>
          <w:b/>
          <w:sz w:val="28"/>
          <w:szCs w:val="28"/>
        </w:rPr>
        <w:t>Гра «Нагодуй слона»</w:t>
      </w:r>
    </w:p>
    <w:p w:rsidR="00EF4375" w:rsidRDefault="00EF4375" w:rsidP="00EB0005">
      <w:pPr>
        <w:tabs>
          <w:tab w:val="left" w:pos="993"/>
        </w:tabs>
        <w:spacing w:after="0" w:line="276" w:lineRule="auto"/>
        <w:contextualSpacing/>
        <w:jc w:val="center"/>
        <w:rPr>
          <w:rFonts w:ascii="Times New Roman" w:eastAsia="Calibri" w:hAnsi="Times New Roman" w:cs="Times New Roman"/>
          <w:b/>
          <w:sz w:val="28"/>
          <w:szCs w:val="28"/>
        </w:rPr>
      </w:pPr>
    </w:p>
    <w:p w:rsidR="00EF4375" w:rsidRDefault="00EF4375" w:rsidP="00EB0005">
      <w:pPr>
        <w:tabs>
          <w:tab w:val="left" w:pos="993"/>
        </w:tabs>
        <w:spacing w:after="0" w:line="276" w:lineRule="auto"/>
        <w:contextualSpacing/>
        <w:jc w:val="center"/>
        <w:rPr>
          <w:rFonts w:ascii="Times New Roman" w:eastAsia="Calibri" w:hAnsi="Times New Roman" w:cs="Times New Roman"/>
          <w:sz w:val="28"/>
          <w:szCs w:val="28"/>
        </w:rPr>
      </w:pPr>
      <w:r w:rsidRPr="00EF4375">
        <w:rPr>
          <w:rFonts w:ascii="Times New Roman" w:eastAsia="Calibri" w:hAnsi="Times New Roman" w:cs="Times New Roman"/>
          <w:sz w:val="28"/>
          <w:szCs w:val="28"/>
        </w:rPr>
        <w:t>Завдання дитини – почергово зібрати Слоном всі фрукти на дошці</w:t>
      </w:r>
      <w:r>
        <w:rPr>
          <w:rFonts w:ascii="Times New Roman" w:eastAsia="Calibri" w:hAnsi="Times New Roman" w:cs="Times New Roman"/>
          <w:sz w:val="28"/>
          <w:szCs w:val="28"/>
        </w:rPr>
        <w:t>.</w:t>
      </w:r>
    </w:p>
    <w:p w:rsidR="00EF4375" w:rsidRDefault="00EF4375" w:rsidP="00EB0005">
      <w:pPr>
        <w:tabs>
          <w:tab w:val="left" w:pos="993"/>
        </w:tabs>
        <w:spacing w:after="0" w:line="276" w:lineRule="auto"/>
        <w:contextualSpacing/>
        <w:jc w:val="center"/>
        <w:rPr>
          <w:rFonts w:ascii="Times New Roman" w:eastAsia="Calibri" w:hAnsi="Times New Roman" w:cs="Times New Roman"/>
          <w:sz w:val="28"/>
          <w:szCs w:val="28"/>
        </w:rPr>
      </w:pPr>
      <w:r>
        <w:rPr>
          <w:rFonts w:ascii="Times New Roman" w:eastAsia="Calibri" w:hAnsi="Times New Roman" w:cs="Times New Roman"/>
          <w:noProof/>
          <w:sz w:val="28"/>
          <w:szCs w:val="28"/>
          <w:lang w:eastAsia="uk-UA"/>
        </w:rPr>
        <w:drawing>
          <wp:inline distT="0" distB="0" distL="0" distR="0">
            <wp:extent cx="6458465" cy="5443257"/>
            <wp:effectExtent l="0" t="0" r="0" b="508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агодуй слона.png"/>
                    <pic:cNvPicPr/>
                  </pic:nvPicPr>
                  <pic:blipFill>
                    <a:blip r:embed="rId25">
                      <a:extLst>
                        <a:ext uri="{28A0092B-C50C-407E-A947-70E740481C1C}">
                          <a14:useLocalDpi xmlns:a14="http://schemas.microsoft.com/office/drawing/2010/main" val="0"/>
                        </a:ext>
                      </a:extLst>
                    </a:blip>
                    <a:stretch>
                      <a:fillRect/>
                    </a:stretch>
                  </pic:blipFill>
                  <pic:spPr>
                    <a:xfrm>
                      <a:off x="0" y="0"/>
                      <a:ext cx="6459990" cy="5444543"/>
                    </a:xfrm>
                    <a:prstGeom prst="rect">
                      <a:avLst/>
                    </a:prstGeom>
                  </pic:spPr>
                </pic:pic>
              </a:graphicData>
            </a:graphic>
          </wp:inline>
        </w:drawing>
      </w:r>
    </w:p>
    <w:p w:rsidR="00EF4375" w:rsidRDefault="00EF4375" w:rsidP="00EB0005">
      <w:pPr>
        <w:tabs>
          <w:tab w:val="left" w:pos="993"/>
        </w:tabs>
        <w:spacing w:after="0" w:line="276" w:lineRule="auto"/>
        <w:contextualSpacing/>
        <w:jc w:val="center"/>
        <w:rPr>
          <w:rFonts w:ascii="Times New Roman" w:eastAsia="Calibri" w:hAnsi="Times New Roman" w:cs="Times New Roman"/>
          <w:sz w:val="28"/>
          <w:szCs w:val="28"/>
        </w:rPr>
      </w:pPr>
    </w:p>
    <w:p w:rsidR="00EF4375" w:rsidRDefault="00EF4375" w:rsidP="00EB0005">
      <w:pPr>
        <w:tabs>
          <w:tab w:val="left" w:pos="993"/>
        </w:tabs>
        <w:spacing w:after="0" w:line="276" w:lineRule="auto"/>
        <w:contextualSpacing/>
        <w:jc w:val="center"/>
        <w:rPr>
          <w:rFonts w:ascii="Times New Roman" w:eastAsia="Calibri" w:hAnsi="Times New Roman" w:cs="Times New Roman"/>
          <w:sz w:val="28"/>
          <w:szCs w:val="28"/>
        </w:rPr>
      </w:pPr>
    </w:p>
    <w:p w:rsidR="00EF4375" w:rsidRDefault="00EF4375" w:rsidP="00EB0005">
      <w:pPr>
        <w:tabs>
          <w:tab w:val="left" w:pos="993"/>
        </w:tabs>
        <w:spacing w:after="0" w:line="276" w:lineRule="auto"/>
        <w:contextualSpacing/>
        <w:jc w:val="center"/>
        <w:rPr>
          <w:rFonts w:ascii="Times New Roman" w:eastAsia="Calibri" w:hAnsi="Times New Roman" w:cs="Times New Roman"/>
          <w:sz w:val="28"/>
          <w:szCs w:val="28"/>
        </w:rPr>
      </w:pPr>
    </w:p>
    <w:p w:rsidR="00EF4375" w:rsidRDefault="00EF4375" w:rsidP="00EB0005">
      <w:pPr>
        <w:tabs>
          <w:tab w:val="left" w:pos="993"/>
        </w:tabs>
        <w:spacing w:after="0" w:line="276" w:lineRule="auto"/>
        <w:contextualSpacing/>
        <w:jc w:val="center"/>
        <w:rPr>
          <w:rFonts w:ascii="Times New Roman" w:eastAsia="Calibri" w:hAnsi="Times New Roman" w:cs="Times New Roman"/>
          <w:sz w:val="28"/>
          <w:szCs w:val="28"/>
        </w:rPr>
      </w:pPr>
    </w:p>
    <w:p w:rsidR="00EF4375" w:rsidRDefault="00EF4375" w:rsidP="00EB0005">
      <w:pPr>
        <w:tabs>
          <w:tab w:val="left" w:pos="993"/>
        </w:tabs>
        <w:spacing w:after="0" w:line="276" w:lineRule="auto"/>
        <w:contextualSpacing/>
        <w:jc w:val="center"/>
        <w:rPr>
          <w:rFonts w:ascii="Times New Roman" w:eastAsia="Calibri" w:hAnsi="Times New Roman" w:cs="Times New Roman"/>
          <w:sz w:val="28"/>
          <w:szCs w:val="28"/>
        </w:rPr>
      </w:pPr>
    </w:p>
    <w:p w:rsidR="00EF4375" w:rsidRDefault="00EF4375" w:rsidP="00EB0005">
      <w:pPr>
        <w:tabs>
          <w:tab w:val="left" w:pos="993"/>
        </w:tabs>
        <w:spacing w:after="0" w:line="276" w:lineRule="auto"/>
        <w:contextualSpacing/>
        <w:jc w:val="center"/>
        <w:rPr>
          <w:rFonts w:ascii="Times New Roman" w:eastAsia="Calibri" w:hAnsi="Times New Roman" w:cs="Times New Roman"/>
          <w:sz w:val="28"/>
          <w:szCs w:val="28"/>
        </w:rPr>
      </w:pPr>
    </w:p>
    <w:p w:rsidR="00EF4375" w:rsidRDefault="00EF4375" w:rsidP="00EB0005">
      <w:pPr>
        <w:tabs>
          <w:tab w:val="left" w:pos="993"/>
        </w:tabs>
        <w:spacing w:after="0" w:line="276" w:lineRule="auto"/>
        <w:contextualSpacing/>
        <w:jc w:val="center"/>
        <w:rPr>
          <w:rFonts w:ascii="Times New Roman" w:eastAsia="Calibri" w:hAnsi="Times New Roman" w:cs="Times New Roman"/>
          <w:sz w:val="28"/>
          <w:szCs w:val="28"/>
        </w:rPr>
      </w:pPr>
    </w:p>
    <w:p w:rsidR="00EF4375" w:rsidRDefault="00EF4375" w:rsidP="00EB0005">
      <w:pPr>
        <w:tabs>
          <w:tab w:val="left" w:pos="993"/>
        </w:tabs>
        <w:spacing w:after="0" w:line="276" w:lineRule="auto"/>
        <w:contextualSpacing/>
        <w:jc w:val="center"/>
        <w:rPr>
          <w:rFonts w:ascii="Times New Roman" w:eastAsia="Calibri" w:hAnsi="Times New Roman" w:cs="Times New Roman"/>
          <w:sz w:val="28"/>
          <w:szCs w:val="28"/>
        </w:rPr>
      </w:pPr>
    </w:p>
    <w:p w:rsidR="00EF4375" w:rsidRDefault="00EF4375" w:rsidP="00EB0005">
      <w:pPr>
        <w:tabs>
          <w:tab w:val="left" w:pos="993"/>
        </w:tabs>
        <w:spacing w:after="0" w:line="276" w:lineRule="auto"/>
        <w:contextualSpacing/>
        <w:jc w:val="center"/>
        <w:rPr>
          <w:rFonts w:ascii="Times New Roman" w:eastAsia="Calibri" w:hAnsi="Times New Roman" w:cs="Times New Roman"/>
          <w:sz w:val="28"/>
          <w:szCs w:val="28"/>
        </w:rPr>
      </w:pPr>
    </w:p>
    <w:p w:rsidR="00EF4375" w:rsidRDefault="00EF4375" w:rsidP="00EB0005">
      <w:pPr>
        <w:tabs>
          <w:tab w:val="left" w:pos="993"/>
        </w:tabs>
        <w:spacing w:after="0" w:line="276" w:lineRule="auto"/>
        <w:contextualSpacing/>
        <w:jc w:val="center"/>
        <w:rPr>
          <w:rFonts w:ascii="Times New Roman" w:eastAsia="Calibri" w:hAnsi="Times New Roman" w:cs="Times New Roman"/>
          <w:sz w:val="28"/>
          <w:szCs w:val="28"/>
        </w:rPr>
      </w:pPr>
    </w:p>
    <w:p w:rsidR="00EF4375" w:rsidRDefault="00EF4375" w:rsidP="00EB0005">
      <w:pPr>
        <w:tabs>
          <w:tab w:val="left" w:pos="993"/>
        </w:tabs>
        <w:spacing w:after="0" w:line="276" w:lineRule="auto"/>
        <w:contextualSpacing/>
        <w:jc w:val="center"/>
        <w:rPr>
          <w:rFonts w:ascii="Times New Roman" w:eastAsia="Calibri" w:hAnsi="Times New Roman" w:cs="Times New Roman"/>
          <w:sz w:val="28"/>
          <w:szCs w:val="28"/>
        </w:rPr>
      </w:pPr>
    </w:p>
    <w:p w:rsidR="00EF4375" w:rsidRDefault="00EF4375" w:rsidP="00EB0005">
      <w:pPr>
        <w:tabs>
          <w:tab w:val="left" w:pos="993"/>
        </w:tabs>
        <w:spacing w:after="0" w:line="276" w:lineRule="auto"/>
        <w:contextualSpacing/>
        <w:jc w:val="center"/>
        <w:rPr>
          <w:rFonts w:ascii="Times New Roman" w:eastAsia="Calibri" w:hAnsi="Times New Roman" w:cs="Times New Roman"/>
          <w:sz w:val="28"/>
          <w:szCs w:val="28"/>
        </w:rPr>
      </w:pPr>
    </w:p>
    <w:p w:rsidR="00EF4375" w:rsidRDefault="00EF4375" w:rsidP="00EF4375">
      <w:pPr>
        <w:tabs>
          <w:tab w:val="left" w:pos="993"/>
        </w:tabs>
        <w:spacing w:after="0" w:line="276"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t>ДОДАТОК Г</w:t>
      </w:r>
    </w:p>
    <w:p w:rsidR="00EF4375" w:rsidRDefault="00EF4375" w:rsidP="00EF4375">
      <w:pPr>
        <w:tabs>
          <w:tab w:val="left" w:pos="993"/>
        </w:tabs>
        <w:spacing w:after="0" w:line="276" w:lineRule="auto"/>
        <w:contextualSpacing/>
        <w:jc w:val="center"/>
        <w:rPr>
          <w:rFonts w:ascii="Times New Roman" w:eastAsia="Calibri" w:hAnsi="Times New Roman" w:cs="Times New Roman"/>
          <w:b/>
          <w:sz w:val="28"/>
          <w:szCs w:val="28"/>
        </w:rPr>
      </w:pPr>
    </w:p>
    <w:p w:rsidR="00EF4375" w:rsidRDefault="00EF4375" w:rsidP="00EF4375">
      <w:pPr>
        <w:tabs>
          <w:tab w:val="left" w:pos="993"/>
        </w:tabs>
        <w:spacing w:after="0" w:line="276" w:lineRule="auto"/>
        <w:contextualSpacing/>
        <w:jc w:val="center"/>
        <w:rPr>
          <w:rFonts w:ascii="Times New Roman" w:eastAsia="Calibri" w:hAnsi="Times New Roman" w:cs="Times New Roman"/>
          <w:b/>
          <w:sz w:val="28"/>
          <w:szCs w:val="28"/>
        </w:rPr>
      </w:pPr>
      <w:r w:rsidRPr="002A5AB1">
        <w:rPr>
          <w:rFonts w:ascii="Times New Roman" w:eastAsia="Calibri" w:hAnsi="Times New Roman" w:cs="Times New Roman"/>
          <w:b/>
          <w:sz w:val="28"/>
          <w:szCs w:val="28"/>
        </w:rPr>
        <w:t xml:space="preserve">Гра «Нагодуй </w:t>
      </w:r>
      <w:r>
        <w:rPr>
          <w:rFonts w:ascii="Times New Roman" w:eastAsia="Calibri" w:hAnsi="Times New Roman" w:cs="Times New Roman"/>
          <w:b/>
          <w:sz w:val="28"/>
          <w:szCs w:val="28"/>
        </w:rPr>
        <w:t>туру</w:t>
      </w:r>
      <w:r w:rsidRPr="002A5AB1">
        <w:rPr>
          <w:rFonts w:ascii="Times New Roman" w:eastAsia="Calibri" w:hAnsi="Times New Roman" w:cs="Times New Roman"/>
          <w:b/>
          <w:sz w:val="28"/>
          <w:szCs w:val="28"/>
        </w:rPr>
        <w:t>»</w:t>
      </w:r>
    </w:p>
    <w:p w:rsidR="00EF4375" w:rsidRDefault="00EF4375" w:rsidP="00EF4375">
      <w:pPr>
        <w:tabs>
          <w:tab w:val="left" w:pos="993"/>
        </w:tabs>
        <w:spacing w:after="0" w:line="276" w:lineRule="auto"/>
        <w:contextualSpacing/>
        <w:jc w:val="center"/>
        <w:rPr>
          <w:rFonts w:ascii="Times New Roman" w:eastAsia="Calibri" w:hAnsi="Times New Roman" w:cs="Times New Roman"/>
          <w:b/>
          <w:sz w:val="28"/>
          <w:szCs w:val="28"/>
        </w:rPr>
      </w:pPr>
    </w:p>
    <w:p w:rsidR="00EF4375" w:rsidRDefault="00EF4375" w:rsidP="00EF4375">
      <w:pPr>
        <w:tabs>
          <w:tab w:val="left" w:pos="993"/>
        </w:tabs>
        <w:spacing w:after="0" w:line="276" w:lineRule="auto"/>
        <w:contextualSpacing/>
        <w:jc w:val="center"/>
        <w:rPr>
          <w:rFonts w:ascii="Times New Roman" w:eastAsia="Calibri" w:hAnsi="Times New Roman" w:cs="Times New Roman"/>
          <w:sz w:val="28"/>
          <w:szCs w:val="28"/>
        </w:rPr>
      </w:pPr>
      <w:r w:rsidRPr="00EF4375">
        <w:rPr>
          <w:rFonts w:ascii="Times New Roman" w:eastAsia="Calibri" w:hAnsi="Times New Roman" w:cs="Times New Roman"/>
          <w:sz w:val="28"/>
          <w:szCs w:val="28"/>
        </w:rPr>
        <w:t xml:space="preserve">Завдання дитини – почергово зібрати </w:t>
      </w:r>
      <w:r>
        <w:rPr>
          <w:rFonts w:ascii="Times New Roman" w:eastAsia="Calibri" w:hAnsi="Times New Roman" w:cs="Times New Roman"/>
          <w:sz w:val="28"/>
          <w:szCs w:val="28"/>
        </w:rPr>
        <w:t>Турою</w:t>
      </w:r>
      <w:r w:rsidRPr="00EF4375">
        <w:rPr>
          <w:rFonts w:ascii="Times New Roman" w:eastAsia="Calibri" w:hAnsi="Times New Roman" w:cs="Times New Roman"/>
          <w:sz w:val="28"/>
          <w:szCs w:val="28"/>
        </w:rPr>
        <w:t xml:space="preserve"> всі фрукти на дошці</w:t>
      </w:r>
      <w:r>
        <w:rPr>
          <w:rFonts w:ascii="Times New Roman" w:eastAsia="Calibri" w:hAnsi="Times New Roman" w:cs="Times New Roman"/>
          <w:sz w:val="28"/>
          <w:szCs w:val="28"/>
        </w:rPr>
        <w:t>.</w:t>
      </w:r>
    </w:p>
    <w:p w:rsidR="00EF4375" w:rsidRDefault="00EF4375" w:rsidP="00EF4375">
      <w:pPr>
        <w:tabs>
          <w:tab w:val="left" w:pos="993"/>
        </w:tabs>
        <w:spacing w:after="0" w:line="276" w:lineRule="auto"/>
        <w:contextualSpacing/>
        <w:jc w:val="center"/>
        <w:rPr>
          <w:rFonts w:ascii="Times New Roman" w:eastAsia="Calibri" w:hAnsi="Times New Roman" w:cs="Times New Roman"/>
          <w:sz w:val="28"/>
          <w:szCs w:val="28"/>
        </w:rPr>
      </w:pPr>
      <w:r>
        <w:rPr>
          <w:rFonts w:ascii="Times New Roman" w:eastAsia="Calibri" w:hAnsi="Times New Roman" w:cs="Times New Roman"/>
          <w:noProof/>
          <w:sz w:val="28"/>
          <w:szCs w:val="28"/>
          <w:lang w:eastAsia="uk-UA"/>
        </w:rPr>
        <w:drawing>
          <wp:inline distT="0" distB="0" distL="0" distR="0">
            <wp:extent cx="6400800" cy="5305664"/>
            <wp:effectExtent l="0" t="0" r="0"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нагодуй туру.png"/>
                    <pic:cNvPicPr/>
                  </pic:nvPicPr>
                  <pic:blipFill>
                    <a:blip r:embed="rId26">
                      <a:extLst>
                        <a:ext uri="{28A0092B-C50C-407E-A947-70E740481C1C}">
                          <a14:useLocalDpi xmlns:a14="http://schemas.microsoft.com/office/drawing/2010/main" val="0"/>
                        </a:ext>
                      </a:extLst>
                    </a:blip>
                    <a:stretch>
                      <a:fillRect/>
                    </a:stretch>
                  </pic:blipFill>
                  <pic:spPr>
                    <a:xfrm>
                      <a:off x="0" y="0"/>
                      <a:ext cx="6400190" cy="5305159"/>
                    </a:xfrm>
                    <a:prstGeom prst="rect">
                      <a:avLst/>
                    </a:prstGeom>
                  </pic:spPr>
                </pic:pic>
              </a:graphicData>
            </a:graphic>
          </wp:inline>
        </w:drawing>
      </w:r>
    </w:p>
    <w:p w:rsidR="00EF4375" w:rsidRDefault="00EF4375" w:rsidP="00EB0005">
      <w:pPr>
        <w:tabs>
          <w:tab w:val="left" w:pos="993"/>
        </w:tabs>
        <w:spacing w:after="0" w:line="276" w:lineRule="auto"/>
        <w:contextualSpacing/>
        <w:jc w:val="center"/>
        <w:rPr>
          <w:rFonts w:ascii="Times New Roman" w:eastAsia="Calibri" w:hAnsi="Times New Roman" w:cs="Times New Roman"/>
          <w:sz w:val="28"/>
          <w:szCs w:val="28"/>
        </w:rPr>
      </w:pPr>
    </w:p>
    <w:p w:rsidR="008B54B5" w:rsidRDefault="008B54B5" w:rsidP="00EB0005">
      <w:pPr>
        <w:tabs>
          <w:tab w:val="left" w:pos="993"/>
        </w:tabs>
        <w:spacing w:after="0" w:line="276" w:lineRule="auto"/>
        <w:contextualSpacing/>
        <w:jc w:val="center"/>
        <w:rPr>
          <w:rFonts w:ascii="Times New Roman" w:eastAsia="Calibri" w:hAnsi="Times New Roman" w:cs="Times New Roman"/>
          <w:sz w:val="28"/>
          <w:szCs w:val="28"/>
        </w:rPr>
      </w:pPr>
    </w:p>
    <w:p w:rsidR="008B54B5" w:rsidRDefault="008B54B5" w:rsidP="00EB0005">
      <w:pPr>
        <w:tabs>
          <w:tab w:val="left" w:pos="993"/>
        </w:tabs>
        <w:spacing w:after="0" w:line="276" w:lineRule="auto"/>
        <w:contextualSpacing/>
        <w:jc w:val="center"/>
        <w:rPr>
          <w:rFonts w:ascii="Times New Roman" w:eastAsia="Calibri" w:hAnsi="Times New Roman" w:cs="Times New Roman"/>
          <w:sz w:val="28"/>
          <w:szCs w:val="28"/>
        </w:rPr>
      </w:pPr>
    </w:p>
    <w:p w:rsidR="008B54B5" w:rsidRDefault="008B54B5" w:rsidP="00EB0005">
      <w:pPr>
        <w:tabs>
          <w:tab w:val="left" w:pos="993"/>
        </w:tabs>
        <w:spacing w:after="0" w:line="276" w:lineRule="auto"/>
        <w:contextualSpacing/>
        <w:jc w:val="center"/>
        <w:rPr>
          <w:rFonts w:ascii="Times New Roman" w:eastAsia="Calibri" w:hAnsi="Times New Roman" w:cs="Times New Roman"/>
          <w:sz w:val="28"/>
          <w:szCs w:val="28"/>
        </w:rPr>
      </w:pPr>
    </w:p>
    <w:p w:rsidR="008B54B5" w:rsidRDefault="008B54B5" w:rsidP="00EB0005">
      <w:pPr>
        <w:tabs>
          <w:tab w:val="left" w:pos="993"/>
        </w:tabs>
        <w:spacing w:after="0" w:line="276" w:lineRule="auto"/>
        <w:contextualSpacing/>
        <w:jc w:val="center"/>
        <w:rPr>
          <w:rFonts w:ascii="Times New Roman" w:eastAsia="Calibri" w:hAnsi="Times New Roman" w:cs="Times New Roman"/>
          <w:sz w:val="28"/>
          <w:szCs w:val="28"/>
        </w:rPr>
      </w:pPr>
    </w:p>
    <w:p w:rsidR="008B54B5" w:rsidRDefault="008B54B5" w:rsidP="00EB0005">
      <w:pPr>
        <w:tabs>
          <w:tab w:val="left" w:pos="993"/>
        </w:tabs>
        <w:spacing w:after="0" w:line="276" w:lineRule="auto"/>
        <w:contextualSpacing/>
        <w:jc w:val="center"/>
        <w:rPr>
          <w:rFonts w:ascii="Times New Roman" w:eastAsia="Calibri" w:hAnsi="Times New Roman" w:cs="Times New Roman"/>
          <w:sz w:val="28"/>
          <w:szCs w:val="28"/>
        </w:rPr>
      </w:pPr>
    </w:p>
    <w:p w:rsidR="008B54B5" w:rsidRDefault="008B54B5" w:rsidP="00EB0005">
      <w:pPr>
        <w:tabs>
          <w:tab w:val="left" w:pos="993"/>
        </w:tabs>
        <w:spacing w:after="0" w:line="276" w:lineRule="auto"/>
        <w:contextualSpacing/>
        <w:jc w:val="center"/>
        <w:rPr>
          <w:rFonts w:ascii="Times New Roman" w:eastAsia="Calibri" w:hAnsi="Times New Roman" w:cs="Times New Roman"/>
          <w:sz w:val="28"/>
          <w:szCs w:val="28"/>
        </w:rPr>
      </w:pPr>
    </w:p>
    <w:p w:rsidR="008B54B5" w:rsidRDefault="008B54B5" w:rsidP="00EB0005">
      <w:pPr>
        <w:tabs>
          <w:tab w:val="left" w:pos="993"/>
        </w:tabs>
        <w:spacing w:after="0" w:line="276" w:lineRule="auto"/>
        <w:contextualSpacing/>
        <w:jc w:val="center"/>
        <w:rPr>
          <w:rFonts w:ascii="Times New Roman" w:eastAsia="Calibri" w:hAnsi="Times New Roman" w:cs="Times New Roman"/>
          <w:sz w:val="28"/>
          <w:szCs w:val="28"/>
        </w:rPr>
      </w:pPr>
    </w:p>
    <w:p w:rsidR="008B54B5" w:rsidRDefault="008B54B5" w:rsidP="00EB0005">
      <w:pPr>
        <w:tabs>
          <w:tab w:val="left" w:pos="993"/>
        </w:tabs>
        <w:spacing w:after="0" w:line="276" w:lineRule="auto"/>
        <w:contextualSpacing/>
        <w:jc w:val="center"/>
        <w:rPr>
          <w:rFonts w:ascii="Times New Roman" w:eastAsia="Calibri" w:hAnsi="Times New Roman" w:cs="Times New Roman"/>
          <w:sz w:val="28"/>
          <w:szCs w:val="28"/>
        </w:rPr>
      </w:pPr>
    </w:p>
    <w:p w:rsidR="008B54B5" w:rsidRDefault="008B54B5" w:rsidP="00EB0005">
      <w:pPr>
        <w:tabs>
          <w:tab w:val="left" w:pos="993"/>
        </w:tabs>
        <w:spacing w:after="0" w:line="276" w:lineRule="auto"/>
        <w:contextualSpacing/>
        <w:jc w:val="center"/>
        <w:rPr>
          <w:rFonts w:ascii="Times New Roman" w:eastAsia="Calibri" w:hAnsi="Times New Roman" w:cs="Times New Roman"/>
          <w:sz w:val="28"/>
          <w:szCs w:val="28"/>
        </w:rPr>
      </w:pPr>
    </w:p>
    <w:p w:rsidR="008B54B5" w:rsidRDefault="008B54B5" w:rsidP="00EB0005">
      <w:pPr>
        <w:tabs>
          <w:tab w:val="left" w:pos="993"/>
        </w:tabs>
        <w:spacing w:after="0" w:line="276" w:lineRule="auto"/>
        <w:contextualSpacing/>
        <w:jc w:val="center"/>
        <w:rPr>
          <w:rFonts w:ascii="Times New Roman" w:eastAsia="Calibri" w:hAnsi="Times New Roman" w:cs="Times New Roman"/>
          <w:sz w:val="28"/>
          <w:szCs w:val="28"/>
        </w:rPr>
      </w:pPr>
    </w:p>
    <w:p w:rsidR="008B54B5" w:rsidRDefault="008B54B5" w:rsidP="008B54B5">
      <w:pPr>
        <w:tabs>
          <w:tab w:val="left" w:pos="993"/>
        </w:tabs>
        <w:spacing w:after="0" w:line="276" w:lineRule="auto"/>
        <w:contextualSpacing/>
        <w:jc w:val="center"/>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ДОДАТОК </w:t>
      </w:r>
      <w:r w:rsidR="008F20B5">
        <w:rPr>
          <w:rFonts w:ascii="Times New Roman" w:eastAsia="Calibri" w:hAnsi="Times New Roman" w:cs="Times New Roman"/>
          <w:sz w:val="28"/>
          <w:szCs w:val="28"/>
        </w:rPr>
        <w:t>Д</w:t>
      </w:r>
    </w:p>
    <w:p w:rsidR="008B54B5" w:rsidRDefault="008B54B5" w:rsidP="00EB0005">
      <w:pPr>
        <w:tabs>
          <w:tab w:val="left" w:pos="993"/>
        </w:tabs>
        <w:spacing w:after="0" w:line="276" w:lineRule="auto"/>
        <w:contextualSpacing/>
        <w:jc w:val="center"/>
        <w:rPr>
          <w:rFonts w:ascii="Times New Roman" w:eastAsia="Calibri" w:hAnsi="Times New Roman" w:cs="Times New Roman"/>
          <w:b/>
          <w:sz w:val="28"/>
          <w:szCs w:val="28"/>
        </w:rPr>
      </w:pPr>
    </w:p>
    <w:p w:rsidR="008B54B5" w:rsidRDefault="008B54B5" w:rsidP="00EB0005">
      <w:pPr>
        <w:tabs>
          <w:tab w:val="left" w:pos="993"/>
        </w:tabs>
        <w:spacing w:after="0" w:line="276" w:lineRule="auto"/>
        <w:contextualSpacing/>
        <w:jc w:val="center"/>
        <w:rPr>
          <w:rFonts w:ascii="Times New Roman" w:eastAsia="Calibri" w:hAnsi="Times New Roman" w:cs="Times New Roman"/>
          <w:b/>
          <w:sz w:val="28"/>
          <w:szCs w:val="28"/>
        </w:rPr>
      </w:pPr>
      <w:r w:rsidRPr="008B54B5">
        <w:rPr>
          <w:rFonts w:ascii="Times New Roman" w:eastAsia="Calibri" w:hAnsi="Times New Roman" w:cs="Times New Roman"/>
          <w:b/>
          <w:sz w:val="28"/>
          <w:szCs w:val="28"/>
        </w:rPr>
        <w:t>Вправа «Розстановка фігур»</w:t>
      </w:r>
    </w:p>
    <w:p w:rsidR="008B54B5" w:rsidRDefault="008B54B5" w:rsidP="00EB0005">
      <w:pPr>
        <w:tabs>
          <w:tab w:val="left" w:pos="993"/>
        </w:tabs>
        <w:spacing w:after="0" w:line="276" w:lineRule="auto"/>
        <w:contextualSpacing/>
        <w:jc w:val="center"/>
        <w:rPr>
          <w:rFonts w:ascii="Times New Roman" w:eastAsia="Calibri" w:hAnsi="Times New Roman" w:cs="Times New Roman"/>
          <w:b/>
          <w:sz w:val="28"/>
          <w:szCs w:val="28"/>
        </w:rPr>
      </w:pPr>
    </w:p>
    <w:p w:rsidR="008B54B5" w:rsidRPr="008B54B5" w:rsidRDefault="008B54B5" w:rsidP="008B54B5">
      <w:pPr>
        <w:tabs>
          <w:tab w:val="left" w:pos="993"/>
        </w:tabs>
        <w:spacing w:after="0" w:line="276" w:lineRule="auto"/>
        <w:contextualSpacing/>
        <w:jc w:val="center"/>
        <w:rPr>
          <w:rFonts w:ascii="Times New Roman" w:eastAsia="Calibri" w:hAnsi="Times New Roman" w:cs="Times New Roman"/>
          <w:sz w:val="28"/>
          <w:szCs w:val="28"/>
        </w:rPr>
      </w:pPr>
      <w:r w:rsidRPr="008B54B5">
        <w:rPr>
          <w:rFonts w:ascii="Times New Roman" w:eastAsia="Calibri" w:hAnsi="Times New Roman" w:cs="Times New Roman"/>
          <w:sz w:val="28"/>
          <w:szCs w:val="28"/>
        </w:rPr>
        <w:t>Діти повинні розставити фігури по їх домівках</w:t>
      </w:r>
    </w:p>
    <w:p w:rsidR="008B54B5" w:rsidRDefault="008B54B5" w:rsidP="00EB0005">
      <w:pPr>
        <w:tabs>
          <w:tab w:val="left" w:pos="993"/>
        </w:tabs>
        <w:spacing w:after="0" w:line="276" w:lineRule="auto"/>
        <w:contextualSpacing/>
        <w:jc w:val="center"/>
        <w:rPr>
          <w:rFonts w:ascii="Times New Roman" w:eastAsia="Calibri" w:hAnsi="Times New Roman" w:cs="Times New Roman"/>
          <w:sz w:val="28"/>
          <w:szCs w:val="28"/>
        </w:rPr>
      </w:pPr>
    </w:p>
    <w:p w:rsidR="008B54B5" w:rsidRPr="00EF4375" w:rsidRDefault="008B54B5" w:rsidP="00EB0005">
      <w:pPr>
        <w:tabs>
          <w:tab w:val="left" w:pos="993"/>
        </w:tabs>
        <w:spacing w:after="0" w:line="276" w:lineRule="auto"/>
        <w:contextualSpacing/>
        <w:jc w:val="center"/>
        <w:rPr>
          <w:rFonts w:ascii="Times New Roman" w:eastAsia="Calibri" w:hAnsi="Times New Roman" w:cs="Times New Roman"/>
          <w:sz w:val="28"/>
          <w:szCs w:val="28"/>
        </w:rPr>
      </w:pPr>
      <w:r>
        <w:rPr>
          <w:rFonts w:ascii="Times New Roman" w:eastAsia="Calibri" w:hAnsi="Times New Roman" w:cs="Times New Roman"/>
          <w:noProof/>
          <w:sz w:val="28"/>
          <w:szCs w:val="28"/>
          <w:lang w:eastAsia="uk-UA"/>
        </w:rPr>
        <w:drawing>
          <wp:inline distT="0" distB="0" distL="0" distR="0">
            <wp:extent cx="6427043" cy="3682313"/>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озстановка фігур..png"/>
                    <pic:cNvPicPr/>
                  </pic:nvPicPr>
                  <pic:blipFill>
                    <a:blip r:embed="rId27">
                      <a:extLst>
                        <a:ext uri="{28A0092B-C50C-407E-A947-70E740481C1C}">
                          <a14:useLocalDpi xmlns:a14="http://schemas.microsoft.com/office/drawing/2010/main" val="0"/>
                        </a:ext>
                      </a:extLst>
                    </a:blip>
                    <a:stretch>
                      <a:fillRect/>
                    </a:stretch>
                  </pic:blipFill>
                  <pic:spPr>
                    <a:xfrm>
                      <a:off x="0" y="0"/>
                      <a:ext cx="6426431" cy="3681962"/>
                    </a:xfrm>
                    <a:prstGeom prst="rect">
                      <a:avLst/>
                    </a:prstGeom>
                  </pic:spPr>
                </pic:pic>
              </a:graphicData>
            </a:graphic>
          </wp:inline>
        </w:drawing>
      </w:r>
    </w:p>
    <w:sectPr w:rsidR="008B54B5" w:rsidRPr="00EF4375" w:rsidSect="00FB16EB">
      <w:footerReference w:type="default" r:id="rId28"/>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B6C" w:rsidRDefault="00CF4B6C" w:rsidP="00FB16EB">
      <w:pPr>
        <w:spacing w:after="0" w:line="240" w:lineRule="auto"/>
      </w:pPr>
      <w:r>
        <w:separator/>
      </w:r>
    </w:p>
  </w:endnote>
  <w:endnote w:type="continuationSeparator" w:id="0">
    <w:p w:rsidR="00CF4B6C" w:rsidRDefault="00CF4B6C" w:rsidP="00FB1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altName w:val="Calibri"/>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130916"/>
      <w:docPartObj>
        <w:docPartGallery w:val="Page Numbers (Bottom of Page)"/>
        <w:docPartUnique/>
      </w:docPartObj>
    </w:sdtPr>
    <w:sdtEndPr/>
    <w:sdtContent>
      <w:p w:rsidR="006C290F" w:rsidRDefault="006C290F">
        <w:pPr>
          <w:pStyle w:val="a7"/>
          <w:jc w:val="center"/>
        </w:pPr>
        <w:r>
          <w:fldChar w:fldCharType="begin"/>
        </w:r>
        <w:r>
          <w:instrText>PAGE   \* MERGEFORMAT</w:instrText>
        </w:r>
        <w:r>
          <w:fldChar w:fldCharType="separate"/>
        </w:r>
        <w:r w:rsidR="00B50A1E" w:rsidRPr="00B50A1E">
          <w:rPr>
            <w:noProof/>
            <w:lang w:val="ru-RU"/>
          </w:rPr>
          <w:t>1</w:t>
        </w:r>
        <w:r>
          <w:fldChar w:fldCharType="end"/>
        </w:r>
      </w:p>
    </w:sdtContent>
  </w:sdt>
  <w:p w:rsidR="00FB16EB" w:rsidRDefault="00FB16E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B6C" w:rsidRDefault="00CF4B6C" w:rsidP="00FB16EB">
      <w:pPr>
        <w:spacing w:after="0" w:line="240" w:lineRule="auto"/>
      </w:pPr>
      <w:r>
        <w:separator/>
      </w:r>
    </w:p>
  </w:footnote>
  <w:footnote w:type="continuationSeparator" w:id="0">
    <w:p w:rsidR="00CF4B6C" w:rsidRDefault="00CF4B6C" w:rsidP="00FB16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46C71"/>
    <w:multiLevelType w:val="hybridMultilevel"/>
    <w:tmpl w:val="879E53F8"/>
    <w:lvl w:ilvl="0" w:tplc="441C59AA">
      <w:start w:val="1"/>
      <w:numFmt w:val="decimal"/>
      <w:lvlText w:val="%1."/>
      <w:lvlJc w:val="left"/>
      <w:pPr>
        <w:ind w:left="106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333B0ED3"/>
    <w:multiLevelType w:val="hybridMultilevel"/>
    <w:tmpl w:val="540A69B8"/>
    <w:lvl w:ilvl="0" w:tplc="370060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77D0498"/>
    <w:multiLevelType w:val="hybridMultilevel"/>
    <w:tmpl w:val="C10C7AE8"/>
    <w:lvl w:ilvl="0" w:tplc="0E52B07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74C0212"/>
    <w:multiLevelType w:val="hybridMultilevel"/>
    <w:tmpl w:val="833E3F3E"/>
    <w:lvl w:ilvl="0" w:tplc="04A20106">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4DE6481B"/>
    <w:multiLevelType w:val="hybridMultilevel"/>
    <w:tmpl w:val="C4D83D1C"/>
    <w:lvl w:ilvl="0" w:tplc="5A5A96CE">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55E33868"/>
    <w:multiLevelType w:val="hybridMultilevel"/>
    <w:tmpl w:val="9584925E"/>
    <w:lvl w:ilvl="0" w:tplc="159ED0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FCE00F2"/>
    <w:multiLevelType w:val="hybridMultilevel"/>
    <w:tmpl w:val="E27E9430"/>
    <w:lvl w:ilvl="0" w:tplc="32B6DDDC">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2050477"/>
    <w:multiLevelType w:val="hybridMultilevel"/>
    <w:tmpl w:val="40705762"/>
    <w:lvl w:ilvl="0" w:tplc="7598B0A6">
      <w:start w:val="1"/>
      <w:numFmt w:val="decimal"/>
      <w:lvlText w:val="%1."/>
      <w:lvlJc w:val="left"/>
      <w:pPr>
        <w:ind w:left="1069" w:hanging="36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3"/>
  </w:num>
  <w:num w:numId="3">
    <w:abstractNumId w:val="4"/>
  </w:num>
  <w:num w:numId="4">
    <w:abstractNumId w:val="7"/>
  </w:num>
  <w:num w:numId="5">
    <w:abstractNumId w:val="1"/>
  </w:num>
  <w:num w:numId="6">
    <w:abstractNumId w:val="6"/>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470"/>
    <w:rsid w:val="0004138B"/>
    <w:rsid w:val="00042E38"/>
    <w:rsid w:val="00050576"/>
    <w:rsid w:val="000C3F39"/>
    <w:rsid w:val="000F5B1B"/>
    <w:rsid w:val="001C3110"/>
    <w:rsid w:val="00234C24"/>
    <w:rsid w:val="00265BCA"/>
    <w:rsid w:val="002A51DD"/>
    <w:rsid w:val="002A5AB1"/>
    <w:rsid w:val="002C2FC3"/>
    <w:rsid w:val="002E5FC0"/>
    <w:rsid w:val="00303FF6"/>
    <w:rsid w:val="003163F6"/>
    <w:rsid w:val="0033372E"/>
    <w:rsid w:val="0033422C"/>
    <w:rsid w:val="00396189"/>
    <w:rsid w:val="00415190"/>
    <w:rsid w:val="004D126E"/>
    <w:rsid w:val="004D5544"/>
    <w:rsid w:val="00512DAE"/>
    <w:rsid w:val="0057733F"/>
    <w:rsid w:val="00641F77"/>
    <w:rsid w:val="006C290F"/>
    <w:rsid w:val="006E6B64"/>
    <w:rsid w:val="006F150E"/>
    <w:rsid w:val="007035DE"/>
    <w:rsid w:val="00731326"/>
    <w:rsid w:val="00776C29"/>
    <w:rsid w:val="007D0EA1"/>
    <w:rsid w:val="007F0470"/>
    <w:rsid w:val="007F0F6C"/>
    <w:rsid w:val="00806F9C"/>
    <w:rsid w:val="00855AE2"/>
    <w:rsid w:val="008B54B5"/>
    <w:rsid w:val="008F0442"/>
    <w:rsid w:val="008F20B5"/>
    <w:rsid w:val="0091169B"/>
    <w:rsid w:val="009131D2"/>
    <w:rsid w:val="009262B6"/>
    <w:rsid w:val="009C0C0F"/>
    <w:rsid w:val="009D6483"/>
    <w:rsid w:val="00A05A2B"/>
    <w:rsid w:val="00A45948"/>
    <w:rsid w:val="00A53F50"/>
    <w:rsid w:val="00AB4D75"/>
    <w:rsid w:val="00AC19EC"/>
    <w:rsid w:val="00AD0AF4"/>
    <w:rsid w:val="00AD1CF2"/>
    <w:rsid w:val="00AE4A32"/>
    <w:rsid w:val="00AF738C"/>
    <w:rsid w:val="00B50A1E"/>
    <w:rsid w:val="00B64E8D"/>
    <w:rsid w:val="00B74DE5"/>
    <w:rsid w:val="00C010DC"/>
    <w:rsid w:val="00C56348"/>
    <w:rsid w:val="00CF4B6C"/>
    <w:rsid w:val="00D05080"/>
    <w:rsid w:val="00D313A9"/>
    <w:rsid w:val="00D55508"/>
    <w:rsid w:val="00DB2D6C"/>
    <w:rsid w:val="00DF352F"/>
    <w:rsid w:val="00E13434"/>
    <w:rsid w:val="00E4200F"/>
    <w:rsid w:val="00E55022"/>
    <w:rsid w:val="00E72FC2"/>
    <w:rsid w:val="00EA2437"/>
    <w:rsid w:val="00EB0005"/>
    <w:rsid w:val="00ED16C1"/>
    <w:rsid w:val="00EF4375"/>
    <w:rsid w:val="00F0693F"/>
    <w:rsid w:val="00FB16EB"/>
    <w:rsid w:val="00FB63C5"/>
    <w:rsid w:val="00FB7E99"/>
    <w:rsid w:val="00FD758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B16EB"/>
    <w:pPr>
      <w:spacing w:after="0" w:line="240" w:lineRule="auto"/>
    </w:pPr>
    <w:rPr>
      <w:rFonts w:eastAsiaTheme="minorEastAsia"/>
      <w:lang w:eastAsia="uk-UA"/>
    </w:rPr>
  </w:style>
  <w:style w:type="character" w:customStyle="1" w:styleId="a4">
    <w:name w:val="Без интервала Знак"/>
    <w:basedOn w:val="a0"/>
    <w:link w:val="a3"/>
    <w:uiPriority w:val="1"/>
    <w:rsid w:val="00FB16EB"/>
    <w:rPr>
      <w:rFonts w:eastAsiaTheme="minorEastAsia"/>
      <w:lang w:eastAsia="uk-UA"/>
    </w:rPr>
  </w:style>
  <w:style w:type="paragraph" w:styleId="a5">
    <w:name w:val="header"/>
    <w:basedOn w:val="a"/>
    <w:link w:val="a6"/>
    <w:uiPriority w:val="99"/>
    <w:unhideWhenUsed/>
    <w:rsid w:val="00FB16EB"/>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FB16EB"/>
  </w:style>
  <w:style w:type="paragraph" w:styleId="a7">
    <w:name w:val="footer"/>
    <w:basedOn w:val="a"/>
    <w:link w:val="a8"/>
    <w:uiPriority w:val="99"/>
    <w:unhideWhenUsed/>
    <w:rsid w:val="00FB16EB"/>
    <w:pPr>
      <w:tabs>
        <w:tab w:val="center" w:pos="4819"/>
        <w:tab w:val="right" w:pos="9639"/>
      </w:tabs>
      <w:spacing w:after="0" w:line="240" w:lineRule="auto"/>
    </w:pPr>
  </w:style>
  <w:style w:type="character" w:customStyle="1" w:styleId="a8">
    <w:name w:val="Нижний колонтитул Знак"/>
    <w:basedOn w:val="a0"/>
    <w:link w:val="a7"/>
    <w:uiPriority w:val="99"/>
    <w:rsid w:val="00FB16EB"/>
  </w:style>
  <w:style w:type="paragraph" w:styleId="a9">
    <w:name w:val="Balloon Text"/>
    <w:basedOn w:val="a"/>
    <w:link w:val="aa"/>
    <w:uiPriority w:val="99"/>
    <w:semiHidden/>
    <w:unhideWhenUsed/>
    <w:rsid w:val="00A05A2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05A2B"/>
    <w:rPr>
      <w:rFonts w:ascii="Tahoma" w:hAnsi="Tahoma" w:cs="Tahoma"/>
      <w:sz w:val="16"/>
      <w:szCs w:val="16"/>
    </w:rPr>
  </w:style>
  <w:style w:type="paragraph" w:styleId="ab">
    <w:name w:val="List Paragraph"/>
    <w:basedOn w:val="a"/>
    <w:uiPriority w:val="34"/>
    <w:qFormat/>
    <w:rsid w:val="00B74DE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B16EB"/>
    <w:pPr>
      <w:spacing w:after="0" w:line="240" w:lineRule="auto"/>
    </w:pPr>
    <w:rPr>
      <w:rFonts w:eastAsiaTheme="minorEastAsia"/>
      <w:lang w:eastAsia="uk-UA"/>
    </w:rPr>
  </w:style>
  <w:style w:type="character" w:customStyle="1" w:styleId="a4">
    <w:name w:val="Без интервала Знак"/>
    <w:basedOn w:val="a0"/>
    <w:link w:val="a3"/>
    <w:uiPriority w:val="1"/>
    <w:rsid w:val="00FB16EB"/>
    <w:rPr>
      <w:rFonts w:eastAsiaTheme="minorEastAsia"/>
      <w:lang w:eastAsia="uk-UA"/>
    </w:rPr>
  </w:style>
  <w:style w:type="paragraph" w:styleId="a5">
    <w:name w:val="header"/>
    <w:basedOn w:val="a"/>
    <w:link w:val="a6"/>
    <w:uiPriority w:val="99"/>
    <w:unhideWhenUsed/>
    <w:rsid w:val="00FB16EB"/>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FB16EB"/>
  </w:style>
  <w:style w:type="paragraph" w:styleId="a7">
    <w:name w:val="footer"/>
    <w:basedOn w:val="a"/>
    <w:link w:val="a8"/>
    <w:uiPriority w:val="99"/>
    <w:unhideWhenUsed/>
    <w:rsid w:val="00FB16EB"/>
    <w:pPr>
      <w:tabs>
        <w:tab w:val="center" w:pos="4819"/>
        <w:tab w:val="right" w:pos="9639"/>
      </w:tabs>
      <w:spacing w:after="0" w:line="240" w:lineRule="auto"/>
    </w:pPr>
  </w:style>
  <w:style w:type="character" w:customStyle="1" w:styleId="a8">
    <w:name w:val="Нижний колонтитул Знак"/>
    <w:basedOn w:val="a0"/>
    <w:link w:val="a7"/>
    <w:uiPriority w:val="99"/>
    <w:rsid w:val="00FB16EB"/>
  </w:style>
  <w:style w:type="paragraph" w:styleId="a9">
    <w:name w:val="Balloon Text"/>
    <w:basedOn w:val="a"/>
    <w:link w:val="aa"/>
    <w:uiPriority w:val="99"/>
    <w:semiHidden/>
    <w:unhideWhenUsed/>
    <w:rsid w:val="00A05A2B"/>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05A2B"/>
    <w:rPr>
      <w:rFonts w:ascii="Tahoma" w:hAnsi="Tahoma" w:cs="Tahoma"/>
      <w:sz w:val="16"/>
      <w:szCs w:val="16"/>
    </w:rPr>
  </w:style>
  <w:style w:type="paragraph" w:styleId="ab">
    <w:name w:val="List Paragraph"/>
    <w:basedOn w:val="a"/>
    <w:uiPriority w:val="34"/>
    <w:qFormat/>
    <w:rsid w:val="00B74D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FD0DA-68E0-4D9B-A908-C1C9BD823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1</Pages>
  <Words>6983</Words>
  <Characters>3981</Characters>
  <Application>Microsoft Office Word</Application>
  <DocSecurity>0</DocSecurity>
  <Lines>33</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1111</dc:creator>
  <cp:keywords/>
  <dc:description/>
  <cp:lastModifiedBy>bor-bdt2017</cp:lastModifiedBy>
  <cp:revision>21</cp:revision>
  <dcterms:created xsi:type="dcterms:W3CDTF">2021-10-21T05:34:00Z</dcterms:created>
  <dcterms:modified xsi:type="dcterms:W3CDTF">2021-11-10T09:56:00Z</dcterms:modified>
</cp:coreProperties>
</file>