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42C9" w:rsidRDefault="00C406D4" w:rsidP="00C406D4">
      <w:pPr>
        <w:shd w:val="clear" w:color="auto" w:fill="FFFFFF" w:themeFill="background1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406D4">
        <w:rPr>
          <w:rFonts w:ascii="Times New Roman" w:hAnsi="Times New Roman" w:cs="Times New Roman"/>
          <w:sz w:val="28"/>
          <w:szCs w:val="28"/>
          <w:lang w:val="uk-UA"/>
        </w:rPr>
        <w:t>Центр творчості дітей та юнацтва</w:t>
      </w:r>
    </w:p>
    <w:p w:rsidR="00C406D4" w:rsidRPr="00C406D4" w:rsidRDefault="00C406D4" w:rsidP="00C406D4">
      <w:pPr>
        <w:shd w:val="clear" w:color="auto" w:fill="FFFFFF" w:themeFill="background1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Прилуцької міської ради Чернігівської області</w:t>
      </w:r>
    </w:p>
    <w:p w:rsidR="00C406D4" w:rsidRDefault="00C406D4" w:rsidP="00872029">
      <w:pPr>
        <w:shd w:val="clear" w:color="auto" w:fill="FFFFFF" w:themeFill="background1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406D4" w:rsidRDefault="00C406D4" w:rsidP="00872029">
      <w:pPr>
        <w:shd w:val="clear" w:color="auto" w:fill="FFFFFF" w:themeFill="background1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406D4" w:rsidRDefault="00C406D4" w:rsidP="00872029">
      <w:pPr>
        <w:shd w:val="clear" w:color="auto" w:fill="FFFFFF" w:themeFill="background1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406D4" w:rsidRDefault="00C406D4" w:rsidP="00872029">
      <w:pPr>
        <w:shd w:val="clear" w:color="auto" w:fill="FFFFFF" w:themeFill="background1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406D4" w:rsidRDefault="00C406D4" w:rsidP="00872029">
      <w:pPr>
        <w:shd w:val="clear" w:color="auto" w:fill="FFFFFF" w:themeFill="background1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406D4" w:rsidRDefault="00C406D4" w:rsidP="00872029">
      <w:pPr>
        <w:shd w:val="clear" w:color="auto" w:fill="FFFFFF" w:themeFill="background1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406D4" w:rsidRDefault="00C406D4" w:rsidP="00872029">
      <w:pPr>
        <w:shd w:val="clear" w:color="auto" w:fill="FFFFFF" w:themeFill="background1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406D4" w:rsidRDefault="00C406D4" w:rsidP="00872029">
      <w:pPr>
        <w:shd w:val="clear" w:color="auto" w:fill="FFFFFF" w:themeFill="background1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406D4" w:rsidRDefault="00C406D4" w:rsidP="00872029">
      <w:pPr>
        <w:shd w:val="clear" w:color="auto" w:fill="FFFFFF" w:themeFill="background1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406D4" w:rsidRDefault="00C406D4" w:rsidP="00872029">
      <w:pPr>
        <w:shd w:val="clear" w:color="auto" w:fill="FFFFFF" w:themeFill="background1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406D4" w:rsidRDefault="00C406D4" w:rsidP="00872029">
      <w:pPr>
        <w:shd w:val="clear" w:color="auto" w:fill="FFFFFF" w:themeFill="background1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406D4" w:rsidRDefault="00C406D4" w:rsidP="00872029">
      <w:pPr>
        <w:shd w:val="clear" w:color="auto" w:fill="FFFFFF" w:themeFill="background1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406D4" w:rsidRDefault="00C406D4" w:rsidP="00872029">
      <w:pPr>
        <w:shd w:val="clear" w:color="auto" w:fill="FFFFFF" w:themeFill="background1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406D4" w:rsidRDefault="00C406D4" w:rsidP="00C406D4">
      <w:pPr>
        <w:shd w:val="clear" w:color="auto" w:fill="FFFFFF" w:themeFill="background1"/>
        <w:jc w:val="center"/>
        <w:rPr>
          <w:rFonts w:ascii="Times New Roman" w:hAnsi="Times New Roman" w:cs="Times New Roman"/>
          <w:b/>
          <w:color w:val="002060"/>
          <w:sz w:val="44"/>
          <w:szCs w:val="44"/>
          <w:lang w:val="uk-UA"/>
        </w:rPr>
      </w:pPr>
      <w:r w:rsidRPr="00C406D4">
        <w:rPr>
          <w:rFonts w:ascii="Times New Roman" w:hAnsi="Times New Roman" w:cs="Times New Roman"/>
          <w:b/>
          <w:color w:val="002060"/>
          <w:sz w:val="44"/>
          <w:szCs w:val="44"/>
          <w:lang w:val="uk-UA"/>
        </w:rPr>
        <w:t>Конспект заняття на тему:</w:t>
      </w:r>
    </w:p>
    <w:p w:rsidR="00C406D4" w:rsidRDefault="00C406D4" w:rsidP="00C406D4">
      <w:pPr>
        <w:shd w:val="clear" w:color="auto" w:fill="FFFFFF" w:themeFill="background1"/>
        <w:jc w:val="center"/>
        <w:rPr>
          <w:rFonts w:ascii="Times New Roman" w:hAnsi="Times New Roman" w:cs="Times New Roman"/>
          <w:b/>
          <w:i/>
          <w:color w:val="002060"/>
          <w:sz w:val="44"/>
          <w:szCs w:val="44"/>
          <w:lang w:val="uk-UA"/>
        </w:rPr>
      </w:pPr>
      <w:r w:rsidRPr="00C406D4">
        <w:rPr>
          <w:rFonts w:ascii="Times New Roman" w:hAnsi="Times New Roman" w:cs="Times New Roman"/>
          <w:b/>
          <w:i/>
          <w:color w:val="002060"/>
          <w:sz w:val="44"/>
          <w:szCs w:val="44"/>
          <w:lang w:val="uk-UA"/>
        </w:rPr>
        <w:t xml:space="preserve">«Кулінарний квест. Особливості </w:t>
      </w:r>
    </w:p>
    <w:p w:rsidR="00C406D4" w:rsidRPr="00C406D4" w:rsidRDefault="00C406D4" w:rsidP="00C406D4">
      <w:pPr>
        <w:shd w:val="clear" w:color="auto" w:fill="FFFFFF" w:themeFill="background1"/>
        <w:jc w:val="center"/>
        <w:rPr>
          <w:rFonts w:ascii="Times New Roman" w:hAnsi="Times New Roman" w:cs="Times New Roman"/>
          <w:b/>
          <w:color w:val="002060"/>
          <w:sz w:val="44"/>
          <w:szCs w:val="44"/>
          <w:lang w:val="uk-UA"/>
        </w:rPr>
      </w:pPr>
      <w:r w:rsidRPr="00C406D4">
        <w:rPr>
          <w:rFonts w:ascii="Times New Roman" w:hAnsi="Times New Roman" w:cs="Times New Roman"/>
          <w:b/>
          <w:i/>
          <w:color w:val="002060"/>
          <w:sz w:val="44"/>
          <w:szCs w:val="44"/>
          <w:lang w:val="uk-UA"/>
        </w:rPr>
        <w:t>приготування страв</w:t>
      </w:r>
    </w:p>
    <w:p w:rsidR="00C406D4" w:rsidRPr="00C406D4" w:rsidRDefault="00C406D4" w:rsidP="00C406D4">
      <w:pPr>
        <w:shd w:val="clear" w:color="auto" w:fill="FFFFFF" w:themeFill="background1"/>
        <w:jc w:val="center"/>
        <w:rPr>
          <w:rFonts w:ascii="Times New Roman" w:hAnsi="Times New Roman" w:cs="Times New Roman"/>
          <w:b/>
          <w:i/>
          <w:color w:val="002060"/>
          <w:sz w:val="44"/>
          <w:szCs w:val="44"/>
          <w:lang w:val="uk-UA"/>
        </w:rPr>
      </w:pPr>
      <w:r w:rsidRPr="00C406D4">
        <w:rPr>
          <w:rFonts w:ascii="Times New Roman" w:hAnsi="Times New Roman" w:cs="Times New Roman"/>
          <w:b/>
          <w:i/>
          <w:color w:val="002060"/>
          <w:sz w:val="44"/>
          <w:szCs w:val="44"/>
          <w:lang w:val="uk-UA"/>
        </w:rPr>
        <w:t>народів світу»</w:t>
      </w:r>
    </w:p>
    <w:p w:rsidR="00C406D4" w:rsidRDefault="00C406D4" w:rsidP="00C406D4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406D4" w:rsidRDefault="00C406D4" w:rsidP="00872029">
      <w:pPr>
        <w:shd w:val="clear" w:color="auto" w:fill="FFFFFF" w:themeFill="background1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406D4" w:rsidRDefault="00C406D4" w:rsidP="00872029">
      <w:pPr>
        <w:shd w:val="clear" w:color="auto" w:fill="FFFFFF" w:themeFill="background1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406D4" w:rsidRDefault="00C406D4" w:rsidP="00872029">
      <w:pPr>
        <w:shd w:val="clear" w:color="auto" w:fill="FFFFFF" w:themeFill="background1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406D4" w:rsidRDefault="00C406D4" w:rsidP="00872029">
      <w:pPr>
        <w:shd w:val="clear" w:color="auto" w:fill="FFFFFF" w:themeFill="background1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406D4" w:rsidRDefault="00C406D4" w:rsidP="00872029">
      <w:pPr>
        <w:shd w:val="clear" w:color="auto" w:fill="FFFFFF" w:themeFill="background1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406D4" w:rsidRDefault="00C406D4" w:rsidP="00872029">
      <w:pPr>
        <w:shd w:val="clear" w:color="auto" w:fill="FFFFFF" w:themeFill="background1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406D4" w:rsidRDefault="00C406D4" w:rsidP="00872029">
      <w:pPr>
        <w:shd w:val="clear" w:color="auto" w:fill="FFFFFF" w:themeFill="background1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406D4" w:rsidRDefault="00C406D4" w:rsidP="00872029">
      <w:pPr>
        <w:shd w:val="clear" w:color="auto" w:fill="FFFFFF" w:themeFill="background1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406D4" w:rsidRDefault="00C406D4" w:rsidP="00872029">
      <w:pPr>
        <w:shd w:val="clear" w:color="auto" w:fill="FFFFFF" w:themeFill="background1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406D4" w:rsidRDefault="00C406D4" w:rsidP="00872029">
      <w:pPr>
        <w:shd w:val="clear" w:color="auto" w:fill="FFFFFF" w:themeFill="background1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406D4" w:rsidRDefault="00C406D4" w:rsidP="00872029">
      <w:pPr>
        <w:shd w:val="clear" w:color="auto" w:fill="FFFFFF" w:themeFill="background1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406D4" w:rsidRDefault="00C406D4" w:rsidP="00872029">
      <w:pPr>
        <w:shd w:val="clear" w:color="auto" w:fill="FFFFFF" w:themeFill="background1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406D4" w:rsidRDefault="00C406D4" w:rsidP="00872029">
      <w:pPr>
        <w:shd w:val="clear" w:color="auto" w:fill="FFFFFF" w:themeFill="background1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406D4" w:rsidRDefault="00C406D4" w:rsidP="00872029">
      <w:pPr>
        <w:shd w:val="clear" w:color="auto" w:fill="FFFFFF" w:themeFill="background1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406D4" w:rsidRDefault="00C406D4" w:rsidP="00872029">
      <w:pPr>
        <w:shd w:val="clear" w:color="auto" w:fill="FFFFFF" w:themeFill="background1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406D4" w:rsidRDefault="00C406D4" w:rsidP="00872029">
      <w:pPr>
        <w:shd w:val="clear" w:color="auto" w:fill="FFFFFF" w:themeFill="background1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406D4" w:rsidRDefault="00C406D4" w:rsidP="00872029">
      <w:pPr>
        <w:shd w:val="clear" w:color="auto" w:fill="FFFFFF" w:themeFill="background1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406D4" w:rsidRDefault="00C406D4" w:rsidP="00872029">
      <w:pPr>
        <w:shd w:val="clear" w:color="auto" w:fill="FFFFFF" w:themeFill="background1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406D4" w:rsidRDefault="00C406D4" w:rsidP="00872029">
      <w:pPr>
        <w:shd w:val="clear" w:color="auto" w:fill="FFFFFF" w:themeFill="background1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406D4" w:rsidRDefault="00C406D4" w:rsidP="00872029">
      <w:pPr>
        <w:shd w:val="clear" w:color="auto" w:fill="FFFFFF" w:themeFill="background1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406D4" w:rsidRDefault="00C406D4" w:rsidP="00872029">
      <w:pPr>
        <w:shd w:val="clear" w:color="auto" w:fill="FFFFFF" w:themeFill="background1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E66E9" w:rsidRDefault="008E66E9" w:rsidP="00872029">
      <w:pPr>
        <w:shd w:val="clear" w:color="auto" w:fill="FFFFFF" w:themeFill="background1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40A85" w:rsidRDefault="00A411A2" w:rsidP="00872029">
      <w:pPr>
        <w:shd w:val="clear" w:color="auto" w:fill="FFFFFF" w:themeFill="background1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63BFE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Тема.</w:t>
      </w:r>
      <w:r w:rsidR="003E1016" w:rsidRPr="00663BF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«Кулінарний квест. </w:t>
      </w:r>
      <w:r w:rsidRPr="00663BFE">
        <w:rPr>
          <w:rFonts w:ascii="Times New Roman" w:hAnsi="Times New Roman" w:cs="Times New Roman"/>
          <w:b/>
          <w:i/>
          <w:sz w:val="28"/>
          <w:szCs w:val="28"/>
          <w:lang w:val="uk-UA"/>
        </w:rPr>
        <w:t>Особли</w:t>
      </w:r>
      <w:r w:rsidR="00C406D4">
        <w:rPr>
          <w:rFonts w:ascii="Times New Roman" w:hAnsi="Times New Roman" w:cs="Times New Roman"/>
          <w:b/>
          <w:i/>
          <w:sz w:val="28"/>
          <w:szCs w:val="28"/>
          <w:lang w:val="uk-UA"/>
        </w:rPr>
        <w:t>вості приготування страв</w:t>
      </w:r>
    </w:p>
    <w:p w:rsidR="0017128F" w:rsidRPr="00663BFE" w:rsidRDefault="00A411A2" w:rsidP="00872029">
      <w:pPr>
        <w:shd w:val="clear" w:color="auto" w:fill="FFFFFF" w:themeFill="background1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63BFE">
        <w:rPr>
          <w:rFonts w:ascii="Times New Roman" w:hAnsi="Times New Roman" w:cs="Times New Roman"/>
          <w:b/>
          <w:i/>
          <w:sz w:val="28"/>
          <w:szCs w:val="28"/>
          <w:lang w:val="uk-UA"/>
        </w:rPr>
        <w:t>народів світу»</w:t>
      </w:r>
    </w:p>
    <w:p w:rsidR="00E77A81" w:rsidRPr="00A411A2" w:rsidRDefault="00E77A81">
      <w:pPr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A411A2" w:rsidRDefault="00A411A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93963">
        <w:rPr>
          <w:rFonts w:ascii="Times New Roman" w:hAnsi="Times New Roman" w:cs="Times New Roman"/>
          <w:b/>
          <w:sz w:val="28"/>
          <w:szCs w:val="28"/>
          <w:lang w:val="uk-UA"/>
        </w:rPr>
        <w:t>Мета</w:t>
      </w:r>
      <w:r>
        <w:rPr>
          <w:rFonts w:ascii="Times New Roman" w:hAnsi="Times New Roman" w:cs="Times New Roman"/>
          <w:sz w:val="28"/>
          <w:szCs w:val="28"/>
          <w:lang w:val="uk-UA"/>
        </w:rPr>
        <w:t>.  Ознайомити дітей з різними країнами світу, їх місцезнаходження, умови проживання, звичаями та традиціями, різноманітністю приготування страв; вчити готувати найпростіші національні страви ( фруктовий салат по-італійські); розвивати вміння самостійно працювати над заданою темою, правильно висловлювати власну думку, вміння фантазувати, проявляти креативність; виховувати почуття патріотизму, любов та повагу до оточуючих, національних традицій.</w:t>
      </w:r>
    </w:p>
    <w:p w:rsidR="00E77A81" w:rsidRDefault="00E77A8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411A2" w:rsidRDefault="00A411A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93963">
        <w:rPr>
          <w:rFonts w:ascii="Times New Roman" w:hAnsi="Times New Roman" w:cs="Times New Roman"/>
          <w:b/>
          <w:sz w:val="28"/>
          <w:szCs w:val="28"/>
          <w:lang w:val="uk-UA"/>
        </w:rPr>
        <w:t>Тип заняття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E77A81">
        <w:rPr>
          <w:rFonts w:ascii="Times New Roman" w:hAnsi="Times New Roman" w:cs="Times New Roman"/>
          <w:sz w:val="28"/>
          <w:szCs w:val="28"/>
          <w:lang w:val="uk-UA"/>
        </w:rPr>
        <w:t xml:space="preserve"> заняття-подорож, заняття-проект.</w:t>
      </w:r>
    </w:p>
    <w:p w:rsidR="00E77A81" w:rsidRDefault="00E77A8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77A81" w:rsidRDefault="00E77A8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93963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презентація « Країни світу», « Кухні народів світу»</w:t>
      </w:r>
      <w:r w:rsidR="0087202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9575E1">
        <w:rPr>
          <w:rFonts w:ascii="Times New Roman" w:hAnsi="Times New Roman" w:cs="Times New Roman"/>
          <w:sz w:val="28"/>
          <w:szCs w:val="28"/>
          <w:lang w:val="uk-UA"/>
        </w:rPr>
        <w:t xml:space="preserve"> ніж, дощечка, фрукти, тарілки, серветки, скатертина, фартушки.</w:t>
      </w:r>
    </w:p>
    <w:p w:rsidR="00E77A81" w:rsidRDefault="00E77A8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77A81" w:rsidRPr="009575E1" w:rsidRDefault="00E77A8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575E1">
        <w:rPr>
          <w:rFonts w:ascii="Times New Roman" w:hAnsi="Times New Roman" w:cs="Times New Roman"/>
          <w:b/>
          <w:sz w:val="28"/>
          <w:szCs w:val="28"/>
          <w:lang w:val="uk-UA"/>
        </w:rPr>
        <w:t>Хід заняття</w:t>
      </w:r>
    </w:p>
    <w:p w:rsidR="00E77A81" w:rsidRPr="00B93963" w:rsidRDefault="00E77A81" w:rsidP="00E77A81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93963">
        <w:rPr>
          <w:rFonts w:ascii="Times New Roman" w:hAnsi="Times New Roman" w:cs="Times New Roman"/>
          <w:b/>
          <w:sz w:val="28"/>
          <w:szCs w:val="28"/>
          <w:lang w:val="uk-UA"/>
        </w:rPr>
        <w:t>Організаційна частина.</w:t>
      </w:r>
    </w:p>
    <w:p w:rsidR="00E77A81" w:rsidRDefault="00E77A81" w:rsidP="00E77A8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привітання</w:t>
      </w:r>
    </w:p>
    <w:p w:rsidR="00E77A81" w:rsidRDefault="00E77A81" w:rsidP="00E77A8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перевірка готовності дітей до заняття</w:t>
      </w:r>
    </w:p>
    <w:p w:rsidR="00E77A81" w:rsidRPr="00B93963" w:rsidRDefault="006B1E8D" w:rsidP="006B1E8D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93963">
        <w:rPr>
          <w:rFonts w:ascii="Times New Roman" w:hAnsi="Times New Roman" w:cs="Times New Roman"/>
          <w:b/>
          <w:sz w:val="28"/>
          <w:szCs w:val="28"/>
          <w:lang w:val="uk-UA"/>
        </w:rPr>
        <w:t>Актуалізація опорних знань</w:t>
      </w:r>
    </w:p>
    <w:p w:rsidR="006B1E8D" w:rsidRDefault="006B1E8D" w:rsidP="006B1E8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Дидактична гра «</w:t>
      </w:r>
      <w:r w:rsidR="008D21E1">
        <w:rPr>
          <w:rFonts w:ascii="Times New Roman" w:hAnsi="Times New Roman" w:cs="Times New Roman"/>
          <w:sz w:val="28"/>
          <w:szCs w:val="28"/>
          <w:lang w:val="uk-UA"/>
        </w:rPr>
        <w:t xml:space="preserve"> Українські страви»</w:t>
      </w:r>
    </w:p>
    <w:p w:rsidR="008D21E1" w:rsidRDefault="008D21E1" w:rsidP="006B1E8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мішечку знаходяться назви страв, потрібно назвати інгредієнти з яких можна приготувати цю страву.</w:t>
      </w:r>
    </w:p>
    <w:p w:rsidR="008D21E1" w:rsidRPr="00B93963" w:rsidRDefault="008D21E1" w:rsidP="008D21E1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93963">
        <w:rPr>
          <w:rFonts w:ascii="Times New Roman" w:hAnsi="Times New Roman" w:cs="Times New Roman"/>
          <w:b/>
          <w:sz w:val="28"/>
          <w:szCs w:val="28"/>
          <w:lang w:val="uk-UA"/>
        </w:rPr>
        <w:t>Оголошення теми та мети заняття. Мотивація навчальної діяльності.</w:t>
      </w:r>
    </w:p>
    <w:p w:rsidR="00872029" w:rsidRDefault="00872029" w:rsidP="00872029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Сьогодні ми відправимося у віртуальну подорож по країнам світу, познайомимося з їх звичаями та традиціями, особливостями приготування страв. Навчимося самостійно готувати італійський фруктовий салат</w:t>
      </w:r>
      <w:r w:rsidR="008E66E9">
        <w:rPr>
          <w:rFonts w:ascii="Times New Roman" w:hAnsi="Times New Roman" w:cs="Times New Roman"/>
          <w:sz w:val="28"/>
          <w:szCs w:val="28"/>
          <w:lang w:val="uk-UA"/>
        </w:rPr>
        <w:t xml:space="preserve"> «Фруктіс</w:t>
      </w:r>
      <w:r w:rsidR="00B93963">
        <w:rPr>
          <w:rFonts w:ascii="Times New Roman" w:hAnsi="Times New Roman" w:cs="Times New Roman"/>
          <w:sz w:val="28"/>
          <w:szCs w:val="28"/>
          <w:lang w:val="uk-UA"/>
        </w:rPr>
        <w:t>». Ці знання допоможуть нам ст</w:t>
      </w:r>
      <w:r w:rsidR="00F40A85">
        <w:rPr>
          <w:rFonts w:ascii="Times New Roman" w:hAnsi="Times New Roman" w:cs="Times New Roman"/>
          <w:sz w:val="28"/>
          <w:szCs w:val="28"/>
          <w:lang w:val="uk-UA"/>
        </w:rPr>
        <w:t xml:space="preserve">ати більш освідченими, всебічно </w:t>
      </w:r>
      <w:r w:rsidR="00B93963">
        <w:rPr>
          <w:rFonts w:ascii="Times New Roman" w:hAnsi="Times New Roman" w:cs="Times New Roman"/>
          <w:sz w:val="28"/>
          <w:szCs w:val="28"/>
          <w:lang w:val="uk-UA"/>
        </w:rPr>
        <w:t>розвиненими.</w:t>
      </w:r>
    </w:p>
    <w:p w:rsidR="00B93963" w:rsidRDefault="00B93963" w:rsidP="00B93963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93963">
        <w:rPr>
          <w:rFonts w:ascii="Times New Roman" w:hAnsi="Times New Roman" w:cs="Times New Roman"/>
          <w:b/>
          <w:sz w:val="28"/>
          <w:szCs w:val="28"/>
          <w:lang w:val="uk-UA"/>
        </w:rPr>
        <w:t>Вивчення нового матеріалу</w:t>
      </w:r>
    </w:p>
    <w:p w:rsidR="00B93963" w:rsidRDefault="00B93963" w:rsidP="00B93963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Вступна бесіда</w:t>
      </w:r>
    </w:p>
    <w:p w:rsidR="00ED592A" w:rsidRDefault="002B7218" w:rsidP="00ED592A">
      <w:pPr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Розповідь вчителя про країни світу: Францію, Італію, Японію</w:t>
      </w:r>
      <w:r w:rsidR="007613B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B7218" w:rsidRDefault="008E66E9" w:rsidP="002B7218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Проє</w:t>
      </w:r>
      <w:r w:rsidR="002B7218" w:rsidRPr="002B7218">
        <w:rPr>
          <w:rFonts w:ascii="Times New Roman" w:hAnsi="Times New Roman" w:cs="Times New Roman"/>
          <w:b/>
          <w:sz w:val="28"/>
          <w:szCs w:val="28"/>
          <w:lang w:val="uk-UA"/>
        </w:rPr>
        <w:t>ктна діяльність вихованців</w:t>
      </w:r>
    </w:p>
    <w:p w:rsidR="00F40A85" w:rsidRDefault="00F40A85" w:rsidP="00F40A85">
      <w:pPr>
        <w:pStyle w:val="a3"/>
        <w:ind w:left="144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B7218" w:rsidRPr="003531C5" w:rsidRDefault="002B7218" w:rsidP="002B7218">
      <w:pPr>
        <w:ind w:left="108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531C5">
        <w:rPr>
          <w:rFonts w:ascii="Times New Roman" w:hAnsi="Times New Roman" w:cs="Times New Roman"/>
          <w:b/>
          <w:sz w:val="28"/>
          <w:szCs w:val="28"/>
          <w:lang w:val="uk-UA"/>
        </w:rPr>
        <w:t>1 група – Французька кухня</w:t>
      </w:r>
    </w:p>
    <w:p w:rsidR="00A32AA0" w:rsidRPr="002B7218" w:rsidRDefault="00716FBD" w:rsidP="002B7218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B7218">
        <w:rPr>
          <w:rFonts w:ascii="Times New Roman" w:hAnsi="Times New Roman" w:cs="Times New Roman"/>
          <w:sz w:val="28"/>
          <w:szCs w:val="28"/>
        </w:rPr>
        <w:t>Багато</w:t>
      </w:r>
      <w:r w:rsidR="008E66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B7218">
        <w:rPr>
          <w:rFonts w:ascii="Times New Roman" w:hAnsi="Times New Roman" w:cs="Times New Roman"/>
          <w:sz w:val="28"/>
          <w:szCs w:val="28"/>
        </w:rPr>
        <w:t>гурманів</w:t>
      </w:r>
      <w:r w:rsidR="008E66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B7218">
        <w:rPr>
          <w:rFonts w:ascii="Times New Roman" w:hAnsi="Times New Roman" w:cs="Times New Roman"/>
          <w:sz w:val="28"/>
          <w:szCs w:val="28"/>
        </w:rPr>
        <w:t>вважають</w:t>
      </w:r>
      <w:r w:rsidR="008E66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B7218">
        <w:rPr>
          <w:rFonts w:ascii="Times New Roman" w:hAnsi="Times New Roman" w:cs="Times New Roman"/>
          <w:sz w:val="28"/>
          <w:szCs w:val="28"/>
        </w:rPr>
        <w:t>французьку кухню кращою в світі. На це</w:t>
      </w:r>
      <w:r w:rsidR="008E66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B7218">
        <w:rPr>
          <w:rFonts w:ascii="Times New Roman" w:hAnsi="Times New Roman" w:cs="Times New Roman"/>
          <w:sz w:val="28"/>
          <w:szCs w:val="28"/>
        </w:rPr>
        <w:t>впливають не тільки</w:t>
      </w:r>
      <w:r w:rsidR="008E66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B7218">
        <w:rPr>
          <w:rFonts w:ascii="Times New Roman" w:hAnsi="Times New Roman" w:cs="Times New Roman"/>
          <w:sz w:val="28"/>
          <w:szCs w:val="28"/>
        </w:rPr>
        <w:t>смачні та вишукані</w:t>
      </w:r>
      <w:r w:rsidR="008E66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B7218">
        <w:rPr>
          <w:rFonts w:ascii="Times New Roman" w:hAnsi="Times New Roman" w:cs="Times New Roman"/>
          <w:sz w:val="28"/>
          <w:szCs w:val="28"/>
        </w:rPr>
        <w:t>рецепти</w:t>
      </w:r>
      <w:r w:rsidR="008E66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B7218">
        <w:rPr>
          <w:rFonts w:ascii="Times New Roman" w:hAnsi="Times New Roman" w:cs="Times New Roman"/>
          <w:sz w:val="28"/>
          <w:szCs w:val="28"/>
        </w:rPr>
        <w:t>французької</w:t>
      </w:r>
      <w:r w:rsidR="008E66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B7218">
        <w:rPr>
          <w:rFonts w:ascii="Times New Roman" w:hAnsi="Times New Roman" w:cs="Times New Roman"/>
          <w:sz w:val="28"/>
          <w:szCs w:val="28"/>
        </w:rPr>
        <w:t>кухні, але також</w:t>
      </w:r>
      <w:r w:rsidR="008E66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B7218">
        <w:rPr>
          <w:rFonts w:ascii="Times New Roman" w:hAnsi="Times New Roman" w:cs="Times New Roman"/>
          <w:sz w:val="28"/>
          <w:szCs w:val="28"/>
        </w:rPr>
        <w:t>традиції і звич</w:t>
      </w:r>
      <w:r w:rsidR="00F40A85">
        <w:rPr>
          <w:rFonts w:ascii="Times New Roman" w:hAnsi="Times New Roman" w:cs="Times New Roman"/>
          <w:sz w:val="28"/>
          <w:szCs w:val="28"/>
        </w:rPr>
        <w:t>аї</w:t>
      </w:r>
      <w:r w:rsidRPr="002B7218">
        <w:rPr>
          <w:rFonts w:ascii="Times New Roman" w:hAnsi="Times New Roman" w:cs="Times New Roman"/>
          <w:sz w:val="28"/>
          <w:szCs w:val="28"/>
        </w:rPr>
        <w:t xml:space="preserve"> самих французів. </w:t>
      </w:r>
    </w:p>
    <w:p w:rsidR="00A32AA0" w:rsidRPr="00716FBD" w:rsidRDefault="00716FBD" w:rsidP="002B7218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716FBD">
        <w:rPr>
          <w:rFonts w:ascii="Times New Roman" w:hAnsi="Times New Roman" w:cs="Times New Roman"/>
          <w:sz w:val="28"/>
          <w:szCs w:val="28"/>
        </w:rPr>
        <w:t>Французька кухня тісно</w:t>
      </w:r>
      <w:r w:rsidR="008E66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16FBD">
        <w:rPr>
          <w:rFonts w:ascii="Times New Roman" w:hAnsi="Times New Roman" w:cs="Times New Roman"/>
          <w:sz w:val="28"/>
          <w:szCs w:val="28"/>
        </w:rPr>
        <w:t>пов’язана з культурою народу, вважається</w:t>
      </w:r>
      <w:r w:rsidR="008E66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16FBD">
        <w:rPr>
          <w:rFonts w:ascii="Times New Roman" w:hAnsi="Times New Roman" w:cs="Times New Roman"/>
          <w:sz w:val="28"/>
          <w:szCs w:val="28"/>
        </w:rPr>
        <w:t>колискою</w:t>
      </w:r>
      <w:r w:rsidR="008E66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16FBD">
        <w:rPr>
          <w:rFonts w:ascii="Times New Roman" w:hAnsi="Times New Roman" w:cs="Times New Roman"/>
          <w:sz w:val="28"/>
          <w:szCs w:val="28"/>
        </w:rPr>
        <w:t>кулінарного</w:t>
      </w:r>
      <w:r w:rsidR="008E66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16FBD">
        <w:rPr>
          <w:rFonts w:ascii="Times New Roman" w:hAnsi="Times New Roman" w:cs="Times New Roman"/>
          <w:sz w:val="28"/>
          <w:szCs w:val="28"/>
        </w:rPr>
        <w:t>мистецтва та раєм для кухарів. Її</w:t>
      </w:r>
      <w:r w:rsidR="008E66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16FBD">
        <w:rPr>
          <w:rFonts w:ascii="Times New Roman" w:hAnsi="Times New Roman" w:cs="Times New Roman"/>
          <w:sz w:val="28"/>
          <w:szCs w:val="28"/>
        </w:rPr>
        <w:t>всесвітня слава відображається</w:t>
      </w:r>
      <w:r w:rsidR="008E66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16FBD">
        <w:rPr>
          <w:rFonts w:ascii="Times New Roman" w:hAnsi="Times New Roman" w:cs="Times New Roman"/>
          <w:sz w:val="28"/>
          <w:szCs w:val="28"/>
        </w:rPr>
        <w:t>навітьу тому, що</w:t>
      </w:r>
      <w:r w:rsidR="008E66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16FBD">
        <w:rPr>
          <w:rFonts w:ascii="Times New Roman" w:hAnsi="Times New Roman" w:cs="Times New Roman"/>
          <w:sz w:val="28"/>
          <w:szCs w:val="28"/>
        </w:rPr>
        <w:t>майже</w:t>
      </w:r>
      <w:r w:rsidR="008E66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16FBD">
        <w:rPr>
          <w:rFonts w:ascii="Times New Roman" w:hAnsi="Times New Roman" w:cs="Times New Roman"/>
          <w:sz w:val="28"/>
          <w:szCs w:val="28"/>
        </w:rPr>
        <w:t>кожен француз, незалежно</w:t>
      </w:r>
      <w:r w:rsidR="008E66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16FBD">
        <w:rPr>
          <w:rFonts w:ascii="Times New Roman" w:hAnsi="Times New Roman" w:cs="Times New Roman"/>
          <w:sz w:val="28"/>
          <w:szCs w:val="28"/>
        </w:rPr>
        <w:t>від</w:t>
      </w:r>
      <w:r w:rsidR="008E66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16FBD">
        <w:rPr>
          <w:rFonts w:ascii="Times New Roman" w:hAnsi="Times New Roman" w:cs="Times New Roman"/>
          <w:sz w:val="28"/>
          <w:szCs w:val="28"/>
        </w:rPr>
        <w:t>освіти</w:t>
      </w:r>
      <w:r w:rsidR="008E66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16FBD">
        <w:rPr>
          <w:rFonts w:ascii="Times New Roman" w:hAnsi="Times New Roman" w:cs="Times New Roman"/>
          <w:sz w:val="28"/>
          <w:szCs w:val="28"/>
        </w:rPr>
        <w:t>чи</w:t>
      </w:r>
      <w:r w:rsidR="008E66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16FBD">
        <w:rPr>
          <w:rFonts w:ascii="Times New Roman" w:hAnsi="Times New Roman" w:cs="Times New Roman"/>
          <w:sz w:val="28"/>
          <w:szCs w:val="28"/>
        </w:rPr>
        <w:t>соціального статусу, може з легкістю</w:t>
      </w:r>
      <w:r w:rsidR="008E66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16FBD">
        <w:rPr>
          <w:rFonts w:ascii="Times New Roman" w:hAnsi="Times New Roman" w:cs="Times New Roman"/>
          <w:sz w:val="28"/>
          <w:szCs w:val="28"/>
        </w:rPr>
        <w:t>дискутувати на кулінарну тематику.</w:t>
      </w:r>
    </w:p>
    <w:p w:rsidR="002B7218" w:rsidRPr="00716FBD" w:rsidRDefault="002B7218" w:rsidP="002B7218">
      <w:pPr>
        <w:ind w:left="1080"/>
        <w:rPr>
          <w:rFonts w:ascii="Times New Roman" w:hAnsi="Times New Roman" w:cs="Times New Roman"/>
          <w:sz w:val="28"/>
          <w:szCs w:val="28"/>
        </w:rPr>
      </w:pPr>
    </w:p>
    <w:p w:rsidR="00A32AA0" w:rsidRPr="002B7218" w:rsidRDefault="00716FBD" w:rsidP="002B7218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2B7218">
        <w:rPr>
          <w:rFonts w:ascii="Times New Roman" w:hAnsi="Times New Roman" w:cs="Times New Roman"/>
          <w:sz w:val="28"/>
          <w:szCs w:val="28"/>
        </w:rPr>
        <w:t>Для середньостатистичного француза</w:t>
      </w:r>
      <w:r w:rsidR="008E66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B7218">
        <w:rPr>
          <w:rFonts w:ascii="Times New Roman" w:hAnsi="Times New Roman" w:cs="Times New Roman"/>
          <w:sz w:val="28"/>
          <w:szCs w:val="28"/>
        </w:rPr>
        <w:t xml:space="preserve"> кухня – невід’ємний</w:t>
      </w:r>
      <w:r w:rsidR="008E66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B7218">
        <w:rPr>
          <w:rFonts w:ascii="Times New Roman" w:hAnsi="Times New Roman" w:cs="Times New Roman"/>
          <w:sz w:val="28"/>
          <w:szCs w:val="28"/>
        </w:rPr>
        <w:t>елемент</w:t>
      </w:r>
      <w:r w:rsidR="008E66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B7218">
        <w:rPr>
          <w:rFonts w:ascii="Times New Roman" w:hAnsi="Times New Roman" w:cs="Times New Roman"/>
          <w:sz w:val="28"/>
          <w:szCs w:val="28"/>
        </w:rPr>
        <w:t>повсякденного</w:t>
      </w:r>
      <w:r w:rsidR="008E66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B7218">
        <w:rPr>
          <w:rFonts w:ascii="Times New Roman" w:hAnsi="Times New Roman" w:cs="Times New Roman"/>
          <w:sz w:val="28"/>
          <w:szCs w:val="28"/>
        </w:rPr>
        <w:t>життя, не випадково</w:t>
      </w:r>
      <w:r w:rsidR="008E66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E66E9">
        <w:rPr>
          <w:rFonts w:ascii="Times New Roman" w:hAnsi="Times New Roman" w:cs="Times New Roman"/>
          <w:sz w:val="28"/>
          <w:szCs w:val="28"/>
        </w:rPr>
        <w:t>сааме</w:t>
      </w:r>
      <w:r w:rsidR="008E66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B7218">
        <w:rPr>
          <w:rFonts w:ascii="Times New Roman" w:hAnsi="Times New Roman" w:cs="Times New Roman"/>
          <w:sz w:val="28"/>
          <w:szCs w:val="28"/>
        </w:rPr>
        <w:t>французи</w:t>
      </w:r>
      <w:r w:rsidR="008E66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B7218">
        <w:rPr>
          <w:rFonts w:ascii="Times New Roman" w:hAnsi="Times New Roman" w:cs="Times New Roman"/>
          <w:sz w:val="28"/>
          <w:szCs w:val="28"/>
        </w:rPr>
        <w:t>винайшли</w:t>
      </w:r>
      <w:r w:rsidR="008E66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B7218">
        <w:rPr>
          <w:rFonts w:ascii="Times New Roman" w:hAnsi="Times New Roman" w:cs="Times New Roman"/>
          <w:sz w:val="28"/>
          <w:szCs w:val="28"/>
        </w:rPr>
        <w:t>мистецтво «savoir-vivre» (правила хорошого тону). Також</w:t>
      </w:r>
      <w:r w:rsidR="008E66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B7218">
        <w:rPr>
          <w:rFonts w:ascii="Times New Roman" w:hAnsi="Times New Roman" w:cs="Times New Roman"/>
          <w:sz w:val="28"/>
          <w:szCs w:val="28"/>
        </w:rPr>
        <w:t>безліч</w:t>
      </w:r>
      <w:r w:rsidR="008E66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B7218">
        <w:rPr>
          <w:rFonts w:ascii="Times New Roman" w:hAnsi="Times New Roman" w:cs="Times New Roman"/>
          <w:sz w:val="28"/>
          <w:szCs w:val="28"/>
        </w:rPr>
        <w:t>термінів</w:t>
      </w:r>
      <w:r w:rsidR="008E66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B7218">
        <w:rPr>
          <w:rFonts w:ascii="Times New Roman" w:hAnsi="Times New Roman" w:cs="Times New Roman"/>
          <w:sz w:val="28"/>
          <w:szCs w:val="28"/>
        </w:rPr>
        <w:t>французької</w:t>
      </w:r>
      <w:r w:rsidR="008E66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B7218">
        <w:rPr>
          <w:rFonts w:ascii="Times New Roman" w:hAnsi="Times New Roman" w:cs="Times New Roman"/>
          <w:sz w:val="28"/>
          <w:szCs w:val="28"/>
        </w:rPr>
        <w:t>кухні</w:t>
      </w:r>
      <w:r w:rsidR="008E66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B7218">
        <w:rPr>
          <w:rFonts w:ascii="Times New Roman" w:hAnsi="Times New Roman" w:cs="Times New Roman"/>
          <w:sz w:val="28"/>
          <w:szCs w:val="28"/>
        </w:rPr>
        <w:t>вкорінились до багатьох</w:t>
      </w:r>
      <w:r w:rsidR="008E66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B7218">
        <w:rPr>
          <w:rFonts w:ascii="Times New Roman" w:hAnsi="Times New Roman" w:cs="Times New Roman"/>
          <w:sz w:val="28"/>
          <w:szCs w:val="28"/>
        </w:rPr>
        <w:t>мов</w:t>
      </w:r>
    </w:p>
    <w:p w:rsidR="00B90B40" w:rsidRDefault="00716FBD" w:rsidP="00B90B40">
      <w:pPr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 w:rsidRPr="002B7218">
        <w:rPr>
          <w:rFonts w:ascii="Times New Roman" w:hAnsi="Times New Roman" w:cs="Times New Roman"/>
          <w:sz w:val="28"/>
          <w:szCs w:val="28"/>
        </w:rPr>
        <w:t>і вживаються на кухнях всього</w:t>
      </w:r>
      <w:r w:rsidR="008E66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B7218">
        <w:rPr>
          <w:rFonts w:ascii="Times New Roman" w:hAnsi="Times New Roman" w:cs="Times New Roman"/>
          <w:sz w:val="28"/>
          <w:szCs w:val="28"/>
        </w:rPr>
        <w:t xml:space="preserve">світу. </w:t>
      </w:r>
    </w:p>
    <w:p w:rsidR="00A32AA0" w:rsidRDefault="00B90B40" w:rsidP="00B90B4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Французи дуже уважно вибирають продукти для кожної трапези, меню залежить від свята у календарі, рівня урочистості чи просто фантазії кухаря.</w:t>
      </w:r>
    </w:p>
    <w:p w:rsidR="00B90B40" w:rsidRDefault="00B90B40" w:rsidP="00B90B4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Час прийому їжі змінюється в залежності від регіонів, але можна вважати, що сніданок, який складається з кави, чаю</w:t>
      </w:r>
      <w:r w:rsidR="001B1369">
        <w:rPr>
          <w:rFonts w:ascii="Times New Roman" w:hAnsi="Times New Roman" w:cs="Times New Roman"/>
          <w:sz w:val="28"/>
          <w:szCs w:val="28"/>
          <w:lang w:val="uk-UA"/>
        </w:rPr>
        <w:t xml:space="preserve"> чи гарячого шоколаду, прийнято споживати разом із рогаликами з джемом від сьомої до дев’ятої ранку. Обід – </w:t>
      </w:r>
    </w:p>
    <w:p w:rsidR="001B1369" w:rsidRDefault="001B1369" w:rsidP="00B90B4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опівдні, а вечеря, що починається з супу – близько восьмої вечора.</w:t>
      </w:r>
    </w:p>
    <w:p w:rsidR="001B1369" w:rsidRDefault="001B1369" w:rsidP="00B90B4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Подібно до інших традиційних кухонь, французька відома своїми делікатесами</w:t>
      </w:r>
      <w:r w:rsidR="007613B8">
        <w:rPr>
          <w:rFonts w:ascii="Times New Roman" w:hAnsi="Times New Roman" w:cs="Times New Roman"/>
          <w:sz w:val="28"/>
          <w:szCs w:val="28"/>
          <w:lang w:val="uk-UA"/>
        </w:rPr>
        <w:t>. Проте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8E66E9">
        <w:rPr>
          <w:rFonts w:ascii="Times New Roman" w:hAnsi="Times New Roman" w:cs="Times New Roman"/>
          <w:sz w:val="28"/>
          <w:szCs w:val="28"/>
          <w:lang w:val="uk-UA"/>
        </w:rPr>
        <w:t>існують д</w:t>
      </w:r>
      <w:r w:rsidR="00E3600A">
        <w:rPr>
          <w:rFonts w:ascii="Times New Roman" w:hAnsi="Times New Roman" w:cs="Times New Roman"/>
          <w:sz w:val="28"/>
          <w:szCs w:val="28"/>
          <w:lang w:val="uk-UA"/>
        </w:rPr>
        <w:t>елікатеси, спробувати які потрібно відважитися, наприклад французька ковбаса з тельбухів. Але все ж найбільш популярним і важливим елементом французької кухні є, безсумнівно, багет. На його популярність впливає відношення французів до випічки, так як вона є невід’ємною частиною практично кожної страви.</w:t>
      </w:r>
    </w:p>
    <w:p w:rsidR="00017375" w:rsidRPr="00017375" w:rsidRDefault="00017375" w:rsidP="00A813AA">
      <w:pPr>
        <w:ind w:firstLine="708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17375">
        <w:rPr>
          <w:rFonts w:ascii="Times New Roman" w:hAnsi="Times New Roman" w:cs="Times New Roman"/>
          <w:b/>
          <w:sz w:val="28"/>
          <w:szCs w:val="28"/>
          <w:lang w:val="uk-UA"/>
        </w:rPr>
        <w:t>Рататуй –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овочевий</w:t>
      </w:r>
      <w:r w:rsidRPr="0001737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гуляш.</w:t>
      </w:r>
    </w:p>
    <w:p w:rsidR="003531C5" w:rsidRDefault="0001737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Ця страва родом із Прованса, а конкретно з Ніци. Головними інгредієнтами рататуй є овочі. Базою є перед усім помідори, цибуля, баклажани, кабачки і паприка. Цей дуже смачний гуляш ідеально підходить, як на головну страву, так і як додаток до інших страв.</w:t>
      </w:r>
    </w:p>
    <w:p w:rsidR="00F40A85" w:rsidRDefault="00F40A8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3531C5" w:rsidRPr="00716FBD" w:rsidRDefault="003531C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16FBD">
        <w:rPr>
          <w:rFonts w:ascii="Times New Roman" w:hAnsi="Times New Roman" w:cs="Times New Roman"/>
          <w:b/>
          <w:sz w:val="28"/>
          <w:szCs w:val="28"/>
          <w:lang w:val="uk-UA"/>
        </w:rPr>
        <w:t>2 група – Італійська кухня</w:t>
      </w:r>
    </w:p>
    <w:p w:rsidR="00A32AA0" w:rsidRPr="00716FBD" w:rsidRDefault="00716FBD" w:rsidP="003531C5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16FBD">
        <w:rPr>
          <w:rFonts w:ascii="Times New Roman" w:hAnsi="Times New Roman" w:cs="Times New Roman"/>
          <w:sz w:val="28"/>
          <w:szCs w:val="28"/>
          <w:lang w:val="uk-UA"/>
        </w:rPr>
        <w:t xml:space="preserve">Італія – родоначальниця кулінарного мистецтва. Смак італійської кухні не зрівняєш, а тим паче не сплутаєш, ні з яким іншим. </w:t>
      </w:r>
    </w:p>
    <w:p w:rsidR="00A32AA0" w:rsidRPr="00716FBD" w:rsidRDefault="00716FBD" w:rsidP="003531C5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716FBD">
        <w:rPr>
          <w:rFonts w:ascii="Times New Roman" w:hAnsi="Times New Roman" w:cs="Times New Roman"/>
          <w:sz w:val="28"/>
          <w:szCs w:val="28"/>
        </w:rPr>
        <w:t>Попри розповсюджене</w:t>
      </w:r>
      <w:r w:rsidR="008E66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16FBD">
        <w:rPr>
          <w:rFonts w:ascii="Times New Roman" w:hAnsi="Times New Roman" w:cs="Times New Roman"/>
          <w:sz w:val="28"/>
          <w:szCs w:val="28"/>
        </w:rPr>
        <w:t>твердження, щоІталія – батьківщина пасти та піци, тут можна</w:t>
      </w:r>
      <w:r w:rsidR="008E66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16FBD">
        <w:rPr>
          <w:rFonts w:ascii="Times New Roman" w:hAnsi="Times New Roman" w:cs="Times New Roman"/>
          <w:sz w:val="28"/>
          <w:szCs w:val="28"/>
        </w:rPr>
        <w:t>спробувати</w:t>
      </w:r>
      <w:r w:rsidR="008E66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16FBD">
        <w:rPr>
          <w:rFonts w:ascii="Times New Roman" w:hAnsi="Times New Roman" w:cs="Times New Roman"/>
          <w:sz w:val="28"/>
          <w:szCs w:val="28"/>
        </w:rPr>
        <w:t>ще</w:t>
      </w:r>
      <w:r w:rsidR="008E66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16FBD">
        <w:rPr>
          <w:rFonts w:ascii="Times New Roman" w:hAnsi="Times New Roman" w:cs="Times New Roman"/>
          <w:sz w:val="28"/>
          <w:szCs w:val="28"/>
        </w:rPr>
        <w:t>багато</w:t>
      </w:r>
      <w:r w:rsidR="008E66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16FBD">
        <w:rPr>
          <w:rFonts w:ascii="Times New Roman" w:hAnsi="Times New Roman" w:cs="Times New Roman"/>
          <w:sz w:val="28"/>
          <w:szCs w:val="28"/>
        </w:rPr>
        <w:t>інших</w:t>
      </w:r>
      <w:r w:rsidR="008E66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16FBD">
        <w:rPr>
          <w:rFonts w:ascii="Times New Roman" w:hAnsi="Times New Roman" w:cs="Times New Roman"/>
          <w:sz w:val="28"/>
          <w:szCs w:val="28"/>
        </w:rPr>
        <w:t>страв. Перед якими так само важко</w:t>
      </w:r>
      <w:r w:rsidR="008E66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16FBD">
        <w:rPr>
          <w:rFonts w:ascii="Times New Roman" w:hAnsi="Times New Roman" w:cs="Times New Roman"/>
          <w:sz w:val="28"/>
          <w:szCs w:val="28"/>
        </w:rPr>
        <w:t>встояти.</w:t>
      </w:r>
    </w:p>
    <w:p w:rsidR="003531C5" w:rsidRPr="00716FBD" w:rsidRDefault="003531C5" w:rsidP="003531C5">
      <w:pPr>
        <w:ind w:left="720"/>
        <w:rPr>
          <w:rFonts w:ascii="Times New Roman" w:hAnsi="Times New Roman" w:cs="Times New Roman"/>
          <w:sz w:val="28"/>
          <w:szCs w:val="28"/>
        </w:rPr>
      </w:pPr>
      <w:r w:rsidRPr="00716FBD">
        <w:rPr>
          <w:rFonts w:ascii="Times New Roman" w:hAnsi="Times New Roman" w:cs="Times New Roman"/>
          <w:b/>
          <w:bCs/>
          <w:sz w:val="28"/>
          <w:szCs w:val="28"/>
        </w:rPr>
        <w:t>Супи</w:t>
      </w:r>
    </w:p>
    <w:p w:rsidR="003531C5" w:rsidRPr="00716FBD" w:rsidRDefault="003531C5" w:rsidP="003531C5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716FBD">
        <w:rPr>
          <w:rFonts w:ascii="Times New Roman" w:hAnsi="Times New Roman" w:cs="Times New Roman"/>
          <w:sz w:val="28"/>
          <w:szCs w:val="28"/>
        </w:rPr>
        <w:t xml:space="preserve"> Суп не є винаходом</w:t>
      </w:r>
      <w:r w:rsidR="008E66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16FBD">
        <w:rPr>
          <w:rFonts w:ascii="Times New Roman" w:hAnsi="Times New Roman" w:cs="Times New Roman"/>
          <w:sz w:val="28"/>
          <w:szCs w:val="28"/>
        </w:rPr>
        <w:t>італійців, однак слово узяте в них. Суп італійською</w:t>
      </w:r>
      <w:r w:rsidR="008E66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16FBD">
        <w:rPr>
          <w:rFonts w:ascii="Times New Roman" w:hAnsi="Times New Roman" w:cs="Times New Roman"/>
          <w:sz w:val="28"/>
          <w:szCs w:val="28"/>
        </w:rPr>
        <w:t>мовою</w:t>
      </w:r>
      <w:r w:rsidR="008E66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16FBD">
        <w:rPr>
          <w:rFonts w:ascii="Times New Roman" w:hAnsi="Times New Roman" w:cs="Times New Roman"/>
          <w:sz w:val="28"/>
          <w:szCs w:val="28"/>
        </w:rPr>
        <w:t>означає</w:t>
      </w:r>
      <w:r w:rsidR="008E66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16FBD">
        <w:rPr>
          <w:rFonts w:ascii="Times New Roman" w:hAnsi="Times New Roman" w:cs="Times New Roman"/>
          <w:sz w:val="28"/>
          <w:szCs w:val="28"/>
        </w:rPr>
        <w:t>щось</w:t>
      </w:r>
      <w:r w:rsidR="008E66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16FBD">
        <w:rPr>
          <w:rFonts w:ascii="Times New Roman" w:hAnsi="Times New Roman" w:cs="Times New Roman"/>
          <w:sz w:val="28"/>
          <w:szCs w:val="28"/>
        </w:rPr>
        <w:t>розм'якшене, те, що</w:t>
      </w:r>
      <w:r w:rsidR="008E66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16FBD">
        <w:rPr>
          <w:rFonts w:ascii="Times New Roman" w:hAnsi="Times New Roman" w:cs="Times New Roman"/>
          <w:sz w:val="28"/>
          <w:szCs w:val="28"/>
        </w:rPr>
        <w:t>п'ють. Але раніше</w:t>
      </w:r>
      <w:r w:rsidR="008E66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16FBD">
        <w:rPr>
          <w:rFonts w:ascii="Times New Roman" w:hAnsi="Times New Roman" w:cs="Times New Roman"/>
          <w:sz w:val="28"/>
          <w:szCs w:val="28"/>
        </w:rPr>
        <w:t>це</w:t>
      </w:r>
      <w:r w:rsidR="008E66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16FBD">
        <w:rPr>
          <w:rFonts w:ascii="Times New Roman" w:hAnsi="Times New Roman" w:cs="Times New Roman"/>
          <w:sz w:val="28"/>
          <w:szCs w:val="28"/>
        </w:rPr>
        <w:t>було не завжди</w:t>
      </w:r>
      <w:r w:rsidR="008E66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16FBD">
        <w:rPr>
          <w:rFonts w:ascii="Times New Roman" w:hAnsi="Times New Roman" w:cs="Times New Roman"/>
          <w:sz w:val="28"/>
          <w:szCs w:val="28"/>
        </w:rPr>
        <w:t>тим, що</w:t>
      </w:r>
      <w:r w:rsidR="008E66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16FBD">
        <w:rPr>
          <w:rFonts w:ascii="Times New Roman" w:hAnsi="Times New Roman" w:cs="Times New Roman"/>
          <w:sz w:val="28"/>
          <w:szCs w:val="28"/>
        </w:rPr>
        <w:t>сьогодні</w:t>
      </w:r>
      <w:r w:rsidR="008E66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16FBD">
        <w:rPr>
          <w:rFonts w:ascii="Times New Roman" w:hAnsi="Times New Roman" w:cs="Times New Roman"/>
          <w:sz w:val="28"/>
          <w:szCs w:val="28"/>
        </w:rPr>
        <w:t>прийнято</w:t>
      </w:r>
      <w:r w:rsidR="008E66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16FBD">
        <w:rPr>
          <w:rFonts w:ascii="Times New Roman" w:hAnsi="Times New Roman" w:cs="Times New Roman"/>
          <w:sz w:val="28"/>
          <w:szCs w:val="28"/>
        </w:rPr>
        <w:t>називати супом. У 16 столітті в Італії не знали супу. П'ятсот</w:t>
      </w:r>
      <w:r w:rsidR="008E66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16FBD">
        <w:rPr>
          <w:rFonts w:ascii="Times New Roman" w:hAnsi="Times New Roman" w:cs="Times New Roman"/>
          <w:sz w:val="28"/>
          <w:szCs w:val="28"/>
        </w:rPr>
        <w:t>років тому один з римських</w:t>
      </w:r>
      <w:r w:rsidR="008E66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16FBD">
        <w:rPr>
          <w:rFonts w:ascii="Times New Roman" w:hAnsi="Times New Roman" w:cs="Times New Roman"/>
          <w:sz w:val="28"/>
          <w:szCs w:val="28"/>
        </w:rPr>
        <w:t>кухарів</w:t>
      </w:r>
      <w:r w:rsidR="008E66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16FBD">
        <w:rPr>
          <w:rFonts w:ascii="Times New Roman" w:hAnsi="Times New Roman" w:cs="Times New Roman"/>
          <w:sz w:val="28"/>
          <w:szCs w:val="28"/>
        </w:rPr>
        <w:t>розповів про готування страви, що</w:t>
      </w:r>
      <w:r w:rsidR="008E66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16FBD">
        <w:rPr>
          <w:rFonts w:ascii="Times New Roman" w:hAnsi="Times New Roman" w:cs="Times New Roman"/>
          <w:sz w:val="28"/>
          <w:szCs w:val="28"/>
        </w:rPr>
        <w:t>її</w:t>
      </w:r>
      <w:r w:rsidR="008E66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16FBD">
        <w:rPr>
          <w:rFonts w:ascii="Times New Roman" w:hAnsi="Times New Roman" w:cs="Times New Roman"/>
          <w:sz w:val="28"/>
          <w:szCs w:val="28"/>
        </w:rPr>
        <w:t>він</w:t>
      </w:r>
      <w:r w:rsidR="008E66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16FBD">
        <w:rPr>
          <w:rFonts w:ascii="Times New Roman" w:hAnsi="Times New Roman" w:cs="Times New Roman"/>
          <w:sz w:val="28"/>
          <w:szCs w:val="28"/>
        </w:rPr>
        <w:t>н</w:t>
      </w:r>
      <w:r w:rsidR="00BD57FE">
        <w:rPr>
          <w:rFonts w:ascii="Times New Roman" w:hAnsi="Times New Roman" w:cs="Times New Roman"/>
          <w:sz w:val="28"/>
          <w:szCs w:val="28"/>
        </w:rPr>
        <w:t xml:space="preserve">азивав супом: «У горщик я </w:t>
      </w:r>
      <w:r w:rsidR="00BD57FE">
        <w:rPr>
          <w:rFonts w:ascii="Times New Roman" w:hAnsi="Times New Roman" w:cs="Times New Roman"/>
          <w:sz w:val="28"/>
          <w:szCs w:val="28"/>
          <w:lang w:val="uk-UA"/>
        </w:rPr>
        <w:t>кладу</w:t>
      </w:r>
      <w:r w:rsidRPr="00716FBD">
        <w:rPr>
          <w:rFonts w:ascii="Times New Roman" w:hAnsi="Times New Roman" w:cs="Times New Roman"/>
          <w:sz w:val="28"/>
          <w:szCs w:val="28"/>
        </w:rPr>
        <w:t>окіст, два фунти</w:t>
      </w:r>
      <w:r w:rsidR="008E66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16FBD">
        <w:rPr>
          <w:rFonts w:ascii="Times New Roman" w:hAnsi="Times New Roman" w:cs="Times New Roman"/>
          <w:sz w:val="28"/>
          <w:szCs w:val="28"/>
        </w:rPr>
        <w:t>яловичого</w:t>
      </w:r>
      <w:r w:rsidR="008E66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16FBD">
        <w:rPr>
          <w:rFonts w:ascii="Times New Roman" w:hAnsi="Times New Roman" w:cs="Times New Roman"/>
          <w:sz w:val="28"/>
          <w:szCs w:val="28"/>
        </w:rPr>
        <w:t>м'яса, один фунт телятини</w:t>
      </w:r>
      <w:r w:rsidR="008E66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16FBD">
        <w:rPr>
          <w:rFonts w:ascii="Times New Roman" w:hAnsi="Times New Roman" w:cs="Times New Roman"/>
          <w:sz w:val="28"/>
          <w:szCs w:val="28"/>
        </w:rPr>
        <w:t>молоде</w:t>
      </w:r>
      <w:r w:rsidR="008E66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16FBD">
        <w:rPr>
          <w:rFonts w:ascii="Times New Roman" w:hAnsi="Times New Roman" w:cs="Times New Roman"/>
          <w:sz w:val="28"/>
          <w:szCs w:val="28"/>
        </w:rPr>
        <w:t>курча і молодого голуба. Після того як вода закипить, я додаю спеції, зелень і овочі. Мій пан міг</w:t>
      </w:r>
      <w:r w:rsidR="008E66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16FBD">
        <w:rPr>
          <w:rFonts w:ascii="Times New Roman" w:hAnsi="Times New Roman" w:cs="Times New Roman"/>
          <w:sz w:val="28"/>
          <w:szCs w:val="28"/>
        </w:rPr>
        <w:t>їсти</w:t>
      </w:r>
      <w:r w:rsidR="008E66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16FBD">
        <w:rPr>
          <w:rFonts w:ascii="Times New Roman" w:hAnsi="Times New Roman" w:cs="Times New Roman"/>
          <w:sz w:val="28"/>
          <w:szCs w:val="28"/>
        </w:rPr>
        <w:t>цю</w:t>
      </w:r>
      <w:r w:rsidR="008E66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16FBD">
        <w:rPr>
          <w:rFonts w:ascii="Times New Roman" w:hAnsi="Times New Roman" w:cs="Times New Roman"/>
          <w:sz w:val="28"/>
          <w:szCs w:val="28"/>
        </w:rPr>
        <w:t>страву</w:t>
      </w:r>
      <w:r w:rsidR="008E66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16FBD">
        <w:rPr>
          <w:rFonts w:ascii="Times New Roman" w:hAnsi="Times New Roman" w:cs="Times New Roman"/>
          <w:sz w:val="28"/>
          <w:szCs w:val="28"/>
        </w:rPr>
        <w:t>шість</w:t>
      </w:r>
      <w:r w:rsidR="008E66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16FBD">
        <w:rPr>
          <w:rFonts w:ascii="Times New Roman" w:hAnsi="Times New Roman" w:cs="Times New Roman"/>
          <w:sz w:val="28"/>
          <w:szCs w:val="28"/>
        </w:rPr>
        <w:t>тижнів</w:t>
      </w:r>
      <w:r w:rsidR="008E66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16FBD">
        <w:rPr>
          <w:rFonts w:ascii="Times New Roman" w:hAnsi="Times New Roman" w:cs="Times New Roman"/>
          <w:sz w:val="28"/>
          <w:szCs w:val="28"/>
        </w:rPr>
        <w:t>поспіль». Найзнаменитіший</w:t>
      </w:r>
      <w:r w:rsidR="008E66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16FBD">
        <w:rPr>
          <w:rFonts w:ascii="Times New Roman" w:hAnsi="Times New Roman" w:cs="Times New Roman"/>
          <w:sz w:val="28"/>
          <w:szCs w:val="28"/>
        </w:rPr>
        <w:t>італійський суп — мінестроне. Готується</w:t>
      </w:r>
      <w:r w:rsidR="008E66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16FBD">
        <w:rPr>
          <w:rFonts w:ascii="Times New Roman" w:hAnsi="Times New Roman" w:cs="Times New Roman"/>
          <w:sz w:val="28"/>
          <w:szCs w:val="28"/>
        </w:rPr>
        <w:t>він</w:t>
      </w:r>
      <w:r w:rsidR="008E66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16FBD">
        <w:rPr>
          <w:rFonts w:ascii="Times New Roman" w:hAnsi="Times New Roman" w:cs="Times New Roman"/>
          <w:sz w:val="28"/>
          <w:szCs w:val="28"/>
        </w:rPr>
        <w:t>із семи інгредієнтів — семи типів</w:t>
      </w:r>
      <w:r w:rsidR="008E66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16FBD">
        <w:rPr>
          <w:rFonts w:ascii="Times New Roman" w:hAnsi="Times New Roman" w:cs="Times New Roman"/>
          <w:sz w:val="28"/>
          <w:szCs w:val="28"/>
        </w:rPr>
        <w:t>овочів, семи типів</w:t>
      </w:r>
      <w:r w:rsidR="008E66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16FBD">
        <w:rPr>
          <w:rFonts w:ascii="Times New Roman" w:hAnsi="Times New Roman" w:cs="Times New Roman"/>
          <w:sz w:val="28"/>
          <w:szCs w:val="28"/>
        </w:rPr>
        <w:t>м'яса і семи видів</w:t>
      </w:r>
      <w:r w:rsidR="008E66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16FBD">
        <w:rPr>
          <w:rFonts w:ascii="Times New Roman" w:hAnsi="Times New Roman" w:cs="Times New Roman"/>
          <w:sz w:val="28"/>
          <w:szCs w:val="28"/>
        </w:rPr>
        <w:t>приправ, що за легендою символізують</w:t>
      </w:r>
      <w:r w:rsidR="008E66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16FBD">
        <w:rPr>
          <w:rFonts w:ascii="Times New Roman" w:hAnsi="Times New Roman" w:cs="Times New Roman"/>
          <w:sz w:val="28"/>
          <w:szCs w:val="28"/>
        </w:rPr>
        <w:t>сім</w:t>
      </w:r>
      <w:r w:rsidR="008E66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16FBD">
        <w:rPr>
          <w:rFonts w:ascii="Times New Roman" w:hAnsi="Times New Roman" w:cs="Times New Roman"/>
          <w:sz w:val="28"/>
          <w:szCs w:val="28"/>
        </w:rPr>
        <w:t>чеснот кардинала.</w:t>
      </w:r>
    </w:p>
    <w:p w:rsidR="00E31CDF" w:rsidRPr="00E31CDF" w:rsidRDefault="00E31CDF" w:rsidP="007613B8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</w:p>
    <w:p w:rsidR="00A813AA" w:rsidRDefault="00A813AA" w:rsidP="00E31CDF">
      <w:pPr>
        <w:ind w:left="72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813AA" w:rsidRDefault="00A813AA" w:rsidP="00E31CDF">
      <w:pPr>
        <w:ind w:left="72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16FBD" w:rsidRDefault="007613B8" w:rsidP="00E31CDF">
      <w:pPr>
        <w:ind w:left="72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3 </w:t>
      </w:r>
      <w:r w:rsidR="00E31CDF" w:rsidRPr="00E31CDF">
        <w:rPr>
          <w:rFonts w:ascii="Times New Roman" w:hAnsi="Times New Roman" w:cs="Times New Roman"/>
          <w:b/>
          <w:sz w:val="28"/>
          <w:szCs w:val="28"/>
          <w:lang w:val="uk-UA"/>
        </w:rPr>
        <w:t>група – Японська кухня</w:t>
      </w:r>
    </w:p>
    <w:p w:rsidR="00BD57FE" w:rsidRDefault="00BD57FE" w:rsidP="00E31CDF">
      <w:pPr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 w:rsidRPr="00BD57FE">
        <w:rPr>
          <w:rFonts w:ascii="Times New Roman" w:hAnsi="Times New Roman" w:cs="Times New Roman"/>
          <w:sz w:val="28"/>
          <w:szCs w:val="28"/>
          <w:lang w:val="uk-UA"/>
        </w:rPr>
        <w:t>Японська кухня має свою особливість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У Японії в давні часи, майже не вживали </w:t>
      </w:r>
      <w:r w:rsidR="00F40A85">
        <w:rPr>
          <w:rFonts w:ascii="Times New Roman" w:hAnsi="Times New Roman" w:cs="Times New Roman"/>
          <w:sz w:val="28"/>
          <w:szCs w:val="28"/>
          <w:lang w:val="uk-UA"/>
        </w:rPr>
        <w:t>м’яса</w:t>
      </w:r>
      <w:r>
        <w:rPr>
          <w:rFonts w:ascii="Times New Roman" w:hAnsi="Times New Roman" w:cs="Times New Roman"/>
          <w:sz w:val="28"/>
          <w:szCs w:val="28"/>
          <w:lang w:val="uk-UA"/>
        </w:rPr>
        <w:t>, лише рибу. І сьогодні м'ясо не особливо популярне. Тому для того, щоб описати японську кухню можна використовувати лише два слова «натуральна та гармонійна».</w:t>
      </w:r>
      <w:r w:rsidR="0052730D">
        <w:rPr>
          <w:rFonts w:ascii="Times New Roman" w:hAnsi="Times New Roman" w:cs="Times New Roman"/>
          <w:sz w:val="28"/>
          <w:szCs w:val="28"/>
          <w:lang w:val="uk-UA"/>
        </w:rPr>
        <w:t xml:space="preserve"> У порівнянні з іншими кухнями вона майже позбавлена приправ, а базується на рисі, соєвих продуктах, рибі, морепродуктах, водоростях і овочах. Знаменита завдяки своїм простим, чудово оформленим стравам, в яких жоден з інгредієнтів не псує природного смаку інших.</w:t>
      </w:r>
    </w:p>
    <w:p w:rsidR="0052730D" w:rsidRPr="0052730D" w:rsidRDefault="0052730D" w:rsidP="00E31CDF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Найпопулярнішою стравою є суші. Історія суші налічує 1300 років. Суші у тому вигляді, в якому ми знаємо їх сьогодні, вперше приготував японський повар </w:t>
      </w:r>
      <w:r>
        <w:rPr>
          <w:rFonts w:ascii="Times New Roman" w:hAnsi="Times New Roman" w:cs="Times New Roman"/>
          <w:sz w:val="28"/>
          <w:szCs w:val="28"/>
          <w:lang w:val="en-US"/>
        </w:rPr>
        <w:t>Hanaja</w:t>
      </w:r>
      <w:r w:rsidR="008E66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Yohei</w:t>
      </w:r>
      <w:r w:rsidRPr="0052730D">
        <w:rPr>
          <w:rFonts w:ascii="Times New Roman" w:hAnsi="Times New Roman" w:cs="Times New Roman"/>
          <w:sz w:val="28"/>
          <w:szCs w:val="28"/>
        </w:rPr>
        <w:t>.</w:t>
      </w:r>
    </w:p>
    <w:p w:rsidR="00A81B74" w:rsidRDefault="00A81B74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31CDF" w:rsidRDefault="00A81B7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81B74">
        <w:rPr>
          <w:rFonts w:ascii="Times New Roman" w:hAnsi="Times New Roman" w:cs="Times New Roman"/>
          <w:b/>
          <w:sz w:val="28"/>
          <w:szCs w:val="28"/>
          <w:lang w:val="uk-UA"/>
        </w:rPr>
        <w:t>Як їсти суші?</w:t>
      </w:r>
    </w:p>
    <w:p w:rsidR="00A81B74" w:rsidRDefault="00A81B74" w:rsidP="00A81B74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Найкраще розпочати з макі-суші, які завернуті в морські водорості «норі». Готові водорості слід споживати відразу після приготування, адже вони вбирають вологу з рису та стають гумовими.</w:t>
      </w:r>
    </w:p>
    <w:p w:rsidR="00E31CDF" w:rsidRDefault="00A81B74" w:rsidP="00A81B74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Зелений хрін «васабі» можна змішати з соусом, або ж класти в невеликих кількостях на кусочки суші безпосередньо перед вживанням.</w:t>
      </w:r>
    </w:p>
    <w:p w:rsidR="00A81B74" w:rsidRDefault="00A81B74" w:rsidP="00A81B74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Кусочки суші слід мокати в соєвий соус.</w:t>
      </w:r>
    </w:p>
    <w:p w:rsidR="00A81B74" w:rsidRDefault="00A81B74" w:rsidP="00A81B74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Слід вкладати в рот цілий кусок суші, не різати та не ділити їх.</w:t>
      </w:r>
    </w:p>
    <w:p w:rsidR="00A81B74" w:rsidRDefault="00A81B74" w:rsidP="00A81B74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Між різними видами суші слід вживати маринований імбир. Він очищує смакові рецептори, завдяки чому можна відчути смак наступної порції суші.</w:t>
      </w:r>
    </w:p>
    <w:p w:rsidR="000D7D7C" w:rsidRDefault="000D7D7C" w:rsidP="00A81B74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Найчастіше до суші подають зелений час.</w:t>
      </w:r>
    </w:p>
    <w:p w:rsidR="009575E1" w:rsidRDefault="000D7D7C" w:rsidP="00663BFE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японській кухні дуже важливим є принцип сезонності, який полягає на такому підборі складни</w:t>
      </w:r>
      <w:r w:rsidR="00663BFE">
        <w:rPr>
          <w:rFonts w:ascii="Times New Roman" w:hAnsi="Times New Roman" w:cs="Times New Roman"/>
          <w:sz w:val="28"/>
          <w:szCs w:val="28"/>
          <w:lang w:val="uk-UA"/>
        </w:rPr>
        <w:t>ків, щоб вони відображали актуальну пору, згідно з концепцією сезонності, коли риба, овочі та фрукти найбільш багаті поживними речовинами – приблизно 10 днів на рік.</w:t>
      </w:r>
    </w:p>
    <w:p w:rsidR="009575E1" w:rsidRDefault="009575E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575E1" w:rsidRPr="009575E1" w:rsidRDefault="009575E1" w:rsidP="009575E1">
      <w:pPr>
        <w:pStyle w:val="a3"/>
        <w:numPr>
          <w:ilvl w:val="0"/>
          <w:numId w:val="9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575E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Практична робота вихованців. </w:t>
      </w:r>
    </w:p>
    <w:p w:rsidR="009575E1" w:rsidRDefault="009575E1" w:rsidP="009575E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9575E1">
        <w:rPr>
          <w:rFonts w:ascii="Times New Roman" w:hAnsi="Times New Roman" w:cs="Times New Roman"/>
          <w:sz w:val="28"/>
          <w:szCs w:val="28"/>
          <w:lang w:val="uk-UA"/>
        </w:rPr>
        <w:t>Повторення правил техніки безпеки.</w:t>
      </w:r>
    </w:p>
    <w:p w:rsidR="009575E1" w:rsidRDefault="009575E1" w:rsidP="009575E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Поетапне пояснення вчителя</w:t>
      </w:r>
    </w:p>
    <w:p w:rsidR="009575E1" w:rsidRPr="009575E1" w:rsidRDefault="009575E1" w:rsidP="009575E1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Приготува</w:t>
      </w:r>
      <w:r w:rsidR="008E66E9">
        <w:rPr>
          <w:rFonts w:ascii="Times New Roman" w:hAnsi="Times New Roman" w:cs="Times New Roman"/>
          <w:sz w:val="28"/>
          <w:szCs w:val="28"/>
          <w:lang w:val="uk-UA"/>
        </w:rPr>
        <w:t>ння фруктового салату «Фруктіс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9575E1" w:rsidRPr="009575E1" w:rsidRDefault="009575E1" w:rsidP="009575E1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Прибирання робочого місця</w:t>
      </w:r>
    </w:p>
    <w:p w:rsidR="009575E1" w:rsidRDefault="009575E1" w:rsidP="009575E1">
      <w:pPr>
        <w:pStyle w:val="a3"/>
        <w:ind w:left="108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575E1" w:rsidRPr="009575E1" w:rsidRDefault="009575E1" w:rsidP="009575E1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Підведення підсумків заняття.</w:t>
      </w:r>
    </w:p>
    <w:p w:rsidR="009575E1" w:rsidRDefault="009575E1" w:rsidP="009575E1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Проведення гри «Смакоманія» ( групування страв з урахуванням кухонь світу)</w:t>
      </w:r>
    </w:p>
    <w:p w:rsidR="009575E1" w:rsidRDefault="009575E1" w:rsidP="009575E1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63BFE" w:rsidRDefault="00663BFE" w:rsidP="009575E1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63BFE" w:rsidRDefault="00663BFE" w:rsidP="009575E1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63BFE" w:rsidRDefault="00663BFE" w:rsidP="009575E1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63BFE" w:rsidRDefault="00663BFE" w:rsidP="009575E1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</w:p>
    <w:sectPr w:rsidR="00663BFE" w:rsidSect="00F40A85">
      <w:pgSz w:w="11906" w:h="16838"/>
      <w:pgMar w:top="1134" w:right="850" w:bottom="1134" w:left="1701" w:header="708" w:footer="708" w:gutter="0"/>
      <w:pgBorders w:offsetFrom="page">
        <w:top w:val="flowersTiny" w:sz="14" w:space="24" w:color="auto"/>
        <w:left w:val="flowersTiny" w:sz="14" w:space="24" w:color="auto"/>
        <w:bottom w:val="flowersTiny" w:sz="14" w:space="24" w:color="auto"/>
        <w:right w:val="flowersTiny" w:sz="1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6222" w:rsidRDefault="002A6222" w:rsidP="009575E1">
      <w:r>
        <w:separator/>
      </w:r>
    </w:p>
  </w:endnote>
  <w:endnote w:type="continuationSeparator" w:id="1">
    <w:p w:rsidR="002A6222" w:rsidRDefault="002A6222" w:rsidP="009575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6222" w:rsidRDefault="002A6222" w:rsidP="009575E1">
      <w:r>
        <w:separator/>
      </w:r>
    </w:p>
  </w:footnote>
  <w:footnote w:type="continuationSeparator" w:id="1">
    <w:p w:rsidR="002A6222" w:rsidRDefault="002A6222" w:rsidP="009575E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7269E"/>
    <w:multiLevelType w:val="hybridMultilevel"/>
    <w:tmpl w:val="532C127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DF34A2"/>
    <w:multiLevelType w:val="hybridMultilevel"/>
    <w:tmpl w:val="F1E47876"/>
    <w:lvl w:ilvl="0" w:tplc="A672EC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904EB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D9AC5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31270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36817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EC2EF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31ED4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E8CF9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7FE05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11214F79"/>
    <w:multiLevelType w:val="hybridMultilevel"/>
    <w:tmpl w:val="1ADCD9C4"/>
    <w:lvl w:ilvl="0" w:tplc="EFF2C2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E60CA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6768D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62292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BD46C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BA0CF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054B7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20829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2548F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1917349E"/>
    <w:multiLevelType w:val="hybridMultilevel"/>
    <w:tmpl w:val="B8E484BE"/>
    <w:lvl w:ilvl="0" w:tplc="E48E9B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6FAAD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45EF2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29AC0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1887B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B8EBF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2B64D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C0C10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B7227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1CAB75F8"/>
    <w:multiLevelType w:val="hybridMultilevel"/>
    <w:tmpl w:val="E5A0AA68"/>
    <w:lvl w:ilvl="0" w:tplc="72B89ADE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E496C76"/>
    <w:multiLevelType w:val="hybridMultilevel"/>
    <w:tmpl w:val="9202BFEA"/>
    <w:lvl w:ilvl="0" w:tplc="115693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1560F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0C26E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E1879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5601D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2E678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04857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9425F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D9461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322742B5"/>
    <w:multiLevelType w:val="hybridMultilevel"/>
    <w:tmpl w:val="5F4AF7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8B7FDC"/>
    <w:multiLevelType w:val="hybridMultilevel"/>
    <w:tmpl w:val="EDA20DA4"/>
    <w:lvl w:ilvl="0" w:tplc="04220001">
      <w:start w:val="1"/>
      <w:numFmt w:val="bullet"/>
      <w:lvlText w:val=""/>
      <w:lvlJc w:val="left"/>
      <w:pPr>
        <w:ind w:left="1572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8">
    <w:nsid w:val="563E4311"/>
    <w:multiLevelType w:val="hybridMultilevel"/>
    <w:tmpl w:val="39A831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8E14A2"/>
    <w:multiLevelType w:val="hybridMultilevel"/>
    <w:tmpl w:val="EC7ABDD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648D4234"/>
    <w:multiLevelType w:val="hybridMultilevel"/>
    <w:tmpl w:val="17766DA8"/>
    <w:lvl w:ilvl="0" w:tplc="434ADE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210B7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8B265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E6A5B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5D802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43250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1AC0F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03E2C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97E72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>
    <w:nsid w:val="7ED510FC"/>
    <w:multiLevelType w:val="hybridMultilevel"/>
    <w:tmpl w:val="E43EAA5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9"/>
  </w:num>
  <w:num w:numId="4">
    <w:abstractNumId w:val="3"/>
  </w:num>
  <w:num w:numId="5">
    <w:abstractNumId w:val="1"/>
  </w:num>
  <w:num w:numId="6">
    <w:abstractNumId w:val="2"/>
  </w:num>
  <w:num w:numId="7">
    <w:abstractNumId w:val="5"/>
  </w:num>
  <w:num w:numId="8">
    <w:abstractNumId w:val="10"/>
  </w:num>
  <w:num w:numId="9">
    <w:abstractNumId w:val="0"/>
  </w:num>
  <w:num w:numId="10">
    <w:abstractNumId w:val="7"/>
  </w:num>
  <w:num w:numId="11">
    <w:abstractNumId w:val="8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411A2"/>
    <w:rsid w:val="00017375"/>
    <w:rsid w:val="000D16D9"/>
    <w:rsid w:val="000D7D7C"/>
    <w:rsid w:val="0017128F"/>
    <w:rsid w:val="001B1369"/>
    <w:rsid w:val="00233727"/>
    <w:rsid w:val="002A6222"/>
    <w:rsid w:val="002B7218"/>
    <w:rsid w:val="003531C5"/>
    <w:rsid w:val="00385CD8"/>
    <w:rsid w:val="003A6C82"/>
    <w:rsid w:val="003B0B6F"/>
    <w:rsid w:val="003E1016"/>
    <w:rsid w:val="004140FC"/>
    <w:rsid w:val="004C7ED3"/>
    <w:rsid w:val="0052730D"/>
    <w:rsid w:val="00580364"/>
    <w:rsid w:val="0059061E"/>
    <w:rsid w:val="005F5B9C"/>
    <w:rsid w:val="00663BFE"/>
    <w:rsid w:val="006B1094"/>
    <w:rsid w:val="006B1E8D"/>
    <w:rsid w:val="00716FBD"/>
    <w:rsid w:val="007613B8"/>
    <w:rsid w:val="007930D9"/>
    <w:rsid w:val="00872029"/>
    <w:rsid w:val="008D21E1"/>
    <w:rsid w:val="008E66E9"/>
    <w:rsid w:val="009575E1"/>
    <w:rsid w:val="00A32AA0"/>
    <w:rsid w:val="00A411A2"/>
    <w:rsid w:val="00A813AA"/>
    <w:rsid w:val="00A81B74"/>
    <w:rsid w:val="00AB1B0E"/>
    <w:rsid w:val="00AE7B01"/>
    <w:rsid w:val="00B052ED"/>
    <w:rsid w:val="00B645B3"/>
    <w:rsid w:val="00B90B40"/>
    <w:rsid w:val="00B93963"/>
    <w:rsid w:val="00B974AA"/>
    <w:rsid w:val="00BB5847"/>
    <w:rsid w:val="00BD57FE"/>
    <w:rsid w:val="00C406D4"/>
    <w:rsid w:val="00D873A3"/>
    <w:rsid w:val="00E237BD"/>
    <w:rsid w:val="00E31CDF"/>
    <w:rsid w:val="00E3600A"/>
    <w:rsid w:val="00E77A81"/>
    <w:rsid w:val="00ED592A"/>
    <w:rsid w:val="00F142C9"/>
    <w:rsid w:val="00F40A85"/>
    <w:rsid w:val="00FF5F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45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7A8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B72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B721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9575E1"/>
    <w:pPr>
      <w:tabs>
        <w:tab w:val="center" w:pos="4819"/>
        <w:tab w:val="right" w:pos="9639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575E1"/>
  </w:style>
  <w:style w:type="paragraph" w:styleId="a8">
    <w:name w:val="footer"/>
    <w:basedOn w:val="a"/>
    <w:link w:val="a9"/>
    <w:uiPriority w:val="99"/>
    <w:semiHidden/>
    <w:unhideWhenUsed/>
    <w:rsid w:val="009575E1"/>
    <w:pPr>
      <w:tabs>
        <w:tab w:val="center" w:pos="4819"/>
        <w:tab w:val="right" w:pos="9639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9575E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852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69271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017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577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88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73854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7565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68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34566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3950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07202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4258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97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45493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4513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4043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2992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955</Words>
  <Characters>5448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1980-01-04T01:34:00Z</cp:lastPrinted>
  <dcterms:created xsi:type="dcterms:W3CDTF">2025-06-04T08:58:00Z</dcterms:created>
  <dcterms:modified xsi:type="dcterms:W3CDTF">2025-06-04T08:58:00Z</dcterms:modified>
</cp:coreProperties>
</file>