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3EA" w:rsidRPr="00111BEE" w:rsidRDefault="00DC13EA" w:rsidP="007F57E5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111BEE">
        <w:rPr>
          <w:rFonts w:ascii="Times New Roman" w:hAnsi="Times New Roman" w:cs="Times New Roman"/>
          <w:sz w:val="28"/>
          <w:lang w:eastAsia="ru-RU"/>
        </w:rPr>
        <w:t>Комунальни</w:t>
      </w:r>
      <w:r w:rsidR="00111BEE" w:rsidRPr="00111BEE">
        <w:rPr>
          <w:rFonts w:ascii="Times New Roman" w:hAnsi="Times New Roman" w:cs="Times New Roman"/>
          <w:sz w:val="28"/>
          <w:lang w:eastAsia="ru-RU"/>
        </w:rPr>
        <w:t>й</w:t>
      </w:r>
      <w:proofErr w:type="spellEnd"/>
      <w:r w:rsidR="00111BEE" w:rsidRPr="00111BEE">
        <w:rPr>
          <w:rFonts w:ascii="Times New Roman" w:hAnsi="Times New Roman" w:cs="Times New Roman"/>
          <w:sz w:val="28"/>
          <w:lang w:eastAsia="ru-RU"/>
        </w:rPr>
        <w:t xml:space="preserve"> заклад</w:t>
      </w:r>
    </w:p>
    <w:p w:rsidR="00DC13EA" w:rsidRPr="00111BEE" w:rsidRDefault="00111BEE" w:rsidP="007F57E5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lang w:eastAsia="ru-RU"/>
        </w:rPr>
      </w:pPr>
      <w:r w:rsidRPr="00111BEE">
        <w:rPr>
          <w:rFonts w:ascii="Times New Roman" w:hAnsi="Times New Roman" w:cs="Times New Roman"/>
          <w:sz w:val="28"/>
          <w:lang w:eastAsia="ru-RU"/>
        </w:rPr>
        <w:t>«</w:t>
      </w:r>
      <w:r w:rsidRPr="00111BEE">
        <w:rPr>
          <w:rFonts w:ascii="Times New Roman" w:hAnsi="Times New Roman" w:cs="Times New Roman"/>
          <w:sz w:val="28"/>
          <w:lang w:val="uk-UA" w:eastAsia="ru-RU"/>
        </w:rPr>
        <w:t xml:space="preserve">Борщівський </w:t>
      </w:r>
      <w:r w:rsidRPr="00111BEE">
        <w:rPr>
          <w:rFonts w:ascii="Times New Roman" w:hAnsi="Times New Roman" w:cs="Times New Roman"/>
          <w:sz w:val="28"/>
          <w:lang w:eastAsia="ru-RU"/>
        </w:rPr>
        <w:t>ц</w:t>
      </w:r>
      <w:r w:rsidR="00DC13EA" w:rsidRPr="00111BEE">
        <w:rPr>
          <w:rFonts w:ascii="Times New Roman" w:hAnsi="Times New Roman" w:cs="Times New Roman"/>
          <w:sz w:val="28"/>
          <w:lang w:eastAsia="ru-RU"/>
        </w:rPr>
        <w:t xml:space="preserve">ентр </w:t>
      </w:r>
      <w:proofErr w:type="spellStart"/>
      <w:r w:rsidR="00DC13EA" w:rsidRPr="00111BEE">
        <w:rPr>
          <w:rFonts w:ascii="Times New Roman" w:hAnsi="Times New Roman" w:cs="Times New Roman"/>
          <w:sz w:val="28"/>
          <w:lang w:eastAsia="ru-RU"/>
        </w:rPr>
        <w:t>дитячої</w:t>
      </w:r>
      <w:proofErr w:type="spellEnd"/>
      <w:r w:rsidR="003256D2">
        <w:rPr>
          <w:rFonts w:ascii="Times New Roman" w:hAnsi="Times New Roman" w:cs="Times New Roman"/>
          <w:sz w:val="28"/>
          <w:lang w:eastAsia="ru-RU"/>
        </w:rPr>
        <w:t xml:space="preserve"> та </w:t>
      </w:r>
      <w:proofErr w:type="spellStart"/>
      <w:r w:rsidR="003256D2">
        <w:rPr>
          <w:rFonts w:ascii="Times New Roman" w:hAnsi="Times New Roman" w:cs="Times New Roman"/>
          <w:sz w:val="28"/>
          <w:lang w:eastAsia="ru-RU"/>
        </w:rPr>
        <w:t>юнацької</w:t>
      </w:r>
      <w:proofErr w:type="spellEnd"/>
      <w:r w:rsidR="003256D2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3256D2">
        <w:rPr>
          <w:rFonts w:ascii="Times New Roman" w:hAnsi="Times New Roman" w:cs="Times New Roman"/>
          <w:sz w:val="28"/>
          <w:lang w:eastAsia="ru-RU"/>
        </w:rPr>
        <w:t>творчості</w:t>
      </w:r>
      <w:proofErr w:type="spellEnd"/>
      <w:r w:rsidR="00DC13EA" w:rsidRPr="00111BEE">
        <w:rPr>
          <w:rFonts w:ascii="Times New Roman" w:hAnsi="Times New Roman" w:cs="Times New Roman"/>
          <w:sz w:val="28"/>
          <w:lang w:eastAsia="ru-RU"/>
        </w:rPr>
        <w:t>»</w:t>
      </w:r>
    </w:p>
    <w:p w:rsidR="00111BEE" w:rsidRDefault="00111BEE" w:rsidP="007F57E5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lang w:val="uk-UA" w:eastAsia="ru-RU"/>
        </w:rPr>
      </w:pPr>
      <w:proofErr w:type="spellStart"/>
      <w:r w:rsidRPr="00111BEE">
        <w:rPr>
          <w:rFonts w:ascii="Times New Roman" w:hAnsi="Times New Roman" w:cs="Times New Roman"/>
          <w:sz w:val="28"/>
          <w:lang w:eastAsia="ru-RU"/>
        </w:rPr>
        <w:t>Борщівської</w:t>
      </w:r>
      <w:proofErr w:type="spellEnd"/>
      <w:r w:rsidRPr="00111BEE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111BEE">
        <w:rPr>
          <w:rFonts w:ascii="Times New Roman" w:hAnsi="Times New Roman" w:cs="Times New Roman"/>
          <w:sz w:val="28"/>
          <w:lang w:eastAsia="ru-RU"/>
        </w:rPr>
        <w:t>міської</w:t>
      </w:r>
      <w:proofErr w:type="spellEnd"/>
      <w:r w:rsidR="00DC13EA" w:rsidRPr="00111BEE">
        <w:rPr>
          <w:rFonts w:ascii="Times New Roman" w:hAnsi="Times New Roman" w:cs="Times New Roman"/>
          <w:sz w:val="28"/>
          <w:lang w:eastAsia="ru-RU"/>
        </w:rPr>
        <w:t xml:space="preserve"> ради</w:t>
      </w:r>
    </w:p>
    <w:p w:rsidR="00111BEE" w:rsidRDefault="00111BEE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371644" w:rsidRDefault="00371644" w:rsidP="00111BEE">
      <w:pPr>
        <w:pStyle w:val="a4"/>
        <w:jc w:val="center"/>
        <w:rPr>
          <w:rFonts w:ascii="Times New Roman" w:hAnsi="Times New Roman" w:cs="Times New Roman"/>
          <w:sz w:val="28"/>
          <w:lang w:val="uk-UA" w:eastAsia="ru-RU"/>
        </w:rPr>
      </w:pPr>
    </w:p>
    <w:p w:rsidR="00111BEE" w:rsidRDefault="00111BEE" w:rsidP="00111BEE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val="uk-UA" w:eastAsia="ru-RU"/>
        </w:rPr>
        <w:t>З</w:t>
      </w:r>
      <w:proofErr w:type="spellStart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>аняття</w:t>
      </w:r>
      <w:proofErr w:type="spellEnd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 xml:space="preserve"> на тему:</w:t>
      </w:r>
    </w:p>
    <w:p w:rsidR="00111BEE" w:rsidRDefault="00111BEE" w:rsidP="00111BEE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</w:pPr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 xml:space="preserve"> «Переправа по </w:t>
      </w:r>
      <w:proofErr w:type="spellStart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>колоді</w:t>
      </w:r>
      <w:proofErr w:type="spellEnd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 xml:space="preserve"> через </w:t>
      </w:r>
      <w:proofErr w:type="spellStart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>водну</w:t>
      </w:r>
      <w:proofErr w:type="spellEnd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 xml:space="preserve"> </w:t>
      </w:r>
      <w:proofErr w:type="spellStart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>перешкоду</w:t>
      </w:r>
      <w:proofErr w:type="spellEnd"/>
      <w:r w:rsidRPr="00111BE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28"/>
          <w:lang w:eastAsia="ru-RU"/>
        </w:rPr>
        <w:t>, яр»</w:t>
      </w:r>
    </w:p>
    <w:p w:rsidR="00367124" w:rsidRPr="00367124" w:rsidRDefault="00367124" w:rsidP="00111BEE">
      <w:pPr>
        <w:pStyle w:val="a4"/>
        <w:jc w:val="center"/>
        <w:rPr>
          <w:rFonts w:ascii="Times New Roman" w:hAnsi="Times New Roman" w:cs="Times New Roman"/>
          <w:lang w:val="uk-UA" w:eastAsia="ru-RU"/>
        </w:rPr>
      </w:pPr>
      <w:r w:rsidRPr="00367124">
        <w:rPr>
          <w:rFonts w:ascii="Times New Roman" w:eastAsia="Times New Roman" w:hAnsi="Times New Roman" w:cs="Times New Roman"/>
          <w:bCs/>
          <w:kern w:val="36"/>
          <w:sz w:val="24"/>
          <w:szCs w:val="28"/>
          <w:lang w:val="uk-UA" w:eastAsia="ru-RU"/>
        </w:rPr>
        <w:t>(навчальна програма «</w:t>
      </w:r>
      <w:r>
        <w:rPr>
          <w:rFonts w:ascii="Times New Roman" w:eastAsia="Times New Roman" w:hAnsi="Times New Roman" w:cs="Times New Roman"/>
          <w:bCs/>
          <w:kern w:val="36"/>
          <w:sz w:val="24"/>
          <w:szCs w:val="28"/>
          <w:lang w:val="uk-UA" w:eastAsia="ru-RU"/>
        </w:rPr>
        <w:t>Спортивний ту</w:t>
      </w:r>
      <w:r w:rsidRPr="00367124">
        <w:rPr>
          <w:rFonts w:ascii="Times New Roman" w:eastAsia="Times New Roman" w:hAnsi="Times New Roman" w:cs="Times New Roman"/>
          <w:bCs/>
          <w:kern w:val="36"/>
          <w:sz w:val="24"/>
          <w:szCs w:val="28"/>
          <w:lang w:val="uk-UA" w:eastAsia="ru-RU"/>
        </w:rPr>
        <w:t>ризм»)</w:t>
      </w:r>
    </w:p>
    <w:p w:rsidR="00DC13EA" w:rsidRDefault="00DC13EA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5B5" w:rsidRDefault="00DE65B5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5B5" w:rsidRDefault="00DE65B5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5B5" w:rsidRDefault="00DE65B5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5B5" w:rsidRDefault="00DE65B5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DC13EA">
      <w:pPr>
        <w:spacing w:before="120"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5B5" w:rsidRDefault="00DE65B5" w:rsidP="00367124">
      <w:pPr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заступник директора з</w:t>
      </w: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навчально-виховної роботи</w:t>
      </w:r>
    </w:p>
    <w:p w:rsidR="00DE65B5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Василь Шидловський</w:t>
      </w: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67124" w:rsidRDefault="00367124" w:rsidP="00367124">
      <w:pPr>
        <w:spacing w:before="120"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E65B5" w:rsidRPr="00367124" w:rsidRDefault="00367124" w:rsidP="0036712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Борщів - 2021</w:t>
      </w:r>
    </w:p>
    <w:p w:rsidR="00DC13EA" w:rsidRPr="0096178D" w:rsidRDefault="00DC13EA" w:rsidP="00DC13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</w:t>
      </w:r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Мета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заняття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DC13EA" w:rsidRPr="0096178D" w:rsidRDefault="00DE65B5" w:rsidP="00BA697C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5B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>навчальна:</w:t>
      </w:r>
      <w:r w:rsidRPr="00DE65B5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знайомити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гуртківців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основними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правилами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вкладання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вивчити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сновні</w:t>
      </w:r>
      <w:proofErr w:type="spellEnd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</w:t>
      </w:r>
      <w:proofErr w:type="spellStart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переправи</w:t>
      </w:r>
      <w:proofErr w:type="spellEnd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учасників</w:t>
      </w:r>
      <w:proofErr w:type="spellEnd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наведення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зняття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поручнів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техніку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руху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даному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етапі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C13EA" w:rsidRPr="00DE65B5" w:rsidRDefault="00DE65B5" w:rsidP="00BA697C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65B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>розвиваюча:</w:t>
      </w:r>
      <w:r w:rsidRPr="00DE65B5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="00DC13EA" w:rsidRPr="00DE65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озвинути навики розробки та виконання різних тактичних схем подолання технічного етапу змагань в залежності від умов подолання етапу, </w:t>
      </w:r>
      <w:proofErr w:type="spellStart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</w:t>
      </w:r>
      <w:proofErr w:type="spellEnd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групової</w:t>
      </w:r>
      <w:proofErr w:type="spellEnd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67124" w:rsidRP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самоорганізації</w:t>
      </w:r>
      <w:proofErr w:type="spellEnd"/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логічне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концентрувати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увагу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виконанні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C13EA" w:rsidRPr="0096178D" w:rsidRDefault="00DE65B5" w:rsidP="00BA697C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022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 w:eastAsia="ru-RU"/>
        </w:rPr>
        <w:t>виховна:</w:t>
      </w:r>
      <w:r w:rsidRPr="00A10225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прагнення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фізичного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 здорового способу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иховання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наполегливості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досягненні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результату,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акуратності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технічному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етапі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почуття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відповідальності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спільно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виконувану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омандну</w:t>
      </w:r>
      <w:proofErr w:type="spellEnd"/>
      <w:r w:rsid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роботу,</w:t>
      </w:r>
      <w:r w:rsidR="00A10225" w:rsidRPr="00A10225"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прагнення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самовдосконалення</w:t>
      </w:r>
      <w:proofErr w:type="spellEnd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A10225" w:rsidRPr="00A1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саморозвитку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13EA" w:rsidRPr="0096178D" w:rsidRDefault="00DC13EA" w:rsidP="00305D7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E65B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Обладнання</w:t>
      </w:r>
      <w:proofErr w:type="spellEnd"/>
      <w:r w:rsidRPr="00DE65B5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:</w:t>
      </w:r>
      <w:r w:rsidRPr="00DE65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карабіни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мотузки</w:t>
      </w:r>
      <w:proofErr w:type="spellEnd"/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трахувальні</w:t>
      </w:r>
      <w:proofErr w:type="spellEnd"/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системи</w:t>
      </w:r>
      <w:proofErr w:type="spellEnd"/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="00367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секундомір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колода</w:t>
      </w:r>
      <w:proofErr w:type="gram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13EA" w:rsidRPr="00932926" w:rsidRDefault="00DC13EA" w:rsidP="0021235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DE65B5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val="uk-UA" w:eastAsia="ru-RU"/>
        </w:rPr>
        <w:t>Опорні поняття.</w:t>
      </w:r>
      <w:r w:rsidRPr="00DE65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> </w:t>
      </w:r>
      <w:r w:rsidRPr="00DE65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Поручні, водна і скельна командна страховка, самостраховка, супроводжуючі та допоміжні мотузки, суть змагання на даному етапі, пункт страхування (ПС), обмежувальна лінія (ОЛ), подвійні суддівські поручні (ПСП),</w:t>
      </w:r>
      <w:r w:rsidR="0036712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ділянка етапу, з якої </w:t>
      </w:r>
      <w:r w:rsid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починається подолання перешкоди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вихідна</w:t>
      </w:r>
      <w:r w:rsid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ділянка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(ВД)</w:t>
      </w:r>
      <w:r w:rsid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, 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ділянка етапу, якої необхідно досягти пі</w:t>
      </w:r>
      <w:r w:rsid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сля подолання ділянки перешкоди 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цільова </w:t>
      </w:r>
      <w:r w:rsid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д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ілянка (ЦД)</w:t>
      </w:r>
      <w:r w:rsid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 д</w:t>
      </w:r>
      <w:r w:rsidR="00932926" w:rsidRPr="00932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ілянка перешкоди (ДП) – ділянка етапу, на якій знаходиться власне перешкода, навколо якої організовано етап.</w:t>
      </w:r>
    </w:p>
    <w:p w:rsidR="00DC13EA" w:rsidRPr="00DE65B5" w:rsidRDefault="00DC13EA" w:rsidP="00DC13EA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DE65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Хід</w:t>
      </w:r>
      <w:proofErr w:type="spellEnd"/>
      <w:r w:rsidRPr="00DE65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DE65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заняття</w:t>
      </w:r>
      <w:proofErr w:type="spellEnd"/>
      <w:r w:rsidRPr="00DE65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.</w:t>
      </w:r>
    </w:p>
    <w:p w:rsidR="00DC13EA" w:rsidRDefault="00DC13EA" w:rsidP="00DC13E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І.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Організаційна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частина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E65B5" w:rsidRPr="008F0A09" w:rsidRDefault="008F0A09" w:rsidP="00BA697C">
      <w:pPr>
        <w:pStyle w:val="a4"/>
        <w:spacing w:line="276" w:lineRule="auto"/>
        <w:rPr>
          <w:rFonts w:ascii="Times New Roman" w:hAnsi="Times New Roman" w:cs="Times New Roman"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DE65B5" w:rsidRPr="008F0A09">
        <w:rPr>
          <w:rFonts w:ascii="Times New Roman" w:hAnsi="Times New Roman" w:cs="Times New Roman"/>
          <w:sz w:val="28"/>
          <w:lang w:val="uk-UA" w:eastAsia="ru-RU"/>
        </w:rPr>
        <w:t>Привітання</w:t>
      </w:r>
    </w:p>
    <w:p w:rsidR="00DE65B5" w:rsidRPr="008F0A09" w:rsidRDefault="008F0A09" w:rsidP="00BA697C">
      <w:pPr>
        <w:pStyle w:val="a4"/>
        <w:spacing w:line="276" w:lineRule="auto"/>
        <w:rPr>
          <w:rFonts w:ascii="Times New Roman" w:hAnsi="Times New Roman" w:cs="Times New Roman"/>
          <w:sz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 w:eastAsia="ru-RU"/>
        </w:rPr>
        <w:t xml:space="preserve">2. </w:t>
      </w:r>
      <w:r w:rsidR="00DE65B5" w:rsidRPr="008F0A09">
        <w:rPr>
          <w:rFonts w:ascii="Times New Roman" w:hAnsi="Times New Roman" w:cs="Times New Roman"/>
          <w:sz w:val="28"/>
          <w:lang w:val="uk-UA" w:eastAsia="ru-RU"/>
        </w:rPr>
        <w:t>Перевірка присутніх на занятті</w:t>
      </w:r>
    </w:p>
    <w:p w:rsidR="00DE65B5" w:rsidRPr="008F0A09" w:rsidRDefault="008F0A09" w:rsidP="00BA697C">
      <w:pPr>
        <w:pStyle w:val="a4"/>
        <w:spacing w:line="276" w:lineRule="auto"/>
        <w:rPr>
          <w:rFonts w:ascii="Times New Roman" w:hAnsi="Times New Roman" w:cs="Times New Roman"/>
          <w:sz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 w:eastAsia="ru-RU"/>
        </w:rPr>
        <w:t xml:space="preserve">3. </w:t>
      </w:r>
      <w:r w:rsidR="00FC1989">
        <w:rPr>
          <w:rFonts w:ascii="Times New Roman" w:hAnsi="Times New Roman" w:cs="Times New Roman"/>
          <w:sz w:val="28"/>
          <w:lang w:val="uk-UA" w:eastAsia="ru-RU"/>
        </w:rPr>
        <w:t>Повідомлення теми та</w:t>
      </w:r>
      <w:r w:rsidR="00DE65B5" w:rsidRPr="008F0A09">
        <w:rPr>
          <w:rFonts w:ascii="Times New Roman" w:hAnsi="Times New Roman" w:cs="Times New Roman"/>
          <w:sz w:val="28"/>
          <w:lang w:val="uk-UA" w:eastAsia="ru-RU"/>
        </w:rPr>
        <w:t xml:space="preserve"> мети заняття</w:t>
      </w:r>
      <w:r w:rsidR="00FC1989">
        <w:rPr>
          <w:rFonts w:ascii="Times New Roman" w:hAnsi="Times New Roman" w:cs="Times New Roman"/>
          <w:sz w:val="28"/>
          <w:lang w:val="uk-UA" w:eastAsia="ru-RU"/>
        </w:rPr>
        <w:t>, очікуваних результатів</w:t>
      </w:r>
    </w:p>
    <w:p w:rsidR="00DC13EA" w:rsidRPr="0096178D" w:rsidRDefault="00DC13EA" w:rsidP="00DC13E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ІІ.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Питання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повторення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13EA" w:rsidRPr="0096178D" w:rsidRDefault="00DC13EA" w:rsidP="00BA697C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9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супровід та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страховка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поручнях?</w:t>
      </w:r>
    </w:p>
    <w:p w:rsidR="00DC13EA" w:rsidRDefault="00DC13EA" w:rsidP="00BA697C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здійснюєть</w:t>
      </w:r>
      <w:r w:rsidR="007F5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="007F5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F5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командна</w:t>
      </w:r>
      <w:proofErr w:type="spellEnd"/>
      <w:r w:rsidR="007F5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страховка </w:t>
      </w:r>
      <w:proofErr w:type="spellStart"/>
      <w:r w:rsidR="007F57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першим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долає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колоду над водою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скельною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B5598" w:rsidRPr="00305D70" w:rsidRDefault="000B5598" w:rsidP="00BA697C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наводити командою </w:t>
      </w:r>
      <w:r w:rsidRPr="000B55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подвійну перильну мотузку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305D70" w:rsidRDefault="00305D70" w:rsidP="00305D70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Наведення переправ </w:t>
      </w:r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поліспаст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(2:1) –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чотирма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учасниками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05D70" w:rsidRPr="00305D70" w:rsidRDefault="00305D70" w:rsidP="00305D70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Загальні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організації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305D70" w:rsidRPr="00305D70" w:rsidRDefault="00305D70" w:rsidP="00305D70">
      <w:pPr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EA" w:rsidRPr="0096178D" w:rsidRDefault="00DC13EA" w:rsidP="00DC13E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ІІІ.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Актуалізація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опорних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знань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умінь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учнів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13EA" w:rsidRPr="00FC1989" w:rsidRDefault="00DC13EA" w:rsidP="00BA697C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Керівник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19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гуртка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коректує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гуртківців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з’ясовує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засвоїли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виникли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труднощі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попереднім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C19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C19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Проводиться діагностичне виконання завдання. Керівник разом із гуртківцями перевіряє правильність його виконання, з’ясовує, які завдання викликали труднощі, проводить</w:t>
      </w:r>
      <w:r w:rsidR="00FC1989" w:rsidRPr="00FC19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корекцію практичних умінь вихованців</w:t>
      </w:r>
      <w:r w:rsidRPr="00FC19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DC13EA" w:rsidRPr="0096178D" w:rsidRDefault="00DC13EA" w:rsidP="00DC13E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</w:t>
      </w: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Мотивація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навчальної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пізнавальної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діяльності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13EA" w:rsidRPr="0096178D" w:rsidRDefault="00DC13EA" w:rsidP="00BA697C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успішного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туристських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походів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категорійних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локальних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для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успішного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виступу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змаганнях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різного</w:t>
      </w:r>
      <w:proofErr w:type="gramEnd"/>
      <w:r w:rsidR="003256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рівня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вивчити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вкладання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«Переправа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воду, яр».</w:t>
      </w:r>
    </w:p>
    <w:p w:rsidR="00DC13EA" w:rsidRPr="0096178D" w:rsidRDefault="00DC13EA" w:rsidP="00DC13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Пояснення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нового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матеріалу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13EA" w:rsidRPr="0096178D" w:rsidRDefault="00BA697C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Переправа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учасників</w:t>
      </w:r>
      <w:proofErr w:type="spellEnd"/>
      <w:proofErr w:type="gramEnd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через </w:t>
      </w:r>
      <w:proofErr w:type="spellStart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річку</w:t>
      </w:r>
      <w:proofErr w:type="spellEnd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</w:t>
      </w:r>
      <w:proofErr w:type="spellStart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колоді</w:t>
      </w:r>
      <w:proofErr w:type="spellEnd"/>
    </w:p>
    <w:p w:rsidR="00BA697C" w:rsidRPr="00BA697C" w:rsidRDefault="00BA697C" w:rsidP="00BA697C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lang w:val="uk-UA" w:eastAsia="ru-RU"/>
        </w:rPr>
      </w:pPr>
      <w:r w:rsidRPr="00BA697C">
        <w:rPr>
          <w:rFonts w:ascii="Times New Roman" w:hAnsi="Times New Roman" w:cs="Times New Roman"/>
          <w:sz w:val="28"/>
          <w:lang w:val="uk-UA" w:eastAsia="ru-RU"/>
        </w:rPr>
        <w:t>Початком роботи (стартом) на етапі є перетинання лінії старту хоча б одним учасником, а за її відсутності – використання (торкання) учасником або командним спорядженням суддівського обладнання, або початок руху через ділянку перешкоди на етапі, або команда судді.</w:t>
      </w:r>
    </w:p>
    <w:p w:rsidR="00BA697C" w:rsidRPr="00BA697C" w:rsidRDefault="00BA697C" w:rsidP="00BA697C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lang w:val="uk-UA" w:eastAsia="ru-RU"/>
        </w:rPr>
      </w:pPr>
      <w:r w:rsidRPr="00BA697C">
        <w:rPr>
          <w:rFonts w:ascii="Times New Roman" w:hAnsi="Times New Roman" w:cs="Times New Roman"/>
          <w:sz w:val="28"/>
          <w:lang w:val="uk-UA" w:eastAsia="ru-RU"/>
        </w:rPr>
        <w:t>Закінченням роботи (</w:t>
      </w:r>
      <w:proofErr w:type="spellStart"/>
      <w:r w:rsidRPr="00BA697C">
        <w:rPr>
          <w:rFonts w:ascii="Times New Roman" w:hAnsi="Times New Roman" w:cs="Times New Roman"/>
          <w:sz w:val="28"/>
          <w:lang w:val="uk-UA" w:eastAsia="ru-RU"/>
        </w:rPr>
        <w:t>фінішем</w:t>
      </w:r>
      <w:proofErr w:type="spellEnd"/>
      <w:r w:rsidRPr="00BA697C">
        <w:rPr>
          <w:rFonts w:ascii="Times New Roman" w:hAnsi="Times New Roman" w:cs="Times New Roman"/>
          <w:sz w:val="28"/>
          <w:lang w:val="uk-UA" w:eastAsia="ru-RU"/>
        </w:rPr>
        <w:t>) на етапі є вихід усіх учасників разом з вантажем та спорядженням за лінію фінішу, а при її відсутності – досягнення цільової ділянки та звільнення суддівського обладнання, або по команді капітана, якщо всі учасники досягли цільової ділянки (вийшли за лінію фінішу, якщо така є) і не мають контакту з суддівським обладнанням етапу.</w:t>
      </w:r>
    </w:p>
    <w:p w:rsidR="00414105" w:rsidRDefault="00DC13EA" w:rsidP="0041410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  <w:r w:rsidRPr="00BA697C">
        <w:rPr>
          <w:rFonts w:ascii="Times New Roman" w:hAnsi="Times New Roman" w:cs="Times New Roman"/>
          <w:sz w:val="28"/>
          <w:lang w:val="uk-UA" w:eastAsia="ru-RU"/>
        </w:rPr>
        <w:t>Переправа здійснюється із забезпеченням страховки</w:t>
      </w:r>
      <w:r w:rsidRPr="00BA697C">
        <w:rPr>
          <w:rFonts w:ascii="Times New Roman" w:hAnsi="Times New Roman" w:cs="Times New Roman"/>
          <w:sz w:val="28"/>
          <w:lang w:eastAsia="ru-RU"/>
        </w:rPr>
        <w:t> </w:t>
      </w:r>
      <w:r w:rsidRPr="006616EF">
        <w:rPr>
          <w:rFonts w:ascii="Times New Roman" w:hAnsi="Times New Roman" w:cs="Times New Roman"/>
          <w:bCs/>
          <w:sz w:val="28"/>
          <w:lang w:val="uk-UA" w:eastAsia="ru-RU"/>
        </w:rPr>
        <w:t>тільки однією</w:t>
      </w:r>
      <w:r w:rsidR="00932926" w:rsidRPr="006616EF">
        <w:rPr>
          <w:rFonts w:ascii="Times New Roman" w:hAnsi="Times New Roman" w:cs="Times New Roman"/>
          <w:sz w:val="28"/>
          <w:lang w:eastAsia="ru-RU"/>
        </w:rPr>
        <w:t> </w:t>
      </w:r>
      <w:r w:rsidR="00932926" w:rsidRPr="00BA697C">
        <w:rPr>
          <w:rFonts w:ascii="Times New Roman" w:hAnsi="Times New Roman" w:cs="Times New Roman"/>
          <w:sz w:val="28"/>
          <w:lang w:val="uk-UA" w:eastAsia="ru-RU"/>
        </w:rPr>
        <w:t>основною мотузкою</w:t>
      </w:r>
      <w:r w:rsidRPr="00BA697C">
        <w:rPr>
          <w:rFonts w:ascii="Times New Roman" w:hAnsi="Times New Roman" w:cs="Times New Roman"/>
          <w:sz w:val="28"/>
          <w:lang w:val="uk-UA" w:eastAsia="ru-RU"/>
        </w:rPr>
        <w:t>, що видається на рівні колоди або трохи вище за течією ріки.</w:t>
      </w:r>
      <w:r w:rsidR="00BA697C">
        <w:rPr>
          <w:rFonts w:ascii="Times New Roman" w:hAnsi="Times New Roman" w:cs="Times New Roman"/>
          <w:sz w:val="28"/>
          <w:lang w:val="uk-UA" w:eastAsia="ru-RU"/>
        </w:rPr>
        <w:t xml:space="preserve">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Страхувальна</w:t>
      </w:r>
      <w:proofErr w:type="spellEnd"/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мотузка</w:t>
      </w:r>
      <w:proofErr w:type="spellEnd"/>
      <w:r w:rsidR="003256D2">
        <w:rPr>
          <w:rFonts w:ascii="Times New Roman" w:hAnsi="Times New Roman" w:cs="Times New Roman"/>
          <w:sz w:val="28"/>
          <w:lang w:eastAsia="ru-RU"/>
        </w:rPr>
        <w:t xml:space="preserve"> повинна </w:t>
      </w:r>
      <w:proofErr w:type="spellStart"/>
      <w:r w:rsidR="003256D2">
        <w:rPr>
          <w:rFonts w:ascii="Times New Roman" w:hAnsi="Times New Roman" w:cs="Times New Roman"/>
          <w:sz w:val="28"/>
          <w:lang w:eastAsia="ru-RU"/>
        </w:rPr>
        <w:t>втримуватися</w:t>
      </w:r>
      <w:proofErr w:type="spellEnd"/>
      <w:r w:rsidR="003256D2">
        <w:rPr>
          <w:rFonts w:ascii="Times New Roman" w:hAnsi="Times New Roman" w:cs="Times New Roman"/>
          <w:sz w:val="28"/>
          <w:lang w:eastAsia="ru-RU"/>
        </w:rPr>
        <w:t xml:space="preserve"> одним</w:t>
      </w:r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3256D2">
        <w:rPr>
          <w:rFonts w:ascii="Times New Roman" w:hAnsi="Times New Roman" w:cs="Times New Roman"/>
          <w:sz w:val="28"/>
          <w:lang w:eastAsia="ru-RU"/>
        </w:rPr>
        <w:t>учасником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в руках</w:t>
      </w:r>
      <w:r w:rsidR="00932926" w:rsidRPr="00BA697C">
        <w:rPr>
          <w:rFonts w:ascii="Times New Roman" w:hAnsi="Times New Roman" w:cs="Times New Roman"/>
          <w:sz w:val="28"/>
          <w:lang w:val="uk-UA" w:eastAsia="ru-RU"/>
        </w:rPr>
        <w:t>,</w:t>
      </w:r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випуск</w:t>
      </w:r>
      <w:proofErr w:type="spellEnd"/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мотузки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через точку страхо</w:t>
      </w:r>
      <w:r w:rsidR="003256D2">
        <w:rPr>
          <w:rFonts w:ascii="Times New Roman" w:hAnsi="Times New Roman" w:cs="Times New Roman"/>
          <w:sz w:val="28"/>
          <w:lang w:eastAsia="ru-RU"/>
        </w:rPr>
        <w:t>вки дозволений</w:t>
      </w:r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.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Кінець</w:t>
      </w:r>
      <w:proofErr w:type="spellEnd"/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мотузки</w:t>
      </w:r>
      <w:proofErr w:type="spellEnd"/>
      <w:r w:rsidR="003256D2">
        <w:rPr>
          <w:rFonts w:ascii="Times New Roman" w:hAnsi="Times New Roman" w:cs="Times New Roman"/>
          <w:sz w:val="28"/>
          <w:lang w:eastAsia="ru-RU"/>
        </w:rPr>
        <w:t xml:space="preserve"> не</w:t>
      </w:r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закріплен</w:t>
      </w:r>
      <w:r w:rsidR="00932926" w:rsidRPr="00BA697C">
        <w:rPr>
          <w:rFonts w:ascii="Times New Roman" w:hAnsi="Times New Roman" w:cs="Times New Roman"/>
          <w:sz w:val="28"/>
          <w:lang w:eastAsia="ru-RU"/>
        </w:rPr>
        <w:t>ий</w:t>
      </w:r>
      <w:proofErr w:type="spellEnd"/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кінчається</w:t>
      </w:r>
      <w:proofErr w:type="spellEnd"/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вузлом</w:t>
      </w:r>
      <w:proofErr w:type="spellEnd"/>
      <w:r w:rsidR="00932926" w:rsidRPr="00BA697C">
        <w:rPr>
          <w:rFonts w:ascii="Times New Roman" w:hAnsi="Times New Roman" w:cs="Times New Roman"/>
          <w:sz w:val="28"/>
          <w:lang w:eastAsia="ru-RU"/>
        </w:rPr>
        <w:t xml:space="preserve"> (</w:t>
      </w:r>
      <w:proofErr w:type="spellStart"/>
      <w:r w:rsidR="00932926" w:rsidRPr="00BA697C">
        <w:rPr>
          <w:rFonts w:ascii="Times New Roman" w:hAnsi="Times New Roman" w:cs="Times New Roman"/>
          <w:sz w:val="28"/>
          <w:lang w:eastAsia="ru-RU"/>
        </w:rPr>
        <w:t>вісімка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>).</w:t>
      </w:r>
      <w:r w:rsidR="00932926" w:rsidRPr="00BA697C">
        <w:rPr>
          <w:rFonts w:ascii="Times New Roman" w:hAnsi="Times New Roman" w:cs="Times New Roman"/>
          <w:sz w:val="28"/>
          <w:lang w:val="uk-UA" w:eastAsia="ru-RU"/>
        </w:rPr>
        <w:t xml:space="preserve"> </w:t>
      </w:r>
      <w:proofErr w:type="spellStart"/>
      <w:proofErr w:type="gramStart"/>
      <w:r w:rsidR="00414105">
        <w:rPr>
          <w:rFonts w:ascii="Times New Roman" w:hAnsi="Times New Roman" w:cs="Times New Roman"/>
          <w:sz w:val="28"/>
          <w:lang w:eastAsia="ru-RU"/>
        </w:rPr>
        <w:t>Страхуючий</w:t>
      </w:r>
      <w:proofErr w:type="spellEnd"/>
      <w:r w:rsidR="00414105">
        <w:rPr>
          <w:rFonts w:ascii="Times New Roman" w:hAnsi="Times New Roman" w:cs="Times New Roman"/>
          <w:sz w:val="28"/>
          <w:lang w:eastAsia="ru-RU"/>
        </w:rPr>
        <w:t xml:space="preserve">  повинен</w:t>
      </w:r>
      <w:proofErr w:type="gram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знаходитися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на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самостраховці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тобто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повинні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бу</w:t>
      </w:r>
      <w:r w:rsidR="00414105">
        <w:rPr>
          <w:rFonts w:ascii="Times New Roman" w:hAnsi="Times New Roman" w:cs="Times New Roman"/>
          <w:sz w:val="28"/>
          <w:lang w:eastAsia="ru-RU"/>
        </w:rPr>
        <w:t xml:space="preserve">ти в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небезпечній</w:t>
      </w:r>
      <w:proofErr w:type="spellEnd"/>
      <w:r w:rsid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зоні</w:t>
      </w:r>
      <w:proofErr w:type="spellEnd"/>
      <w:r w:rsidR="00414105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повернутий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до того,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хто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переправляється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та б</w:t>
      </w:r>
      <w:r w:rsidR="003256D2">
        <w:rPr>
          <w:rFonts w:ascii="Times New Roman" w:hAnsi="Times New Roman" w:cs="Times New Roman"/>
          <w:sz w:val="28"/>
          <w:lang w:eastAsia="ru-RU"/>
        </w:rPr>
        <w:t xml:space="preserve">ути без </w:t>
      </w:r>
      <w:proofErr w:type="spellStart"/>
      <w:r w:rsidR="003256D2">
        <w:rPr>
          <w:rFonts w:ascii="Times New Roman" w:hAnsi="Times New Roman" w:cs="Times New Roman"/>
          <w:sz w:val="28"/>
          <w:lang w:eastAsia="ru-RU"/>
        </w:rPr>
        <w:t>рюкзаків</w:t>
      </w:r>
      <w:proofErr w:type="spellEnd"/>
      <w:r w:rsidR="003256D2">
        <w:rPr>
          <w:rFonts w:ascii="Times New Roman" w:hAnsi="Times New Roman" w:cs="Times New Roman"/>
          <w:sz w:val="28"/>
          <w:lang w:eastAsia="ru-RU"/>
        </w:rPr>
        <w:t xml:space="preserve">. Бухта </w:t>
      </w:r>
      <w:proofErr w:type="spellStart"/>
      <w:r w:rsidR="003256D2">
        <w:rPr>
          <w:rFonts w:ascii="Times New Roman" w:hAnsi="Times New Roman" w:cs="Times New Roman"/>
          <w:sz w:val="28"/>
          <w:lang w:eastAsia="ru-RU"/>
        </w:rPr>
        <w:t>мотузки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не п</w:t>
      </w:r>
      <w:r w:rsidR="00414105">
        <w:rPr>
          <w:rFonts w:ascii="Times New Roman" w:hAnsi="Times New Roman" w:cs="Times New Roman"/>
          <w:sz w:val="28"/>
          <w:lang w:eastAsia="ru-RU"/>
        </w:rPr>
        <w:t xml:space="preserve">овинна бути за спиною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страхуючого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>.</w:t>
      </w:r>
      <w:r w:rsidR="00BA697C" w:rsidRPr="00BA697C">
        <w:rPr>
          <w:rFonts w:ascii="Times New Roman" w:hAnsi="Times New Roman" w:cs="Times New Roman"/>
          <w:sz w:val="28"/>
          <w:lang w:val="uk-UA" w:eastAsia="ru-RU"/>
        </w:rPr>
        <w:t xml:space="preserve"> </w:t>
      </w:r>
      <w:proofErr w:type="spellStart"/>
      <w:r w:rsidR="00BA697C" w:rsidRPr="00BA697C">
        <w:rPr>
          <w:rFonts w:ascii="Times New Roman" w:hAnsi="Times New Roman" w:cs="Times New Roman"/>
          <w:sz w:val="28"/>
          <w:lang w:eastAsia="ru-RU"/>
        </w:rPr>
        <w:t>Кріплення</w:t>
      </w:r>
      <w:proofErr w:type="spellEnd"/>
      <w:r w:rsidR="00BA697C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BA697C" w:rsidRPr="00BA697C">
        <w:rPr>
          <w:rFonts w:ascii="Times New Roman" w:hAnsi="Times New Roman" w:cs="Times New Roman"/>
          <w:sz w:val="28"/>
          <w:lang w:eastAsia="ru-RU"/>
        </w:rPr>
        <w:t>мотузки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до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учасника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що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переправля</w:t>
      </w:r>
      <w:r w:rsidR="00414105">
        <w:rPr>
          <w:rFonts w:ascii="Times New Roman" w:hAnsi="Times New Roman" w:cs="Times New Roman"/>
          <w:sz w:val="28"/>
          <w:lang w:eastAsia="ru-RU"/>
        </w:rPr>
        <w:t>ється</w:t>
      </w:r>
      <w:proofErr w:type="spellEnd"/>
      <w:r w:rsidR="00414105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здійснюється</w:t>
      </w:r>
      <w:proofErr w:type="spellEnd"/>
      <w:r w:rsid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gramStart"/>
      <w:r w:rsidR="00414105">
        <w:rPr>
          <w:rFonts w:ascii="Times New Roman" w:hAnsi="Times New Roman" w:cs="Times New Roman"/>
          <w:sz w:val="28"/>
          <w:lang w:eastAsia="ru-RU"/>
        </w:rPr>
        <w:t xml:space="preserve">у 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страхувальній</w:t>
      </w:r>
      <w:proofErr w:type="spellEnd"/>
      <w:proofErr w:type="gramEnd"/>
      <w:r w:rsid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системі</w:t>
      </w:r>
      <w:proofErr w:type="spellEnd"/>
      <w:r w:rsid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414105">
        <w:rPr>
          <w:rFonts w:ascii="Times New Roman" w:hAnsi="Times New Roman" w:cs="Times New Roman"/>
          <w:sz w:val="28"/>
          <w:lang w:eastAsia="ru-RU"/>
        </w:rPr>
        <w:t>спереду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>.</w:t>
      </w:r>
      <w:r w:rsidR="00BA697C" w:rsidRPr="00BA697C">
        <w:rPr>
          <w:rFonts w:ascii="Times New Roman" w:hAnsi="Times New Roman" w:cs="Times New Roman"/>
          <w:sz w:val="28"/>
          <w:lang w:val="uk-UA"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Учасник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що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переправляється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зі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страховкою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з берега, повинен бути без рюкзака.</w:t>
      </w:r>
      <w:r w:rsidR="00414105">
        <w:rPr>
          <w:rFonts w:ascii="Times New Roman" w:hAnsi="Times New Roman" w:cs="Times New Roman"/>
          <w:sz w:val="28"/>
          <w:lang w:val="uk-UA" w:eastAsia="ru-RU"/>
        </w:rPr>
        <w:t xml:space="preserve"> </w:t>
      </w:r>
      <w:r w:rsidRPr="00BA697C">
        <w:rPr>
          <w:rFonts w:ascii="Times New Roman" w:hAnsi="Times New Roman" w:cs="Times New Roman"/>
          <w:sz w:val="28"/>
          <w:lang w:eastAsia="ru-RU"/>
        </w:rPr>
        <w:t xml:space="preserve">Рух по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колоді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першого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учасника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допускається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будь-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яким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чином (на ногах,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сидячи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на </w:t>
      </w:r>
      <w:proofErr w:type="spellStart"/>
      <w:r w:rsidRPr="00BA697C">
        <w:rPr>
          <w:rFonts w:ascii="Times New Roman" w:hAnsi="Times New Roman" w:cs="Times New Roman"/>
          <w:sz w:val="28"/>
          <w:lang w:eastAsia="ru-RU"/>
        </w:rPr>
        <w:t>колоді</w:t>
      </w:r>
      <w:proofErr w:type="spellEnd"/>
      <w:r w:rsidRPr="00BA697C">
        <w:rPr>
          <w:rFonts w:ascii="Times New Roman" w:hAnsi="Times New Roman" w:cs="Times New Roman"/>
          <w:sz w:val="28"/>
          <w:lang w:eastAsia="ru-RU"/>
        </w:rPr>
        <w:t xml:space="preserve"> й т.д.).</w:t>
      </w:r>
    </w:p>
    <w:p w:rsidR="00DC13EA" w:rsidRDefault="00414105" w:rsidP="0041410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 w:eastAsia="ru-RU"/>
        </w:rPr>
        <w:t>Перший у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часник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може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використовувати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як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додаткову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точку опори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розтяжки-вуси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що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використовувалися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командою при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укладанні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колоди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, а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також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r w:rsidR="00DC13EA" w:rsidRPr="00BA697C">
        <w:rPr>
          <w:rFonts w:ascii="Times New Roman" w:hAnsi="Times New Roman" w:cs="Times New Roman"/>
          <w:sz w:val="28"/>
          <w:lang w:eastAsia="ru-RU"/>
        </w:rPr>
        <w:lastRenderedPageBreak/>
        <w:t>«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горизонтальний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маятник», але не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закріплюючи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="00DC13EA" w:rsidRPr="00BA697C">
        <w:rPr>
          <w:rFonts w:ascii="Times New Roman" w:hAnsi="Times New Roman" w:cs="Times New Roman"/>
          <w:sz w:val="28"/>
          <w:lang w:eastAsia="ru-RU"/>
        </w:rPr>
        <w:t>його</w:t>
      </w:r>
      <w:proofErr w:type="spellEnd"/>
      <w:r w:rsidR="00DC13EA" w:rsidRPr="00BA697C">
        <w:rPr>
          <w:rFonts w:ascii="Times New Roman" w:hAnsi="Times New Roman" w:cs="Times New Roman"/>
          <w:sz w:val="28"/>
          <w:lang w:eastAsia="ru-RU"/>
        </w:rPr>
        <w:t xml:space="preserve"> на себе, жердину.</w:t>
      </w:r>
      <w:r>
        <w:rPr>
          <w:rFonts w:ascii="Times New Roman" w:hAnsi="Times New Roman" w:cs="Times New Roman"/>
          <w:sz w:val="28"/>
          <w:lang w:val="uk-UA" w:eastAsia="ru-RU"/>
        </w:rPr>
        <w:t xml:space="preserve"> Інші учасники </w:t>
      </w:r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переправляються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по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колоді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>.</w:t>
      </w:r>
      <w:r w:rsidRPr="00414105">
        <w:rPr>
          <w:rFonts w:ascii="Times New Roman" w:hAnsi="Times New Roman" w:cs="Times New Roman"/>
          <w:sz w:val="28"/>
          <w:lang w:val="uk-UA" w:eastAsia="ru-RU"/>
        </w:rPr>
        <w:t xml:space="preserve"> </w:t>
      </w:r>
      <w:r w:rsidRPr="00414105">
        <w:rPr>
          <w:rFonts w:ascii="Times New Roman" w:hAnsi="Times New Roman" w:cs="Times New Roman"/>
          <w:sz w:val="28"/>
          <w:lang w:eastAsia="ru-RU"/>
        </w:rPr>
        <w:t xml:space="preserve">При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наведенні</w:t>
      </w:r>
      <w:proofErr w:type="spellEnd"/>
      <w:r w:rsidRPr="00414105">
        <w:rPr>
          <w:rFonts w:ascii="Times New Roman" w:hAnsi="Times New Roman" w:cs="Times New Roman"/>
          <w:sz w:val="28"/>
          <w:lang w:val="uk-UA" w:eastAsia="ru-RU"/>
        </w:rPr>
        <w:t>й</w:t>
      </w:r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подвійній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мотузці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учасник</w:t>
      </w:r>
      <w:proofErr w:type="spellEnd"/>
      <w:r w:rsidRPr="00414105">
        <w:rPr>
          <w:rFonts w:ascii="Times New Roman" w:hAnsi="Times New Roman" w:cs="Times New Roman"/>
          <w:sz w:val="28"/>
          <w:lang w:val="uk-UA" w:eastAsia="ru-RU"/>
        </w:rPr>
        <w:t>и</w:t>
      </w:r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приєднується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до перил </w:t>
      </w:r>
      <w:proofErr w:type="spellStart"/>
      <w:proofErr w:type="gramStart"/>
      <w:r w:rsidRPr="00414105">
        <w:rPr>
          <w:rFonts w:ascii="Times New Roman" w:hAnsi="Times New Roman" w:cs="Times New Roman"/>
          <w:sz w:val="28"/>
          <w:lang w:eastAsia="ru-RU"/>
        </w:rPr>
        <w:t>карабінам</w:t>
      </w:r>
      <w:proofErr w:type="spellEnd"/>
      <w:r w:rsidRPr="00414105">
        <w:rPr>
          <w:rFonts w:ascii="Times New Roman" w:hAnsi="Times New Roman" w:cs="Times New Roman"/>
          <w:sz w:val="28"/>
          <w:lang w:val="uk-UA" w:eastAsia="ru-RU"/>
        </w:rPr>
        <w:t>и</w:t>
      </w:r>
      <w:r w:rsidRPr="00414105">
        <w:rPr>
          <w:rFonts w:ascii="Times New Roman" w:hAnsi="Times New Roman" w:cs="Times New Roman"/>
          <w:sz w:val="28"/>
          <w:lang w:eastAsia="ru-RU"/>
        </w:rPr>
        <w:t xml:space="preserve"> 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вусів</w:t>
      </w:r>
      <w:proofErr w:type="spellEnd"/>
      <w:proofErr w:type="gram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самостраховки</w:t>
      </w:r>
      <w:proofErr w:type="spellEnd"/>
      <w:r w:rsidR="006616EF">
        <w:rPr>
          <w:rFonts w:ascii="Times New Roman" w:hAnsi="Times New Roman" w:cs="Times New Roman"/>
          <w:sz w:val="28"/>
          <w:lang w:val="uk-UA" w:eastAsia="ru-RU"/>
        </w:rPr>
        <w:t xml:space="preserve"> (рис.</w:t>
      </w:r>
      <w:r w:rsidR="00212350">
        <w:rPr>
          <w:rFonts w:ascii="Times New Roman" w:hAnsi="Times New Roman" w:cs="Times New Roman"/>
          <w:sz w:val="28"/>
          <w:lang w:val="uk-UA" w:eastAsia="ru-RU"/>
        </w:rPr>
        <w:t xml:space="preserve"> №1)</w:t>
      </w:r>
      <w:r w:rsidRPr="00414105">
        <w:rPr>
          <w:rFonts w:ascii="Times New Roman" w:hAnsi="Times New Roman" w:cs="Times New Roman"/>
          <w:sz w:val="28"/>
          <w:lang w:eastAsia="ru-RU"/>
        </w:rPr>
        <w:t>.</w:t>
      </w:r>
      <w:r w:rsidRPr="00414105">
        <w:rPr>
          <w:rFonts w:ascii="Times New Roman" w:hAnsi="Times New Roman" w:cs="Times New Roman"/>
          <w:bCs/>
          <w:sz w:val="28"/>
          <w:lang w:val="uk-UA"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Наявність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супроводжуючої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мотузки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для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всіх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учасників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які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14105">
        <w:rPr>
          <w:rFonts w:ascii="Times New Roman" w:hAnsi="Times New Roman" w:cs="Times New Roman"/>
          <w:sz w:val="28"/>
          <w:lang w:eastAsia="ru-RU"/>
        </w:rPr>
        <w:t>переправляються</w:t>
      </w:r>
      <w:proofErr w:type="spellEnd"/>
      <w:r w:rsidRPr="00414105">
        <w:rPr>
          <w:rFonts w:ascii="Times New Roman" w:hAnsi="Times New Roman" w:cs="Times New Roman"/>
          <w:sz w:val="28"/>
          <w:lang w:eastAsia="ru-RU"/>
        </w:rPr>
        <w:t xml:space="preserve"> по перила</w:t>
      </w:r>
      <w:r w:rsidRPr="00414105">
        <w:rPr>
          <w:rFonts w:ascii="Times New Roman" w:hAnsi="Times New Roman" w:cs="Times New Roman"/>
          <w:sz w:val="28"/>
          <w:lang w:val="uk-UA" w:eastAsia="ru-RU"/>
        </w:rPr>
        <w:t>х визначено умовами.</w:t>
      </w:r>
    </w:p>
    <w:p w:rsidR="00212350" w:rsidRDefault="00212350" w:rsidP="0041410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lang w:val="uk-UA" w:eastAsia="ru-RU"/>
        </w:rPr>
      </w:pPr>
      <w:r w:rsidRPr="0021235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400120" cy="3291069"/>
            <wp:effectExtent l="0" t="0" r="635" b="5080"/>
            <wp:docPr id="1" name="Рисунок 1" descr="C:\Users\Zver\Downloads\188028572_142385281252764_104018319112920601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ver\Downloads\188028572_142385281252764_1040183191129206014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215" cy="329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350" w:rsidRPr="00414105" w:rsidRDefault="000D40C4" w:rsidP="00414105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lang w:val="uk-UA" w:eastAsia="ru-RU"/>
        </w:rPr>
      </w:pPr>
      <w:r>
        <w:rPr>
          <w:rFonts w:ascii="Times New Roman" w:hAnsi="Times New Roman" w:cs="Times New Roman"/>
          <w:sz w:val="28"/>
          <w:lang w:val="uk-UA" w:eastAsia="ru-RU"/>
        </w:rPr>
        <w:t>Рис.</w:t>
      </w:r>
      <w:r w:rsidR="00212350">
        <w:rPr>
          <w:rFonts w:ascii="Times New Roman" w:hAnsi="Times New Roman" w:cs="Times New Roman"/>
          <w:sz w:val="28"/>
          <w:lang w:val="uk-UA" w:eastAsia="ru-RU"/>
        </w:rPr>
        <w:t xml:space="preserve"> №1. Переправа по колоді.</w:t>
      </w:r>
    </w:p>
    <w:p w:rsidR="00DC13EA" w:rsidRPr="0096178D" w:rsidRDefault="00414105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Переправа </w:t>
      </w:r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через</w:t>
      </w:r>
      <w:proofErr w:type="gramEnd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сухий</w:t>
      </w:r>
      <w:proofErr w:type="spellEnd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яр по дну і по </w:t>
      </w:r>
      <w:proofErr w:type="spellStart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колоді</w:t>
      </w:r>
      <w:proofErr w:type="spellEnd"/>
      <w:r w:rsidR="00DC13EA"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13EA" w:rsidRPr="00212350" w:rsidRDefault="00DC13EA" w:rsidP="00212350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Перший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переправлятись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протилежний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цільовий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бік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 (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каньйон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по дну і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колоді</w:t>
      </w:r>
      <w:proofErr w:type="spellEnd"/>
      <w:r w:rsidR="004141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страховки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здійснюватися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опорну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точку: дерево, петля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карабіном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141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Кінець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КС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кріпиться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першому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грудне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перехрестя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переду.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Протилежний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кінець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КС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кріпиться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стоїть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самостраховці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938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Перший </w:t>
      </w:r>
      <w:r w:rsidR="000938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учасник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переправляється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будь-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способом (на ногах,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сидячи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т.д.)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новодить</w:t>
      </w:r>
      <w:proofErr w:type="spellEnd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переправу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додаткову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точку опори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вуса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кладалась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колода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технічний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маятник».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інші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переправляються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колоді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наведенні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подвійній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мотузці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приєднується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перил </w:t>
      </w:r>
      <w:proofErr w:type="spellStart"/>
      <w:proofErr w:type="gram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карабінам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вусів</w:t>
      </w:r>
      <w:proofErr w:type="spellEnd"/>
      <w:proofErr w:type="gram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самостраховки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12350" w:rsidRPr="002123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Наявність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супроводжуючої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мотузки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всіх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учасників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переправляються</w:t>
      </w:r>
      <w:proofErr w:type="spellEnd"/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перила</w:t>
      </w:r>
      <w:r w:rsidR="00212350" w:rsidRP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 визначено умовами.</w:t>
      </w:r>
    </w:p>
    <w:p w:rsidR="00DC13EA" w:rsidRPr="0096178D" w:rsidRDefault="00DC13EA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Укладання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через вертикаль</w:t>
      </w:r>
    </w:p>
    <w:p w:rsidR="00DC13EA" w:rsidRPr="0096178D" w:rsidRDefault="00DC13EA" w:rsidP="00212350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силами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вихідного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берега в створ,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зазначений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суддями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цільовому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заходячи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небезпечну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зону.</w:t>
      </w:r>
    </w:p>
    <w:p w:rsidR="000D40C4" w:rsidRPr="000D40C4" w:rsidRDefault="00DC13EA" w:rsidP="00212350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Підйом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контролюватися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відтя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жками-вусами</w:t>
      </w:r>
      <w:proofErr w:type="spellEnd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основної</w:t>
      </w:r>
      <w:proofErr w:type="spellEnd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закріпленими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верхній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кінець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утримуватись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руках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менше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ніж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одному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кожному.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Забороняється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закріплювати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вільні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кінці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відтягнень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обмотувати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руки, корпуса і т.п.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момент</w:t>
      </w:r>
      <w:proofErr w:type="gram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колодою.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колода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потрапила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зазначений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створ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цільовому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витягається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вихідний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берег силами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повторюється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123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укладанні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особливо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дітям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втримують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колоду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відтяжками-вусами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одягати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рукавиці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запобігання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опіків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долонь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D40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DC13EA" w:rsidRPr="0096178D" w:rsidRDefault="00DC13EA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Рух по перилах по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колоді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ріку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яр</w:t>
      </w:r>
    </w:p>
    <w:p w:rsidR="00DC13EA" w:rsidRPr="0096178D" w:rsidRDefault="00DC13EA" w:rsidP="00DC13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</w:t>
      </w:r>
      <w:proofErr w:type="gram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пристібнутий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перил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карабіном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самостраховки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перилах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супроводжуючу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умовами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передбачене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перилах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одного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вбрід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рухатися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нижче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течією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відносно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перил. 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проходженні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будь-яке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торкання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рельєфу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нижче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вважається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зривом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13EA" w:rsidRPr="0096178D" w:rsidRDefault="00DC13EA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Вкладання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колоди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річку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яр. 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оглядово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IV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C13EA" w:rsidRPr="0096178D" w:rsidRDefault="000D40C4" w:rsidP="001242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40C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2471836</wp:posOffset>
            </wp:positionH>
            <wp:positionV relativeFrom="paragraph">
              <wp:posOffset>8131</wp:posOffset>
            </wp:positionV>
            <wp:extent cx="3774440" cy="3011170"/>
            <wp:effectExtent l="0" t="0" r="0" b="0"/>
            <wp:wrapTight wrapText="bothSides">
              <wp:wrapPolygon edited="0">
                <wp:start x="0" y="0"/>
                <wp:lineTo x="0" y="21454"/>
                <wp:lineTo x="21476" y="21454"/>
                <wp:lineTo x="21476" y="0"/>
                <wp:lineTo x="0" y="0"/>
              </wp:wrapPolygon>
            </wp:wrapTight>
            <wp:docPr id="2" name="Рисунок 2" descr="C:\Users\Zver\Downloads\image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ver\Downloads\image10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40" cy="301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Колода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укладається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згідно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Умовами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через вертикаль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триноги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(рис. №2)</w:t>
      </w:r>
      <w:r w:rsidR="00DC13EA" w:rsidRPr="006616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C13EA" w:rsidRPr="006616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Команда готує мотузку і закріплює її кінець в заднє перехрестя грудної обв'язки першому учаснику. </w:t>
      </w:r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2-й і 3-й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стають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страховку (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здійснюють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страховку стоять на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лінії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продовження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колоди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обличчям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течією</w:t>
      </w:r>
      <w:proofErr w:type="spellEnd"/>
      <w:r w:rsidR="00DC13EA"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D40C4" w:rsidRDefault="000D40C4" w:rsidP="000D40C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D40C4" w:rsidRPr="000D40C4" w:rsidRDefault="000D40C4" w:rsidP="000D40C4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Рис №2. Схема укладання колоди </w:t>
      </w:r>
    </w:p>
    <w:p w:rsidR="000D40C4" w:rsidRDefault="000D40C4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40C4" w:rsidRDefault="000D40C4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40DF6" w:rsidRDefault="00540DF6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13EA" w:rsidRPr="0096178D" w:rsidRDefault="00DC13EA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Переправа через яр (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струмок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по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колоді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C13EA" w:rsidRPr="0096178D" w:rsidRDefault="00DC13EA" w:rsidP="00540DF6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0DF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Першому</w:t>
      </w:r>
      <w:proofErr w:type="spellEnd"/>
      <w:r w:rsidRPr="00540DF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540DF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учаснику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організовується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КС як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гірських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перешкодах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воду, але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однією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долає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закріплює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перила.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команда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натягує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завівши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опору і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кріплять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карабінним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зашморгом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Сильного натугу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Якщо відстань між опорами велика, то кріплять мотузку на вихідному березі, а натягують її через </w:t>
      </w:r>
      <w:proofErr w:type="spellStart"/>
      <w:r w:rsidRP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півсхоплюючий</w:t>
      </w:r>
      <w:proofErr w:type="spellEnd"/>
      <w:r w:rsidRP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вузол з цільового боку.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2425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Щоб переправитись учасник стає «вусом» самостраховки на наведені поручні, знімається з ПСС переходить по колоді з супроводженням.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Останнього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супроводжують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цільового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берега,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знімання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перильної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аналогічно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«Спуск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схилом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C13EA" w:rsidRPr="0096178D" w:rsidRDefault="00DC13EA" w:rsidP="00124259">
      <w:pPr>
        <w:spacing w:before="100" w:beforeAutospacing="1" w:after="100" w:afterAutospacing="1" w:line="276" w:lineRule="auto"/>
        <w:ind w:right="30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Наведення</w:t>
      </w:r>
      <w:proofErr w:type="spellEnd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поручнів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 практики –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натягувати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омога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вище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провисанні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спортсмена буде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функцію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переправи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Крім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краще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сильно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натягнути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візуально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достатній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натяг і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балансуванням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злегка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притримуючись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Все-таки –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змагання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пішохідного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туризму і треба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показувати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мотузками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але і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руху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володіння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рівновагу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підготовку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13EA" w:rsidRPr="0096178D" w:rsidRDefault="00DC13EA" w:rsidP="00DC13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І. Практична робота.</w:t>
      </w:r>
    </w:p>
    <w:p w:rsidR="00DC13EA" w:rsidRPr="0096178D" w:rsidRDefault="00DC13EA" w:rsidP="00DC13EA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«Колода»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поручнях 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кожним</w:t>
      </w:r>
      <w:proofErr w:type="spell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учасником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супроводжуючою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без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Вироблення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індивідуальної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кожного.</w:t>
      </w:r>
    </w:p>
    <w:p w:rsidR="00DC13EA" w:rsidRPr="0096178D" w:rsidRDefault="00DC13EA" w:rsidP="00DC13EA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технічного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«Рух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горизонтальним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маятником»</w:t>
      </w:r>
    </w:p>
    <w:p w:rsidR="00DC13EA" w:rsidRPr="0096178D" w:rsidRDefault="00DC13EA" w:rsidP="00DC13EA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«Колода»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поручнях командою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супроводжуючою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мотузкою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без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Відпрацювання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тактичних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схем.</w:t>
      </w:r>
      <w:bookmarkStart w:id="0" w:name="_GoBack"/>
      <w:bookmarkEnd w:id="0"/>
    </w:p>
    <w:p w:rsidR="00DC13EA" w:rsidRPr="0096178D" w:rsidRDefault="00DC13EA" w:rsidP="00DC13EA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proofErr w:type="gram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«Колода» з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наведенням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поручнів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C13EA" w:rsidRPr="0096178D" w:rsidRDefault="00DC13EA" w:rsidP="00DC13EA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першого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етапі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страхування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скельна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страховка)</w:t>
      </w:r>
    </w:p>
    <w:p w:rsidR="00DC13EA" w:rsidRPr="0096178D" w:rsidRDefault="00DC13EA" w:rsidP="00DC13EA">
      <w:pPr>
        <w:numPr>
          <w:ilvl w:val="0"/>
          <w:numId w:val="4"/>
        </w:numPr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попарно (в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зв’язках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40DF6" w:rsidRPr="007F57E5" w:rsidRDefault="00DC13EA" w:rsidP="007F57E5">
      <w:pPr>
        <w:numPr>
          <w:ilvl w:val="0"/>
          <w:numId w:val="4"/>
        </w:numPr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перешкоди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командою</w:t>
      </w:r>
      <w:proofErr w:type="gramEnd"/>
      <w:r w:rsidR="00124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 4</w:t>
      </w:r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-6 </w:t>
      </w:r>
      <w:proofErr w:type="spellStart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чол</w:t>
      </w:r>
      <w:proofErr w:type="spellEnd"/>
      <w:r w:rsidRPr="00961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540DF6" w:rsidRDefault="00540DF6" w:rsidP="007F57E5">
      <w:pPr>
        <w:spacing w:before="120"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61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</w:t>
      </w:r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Заключна</w:t>
      </w:r>
      <w:proofErr w:type="spellEnd"/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частина</w:t>
      </w:r>
      <w:proofErr w:type="spellEnd"/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підведення підсумків заняття</w:t>
      </w:r>
      <w:r w:rsidR="007F57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7F57E5" w:rsidRPr="007F57E5" w:rsidRDefault="007F57E5" w:rsidP="007F57E5">
      <w:pPr>
        <w:pStyle w:val="a5"/>
        <w:numPr>
          <w:ilvl w:val="0"/>
          <w:numId w:val="2"/>
        </w:num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обговорення з гуртківцями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агальні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вимоги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організації</w:t>
      </w:r>
      <w:proofErr w:type="spellEnd"/>
      <w:r w:rsidRPr="00305D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страховки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7F57E5" w:rsidRPr="007F57E5" w:rsidRDefault="007F57E5" w:rsidP="007F57E5">
      <w:pPr>
        <w:pStyle w:val="a5"/>
        <w:numPr>
          <w:ilvl w:val="0"/>
          <w:numId w:val="2"/>
        </w:num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обговорення способи укладання колоди;</w:t>
      </w:r>
    </w:p>
    <w:p w:rsidR="007F57E5" w:rsidRPr="00305D70" w:rsidRDefault="007F57E5" w:rsidP="007F57E5">
      <w:pPr>
        <w:pStyle w:val="a5"/>
        <w:numPr>
          <w:ilvl w:val="0"/>
          <w:numId w:val="2"/>
        </w:numPr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обговорення різних способів подолання перешкоди.</w:t>
      </w:r>
    </w:p>
    <w:p w:rsidR="007F57E5" w:rsidRPr="00124259" w:rsidRDefault="007F57E5" w:rsidP="00540DF6">
      <w:pPr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3661" w:rsidRPr="00653661" w:rsidRDefault="00653661" w:rsidP="00540DF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53661" w:rsidRPr="00653661" w:rsidRDefault="00653661" w:rsidP="00653661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53661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</w:t>
      </w:r>
    </w:p>
    <w:p w:rsidR="00653661" w:rsidRPr="00653661" w:rsidRDefault="00653661" w:rsidP="00653661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53661" w:rsidRPr="00653661" w:rsidRDefault="00653661" w:rsidP="0065366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653661">
        <w:rPr>
          <w:rFonts w:ascii="Times New Roman" w:hAnsi="Times New Roman" w:cs="Times New Roman"/>
          <w:sz w:val="28"/>
          <w:szCs w:val="28"/>
          <w:lang w:val="uk-UA"/>
        </w:rPr>
        <w:t>Ватула</w:t>
      </w:r>
      <w:proofErr w:type="spellEnd"/>
      <w:r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 Г. В.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Технічний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регламент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пішохідного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туризму</w:t>
      </w:r>
      <w:r w:rsidRPr="00653661">
        <w:rPr>
          <w:rFonts w:ascii="Times New Roman" w:hAnsi="Times New Roman" w:cs="Times New Roman"/>
          <w:sz w:val="28"/>
          <w:szCs w:val="28"/>
          <w:lang w:val="uk-UA"/>
        </w:rPr>
        <w:t>. - К.: Наука, 2018.</w:t>
      </w:r>
    </w:p>
    <w:p w:rsidR="00653661" w:rsidRDefault="00653661" w:rsidP="0065366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стандарт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>: ДСТУ 4268:2003 "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Послуги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туристичні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".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Чинний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01.07.2004 р. [</w:t>
      </w:r>
      <w:proofErr w:type="spellStart"/>
      <w:r w:rsidRPr="00653661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Pr="00653661">
        <w:rPr>
          <w:rFonts w:ascii="Times New Roman" w:hAnsi="Times New Roman" w:cs="Times New Roman"/>
          <w:sz w:val="28"/>
          <w:szCs w:val="28"/>
        </w:rPr>
        <w:t xml:space="preserve"> ресурс]. Режим доступу: http:// </w:t>
      </w:r>
      <w:hyperlink r:id="rId7" w:history="1">
        <w:r w:rsidR="00540DF6" w:rsidRPr="0036132C">
          <w:rPr>
            <w:rStyle w:val="a6"/>
            <w:rFonts w:ascii="Times New Roman" w:hAnsi="Times New Roman" w:cs="Times New Roman"/>
            <w:sz w:val="28"/>
            <w:szCs w:val="28"/>
          </w:rPr>
          <w:t>www.tourism.org.ua</w:t>
        </w:r>
      </w:hyperlink>
      <w:r w:rsidRPr="00653661">
        <w:rPr>
          <w:rFonts w:ascii="Times New Roman" w:hAnsi="Times New Roman" w:cs="Times New Roman"/>
          <w:sz w:val="28"/>
          <w:szCs w:val="28"/>
        </w:rPr>
        <w:t>.</w:t>
      </w:r>
    </w:p>
    <w:p w:rsidR="00540DF6" w:rsidRPr="00540DF6" w:rsidRDefault="00540DF6" w:rsidP="00540DF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540DF6"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Методичні рекомендації щодо проведення </w:t>
      </w:r>
      <w:r w:rsidRPr="00540DF6">
        <w:rPr>
          <w:rFonts w:ascii="Times New Roman" w:hAnsi="Times New Roman" w:cs="Times New Roman"/>
          <w:sz w:val="28"/>
          <w:szCs w:val="28"/>
          <w:lang w:val="uk-UA"/>
        </w:rPr>
        <w:t>туристичних змагань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В.Шидловський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Малюга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2020./ - Борщів, 2020.</w:t>
      </w:r>
    </w:p>
    <w:p w:rsidR="00653661" w:rsidRPr="00653661" w:rsidRDefault="00540DF6" w:rsidP="0065366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53661" w:rsidRPr="00653661">
        <w:rPr>
          <w:rFonts w:ascii="Arial" w:hAnsi="Arial" w:cs="Arial"/>
          <w:color w:val="800000"/>
          <w:sz w:val="28"/>
          <w:szCs w:val="28"/>
          <w:shd w:val="clear" w:color="auto" w:fill="FCF0E4"/>
        </w:rPr>
        <w:t xml:space="preserve"> </w:t>
      </w:r>
      <w:r w:rsidR="00653661" w:rsidRPr="00653661">
        <w:rPr>
          <w:rFonts w:ascii="Times New Roman" w:hAnsi="Times New Roman" w:cs="Times New Roman"/>
          <w:sz w:val="28"/>
          <w:szCs w:val="28"/>
        </w:rPr>
        <w:t xml:space="preserve">Попович С.І.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Туристично-екскурсійні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вступ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/ С.І. Попович //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Збірник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Туристичні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ресурси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>". К.: Тип. ФІГУ, 1996. 352 с</w:t>
      </w:r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3661" w:rsidRPr="00653661" w:rsidRDefault="00540DF6" w:rsidP="0065366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53661" w:rsidRPr="00653661">
        <w:rPr>
          <w:rFonts w:ascii="Times New Roman" w:hAnsi="Times New Roman" w:cs="Times New Roman"/>
          <w:sz w:val="28"/>
          <w:szCs w:val="28"/>
        </w:rPr>
        <w:t xml:space="preserve">Туризм.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Статистична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ресурс] / Головне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статистики в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Полтавській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>, 2012. – Режим доступу: http://poltavastat.pi.net.ua.</w:t>
      </w:r>
    </w:p>
    <w:p w:rsidR="00653661" w:rsidRPr="00653661" w:rsidRDefault="00540DF6" w:rsidP="0065366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Фещур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 Р.В. Статистика: теоретичні засади і прикладні аспекти: навчальний посібник /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Р.В.Фещур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А.Ф.Барвінський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В.П.Кічор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 xml:space="preserve"> та інші // За наук. ред. </w:t>
      </w:r>
      <w:r w:rsidR="00653661" w:rsidRPr="00653661">
        <w:rPr>
          <w:rFonts w:ascii="Times New Roman" w:hAnsi="Times New Roman" w:cs="Times New Roman"/>
          <w:sz w:val="28"/>
          <w:szCs w:val="28"/>
        </w:rPr>
        <w:t xml:space="preserve">Р.В.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Фещура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. 3-є вид.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оновлене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доповнене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53661" w:rsidRPr="00653661">
        <w:rPr>
          <w:rFonts w:ascii="Times New Roman" w:hAnsi="Times New Roman" w:cs="Times New Roman"/>
          <w:sz w:val="28"/>
          <w:szCs w:val="28"/>
        </w:rPr>
        <w:t>Інтелект-Захід</w:t>
      </w:r>
      <w:proofErr w:type="spellEnd"/>
      <w:r w:rsidR="00653661" w:rsidRPr="00653661">
        <w:rPr>
          <w:rFonts w:ascii="Times New Roman" w:hAnsi="Times New Roman" w:cs="Times New Roman"/>
          <w:sz w:val="28"/>
          <w:szCs w:val="28"/>
        </w:rPr>
        <w:t>, 2006. 256 с</w:t>
      </w:r>
      <w:r w:rsidR="00653661" w:rsidRPr="006536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7FFB" w:rsidRPr="0096178D" w:rsidRDefault="00F87FFB">
      <w:pPr>
        <w:rPr>
          <w:rFonts w:ascii="Times New Roman" w:hAnsi="Times New Roman" w:cs="Times New Roman"/>
          <w:sz w:val="28"/>
          <w:szCs w:val="28"/>
        </w:rPr>
      </w:pPr>
    </w:p>
    <w:sectPr w:rsidR="00F87FFB" w:rsidRPr="0096178D" w:rsidSect="00111BE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2751D"/>
    <w:multiLevelType w:val="multilevel"/>
    <w:tmpl w:val="46803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501370"/>
    <w:multiLevelType w:val="multilevel"/>
    <w:tmpl w:val="EB0A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B25E29"/>
    <w:multiLevelType w:val="multilevel"/>
    <w:tmpl w:val="10086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C2740B"/>
    <w:multiLevelType w:val="multilevel"/>
    <w:tmpl w:val="4BEC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2210DD"/>
    <w:multiLevelType w:val="multilevel"/>
    <w:tmpl w:val="2462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388F"/>
    <w:multiLevelType w:val="multilevel"/>
    <w:tmpl w:val="0EA67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631E39"/>
    <w:multiLevelType w:val="multilevel"/>
    <w:tmpl w:val="73061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5B2806"/>
    <w:multiLevelType w:val="multilevel"/>
    <w:tmpl w:val="4E48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FBC"/>
    <w:rsid w:val="000938C8"/>
    <w:rsid w:val="000B5598"/>
    <w:rsid w:val="000D40C4"/>
    <w:rsid w:val="00111BEE"/>
    <w:rsid w:val="00124259"/>
    <w:rsid w:val="00212350"/>
    <w:rsid w:val="00271FBC"/>
    <w:rsid w:val="00305D70"/>
    <w:rsid w:val="003256D2"/>
    <w:rsid w:val="00367124"/>
    <w:rsid w:val="00371644"/>
    <w:rsid w:val="00414105"/>
    <w:rsid w:val="00513EF8"/>
    <w:rsid w:val="00540DF6"/>
    <w:rsid w:val="00653661"/>
    <w:rsid w:val="006616EF"/>
    <w:rsid w:val="007F57E5"/>
    <w:rsid w:val="008F0A09"/>
    <w:rsid w:val="00932926"/>
    <w:rsid w:val="0096178D"/>
    <w:rsid w:val="00A10225"/>
    <w:rsid w:val="00BA697C"/>
    <w:rsid w:val="00DC13EA"/>
    <w:rsid w:val="00DE65B5"/>
    <w:rsid w:val="00F87FFB"/>
    <w:rsid w:val="00FC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AFB63-CB69-43BC-BC09-22ECCD1E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13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3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C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DC1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11BE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305D7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40D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urism.org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ZverDVD</Company>
  <LinksUpToDate>false</LinksUpToDate>
  <CharactersWithSpaces>10663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12</cp:revision>
  <dcterms:created xsi:type="dcterms:W3CDTF">2021-11-03T13:57:00Z</dcterms:created>
  <dcterms:modified xsi:type="dcterms:W3CDTF">2021-11-08T11:56:00Z</dcterms:modified>
</cp:coreProperties>
</file>