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62C" w:rsidRDefault="002A464E" w:rsidP="002A464E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Комунальний заклад</w:t>
      </w:r>
    </w:p>
    <w:p w:rsidR="002A464E" w:rsidRDefault="002A464E" w:rsidP="002A464E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«Будинок творчості дітей та юнацтва»</w:t>
      </w:r>
    </w:p>
    <w:p w:rsidR="002A464E" w:rsidRDefault="00453558" w:rsidP="000F2A02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Камʼянської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</w:p>
    <w:p w:rsidR="002A464E" w:rsidRDefault="000F2A02" w:rsidP="000F2A02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F2A0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2605" cy="3698495"/>
            <wp:effectExtent l="0" t="0" r="0" b="0"/>
            <wp:docPr id="50" name="Рисунок 50" descr="Описание: D:\skopirovano s diska c\Мои документы\НАШ ЗАКЛАД\Нова емблема\эмблема для печати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D:\skopirovano s diska c\Мои документы\НАШ ЗАКЛАД\Нова емблема\эмблема для печати-0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400" cy="3701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ADB" w:rsidRDefault="00453558" w:rsidP="002A464E">
      <w:pPr>
        <w:ind w:firstLine="567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Методична розробка</w:t>
      </w:r>
    </w:p>
    <w:p w:rsidR="00453558" w:rsidRDefault="00453558" w:rsidP="002A464E">
      <w:pPr>
        <w:ind w:firstLine="567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«Виготовлення іграшок</w:t>
      </w:r>
    </w:p>
    <w:p w:rsidR="006C2ADB" w:rsidRDefault="00453558" w:rsidP="002A464E">
      <w:pPr>
        <w:ind w:firstLine="567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 елементами електротехніки»</w:t>
      </w:r>
    </w:p>
    <w:p w:rsidR="006C2ADB" w:rsidRDefault="006C2ADB" w:rsidP="006C2ADB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A464E" w:rsidRPr="002A464E" w:rsidRDefault="002A464E" w:rsidP="002A464E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A464E"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2A464E" w:rsidRPr="002A464E" w:rsidRDefault="002A464E" w:rsidP="002A464E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464E">
        <w:rPr>
          <w:rFonts w:ascii="Times New Roman" w:hAnsi="Times New Roman" w:cs="Times New Roman"/>
          <w:sz w:val="28"/>
          <w:szCs w:val="28"/>
          <w:lang w:val="uk-UA"/>
        </w:rPr>
        <w:t>Можлянська</w:t>
      </w:r>
      <w:proofErr w:type="spellEnd"/>
      <w:r w:rsidRPr="002A464E">
        <w:rPr>
          <w:rFonts w:ascii="Times New Roman" w:hAnsi="Times New Roman" w:cs="Times New Roman"/>
          <w:sz w:val="28"/>
          <w:szCs w:val="28"/>
          <w:lang w:val="uk-UA"/>
        </w:rPr>
        <w:t xml:space="preserve"> Т. В.</w:t>
      </w:r>
    </w:p>
    <w:p w:rsidR="002A464E" w:rsidRPr="002A464E" w:rsidRDefault="002A464E" w:rsidP="002A464E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A464E">
        <w:rPr>
          <w:rFonts w:ascii="Times New Roman" w:hAnsi="Times New Roman" w:cs="Times New Roman"/>
          <w:sz w:val="28"/>
          <w:szCs w:val="28"/>
          <w:lang w:val="uk-UA"/>
        </w:rPr>
        <w:t>керівник гуртка</w:t>
      </w:r>
    </w:p>
    <w:p w:rsidR="002A464E" w:rsidRDefault="002A464E" w:rsidP="000F2A0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A464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A464E">
        <w:rPr>
          <w:rFonts w:ascii="Times New Roman" w:hAnsi="Times New Roman" w:cs="Times New Roman"/>
          <w:sz w:val="28"/>
          <w:szCs w:val="28"/>
          <w:lang w:val="uk-UA"/>
        </w:rPr>
        <w:t>Початково</w:t>
      </w:r>
      <w:proofErr w:type="spellEnd"/>
      <w:r w:rsidRPr="002A464E">
        <w:rPr>
          <w:rFonts w:ascii="Times New Roman" w:hAnsi="Times New Roman" w:cs="Times New Roman"/>
          <w:sz w:val="28"/>
          <w:szCs w:val="28"/>
          <w:lang w:val="uk-UA"/>
        </w:rPr>
        <w:t xml:space="preserve"> – технічне моделювання»</w:t>
      </w:r>
    </w:p>
    <w:p w:rsidR="000F2A02" w:rsidRDefault="000F2A02" w:rsidP="000F2A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90F14" w:rsidRDefault="00670CCE" w:rsidP="000F2A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янське</w:t>
      </w:r>
      <w:proofErr w:type="spellEnd"/>
    </w:p>
    <w:p w:rsidR="00453558" w:rsidRPr="000F2A02" w:rsidRDefault="00453558" w:rsidP="000F2A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2021р.</w:t>
      </w:r>
    </w:p>
    <w:p w:rsidR="008B4001" w:rsidRPr="008B4001" w:rsidRDefault="008B4001" w:rsidP="008B40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400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8B4001" w:rsidRDefault="008B4001" w:rsidP="008B4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8B4001" w:rsidRDefault="008B4001" w:rsidP="008B4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4001" w:rsidRDefault="008B4001" w:rsidP="008B4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Виготовлення іграшки з елементами електротехніки</w:t>
      </w:r>
    </w:p>
    <w:p w:rsidR="008B4001" w:rsidRDefault="008B4001" w:rsidP="008B4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4001" w:rsidRDefault="008B4001" w:rsidP="008B4001">
      <w:pPr>
        <w:tabs>
          <w:tab w:val="left" w:pos="18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B4001" w:rsidRDefault="008B4001" w:rsidP="008B4001">
      <w:pPr>
        <w:tabs>
          <w:tab w:val="left" w:pos="18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4001" w:rsidRDefault="008B4001" w:rsidP="008B40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Література, Інтернет посилання</w:t>
      </w:r>
    </w:p>
    <w:p w:rsidR="008B4001" w:rsidRDefault="008B4001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4001" w:rsidRDefault="008B4001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4001" w:rsidRDefault="008B4001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0F2A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4001" w:rsidRPr="008B4001" w:rsidRDefault="008B4001" w:rsidP="008B40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Дитяча технічна творчість – наймасовіша форма залучення дітей і молоді до творчості. Вона спрямована не тільки на ознайомлення вихованців із різноманітним світом тех</w:t>
      </w:r>
      <w:r w:rsidR="00D452CA">
        <w:rPr>
          <w:rFonts w:ascii="Times New Roman" w:hAnsi="Times New Roman" w:cs="Times New Roman"/>
          <w:sz w:val="28"/>
          <w:szCs w:val="28"/>
          <w:lang w:val="uk-UA"/>
        </w:rPr>
        <w:t>ніки, розвиток їхніх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, а й на трудове виховання. Формування трудових умінь і навиків здійснюється в умовах конструкторської системи навчання.</w:t>
      </w:r>
    </w:p>
    <w:p w:rsidR="00B860D2" w:rsidRDefault="00D452CA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</w:t>
      </w:r>
      <w:r w:rsidR="00B860D2">
        <w:rPr>
          <w:rFonts w:ascii="Times New Roman" w:hAnsi="Times New Roman" w:cs="Times New Roman"/>
          <w:sz w:val="28"/>
          <w:szCs w:val="28"/>
          <w:lang w:val="uk-UA"/>
        </w:rPr>
        <w:t>а методика передбачає широке застосування в ході практичних робіт проблемних, творчих питань. Розвиває у дітей графічні, технічні, технологічні знання і вміння, а також конструкторські здібності. Створюючи вироби, діти знайомляться з професіями моряків, підводників, льотчиків, конструкторів. Учні дізнаються багато нових слів за рахунок технічної термінології.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Рівень технічної творчості молодших школярів значною мірою залежить від віку, від ступеня розвитку розумової діяльності й практичного досвіду. Для кожного періоду дитячого віку характерне своєрідне сприймання об’єктів техніки і відтворення цих об’єктів у виробах. Значна увага приділяється вихованню дитини яка самостійно, творчо мислить , уміє знаходити й раціонально вирішувати проблеми. Потрібно також вчити дітей домагатися високоякісної роботи, економічного витрачання матеріалів, бережливого ставлення до майна.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Використовуючи набуті в гуртку знання і практичні навички, діти повинні вчитись конструювати нові зразки приладів, моделей. При цьому слід пам’ятати, що робота гуртка мусить мати громадську направленість.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Однією з форм енергії є електричний струм. Ним легко керувати. Його можна передавати на велику відстань по дроту та кабелям, можна перетворювати в інші види енергії: світлову (світло електричної лампочки), механічну (робота електродвигуна), теплову (нагрівна праски), звукову (робота звукової колонки), магнітну (електромагніти на заводах). Електричний струм в металах – це рух негативно заряджених частинок – електронів. В більшості металів електрони вільно переміщуються між атома, тому метали є провідниками електричного струму. Однак умовами виникнення електричного струму є: наявність джерела електричного струму (генератор та батарейка, яку називають гальванічним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елементом), замкнене електричне коло – з’єднання всіх елементів коло провідниками.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Направлений рух заряджених частить називають електричним струмом. 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Електричний струм полегшує працю людей, робить їхнє життя зручнішим. 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 собі на хвилинку, що ви сучасні діти залишилися без телевізора, комп’ютерів, ваших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гаджетів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взагалі без світла.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Звідки ж береться воно – світло? Електричну енергію виробляють на електростанціях.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в час швидкого розвитку науково – технічного прогресу, кожен школяр має знати основи електротехніки. І перше знайомство починається з виготовлення іграшки з елементами електротехніки або з оснащення фабричної іграшки електронним пристроєм, що надасть іграшці друге життя.</w:t>
      </w:r>
    </w:p>
    <w:p w:rsidR="00B860D2" w:rsidRDefault="00B860D2" w:rsidP="00B860D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давніх часів іграшки були для людей не тільки забавою але і засобом пізнання навколишнього світу.</w:t>
      </w:r>
    </w:p>
    <w:p w:rsidR="001D3B84" w:rsidRDefault="001D3B84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3B84" w:rsidRDefault="001D3B84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2A3E" w:rsidRDefault="00DE2A3E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2A3E" w:rsidRDefault="00DE2A3E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2A3E" w:rsidRDefault="00DE2A3E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2A3E" w:rsidRDefault="00DE2A3E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2A3E" w:rsidRDefault="00DE2A3E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2A3E" w:rsidRDefault="00DE2A3E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3AEF" w:rsidRDefault="00213AEF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E2A3E" w:rsidRDefault="00DE2A3E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4B38" w:rsidRDefault="009E4B38" w:rsidP="00A942F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DE2A3E">
      <w:pPr>
        <w:spacing w:after="0" w:line="240" w:lineRule="auto"/>
        <w:ind w:left="2552" w:hanging="1985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860D2" w:rsidRDefault="00B860D2" w:rsidP="00DE2A3E">
      <w:pPr>
        <w:spacing w:after="0" w:line="240" w:lineRule="auto"/>
        <w:ind w:left="2552" w:hanging="1985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860D2" w:rsidRDefault="00B860D2" w:rsidP="00DE2A3E">
      <w:pPr>
        <w:spacing w:after="0" w:line="240" w:lineRule="auto"/>
        <w:ind w:left="2552" w:hanging="1985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860D2" w:rsidRDefault="00B860D2" w:rsidP="00DE2A3E">
      <w:pPr>
        <w:spacing w:after="0" w:line="240" w:lineRule="auto"/>
        <w:ind w:left="2552" w:hanging="1985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E4B38" w:rsidRDefault="00B860D2" w:rsidP="00CC1276">
      <w:pPr>
        <w:spacing w:after="0" w:line="360" w:lineRule="auto"/>
        <w:ind w:left="2552" w:hanging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="003660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B860D2">
        <w:rPr>
          <w:rFonts w:ascii="Times New Roman" w:hAnsi="Times New Roman" w:cs="Times New Roman"/>
          <w:sz w:val="28"/>
          <w:szCs w:val="28"/>
          <w:lang w:val="uk-UA"/>
        </w:rPr>
        <w:t>Виготовлення іграшок з елементами електротехніки</w:t>
      </w:r>
      <w:r w:rsidRPr="00B860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860D2" w:rsidRDefault="00B860D2" w:rsidP="00CC1276">
      <w:pPr>
        <w:spacing w:after="0" w:line="360" w:lineRule="auto"/>
        <w:ind w:left="2552" w:hanging="198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2A3E" w:rsidRDefault="00DE2A3E" w:rsidP="00CC1276">
      <w:pPr>
        <w:spacing w:after="0" w:line="360" w:lineRule="auto"/>
        <w:ind w:left="2552" w:hanging="19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B860D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860D2" w:rsidRDefault="00B860D2" w:rsidP="00CC1276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Розширити знання гуртківців про електричний струм</w:t>
      </w:r>
    </w:p>
    <w:p w:rsidR="00B860D2" w:rsidRDefault="00B860D2" w:rsidP="00CC1276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самостійно вирішувати технологічні процеси (моделювання та конструювання)</w:t>
      </w:r>
    </w:p>
    <w:p w:rsidR="00B860D2" w:rsidRDefault="00B860D2" w:rsidP="00CC1276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творче мислення; потенційні можливості гуртківця; терпіння, акуратність, чіткість виконання завдання. </w:t>
      </w:r>
    </w:p>
    <w:p w:rsidR="00B860D2" w:rsidRDefault="00B860D2" w:rsidP="00CC1276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у гуртківців любов та інтерес до знань; культуру праці та повагу до праці інших; вміння працювати у колективі.</w:t>
      </w:r>
    </w:p>
    <w:p w:rsidR="00B860D2" w:rsidRDefault="00B860D2" w:rsidP="00CC1276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процесі творчої діяльності вчити дітей любити свій край</w:t>
      </w:r>
    </w:p>
    <w:p w:rsidR="00B860D2" w:rsidRDefault="00B860D2" w:rsidP="00CC1276">
      <w:pPr>
        <w:spacing w:line="360" w:lineRule="auto"/>
        <w:ind w:left="2694" w:hanging="212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60D2" w:rsidRPr="00B860D2" w:rsidRDefault="009B6595" w:rsidP="00CC1276">
      <w:pPr>
        <w:spacing w:line="360" w:lineRule="auto"/>
        <w:ind w:left="2694" w:hanging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Обладнання, матеріали та інструменти: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60D2" w:rsidRPr="00B860D2">
        <w:rPr>
          <w:rFonts w:ascii="Times New Roman" w:hAnsi="Times New Roman" w:cs="Times New Roman"/>
          <w:sz w:val="28"/>
          <w:szCs w:val="28"/>
          <w:lang w:val="uk-UA"/>
        </w:rPr>
        <w:t>різнокольоровий картон та папір, клей, ножиці, олівець, циркуль, паяльник, світо діоди, зразки робіт.</w:t>
      </w:r>
    </w:p>
    <w:p w:rsidR="00B860D2" w:rsidRPr="00B860D2" w:rsidRDefault="00B860D2" w:rsidP="00CC1276">
      <w:pPr>
        <w:spacing w:line="360" w:lineRule="auto"/>
        <w:ind w:left="2694" w:hanging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0D2">
        <w:rPr>
          <w:rFonts w:ascii="Times New Roman" w:hAnsi="Times New Roman" w:cs="Times New Roman"/>
          <w:b/>
          <w:sz w:val="28"/>
          <w:szCs w:val="28"/>
          <w:lang w:val="uk-UA"/>
        </w:rPr>
        <w:t>Демонстраційний матеріал</w:t>
      </w:r>
      <w:r w:rsidRPr="00B860D2">
        <w:rPr>
          <w:rFonts w:ascii="Times New Roman" w:hAnsi="Times New Roman" w:cs="Times New Roman"/>
          <w:sz w:val="28"/>
          <w:szCs w:val="28"/>
          <w:lang w:val="uk-UA"/>
        </w:rPr>
        <w:t xml:space="preserve"> – малюнки, схеми, зразок монтажу електричного кола, електричний конструктор «</w:t>
      </w:r>
      <w:proofErr w:type="spellStart"/>
      <w:r w:rsidRPr="00B860D2">
        <w:rPr>
          <w:rFonts w:ascii="Times New Roman" w:hAnsi="Times New Roman" w:cs="Times New Roman"/>
          <w:sz w:val="28"/>
          <w:szCs w:val="28"/>
          <w:lang w:val="uk-UA"/>
        </w:rPr>
        <w:t>Знаток</w:t>
      </w:r>
      <w:proofErr w:type="spellEnd"/>
      <w:r w:rsidRPr="00B860D2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A133B" w:rsidRDefault="00B860D2" w:rsidP="00CC1276">
      <w:pPr>
        <w:spacing w:line="360" w:lineRule="auto"/>
        <w:ind w:left="2694" w:hanging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60D2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B860D2">
        <w:rPr>
          <w:rFonts w:ascii="Times New Roman" w:hAnsi="Times New Roman" w:cs="Times New Roman"/>
          <w:sz w:val="28"/>
          <w:szCs w:val="28"/>
          <w:lang w:val="uk-UA"/>
        </w:rPr>
        <w:t xml:space="preserve"> Виготовити іграшку з елементами електротехніки (кішка на галявині)</w:t>
      </w: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C1276" w:rsidRDefault="00CC1276" w:rsidP="00CC127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Pr="00B860D2" w:rsidRDefault="00B860D2" w:rsidP="00CC12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60D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Технологічний процес</w:t>
      </w:r>
    </w:p>
    <w:p w:rsidR="00CC1276" w:rsidRDefault="00CC1276" w:rsidP="00F83E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83E84" w:rsidRPr="00F83E84" w:rsidRDefault="00B860D2" w:rsidP="00F83E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60D2">
        <w:rPr>
          <w:rFonts w:ascii="Times New Roman" w:hAnsi="Times New Roman" w:cs="Times New Roman"/>
          <w:b/>
          <w:sz w:val="28"/>
          <w:szCs w:val="28"/>
          <w:lang w:val="uk-UA"/>
        </w:rPr>
        <w:t>Збірки електричної схеми «Кішка на галявині»</w:t>
      </w:r>
    </w:p>
    <w:p w:rsidR="00F83E84" w:rsidRDefault="00F83E84" w:rsidP="00B86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3E84" w:rsidRDefault="00F83E84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38550" cy="2360192"/>
            <wp:effectExtent l="19050" t="0" r="0" b="0"/>
            <wp:docPr id="1" name="Рисунок 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/>
                    <a:srcRect l="27087" t="28771" r="25115" b="49222"/>
                    <a:stretch>
                      <a:fillRect/>
                    </a:stretch>
                  </pic:blipFill>
                  <pic:spPr>
                    <a:xfrm>
                      <a:off x="0" y="0"/>
                      <a:ext cx="3628558" cy="235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E84" w:rsidRDefault="00F83E84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E84" w:rsidRDefault="00F83E84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E84" w:rsidRDefault="00F83E84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1.  Принципова схема</w:t>
      </w:r>
    </w:p>
    <w:p w:rsidR="00F83E84" w:rsidRDefault="00F83E84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83E84" w:rsidRDefault="00F83E84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89360" cy="2158410"/>
            <wp:effectExtent l="19050" t="0" r="0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rcRect l="30481" t="63565" r="12493" b="12162"/>
                    <a:stretch>
                      <a:fillRect/>
                    </a:stretch>
                  </pic:blipFill>
                  <pic:spPr>
                    <a:xfrm>
                      <a:off x="0" y="0"/>
                      <a:ext cx="3589360" cy="215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E84" w:rsidRDefault="00F83E84" w:rsidP="00B860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3E84" w:rsidRDefault="00F83E84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 2.  Технологічна схема</w:t>
      </w:r>
    </w:p>
    <w:p w:rsidR="00B860D2" w:rsidRDefault="00B860D2" w:rsidP="00F83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57E4A" w:rsidRPr="00CD0321" w:rsidRDefault="00B860D2" w:rsidP="00CD0321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Ввімкнути паяльник</w:t>
      </w:r>
    </w:p>
    <w:p w:rsidR="00B860D2" w:rsidRDefault="00B860D2" w:rsidP="00957E4A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Ввімкнути і залудити</w:t>
      </w:r>
    </w:p>
    <w:p w:rsidR="00B860D2" w:rsidRDefault="00B860D2" w:rsidP="00957E4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Робочий кінець паяльника повинний бути завжди гарячим і добре залуженим – покритий тонким шаром припою.</w:t>
      </w:r>
    </w:p>
    <w:p w:rsidR="00B860D2" w:rsidRDefault="00B860D2" w:rsidP="00957E4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Залужувати паяльник так:</w:t>
      </w:r>
    </w:p>
    <w:p w:rsidR="00957E4A" w:rsidRPr="00CD0321" w:rsidRDefault="00B860D2" w:rsidP="00CD0321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розігрівають, зачищають жало напилком або наждачним папером, занурюють в каніфоль і торкаються ним до кусочка припою, після нього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жалом швидко труть по дереву, щоб вся його поверхня вкрилась тонким шаром припою</w:t>
      </w:r>
    </w:p>
    <w:p w:rsidR="00B860D2" w:rsidRDefault="00B860D2" w:rsidP="00957E4A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Припаяти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касетницю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живлення до основи іграшки з принциповою і технологічною схемами</w:t>
      </w:r>
    </w:p>
    <w:p w:rsidR="00B860D2" w:rsidRDefault="00B860D2" w:rsidP="00B860D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Припаяти вимикач згідно зі схемою.</w:t>
      </w:r>
    </w:p>
    <w:p w:rsidR="00957E4A" w:rsidRDefault="00957E4A" w:rsidP="00957E4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Припаяти до світло діодів по два дроти розміром по 15 см.</w:t>
      </w:r>
    </w:p>
    <w:p w:rsidR="00957E4A" w:rsidRPr="00957E4A" w:rsidRDefault="00957E4A" w:rsidP="00957E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Припаяти світло діоди згідно зі схемою</w:t>
      </w:r>
    </w:p>
    <w:p w:rsidR="00957E4A" w:rsidRPr="00957E4A" w:rsidRDefault="00957E4A" w:rsidP="00957E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B860D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Включити вимикач</w:t>
      </w:r>
    </w:p>
    <w:p w:rsidR="00B860D2" w:rsidRDefault="00957E4A" w:rsidP="00B860D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92204" cy="3583172"/>
            <wp:effectExtent l="19050" t="0" r="0" b="0"/>
            <wp:docPr id="3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 cstate="print"/>
                    <a:srcRect l="8178" t="59737"/>
                    <a:stretch>
                      <a:fillRect/>
                    </a:stretch>
                  </pic:blipFill>
                  <pic:spPr>
                    <a:xfrm>
                      <a:off x="0" y="0"/>
                      <a:ext cx="5792204" cy="3583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0D2" w:rsidRDefault="00B860D2" w:rsidP="00B860D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1276" w:rsidRDefault="00CC1276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957E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Pr="00957E4A" w:rsidRDefault="00957E4A" w:rsidP="00957E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E4A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60D2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ВИСНОВОК</w:t>
      </w:r>
    </w:p>
    <w:p w:rsidR="00957E4A" w:rsidRPr="00B860D2" w:rsidRDefault="00957E4A" w:rsidP="00B860D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60D2" w:rsidRDefault="00B860D2" w:rsidP="00957E4A">
      <w:pPr>
        <w:pStyle w:val="a3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Подана методична розробка надає реальну допомогу як керівникам гуртків – початківцям так і досвідченим педагогам, дозволить зробити заняття з гуртку цікавим, пізнавальним та корисним, сприятиме всебічному розвитку дітей молодшого шкільного віку.</w:t>
      </w:r>
    </w:p>
    <w:p w:rsidR="00B860D2" w:rsidRDefault="00B860D2" w:rsidP="00957E4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E4A" w:rsidRDefault="00957E4A" w:rsidP="00957E4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E4A" w:rsidRDefault="00957E4A" w:rsidP="00957E4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E4A" w:rsidRDefault="00957E4A" w:rsidP="00957E4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Default="00B860D2" w:rsidP="00957E4A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Pr="00B860D2" w:rsidRDefault="00957E4A" w:rsidP="00957E4A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B860D2" w:rsidRDefault="00B860D2" w:rsidP="00957E4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Веременчук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 М. «Прекрасне руками творіть»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Луцк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Вежа, 1997р.</w:t>
      </w:r>
    </w:p>
    <w:p w:rsidR="00B860D2" w:rsidRDefault="00B860D2" w:rsidP="00957E4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Хорунжий В. І. «Практичні роботи в навчальних майстернях» – К; Вища</w:t>
      </w:r>
    </w:p>
    <w:p w:rsidR="00B860D2" w:rsidRDefault="00B860D2" w:rsidP="00957E4A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Міщенко І. Т. «Умілі руки – 1988р.»</w:t>
      </w:r>
    </w:p>
    <w:p w:rsidR="00B860D2" w:rsidRDefault="00B860D2" w:rsidP="00957E4A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860D2" w:rsidRPr="00A70041" w:rsidRDefault="00B860D2" w:rsidP="00957E4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03A2" w:rsidRDefault="00E703A2" w:rsidP="0069750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703A2" w:rsidSect="0049049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653D9"/>
    <w:multiLevelType w:val="hybridMultilevel"/>
    <w:tmpl w:val="F3DE0CFA"/>
    <w:lvl w:ilvl="0" w:tplc="99A6EBC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3418F0"/>
    <w:multiLevelType w:val="hybridMultilevel"/>
    <w:tmpl w:val="C1EADB6A"/>
    <w:lvl w:ilvl="0" w:tplc="8EB2ED14">
      <w:start w:val="1"/>
      <w:numFmt w:val="bullet"/>
      <w:lvlText w:val="-"/>
      <w:lvlJc w:val="left"/>
      <w:pPr>
        <w:ind w:left="1713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2DE84B99"/>
    <w:multiLevelType w:val="hybridMultilevel"/>
    <w:tmpl w:val="7BACEC6E"/>
    <w:lvl w:ilvl="0" w:tplc="B4CA230A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1B7703C"/>
    <w:multiLevelType w:val="hybridMultilevel"/>
    <w:tmpl w:val="60645090"/>
    <w:lvl w:ilvl="0" w:tplc="8E9ED5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B462C97"/>
    <w:multiLevelType w:val="hybridMultilevel"/>
    <w:tmpl w:val="1756B6D6"/>
    <w:lvl w:ilvl="0" w:tplc="8EB2ED14">
      <w:start w:val="1"/>
      <w:numFmt w:val="bullet"/>
      <w:lvlText w:val="-"/>
      <w:lvlJc w:val="left"/>
      <w:pPr>
        <w:ind w:left="164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>
    <w:nsid w:val="3CCD5005"/>
    <w:multiLevelType w:val="hybridMultilevel"/>
    <w:tmpl w:val="785AA9BC"/>
    <w:lvl w:ilvl="0" w:tplc="D9A2A1F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491D9E"/>
    <w:multiLevelType w:val="hybridMultilevel"/>
    <w:tmpl w:val="74F8B956"/>
    <w:lvl w:ilvl="0" w:tplc="96223B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B3D157C"/>
    <w:multiLevelType w:val="hybridMultilevel"/>
    <w:tmpl w:val="E6EA4EDE"/>
    <w:lvl w:ilvl="0" w:tplc="19181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C17510A"/>
    <w:multiLevelType w:val="hybridMultilevel"/>
    <w:tmpl w:val="757691F4"/>
    <w:lvl w:ilvl="0" w:tplc="A8CC4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B4656A"/>
    <w:multiLevelType w:val="hybridMultilevel"/>
    <w:tmpl w:val="C186CC72"/>
    <w:lvl w:ilvl="0" w:tplc="8EB2ED14">
      <w:start w:val="1"/>
      <w:numFmt w:val="bullet"/>
      <w:lvlText w:val="-"/>
      <w:lvlJc w:val="left"/>
      <w:pPr>
        <w:ind w:left="1713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60EB5201"/>
    <w:multiLevelType w:val="hybridMultilevel"/>
    <w:tmpl w:val="1652CBE8"/>
    <w:lvl w:ilvl="0" w:tplc="D8247E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2744410"/>
    <w:multiLevelType w:val="hybridMultilevel"/>
    <w:tmpl w:val="932ED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CF4F49"/>
    <w:multiLevelType w:val="hybridMultilevel"/>
    <w:tmpl w:val="54B2B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3069AC"/>
    <w:multiLevelType w:val="hybridMultilevel"/>
    <w:tmpl w:val="667067EA"/>
    <w:lvl w:ilvl="0" w:tplc="C23623D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92B2A32"/>
    <w:multiLevelType w:val="hybridMultilevel"/>
    <w:tmpl w:val="06263FA4"/>
    <w:lvl w:ilvl="0" w:tplc="B8B8148E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E96081B"/>
    <w:multiLevelType w:val="hybridMultilevel"/>
    <w:tmpl w:val="BC14C686"/>
    <w:lvl w:ilvl="0" w:tplc="8EB2ED14">
      <w:start w:val="1"/>
      <w:numFmt w:val="bullet"/>
      <w:lvlText w:val="-"/>
      <w:lvlJc w:val="left"/>
      <w:pPr>
        <w:ind w:left="128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3"/>
  </w:num>
  <w:num w:numId="4">
    <w:abstractNumId w:val="7"/>
  </w:num>
  <w:num w:numId="5">
    <w:abstractNumId w:val="0"/>
  </w:num>
  <w:num w:numId="6">
    <w:abstractNumId w:val="10"/>
  </w:num>
  <w:num w:numId="7">
    <w:abstractNumId w:val="2"/>
  </w:num>
  <w:num w:numId="8">
    <w:abstractNumId w:val="11"/>
  </w:num>
  <w:num w:numId="9">
    <w:abstractNumId w:val="3"/>
  </w:num>
  <w:num w:numId="10">
    <w:abstractNumId w:val="14"/>
  </w:num>
  <w:num w:numId="11">
    <w:abstractNumId w:val="4"/>
  </w:num>
  <w:num w:numId="12">
    <w:abstractNumId w:val="9"/>
  </w:num>
  <w:num w:numId="13">
    <w:abstractNumId w:val="1"/>
  </w:num>
  <w:num w:numId="14">
    <w:abstractNumId w:val="5"/>
  </w:num>
  <w:num w:numId="15">
    <w:abstractNumId w:val="12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A464E"/>
    <w:rsid w:val="000012A2"/>
    <w:rsid w:val="000160C5"/>
    <w:rsid w:val="00027568"/>
    <w:rsid w:val="00034B60"/>
    <w:rsid w:val="000407AB"/>
    <w:rsid w:val="000409A8"/>
    <w:rsid w:val="000414D0"/>
    <w:rsid w:val="000568CF"/>
    <w:rsid w:val="0007066E"/>
    <w:rsid w:val="00084AA1"/>
    <w:rsid w:val="00087129"/>
    <w:rsid w:val="000A133B"/>
    <w:rsid w:val="000D0EDF"/>
    <w:rsid w:val="000D367A"/>
    <w:rsid w:val="000E15C1"/>
    <w:rsid w:val="000E7FBB"/>
    <w:rsid w:val="000F1E2C"/>
    <w:rsid w:val="000F2A02"/>
    <w:rsid w:val="001350EC"/>
    <w:rsid w:val="00167733"/>
    <w:rsid w:val="001C0C5F"/>
    <w:rsid w:val="001D3B84"/>
    <w:rsid w:val="001E101F"/>
    <w:rsid w:val="001F3A11"/>
    <w:rsid w:val="00213AEF"/>
    <w:rsid w:val="00243563"/>
    <w:rsid w:val="00287A13"/>
    <w:rsid w:val="002A464E"/>
    <w:rsid w:val="00353997"/>
    <w:rsid w:val="003660C4"/>
    <w:rsid w:val="003968D8"/>
    <w:rsid w:val="003B0744"/>
    <w:rsid w:val="003C5AEC"/>
    <w:rsid w:val="003E0BD8"/>
    <w:rsid w:val="0042015D"/>
    <w:rsid w:val="00453558"/>
    <w:rsid w:val="00486BD3"/>
    <w:rsid w:val="00490492"/>
    <w:rsid w:val="00496989"/>
    <w:rsid w:val="004978DD"/>
    <w:rsid w:val="004A15EA"/>
    <w:rsid w:val="004C4D8B"/>
    <w:rsid w:val="0050305A"/>
    <w:rsid w:val="005346E8"/>
    <w:rsid w:val="0054796E"/>
    <w:rsid w:val="00551197"/>
    <w:rsid w:val="00555593"/>
    <w:rsid w:val="00580A53"/>
    <w:rsid w:val="00595183"/>
    <w:rsid w:val="005E7644"/>
    <w:rsid w:val="0060062C"/>
    <w:rsid w:val="00600995"/>
    <w:rsid w:val="006013F1"/>
    <w:rsid w:val="006109DD"/>
    <w:rsid w:val="006205D1"/>
    <w:rsid w:val="00670CCE"/>
    <w:rsid w:val="00697500"/>
    <w:rsid w:val="006B7DE1"/>
    <w:rsid w:val="006C2ADB"/>
    <w:rsid w:val="00704086"/>
    <w:rsid w:val="00781C2E"/>
    <w:rsid w:val="00817A19"/>
    <w:rsid w:val="008B4001"/>
    <w:rsid w:val="008C0015"/>
    <w:rsid w:val="008D735F"/>
    <w:rsid w:val="008E575C"/>
    <w:rsid w:val="008F63D1"/>
    <w:rsid w:val="0090407B"/>
    <w:rsid w:val="00911CD8"/>
    <w:rsid w:val="009334FD"/>
    <w:rsid w:val="00957E4A"/>
    <w:rsid w:val="00986295"/>
    <w:rsid w:val="009879D1"/>
    <w:rsid w:val="009A2817"/>
    <w:rsid w:val="009A300A"/>
    <w:rsid w:val="009B6595"/>
    <w:rsid w:val="009D20AB"/>
    <w:rsid w:val="009D53A2"/>
    <w:rsid w:val="009E4B38"/>
    <w:rsid w:val="00A074DB"/>
    <w:rsid w:val="00A15F5E"/>
    <w:rsid w:val="00A2503F"/>
    <w:rsid w:val="00A40F35"/>
    <w:rsid w:val="00A67D03"/>
    <w:rsid w:val="00A942FC"/>
    <w:rsid w:val="00AA5370"/>
    <w:rsid w:val="00AF50FE"/>
    <w:rsid w:val="00B446C9"/>
    <w:rsid w:val="00B8492F"/>
    <w:rsid w:val="00B860D2"/>
    <w:rsid w:val="00B96DA0"/>
    <w:rsid w:val="00BF2B0B"/>
    <w:rsid w:val="00BF68EC"/>
    <w:rsid w:val="00BF7C2B"/>
    <w:rsid w:val="00C90F14"/>
    <w:rsid w:val="00CA7147"/>
    <w:rsid w:val="00CC1276"/>
    <w:rsid w:val="00CD0321"/>
    <w:rsid w:val="00CE24FC"/>
    <w:rsid w:val="00D44DD7"/>
    <w:rsid w:val="00D452CA"/>
    <w:rsid w:val="00D54C21"/>
    <w:rsid w:val="00D76571"/>
    <w:rsid w:val="00D82B0E"/>
    <w:rsid w:val="00D868CD"/>
    <w:rsid w:val="00DA6AA4"/>
    <w:rsid w:val="00DB3D52"/>
    <w:rsid w:val="00DD50B7"/>
    <w:rsid w:val="00DE2A3E"/>
    <w:rsid w:val="00E07E2E"/>
    <w:rsid w:val="00E703A2"/>
    <w:rsid w:val="00E85B21"/>
    <w:rsid w:val="00E87434"/>
    <w:rsid w:val="00EC73F4"/>
    <w:rsid w:val="00F22ED2"/>
    <w:rsid w:val="00F23A0A"/>
    <w:rsid w:val="00F55F21"/>
    <w:rsid w:val="00F733B4"/>
    <w:rsid w:val="00F83E84"/>
    <w:rsid w:val="00FF6A5F"/>
    <w:rsid w:val="00FF7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568"/>
    <w:pPr>
      <w:ind w:left="720"/>
      <w:contextualSpacing/>
    </w:pPr>
  </w:style>
  <w:style w:type="table" w:styleId="a4">
    <w:name w:val="Table Grid"/>
    <w:basedOn w:val="a1"/>
    <w:uiPriority w:val="59"/>
    <w:rsid w:val="006013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80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A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EF362-BB3A-4421-9C44-F084DAB3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8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86</cp:revision>
  <dcterms:created xsi:type="dcterms:W3CDTF">2018-02-20T16:37:00Z</dcterms:created>
  <dcterms:modified xsi:type="dcterms:W3CDTF">2021-11-10T15:50:00Z</dcterms:modified>
</cp:coreProperties>
</file>