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4BF7C" w14:textId="4872D9A2" w:rsidR="00642E2F" w:rsidRPr="00601973" w:rsidRDefault="00642E2F" w:rsidP="00601973">
      <w:pPr>
        <w:spacing w:line="276" w:lineRule="auto"/>
        <w:ind w:left="4253"/>
        <w:jc w:val="both"/>
        <w:rPr>
          <w:szCs w:val="28"/>
          <w:lang w:val="uk-UA"/>
        </w:rPr>
      </w:pPr>
      <w:r w:rsidRPr="00601973">
        <w:rPr>
          <w:b/>
          <w:szCs w:val="28"/>
          <w:lang w:val="uk-UA"/>
        </w:rPr>
        <w:t>Сторожко Лариса Михайлівна, м</w:t>
      </w:r>
      <w:r w:rsidRPr="00601973">
        <w:rPr>
          <w:szCs w:val="28"/>
          <w:lang w:val="uk-UA"/>
        </w:rPr>
        <w:t xml:space="preserve">етодистка Центру позашкільної роботи Святошинського району м. Києва </w:t>
      </w:r>
    </w:p>
    <w:p w14:paraId="7913F5EA" w14:textId="77777777" w:rsidR="00642E2F" w:rsidRPr="00601973" w:rsidRDefault="00642E2F" w:rsidP="00601973">
      <w:pPr>
        <w:spacing w:line="276" w:lineRule="auto"/>
        <w:ind w:left="4253"/>
        <w:jc w:val="both"/>
        <w:rPr>
          <w:szCs w:val="28"/>
          <w:lang w:val="uk-UA"/>
        </w:rPr>
      </w:pPr>
    </w:p>
    <w:p w14:paraId="35B1C116" w14:textId="151F1C8E" w:rsidR="002B0813" w:rsidRPr="00601973" w:rsidRDefault="00601973" w:rsidP="00601973">
      <w:pPr>
        <w:jc w:val="center"/>
        <w:rPr>
          <w:szCs w:val="28"/>
          <w:lang w:val="uk-UA"/>
        </w:rPr>
      </w:pPr>
      <w:r w:rsidRPr="00601973">
        <w:rPr>
          <w:b/>
          <w:bCs/>
          <w:szCs w:val="28"/>
          <w:lang w:val="uk-UA"/>
        </w:rPr>
        <w:t xml:space="preserve">ОРГАНІЗАЦІЯ РОБОТИ З ОБДАРОВАНИМИ ДІТЬМИ: </w:t>
      </w:r>
      <w:r>
        <w:rPr>
          <w:b/>
          <w:bCs/>
          <w:szCs w:val="28"/>
          <w:lang w:val="uk-UA"/>
        </w:rPr>
        <w:t>І</w:t>
      </w:r>
      <w:r w:rsidRPr="00601973">
        <w:rPr>
          <w:b/>
          <w:bCs/>
          <w:szCs w:val="28"/>
          <w:lang w:val="uk-UA"/>
        </w:rPr>
        <w:t>НСТРУМЕНТАРІЙ ПЕДАГОГА</w:t>
      </w:r>
    </w:p>
    <w:p w14:paraId="196F8B83" w14:textId="77777777" w:rsidR="00642E2F" w:rsidRPr="00601973" w:rsidRDefault="00642E2F" w:rsidP="00601973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i/>
          <w:iCs/>
          <w:color w:val="333333"/>
          <w:sz w:val="16"/>
          <w:szCs w:val="28"/>
          <w:bdr w:val="none" w:sz="0" w:space="0" w:color="auto" w:frame="1"/>
          <w:lang w:val="uk-UA"/>
        </w:rPr>
      </w:pPr>
    </w:p>
    <w:p w14:paraId="5111EF06" w14:textId="0DDC66DF" w:rsidR="007D4F9F" w:rsidRPr="00601973" w:rsidRDefault="007D4F9F" w:rsidP="00601973">
      <w:pPr>
        <w:pStyle w:val="a5"/>
        <w:shd w:val="clear" w:color="auto" w:fill="FFFFFF"/>
        <w:spacing w:before="0" w:beforeAutospacing="0" w:after="0" w:afterAutospacing="0" w:line="276" w:lineRule="auto"/>
        <w:ind w:left="4820"/>
        <w:jc w:val="right"/>
        <w:rPr>
          <w:i/>
          <w:iCs/>
          <w:color w:val="333333"/>
          <w:sz w:val="28"/>
          <w:szCs w:val="28"/>
          <w:lang w:val="uk-UA"/>
        </w:rPr>
      </w:pPr>
      <w:r w:rsidRPr="00601973">
        <w:rPr>
          <w:i/>
          <w:iCs/>
          <w:color w:val="333333"/>
          <w:sz w:val="28"/>
          <w:szCs w:val="28"/>
          <w:bdr w:val="none" w:sz="0" w:space="0" w:color="auto" w:frame="1"/>
          <w:lang w:val="uk-UA"/>
        </w:rPr>
        <w:t>Для людини з талантом і любов</w:t>
      </w:r>
      <w:r w:rsidR="00642E2F" w:rsidRPr="00601973">
        <w:rPr>
          <w:i/>
          <w:iCs/>
          <w:color w:val="333333"/>
          <w:sz w:val="28"/>
          <w:szCs w:val="28"/>
          <w:bdr w:val="none" w:sz="0" w:space="0" w:color="auto" w:frame="1"/>
          <w:lang w:val="uk-UA"/>
        </w:rPr>
        <w:t>’</w:t>
      </w:r>
      <w:r w:rsidRPr="00601973">
        <w:rPr>
          <w:i/>
          <w:iCs/>
          <w:color w:val="333333"/>
          <w:sz w:val="28"/>
          <w:szCs w:val="28"/>
          <w:bdr w:val="none" w:sz="0" w:space="0" w:color="auto" w:frame="1"/>
          <w:lang w:val="uk-UA"/>
        </w:rPr>
        <w:t>ю до праці не існує перешкод</w:t>
      </w:r>
    </w:p>
    <w:p w14:paraId="380B9CFC" w14:textId="77777777" w:rsidR="007D4F9F" w:rsidRPr="00601973" w:rsidRDefault="007D4F9F" w:rsidP="00601973">
      <w:pPr>
        <w:pStyle w:val="a5"/>
        <w:shd w:val="clear" w:color="auto" w:fill="FFFFFF"/>
        <w:spacing w:before="0" w:beforeAutospacing="0" w:after="0" w:afterAutospacing="0" w:line="276" w:lineRule="auto"/>
        <w:ind w:left="4820"/>
        <w:jc w:val="right"/>
        <w:rPr>
          <w:i/>
          <w:iCs/>
          <w:color w:val="333333"/>
          <w:sz w:val="28"/>
          <w:szCs w:val="28"/>
          <w:lang w:val="uk-UA"/>
        </w:rPr>
      </w:pPr>
      <w:r w:rsidRPr="00601973">
        <w:rPr>
          <w:rStyle w:val="a7"/>
          <w:color w:val="000000"/>
          <w:sz w:val="28"/>
          <w:szCs w:val="28"/>
          <w:bdr w:val="none" w:sz="0" w:space="0" w:color="auto" w:frame="1"/>
          <w:lang w:val="uk-UA"/>
        </w:rPr>
        <w:t>Людвіг Бетховен</w:t>
      </w:r>
    </w:p>
    <w:p w14:paraId="7F492D2C" w14:textId="77777777" w:rsidR="002B0813" w:rsidRPr="00601973" w:rsidRDefault="002B0813" w:rsidP="00601973">
      <w:pPr>
        <w:rPr>
          <w:rFonts w:cs="Times New Roman"/>
          <w:i/>
          <w:iCs/>
          <w:sz w:val="12"/>
          <w:szCs w:val="28"/>
          <w:lang w:val="uk-UA"/>
        </w:rPr>
      </w:pPr>
    </w:p>
    <w:p w14:paraId="4CC3D8F6" w14:textId="6D26B3A2" w:rsidR="002B0813" w:rsidRPr="00601973" w:rsidRDefault="00642E2F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>Обдарованими дітьми можна назвати тих, які, за оцінкою досвідчених фахівців, демонструють високі досягнення чи мають потенціал розвитку. Як зазначав  Н. Лейтес п</w:t>
      </w:r>
      <w:r w:rsidR="002B0813" w:rsidRPr="00601973">
        <w:rPr>
          <w:rFonts w:cs="Times New Roman"/>
          <w:szCs w:val="28"/>
          <w:lang w:val="uk-UA"/>
        </w:rPr>
        <w:t xml:space="preserve">ід обдарованістю </w:t>
      </w:r>
      <w:r w:rsidRPr="00601973">
        <w:rPr>
          <w:rFonts w:cs="Times New Roman"/>
          <w:szCs w:val="28"/>
          <w:lang w:val="uk-UA"/>
        </w:rPr>
        <w:t>слід</w:t>
      </w:r>
      <w:r w:rsidR="002B0813" w:rsidRPr="00601973">
        <w:rPr>
          <w:rFonts w:cs="Times New Roman"/>
          <w:szCs w:val="28"/>
          <w:lang w:val="uk-UA"/>
        </w:rPr>
        <w:t xml:space="preserve"> </w:t>
      </w:r>
      <w:r w:rsidRPr="00601973">
        <w:rPr>
          <w:rFonts w:cs="Times New Roman"/>
          <w:szCs w:val="28"/>
          <w:lang w:val="uk-UA"/>
        </w:rPr>
        <w:t>розумі</w:t>
      </w:r>
      <w:r w:rsidR="002B0813" w:rsidRPr="00601973">
        <w:rPr>
          <w:rFonts w:cs="Times New Roman"/>
          <w:szCs w:val="28"/>
          <w:lang w:val="uk-UA"/>
        </w:rPr>
        <w:t>т</w:t>
      </w:r>
      <w:r w:rsidRPr="00601973">
        <w:rPr>
          <w:rFonts w:cs="Times New Roman"/>
          <w:szCs w:val="28"/>
          <w:lang w:val="uk-UA"/>
        </w:rPr>
        <w:t>и</w:t>
      </w:r>
      <w:r w:rsidR="002B0813" w:rsidRPr="00601973">
        <w:rPr>
          <w:rFonts w:cs="Times New Roman"/>
          <w:szCs w:val="28"/>
          <w:lang w:val="uk-UA"/>
        </w:rPr>
        <w:t xml:space="preserve"> </w:t>
      </w:r>
      <w:r w:rsidRPr="00007EAD">
        <w:rPr>
          <w:rFonts w:cs="Times New Roman"/>
          <w:i/>
          <w:szCs w:val="28"/>
          <w:lang w:val="uk-UA"/>
        </w:rPr>
        <w:t>«…</w:t>
      </w:r>
      <w:r w:rsidR="002B0813" w:rsidRPr="00007EAD">
        <w:rPr>
          <w:rFonts w:cs="Times New Roman"/>
          <w:i/>
          <w:szCs w:val="28"/>
          <w:lang w:val="uk-UA"/>
        </w:rPr>
        <w:t xml:space="preserve">вищу, ніж у її однолітків, спроможність до навчання і більш виражені творчі прояви, здатність до видатних досягнень у </w:t>
      </w:r>
      <w:r w:rsidRPr="00007EAD">
        <w:rPr>
          <w:rFonts w:cs="Times New Roman"/>
          <w:i/>
          <w:szCs w:val="28"/>
          <w:lang w:val="uk-UA"/>
        </w:rPr>
        <w:t>будь-якій</w:t>
      </w:r>
      <w:r w:rsidR="002B0813" w:rsidRPr="00007EAD">
        <w:rPr>
          <w:rFonts w:cs="Times New Roman"/>
          <w:i/>
          <w:szCs w:val="28"/>
          <w:lang w:val="uk-UA"/>
        </w:rPr>
        <w:t xml:space="preserve"> соціально зна</w:t>
      </w:r>
      <w:r w:rsidRPr="00007EAD">
        <w:rPr>
          <w:rFonts w:cs="Times New Roman"/>
          <w:i/>
          <w:szCs w:val="28"/>
          <w:lang w:val="uk-UA"/>
        </w:rPr>
        <w:t>чущій сфері людської діяльності»</w:t>
      </w:r>
      <w:r w:rsidR="002B0813" w:rsidRPr="00601973">
        <w:rPr>
          <w:rFonts w:cs="Times New Roman"/>
          <w:szCs w:val="28"/>
          <w:lang w:val="uk-UA"/>
        </w:rPr>
        <w:t>.</w:t>
      </w:r>
    </w:p>
    <w:p w14:paraId="52F524CF" w14:textId="51AD6C6B" w:rsidR="002B0813" w:rsidRPr="00601973" w:rsidRDefault="002B0813" w:rsidP="00601973">
      <w:pPr>
        <w:jc w:val="center"/>
        <w:rPr>
          <w:rFonts w:cs="Times New Roman"/>
          <w:b/>
          <w:bCs/>
          <w:szCs w:val="28"/>
          <w:lang w:val="uk-UA"/>
        </w:rPr>
      </w:pPr>
      <w:r w:rsidRPr="00601973">
        <w:rPr>
          <w:rFonts w:cs="Times New Roman"/>
          <w:b/>
          <w:bCs/>
          <w:szCs w:val="28"/>
          <w:lang w:val="uk-UA"/>
        </w:rPr>
        <w:t>Ознаки обдарованих дітей</w:t>
      </w:r>
    </w:p>
    <w:p w14:paraId="21920E17" w14:textId="1294A85D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1. Обдаровані діти, як правило, дуже активні й завжди чимось зайняті. Вони прагнуть працювати більше за інших або займають себе самі, </w:t>
      </w:r>
      <w:bookmarkStart w:id="0" w:name="_GoBack"/>
      <w:r w:rsidRPr="00601973">
        <w:rPr>
          <w:rFonts w:cs="Times New Roman"/>
          <w:szCs w:val="28"/>
          <w:lang w:val="uk-UA"/>
        </w:rPr>
        <w:t xml:space="preserve">причому часто справами, які не стосуються безпосередньо </w:t>
      </w:r>
      <w:r w:rsidR="00B63058" w:rsidRPr="00601973">
        <w:rPr>
          <w:rFonts w:cs="Times New Roman"/>
          <w:szCs w:val="28"/>
          <w:lang w:val="uk-UA"/>
        </w:rPr>
        <w:t>заняття</w:t>
      </w:r>
      <w:r w:rsidRPr="00601973">
        <w:rPr>
          <w:rFonts w:cs="Times New Roman"/>
          <w:szCs w:val="28"/>
          <w:lang w:val="uk-UA"/>
        </w:rPr>
        <w:t xml:space="preserve">, частково це стосується і предмета, до якого у них є здібності. </w:t>
      </w:r>
      <w:bookmarkEnd w:id="0"/>
      <w:r w:rsidRPr="00601973">
        <w:rPr>
          <w:rFonts w:cs="Times New Roman"/>
          <w:szCs w:val="28"/>
          <w:lang w:val="uk-UA"/>
        </w:rPr>
        <w:t xml:space="preserve">Іноді здається, що активності цих дітей не вистачає на всі предмети, їм необхідна особлива увага, щоб розвивати хист у заданому напрямку, не примушуючи їх перенапружуватись і не дозволяючи почуттю незадоволеності перешкодити їх прагненню займатися тим, до чого вони схильні. </w:t>
      </w:r>
    </w:p>
    <w:p w14:paraId="7B33499D" w14:textId="77280C64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>2.</w:t>
      </w:r>
      <w:r w:rsidR="00642E2F" w:rsidRPr="00601973">
        <w:rPr>
          <w:rFonts w:cs="Times New Roman"/>
          <w:szCs w:val="28"/>
          <w:lang w:val="uk-UA"/>
        </w:rPr>
        <w:t xml:space="preserve"> Вони наполегливо прагнуть розв’</w:t>
      </w:r>
      <w:r w:rsidRPr="00601973">
        <w:rPr>
          <w:rFonts w:cs="Times New Roman"/>
          <w:szCs w:val="28"/>
          <w:lang w:val="uk-UA"/>
        </w:rPr>
        <w:t xml:space="preserve">язувати поставлені перед ними завдання. Цим вони можуть дратувати </w:t>
      </w:r>
      <w:r w:rsidR="00501049" w:rsidRPr="00601973">
        <w:rPr>
          <w:rFonts w:cs="Times New Roman"/>
          <w:szCs w:val="28"/>
          <w:lang w:val="uk-UA"/>
        </w:rPr>
        <w:t>педагога</w:t>
      </w:r>
      <w:r w:rsidRPr="00601973">
        <w:rPr>
          <w:rFonts w:cs="Times New Roman"/>
          <w:szCs w:val="28"/>
          <w:lang w:val="uk-UA"/>
        </w:rPr>
        <w:t xml:space="preserve">, тому що хочуть знати більше. Дитині необхідно надати додаткову літературу. </w:t>
      </w:r>
    </w:p>
    <w:p w14:paraId="799C1440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3. Вони хочуть учитись і досягати успіху. Навчання приносить їм задоволення, і вони здобувають знання, не сприймаючи заняття як насилля над собою. </w:t>
      </w:r>
    </w:p>
    <w:p w14:paraId="73C1E424" w14:textId="1FBC25CD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lastRenderedPageBreak/>
        <w:t>4. Завдяки численним умінням вони здатні краще за інших займатися самостійною діяльністю. Особливо часто це виражається в самостійній роботі з літера</w:t>
      </w:r>
      <w:r w:rsidR="00642E2F" w:rsidRPr="00601973">
        <w:rPr>
          <w:rFonts w:cs="Times New Roman"/>
          <w:szCs w:val="28"/>
          <w:lang w:val="uk-UA"/>
        </w:rPr>
        <w:t>турою, проведенні експериментів.</w:t>
      </w:r>
    </w:p>
    <w:p w14:paraId="705A33E2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5. Вони вміють критично розглядати дійсність і прагнуть проникнути в суть речей і явищ. Вони не задовольняються поверховими поясненнями, навіть якщо ті й здаються достатніми їхнім ровесникам. </w:t>
      </w:r>
    </w:p>
    <w:p w14:paraId="4F855A37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6. Вони ставлять багато запитань і зацікавлені у вичерпній відповіді на них. </w:t>
      </w:r>
    </w:p>
    <w:p w14:paraId="49E2C639" w14:textId="25BB8B55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7. </w:t>
      </w:r>
      <w:r w:rsidR="00B63058" w:rsidRPr="00601973">
        <w:rPr>
          <w:rFonts w:cs="Times New Roman"/>
          <w:szCs w:val="28"/>
          <w:lang w:val="uk-UA"/>
        </w:rPr>
        <w:t>Заняття</w:t>
      </w:r>
      <w:r w:rsidRPr="00601973">
        <w:rPr>
          <w:rFonts w:cs="Times New Roman"/>
          <w:szCs w:val="28"/>
          <w:lang w:val="uk-UA"/>
        </w:rPr>
        <w:t xml:space="preserve"> особливо цікав</w:t>
      </w:r>
      <w:r w:rsidR="00B63058" w:rsidRPr="00601973">
        <w:rPr>
          <w:rFonts w:cs="Times New Roman"/>
          <w:szCs w:val="28"/>
          <w:lang w:val="uk-UA"/>
        </w:rPr>
        <w:t>е</w:t>
      </w:r>
      <w:r w:rsidRPr="00601973">
        <w:rPr>
          <w:rFonts w:cs="Times New Roman"/>
          <w:szCs w:val="28"/>
          <w:lang w:val="uk-UA"/>
        </w:rPr>
        <w:t xml:space="preserve"> тоді, коли використовується дослідницький метод. Інші учні вважають за краще вивчити добре сформульований навчальний матеріал.</w:t>
      </w:r>
    </w:p>
    <w:p w14:paraId="1BDB552C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 8. Завдяки роботі із засобами масової інформації вони вміють швидко вирізнити найголовнішу інформацію, самостійно знайти важливі джерела інформації. Більше ніж інші вони зацікавлені в самостійному здобутті знань. </w:t>
      </w:r>
    </w:p>
    <w:p w14:paraId="485F3201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9. Порівняно зі своїми ровесниками вони краще вміють розкривати відношення між явищем і змістом, індуктивно і дедуктивно мислити, маніпулювати логічними операціями, узагальнювати. </w:t>
      </w:r>
    </w:p>
    <w:p w14:paraId="070E32F9" w14:textId="02D13073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>10. Багато з них ставлять перед собою завдання, виконання яких потребує багато часу. Такі завдання спрямовані на застосування здібностей цих дітей у їх професійній діяльності, досягнення високих результатів, творчу реалізацію їхніх здібностей.</w:t>
      </w:r>
    </w:p>
    <w:p w14:paraId="79D4E70E" w14:textId="19E17AF8" w:rsidR="00517D38" w:rsidRPr="00601973" w:rsidRDefault="00517D38" w:rsidP="00601973">
      <w:pPr>
        <w:jc w:val="center"/>
        <w:rPr>
          <w:b/>
          <w:szCs w:val="28"/>
          <w:lang w:val="uk-UA"/>
        </w:rPr>
      </w:pPr>
      <w:r w:rsidRPr="00601973">
        <w:rPr>
          <w:b/>
          <w:szCs w:val="28"/>
          <w:lang w:val="uk-UA"/>
        </w:rPr>
        <w:t>Соціально-психологі</w:t>
      </w:r>
      <w:r w:rsidR="00EF0F50" w:rsidRPr="00601973">
        <w:rPr>
          <w:b/>
          <w:szCs w:val="28"/>
          <w:lang w:val="uk-UA"/>
        </w:rPr>
        <w:t>чний портрет обдарованої дитини</w:t>
      </w:r>
    </w:p>
    <w:p w14:paraId="5E6B7BA1" w14:textId="362FE92E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Обдарованість дитини може проявлятися по-різному. У результаті досліджень науковцями виділено такі характерні особливості обдарованих дітей:</w:t>
      </w:r>
    </w:p>
    <w:p w14:paraId="33AA83AE" w14:textId="77777777" w:rsidR="00642E2F" w:rsidRPr="00601973" w:rsidRDefault="00642E2F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Часто «перескакують»</w:t>
      </w:r>
      <w:r w:rsidR="00517D38"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 через послідовні етапи свого розвитку.</w:t>
      </w:r>
    </w:p>
    <w:p w14:paraId="3B09D4FF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Допитливість. Такі діти прагнуть до пізнання, дослідження навколишнього світу і не терплять жодних обмежень своїх досліджень.</w:t>
      </w:r>
    </w:p>
    <w:p w14:paraId="337A8C15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Самостійна дослідницька практика дитини. Це забезпечує можливість вивчати невідоме раніше.</w:t>
      </w:r>
    </w:p>
    <w:p w14:paraId="54B7E4C2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lastRenderedPageBreak/>
        <w:t>Логічне мислення.</w:t>
      </w:r>
    </w:p>
    <w:p w14:paraId="47F8E9BA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Добра пам’ять.</w:t>
      </w:r>
    </w:p>
    <w:p w14:paraId="67615240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Зацікавленість складними задачами, які не мають певного алгоритму розв’язування.</w:t>
      </w:r>
    </w:p>
    <w:p w14:paraId="0E27FA81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Оригінальне мислення, здатність висувати несподівані ідеї, які відрізняють від банальних та широко відомих.</w:t>
      </w:r>
    </w:p>
    <w:p w14:paraId="611DE808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Здатність до аналізу. Діти мають гнучке мислення, вміння асоціювати, знаходити аналогії, зв’язки між поняттями і процесами.</w:t>
      </w:r>
    </w:p>
    <w:p w14:paraId="434212EF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Концентрована увага, вміння утримувати увагу при наявності перешкод на сприйняття інформації, вони буквально ''занурюються'' у своє заняття, якщо воно їм цікаве.</w:t>
      </w:r>
    </w:p>
    <w:p w14:paraId="54711D59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Здатність до оцінки, рефлексивне ставлення до себе, впевненість в собі.</w:t>
      </w:r>
    </w:p>
    <w:p w14:paraId="4633AD41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Схильність до лідерства. Такі діти часто стають керівниками та організаторами в групових іграх та інших справах.</w:t>
      </w:r>
    </w:p>
    <w:p w14:paraId="4656FAE6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Самостійність, сміливість брати на себе відповідальність.</w:t>
      </w:r>
    </w:p>
    <w:p w14:paraId="69B229AE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Адекватна конкурентність, яка стимулює інтерес до змагання з такими ж дітьми.</w:t>
      </w:r>
    </w:p>
    <w:p w14:paraId="2593136C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Захоплення колекціонуванням, при цьому їхня мета - не приведення колекції в ідеальний порядок, а її реорганізація, систематизація на нових підставах.</w:t>
      </w:r>
    </w:p>
    <w:p w14:paraId="00756C1F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Великий словниковий запас, із задоволенням читають словники чи енциклопедії, придумують нові слова і поняття.</w:t>
      </w:r>
    </w:p>
    <w:p w14:paraId="4963A6F1" w14:textId="77777777" w:rsidR="00642E2F" w:rsidRPr="00601973" w:rsidRDefault="00517D38" w:rsidP="00601973">
      <w:pPr>
        <w:pStyle w:val="ac"/>
        <w:numPr>
          <w:ilvl w:val="0"/>
          <w:numId w:val="7"/>
        </w:numPr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Розвинене почуття гумору.</w:t>
      </w:r>
    </w:p>
    <w:p w14:paraId="297B4A0F" w14:textId="6E60F0CB" w:rsidR="00EF0F50" w:rsidRPr="00601973" w:rsidRDefault="00517D38" w:rsidP="00601973">
      <w:pPr>
        <w:pStyle w:val="ac"/>
        <w:numPr>
          <w:ilvl w:val="0"/>
          <w:numId w:val="7"/>
        </w:numPr>
        <w:jc w:val="both"/>
        <w:rPr>
          <w:rFonts w:cs="Times New Roman"/>
          <w:szCs w:val="28"/>
          <w:lang w:val="uk-UA"/>
        </w:rPr>
      </w:pPr>
      <w:r w:rsidRPr="00601973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>Різноманітністю інтересів, що породжує схильність починати кілька справ одночасно.</w:t>
      </w:r>
    </w:p>
    <w:p w14:paraId="5657790A" w14:textId="77777777" w:rsidR="00601973" w:rsidRDefault="00601973" w:rsidP="0060197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14:paraId="356ED690" w14:textId="77777777" w:rsidR="00601973" w:rsidRDefault="00601973" w:rsidP="0060197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14:paraId="0365B76F" w14:textId="77777777" w:rsidR="00601973" w:rsidRDefault="00601973" w:rsidP="0060197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14:paraId="24A11627" w14:textId="782A21F5" w:rsidR="00EF0F50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601973">
        <w:rPr>
          <w:b/>
          <w:sz w:val="28"/>
          <w:szCs w:val="28"/>
          <w:lang w:val="uk-UA"/>
        </w:rPr>
        <w:lastRenderedPageBreak/>
        <w:t>Сфери обдарованості дітей</w:t>
      </w:r>
    </w:p>
    <w:p w14:paraId="0BF56B82" w14:textId="61C85225" w:rsidR="00EF0F50" w:rsidRPr="00601973" w:rsidRDefault="00EF0F50" w:rsidP="00601973">
      <w:pPr>
        <w:pStyle w:val="a5"/>
        <w:shd w:val="clear" w:color="auto" w:fill="FFFFFF"/>
        <w:spacing w:before="0" w:beforeAutospacing="0" w:after="0" w:afterAutospacing="0"/>
        <w:ind w:left="4395"/>
        <w:jc w:val="right"/>
        <w:rPr>
          <w:i/>
          <w:iCs/>
          <w:color w:val="333333"/>
          <w:sz w:val="28"/>
          <w:szCs w:val="28"/>
          <w:lang w:val="uk-UA"/>
        </w:rPr>
      </w:pPr>
      <w:r w:rsidRPr="00601973">
        <w:rPr>
          <w:i/>
          <w:iCs/>
          <w:color w:val="333333"/>
          <w:sz w:val="28"/>
          <w:szCs w:val="28"/>
          <w:bdr w:val="none" w:sz="0" w:space="0" w:color="auto" w:frame="1"/>
          <w:lang w:val="uk-UA"/>
        </w:rPr>
        <w:t>Де немає простору для прояву здібності, там немає і здібності</w:t>
      </w:r>
    </w:p>
    <w:p w14:paraId="612A0216" w14:textId="77777777" w:rsidR="00EF0F50" w:rsidRPr="00601973" w:rsidRDefault="00EF0F50" w:rsidP="00601973">
      <w:pPr>
        <w:pStyle w:val="a5"/>
        <w:shd w:val="clear" w:color="auto" w:fill="FFFFFF"/>
        <w:spacing w:before="0" w:beforeAutospacing="0" w:after="0" w:afterAutospacing="0"/>
        <w:ind w:left="4395"/>
        <w:jc w:val="right"/>
        <w:rPr>
          <w:i/>
          <w:iCs/>
          <w:color w:val="333333"/>
          <w:sz w:val="28"/>
          <w:szCs w:val="28"/>
          <w:u w:val="single"/>
          <w:lang w:val="uk-UA"/>
        </w:rPr>
      </w:pPr>
      <w:r w:rsidRPr="00601973">
        <w:rPr>
          <w:rStyle w:val="a7"/>
          <w:color w:val="000000"/>
          <w:sz w:val="28"/>
          <w:szCs w:val="28"/>
          <w:bdr w:val="none" w:sz="0" w:space="0" w:color="auto" w:frame="1"/>
          <w:lang w:val="uk-UA"/>
        </w:rPr>
        <w:t>Л. Фейєрбах</w:t>
      </w:r>
    </w:p>
    <w:p w14:paraId="59BC738A" w14:textId="77777777" w:rsidR="00642E2F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601973">
        <w:rPr>
          <w:i/>
          <w:iCs/>
          <w:sz w:val="28"/>
          <w:szCs w:val="28"/>
          <w:lang w:val="uk-UA"/>
        </w:rPr>
        <w:t>1. Інтелектуальна сфера</w:t>
      </w:r>
      <w:r w:rsidR="00642E2F" w:rsidRPr="00601973">
        <w:rPr>
          <w:i/>
          <w:iCs/>
          <w:sz w:val="28"/>
          <w:szCs w:val="28"/>
          <w:lang w:val="uk-UA"/>
        </w:rPr>
        <w:t xml:space="preserve">. </w:t>
      </w:r>
      <w:r w:rsidRPr="00601973">
        <w:rPr>
          <w:sz w:val="28"/>
          <w:szCs w:val="28"/>
          <w:shd w:val="clear" w:color="auto" w:fill="FFFFFF"/>
          <w:lang w:val="uk-UA"/>
        </w:rPr>
        <w:t>Обдарована дитина вирізняється гарною пам'яттю. мисленням, допитливістю, добре розв'язує різні задачі, зв</w:t>
      </w:r>
      <w:r w:rsidR="00642E2F" w:rsidRPr="00601973">
        <w:rPr>
          <w:sz w:val="28"/>
          <w:szCs w:val="28"/>
          <w:shd w:val="clear" w:color="auto" w:fill="FFFFFF"/>
          <w:lang w:val="uk-UA"/>
        </w:rPr>
        <w:t>’</w:t>
      </w:r>
      <w:r w:rsidRPr="00601973">
        <w:rPr>
          <w:sz w:val="28"/>
          <w:szCs w:val="28"/>
          <w:shd w:val="clear" w:color="auto" w:fill="FFFFFF"/>
          <w:lang w:val="uk-UA"/>
        </w:rPr>
        <w:t>язно викладає свої думки, може мати здібності до практичного застосування знань.</w:t>
      </w:r>
    </w:p>
    <w:p w14:paraId="383D81E6" w14:textId="77777777" w:rsidR="00642E2F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601973">
        <w:rPr>
          <w:i/>
          <w:iCs/>
          <w:sz w:val="28"/>
          <w:szCs w:val="28"/>
          <w:lang w:val="uk-UA"/>
        </w:rPr>
        <w:t>2. Сфера академічних досягнень</w:t>
      </w:r>
      <w:r w:rsidR="00642E2F" w:rsidRPr="00601973">
        <w:rPr>
          <w:i/>
          <w:iCs/>
          <w:sz w:val="28"/>
          <w:szCs w:val="28"/>
          <w:lang w:val="uk-UA"/>
        </w:rPr>
        <w:t xml:space="preserve">. </w:t>
      </w:r>
      <w:r w:rsidRPr="00601973">
        <w:rPr>
          <w:sz w:val="28"/>
          <w:szCs w:val="28"/>
          <w:shd w:val="clear" w:color="auto" w:fill="FFFFFF"/>
          <w:lang w:val="uk-UA"/>
        </w:rPr>
        <w:t>Це успіхи дитини з читання, математики, природознавства та інших навчальних предметів.</w:t>
      </w:r>
      <w:r w:rsidR="00642E2F" w:rsidRPr="00601973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393AE1CB" w14:textId="77777777" w:rsidR="00642E2F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601973">
        <w:rPr>
          <w:i/>
          <w:iCs/>
          <w:sz w:val="28"/>
          <w:szCs w:val="28"/>
          <w:lang w:val="uk-UA"/>
        </w:rPr>
        <w:t>3. Творчість (креативність)</w:t>
      </w:r>
      <w:r w:rsidR="00642E2F" w:rsidRPr="00601973">
        <w:rPr>
          <w:i/>
          <w:iCs/>
          <w:sz w:val="28"/>
          <w:szCs w:val="28"/>
          <w:lang w:val="uk-UA"/>
        </w:rPr>
        <w:t xml:space="preserve">. </w:t>
      </w:r>
      <w:r w:rsidRPr="00601973">
        <w:rPr>
          <w:sz w:val="28"/>
          <w:szCs w:val="28"/>
          <w:shd w:val="clear" w:color="auto" w:fill="FFFFFF"/>
          <w:lang w:val="uk-UA"/>
        </w:rPr>
        <w:t>Дитина дуже допитлива, виявляє незалежність і оригінальність мислення, висловлює оригінальні ідеї.</w:t>
      </w:r>
    </w:p>
    <w:p w14:paraId="3FAB9094" w14:textId="77777777" w:rsidR="00642E2F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601973">
        <w:rPr>
          <w:i/>
          <w:iCs/>
          <w:sz w:val="28"/>
          <w:szCs w:val="28"/>
          <w:lang w:val="uk-UA"/>
        </w:rPr>
        <w:t>4. Спілкування</w:t>
      </w:r>
      <w:r w:rsidR="00642E2F" w:rsidRPr="00601973">
        <w:rPr>
          <w:i/>
          <w:iCs/>
          <w:sz w:val="28"/>
          <w:szCs w:val="28"/>
          <w:lang w:val="uk-UA"/>
        </w:rPr>
        <w:t xml:space="preserve">. </w:t>
      </w:r>
      <w:r w:rsidRPr="00601973">
        <w:rPr>
          <w:sz w:val="28"/>
          <w:szCs w:val="28"/>
          <w:shd w:val="clear" w:color="auto" w:fill="FFFFFF"/>
          <w:lang w:val="uk-UA"/>
        </w:rPr>
        <w:t>Добре пристосовується до нових ситуацій, легко спілкується з дорослими та дітьми, виявляє лідерство в іграх і заняттях з дітьми. Ініціативна, бере на себе відповідальність за свої дії.</w:t>
      </w:r>
    </w:p>
    <w:p w14:paraId="2C44D726" w14:textId="77777777" w:rsidR="009822EF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601973">
        <w:rPr>
          <w:i/>
          <w:iCs/>
          <w:sz w:val="28"/>
          <w:szCs w:val="28"/>
          <w:lang w:val="uk-UA"/>
        </w:rPr>
        <w:t>5. Сфера художньої діяльності</w:t>
      </w:r>
      <w:r w:rsidR="00642E2F" w:rsidRPr="00601973">
        <w:rPr>
          <w:i/>
          <w:iCs/>
          <w:sz w:val="28"/>
          <w:szCs w:val="28"/>
          <w:lang w:val="uk-UA"/>
        </w:rPr>
        <w:t xml:space="preserve">. </w:t>
      </w:r>
      <w:r w:rsidRPr="00601973">
        <w:rPr>
          <w:sz w:val="28"/>
          <w:szCs w:val="28"/>
          <w:shd w:val="clear" w:color="auto" w:fill="FFFFFF"/>
          <w:lang w:val="uk-UA"/>
        </w:rPr>
        <w:t>Дитина виявляє великий інтерес до візуальної інформації, захоплюється художніми заняттями, її роботи вирізняються оригінальністю. Виявляє інтерес до музики, легко відтворює мелодію, із задоволенням співає, намагається створювати музику.</w:t>
      </w:r>
    </w:p>
    <w:p w14:paraId="7DF67083" w14:textId="06241EAA" w:rsidR="00DE6947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601973">
        <w:rPr>
          <w:i/>
          <w:iCs/>
          <w:sz w:val="28"/>
          <w:szCs w:val="28"/>
          <w:lang w:val="uk-UA"/>
        </w:rPr>
        <w:t>6. Рухова сфера</w:t>
      </w:r>
      <w:r w:rsidR="009822EF" w:rsidRPr="00601973">
        <w:rPr>
          <w:i/>
          <w:iCs/>
          <w:sz w:val="28"/>
          <w:szCs w:val="28"/>
          <w:lang w:val="uk-UA"/>
        </w:rPr>
        <w:t xml:space="preserve">. </w:t>
      </w:r>
      <w:r w:rsidRPr="00601973">
        <w:rPr>
          <w:sz w:val="28"/>
          <w:szCs w:val="28"/>
          <w:shd w:val="clear" w:color="auto" w:fill="FFFFFF"/>
          <w:lang w:val="uk-UA"/>
        </w:rPr>
        <w:t xml:space="preserve">Тонка і точна моторика, чітка зорово-моторна координація, широкий діапазон рухів, </w:t>
      </w:r>
      <w:r w:rsidRPr="00601973">
        <w:rPr>
          <w:color w:val="000000"/>
          <w:sz w:val="28"/>
          <w:szCs w:val="28"/>
          <w:shd w:val="clear" w:color="auto" w:fill="FFFFFF"/>
          <w:lang w:val="uk-UA"/>
        </w:rPr>
        <w:t>добре володіє тілом, високий рівень розвитку основних рухових навичок.</w:t>
      </w:r>
      <w:r w:rsidR="00EF0F50" w:rsidRPr="00601973">
        <w:rPr>
          <w:sz w:val="28"/>
          <w:szCs w:val="28"/>
          <w:lang w:val="uk-UA"/>
        </w:rPr>
        <w:t xml:space="preserve"> </w:t>
      </w:r>
    </w:p>
    <w:p w14:paraId="7F0AAFAB" w14:textId="0CCE22EE" w:rsidR="00DE6947" w:rsidRPr="00601973" w:rsidRDefault="002B0813" w:rsidP="00601973">
      <w:pPr>
        <w:jc w:val="center"/>
        <w:rPr>
          <w:rFonts w:cs="Times New Roman"/>
          <w:b/>
          <w:bCs/>
          <w:szCs w:val="28"/>
          <w:lang w:val="uk-UA"/>
        </w:rPr>
      </w:pPr>
      <w:r w:rsidRPr="00601973">
        <w:rPr>
          <w:rFonts w:cs="Times New Roman"/>
          <w:b/>
          <w:bCs/>
          <w:szCs w:val="28"/>
          <w:lang w:val="uk-UA"/>
        </w:rPr>
        <w:t xml:space="preserve">Алгоритм організації роботи з обдарованими </w:t>
      </w:r>
      <w:r w:rsidR="00B320DE" w:rsidRPr="00601973">
        <w:rPr>
          <w:rFonts w:cs="Times New Roman"/>
          <w:b/>
          <w:bCs/>
          <w:szCs w:val="28"/>
          <w:lang w:val="uk-UA"/>
        </w:rPr>
        <w:t>діть</w:t>
      </w:r>
      <w:r w:rsidR="00EF0F50" w:rsidRPr="00601973">
        <w:rPr>
          <w:rFonts w:cs="Times New Roman"/>
          <w:b/>
          <w:bCs/>
          <w:szCs w:val="28"/>
          <w:lang w:val="uk-UA"/>
        </w:rPr>
        <w:t>ми повинен передбачати</w:t>
      </w:r>
    </w:p>
    <w:p w14:paraId="4EB1C06D" w14:textId="77777777" w:rsidR="00EF0F50" w:rsidRPr="00601973" w:rsidRDefault="00EF0F50" w:rsidP="00601973">
      <w:pPr>
        <w:pStyle w:val="a5"/>
        <w:shd w:val="clear" w:color="auto" w:fill="FFFFFF"/>
        <w:spacing w:before="0" w:beforeAutospacing="0" w:after="0" w:afterAutospacing="0" w:line="276" w:lineRule="auto"/>
        <w:jc w:val="right"/>
        <w:rPr>
          <w:i/>
          <w:iCs/>
          <w:color w:val="333333"/>
          <w:sz w:val="28"/>
          <w:szCs w:val="28"/>
          <w:lang w:val="uk-UA"/>
        </w:rPr>
      </w:pPr>
      <w:r w:rsidRPr="00601973">
        <w:rPr>
          <w:i/>
          <w:iCs/>
          <w:color w:val="333333"/>
          <w:sz w:val="28"/>
          <w:szCs w:val="28"/>
          <w:bdr w:val="none" w:sz="0" w:space="0" w:color="auto" w:frame="1"/>
          <w:lang w:val="uk-UA"/>
        </w:rPr>
        <w:t>Великий талант вимагає великої працьовитості</w:t>
      </w:r>
    </w:p>
    <w:p w14:paraId="142FE267" w14:textId="77777777" w:rsidR="00EF0F50" w:rsidRPr="00601973" w:rsidRDefault="00EF0F50" w:rsidP="00601973">
      <w:pPr>
        <w:pStyle w:val="a5"/>
        <w:shd w:val="clear" w:color="auto" w:fill="FFFFFF"/>
        <w:spacing w:before="0" w:beforeAutospacing="0" w:after="0" w:afterAutospacing="0" w:line="276" w:lineRule="auto"/>
        <w:jc w:val="right"/>
        <w:rPr>
          <w:i/>
          <w:iCs/>
          <w:color w:val="333333"/>
          <w:sz w:val="28"/>
          <w:szCs w:val="28"/>
          <w:lang w:val="uk-UA"/>
        </w:rPr>
      </w:pPr>
      <w:r w:rsidRPr="00601973">
        <w:rPr>
          <w:i/>
          <w:iCs/>
          <w:color w:val="333333"/>
          <w:sz w:val="28"/>
          <w:szCs w:val="28"/>
          <w:bdr w:val="none" w:sz="0" w:space="0" w:color="auto" w:frame="1"/>
          <w:lang w:val="uk-UA"/>
        </w:rPr>
        <w:t>Томас Едісон</w:t>
      </w:r>
    </w:p>
    <w:p w14:paraId="468BCB33" w14:textId="58022DED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 </w:t>
      </w: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діагностику (психологічну та педагогічну); </w:t>
      </w:r>
    </w:p>
    <w:p w14:paraId="0949B7AE" w14:textId="03E464B6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організацію </w:t>
      </w:r>
      <w:r w:rsidR="00B320DE" w:rsidRPr="00601973">
        <w:rPr>
          <w:rFonts w:cs="Times New Roman"/>
          <w:szCs w:val="28"/>
          <w:lang w:val="uk-UA"/>
        </w:rPr>
        <w:t>освітньо</w:t>
      </w:r>
      <w:r w:rsidRPr="00601973">
        <w:rPr>
          <w:rFonts w:cs="Times New Roman"/>
          <w:szCs w:val="28"/>
          <w:lang w:val="uk-UA"/>
        </w:rPr>
        <w:t xml:space="preserve">ї діяльності (індивідуальні заняття, посилена увага з боку </w:t>
      </w:r>
      <w:r w:rsidR="00B320DE" w:rsidRPr="00601973">
        <w:rPr>
          <w:rFonts w:cs="Times New Roman"/>
          <w:szCs w:val="28"/>
          <w:lang w:val="uk-UA"/>
        </w:rPr>
        <w:t>педагог</w:t>
      </w:r>
      <w:r w:rsidRPr="00601973">
        <w:rPr>
          <w:rFonts w:cs="Times New Roman"/>
          <w:szCs w:val="28"/>
          <w:lang w:val="uk-UA"/>
        </w:rPr>
        <w:t xml:space="preserve">ів-предметників, участь </w:t>
      </w:r>
      <w:r w:rsidR="008A2537" w:rsidRPr="00601973">
        <w:rPr>
          <w:rFonts w:cs="Times New Roman"/>
          <w:szCs w:val="28"/>
          <w:lang w:val="uk-UA"/>
        </w:rPr>
        <w:t>у творчих</w:t>
      </w:r>
      <w:r w:rsidRPr="00601973">
        <w:rPr>
          <w:rFonts w:cs="Times New Roman"/>
          <w:szCs w:val="28"/>
          <w:lang w:val="uk-UA"/>
        </w:rPr>
        <w:t>, конкурсах, змаганнях, додаткові заняття);</w:t>
      </w:r>
    </w:p>
    <w:p w14:paraId="6C18358C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 </w:t>
      </w: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організацію пізнавальної діяльності (інформаційне забезпечення, наукова організація праці, робота в бібліотеці, МАН, гурткова робота);</w:t>
      </w:r>
    </w:p>
    <w:p w14:paraId="77CB238F" w14:textId="4A753DB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lastRenderedPageBreak/>
        <w:t xml:space="preserve"> </w:t>
      </w: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аналіз успіхів та досягнення </w:t>
      </w:r>
      <w:r w:rsidR="008A2537" w:rsidRPr="00601973">
        <w:rPr>
          <w:rFonts w:cs="Times New Roman"/>
          <w:szCs w:val="28"/>
          <w:lang w:val="uk-UA"/>
        </w:rPr>
        <w:t>вихованців</w:t>
      </w:r>
      <w:r w:rsidRPr="00601973">
        <w:rPr>
          <w:rFonts w:cs="Times New Roman"/>
          <w:szCs w:val="28"/>
          <w:lang w:val="uk-UA"/>
        </w:rPr>
        <w:t>;</w:t>
      </w:r>
    </w:p>
    <w:p w14:paraId="47200DC6" w14:textId="58609259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 </w:t>
      </w: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педконсиліуми та поради щодо обдарованих дітей, рекомендації батькам, </w:t>
      </w:r>
      <w:r w:rsidR="008A2537" w:rsidRPr="00601973">
        <w:rPr>
          <w:rFonts w:cs="Times New Roman"/>
          <w:szCs w:val="28"/>
          <w:lang w:val="uk-UA"/>
        </w:rPr>
        <w:t>вихованцям</w:t>
      </w:r>
      <w:r w:rsidRPr="00601973">
        <w:rPr>
          <w:rFonts w:cs="Times New Roman"/>
          <w:szCs w:val="28"/>
          <w:lang w:val="uk-UA"/>
        </w:rPr>
        <w:t xml:space="preserve">, </w:t>
      </w:r>
      <w:r w:rsidR="008A2537" w:rsidRPr="00601973">
        <w:rPr>
          <w:rFonts w:cs="Times New Roman"/>
          <w:szCs w:val="28"/>
          <w:lang w:val="uk-UA"/>
        </w:rPr>
        <w:t>педагога</w:t>
      </w:r>
      <w:r w:rsidRPr="00601973">
        <w:rPr>
          <w:rFonts w:cs="Times New Roman"/>
          <w:szCs w:val="28"/>
          <w:lang w:val="uk-UA"/>
        </w:rPr>
        <w:t xml:space="preserve">м; </w:t>
      </w:r>
    </w:p>
    <w:p w14:paraId="33BD4344" w14:textId="68C14616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складання планів роботи з обдарованими </w:t>
      </w:r>
      <w:r w:rsidR="008A2537" w:rsidRPr="00601973">
        <w:rPr>
          <w:rFonts w:cs="Times New Roman"/>
          <w:szCs w:val="28"/>
          <w:lang w:val="uk-UA"/>
        </w:rPr>
        <w:t>гуртківця</w:t>
      </w:r>
      <w:r w:rsidRPr="00601973">
        <w:rPr>
          <w:rFonts w:cs="Times New Roman"/>
          <w:szCs w:val="28"/>
          <w:lang w:val="uk-UA"/>
        </w:rPr>
        <w:t xml:space="preserve">ми; </w:t>
      </w:r>
    </w:p>
    <w:p w14:paraId="7ECA557A" w14:textId="21AC57C4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забезпечення психологічного комфорту обдарованих </w:t>
      </w:r>
      <w:r w:rsidR="008A2537" w:rsidRPr="00601973">
        <w:rPr>
          <w:rFonts w:cs="Times New Roman"/>
          <w:szCs w:val="28"/>
          <w:lang w:val="uk-UA"/>
        </w:rPr>
        <w:t>дітей</w:t>
      </w:r>
      <w:r w:rsidRPr="00601973">
        <w:rPr>
          <w:rFonts w:cs="Times New Roman"/>
          <w:szCs w:val="28"/>
          <w:lang w:val="uk-UA"/>
        </w:rPr>
        <w:t xml:space="preserve">; </w:t>
      </w:r>
    </w:p>
    <w:p w14:paraId="333E17FE" w14:textId="142DE001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A7"/>
      </w:r>
      <w:r w:rsidRPr="00601973">
        <w:rPr>
          <w:rFonts w:cs="Times New Roman"/>
          <w:szCs w:val="28"/>
          <w:lang w:val="uk-UA"/>
        </w:rPr>
        <w:t xml:space="preserve"> підвищення професійного рівня педагогічних кадрів, вдосконалення творчого потенціалу </w:t>
      </w:r>
      <w:r w:rsidR="008A2537" w:rsidRPr="00601973">
        <w:rPr>
          <w:rFonts w:cs="Times New Roman"/>
          <w:szCs w:val="28"/>
          <w:lang w:val="uk-UA"/>
        </w:rPr>
        <w:t>педагог</w:t>
      </w:r>
      <w:r w:rsidRPr="00601973">
        <w:rPr>
          <w:rFonts w:cs="Times New Roman"/>
          <w:szCs w:val="28"/>
          <w:lang w:val="uk-UA"/>
        </w:rPr>
        <w:t xml:space="preserve">ів. </w:t>
      </w:r>
    </w:p>
    <w:p w14:paraId="702B29B0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Основною вимогою до підготовки педагогів для роботи з обдарованими дітьми є зміна педагогічної свідомості. А саме, зміна сформованих раніше в даного педагога стереотипів сприйняття (учня, навчального процесу і самого себе), спілкування і поводження (способів взаємодії) і, нарешті, методів навчання і виховання. </w:t>
      </w:r>
    </w:p>
    <w:p w14:paraId="50AE952B" w14:textId="550EA091" w:rsidR="002B0813" w:rsidRPr="00601973" w:rsidRDefault="002B0813" w:rsidP="00601973">
      <w:pPr>
        <w:jc w:val="center"/>
        <w:rPr>
          <w:rFonts w:cs="Times New Roman"/>
          <w:b/>
          <w:bCs/>
          <w:szCs w:val="28"/>
          <w:lang w:val="uk-UA"/>
        </w:rPr>
      </w:pPr>
      <w:r w:rsidRPr="00601973">
        <w:rPr>
          <w:rFonts w:cs="Times New Roman"/>
          <w:b/>
          <w:bCs/>
          <w:szCs w:val="28"/>
          <w:lang w:val="uk-UA"/>
        </w:rPr>
        <w:t xml:space="preserve">Основні заходи щодо роботи з обдарованими </w:t>
      </w:r>
      <w:r w:rsidR="008A2537" w:rsidRPr="00601973">
        <w:rPr>
          <w:rFonts w:cs="Times New Roman"/>
          <w:b/>
          <w:bCs/>
          <w:szCs w:val="28"/>
          <w:lang w:val="uk-UA"/>
        </w:rPr>
        <w:t>діть</w:t>
      </w:r>
      <w:r w:rsidR="00EF0F50" w:rsidRPr="00601973">
        <w:rPr>
          <w:rFonts w:cs="Times New Roman"/>
          <w:b/>
          <w:bCs/>
          <w:szCs w:val="28"/>
          <w:lang w:val="uk-UA"/>
        </w:rPr>
        <w:t>ми</w:t>
      </w:r>
    </w:p>
    <w:p w14:paraId="4BEB0D32" w14:textId="6773D853" w:rsidR="00EF0F50" w:rsidRPr="00601973" w:rsidRDefault="00EF0F50" w:rsidP="00601973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i/>
          <w:iCs/>
          <w:color w:val="333333"/>
          <w:sz w:val="28"/>
          <w:szCs w:val="28"/>
          <w:lang w:val="uk-UA"/>
        </w:rPr>
      </w:pPr>
      <w:r w:rsidRPr="00601973">
        <w:rPr>
          <w:i/>
          <w:iCs/>
          <w:color w:val="333333"/>
          <w:sz w:val="28"/>
          <w:szCs w:val="28"/>
          <w:bdr w:val="none" w:sz="0" w:space="0" w:color="auto" w:frame="1"/>
          <w:lang w:val="uk-UA"/>
        </w:rPr>
        <w:t>У геніальності 1% таланту і 99% праці</w:t>
      </w:r>
    </w:p>
    <w:p w14:paraId="13660D1C" w14:textId="77777777" w:rsidR="00EF0F50" w:rsidRPr="00601973" w:rsidRDefault="00EF0F50" w:rsidP="00601973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i/>
          <w:iCs/>
          <w:color w:val="333333"/>
          <w:sz w:val="28"/>
          <w:szCs w:val="28"/>
          <w:u w:val="single"/>
          <w:lang w:val="uk-UA"/>
        </w:rPr>
      </w:pPr>
      <w:r w:rsidRPr="00601973">
        <w:rPr>
          <w:rStyle w:val="a7"/>
          <w:color w:val="333333"/>
          <w:sz w:val="28"/>
          <w:szCs w:val="28"/>
          <w:bdr w:val="none" w:sz="0" w:space="0" w:color="auto" w:frame="1"/>
          <w:lang w:val="uk-UA"/>
        </w:rPr>
        <w:t>Томас  Едісон</w:t>
      </w:r>
    </w:p>
    <w:p w14:paraId="549D7F6B" w14:textId="2FE19ABB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B7"/>
      </w:r>
      <w:r w:rsidRPr="00601973">
        <w:rPr>
          <w:rFonts w:cs="Times New Roman"/>
          <w:szCs w:val="28"/>
          <w:lang w:val="uk-UA"/>
        </w:rPr>
        <w:t xml:space="preserve"> Надання їм можливості виконувати більший обсяг </w:t>
      </w:r>
      <w:r w:rsidR="008A2537" w:rsidRPr="00601973">
        <w:rPr>
          <w:rFonts w:cs="Times New Roman"/>
          <w:szCs w:val="28"/>
          <w:lang w:val="uk-UA"/>
        </w:rPr>
        <w:t>освітніх</w:t>
      </w:r>
      <w:r w:rsidRPr="00601973">
        <w:rPr>
          <w:rFonts w:cs="Times New Roman"/>
          <w:szCs w:val="28"/>
          <w:lang w:val="uk-UA"/>
        </w:rPr>
        <w:t xml:space="preserve"> завдань. При цьому має бути витриманий оптимальний обсяг додаткової роботи з обдарованими </w:t>
      </w:r>
      <w:r w:rsidR="008A2537" w:rsidRPr="00601973">
        <w:rPr>
          <w:rFonts w:cs="Times New Roman"/>
          <w:szCs w:val="28"/>
          <w:lang w:val="uk-UA"/>
        </w:rPr>
        <w:t>діть</w:t>
      </w:r>
      <w:r w:rsidRPr="00601973">
        <w:rPr>
          <w:rFonts w:cs="Times New Roman"/>
          <w:szCs w:val="28"/>
          <w:lang w:val="uk-UA"/>
        </w:rPr>
        <w:t xml:space="preserve">ми. </w:t>
      </w:r>
    </w:p>
    <w:p w14:paraId="392DFBD2" w14:textId="77777777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B7"/>
      </w:r>
      <w:r w:rsidRPr="00601973">
        <w:rPr>
          <w:rFonts w:cs="Times New Roman"/>
          <w:szCs w:val="28"/>
          <w:lang w:val="uk-UA"/>
        </w:rPr>
        <w:t xml:space="preserve"> Збільшення кількості завдань має поєднуватися з обов’язковим підвищенням їх складності. Це сприятиме інтелектуальному розвиткові, формуванню здібностей. </w:t>
      </w:r>
    </w:p>
    <w:p w14:paraId="342279DC" w14:textId="018E02C6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B7"/>
      </w:r>
      <w:r w:rsidRPr="00601973">
        <w:rPr>
          <w:rFonts w:cs="Times New Roman"/>
          <w:szCs w:val="28"/>
          <w:lang w:val="uk-UA"/>
        </w:rPr>
        <w:t xml:space="preserve"> Забезпечення зростання творчої активності шляхом розвитку у </w:t>
      </w:r>
      <w:r w:rsidR="008A2537" w:rsidRPr="00601973">
        <w:rPr>
          <w:rFonts w:cs="Times New Roman"/>
          <w:szCs w:val="28"/>
          <w:lang w:val="uk-UA"/>
        </w:rPr>
        <w:t>дітей</w:t>
      </w:r>
      <w:r w:rsidRPr="00601973">
        <w:rPr>
          <w:rFonts w:cs="Times New Roman"/>
          <w:szCs w:val="28"/>
          <w:lang w:val="uk-UA"/>
        </w:rPr>
        <w:t xml:space="preserve"> вміння виділяти проблему, створювати проблемні ситуації </w:t>
      </w:r>
      <w:r w:rsidR="00B71BF6" w:rsidRPr="00601973">
        <w:rPr>
          <w:rFonts w:cs="Times New Roman"/>
          <w:szCs w:val="28"/>
          <w:lang w:val="uk-UA"/>
        </w:rPr>
        <w:t xml:space="preserve">в освітньому </w:t>
      </w:r>
      <w:r w:rsidRPr="00601973">
        <w:rPr>
          <w:rFonts w:cs="Times New Roman"/>
          <w:szCs w:val="28"/>
          <w:lang w:val="uk-UA"/>
        </w:rPr>
        <w:t xml:space="preserve"> процесі і знаходити шляхи їх вирішення, відбирати і структурувати навчальний матеріал, виділяти головне, суттєве, прагнення до самовдосконалення. </w:t>
      </w:r>
    </w:p>
    <w:p w14:paraId="72322D63" w14:textId="154B0664" w:rsidR="002B0813" w:rsidRPr="00601973" w:rsidRDefault="002B0813" w:rsidP="00601973">
      <w:pPr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sym w:font="Symbol" w:char="F0B7"/>
      </w:r>
      <w:r w:rsidRPr="00601973">
        <w:rPr>
          <w:rFonts w:cs="Times New Roman"/>
          <w:szCs w:val="28"/>
          <w:lang w:val="uk-UA"/>
        </w:rPr>
        <w:t xml:space="preserve"> Пошук </w:t>
      </w:r>
      <w:r w:rsidR="00E426A9" w:rsidRPr="00601973">
        <w:rPr>
          <w:rFonts w:cs="Times New Roman"/>
          <w:szCs w:val="28"/>
          <w:lang w:val="uk-UA"/>
        </w:rPr>
        <w:t>педагогом</w:t>
      </w:r>
      <w:r w:rsidRPr="00601973">
        <w:rPr>
          <w:rFonts w:cs="Times New Roman"/>
          <w:szCs w:val="28"/>
          <w:lang w:val="uk-UA"/>
        </w:rPr>
        <w:t xml:space="preserve"> дієвих стимулів для активізації творчості </w:t>
      </w:r>
      <w:r w:rsidR="008A2537" w:rsidRPr="00601973">
        <w:rPr>
          <w:rFonts w:cs="Times New Roman"/>
          <w:szCs w:val="28"/>
          <w:lang w:val="uk-UA"/>
        </w:rPr>
        <w:t>дітей</w:t>
      </w:r>
      <w:r w:rsidRPr="00601973">
        <w:rPr>
          <w:rFonts w:cs="Times New Roman"/>
          <w:szCs w:val="28"/>
          <w:lang w:val="uk-UA"/>
        </w:rPr>
        <w:t xml:space="preserve">, диференційований підхід, заохочення обдарованих </w:t>
      </w:r>
      <w:r w:rsidR="008A2537" w:rsidRPr="00601973">
        <w:rPr>
          <w:rFonts w:cs="Times New Roman"/>
          <w:szCs w:val="28"/>
          <w:lang w:val="uk-UA"/>
        </w:rPr>
        <w:t>гуртківці</w:t>
      </w:r>
      <w:r w:rsidRPr="00601973">
        <w:rPr>
          <w:rFonts w:cs="Times New Roman"/>
          <w:szCs w:val="28"/>
          <w:lang w:val="uk-UA"/>
        </w:rPr>
        <w:t>в до творчого пошуку.</w:t>
      </w:r>
      <w:r w:rsidR="00A730F5" w:rsidRPr="00601973">
        <w:rPr>
          <w:rFonts w:cs="Times New Roman"/>
          <w:szCs w:val="28"/>
          <w:lang w:val="uk-UA"/>
        </w:rPr>
        <w:t xml:space="preserve"> </w:t>
      </w:r>
    </w:p>
    <w:p w14:paraId="5C2266EC" w14:textId="14F9C164" w:rsidR="002B0813" w:rsidRPr="00601973" w:rsidRDefault="002B0813" w:rsidP="00601973">
      <w:pPr>
        <w:shd w:val="clear" w:color="auto" w:fill="FFFFFF"/>
        <w:ind w:firstLine="70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b/>
          <w:bCs/>
          <w:color w:val="333333"/>
          <w:szCs w:val="28"/>
          <w:lang w:val="uk-UA" w:eastAsia="ru-RU"/>
        </w:rPr>
        <w:lastRenderedPageBreak/>
        <w:t>Головною педагогічною метою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 є залучення обдарованої дитини до неперервного процесу самовдосконалення – самовиховання, саморозвитку, самонавчання, актуальним залишається питання організації співпраці вчителя і учня.</w:t>
      </w:r>
    </w:p>
    <w:p w14:paraId="2ED34281" w14:textId="258719A4" w:rsidR="002B0813" w:rsidRPr="00601973" w:rsidRDefault="002B0813" w:rsidP="00601973">
      <w:pPr>
        <w:shd w:val="clear" w:color="auto" w:fill="FFFFFF"/>
        <w:ind w:firstLine="708"/>
        <w:jc w:val="both"/>
        <w:rPr>
          <w:rFonts w:eastAsia="Times New Roman" w:cs="Times New Roman"/>
          <w:b/>
          <w:bCs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b/>
          <w:bCs/>
          <w:color w:val="333333"/>
          <w:szCs w:val="28"/>
          <w:lang w:val="uk-UA" w:eastAsia="ru-RU"/>
        </w:rPr>
        <w:t xml:space="preserve">Працюючи </w:t>
      </w:r>
      <w:r w:rsidR="00EF0F50" w:rsidRPr="00601973">
        <w:rPr>
          <w:rFonts w:eastAsia="Times New Roman" w:cs="Times New Roman"/>
          <w:b/>
          <w:bCs/>
          <w:color w:val="333333"/>
          <w:szCs w:val="28"/>
          <w:lang w:val="uk-UA" w:eastAsia="ru-RU"/>
        </w:rPr>
        <w:t>з обдарованими дітьми необхідно</w:t>
      </w:r>
    </w:p>
    <w:p w14:paraId="3279BEC7" w14:textId="4AB88BE4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sym w:font="Symbol" w:char="F0B7"/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 задовольнити їхні запити у поглибленому вивченні </w:t>
      </w:r>
      <w:r w:rsidR="00B71BF6" w:rsidRPr="00601973">
        <w:rPr>
          <w:rFonts w:eastAsia="Times New Roman" w:cs="Times New Roman"/>
          <w:color w:val="333333"/>
          <w:szCs w:val="28"/>
          <w:lang w:val="uk-UA" w:eastAsia="ru-RU"/>
        </w:rPr>
        <w:t>освітніх</w:t>
      </w:r>
      <w:r w:rsidR="00401A81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програм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;</w:t>
      </w:r>
    </w:p>
    <w:p w14:paraId="03989729" w14:textId="4B324135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sym w:font="Symbol" w:char="F0B7"/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 створити умови для задоволення їх різнобічних пізнавальних інтересів і водночас для розвитку здібностей, виявлених у певній галузі </w:t>
      </w:r>
      <w:r w:rsidR="00401A81" w:rsidRPr="00601973">
        <w:rPr>
          <w:rFonts w:eastAsia="Times New Roman" w:cs="Times New Roman"/>
          <w:color w:val="333333"/>
          <w:szCs w:val="28"/>
          <w:lang w:val="uk-UA" w:eastAsia="ru-RU"/>
        </w:rPr>
        <w:t>позашкільної освіти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; </w:t>
      </w:r>
    </w:p>
    <w:p w14:paraId="0FEBC295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sym w:font="Symbol" w:char="F0B7"/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 забезпечити можливості для широкого вияву елементів творчості у роботі;</w:t>
      </w:r>
    </w:p>
    <w:p w14:paraId="62949AEE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sym w:font="Symbol" w:char="F0B7"/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 залучити їх до надання допомоги іншим дітям у роботі;</w:t>
      </w:r>
    </w:p>
    <w:p w14:paraId="7A087D44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sym w:font="Symbol" w:char="F0B7"/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 запобігати розвитку в них переоцінки своїх можливостей;</w:t>
      </w:r>
    </w:p>
    <w:p w14:paraId="32BA8D9E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sym w:font="Symbol" w:char="F0B7"/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 зміст навчальної інформації має доповнюватися науковими відомостями, які обдаровані діти можуть отримати в процесі виконання додаткових завдань; </w:t>
      </w:r>
    </w:p>
    <w:p w14:paraId="39D7C03D" w14:textId="35B55BDE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sym w:font="Symbol" w:char="F0B7"/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 у методах навчання обдарованих </w:t>
      </w:r>
      <w:r w:rsidR="007E24BC" w:rsidRPr="00601973">
        <w:rPr>
          <w:rFonts w:eastAsia="Times New Roman" w:cs="Times New Roman"/>
          <w:color w:val="333333"/>
          <w:szCs w:val="28"/>
          <w:lang w:val="uk-UA" w:eastAsia="ru-RU"/>
        </w:rPr>
        <w:t>дітей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мають переважати самостійна робота, частково-пошуковий і дослідницький підходи до засвоєних знань, умінь і навичок.</w:t>
      </w:r>
    </w:p>
    <w:p w14:paraId="24F6B5D5" w14:textId="4AEF5FCD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Розвиток обдарованості учнів залежить від професійного рівня педагогів та використання креативних методів навчання. У практиці педагогічної діяльності слід використовувати нові технології навчання, які сприятимуть розвитку інтелектуальної, творчої, предметної або лідерської обдарованості.</w:t>
      </w:r>
    </w:p>
    <w:p w14:paraId="27AA85C5" w14:textId="7090792B" w:rsidR="002B0813" w:rsidRPr="00601973" w:rsidRDefault="002B0813" w:rsidP="00601973">
      <w:pPr>
        <w:shd w:val="clear" w:color="auto" w:fill="FFFFFF"/>
        <w:ind w:firstLine="70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Обдарована дитина сама собі допоможе, якщо вчитель творчий, а </w:t>
      </w:r>
      <w:r w:rsidR="007E24BC" w:rsidRPr="00601973">
        <w:rPr>
          <w:rFonts w:eastAsia="Times New Roman" w:cs="Times New Roman"/>
          <w:color w:val="333333"/>
          <w:szCs w:val="28"/>
          <w:lang w:val="uk-UA" w:eastAsia="ru-RU"/>
        </w:rPr>
        <w:t>освітній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процес цікавий, різнобічний, результативний.</w:t>
      </w:r>
    </w:p>
    <w:p w14:paraId="05F0CB81" w14:textId="55379DBB" w:rsidR="002B0813" w:rsidRPr="00601973" w:rsidRDefault="002B0813" w:rsidP="00601973">
      <w:pPr>
        <w:shd w:val="clear" w:color="auto" w:fill="FFFFFF"/>
        <w:ind w:firstLine="70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 Головним  завдання  </w:t>
      </w:r>
      <w:r w:rsidR="007D4F9F" w:rsidRPr="00601973">
        <w:rPr>
          <w:rFonts w:eastAsia="Times New Roman" w:cs="Times New Roman"/>
          <w:color w:val="333333"/>
          <w:szCs w:val="28"/>
          <w:lang w:val="uk-UA" w:eastAsia="ru-RU"/>
        </w:rPr>
        <w:t>педагога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–  підтримати  </w:t>
      </w:r>
      <w:r w:rsidR="00B71BF6" w:rsidRPr="00601973">
        <w:rPr>
          <w:rFonts w:eastAsia="Times New Roman" w:cs="Times New Roman"/>
          <w:color w:val="333333"/>
          <w:szCs w:val="28"/>
          <w:lang w:val="uk-UA" w:eastAsia="ru-RU"/>
        </w:rPr>
        <w:t>гуртківця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  і  розвинути  його здібності, підготувати ґрунт для того, щоб ці здібності було реалізовано.</w:t>
      </w:r>
    </w:p>
    <w:p w14:paraId="19C75E35" w14:textId="67837209" w:rsidR="002B0813" w:rsidRPr="00601973" w:rsidRDefault="002B0813" w:rsidP="00601973">
      <w:pPr>
        <w:shd w:val="clear" w:color="auto" w:fill="FFFFFF"/>
        <w:ind w:firstLine="0"/>
        <w:jc w:val="center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b/>
          <w:bCs/>
          <w:color w:val="333333"/>
          <w:szCs w:val="28"/>
          <w:lang w:val="uk-UA" w:eastAsia="ru-RU"/>
        </w:rPr>
        <w:t>У роботі з обд</w:t>
      </w:r>
      <w:r w:rsidR="00EF0F50" w:rsidRPr="00601973">
        <w:rPr>
          <w:rFonts w:eastAsia="Times New Roman" w:cs="Times New Roman"/>
          <w:b/>
          <w:bCs/>
          <w:color w:val="333333"/>
          <w:szCs w:val="28"/>
          <w:lang w:val="uk-UA" w:eastAsia="ru-RU"/>
        </w:rPr>
        <w:t>арованими дітьми педагогу варто</w:t>
      </w:r>
    </w:p>
    <w:p w14:paraId="1075C56A" w14:textId="30FBD5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  1. Підхоплювати думки </w:t>
      </w:r>
      <w:r w:rsidR="007E24BC" w:rsidRPr="00601973">
        <w:rPr>
          <w:rFonts w:eastAsia="Times New Roman" w:cs="Times New Roman"/>
          <w:color w:val="333333"/>
          <w:szCs w:val="28"/>
          <w:lang w:val="uk-UA" w:eastAsia="ru-RU"/>
        </w:rPr>
        <w:t>дітей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, оцінюючи їх зразу, підкреслюючи їх оригінальність, важливість, інтерес до нового.</w:t>
      </w:r>
    </w:p>
    <w:p w14:paraId="112339CB" w14:textId="09D12321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  2. Стимулювати і підтримувати ініціативу </w:t>
      </w:r>
      <w:r w:rsidR="007E24BC" w:rsidRPr="00601973">
        <w:rPr>
          <w:rFonts w:eastAsia="Times New Roman" w:cs="Times New Roman"/>
          <w:color w:val="333333"/>
          <w:szCs w:val="28"/>
          <w:lang w:val="uk-UA" w:eastAsia="ru-RU"/>
        </w:rPr>
        <w:t>дітей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, самостійність.</w:t>
      </w:r>
    </w:p>
    <w:p w14:paraId="0F6CE2C3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lastRenderedPageBreak/>
        <w:t>  3. Створювати проблемні ситуації, що вимагають альтернативи, прогнозування, уяви.</w:t>
      </w:r>
    </w:p>
    <w:p w14:paraId="5F44074A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  4. Розвивати критичне сприйняття дійсності.</w:t>
      </w:r>
    </w:p>
    <w:p w14:paraId="4FD8816A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  5. Вчити доводити починання до логічного завершення.</w:t>
      </w:r>
    </w:p>
    <w:p w14:paraId="3FE9B00D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  6. Надавати можливість виконувати більше навчальних завдань з обов'язковим підвищенням їх складності (при цьому має бути витриманий оптимальний обсяг додаткової роботи, щоб уникнути перевантаження).</w:t>
      </w:r>
    </w:p>
    <w:p w14:paraId="5DFA5CB9" w14:textId="00866471" w:rsidR="00517D38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7. Використовувати творчу діяльність вихованців при проведенні різних видів масових заходів, відкритих занять, свят</w:t>
      </w:r>
      <w:r w:rsidR="00517D38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, змагань (Елементи змагань, що містяться в іграх, сприяють розвитку здібностей творчого мислення, залучають дітей до активного життя. Розв'язуючи ребуси, кросворди, </w:t>
      </w:r>
      <w:r w:rsidR="007E24BC" w:rsidRPr="00601973">
        <w:rPr>
          <w:rFonts w:eastAsia="Times New Roman" w:cs="Times New Roman"/>
          <w:color w:val="333333"/>
          <w:szCs w:val="28"/>
          <w:lang w:val="uk-UA" w:eastAsia="ru-RU"/>
        </w:rPr>
        <w:t>діти</w:t>
      </w:r>
      <w:r w:rsidR="00517D38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поступово починають складати власні головоломки, що сприяє розвиткові пам'яті, уваги, кмітливості, </w:t>
      </w:r>
      <w:r w:rsidR="007E24BC" w:rsidRPr="00601973">
        <w:rPr>
          <w:rFonts w:eastAsia="Times New Roman" w:cs="Times New Roman"/>
          <w:color w:val="333333"/>
          <w:szCs w:val="28"/>
          <w:lang w:val="uk-UA" w:eastAsia="ru-RU"/>
        </w:rPr>
        <w:t>гуртківці</w:t>
      </w:r>
      <w:r w:rsidR="00517D38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вчаться  самостійно працювати з літературою;  аналізувати та систематизувати отримані дані;  робити висновки). </w:t>
      </w:r>
    </w:p>
    <w:p w14:paraId="2632FDA0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8. Під час опрацювання програмового матеріалу залучати до творчої пошукової роботи з використанням випереджувальних завдань, створювати розвиваючі ситуації.</w:t>
      </w:r>
    </w:p>
    <w:p w14:paraId="0D38AFC8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9. Активно залучати до участі в районних, обласних, Всеукраїнських конкурсах, змаганнях, виставках.</w:t>
      </w:r>
    </w:p>
    <w:p w14:paraId="52BC4F2A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10. Впливати особистим прикладом.</w:t>
      </w:r>
    </w:p>
    <w:p w14:paraId="1D35F15A" w14:textId="77777777" w:rsidR="002B0813" w:rsidRPr="00601973" w:rsidRDefault="002B0813" w:rsidP="00601973">
      <w:pPr>
        <w:shd w:val="clear" w:color="auto" w:fill="FFFFFF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11. Пам'ятати, що «своєчасно знайти, виховати й розвинути задатки і здібності у своїх вихованців, своєчасно розпізнати в кожному його покликання – це завдання стає тепер найголовнішим у системі навчально-виховного процесу» (В.О. Сухомлинський)</w:t>
      </w:r>
    </w:p>
    <w:p w14:paraId="3978BD2C" w14:textId="77777777" w:rsidR="002B0813" w:rsidRPr="00601973" w:rsidRDefault="002B0813" w:rsidP="00601973">
      <w:pPr>
        <w:shd w:val="clear" w:color="auto" w:fill="FFFFFF"/>
        <w:ind w:firstLine="70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b/>
          <w:bCs/>
          <w:color w:val="333333"/>
          <w:szCs w:val="28"/>
          <w:lang w:val="uk-UA" w:eastAsia="ru-RU"/>
        </w:rPr>
        <w:t>При плануванні роботи з обдарованими дітьми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 можна порекомендувати такий перелік орієнтованих заходів: </w:t>
      </w:r>
    </w:p>
    <w:p w14:paraId="67FE12A7" w14:textId="77777777" w:rsidR="002B0813" w:rsidRPr="00601973" w:rsidRDefault="002B0813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1. Створення інформаційного банку даних обдарованих дітей із різних напрямів діяльності. </w:t>
      </w:r>
    </w:p>
    <w:p w14:paraId="191E906C" w14:textId="77777777" w:rsidR="002B0813" w:rsidRPr="00601973" w:rsidRDefault="002B0813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2. Систематизація матеріалів періодичних видань із проблеми дитячої обдарованості. </w:t>
      </w:r>
    </w:p>
    <w:p w14:paraId="44974D76" w14:textId="77777777" w:rsidR="002B0813" w:rsidRPr="00601973" w:rsidRDefault="002B0813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lastRenderedPageBreak/>
        <w:t>3. Проведення проблемно-тематичних семінарів із метою систематичного підвищення майстерності вчителів, які працюють з обдарованими дітьми. </w:t>
      </w:r>
    </w:p>
    <w:p w14:paraId="7B83739E" w14:textId="5D25669D" w:rsidR="002B0813" w:rsidRPr="00601973" w:rsidRDefault="002B0813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4. Створення авторських програм та методичних розробок, спрямованих на виявлення та розвиток обдарованих дітей. </w:t>
      </w:r>
    </w:p>
    <w:p w14:paraId="753E05D4" w14:textId="159D4980" w:rsidR="002B0813" w:rsidRPr="00601973" w:rsidRDefault="007E24BC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5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>. Створення банку педагогічного досвіду щодо роботи з обдарованими дітьми. </w:t>
      </w:r>
    </w:p>
    <w:p w14:paraId="616D6490" w14:textId="366E1127" w:rsidR="002B0813" w:rsidRPr="00601973" w:rsidRDefault="007E24BC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6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. Організація та проведення творчих звітів педагогів за результатами роботи з обдарованими дітьми на 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засіданнях методичних об’єднань, педагогічних радах. 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> </w:t>
      </w:r>
    </w:p>
    <w:p w14:paraId="3CB7DFAC" w14:textId="3F405F03" w:rsidR="002B0813" w:rsidRPr="00601973" w:rsidRDefault="007E24BC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7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. </w:t>
      </w:r>
      <w:r w:rsidR="0063501D" w:rsidRPr="00601973">
        <w:rPr>
          <w:rFonts w:eastAsia="Times New Roman" w:cs="Times New Roman"/>
          <w:color w:val="333333"/>
          <w:szCs w:val="28"/>
          <w:lang w:val="uk-UA" w:eastAsia="ru-RU"/>
        </w:rPr>
        <w:t>У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>част</w:t>
      </w:r>
      <w:r w:rsidR="0063501D" w:rsidRPr="00601973">
        <w:rPr>
          <w:rFonts w:eastAsia="Times New Roman" w:cs="Times New Roman"/>
          <w:color w:val="333333"/>
          <w:szCs w:val="28"/>
          <w:lang w:val="uk-UA" w:eastAsia="ru-RU"/>
        </w:rPr>
        <w:t>ь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обдарованих дітей у творчих конкурсах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,</w:t>
      </w:r>
      <w:r w:rsidR="00EF0F50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фестивалях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, змаганнях, проектах різного рівня</w:t>
      </w:r>
      <w:r w:rsidR="005D52B4" w:rsidRPr="00601973">
        <w:rPr>
          <w:rFonts w:eastAsia="Times New Roman" w:cs="Times New Roman"/>
          <w:color w:val="333333"/>
          <w:szCs w:val="28"/>
          <w:lang w:val="uk-UA" w:eastAsia="ru-RU"/>
        </w:rPr>
        <w:t>.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> </w:t>
      </w:r>
    </w:p>
    <w:p w14:paraId="750CB0E2" w14:textId="14764878" w:rsidR="002B0813" w:rsidRPr="00601973" w:rsidRDefault="007E24BC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8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>. Здійснення моніторингу стану здоров'я обдарованих дітей. </w:t>
      </w:r>
    </w:p>
    <w:p w14:paraId="02EAC16C" w14:textId="5F9E74F3" w:rsidR="002B0813" w:rsidRPr="00601973" w:rsidRDefault="007E24BC" w:rsidP="00601973">
      <w:pPr>
        <w:shd w:val="clear" w:color="auto" w:fill="FFFFFF"/>
        <w:ind w:firstLine="448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9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. Розробка системи матеріального та морального заохочення обдарованих </w:t>
      </w:r>
      <w:r w:rsidR="005D52B4" w:rsidRPr="00601973">
        <w:rPr>
          <w:rFonts w:eastAsia="Times New Roman" w:cs="Times New Roman"/>
          <w:color w:val="333333"/>
          <w:szCs w:val="28"/>
          <w:lang w:val="uk-UA" w:eastAsia="ru-RU"/>
        </w:rPr>
        <w:t>дітей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 та </w:t>
      </w:r>
      <w:r w:rsidR="005D52B4" w:rsidRPr="00601973">
        <w:rPr>
          <w:rFonts w:eastAsia="Times New Roman" w:cs="Times New Roman"/>
          <w:color w:val="333333"/>
          <w:szCs w:val="28"/>
          <w:lang w:val="uk-UA" w:eastAsia="ru-RU"/>
        </w:rPr>
        <w:t>педагогі</w:t>
      </w:r>
      <w:r w:rsidR="002B0813" w:rsidRPr="00601973">
        <w:rPr>
          <w:rFonts w:eastAsia="Times New Roman" w:cs="Times New Roman"/>
          <w:color w:val="333333"/>
          <w:szCs w:val="28"/>
          <w:lang w:val="uk-UA" w:eastAsia="ru-RU"/>
        </w:rPr>
        <w:t>в, які працюють з ними. </w:t>
      </w:r>
    </w:p>
    <w:p w14:paraId="5FFBDC15" w14:textId="4609B4C3" w:rsidR="002B0813" w:rsidRPr="00601973" w:rsidRDefault="002B0813" w:rsidP="00601973">
      <w:pPr>
        <w:shd w:val="clear" w:color="auto" w:fill="FFFFFF"/>
        <w:ind w:firstLine="448"/>
        <w:jc w:val="both"/>
        <w:rPr>
          <w:rFonts w:cs="Times New Roman"/>
          <w:color w:val="333333"/>
          <w:szCs w:val="28"/>
          <w:lang w:val="uk-UA"/>
        </w:rPr>
      </w:pPr>
      <w:r w:rsidRPr="00601973">
        <w:rPr>
          <w:rFonts w:eastAsia="Times New Roman" w:cs="Times New Roman"/>
          <w:color w:val="333333"/>
          <w:szCs w:val="28"/>
          <w:lang w:val="uk-UA" w:eastAsia="ru-RU"/>
        </w:rPr>
        <w:t>1</w:t>
      </w:r>
      <w:r w:rsidR="007E24BC" w:rsidRPr="00601973">
        <w:rPr>
          <w:rFonts w:eastAsia="Times New Roman" w:cs="Times New Roman"/>
          <w:color w:val="333333"/>
          <w:szCs w:val="28"/>
          <w:lang w:val="uk-UA" w:eastAsia="ru-RU"/>
        </w:rPr>
        <w:t>0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 xml:space="preserve">. Розгляд питань організації роботи з обдарованими дітьми та визначення подальших напрямів роботи на засіданнях методичних об'єднань </w:t>
      </w:r>
      <w:r w:rsidR="005D52B4" w:rsidRPr="00601973">
        <w:rPr>
          <w:rFonts w:eastAsia="Times New Roman" w:cs="Times New Roman"/>
          <w:color w:val="333333"/>
          <w:szCs w:val="28"/>
          <w:lang w:val="uk-UA" w:eastAsia="ru-RU"/>
        </w:rPr>
        <w:t>керівників гуртків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, педагогічних радах, нарадах при директор</w:t>
      </w:r>
      <w:r w:rsidR="00FB2BFC" w:rsidRPr="00601973">
        <w:rPr>
          <w:rFonts w:eastAsia="Times New Roman" w:cs="Times New Roman"/>
          <w:color w:val="333333"/>
          <w:szCs w:val="28"/>
          <w:lang w:val="uk-UA" w:eastAsia="ru-RU"/>
        </w:rPr>
        <w:t>і</w:t>
      </w:r>
      <w:r w:rsidRPr="00601973">
        <w:rPr>
          <w:rFonts w:eastAsia="Times New Roman" w:cs="Times New Roman"/>
          <w:color w:val="333333"/>
          <w:szCs w:val="28"/>
          <w:lang w:val="uk-UA" w:eastAsia="ru-RU"/>
        </w:rPr>
        <w:t>.</w:t>
      </w:r>
    </w:p>
    <w:p w14:paraId="78667FF6" w14:textId="77777777" w:rsidR="001E0CE9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585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601973">
        <w:rPr>
          <w:color w:val="333333"/>
          <w:sz w:val="28"/>
          <w:szCs w:val="28"/>
          <w:bdr w:val="none" w:sz="0" w:space="0" w:color="auto" w:frame="1"/>
          <w:lang w:val="uk-UA"/>
        </w:rPr>
        <w:t>Обдарованість може розвиватися за сприятливих умов (турбота батьків, спеціальні програми і засоби навчання, гуманне ставлення до дитини тощо). Розвитку творчого потенціалу дитини сприяють допомога дорослих, багате культурне середовище, послідовна й цілеспрямована індивідуальна програма виховання та навчання. </w:t>
      </w:r>
    </w:p>
    <w:p w14:paraId="5C37011F" w14:textId="313DE679" w:rsidR="002B0813" w:rsidRPr="00601973" w:rsidRDefault="002B0813" w:rsidP="00601973">
      <w:pPr>
        <w:pStyle w:val="a5"/>
        <w:shd w:val="clear" w:color="auto" w:fill="FFFFFF"/>
        <w:spacing w:before="0" w:beforeAutospacing="0" w:after="0" w:afterAutospacing="0" w:line="360" w:lineRule="auto"/>
        <w:ind w:firstLine="585"/>
        <w:jc w:val="center"/>
        <w:rPr>
          <w:color w:val="333333"/>
          <w:sz w:val="28"/>
          <w:szCs w:val="28"/>
          <w:lang w:val="uk-UA"/>
        </w:rPr>
      </w:pPr>
      <w:r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Щоб не допуститися помилок у вихованні обдарованих дітей, </w:t>
      </w:r>
      <w:r w:rsidR="001E0CE9"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пропоную </w:t>
      </w:r>
      <w:r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ознайом</w:t>
      </w:r>
      <w:r w:rsidR="001E0CE9"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и</w:t>
      </w:r>
      <w:r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т</w:t>
      </w:r>
      <w:r w:rsidR="001E0CE9"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и</w:t>
      </w:r>
      <w:r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сь із порадами</w:t>
      </w:r>
      <w:r w:rsidR="00EF0F50"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, які надає відом</w:t>
      </w:r>
      <w:r w:rsidR="00007EAD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а</w:t>
      </w:r>
      <w:r w:rsidR="00EF0F50"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психолог</w:t>
      </w:r>
      <w:r w:rsidR="00007EAD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иня</w:t>
      </w:r>
      <w:r w:rsidR="00EF0F50" w:rsidRPr="00601973"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А. Баркан</w:t>
      </w:r>
    </w:p>
    <w:p w14:paraId="36AEF8C5" w14:textId="77777777" w:rsidR="005D52B4" w:rsidRPr="00601973" w:rsidRDefault="002B0813" w:rsidP="00601973">
      <w:pPr>
        <w:pStyle w:val="a5"/>
        <w:numPr>
          <w:ilvl w:val="0"/>
          <w:numId w:val="2"/>
        </w:numPr>
        <w:shd w:val="clear" w:color="auto" w:fill="FFFFFF"/>
        <w:tabs>
          <w:tab w:val="num" w:pos="207"/>
        </w:tabs>
        <w:spacing w:before="0" w:beforeAutospacing="0" w:after="0" w:afterAutospacing="0" w:line="360" w:lineRule="auto"/>
        <w:ind w:left="0" w:right="225" w:firstLine="851"/>
        <w:jc w:val="both"/>
        <w:rPr>
          <w:color w:val="333333"/>
          <w:sz w:val="28"/>
          <w:szCs w:val="28"/>
          <w:lang w:val="uk-UA"/>
        </w:rPr>
      </w:pPr>
      <w:r w:rsidRPr="00601973">
        <w:rPr>
          <w:color w:val="333333"/>
          <w:sz w:val="28"/>
          <w:szCs w:val="28"/>
          <w:bdr w:val="none" w:sz="0" w:space="0" w:color="auto" w:frame="1"/>
          <w:lang w:val="uk-UA"/>
        </w:rPr>
        <w:t>Важливо не ігнорувати унікальності дитини, проте й не висловлювати надмірних захоплень з приводу її обдарованості, не перетворювати життя дитини на інструмент задоволення батьківських амбіцій.</w:t>
      </w:r>
    </w:p>
    <w:p w14:paraId="4CD0907E" w14:textId="2ACA8722" w:rsidR="002B0813" w:rsidRPr="00601973" w:rsidRDefault="002B0813" w:rsidP="00601973">
      <w:pPr>
        <w:pStyle w:val="a5"/>
        <w:numPr>
          <w:ilvl w:val="0"/>
          <w:numId w:val="2"/>
        </w:numPr>
        <w:shd w:val="clear" w:color="auto" w:fill="FFFFFF"/>
        <w:tabs>
          <w:tab w:val="num" w:pos="207"/>
        </w:tabs>
        <w:spacing w:before="0" w:beforeAutospacing="0" w:after="0" w:afterAutospacing="0" w:line="360" w:lineRule="auto"/>
        <w:ind w:left="0" w:right="225" w:firstLine="851"/>
        <w:jc w:val="both"/>
        <w:rPr>
          <w:color w:val="333333"/>
          <w:sz w:val="28"/>
          <w:szCs w:val="28"/>
          <w:lang w:val="uk-UA"/>
        </w:rPr>
      </w:pPr>
      <w:r w:rsidRPr="00601973">
        <w:rPr>
          <w:color w:val="333333"/>
          <w:sz w:val="28"/>
          <w:szCs w:val="28"/>
          <w:bdr w:val="none" w:sz="0" w:space="0" w:color="auto" w:frame="1"/>
          <w:lang w:val="uk-UA"/>
        </w:rPr>
        <w:lastRenderedPageBreak/>
        <w:t>Природна допитливість обдарованих дітей є причиною безлічі запитань, які вони ставлять дорослим. Не потрібно намагатись порівняти їх з іншими, підігнати під зручний, звичайний стандарт слухняної дитини.</w:t>
      </w:r>
    </w:p>
    <w:p w14:paraId="78441F8A" w14:textId="313EF1DE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Необхідно створити всі умови для розвитку таланту, проте не нав’язувати дитині своїх захоплень та інтересів, не культивувати необхідності за будь-що досягти неперевершених результатів, не перевантажувати, не змушувати постійно займатися улюбленою справою, бо це може відбити бажання займатися улюбленим заняттям, стати причиною неврозу або розвинути в дитині пихатість та претензійність.</w:t>
      </w:r>
    </w:p>
    <w:p w14:paraId="687AF54E" w14:textId="56D1A6C4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Намагатися зменшити надмірну вразливість обдарованої дитини, вчити її гідно програвати і не сприймати невдачу як трагедію, керувати емоціями, робити все, аби дитина не мала заниженої самооцінки і водночас не виставляла свою обдарованість напоказ.</w:t>
      </w:r>
    </w:p>
    <w:p w14:paraId="50219B0F" w14:textId="77777777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Допомагайте дитині налагоджувати відносини з дорослими і дітьми.</w:t>
      </w:r>
    </w:p>
    <w:p w14:paraId="0DCDBD08" w14:textId="15BC5706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Якомога більше приділяйте увагу  фізичній активності дитини.</w:t>
      </w:r>
    </w:p>
    <w:p w14:paraId="184AC04E" w14:textId="79F09FF0" w:rsidR="002B0813" w:rsidRPr="00601973" w:rsidRDefault="002B0813" w:rsidP="00601973">
      <w:pPr>
        <w:rPr>
          <w:b/>
        </w:rPr>
      </w:pPr>
      <w:r w:rsidRPr="00601973">
        <w:rPr>
          <w:b/>
        </w:rPr>
        <w:t>Що повинен знати педагог, який виховує обдаровану дитину?</w:t>
      </w:r>
    </w:p>
    <w:p w14:paraId="06C025C3" w14:textId="77777777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bdr w:val="none" w:sz="0" w:space="0" w:color="auto" w:frame="1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У талановитої дитини відразу помітні тонка спостережливість, зосередженість, посидючість, уміння наполегливо переслідувати поставлену мету, самостійність і незалежність у діяльності.</w:t>
      </w:r>
    </w:p>
    <w:p w14:paraId="147570E0" w14:textId="77777777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bdr w:val="none" w:sz="0" w:space="0" w:color="auto" w:frame="1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Немотивований тиск та примус, нав’язування занять затримують прояви справжніх природних нахилів.</w:t>
      </w:r>
    </w:p>
    <w:p w14:paraId="7877FC57" w14:textId="1F34AFE7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bdr w:val="none" w:sz="0" w:space="0" w:color="auto" w:frame="1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Занадто рання спеціалізація та «професіоналізація» збіднюють особистість. Необхідно гармонійно розвивати сукупність тілесних, душевних і розумових сил, які становитимуть реальну користь у житті, допоможуть вихованцеві посісти достойне місце в суспільстві.</w:t>
      </w:r>
    </w:p>
    <w:p w14:paraId="2E1893F0" w14:textId="77777777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bdr w:val="none" w:sz="0" w:space="0" w:color="auto" w:frame="1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Талановитій дитині необхідно надавати не тільки свободу самодіяльності, а й можливість у певних межах обговорювати з дорослими свої наміри. У результаті виробляється самоповага та здатність критично оцінювати свої здібності й дії.</w:t>
      </w:r>
    </w:p>
    <w:p w14:paraId="395267E0" w14:textId="5C4FA7AA" w:rsidR="002B0813" w:rsidRPr="00601973" w:rsidRDefault="002B0813" w:rsidP="00601973">
      <w:pPr>
        <w:numPr>
          <w:ilvl w:val="0"/>
          <w:numId w:val="2"/>
        </w:numPr>
        <w:shd w:val="clear" w:color="auto" w:fill="FFFFFF"/>
        <w:tabs>
          <w:tab w:val="num" w:pos="207"/>
        </w:tabs>
        <w:ind w:left="0" w:right="225" w:firstLine="851"/>
        <w:jc w:val="both"/>
        <w:rPr>
          <w:rFonts w:cs="Times New Roman"/>
          <w:color w:val="333333"/>
          <w:szCs w:val="28"/>
          <w:bdr w:val="none" w:sz="0" w:space="0" w:color="auto" w:frame="1"/>
          <w:lang w:val="uk-UA"/>
        </w:rPr>
      </w:pPr>
      <w:r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lastRenderedPageBreak/>
        <w:t>Інтенсивному розвитку природних задатків допомагають ознайомлення з різноманітною діяльністю, глибокі й помірно численні враження. Потрібні для творчості фарби, звуки, форми, рухи талановиті діти знаходять у спілкуванні з природою, яка проб</w:t>
      </w:r>
      <w:r w:rsidR="009822EF"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уджує мислення, уяву, творчість</w:t>
      </w:r>
      <w:r w:rsidR="00601973" w:rsidRPr="00601973">
        <w:rPr>
          <w:rFonts w:cs="Times New Roman"/>
          <w:color w:val="333333"/>
          <w:szCs w:val="28"/>
          <w:bdr w:val="none" w:sz="0" w:space="0" w:color="auto" w:frame="1"/>
          <w:lang w:val="uk-UA"/>
        </w:rPr>
        <w:t>.</w:t>
      </w:r>
    </w:p>
    <w:p w14:paraId="0A4B245A" w14:textId="77777777" w:rsidR="00601973" w:rsidRPr="00601973" w:rsidRDefault="00601973" w:rsidP="00601973">
      <w:pPr>
        <w:jc w:val="center"/>
        <w:rPr>
          <w:b/>
          <w:szCs w:val="28"/>
          <w:lang w:val="uk-UA"/>
        </w:rPr>
      </w:pPr>
    </w:p>
    <w:p w14:paraId="43FE1CD8" w14:textId="76DFFF1E" w:rsidR="009822EF" w:rsidRPr="00601973" w:rsidRDefault="00EF0F50" w:rsidP="00601973">
      <w:pPr>
        <w:jc w:val="center"/>
        <w:rPr>
          <w:b/>
          <w:szCs w:val="28"/>
          <w:lang w:val="uk-UA"/>
        </w:rPr>
      </w:pPr>
      <w:r w:rsidRPr="00601973">
        <w:rPr>
          <w:b/>
          <w:szCs w:val="28"/>
          <w:lang w:val="uk-UA"/>
        </w:rPr>
        <w:t>Список використаних джерел</w:t>
      </w:r>
    </w:p>
    <w:p w14:paraId="43A7077B" w14:textId="77777777" w:rsidR="00601973" w:rsidRPr="00601973" w:rsidRDefault="00601973" w:rsidP="00601973">
      <w:pPr>
        <w:pStyle w:val="ac"/>
        <w:numPr>
          <w:ilvl w:val="0"/>
          <w:numId w:val="8"/>
        </w:numPr>
        <w:ind w:left="0" w:firstLine="426"/>
        <w:jc w:val="both"/>
        <w:rPr>
          <w:rStyle w:val="a3"/>
          <w:rFonts w:cs="Times New Roman"/>
          <w:color w:val="auto"/>
          <w:szCs w:val="28"/>
          <w:u w:val="none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Визначення понять «обдарованість» і «обдарована дитина». </w:t>
      </w:r>
      <w:r w:rsidRPr="00601973">
        <w:rPr>
          <w:rFonts w:cs="Times New Roman"/>
          <w:i/>
          <w:szCs w:val="28"/>
          <w:lang w:val="uk-UA"/>
        </w:rPr>
        <w:t>ALEXUS</w:t>
      </w:r>
      <w:r w:rsidRPr="00601973">
        <w:rPr>
          <w:rFonts w:cs="Times New Roman"/>
          <w:szCs w:val="28"/>
          <w:lang w:val="uk-UA"/>
        </w:rPr>
        <w:t xml:space="preserve">. 2021. URL: </w:t>
      </w:r>
      <w:hyperlink r:id="rId7" w:history="1">
        <w:r w:rsidRPr="00601973">
          <w:rPr>
            <w:rStyle w:val="a3"/>
            <w:rFonts w:cs="Times New Roman"/>
            <w:szCs w:val="28"/>
            <w:lang w:val="uk-UA"/>
          </w:rPr>
          <w:t>https://alexus.com.ua/viznachennya-ponyat-obdarovanist-i-obdarovana-ditina/</w:t>
        </w:r>
      </w:hyperlink>
    </w:p>
    <w:p w14:paraId="57955E04" w14:textId="77777777" w:rsidR="00601973" w:rsidRPr="00601973" w:rsidRDefault="00601973" w:rsidP="00601973">
      <w:pPr>
        <w:pStyle w:val="ac"/>
        <w:numPr>
          <w:ilvl w:val="0"/>
          <w:numId w:val="8"/>
        </w:numPr>
        <w:ind w:left="0" w:firstLine="426"/>
        <w:jc w:val="both"/>
        <w:rPr>
          <w:rStyle w:val="a3"/>
          <w:rFonts w:cs="Times New Roman"/>
          <w:color w:val="auto"/>
          <w:szCs w:val="28"/>
          <w:u w:val="none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Власенкова Є. В. Психологічні умови навчання обдарованих дітей молодшого шкільного віку. </w:t>
      </w:r>
      <w:r w:rsidRPr="00601973">
        <w:rPr>
          <w:rFonts w:cs="Times New Roman"/>
          <w:i/>
          <w:szCs w:val="28"/>
          <w:lang w:val="uk-UA"/>
        </w:rPr>
        <w:t>На Урок</w:t>
      </w:r>
      <w:r w:rsidRPr="00601973">
        <w:rPr>
          <w:rFonts w:cs="Times New Roman"/>
          <w:szCs w:val="28"/>
          <w:lang w:val="uk-UA"/>
        </w:rPr>
        <w:t xml:space="preserve">. 2021. URL: </w:t>
      </w:r>
      <w:hyperlink r:id="rId8" w:history="1">
        <w:r w:rsidRPr="00601973">
          <w:rPr>
            <w:rStyle w:val="a3"/>
            <w:rFonts w:eastAsiaTheme="majorEastAsia" w:cs="Times New Roman"/>
            <w:szCs w:val="28"/>
            <w:lang w:val="uk-UA"/>
          </w:rPr>
          <w:t>https://naurok.com.ua/robota-obdarovannist-220792.html</w:t>
        </w:r>
      </w:hyperlink>
    </w:p>
    <w:p w14:paraId="61A8ECB6" w14:textId="05563755" w:rsidR="00601973" w:rsidRPr="00601973" w:rsidRDefault="00601973" w:rsidP="00601973">
      <w:pPr>
        <w:pStyle w:val="ac"/>
        <w:numPr>
          <w:ilvl w:val="0"/>
          <w:numId w:val="8"/>
        </w:numPr>
        <w:ind w:left="0" w:firstLine="426"/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Обдарованість – це дар чи натхненна праця над собою? </w:t>
      </w:r>
      <w:r w:rsidRPr="00601973">
        <w:rPr>
          <w:rFonts w:cs="Times New Roman"/>
          <w:i/>
          <w:szCs w:val="28"/>
          <w:lang w:val="uk-UA"/>
        </w:rPr>
        <w:t>Степанецька громада Черкаська область, Черкаський район.</w:t>
      </w:r>
      <w:r w:rsidRPr="00601973">
        <w:rPr>
          <w:rFonts w:cs="Times New Roman"/>
          <w:szCs w:val="28"/>
          <w:lang w:val="uk-UA"/>
        </w:rPr>
        <w:t xml:space="preserve"> 2020. URL: </w:t>
      </w:r>
      <w:hyperlink r:id="rId9" w:history="1">
        <w:r w:rsidRPr="00601973">
          <w:rPr>
            <w:rStyle w:val="a3"/>
            <w:rFonts w:eastAsiaTheme="majorEastAsia" w:cs="Times New Roman"/>
            <w:szCs w:val="28"/>
            <w:lang w:val="uk-UA"/>
          </w:rPr>
          <w:t>https://stepanecka-gromada.gov.ua/news/1579618877/</w:t>
        </w:r>
      </w:hyperlink>
    </w:p>
    <w:p w14:paraId="288DE34D" w14:textId="77777777" w:rsidR="00601973" w:rsidRPr="00601973" w:rsidRDefault="00601973" w:rsidP="00601973">
      <w:pPr>
        <w:pStyle w:val="ac"/>
        <w:numPr>
          <w:ilvl w:val="0"/>
          <w:numId w:val="8"/>
        </w:numPr>
        <w:ind w:left="0" w:firstLine="426"/>
        <w:jc w:val="both"/>
        <w:rPr>
          <w:rFonts w:cs="Times New Roman"/>
          <w:i/>
          <w:iCs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Особливості роботи з обдарованими учнями. </w:t>
      </w:r>
      <w:r w:rsidRPr="00601973">
        <w:rPr>
          <w:rFonts w:cs="Times New Roman"/>
          <w:i/>
          <w:szCs w:val="28"/>
          <w:lang w:val="uk-UA"/>
        </w:rPr>
        <w:t xml:space="preserve">Психологічна служба Загальноосвітньої школи І-ІІІ ступенів №8 м. Житомира. </w:t>
      </w:r>
      <w:r w:rsidRPr="00601973">
        <w:rPr>
          <w:rFonts w:cs="Times New Roman"/>
          <w:szCs w:val="28"/>
          <w:lang w:val="uk-UA"/>
        </w:rPr>
        <w:t xml:space="preserve">2021. URL:   </w:t>
      </w:r>
      <w:hyperlink r:id="rId10" w:history="1">
        <w:r w:rsidRPr="00601973">
          <w:rPr>
            <w:rStyle w:val="a3"/>
            <w:rFonts w:cs="Times New Roman"/>
            <w:i/>
            <w:iCs/>
            <w:szCs w:val="28"/>
            <w:lang w:val="uk-UA"/>
          </w:rPr>
          <w:t>http://8.zosh.zt.ua/wp-content/uploads/2021/04/shho-take-obdarovanist.pdf</w:t>
        </w:r>
      </w:hyperlink>
    </w:p>
    <w:p w14:paraId="6655CB00" w14:textId="77777777" w:rsidR="00601973" w:rsidRPr="00601973" w:rsidRDefault="00601973" w:rsidP="00601973">
      <w:pPr>
        <w:pStyle w:val="ac"/>
        <w:numPr>
          <w:ilvl w:val="0"/>
          <w:numId w:val="8"/>
        </w:numPr>
        <w:ind w:left="0" w:firstLine="426"/>
        <w:jc w:val="both"/>
        <w:rPr>
          <w:rFonts w:cs="Times New Roman"/>
          <w:szCs w:val="28"/>
          <w:lang w:val="uk-UA"/>
        </w:rPr>
      </w:pPr>
      <w:r w:rsidRPr="00601973">
        <w:rPr>
          <w:rFonts w:cs="Times New Roman"/>
          <w:szCs w:val="28"/>
          <w:lang w:val="uk-UA"/>
        </w:rPr>
        <w:t xml:space="preserve">Сутність поняття ''обдарованість'' та її характерні риси. </w:t>
      </w:r>
      <w:r w:rsidRPr="00601973">
        <w:rPr>
          <w:rFonts w:cs="Times New Roman"/>
          <w:i/>
          <w:szCs w:val="28"/>
          <w:lang w:val="uk-UA"/>
        </w:rPr>
        <w:t>Управління освіти адміністрації Індустріального району Харківької міської ради</w:t>
      </w:r>
      <w:r w:rsidRPr="00601973">
        <w:rPr>
          <w:rFonts w:cs="Times New Roman"/>
          <w:szCs w:val="28"/>
          <w:lang w:val="uk-UA"/>
        </w:rPr>
        <w:t xml:space="preserve">. URL:   </w:t>
      </w:r>
      <w:hyperlink r:id="rId11" w:history="1">
        <w:r w:rsidRPr="00601973">
          <w:rPr>
            <w:rStyle w:val="a3"/>
            <w:rFonts w:cs="Times New Roman"/>
            <w:szCs w:val="28"/>
            <w:lang w:val="uk-UA"/>
          </w:rPr>
          <w:t>http://ruoord.kharkivosvita.net.ua/menu_1_obd.php</w:t>
        </w:r>
      </w:hyperlink>
    </w:p>
    <w:sectPr w:rsidR="00601973" w:rsidRPr="00601973" w:rsidSect="00642E2F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AEF2A" w14:textId="77777777" w:rsidR="00574DA9" w:rsidRDefault="00574DA9" w:rsidP="00501049">
      <w:pPr>
        <w:spacing w:line="240" w:lineRule="auto"/>
      </w:pPr>
      <w:r>
        <w:separator/>
      </w:r>
    </w:p>
  </w:endnote>
  <w:endnote w:type="continuationSeparator" w:id="0">
    <w:p w14:paraId="241738CB" w14:textId="77777777" w:rsidR="00574DA9" w:rsidRDefault="00574DA9" w:rsidP="005010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E42F4" w14:textId="77777777" w:rsidR="00574DA9" w:rsidRDefault="00574DA9" w:rsidP="00501049">
      <w:pPr>
        <w:spacing w:line="240" w:lineRule="auto"/>
      </w:pPr>
      <w:r>
        <w:separator/>
      </w:r>
    </w:p>
  </w:footnote>
  <w:footnote w:type="continuationSeparator" w:id="0">
    <w:p w14:paraId="19D2CE4C" w14:textId="77777777" w:rsidR="00574DA9" w:rsidRDefault="00574DA9" w:rsidP="005010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C64B6"/>
    <w:multiLevelType w:val="hybridMultilevel"/>
    <w:tmpl w:val="B1E2DDD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E2F7318"/>
    <w:multiLevelType w:val="multilevel"/>
    <w:tmpl w:val="85BE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3374D8"/>
    <w:multiLevelType w:val="multilevel"/>
    <w:tmpl w:val="8B90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9F71B5"/>
    <w:multiLevelType w:val="hybridMultilevel"/>
    <w:tmpl w:val="DECCB5E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D0C2B5E"/>
    <w:multiLevelType w:val="multilevel"/>
    <w:tmpl w:val="F50A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8E65DB"/>
    <w:multiLevelType w:val="hybridMultilevel"/>
    <w:tmpl w:val="BAB072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1C359E"/>
    <w:multiLevelType w:val="multilevel"/>
    <w:tmpl w:val="9CE0B534"/>
    <w:lvl w:ilvl="0">
      <w:start w:val="1"/>
      <w:numFmt w:val="bullet"/>
      <w:suff w:val="space"/>
      <w:lvlText w:val=""/>
      <w:lvlJc w:val="left"/>
      <w:pPr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7E5637"/>
    <w:multiLevelType w:val="multilevel"/>
    <w:tmpl w:val="693C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C01"/>
    <w:rsid w:val="00007EAD"/>
    <w:rsid w:val="000A3CE7"/>
    <w:rsid w:val="001E0CE9"/>
    <w:rsid w:val="00261BD7"/>
    <w:rsid w:val="002B0813"/>
    <w:rsid w:val="003A24F7"/>
    <w:rsid w:val="00401A81"/>
    <w:rsid w:val="00445324"/>
    <w:rsid w:val="00501049"/>
    <w:rsid w:val="00517D38"/>
    <w:rsid w:val="00574DA9"/>
    <w:rsid w:val="005D52B4"/>
    <w:rsid w:val="005F53F6"/>
    <w:rsid w:val="00601973"/>
    <w:rsid w:val="0063501D"/>
    <w:rsid w:val="00642E2F"/>
    <w:rsid w:val="00661D7B"/>
    <w:rsid w:val="006F4042"/>
    <w:rsid w:val="007373CD"/>
    <w:rsid w:val="007D4F9F"/>
    <w:rsid w:val="007E24BC"/>
    <w:rsid w:val="00895BA6"/>
    <w:rsid w:val="008A2537"/>
    <w:rsid w:val="008A2B97"/>
    <w:rsid w:val="008A5C01"/>
    <w:rsid w:val="009822EF"/>
    <w:rsid w:val="009B1906"/>
    <w:rsid w:val="00A730F5"/>
    <w:rsid w:val="00AA1832"/>
    <w:rsid w:val="00B320DE"/>
    <w:rsid w:val="00B63058"/>
    <w:rsid w:val="00B71BF6"/>
    <w:rsid w:val="00B75CF3"/>
    <w:rsid w:val="00B96C31"/>
    <w:rsid w:val="00BA3CB4"/>
    <w:rsid w:val="00C51C7A"/>
    <w:rsid w:val="00DE6947"/>
    <w:rsid w:val="00E426A9"/>
    <w:rsid w:val="00EA7D21"/>
    <w:rsid w:val="00EF0F50"/>
    <w:rsid w:val="00F34E68"/>
    <w:rsid w:val="00FB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81C0A"/>
  <w15:chartTrackingRefBased/>
  <w15:docId w15:val="{C83C4ADE-0BDE-4F65-9FC2-40593F98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81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53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53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0813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2B0813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2B0813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B0813"/>
    <w:rPr>
      <w:b/>
      <w:bCs/>
    </w:rPr>
  </w:style>
  <w:style w:type="character" w:styleId="a7">
    <w:name w:val="Emphasis"/>
    <w:basedOn w:val="a0"/>
    <w:uiPriority w:val="20"/>
    <w:qFormat/>
    <w:rsid w:val="002B0813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5F53F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F53F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w-editsection-bracket">
    <w:name w:val="mw-editsection-bracket"/>
    <w:basedOn w:val="a0"/>
    <w:rsid w:val="005F53F6"/>
  </w:style>
  <w:style w:type="character" w:customStyle="1" w:styleId="mw-editsection-divider">
    <w:name w:val="mw-editsection-divider"/>
    <w:basedOn w:val="a0"/>
    <w:rsid w:val="005F53F6"/>
  </w:style>
  <w:style w:type="character" w:customStyle="1" w:styleId="mw-headline">
    <w:name w:val="mw-headline"/>
    <w:basedOn w:val="a0"/>
    <w:rsid w:val="005F53F6"/>
  </w:style>
  <w:style w:type="character" w:customStyle="1" w:styleId="meta-nav">
    <w:name w:val="meta-nav"/>
    <w:basedOn w:val="a0"/>
    <w:rsid w:val="007373CD"/>
  </w:style>
  <w:style w:type="paragraph" w:styleId="a8">
    <w:name w:val="header"/>
    <w:basedOn w:val="a"/>
    <w:link w:val="a9"/>
    <w:uiPriority w:val="99"/>
    <w:unhideWhenUsed/>
    <w:rsid w:val="00501049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01049"/>
  </w:style>
  <w:style w:type="paragraph" w:styleId="aa">
    <w:name w:val="footer"/>
    <w:basedOn w:val="a"/>
    <w:link w:val="ab"/>
    <w:uiPriority w:val="99"/>
    <w:unhideWhenUsed/>
    <w:rsid w:val="00501049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01049"/>
  </w:style>
  <w:style w:type="paragraph" w:styleId="ac">
    <w:name w:val="List Paragraph"/>
    <w:basedOn w:val="a"/>
    <w:uiPriority w:val="34"/>
    <w:qFormat/>
    <w:rsid w:val="009822EF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EF0F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3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rok.com.ua/robota-obdarovannist-220792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lexus.com.ua/viznachennya-ponyat-obdarovanist-i-obdarovana-ditin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oord.kharkivosvita.net.ua/menu_1_obd.ph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8.zosh.zt.ua/wp-content/uploads/2021/04/shho-take-obdarovanis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epanecka-gromada.gov.ua/news/157961887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10207</Words>
  <Characters>5818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Катерина Безрук</cp:lastModifiedBy>
  <cp:revision>3</cp:revision>
  <dcterms:created xsi:type="dcterms:W3CDTF">2023-11-08T14:45:00Z</dcterms:created>
  <dcterms:modified xsi:type="dcterms:W3CDTF">2023-11-08T14:48:00Z</dcterms:modified>
</cp:coreProperties>
</file>