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A973BE" w14:textId="77777777" w:rsidR="00C81AD2" w:rsidRPr="00C81AD2" w:rsidRDefault="00C81AD2" w:rsidP="00C81AD2">
      <w:pPr>
        <w:pStyle w:val="a3"/>
        <w:jc w:val="center"/>
        <w:rPr>
          <w:rFonts w:ascii="Times New Roman" w:hAnsi="Times New Roman"/>
          <w:b/>
          <w:bCs/>
          <w:sz w:val="28"/>
          <w:szCs w:val="28"/>
          <w:lang w:val="uk-UA"/>
        </w:rPr>
      </w:pPr>
    </w:p>
    <w:p w14:paraId="0591777E" w14:textId="77777777" w:rsidR="00877E26" w:rsidRDefault="00877E26" w:rsidP="00877E26">
      <w:pPr>
        <w:spacing w:line="360" w:lineRule="auto"/>
        <w:jc w:val="center"/>
        <w:rPr>
          <w:b/>
          <w:szCs w:val="28"/>
          <w:lang w:val="uk-UA"/>
        </w:rPr>
      </w:pPr>
      <w:r>
        <w:rPr>
          <w:b/>
          <w:szCs w:val="28"/>
          <w:lang w:val="uk-UA"/>
        </w:rPr>
        <w:t xml:space="preserve">Відділ  освіти, молоді та спорту </w:t>
      </w:r>
    </w:p>
    <w:p w14:paraId="38A1DCB0" w14:textId="77777777" w:rsidR="00877E26" w:rsidRDefault="00877E26" w:rsidP="00877E26">
      <w:pPr>
        <w:spacing w:line="360" w:lineRule="auto"/>
        <w:jc w:val="center"/>
        <w:rPr>
          <w:b/>
          <w:szCs w:val="28"/>
          <w:lang w:val="uk-UA"/>
        </w:rPr>
      </w:pPr>
      <w:r>
        <w:rPr>
          <w:b/>
          <w:szCs w:val="28"/>
          <w:lang w:val="uk-UA"/>
        </w:rPr>
        <w:t>Новгород-Сіверської міської ради Чернігівської області</w:t>
      </w:r>
    </w:p>
    <w:p w14:paraId="349C2374" w14:textId="77777777" w:rsidR="00877E26" w:rsidRDefault="00877E26" w:rsidP="00877E26">
      <w:pPr>
        <w:spacing w:line="360" w:lineRule="auto"/>
        <w:jc w:val="center"/>
        <w:rPr>
          <w:b/>
          <w:szCs w:val="28"/>
          <w:lang w:val="uk-UA"/>
        </w:rPr>
      </w:pPr>
      <w:r>
        <w:rPr>
          <w:b/>
          <w:szCs w:val="28"/>
          <w:lang w:val="uk-UA"/>
        </w:rPr>
        <w:t xml:space="preserve">Новгород-Сіверський Центр дитячої та юнацької творчості </w:t>
      </w:r>
    </w:p>
    <w:p w14:paraId="6508F8F9" w14:textId="77777777" w:rsidR="00877E26" w:rsidRDefault="00877E26" w:rsidP="00877E26">
      <w:pPr>
        <w:spacing w:line="360" w:lineRule="auto"/>
        <w:jc w:val="center"/>
        <w:rPr>
          <w:b/>
          <w:szCs w:val="28"/>
          <w:lang w:val="uk-UA"/>
        </w:rPr>
      </w:pPr>
      <w:r>
        <w:rPr>
          <w:b/>
          <w:szCs w:val="28"/>
          <w:lang w:val="uk-UA"/>
        </w:rPr>
        <w:t>Новгород-Сіверської міської ради Чернігівської області</w:t>
      </w:r>
    </w:p>
    <w:p w14:paraId="24444E83" w14:textId="77777777" w:rsidR="00877E26" w:rsidRDefault="00877E26" w:rsidP="00877E26">
      <w:pPr>
        <w:spacing w:line="360" w:lineRule="auto"/>
        <w:jc w:val="both"/>
        <w:rPr>
          <w:b/>
          <w:szCs w:val="28"/>
          <w:lang w:val="uk-UA"/>
        </w:rPr>
      </w:pPr>
    </w:p>
    <w:p w14:paraId="6B84BA33" w14:textId="77777777" w:rsidR="00877E26" w:rsidRDefault="00877E26" w:rsidP="00877E26">
      <w:pPr>
        <w:spacing w:line="360" w:lineRule="auto"/>
        <w:jc w:val="both"/>
        <w:rPr>
          <w:b/>
          <w:szCs w:val="28"/>
          <w:lang w:val="uk-UA"/>
        </w:rPr>
      </w:pPr>
    </w:p>
    <w:p w14:paraId="5DE822B9" w14:textId="77777777" w:rsidR="00877E26" w:rsidRDefault="00877E26" w:rsidP="00877E26">
      <w:pPr>
        <w:spacing w:line="360" w:lineRule="auto"/>
        <w:jc w:val="both"/>
        <w:rPr>
          <w:b/>
          <w:szCs w:val="28"/>
          <w:lang w:val="uk-UA"/>
        </w:rPr>
      </w:pPr>
    </w:p>
    <w:p w14:paraId="7AA423E3" w14:textId="7BF7C950" w:rsidR="00877E26" w:rsidRDefault="00877E26" w:rsidP="00877E26">
      <w:pPr>
        <w:spacing w:line="360" w:lineRule="auto"/>
        <w:jc w:val="center"/>
        <w:rPr>
          <w:b/>
          <w:szCs w:val="28"/>
          <w:lang w:val="uk-UA"/>
        </w:rPr>
      </w:pPr>
      <w:r>
        <w:rPr>
          <w:b/>
          <w:szCs w:val="28"/>
          <w:lang w:val="uk-UA"/>
        </w:rPr>
        <w:t>Виховання духовності дітей засобами вокального мистецтва</w:t>
      </w:r>
    </w:p>
    <w:p w14:paraId="6BF2FBF8" w14:textId="41B4AAC9" w:rsidR="00877E26" w:rsidRDefault="00877E26" w:rsidP="00877E26">
      <w:pPr>
        <w:spacing w:line="360" w:lineRule="auto"/>
        <w:jc w:val="center"/>
        <w:rPr>
          <w:b/>
          <w:szCs w:val="28"/>
          <w:lang w:val="uk-UA"/>
        </w:rPr>
      </w:pPr>
      <w:r>
        <w:rPr>
          <w:b/>
          <w:szCs w:val="28"/>
          <w:lang w:val="uk-UA"/>
        </w:rPr>
        <w:t>(методичні рекомендації)</w:t>
      </w:r>
    </w:p>
    <w:p w14:paraId="0601BF1E" w14:textId="77777777" w:rsidR="00877E26" w:rsidRDefault="00877E26" w:rsidP="00877E26">
      <w:pPr>
        <w:spacing w:line="360" w:lineRule="auto"/>
        <w:jc w:val="both"/>
        <w:rPr>
          <w:b/>
          <w:szCs w:val="28"/>
          <w:lang w:val="uk-UA"/>
        </w:rPr>
      </w:pPr>
    </w:p>
    <w:p w14:paraId="0C0D9AEC" w14:textId="77777777" w:rsidR="00877E26" w:rsidRDefault="00877E26" w:rsidP="00877E26">
      <w:pPr>
        <w:spacing w:line="360" w:lineRule="auto"/>
        <w:jc w:val="both"/>
        <w:rPr>
          <w:b/>
          <w:szCs w:val="28"/>
          <w:lang w:val="uk-UA"/>
        </w:rPr>
      </w:pPr>
    </w:p>
    <w:p w14:paraId="00FD0BFB" w14:textId="1FB89836" w:rsidR="00877E26" w:rsidRDefault="00877E26" w:rsidP="00877E26">
      <w:pPr>
        <w:spacing w:line="360" w:lineRule="auto"/>
        <w:ind w:left="4111"/>
        <w:jc w:val="both"/>
        <w:rPr>
          <w:b/>
          <w:szCs w:val="28"/>
          <w:lang w:val="uk-UA"/>
        </w:rPr>
      </w:pPr>
      <w:r>
        <w:rPr>
          <w:b/>
          <w:szCs w:val="28"/>
          <w:lang w:val="uk-UA"/>
        </w:rPr>
        <w:t>З досвіду роботи</w:t>
      </w:r>
      <w:r>
        <w:rPr>
          <w:b/>
          <w:szCs w:val="28"/>
          <w:lang w:val="uk-UA"/>
        </w:rPr>
        <w:t xml:space="preserve"> Ларис</w:t>
      </w:r>
      <w:r>
        <w:rPr>
          <w:b/>
          <w:szCs w:val="28"/>
          <w:lang w:val="uk-UA"/>
        </w:rPr>
        <w:t>и</w:t>
      </w:r>
      <w:r>
        <w:rPr>
          <w:b/>
          <w:szCs w:val="28"/>
          <w:lang w:val="uk-UA"/>
        </w:rPr>
        <w:t xml:space="preserve"> ВЕРЕМІЄНКО, </w:t>
      </w:r>
    </w:p>
    <w:p w14:paraId="06C15129" w14:textId="07B4100F" w:rsidR="00877E26" w:rsidRDefault="00877E26" w:rsidP="00877E26">
      <w:pPr>
        <w:spacing w:line="360" w:lineRule="auto"/>
        <w:ind w:left="4111"/>
        <w:jc w:val="both"/>
        <w:rPr>
          <w:b/>
          <w:szCs w:val="28"/>
          <w:lang w:val="uk-UA"/>
        </w:rPr>
      </w:pPr>
      <w:r>
        <w:rPr>
          <w:b/>
          <w:szCs w:val="28"/>
          <w:lang w:val="uk-UA"/>
        </w:rPr>
        <w:t>керівник</w:t>
      </w:r>
      <w:r>
        <w:rPr>
          <w:b/>
          <w:szCs w:val="28"/>
          <w:lang w:val="uk-UA"/>
        </w:rPr>
        <w:t>а</w:t>
      </w:r>
      <w:r>
        <w:rPr>
          <w:b/>
          <w:szCs w:val="28"/>
          <w:lang w:val="uk-UA"/>
        </w:rPr>
        <w:t xml:space="preserve"> студії естрадно-народного співу </w:t>
      </w:r>
    </w:p>
    <w:p w14:paraId="4153557B" w14:textId="77777777" w:rsidR="00877E26" w:rsidRDefault="00877E26" w:rsidP="00877E26">
      <w:pPr>
        <w:spacing w:line="360" w:lineRule="auto"/>
        <w:ind w:left="4111"/>
        <w:jc w:val="both"/>
        <w:rPr>
          <w:b/>
          <w:szCs w:val="28"/>
          <w:lang w:val="uk-UA"/>
        </w:rPr>
      </w:pPr>
      <w:r>
        <w:rPr>
          <w:b/>
          <w:szCs w:val="28"/>
          <w:lang w:val="uk-UA"/>
        </w:rPr>
        <w:t>«Сіверські перлинки»</w:t>
      </w:r>
      <w:r w:rsidRPr="009436FD">
        <w:rPr>
          <w:b/>
          <w:szCs w:val="28"/>
          <w:lang w:val="uk-UA"/>
        </w:rPr>
        <w:t xml:space="preserve"> </w:t>
      </w:r>
    </w:p>
    <w:p w14:paraId="35032EE2" w14:textId="77777777" w:rsidR="00877E26" w:rsidRDefault="00877E26" w:rsidP="00877E26">
      <w:pPr>
        <w:spacing w:line="360" w:lineRule="auto"/>
        <w:ind w:left="4111"/>
        <w:jc w:val="both"/>
        <w:rPr>
          <w:b/>
          <w:szCs w:val="28"/>
          <w:lang w:val="uk-UA"/>
        </w:rPr>
      </w:pPr>
      <w:r>
        <w:rPr>
          <w:b/>
          <w:szCs w:val="28"/>
          <w:lang w:val="uk-UA"/>
        </w:rPr>
        <w:t xml:space="preserve">Новгород-Сіверського </w:t>
      </w:r>
    </w:p>
    <w:p w14:paraId="562A5224" w14:textId="77777777" w:rsidR="00877E26" w:rsidRDefault="00877E26" w:rsidP="00877E26">
      <w:pPr>
        <w:spacing w:line="360" w:lineRule="auto"/>
        <w:ind w:left="4111"/>
        <w:jc w:val="both"/>
        <w:rPr>
          <w:b/>
          <w:szCs w:val="28"/>
          <w:lang w:val="uk-UA"/>
        </w:rPr>
      </w:pPr>
      <w:r>
        <w:rPr>
          <w:b/>
          <w:szCs w:val="28"/>
          <w:lang w:val="uk-UA"/>
        </w:rPr>
        <w:t xml:space="preserve">Центру дитячої та юнацької творчості </w:t>
      </w:r>
    </w:p>
    <w:p w14:paraId="309E1834" w14:textId="77777777" w:rsidR="00877E26" w:rsidRDefault="00877E26" w:rsidP="00877E26">
      <w:pPr>
        <w:spacing w:line="360" w:lineRule="auto"/>
        <w:ind w:left="4111"/>
        <w:jc w:val="both"/>
        <w:rPr>
          <w:b/>
          <w:szCs w:val="28"/>
          <w:lang w:val="uk-UA"/>
        </w:rPr>
      </w:pPr>
      <w:r>
        <w:rPr>
          <w:b/>
          <w:szCs w:val="28"/>
          <w:lang w:val="uk-UA"/>
        </w:rPr>
        <w:t xml:space="preserve">Новгород-Сіверської міської ради </w:t>
      </w:r>
    </w:p>
    <w:p w14:paraId="3C1356A9" w14:textId="77777777" w:rsidR="00877E26" w:rsidRDefault="00877E26" w:rsidP="00877E26">
      <w:pPr>
        <w:spacing w:line="360" w:lineRule="auto"/>
        <w:ind w:left="4111"/>
        <w:jc w:val="both"/>
        <w:rPr>
          <w:b/>
          <w:szCs w:val="28"/>
          <w:lang w:val="uk-UA"/>
        </w:rPr>
      </w:pPr>
      <w:r>
        <w:rPr>
          <w:b/>
          <w:szCs w:val="28"/>
          <w:lang w:val="uk-UA"/>
        </w:rPr>
        <w:t>Чернігівської області</w:t>
      </w:r>
    </w:p>
    <w:p w14:paraId="4CF06E15" w14:textId="77777777" w:rsidR="00877E26" w:rsidRDefault="00877E26" w:rsidP="00877E26">
      <w:pPr>
        <w:spacing w:line="360" w:lineRule="auto"/>
        <w:jc w:val="both"/>
        <w:rPr>
          <w:b/>
          <w:szCs w:val="28"/>
          <w:lang w:val="uk-UA"/>
        </w:rPr>
      </w:pPr>
    </w:p>
    <w:p w14:paraId="3EBBE98E" w14:textId="77777777" w:rsidR="00877E26" w:rsidRDefault="00877E26" w:rsidP="00877E26">
      <w:pPr>
        <w:spacing w:line="360" w:lineRule="auto"/>
        <w:jc w:val="both"/>
        <w:rPr>
          <w:b/>
          <w:szCs w:val="28"/>
          <w:lang w:val="uk-UA"/>
        </w:rPr>
      </w:pPr>
    </w:p>
    <w:p w14:paraId="5A6E1B7A" w14:textId="77777777" w:rsidR="00877E26" w:rsidRDefault="00877E26" w:rsidP="00877E26">
      <w:pPr>
        <w:spacing w:line="360" w:lineRule="auto"/>
        <w:jc w:val="both"/>
        <w:rPr>
          <w:b/>
          <w:szCs w:val="28"/>
          <w:lang w:val="uk-UA"/>
        </w:rPr>
      </w:pPr>
      <w:bookmarkStart w:id="0" w:name="_GoBack"/>
      <w:bookmarkEnd w:id="0"/>
    </w:p>
    <w:p w14:paraId="4D20F6B4" w14:textId="77777777" w:rsidR="00877E26" w:rsidRDefault="00877E26" w:rsidP="00877E26">
      <w:pPr>
        <w:spacing w:line="360" w:lineRule="auto"/>
        <w:jc w:val="center"/>
        <w:rPr>
          <w:b/>
          <w:szCs w:val="28"/>
          <w:lang w:val="uk-UA"/>
        </w:rPr>
      </w:pPr>
      <w:r>
        <w:rPr>
          <w:b/>
          <w:szCs w:val="28"/>
          <w:lang w:val="uk-UA"/>
        </w:rPr>
        <w:t>2024</w:t>
      </w:r>
    </w:p>
    <w:p w14:paraId="6B42F5CD" w14:textId="77777777" w:rsidR="00877E26" w:rsidRDefault="00877E26" w:rsidP="00C81AD2">
      <w:pPr>
        <w:pStyle w:val="a3"/>
        <w:jc w:val="both"/>
        <w:rPr>
          <w:rFonts w:ascii="Times New Roman" w:hAnsi="Times New Roman"/>
          <w:sz w:val="28"/>
          <w:szCs w:val="28"/>
          <w:lang w:val="uk-UA"/>
        </w:rPr>
      </w:pPr>
    </w:p>
    <w:p w14:paraId="29CA04BC" w14:textId="02DCAD04" w:rsidR="00C81AD2" w:rsidRPr="00C81AD2" w:rsidRDefault="00877E26" w:rsidP="00C81AD2">
      <w:pPr>
        <w:pStyle w:val="a3"/>
        <w:jc w:val="both"/>
        <w:rPr>
          <w:rFonts w:ascii="Times New Roman" w:hAnsi="Times New Roman"/>
          <w:sz w:val="28"/>
          <w:szCs w:val="28"/>
          <w:lang w:val="uk-UA"/>
        </w:rPr>
      </w:pPr>
      <w:r>
        <w:rPr>
          <w:rFonts w:ascii="Times New Roman" w:hAnsi="Times New Roman"/>
          <w:sz w:val="28"/>
          <w:szCs w:val="28"/>
          <w:lang w:val="uk-UA"/>
        </w:rPr>
        <w:tab/>
      </w:r>
      <w:r w:rsidR="00C81AD2" w:rsidRPr="00C81AD2">
        <w:rPr>
          <w:rFonts w:ascii="Times New Roman" w:hAnsi="Times New Roman"/>
          <w:sz w:val="28"/>
          <w:szCs w:val="28"/>
          <w:lang w:val="uk-UA"/>
        </w:rPr>
        <w:t>Музичне мистецтво є джерелом збагачення особистості: це духовний розвиток та усвідомлення себе через спів і музикування, музичні знання, вміння і навички. З усіх музичних жанрів найбільш поширеним і найбільш демократичним, а тому й всенародним, є пісня. Пісня має магічну силу, вона ніби проходить енергетичним струмом крізь людський організм і душу людини, збурюючи думки і почуття.</w:t>
      </w:r>
    </w:p>
    <w:p w14:paraId="4624696D"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Справжній громадянин і патріот – це людина із сформованою національною свідомістю, вихована на загальнолюдських духовних цінностях.</w:t>
      </w:r>
    </w:p>
    <w:p w14:paraId="7DED5F3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Формування духовних основ особистості засобами національної культури (особливо пісні) сприяє формуванню духовного світосприйняття, основам загальнолюдської моралі, любові до рідного краю, народу, пошани до національних святинь.</w:t>
      </w:r>
    </w:p>
    <w:p w14:paraId="166B0BBD"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Пісенний жанр дуже різноманітний: сучасні пісні, старовинні, обрядові. Пісня з людиною завжди поруч, із раннього дитинства до глибокої старості. Недарма кажуть, що людина, не закохана у пісню, не наділена любов’ю до рідної землі, до рідного краю, перетворюється у перекотиполе.</w:t>
      </w:r>
    </w:p>
    <w:p w14:paraId="23AE1938"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Сьогодні актуальними є завдання збереження народних традицій, які не тільки живлять мистецтво, а й складають культурну цінність українського народу.</w:t>
      </w:r>
    </w:p>
    <w:p w14:paraId="690A3EB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Най край, наше Полісся багате на таланти, фольклорний матеріал, національні традицій.</w:t>
      </w:r>
    </w:p>
    <w:p w14:paraId="5053A3A0" w14:textId="5A6E97F4"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Наше завдання – не дати цьому надбанню загинути, канути у вічність. Тому одним з важливих завдань  роботи студії «Сіверські перлинки», яка працює на базі Центру дитячої та юнацької творчості, є робота з вивчення зразків народної творчості: свят, обрядів, пісень (жартівливих, побутових, ліричних, обрядових, козацьких тощо). Програмою передбачено вивчення сучасних естрадних пісень, зразків мистецтв інших країн та </w:t>
      </w:r>
      <w:proofErr w:type="spellStart"/>
      <w:r w:rsidRPr="00C81AD2">
        <w:rPr>
          <w:rFonts w:ascii="Times New Roman" w:hAnsi="Times New Roman"/>
          <w:sz w:val="28"/>
          <w:szCs w:val="28"/>
          <w:lang w:val="uk-UA"/>
        </w:rPr>
        <w:t>народностей</w:t>
      </w:r>
      <w:proofErr w:type="spellEnd"/>
      <w:r w:rsidRPr="00C81AD2">
        <w:rPr>
          <w:rFonts w:ascii="Times New Roman" w:hAnsi="Times New Roman"/>
          <w:sz w:val="28"/>
          <w:szCs w:val="28"/>
          <w:lang w:val="uk-UA"/>
        </w:rPr>
        <w:t>.</w:t>
      </w:r>
      <w:r w:rsidRPr="00C81AD2">
        <w:rPr>
          <w:rFonts w:ascii="Times New Roman" w:hAnsi="Times New Roman"/>
          <w:sz w:val="28"/>
          <w:szCs w:val="28"/>
          <w:lang w:val="uk-UA"/>
        </w:rPr>
        <w:tab/>
        <w:t xml:space="preserve"> </w:t>
      </w:r>
    </w:p>
    <w:p w14:paraId="09811CFC" w14:textId="7CAB8086" w:rsidR="00C81AD2" w:rsidRPr="00C81AD2" w:rsidRDefault="00C81AD2" w:rsidP="00C81AD2">
      <w:pPr>
        <w:pStyle w:val="a3"/>
        <w:jc w:val="both"/>
        <w:rPr>
          <w:rFonts w:ascii="Times New Roman" w:hAnsi="Times New Roman"/>
          <w:sz w:val="28"/>
          <w:szCs w:val="28"/>
          <w:lang w:val="uk-UA"/>
        </w:rPr>
      </w:pPr>
      <w:r>
        <w:rPr>
          <w:rFonts w:ascii="Times New Roman" w:hAnsi="Times New Roman"/>
          <w:sz w:val="28"/>
          <w:szCs w:val="28"/>
          <w:lang w:val="uk-UA"/>
        </w:rPr>
        <w:tab/>
      </w:r>
      <w:r w:rsidRPr="00C81AD2">
        <w:rPr>
          <w:rFonts w:ascii="Times New Roman" w:hAnsi="Times New Roman"/>
          <w:sz w:val="28"/>
          <w:szCs w:val="28"/>
          <w:lang w:val="uk-UA"/>
        </w:rPr>
        <w:t>Духовне виховання дітей - одне з найактуальніших питань діяльності сучасного позашкільного закладу. Перш ніж приступити до аналізу та змісту дитячих пісень , ми розкриємо питання формування і розвитку у вихованців емоційної чуйності, яке є одним з найважливіших компонентів вокально-естетичної культури молодших учнів.</w:t>
      </w:r>
    </w:p>
    <w:p w14:paraId="3941A413"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Виховні можливості будь-якого музичного твору виявляться нереалізованими, якщо у дитини не вихована емоційна чуйність на красу сприйняття музики. Якщо дитині подобається мелодія пісні, якщо вона із задоволенням бере участь у створенні ритмічного </w:t>
      </w:r>
      <w:proofErr w:type="spellStart"/>
      <w:r w:rsidRPr="00C81AD2">
        <w:rPr>
          <w:rFonts w:ascii="Times New Roman" w:hAnsi="Times New Roman"/>
          <w:sz w:val="28"/>
          <w:szCs w:val="28"/>
          <w:lang w:val="uk-UA"/>
        </w:rPr>
        <w:t>акомпонементу</w:t>
      </w:r>
      <w:proofErr w:type="spellEnd"/>
      <w:r w:rsidRPr="00C81AD2">
        <w:rPr>
          <w:rFonts w:ascii="Times New Roman" w:hAnsi="Times New Roman"/>
          <w:sz w:val="28"/>
          <w:szCs w:val="28"/>
          <w:lang w:val="uk-UA"/>
        </w:rPr>
        <w:t xml:space="preserve"> до пісні, якщо вона розуміє виразні можливості тембрів різних музичних інструментів, регістрів, тобто </w:t>
      </w:r>
      <w:proofErr w:type="spellStart"/>
      <w:r w:rsidRPr="00C81AD2">
        <w:rPr>
          <w:rFonts w:ascii="Times New Roman" w:hAnsi="Times New Roman"/>
          <w:sz w:val="28"/>
          <w:szCs w:val="28"/>
          <w:lang w:val="uk-UA"/>
        </w:rPr>
        <w:t>емоційно</w:t>
      </w:r>
      <w:proofErr w:type="spellEnd"/>
      <w:r w:rsidRPr="00C81AD2">
        <w:rPr>
          <w:rFonts w:ascii="Times New Roman" w:hAnsi="Times New Roman"/>
          <w:sz w:val="28"/>
          <w:szCs w:val="28"/>
          <w:lang w:val="uk-UA"/>
        </w:rPr>
        <w:t xml:space="preserve"> відгукується на музику, то це означає, що вона з більшою глибиною зрозуміє і той моральний зміст, який міститься у цьому пісенному творі. Пісні </w:t>
      </w:r>
      <w:hyperlink r:id="rId4" w:tooltip="Про Батьківщину" w:history="1">
        <w:r w:rsidRPr="00C81AD2">
          <w:rPr>
            <w:rFonts w:ascii="Times New Roman" w:hAnsi="Times New Roman"/>
            <w:sz w:val="28"/>
            <w:szCs w:val="28"/>
            <w:lang w:val="uk-UA"/>
          </w:rPr>
          <w:t>про Батьківщину</w:t>
        </w:r>
      </w:hyperlink>
      <w:r w:rsidRPr="00C81AD2">
        <w:rPr>
          <w:rFonts w:ascii="Times New Roman" w:hAnsi="Times New Roman"/>
          <w:sz w:val="28"/>
          <w:szCs w:val="28"/>
          <w:lang w:val="uk-UA"/>
        </w:rPr>
        <w:t xml:space="preserve">, про матір, про рідну природу пробуджують у дитини патріотичні та інтернаціональні почуття тільки в тому випадку, якщо вона зможе активно співпереживати зміст слухаючи і виконуючи пісню, тобто бути  </w:t>
      </w:r>
      <w:proofErr w:type="spellStart"/>
      <w:r w:rsidRPr="00C81AD2">
        <w:rPr>
          <w:rFonts w:ascii="Times New Roman" w:hAnsi="Times New Roman"/>
          <w:sz w:val="28"/>
          <w:szCs w:val="28"/>
          <w:lang w:val="uk-UA"/>
        </w:rPr>
        <w:t>емоційно</w:t>
      </w:r>
      <w:proofErr w:type="spellEnd"/>
      <w:r w:rsidRPr="00C81AD2">
        <w:rPr>
          <w:rFonts w:ascii="Times New Roman" w:hAnsi="Times New Roman"/>
          <w:sz w:val="28"/>
          <w:szCs w:val="28"/>
          <w:lang w:val="uk-UA"/>
        </w:rPr>
        <w:t xml:space="preserve"> чуйною.</w:t>
      </w:r>
    </w:p>
    <w:p w14:paraId="26402D0B"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lastRenderedPageBreak/>
        <w:tab/>
        <w:t>Вчитель музики має у своєму розпорядженні багато засобів і </w:t>
      </w:r>
      <w:hyperlink r:id="rId5" w:tooltip="Прийому" w:history="1">
        <w:r w:rsidRPr="00C81AD2">
          <w:rPr>
            <w:rFonts w:ascii="Times New Roman" w:hAnsi="Times New Roman"/>
            <w:sz w:val="28"/>
            <w:szCs w:val="28"/>
            <w:lang w:val="uk-UA"/>
          </w:rPr>
          <w:t>прийомів</w:t>
        </w:r>
      </w:hyperlink>
      <w:r w:rsidRPr="00C81AD2">
        <w:rPr>
          <w:rFonts w:ascii="Times New Roman" w:hAnsi="Times New Roman"/>
          <w:sz w:val="28"/>
          <w:szCs w:val="28"/>
          <w:lang w:val="uk-UA"/>
        </w:rPr>
        <w:t xml:space="preserve">, за допомогою яких він може розвивати в своїх вихованців емоційну чуйність на музику та пісню. Перш за все, він повинен розвивати у них спостережливість за самими різними життєвими явищами, які їх оточують. Вчити співвідносити їх зі звуками музики. Як звучать крапельки дощу по калюжах, як </w:t>
      </w:r>
      <w:proofErr w:type="spellStart"/>
      <w:r w:rsidRPr="00C81AD2">
        <w:rPr>
          <w:rFonts w:ascii="Times New Roman" w:hAnsi="Times New Roman"/>
          <w:sz w:val="28"/>
          <w:szCs w:val="28"/>
          <w:lang w:val="uk-UA"/>
        </w:rPr>
        <w:t>шумить</w:t>
      </w:r>
      <w:proofErr w:type="spellEnd"/>
      <w:r w:rsidRPr="00C81AD2">
        <w:rPr>
          <w:rFonts w:ascii="Times New Roman" w:hAnsi="Times New Roman"/>
          <w:sz w:val="28"/>
          <w:szCs w:val="28"/>
          <w:lang w:val="uk-UA"/>
        </w:rPr>
        <w:t> </w:t>
      </w:r>
      <w:hyperlink r:id="rId6" w:tooltip="Вода" w:history="1">
        <w:r w:rsidRPr="00C81AD2">
          <w:rPr>
            <w:rFonts w:ascii="Times New Roman" w:hAnsi="Times New Roman"/>
            <w:sz w:val="28"/>
            <w:szCs w:val="28"/>
            <w:lang w:val="uk-UA"/>
          </w:rPr>
          <w:t>вода</w:t>
        </w:r>
      </w:hyperlink>
      <w:r w:rsidRPr="00C81AD2">
        <w:rPr>
          <w:rFonts w:ascii="Times New Roman" w:hAnsi="Times New Roman"/>
          <w:sz w:val="28"/>
          <w:szCs w:val="28"/>
          <w:lang w:val="uk-UA"/>
        </w:rPr>
        <w:t> в гірському струмку, як співають птахи у весняному лісі - всі ці, та багато інших спостережень можуть стати </w:t>
      </w:r>
      <w:hyperlink r:id="rId7" w:tooltip="Джерела." w:history="1">
        <w:r w:rsidRPr="00C81AD2">
          <w:rPr>
            <w:rFonts w:ascii="Times New Roman" w:hAnsi="Times New Roman"/>
            <w:sz w:val="28"/>
            <w:szCs w:val="28"/>
            <w:lang w:val="uk-UA"/>
          </w:rPr>
          <w:t>джерелами</w:t>
        </w:r>
      </w:hyperlink>
      <w:r w:rsidRPr="00C81AD2">
        <w:rPr>
          <w:rFonts w:ascii="Times New Roman" w:hAnsi="Times New Roman"/>
          <w:sz w:val="28"/>
          <w:szCs w:val="28"/>
          <w:lang w:val="uk-UA"/>
        </w:rPr>
        <w:t>, з яких педагог може черпати матеріал для розвитку емоційної чуйності своїх вихованців Але при першому знайомстві з новим твором ми часом не відразу вловлюємо їх, бо не відразу сприймаємо незвичні звучання.</w:t>
      </w:r>
    </w:p>
    <w:p w14:paraId="070CC50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Мене цікавить, перш за все,</w:t>
      </w:r>
      <w:hyperlink r:id="rId8" w:tooltip="Творчість" w:history="1">
        <w:r w:rsidRPr="00C81AD2">
          <w:rPr>
            <w:rFonts w:ascii="Times New Roman" w:hAnsi="Times New Roman"/>
            <w:sz w:val="28"/>
            <w:szCs w:val="28"/>
            <w:lang w:val="uk-UA"/>
          </w:rPr>
          <w:t> творчість</w:t>
        </w:r>
      </w:hyperlink>
      <w:r w:rsidRPr="00C81AD2">
        <w:rPr>
          <w:rFonts w:ascii="Times New Roman" w:hAnsi="Times New Roman"/>
          <w:sz w:val="28"/>
          <w:szCs w:val="28"/>
          <w:lang w:val="uk-UA"/>
        </w:rPr>
        <w:t xml:space="preserve"> композиторів, які залишили найбільш помітний слід в </w:t>
      </w:r>
      <w:proofErr w:type="spellStart"/>
      <w:r w:rsidRPr="00C81AD2">
        <w:rPr>
          <w:rFonts w:ascii="Times New Roman" w:hAnsi="Times New Roman"/>
          <w:sz w:val="28"/>
          <w:szCs w:val="28"/>
          <w:lang w:val="uk-UA"/>
        </w:rPr>
        <w:t>украінському</w:t>
      </w:r>
      <w:proofErr w:type="spellEnd"/>
      <w:r w:rsidRPr="00C81AD2">
        <w:rPr>
          <w:rFonts w:ascii="Times New Roman" w:hAnsi="Times New Roman"/>
          <w:sz w:val="28"/>
          <w:szCs w:val="28"/>
          <w:lang w:val="uk-UA"/>
        </w:rPr>
        <w:t xml:space="preserve"> мистецтві, твори яких становлять значний інтерес для учнів, а це насамперед творчість П. Майбороди, </w:t>
      </w:r>
      <w:proofErr w:type="spellStart"/>
      <w:r w:rsidRPr="00C81AD2">
        <w:rPr>
          <w:rFonts w:ascii="Times New Roman" w:hAnsi="Times New Roman"/>
          <w:sz w:val="28"/>
          <w:szCs w:val="28"/>
          <w:lang w:val="uk-UA"/>
        </w:rPr>
        <w:t>І.Шамо</w:t>
      </w:r>
      <w:proofErr w:type="spellEnd"/>
      <w:r w:rsidRPr="00C81AD2">
        <w:rPr>
          <w:rFonts w:ascii="Times New Roman" w:hAnsi="Times New Roman"/>
          <w:sz w:val="28"/>
          <w:szCs w:val="28"/>
          <w:lang w:val="uk-UA"/>
        </w:rPr>
        <w:t xml:space="preserve">, </w:t>
      </w:r>
      <w:proofErr w:type="spellStart"/>
      <w:r w:rsidRPr="00C81AD2">
        <w:rPr>
          <w:rFonts w:ascii="Times New Roman" w:hAnsi="Times New Roman"/>
          <w:sz w:val="28"/>
          <w:szCs w:val="28"/>
          <w:lang w:val="uk-UA"/>
        </w:rPr>
        <w:t>І.Карабиця</w:t>
      </w:r>
      <w:proofErr w:type="spellEnd"/>
      <w:r w:rsidRPr="00C81AD2">
        <w:rPr>
          <w:rFonts w:ascii="Times New Roman" w:hAnsi="Times New Roman"/>
          <w:sz w:val="28"/>
          <w:szCs w:val="28"/>
          <w:lang w:val="uk-UA"/>
        </w:rPr>
        <w:t xml:space="preserve">, </w:t>
      </w:r>
      <w:proofErr w:type="spellStart"/>
      <w:r w:rsidRPr="00C81AD2">
        <w:rPr>
          <w:rFonts w:ascii="Times New Roman" w:hAnsi="Times New Roman"/>
          <w:sz w:val="28"/>
          <w:szCs w:val="28"/>
          <w:lang w:val="uk-UA"/>
        </w:rPr>
        <w:t>В.Верменича</w:t>
      </w:r>
      <w:proofErr w:type="spellEnd"/>
      <w:r w:rsidRPr="00C81AD2">
        <w:rPr>
          <w:rFonts w:ascii="Times New Roman" w:hAnsi="Times New Roman"/>
          <w:sz w:val="28"/>
          <w:szCs w:val="28"/>
          <w:lang w:val="uk-UA"/>
        </w:rPr>
        <w:t xml:space="preserve">, </w:t>
      </w:r>
      <w:proofErr w:type="spellStart"/>
      <w:r w:rsidRPr="00C81AD2">
        <w:rPr>
          <w:rFonts w:ascii="Times New Roman" w:hAnsi="Times New Roman"/>
          <w:sz w:val="28"/>
          <w:szCs w:val="28"/>
          <w:lang w:val="uk-UA"/>
        </w:rPr>
        <w:t>А.Пашкевича</w:t>
      </w:r>
      <w:proofErr w:type="spellEnd"/>
      <w:r w:rsidRPr="00C81AD2">
        <w:rPr>
          <w:rFonts w:ascii="Times New Roman" w:hAnsi="Times New Roman"/>
          <w:sz w:val="28"/>
          <w:szCs w:val="28"/>
          <w:lang w:val="uk-UA"/>
        </w:rPr>
        <w:t xml:space="preserve">, </w:t>
      </w:r>
      <w:proofErr w:type="spellStart"/>
      <w:r w:rsidRPr="00C81AD2">
        <w:rPr>
          <w:rFonts w:ascii="Times New Roman" w:hAnsi="Times New Roman"/>
          <w:sz w:val="28"/>
          <w:szCs w:val="28"/>
          <w:lang w:val="uk-UA"/>
        </w:rPr>
        <w:t>В.Філіпенка</w:t>
      </w:r>
      <w:proofErr w:type="spellEnd"/>
      <w:r w:rsidRPr="00C81AD2">
        <w:rPr>
          <w:rFonts w:ascii="Times New Roman" w:hAnsi="Times New Roman"/>
          <w:sz w:val="28"/>
          <w:szCs w:val="28"/>
          <w:lang w:val="uk-UA"/>
        </w:rPr>
        <w:t xml:space="preserve">, </w:t>
      </w:r>
      <w:proofErr w:type="spellStart"/>
      <w:r w:rsidRPr="00C81AD2">
        <w:rPr>
          <w:rFonts w:ascii="Times New Roman" w:hAnsi="Times New Roman"/>
          <w:sz w:val="28"/>
          <w:szCs w:val="28"/>
          <w:lang w:val="uk-UA"/>
        </w:rPr>
        <w:t>В.Івасюка</w:t>
      </w:r>
      <w:proofErr w:type="spellEnd"/>
      <w:r w:rsidRPr="00C81AD2">
        <w:rPr>
          <w:rFonts w:ascii="Times New Roman" w:hAnsi="Times New Roman"/>
          <w:sz w:val="28"/>
          <w:szCs w:val="28"/>
          <w:lang w:val="uk-UA"/>
        </w:rPr>
        <w:t xml:space="preserve">, </w:t>
      </w:r>
      <w:proofErr w:type="spellStart"/>
      <w:r w:rsidRPr="00C81AD2">
        <w:rPr>
          <w:rFonts w:ascii="Times New Roman" w:hAnsi="Times New Roman"/>
          <w:sz w:val="28"/>
          <w:szCs w:val="28"/>
          <w:lang w:val="uk-UA"/>
        </w:rPr>
        <w:t>М.Мозгового</w:t>
      </w:r>
      <w:proofErr w:type="spellEnd"/>
      <w:r w:rsidRPr="00C81AD2">
        <w:rPr>
          <w:rFonts w:ascii="Times New Roman" w:hAnsi="Times New Roman"/>
          <w:sz w:val="28"/>
          <w:szCs w:val="28"/>
          <w:lang w:val="uk-UA"/>
        </w:rPr>
        <w:t xml:space="preserve">, </w:t>
      </w:r>
      <w:proofErr w:type="spellStart"/>
      <w:r w:rsidRPr="00C81AD2">
        <w:rPr>
          <w:rFonts w:ascii="Times New Roman" w:hAnsi="Times New Roman"/>
          <w:sz w:val="28"/>
          <w:szCs w:val="28"/>
          <w:lang w:val="uk-UA"/>
        </w:rPr>
        <w:t>О.Білаша</w:t>
      </w:r>
      <w:proofErr w:type="spellEnd"/>
      <w:r w:rsidRPr="00C81AD2">
        <w:rPr>
          <w:rFonts w:ascii="Times New Roman" w:hAnsi="Times New Roman"/>
          <w:sz w:val="28"/>
          <w:szCs w:val="28"/>
          <w:lang w:val="uk-UA"/>
        </w:rPr>
        <w:t xml:space="preserve">, тощо. Неоціненний вклад залишили митці М. Леонтович, М. Лисенко, Ф. </w:t>
      </w:r>
      <w:proofErr w:type="spellStart"/>
      <w:r w:rsidRPr="00C81AD2">
        <w:rPr>
          <w:rFonts w:ascii="Times New Roman" w:hAnsi="Times New Roman"/>
          <w:sz w:val="28"/>
          <w:szCs w:val="28"/>
          <w:lang w:val="uk-UA"/>
        </w:rPr>
        <w:t>Колесса</w:t>
      </w:r>
      <w:proofErr w:type="spellEnd"/>
      <w:r w:rsidRPr="00C81AD2">
        <w:rPr>
          <w:rFonts w:ascii="Times New Roman" w:hAnsi="Times New Roman"/>
          <w:sz w:val="28"/>
          <w:szCs w:val="28"/>
          <w:lang w:val="uk-UA"/>
        </w:rPr>
        <w:t>, М. Ревуцький та ін..</w:t>
      </w:r>
    </w:p>
    <w:p w14:paraId="0FF07D8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Для формування духовної культури  особливе значення має встановлення у свідомості дітей молодшого шкільного віку найтісніших </w:t>
      </w:r>
      <w:proofErr w:type="spellStart"/>
      <w:r w:rsidRPr="00C81AD2">
        <w:rPr>
          <w:rFonts w:ascii="Times New Roman" w:hAnsi="Times New Roman"/>
          <w:sz w:val="28"/>
          <w:szCs w:val="28"/>
          <w:lang w:val="uk-UA"/>
        </w:rPr>
        <w:t>зв'язків</w:t>
      </w:r>
      <w:proofErr w:type="spellEnd"/>
      <w:r w:rsidRPr="00C81AD2">
        <w:rPr>
          <w:rFonts w:ascii="Times New Roman" w:hAnsi="Times New Roman"/>
          <w:sz w:val="28"/>
          <w:szCs w:val="28"/>
          <w:lang w:val="uk-UA"/>
        </w:rPr>
        <w:t xml:space="preserve"> між мелодією пісні та її поетичним текстом.</w:t>
      </w:r>
    </w:p>
    <w:p w14:paraId="180D97C4"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Для розвитку емоційної чуйності велике значення має також показ учням одного і того ж життєвого змісту в відображенні за допомогою різних видів мистецтв, залучення молодших учнів в активний процес співпереживання сприймання музики. </w:t>
      </w:r>
    </w:p>
    <w:p w14:paraId="5C83F240"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Диригування піснею під час її прослуховування, різні танцювальні рухи також допомагають з'ясуванню вихованцями виразних властивостей музичного ритму.</w:t>
      </w:r>
    </w:p>
    <w:p w14:paraId="4CF155FE"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Для виховання духовної культури керівнику гуртка, або вчителю музики необхідно виховувати у своїх вихованців не тільки спостережливість за зовнішніми явищами дійсності, а й прислухатися і придивлятися до власного і емоційного внутрішнього світу. Вчителю необхідно частіше нагадувати своїм учням, що «Музика - це душа людини!». Пропонуючи дітям для сприйняття різні за настроєм пісні - веселі або сумні, </w:t>
      </w:r>
      <w:hyperlink r:id="rId9" w:tooltip="Спокій" w:history="1">
        <w:r w:rsidRPr="00C81AD2">
          <w:rPr>
            <w:rFonts w:ascii="Times New Roman" w:hAnsi="Times New Roman"/>
            <w:sz w:val="28"/>
            <w:szCs w:val="28"/>
            <w:lang w:val="uk-UA"/>
          </w:rPr>
          <w:t>спокійні</w:t>
        </w:r>
      </w:hyperlink>
      <w:r w:rsidRPr="00C81AD2">
        <w:rPr>
          <w:rFonts w:ascii="Times New Roman" w:hAnsi="Times New Roman"/>
          <w:sz w:val="28"/>
          <w:szCs w:val="28"/>
          <w:lang w:val="uk-UA"/>
        </w:rPr>
        <w:t> або збуджено-тривожні, вчитель повинен пояснити за допомогою яких музичних засобів мелодії темпу, ритму, ладу, тембру композитор передає цей настрій і одночасно з цим може попросити своїх учнів згадати ті випадки зі свого життя, коли вони відчували </w:t>
      </w:r>
      <w:hyperlink r:id="rId10" w:tooltip="Такий" w:history="1">
        <w:r w:rsidRPr="00C81AD2">
          <w:rPr>
            <w:rFonts w:ascii="Times New Roman" w:hAnsi="Times New Roman"/>
            <w:sz w:val="28"/>
            <w:szCs w:val="28"/>
            <w:lang w:val="uk-UA"/>
          </w:rPr>
          <w:t>такий</w:t>
        </w:r>
      </w:hyperlink>
      <w:r w:rsidRPr="00C81AD2">
        <w:rPr>
          <w:rFonts w:ascii="Times New Roman" w:hAnsi="Times New Roman"/>
          <w:sz w:val="28"/>
          <w:szCs w:val="28"/>
          <w:lang w:val="uk-UA"/>
        </w:rPr>
        <w:t> же настрій. </w:t>
      </w:r>
    </w:p>
    <w:p w14:paraId="617CDBD2"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 Встановлення тісних </w:t>
      </w:r>
      <w:proofErr w:type="spellStart"/>
      <w:r w:rsidRPr="00C81AD2">
        <w:rPr>
          <w:rFonts w:ascii="Times New Roman" w:hAnsi="Times New Roman"/>
          <w:sz w:val="28"/>
          <w:szCs w:val="28"/>
          <w:lang w:val="uk-UA"/>
        </w:rPr>
        <w:t>зв'язків</w:t>
      </w:r>
      <w:proofErr w:type="spellEnd"/>
      <w:r w:rsidRPr="00C81AD2">
        <w:rPr>
          <w:rFonts w:ascii="Times New Roman" w:hAnsi="Times New Roman"/>
          <w:sz w:val="28"/>
          <w:szCs w:val="28"/>
          <w:lang w:val="uk-UA"/>
        </w:rPr>
        <w:t xml:space="preserve"> між </w:t>
      </w:r>
      <w:proofErr w:type="spellStart"/>
      <w:r w:rsidRPr="00C81AD2">
        <w:rPr>
          <w:rFonts w:ascii="Times New Roman" w:hAnsi="Times New Roman"/>
          <w:sz w:val="28"/>
          <w:szCs w:val="28"/>
          <w:lang w:val="uk-UA"/>
        </w:rPr>
        <w:t>уроками</w:t>
      </w:r>
      <w:proofErr w:type="spellEnd"/>
      <w:r w:rsidRPr="00C81AD2">
        <w:rPr>
          <w:rFonts w:ascii="Times New Roman" w:hAnsi="Times New Roman"/>
          <w:sz w:val="28"/>
          <w:szCs w:val="28"/>
          <w:lang w:val="uk-UA"/>
        </w:rPr>
        <w:t xml:space="preserve"> образотворчого мистецтва і </w:t>
      </w:r>
      <w:proofErr w:type="spellStart"/>
      <w:r w:rsidRPr="00C81AD2">
        <w:rPr>
          <w:rFonts w:ascii="Times New Roman" w:hAnsi="Times New Roman"/>
          <w:sz w:val="28"/>
          <w:szCs w:val="28"/>
          <w:lang w:val="uk-UA"/>
        </w:rPr>
        <w:t>уроками</w:t>
      </w:r>
      <w:proofErr w:type="spellEnd"/>
      <w:r w:rsidRPr="00C81AD2">
        <w:rPr>
          <w:rFonts w:ascii="Times New Roman" w:hAnsi="Times New Roman"/>
          <w:sz w:val="28"/>
          <w:szCs w:val="28"/>
          <w:lang w:val="uk-UA"/>
        </w:rPr>
        <w:t xml:space="preserve"> музики та співу має великі можливості для формування емоційної чуйності молодших школярів. Вчителю важливо зрозуміти, що виховання у дітей емоційної чуйності важливо не само по собі, а для більш повного засвоєння тих моральних цінностей, які містяться в ідейному контексті музичного твору. Тому, як показує експериментальна робота, велике значення має обговорення з дітьми змісту  пісні.</w:t>
      </w:r>
    </w:p>
    <w:p w14:paraId="0E09EC5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Як показали мої спостереження для того, щоб пісня сподобалася дітям, педагог повинен дуже ретельно продумати питання якості звучання та </w:t>
      </w:r>
      <w:r w:rsidRPr="00C81AD2">
        <w:rPr>
          <w:rFonts w:ascii="Times New Roman" w:hAnsi="Times New Roman"/>
          <w:sz w:val="28"/>
          <w:szCs w:val="28"/>
          <w:lang w:val="uk-UA"/>
        </w:rPr>
        <w:lastRenderedPageBreak/>
        <w:t>використання пропонованого для прослуховування твору. Навіть сама </w:t>
      </w:r>
      <w:hyperlink r:id="rId11" w:tooltip="Гарна" w:history="1">
        <w:r w:rsidRPr="00C81AD2">
          <w:rPr>
            <w:rFonts w:ascii="Times New Roman" w:hAnsi="Times New Roman"/>
            <w:sz w:val="28"/>
            <w:szCs w:val="28"/>
            <w:lang w:val="uk-UA"/>
          </w:rPr>
          <w:t>гарна</w:t>
        </w:r>
      </w:hyperlink>
      <w:r w:rsidRPr="00C81AD2">
        <w:rPr>
          <w:rFonts w:ascii="Times New Roman" w:hAnsi="Times New Roman"/>
          <w:sz w:val="28"/>
          <w:szCs w:val="28"/>
          <w:lang w:val="uk-UA"/>
        </w:rPr>
        <w:t xml:space="preserve"> пісня не </w:t>
      </w:r>
      <w:proofErr w:type="spellStart"/>
      <w:r w:rsidRPr="00C81AD2">
        <w:rPr>
          <w:rFonts w:ascii="Times New Roman" w:hAnsi="Times New Roman"/>
          <w:sz w:val="28"/>
          <w:szCs w:val="28"/>
          <w:lang w:val="uk-UA"/>
        </w:rPr>
        <w:t>викличе</w:t>
      </w:r>
      <w:proofErr w:type="spellEnd"/>
      <w:r w:rsidRPr="00C81AD2">
        <w:rPr>
          <w:rFonts w:ascii="Times New Roman" w:hAnsi="Times New Roman"/>
          <w:sz w:val="28"/>
          <w:szCs w:val="28"/>
          <w:lang w:val="uk-UA"/>
        </w:rPr>
        <w:t xml:space="preserve"> в серцях дітей потрібного відгуку, якщо вчитель її погано виконає. Як тільки виникають, якісь неполадки при прослуховуванні пісні, діти вмить відволікаються, і всі самі благі задуми педагога виявляються зім'ятими і нереалізованими. Тому ретельне розучування педагогом дитячого репертуару, уміння його співати і виконувати на високому художньому рівні, не менш ретельна перевірка та підготовка технічних засобів відіграє важливе значення для виконання завдань формування емоційної чуйності молодших вихованців на музику. Учитель повинен також працювати над виразністю своєї мови, міміки та диригентських рухів, з тим, щоб бути естетично виразним. Спостерігаючи за тим, як сам учитель уважно слухає музику, які експресивні руху він робить в такт звучання музики, як характер пісні відбивається на його обличчі, діти, наслідуючи свого вчителя, також намагаються уважно вслухатися в звуки музики і повторювати ті ж самі експресивні руху, які зробив їх вчитель. Аналіз твору  </w:t>
      </w:r>
      <w:proofErr w:type="spellStart"/>
      <w:r w:rsidRPr="00C81AD2">
        <w:rPr>
          <w:rFonts w:ascii="Times New Roman" w:hAnsi="Times New Roman"/>
          <w:sz w:val="28"/>
          <w:szCs w:val="28"/>
          <w:lang w:val="uk-UA"/>
        </w:rPr>
        <w:t>педагогогом</w:t>
      </w:r>
      <w:proofErr w:type="spellEnd"/>
      <w:r w:rsidRPr="00C81AD2">
        <w:rPr>
          <w:rFonts w:ascii="Times New Roman" w:hAnsi="Times New Roman"/>
          <w:sz w:val="28"/>
          <w:szCs w:val="28"/>
          <w:lang w:val="uk-UA"/>
        </w:rPr>
        <w:t xml:space="preserve"> разом з дітьми в процесі сприйняття і виконання  (похвала або осуд) також налаштовує дітей до більш уважного ставлення до музики. У молодших групах для встановлення теплих дружніх відносин між вихованцями і педагогом повинні переважати оцінки заохочення,  позитивного </w:t>
      </w:r>
      <w:hyperlink r:id="rId12" w:tooltip="Характер" w:history="1">
        <w:r w:rsidRPr="00C81AD2">
          <w:rPr>
            <w:rFonts w:ascii="Times New Roman" w:hAnsi="Times New Roman"/>
            <w:sz w:val="28"/>
            <w:szCs w:val="28"/>
            <w:lang w:val="uk-UA"/>
          </w:rPr>
          <w:t>характеру</w:t>
        </w:r>
      </w:hyperlink>
      <w:r w:rsidRPr="00C81AD2">
        <w:rPr>
          <w:rFonts w:ascii="Times New Roman" w:hAnsi="Times New Roman"/>
          <w:sz w:val="28"/>
          <w:szCs w:val="28"/>
          <w:lang w:val="uk-UA"/>
        </w:rPr>
        <w:t xml:space="preserve">, звернені як до </w:t>
      </w:r>
      <w:proofErr w:type="spellStart"/>
      <w:r w:rsidRPr="00C81AD2">
        <w:rPr>
          <w:rFonts w:ascii="Times New Roman" w:hAnsi="Times New Roman"/>
          <w:sz w:val="28"/>
          <w:szCs w:val="28"/>
          <w:lang w:val="uk-UA"/>
        </w:rPr>
        <w:t>всієі</w:t>
      </w:r>
      <w:proofErr w:type="spellEnd"/>
      <w:r w:rsidRPr="00C81AD2">
        <w:rPr>
          <w:rFonts w:ascii="Times New Roman" w:hAnsi="Times New Roman"/>
          <w:sz w:val="28"/>
          <w:szCs w:val="28"/>
          <w:lang w:val="uk-UA"/>
        </w:rPr>
        <w:t xml:space="preserve"> групи в цілому, так і до окремих учнів («Молодці, добре слухаєте!» Або «Мені подобається, як ти співаєш »і </w:t>
      </w:r>
      <w:proofErr w:type="spellStart"/>
      <w:r w:rsidRPr="00C81AD2">
        <w:rPr>
          <w:rFonts w:ascii="Times New Roman" w:hAnsi="Times New Roman"/>
          <w:sz w:val="28"/>
          <w:szCs w:val="28"/>
          <w:lang w:val="uk-UA"/>
        </w:rPr>
        <w:t>т.д</w:t>
      </w:r>
      <w:proofErr w:type="spellEnd"/>
      <w:r w:rsidRPr="00C81AD2">
        <w:rPr>
          <w:rFonts w:ascii="Times New Roman" w:hAnsi="Times New Roman"/>
          <w:sz w:val="28"/>
          <w:szCs w:val="28"/>
          <w:lang w:val="uk-UA"/>
        </w:rPr>
        <w:t>.). Правильно підібрана </w:t>
      </w:r>
      <w:hyperlink r:id="rId13" w:tooltip="Оцінка" w:history="1">
        <w:r w:rsidRPr="00C81AD2">
          <w:rPr>
            <w:rFonts w:ascii="Times New Roman" w:hAnsi="Times New Roman"/>
            <w:sz w:val="28"/>
            <w:szCs w:val="28"/>
            <w:lang w:val="uk-UA"/>
          </w:rPr>
          <w:t>оцінка</w:t>
        </w:r>
      </w:hyperlink>
      <w:r w:rsidRPr="00C81AD2">
        <w:rPr>
          <w:rFonts w:ascii="Times New Roman" w:hAnsi="Times New Roman"/>
          <w:sz w:val="28"/>
          <w:szCs w:val="28"/>
          <w:lang w:val="uk-UA"/>
        </w:rPr>
        <w:t> роботи учнів під час заняття стимулює прояви більш уважного ставлення до твору і отже сприяє формуванню емоційної чуйності, необхідної для реалізації виховних можливостей музики.</w:t>
      </w:r>
    </w:p>
    <w:p w14:paraId="2DBDAD43"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Таким чином. Результати досвіду роботи дозволяють зробити такі висновки щодо того, яким чином вчитель музики  , або керівник гуртка може впливати на формування духовної культури учнів, використовуючи при цьому дитячі пісні . Факторами, що сприяють формуванню цієї чуйності, є:</w:t>
      </w:r>
    </w:p>
    <w:p w14:paraId="60ACB862"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Звернення вчителем уваги дітей на різноманітні явища дійсності, які їх оточують, спонукають їх до того, щоб вони подумали про те, як ці явища можуть втілитися в музиці;</w:t>
      </w:r>
    </w:p>
    <w:p w14:paraId="5D2A67A8"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Залучення учнів до активного співпереживання та співтворчості у процесі сприйняття і виконання пісні;</w:t>
      </w:r>
    </w:p>
    <w:p w14:paraId="3ED792FD" w14:textId="227741D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Тісний зв'язок занять музики з іншими навчальними предметами і перш за все з </w:t>
      </w:r>
      <w:proofErr w:type="spellStart"/>
      <w:r w:rsidRPr="00C81AD2">
        <w:rPr>
          <w:rFonts w:ascii="Times New Roman" w:hAnsi="Times New Roman"/>
          <w:sz w:val="28"/>
          <w:szCs w:val="28"/>
          <w:lang w:val="uk-UA"/>
        </w:rPr>
        <w:t>уроками</w:t>
      </w:r>
      <w:proofErr w:type="spellEnd"/>
      <w:r w:rsidRPr="00C81AD2">
        <w:rPr>
          <w:rFonts w:ascii="Times New Roman" w:hAnsi="Times New Roman"/>
          <w:sz w:val="28"/>
          <w:szCs w:val="28"/>
          <w:lang w:val="uk-UA"/>
        </w:rPr>
        <w:t xml:space="preserve"> образотворчого мистецтва;</w:t>
      </w:r>
    </w:p>
    <w:p w14:paraId="6F2ED085"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Використання в музичному вихованні учнів сюжетно-рольових і дидактичних ігор;</w:t>
      </w:r>
    </w:p>
    <w:p w14:paraId="72026BA2"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Високохудожнє виконання педагогом пропонованої дітям пісні. </w:t>
      </w:r>
    </w:p>
    <w:p w14:paraId="61E826A7"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Встановлення вчителем теплих та дружніх відносин з учнями, віра в їх можливості і в позитивні якості особистості.</w:t>
      </w:r>
    </w:p>
    <w:p w14:paraId="221FB7CD"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Результати даного дослідження, що </w:t>
      </w:r>
      <w:proofErr w:type="spellStart"/>
      <w:r w:rsidRPr="00C81AD2">
        <w:rPr>
          <w:rFonts w:ascii="Times New Roman" w:hAnsi="Times New Roman"/>
          <w:sz w:val="28"/>
          <w:szCs w:val="28"/>
          <w:lang w:val="uk-UA"/>
        </w:rPr>
        <w:t>грунтуються</w:t>
      </w:r>
      <w:proofErr w:type="spellEnd"/>
      <w:r w:rsidRPr="00C81AD2">
        <w:rPr>
          <w:rFonts w:ascii="Times New Roman" w:hAnsi="Times New Roman"/>
          <w:sz w:val="28"/>
          <w:szCs w:val="28"/>
          <w:lang w:val="uk-UA"/>
        </w:rPr>
        <w:t xml:space="preserve"> на аналізі шляхів історичного розвитку народної музики, творів </w:t>
      </w:r>
      <w:proofErr w:type="spellStart"/>
      <w:r w:rsidRPr="00C81AD2">
        <w:rPr>
          <w:rFonts w:ascii="Times New Roman" w:hAnsi="Times New Roman"/>
          <w:sz w:val="28"/>
          <w:szCs w:val="28"/>
          <w:lang w:val="uk-UA"/>
        </w:rPr>
        <w:t>украінських</w:t>
      </w:r>
      <w:proofErr w:type="spellEnd"/>
      <w:r w:rsidRPr="00C81AD2">
        <w:rPr>
          <w:rFonts w:ascii="Times New Roman" w:hAnsi="Times New Roman"/>
          <w:sz w:val="28"/>
          <w:szCs w:val="28"/>
          <w:lang w:val="uk-UA"/>
        </w:rPr>
        <w:t xml:space="preserve"> композиторів, теоретичному осмисленні побудови змісту музичної освіти в програмах і навчально-методичних посібниках для загальноосвітніх шкіл та керівників гуртків, узагальнень передового педагогічного досвіду, дослідно-</w:t>
      </w:r>
      <w:r w:rsidRPr="00C81AD2">
        <w:rPr>
          <w:rFonts w:ascii="Times New Roman" w:hAnsi="Times New Roman"/>
          <w:sz w:val="28"/>
          <w:szCs w:val="28"/>
          <w:lang w:val="uk-UA"/>
        </w:rPr>
        <w:lastRenderedPageBreak/>
        <w:t xml:space="preserve">експериментальної перевірки деяких прийомів використання дитячих пісень у </w:t>
      </w:r>
      <w:proofErr w:type="spellStart"/>
      <w:r w:rsidRPr="00C81AD2">
        <w:rPr>
          <w:rFonts w:ascii="Times New Roman" w:hAnsi="Times New Roman"/>
          <w:sz w:val="28"/>
          <w:szCs w:val="28"/>
          <w:lang w:val="uk-UA"/>
        </w:rPr>
        <w:t>у</w:t>
      </w:r>
      <w:proofErr w:type="spellEnd"/>
      <w:r w:rsidRPr="00C81AD2">
        <w:rPr>
          <w:rFonts w:ascii="Times New Roman" w:hAnsi="Times New Roman"/>
          <w:sz w:val="28"/>
          <w:szCs w:val="28"/>
          <w:lang w:val="uk-UA"/>
        </w:rPr>
        <w:t xml:space="preserve"> навчально-виховному процесі дозволили  прийти до наступних висновків:</w:t>
      </w:r>
    </w:p>
    <w:p w14:paraId="35DAF2DD"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1. Дитячі пісні , написані в кращих традиціях народної музики, володіють великими педагогічними можливостями, які, будучи правильно використані на </w:t>
      </w:r>
      <w:proofErr w:type="spellStart"/>
      <w:r w:rsidRPr="00C81AD2">
        <w:rPr>
          <w:rFonts w:ascii="Times New Roman" w:hAnsi="Times New Roman"/>
          <w:sz w:val="28"/>
          <w:szCs w:val="28"/>
          <w:lang w:val="uk-UA"/>
        </w:rPr>
        <w:t>уроках</w:t>
      </w:r>
      <w:proofErr w:type="spellEnd"/>
      <w:r w:rsidRPr="00C81AD2">
        <w:rPr>
          <w:rFonts w:ascii="Times New Roman" w:hAnsi="Times New Roman"/>
          <w:sz w:val="28"/>
          <w:szCs w:val="28"/>
          <w:lang w:val="uk-UA"/>
        </w:rPr>
        <w:t xml:space="preserve"> музики в початковій школі та в гуртках позашкільних закладів, виступають як важливий засіб музично-естетичного виховання молодших так і старших учнів;</w:t>
      </w:r>
    </w:p>
    <w:p w14:paraId="2BA3D563" w14:textId="54258C54"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2.</w:t>
      </w:r>
      <w:r>
        <w:rPr>
          <w:rFonts w:ascii="Times New Roman" w:hAnsi="Times New Roman"/>
          <w:sz w:val="28"/>
          <w:szCs w:val="28"/>
          <w:lang w:val="uk-UA"/>
        </w:rPr>
        <w:t xml:space="preserve"> </w:t>
      </w:r>
      <w:r w:rsidRPr="00C81AD2">
        <w:rPr>
          <w:rFonts w:ascii="Times New Roman" w:hAnsi="Times New Roman"/>
          <w:sz w:val="28"/>
          <w:szCs w:val="28"/>
          <w:lang w:val="uk-UA"/>
        </w:rPr>
        <w:t>З особистого досвіду роботи з дитячим колективом виявлено шляхи, на підставі яких має здійснюватися морально-естетичне виховання учнів. Це виховання повинно одночасно протікати за двома напрямками. Перше з них має бути пов'язане із збагаченням дітей музичними уміннями, </w:t>
      </w:r>
      <w:hyperlink r:id="rId14" w:tooltip="Знання" w:history="1">
        <w:r w:rsidRPr="00C81AD2">
          <w:rPr>
            <w:rFonts w:ascii="Times New Roman" w:hAnsi="Times New Roman"/>
            <w:sz w:val="28"/>
            <w:szCs w:val="28"/>
            <w:lang w:val="uk-UA"/>
          </w:rPr>
          <w:t>знаннями</w:t>
        </w:r>
      </w:hyperlink>
      <w:r w:rsidRPr="00C81AD2">
        <w:rPr>
          <w:rFonts w:ascii="Times New Roman" w:hAnsi="Times New Roman"/>
          <w:sz w:val="28"/>
          <w:szCs w:val="28"/>
          <w:lang w:val="uk-UA"/>
        </w:rPr>
        <w:t xml:space="preserve"> і навичками, які допомагають їм у сприйнятті і виконанні різних вокальних творів. Інший напрямок включає в себе виховання в учнів здатності глибоко відчувати </w:t>
      </w:r>
      <w:proofErr w:type="spellStart"/>
      <w:r w:rsidRPr="00C81AD2">
        <w:rPr>
          <w:rFonts w:ascii="Times New Roman" w:hAnsi="Times New Roman"/>
          <w:sz w:val="28"/>
          <w:szCs w:val="28"/>
          <w:lang w:val="uk-UA"/>
        </w:rPr>
        <w:t>ідейно</w:t>
      </w:r>
      <w:proofErr w:type="spellEnd"/>
      <w:r w:rsidRPr="00C81AD2">
        <w:rPr>
          <w:rFonts w:ascii="Times New Roman" w:hAnsi="Times New Roman"/>
          <w:sz w:val="28"/>
          <w:szCs w:val="28"/>
          <w:lang w:val="uk-UA"/>
        </w:rPr>
        <w:t>-моральний зміст цих творів, які повинні формувати в учнів правильні, з точки зору загальнолюдської моралі, ставлення до своєї Батьківщини, до інших людей, до праці, до рідної природи і її тваринного світу ; вміння бачити красу в цих відносинах.</w:t>
      </w:r>
    </w:p>
    <w:p w14:paraId="5566831D" w14:textId="7A79D5CC"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3. Під час роботи над розвитком музичних здібностей повинні  враховуватися особливості української національної поезії і музики, молодші </w:t>
      </w:r>
      <w:hyperlink r:id="rId15" w:tooltip="Школяр" w:history="1"/>
      <w:r w:rsidRPr="00C81AD2">
        <w:rPr>
          <w:rFonts w:ascii="Times New Roman" w:hAnsi="Times New Roman"/>
          <w:sz w:val="28"/>
          <w:szCs w:val="28"/>
          <w:lang w:val="uk-UA"/>
        </w:rPr>
        <w:t xml:space="preserve">учні легше засвоюють </w:t>
      </w:r>
      <w:proofErr w:type="spellStart"/>
      <w:r w:rsidRPr="00C81AD2">
        <w:rPr>
          <w:rFonts w:ascii="Times New Roman" w:hAnsi="Times New Roman"/>
          <w:sz w:val="28"/>
          <w:szCs w:val="28"/>
          <w:lang w:val="uk-UA"/>
        </w:rPr>
        <w:t>поспівки</w:t>
      </w:r>
      <w:proofErr w:type="spellEnd"/>
      <w:r w:rsidRPr="00C81AD2">
        <w:rPr>
          <w:rFonts w:ascii="Times New Roman" w:hAnsi="Times New Roman"/>
          <w:sz w:val="28"/>
          <w:szCs w:val="28"/>
          <w:lang w:val="uk-UA"/>
        </w:rPr>
        <w:t xml:space="preserve">, якщо направляти їхню увагу на єдність </w:t>
      </w:r>
      <w:proofErr w:type="spellStart"/>
      <w:r w:rsidRPr="00C81AD2">
        <w:rPr>
          <w:rFonts w:ascii="Times New Roman" w:hAnsi="Times New Roman"/>
          <w:sz w:val="28"/>
          <w:szCs w:val="28"/>
          <w:lang w:val="uk-UA"/>
        </w:rPr>
        <w:t>віршованоі</w:t>
      </w:r>
      <w:proofErr w:type="spellEnd"/>
      <w:r w:rsidRPr="00C81AD2">
        <w:rPr>
          <w:rFonts w:ascii="Times New Roman" w:hAnsi="Times New Roman"/>
          <w:sz w:val="28"/>
          <w:szCs w:val="28"/>
          <w:lang w:val="uk-UA"/>
        </w:rPr>
        <w:t xml:space="preserve"> і мелодійної ритміки в дитячих піснях. Це робить також вагомий вплив на розвиток мелодичного слуху, ритмічного і ладового почуття дітей.</w:t>
      </w:r>
    </w:p>
    <w:p w14:paraId="58C0C51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Українська народна пісня - основна складова виховання національної самосвідомості школярів. Саме її засобами діти найглибше занурюються у культуру українського народу та глибше розуміють її.</w:t>
      </w:r>
    </w:p>
    <w:p w14:paraId="765660E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Музична культура людини є органічною частиною культури народу, до якого вона належить або серед якого живе. Тому в навчальних програмах особлива увага приділяється народній музиці, яка повинна розкритися дітям як частина життя народу, як цілісне явище його духовної культури.</w:t>
      </w:r>
    </w:p>
    <w:p w14:paraId="6AD0F57B"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У програмах реалізована концепція музичного виховання школярів не основі української національної культури, суть якої полягає у ставленні до музичного фольклору як </w:t>
      </w:r>
      <w:proofErr w:type="spellStart"/>
      <w:r w:rsidRPr="00C81AD2">
        <w:rPr>
          <w:rFonts w:ascii="Times New Roman" w:hAnsi="Times New Roman"/>
          <w:sz w:val="28"/>
          <w:szCs w:val="28"/>
          <w:lang w:val="uk-UA"/>
        </w:rPr>
        <w:t>невідє'мної</w:t>
      </w:r>
      <w:proofErr w:type="spellEnd"/>
      <w:r w:rsidRPr="00C81AD2">
        <w:rPr>
          <w:rFonts w:ascii="Times New Roman" w:hAnsi="Times New Roman"/>
          <w:sz w:val="28"/>
          <w:szCs w:val="28"/>
          <w:lang w:val="uk-UA"/>
        </w:rPr>
        <w:t xml:space="preserve"> частини духовного життя народу; визначенні провідної ролі фольклору в музичному навчанні у вихованні дітей; у зверненні до народної творчості крізь призму життєвих </w:t>
      </w:r>
      <w:proofErr w:type="spellStart"/>
      <w:r w:rsidRPr="00C81AD2">
        <w:rPr>
          <w:rFonts w:ascii="Times New Roman" w:hAnsi="Times New Roman"/>
          <w:sz w:val="28"/>
          <w:szCs w:val="28"/>
          <w:lang w:val="uk-UA"/>
        </w:rPr>
        <w:t>зв'язків</w:t>
      </w:r>
      <w:proofErr w:type="spellEnd"/>
      <w:r w:rsidRPr="00C81AD2">
        <w:rPr>
          <w:rFonts w:ascii="Times New Roman" w:hAnsi="Times New Roman"/>
          <w:sz w:val="28"/>
          <w:szCs w:val="28"/>
          <w:lang w:val="uk-UA"/>
        </w:rPr>
        <w:t xml:space="preserve"> з духовним, матеріальним та практичним світом людини; у розгляді українського музичного фольклору в діалектичній єдності з фольклором інших народів; у вивченні професійної музики крізь призму її фольклорних </w:t>
      </w:r>
      <w:proofErr w:type="spellStart"/>
      <w:r w:rsidRPr="00C81AD2">
        <w:rPr>
          <w:rFonts w:ascii="Times New Roman" w:hAnsi="Times New Roman"/>
          <w:sz w:val="28"/>
          <w:szCs w:val="28"/>
          <w:lang w:val="uk-UA"/>
        </w:rPr>
        <w:t>джерел;у</w:t>
      </w:r>
      <w:proofErr w:type="spellEnd"/>
      <w:r w:rsidRPr="00C81AD2">
        <w:rPr>
          <w:rFonts w:ascii="Times New Roman" w:hAnsi="Times New Roman"/>
          <w:sz w:val="28"/>
          <w:szCs w:val="28"/>
          <w:lang w:val="uk-UA"/>
        </w:rPr>
        <w:t xml:space="preserve"> розкритті естетичного змісту народної музики на основі осягнення школярами суті й особливостей музичного мистецтва.</w:t>
      </w:r>
    </w:p>
    <w:p w14:paraId="6D664EE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Виховання музикою має найточніший, найдоцільніший вплив на розвиток духовного світу кожного школяра, пов'язується із його загальним розвитком, здійснюється у контексті становлення цілісної особистості.</w:t>
      </w:r>
    </w:p>
    <w:p w14:paraId="08EE621E"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Музична культура людини є органічною частиною культури народу, до якого вона належить або серед якого живе. Саме тому особлива увага </w:t>
      </w:r>
      <w:r w:rsidRPr="00C81AD2">
        <w:rPr>
          <w:rFonts w:ascii="Times New Roman" w:hAnsi="Times New Roman"/>
          <w:sz w:val="28"/>
          <w:szCs w:val="28"/>
          <w:lang w:val="uk-UA"/>
        </w:rPr>
        <w:lastRenderedPageBreak/>
        <w:t>приділяється українській народній музиці, що повинна розкритися дітям як частина життя народу, як цілісне явище його духовної культури.</w:t>
      </w:r>
    </w:p>
    <w:p w14:paraId="3C36DD2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Усі </w:t>
      </w:r>
      <w:proofErr w:type="spellStart"/>
      <w:r w:rsidRPr="00C81AD2">
        <w:rPr>
          <w:rFonts w:ascii="Times New Roman" w:hAnsi="Times New Roman"/>
          <w:sz w:val="28"/>
          <w:szCs w:val="28"/>
          <w:lang w:val="uk-UA"/>
        </w:rPr>
        <w:t>уроки</w:t>
      </w:r>
      <w:proofErr w:type="spellEnd"/>
      <w:r w:rsidRPr="00C81AD2">
        <w:rPr>
          <w:rFonts w:ascii="Times New Roman" w:hAnsi="Times New Roman"/>
          <w:sz w:val="28"/>
          <w:szCs w:val="28"/>
          <w:lang w:val="uk-UA"/>
        </w:rPr>
        <w:t xml:space="preserve"> музики повинні бути пройняті думкою, що музична творчість українського народу - нев'януча окраса його духовної культури. Народна музика повинна увійти до музичної свідомості дітей як безпосередньо живе, хвилююче мистецтво, а не як романтична спадщина, якій слід вклонятися. Важливо, щоб діти відчували фольклор не як щось архаїчне, а як природну </w:t>
      </w:r>
      <w:proofErr w:type="spellStart"/>
      <w:r w:rsidRPr="00C81AD2">
        <w:rPr>
          <w:rFonts w:ascii="Times New Roman" w:hAnsi="Times New Roman"/>
          <w:sz w:val="28"/>
          <w:szCs w:val="28"/>
          <w:lang w:val="uk-UA"/>
        </w:rPr>
        <w:t>невідє'мну</w:t>
      </w:r>
      <w:proofErr w:type="spellEnd"/>
      <w:r w:rsidRPr="00C81AD2">
        <w:rPr>
          <w:rFonts w:ascii="Times New Roman" w:hAnsi="Times New Roman"/>
          <w:sz w:val="28"/>
          <w:szCs w:val="28"/>
          <w:lang w:val="uk-UA"/>
        </w:rPr>
        <w:t xml:space="preserve"> частину сьогодення.</w:t>
      </w:r>
    </w:p>
    <w:p w14:paraId="1FCF3395"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Щоб пісня виховувала і не шкодила, треба правильно навчати, а лише потім переходити до виховання її засобами, яке закладено у самому змісті її тексту.</w:t>
      </w:r>
    </w:p>
    <w:p w14:paraId="6AFA8BC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Розглянемо пісні, які учні вивчають згідно програмі.</w:t>
      </w:r>
    </w:p>
    <w:p w14:paraId="28D066E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1 клас: «Українка я маленька» </w:t>
      </w:r>
    </w:p>
    <w:p w14:paraId="5E083BB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Сама назва вже говорить сама за себе. В пісні співається про патріотичні почуття маленької україночки до України. Ця пісня стає взірцем відношення до рідної землі маленьким школярам, в яких тільки починається , можна сказати, зароджується почуття патріотизму, яке складає основу національного виховання.</w:t>
      </w:r>
    </w:p>
    <w:p w14:paraId="7CE834EB"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2 клас: «Галя по садочку ходила» </w:t>
      </w:r>
    </w:p>
    <w:p w14:paraId="73432037"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Ця пісня </w:t>
      </w:r>
      <w:proofErr w:type="spellStart"/>
      <w:r w:rsidRPr="00C81AD2">
        <w:rPr>
          <w:rFonts w:ascii="Times New Roman" w:hAnsi="Times New Roman"/>
          <w:sz w:val="28"/>
          <w:szCs w:val="28"/>
          <w:lang w:val="uk-UA"/>
        </w:rPr>
        <w:t>знакомить</w:t>
      </w:r>
      <w:proofErr w:type="spellEnd"/>
      <w:r w:rsidRPr="00C81AD2">
        <w:rPr>
          <w:rFonts w:ascii="Times New Roman" w:hAnsi="Times New Roman"/>
          <w:sz w:val="28"/>
          <w:szCs w:val="28"/>
          <w:lang w:val="uk-UA"/>
        </w:rPr>
        <w:t xml:space="preserve"> дітей з побутом українських дівчат, з мелодійністю і наспівністю української народної пісні. Діти поступово </w:t>
      </w:r>
      <w:proofErr w:type="spellStart"/>
      <w:r w:rsidRPr="00C81AD2">
        <w:rPr>
          <w:rFonts w:ascii="Times New Roman" w:hAnsi="Times New Roman"/>
          <w:sz w:val="28"/>
          <w:szCs w:val="28"/>
          <w:lang w:val="uk-UA"/>
        </w:rPr>
        <w:t>вчаться</w:t>
      </w:r>
      <w:proofErr w:type="spellEnd"/>
      <w:r w:rsidRPr="00C81AD2">
        <w:rPr>
          <w:rFonts w:ascii="Times New Roman" w:hAnsi="Times New Roman"/>
          <w:sz w:val="28"/>
          <w:szCs w:val="28"/>
          <w:lang w:val="uk-UA"/>
        </w:rPr>
        <w:t xml:space="preserve"> </w:t>
      </w:r>
      <w:proofErr w:type="spellStart"/>
      <w:r w:rsidRPr="00C81AD2">
        <w:rPr>
          <w:rFonts w:ascii="Times New Roman" w:hAnsi="Times New Roman"/>
          <w:sz w:val="28"/>
          <w:szCs w:val="28"/>
          <w:lang w:val="uk-UA"/>
        </w:rPr>
        <w:t>аккапельному</w:t>
      </w:r>
      <w:proofErr w:type="spellEnd"/>
      <w:r w:rsidRPr="00C81AD2">
        <w:rPr>
          <w:rFonts w:ascii="Times New Roman" w:hAnsi="Times New Roman"/>
          <w:sz w:val="28"/>
          <w:szCs w:val="28"/>
          <w:lang w:val="uk-UA"/>
        </w:rPr>
        <w:t xml:space="preserve"> співу(без супроводу).</w:t>
      </w:r>
    </w:p>
    <w:p w14:paraId="7137E02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3 клас: «Вийшли в поле косарі» </w:t>
      </w:r>
    </w:p>
    <w:p w14:paraId="079E3F7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Побутові  пісні несуть величезний виховний зміст. Вони пройняті духом працелюбства і завзятості. Такі пісні прищеплюють повагу до праці.</w:t>
      </w:r>
    </w:p>
    <w:p w14:paraId="5CF553E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4 клас: «Ой, ходить сон»</w:t>
      </w:r>
    </w:p>
    <w:p w14:paraId="4A9FB98D" w14:textId="77777777" w:rsidR="00C81AD2" w:rsidRPr="00C81AD2" w:rsidRDefault="00C81AD2" w:rsidP="00C81AD2">
      <w:pPr>
        <w:jc w:val="both"/>
        <w:rPr>
          <w:lang w:val="uk-UA"/>
        </w:rPr>
      </w:pPr>
      <w:r w:rsidRPr="00C81AD2">
        <w:rPr>
          <w:lang w:val="uk-UA"/>
        </w:rPr>
        <w:tab/>
        <w:t xml:space="preserve">Колискова-один з </w:t>
      </w:r>
      <w:proofErr w:type="spellStart"/>
      <w:r w:rsidRPr="00C81AD2">
        <w:rPr>
          <w:lang w:val="uk-UA"/>
        </w:rPr>
        <w:t>найрасповсюдженіших</w:t>
      </w:r>
      <w:proofErr w:type="spellEnd"/>
      <w:r w:rsidRPr="00C81AD2">
        <w:rPr>
          <w:lang w:val="uk-UA"/>
        </w:rPr>
        <w:t xml:space="preserve"> жанрів української побутової пісні, вони заспокоюють і водночас розвивають дітей. Діти, які ростуть та виховуються в </w:t>
      </w:r>
      <w:proofErr w:type="spellStart"/>
      <w:r w:rsidRPr="00C81AD2">
        <w:rPr>
          <w:lang w:val="uk-UA"/>
        </w:rPr>
        <w:t>сімях</w:t>
      </w:r>
      <w:proofErr w:type="spellEnd"/>
      <w:r w:rsidRPr="00C81AD2">
        <w:rPr>
          <w:lang w:val="uk-UA"/>
        </w:rPr>
        <w:t xml:space="preserve"> де  вітається національне виховання, зокрема й колискова пісня мають більш стриманий та спокійний характер.</w:t>
      </w:r>
    </w:p>
    <w:p w14:paraId="6C9E35C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5 клас: «Їхав козак а Дунай» </w:t>
      </w:r>
    </w:p>
    <w:p w14:paraId="0C811DA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Пісні про дівчат, які проводжають козаків не війноньку, виховують почуття патріотизму та пронизують своєю ідеєю.</w:t>
      </w:r>
    </w:p>
    <w:p w14:paraId="505B8947"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6 клас: «Ой у лузі червона калина» </w:t>
      </w:r>
    </w:p>
    <w:p w14:paraId="62AE3B10"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Калина-символ України. Ця пісня закликає боротися за незалежність. Це, безперечно, виховує почуття патріотизму і любові до рідної землі.</w:t>
      </w:r>
    </w:p>
    <w:p w14:paraId="511CBF9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7 клас: «Розпустили кучері дівчата» </w:t>
      </w:r>
    </w:p>
    <w:p w14:paraId="56EEB11C"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Українські дівчата найвродливіші у світі, що іще раз підкреслено у цій пісні. Інтимна лірика-задушевна і прекрасна. Вона може послужити прикладом того, як треба ставитись до дівчат.</w:t>
      </w:r>
    </w:p>
    <w:p w14:paraId="1E0D744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8 клас: «Чом ти не прийшов» </w:t>
      </w:r>
    </w:p>
    <w:p w14:paraId="0532EAB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Кохання-вічна тема. Вона дуже цікавить дітей цього віку. Пісня виховує почуття вірності у коханні, взаємодопомоги між рідними людьми.</w:t>
      </w:r>
    </w:p>
    <w:p w14:paraId="0D62376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Таким чином, кожна українська народна пісня несе в собі виховні риси, які сприяють національному вихованню.</w:t>
      </w:r>
    </w:p>
    <w:p w14:paraId="178361C4"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lastRenderedPageBreak/>
        <w:tab/>
        <w:t>Методика морально-естетичного виховання засобами української музики побудована на основі народних пісенно-ігрових жанрів і являє собою сукупність авторських та </w:t>
      </w:r>
      <w:hyperlink r:id="rId16" w:tooltip="Фольклор" w:history="1">
        <w:r w:rsidRPr="00C81AD2">
          <w:rPr>
            <w:rFonts w:ascii="Times New Roman" w:hAnsi="Times New Roman"/>
            <w:sz w:val="28"/>
            <w:szCs w:val="28"/>
            <w:lang w:val="uk-UA"/>
          </w:rPr>
          <w:t>фольклорних</w:t>
        </w:r>
      </w:hyperlink>
      <w:r w:rsidRPr="00C81AD2">
        <w:rPr>
          <w:rFonts w:ascii="Times New Roman" w:hAnsi="Times New Roman"/>
          <w:sz w:val="28"/>
          <w:szCs w:val="28"/>
          <w:lang w:val="uk-UA"/>
        </w:rPr>
        <w:t> музично-педагогічних прийомів, що враховують ігрові та інтелектуальні запити учнів різних національних і вікових категорій.</w:t>
      </w:r>
    </w:p>
    <w:p w14:paraId="264A47A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В основу розробки даної методики лягли такі положення психолого-педагогічної науки:</w:t>
      </w:r>
    </w:p>
    <w:p w14:paraId="0AAC05B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Розширення можливостей творчої самореалізації дітей, яка є однією з основ </w:t>
      </w:r>
      <w:hyperlink r:id="rId17" w:tooltip="Виховання особистості" w:history="1">
        <w:r w:rsidRPr="00C81AD2">
          <w:rPr>
            <w:rFonts w:ascii="Times New Roman" w:hAnsi="Times New Roman"/>
            <w:sz w:val="28"/>
            <w:szCs w:val="28"/>
            <w:lang w:val="uk-UA"/>
          </w:rPr>
          <w:t>виховання особистості</w:t>
        </w:r>
      </w:hyperlink>
      <w:r w:rsidRPr="00C81AD2">
        <w:rPr>
          <w:rFonts w:ascii="Times New Roman" w:hAnsi="Times New Roman"/>
          <w:sz w:val="28"/>
          <w:szCs w:val="28"/>
          <w:lang w:val="uk-UA"/>
        </w:rPr>
        <w:t>;</w:t>
      </w:r>
    </w:p>
    <w:p w14:paraId="04645032"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Формування особистості неможливо без орієнтації на пріоритет розвитку моральної активності в загальній творчої самореалізації людини.</w:t>
      </w:r>
    </w:p>
    <w:p w14:paraId="1765344E"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Пропонована  методика будується на таких основних принципах:</w:t>
      </w:r>
    </w:p>
    <w:p w14:paraId="2094594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1. Принцип «фольклорної ігри», спираючись на народні методи розвитку здібностей, має на увазі участь у заняттях дітей різної музичної обдарованості. Різноманіття пропонованих форм творчого самовираження, ігрова побудова занять, колективна участь у грі, заохочення ініціативи обумовлюють високий рівень емоційної віддачі, будучи основним важелем розвитку творчої фантазії і музичних здібностей дітей.</w:t>
      </w:r>
    </w:p>
    <w:p w14:paraId="76318A1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Даний принцип сприяє стимуляції і розвитку дитячої фантазії як оформленої розумової діяльності. Він служить засобом активізації соціальної поведінки, вкрай </w:t>
      </w:r>
      <w:proofErr w:type="spellStart"/>
      <w:r w:rsidRPr="00C81AD2">
        <w:rPr>
          <w:rFonts w:ascii="Times New Roman" w:hAnsi="Times New Roman"/>
          <w:sz w:val="28"/>
          <w:szCs w:val="28"/>
          <w:lang w:val="uk-UA"/>
        </w:rPr>
        <w:t>нерозвинутоі</w:t>
      </w:r>
      <w:proofErr w:type="spellEnd"/>
      <w:r w:rsidRPr="00C81AD2">
        <w:rPr>
          <w:rFonts w:ascii="Times New Roman" w:hAnsi="Times New Roman"/>
          <w:sz w:val="28"/>
          <w:szCs w:val="28"/>
          <w:lang w:val="uk-UA"/>
        </w:rPr>
        <w:t xml:space="preserve"> у більшості дітей, ще у першому класі. Застосування цього принципу створює фундамент для розкриття особистісно-творчого та морально-естетичного потенціалу учня надалі в навчанні.</w:t>
      </w:r>
    </w:p>
    <w:p w14:paraId="658BDFB5"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2. Принцип зв'язку музики з навколишньою </w:t>
      </w:r>
      <w:hyperlink r:id="rId18" w:tooltip="Природа" w:history="1">
        <w:r w:rsidRPr="00C81AD2">
          <w:rPr>
            <w:rFonts w:ascii="Times New Roman" w:hAnsi="Times New Roman"/>
            <w:sz w:val="28"/>
            <w:szCs w:val="28"/>
            <w:lang w:val="uk-UA"/>
          </w:rPr>
          <w:t>природою</w:t>
        </w:r>
      </w:hyperlink>
      <w:r w:rsidRPr="00C81AD2">
        <w:rPr>
          <w:rFonts w:ascii="Times New Roman" w:hAnsi="Times New Roman"/>
          <w:sz w:val="28"/>
          <w:szCs w:val="28"/>
          <w:lang w:val="uk-UA"/>
        </w:rPr>
        <w:t xml:space="preserve">, з життям тієї місцевості, де проживає дитина. Звідси випливає важливість вивчення дітьми рідного етносу, фольклорного матеріалу. </w:t>
      </w:r>
    </w:p>
    <w:p w14:paraId="4212220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3. Принцип націлювання учня на успіх, на самовдосконалення. Педагог повинен бути впевнений в тому, що кожен учень -</w:t>
      </w:r>
      <w:hyperlink r:id="rId19" w:tooltip="Художник" w:history="1">
        <w:r w:rsidRPr="00C81AD2">
          <w:rPr>
            <w:rFonts w:ascii="Times New Roman" w:hAnsi="Times New Roman"/>
            <w:sz w:val="28"/>
            <w:szCs w:val="28"/>
            <w:lang w:val="uk-UA"/>
          </w:rPr>
          <w:t>художник</w:t>
        </w:r>
      </w:hyperlink>
      <w:r w:rsidRPr="00C81AD2">
        <w:rPr>
          <w:rFonts w:ascii="Times New Roman" w:hAnsi="Times New Roman"/>
          <w:sz w:val="28"/>
          <w:szCs w:val="28"/>
          <w:lang w:val="uk-UA"/>
        </w:rPr>
        <w:t>, і обов'язково талановитий. Уміння педагога побачити здібності дитини, про які той сам може не підозрювати, і переконати його в цьому - найцінніше, що тільки може бути в музичному вихованні та вихованні взагалі.</w:t>
      </w:r>
    </w:p>
    <w:p w14:paraId="4CB1643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4. Принцип урахування психолого-вікових та регіонально-етнічних особливостей школярів. Педагог повинен вміти враховувати психолого-вікові і регіонально-етнічні особливості. Представники різних національних спільнот по-своєму сприймають </w:t>
      </w:r>
      <w:hyperlink r:id="rId20" w:tooltip="Стиль" w:history="1">
        <w:r w:rsidRPr="00C81AD2">
          <w:rPr>
            <w:rFonts w:ascii="Times New Roman" w:hAnsi="Times New Roman"/>
            <w:sz w:val="28"/>
            <w:szCs w:val="28"/>
            <w:lang w:val="uk-UA"/>
          </w:rPr>
          <w:t>стиль</w:t>
        </w:r>
      </w:hyperlink>
      <w:r w:rsidRPr="00C81AD2">
        <w:rPr>
          <w:rFonts w:ascii="Times New Roman" w:hAnsi="Times New Roman"/>
          <w:sz w:val="28"/>
          <w:szCs w:val="28"/>
          <w:lang w:val="uk-UA"/>
        </w:rPr>
        <w:t> поведінки вчителя, висувають різні вимоги до моральних якостей, потребують специфічних способах психологічного і виховного впливу. Навіть тоді, коли в колективі є хоча б один учень іншої національності, важливо приділити увагу його рідному фольклору, з творами якого він або його </w:t>
      </w:r>
      <w:hyperlink r:id="rId21" w:tooltip="Родичі" w:history="1">
        <w:r w:rsidRPr="00C81AD2">
          <w:rPr>
            <w:rFonts w:ascii="Times New Roman" w:hAnsi="Times New Roman"/>
            <w:sz w:val="28"/>
            <w:szCs w:val="28"/>
            <w:lang w:val="uk-UA"/>
          </w:rPr>
          <w:t>родичі</w:t>
        </w:r>
      </w:hyperlink>
      <w:r w:rsidRPr="00C81AD2">
        <w:rPr>
          <w:rFonts w:ascii="Times New Roman" w:hAnsi="Times New Roman"/>
          <w:sz w:val="28"/>
          <w:szCs w:val="28"/>
          <w:lang w:val="uk-UA"/>
        </w:rPr>
        <w:t> можуть познайомити весь колектив.</w:t>
      </w:r>
    </w:p>
    <w:p w14:paraId="4C5EE98C"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Для поглиблення і розвитку музично-естетичних смаків, моральних основ особистості, розширення її кругозору та підвищення рівня духовної культури на основі вивчення традицій національної пісенно-музичної культури необхідно застосування в навчально-виховному процесі активних, в тому числі контрастних, методів і прийомів, нестандартних і нетрадиційних форм уроків і </w:t>
      </w:r>
      <w:r w:rsidRPr="00C81AD2">
        <w:rPr>
          <w:rFonts w:ascii="Times New Roman" w:hAnsi="Times New Roman"/>
          <w:sz w:val="28"/>
          <w:szCs w:val="28"/>
          <w:lang w:val="uk-UA"/>
        </w:rPr>
        <w:lastRenderedPageBreak/>
        <w:t>виховних заходів які стимулюють інтерес учнів до пісенної спадщини свого  народу.</w:t>
      </w:r>
    </w:p>
    <w:p w14:paraId="70328FF3"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Досвід моєї роботи дозволяє зробити висновок про те, що у творах, призначених для дітей, повинні бути присутніми загальні риси, які слід враховувати при складанні репертуару: відбір необхідно здійснювати з трьох джерел: народної музичної творчості, класики та сучасної музики;</w:t>
      </w:r>
    </w:p>
    <w:p w14:paraId="5EC9534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Музичні твори повинні:</w:t>
      </w:r>
    </w:p>
    <w:p w14:paraId="6C8D1B04"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відображати ідеї гуманізму;</w:t>
      </w:r>
    </w:p>
    <w:p w14:paraId="7C52602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відрізнятися проникненням у світ почуттів дітей, відображати їх інтереси, бути образними, доступними для вихованців різних вікових груп;</w:t>
      </w:r>
    </w:p>
    <w:p w14:paraId="7F40F577"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бути яскравими, спиратися на національні особливості музики свого народу;</w:t>
      </w:r>
    </w:p>
    <w:p w14:paraId="7A15C2F3"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відображати сучасні шукання у вдосконаленні, </w:t>
      </w:r>
      <w:hyperlink r:id="rId22" w:tooltip="Модернізм" w:history="1">
        <w:r w:rsidRPr="00C81AD2">
          <w:rPr>
            <w:rFonts w:ascii="Times New Roman" w:hAnsi="Times New Roman"/>
            <w:sz w:val="28"/>
            <w:szCs w:val="28"/>
            <w:lang w:val="uk-UA"/>
          </w:rPr>
          <w:t>модернізації</w:t>
        </w:r>
      </w:hyperlink>
      <w:r w:rsidRPr="00C81AD2">
        <w:rPr>
          <w:rFonts w:ascii="Times New Roman" w:hAnsi="Times New Roman"/>
          <w:sz w:val="28"/>
          <w:szCs w:val="28"/>
          <w:lang w:val="uk-UA"/>
        </w:rPr>
        <w:t> музичної мови; їхній художній рівень повинен </w:t>
      </w:r>
      <w:hyperlink r:id="rId23" w:tooltip="Відповідь" w:history="1">
        <w:r w:rsidRPr="00C81AD2">
          <w:rPr>
            <w:rFonts w:ascii="Times New Roman" w:hAnsi="Times New Roman"/>
            <w:sz w:val="28"/>
            <w:szCs w:val="28"/>
            <w:lang w:val="uk-UA"/>
          </w:rPr>
          <w:t>відповідати</w:t>
        </w:r>
      </w:hyperlink>
      <w:r w:rsidRPr="00C81AD2">
        <w:rPr>
          <w:rFonts w:ascii="Times New Roman" w:hAnsi="Times New Roman"/>
          <w:sz w:val="28"/>
          <w:szCs w:val="28"/>
          <w:lang w:val="uk-UA"/>
        </w:rPr>
        <w:t> вимогам великого мистецтва;</w:t>
      </w:r>
    </w:p>
    <w:p w14:paraId="2FE4D3B2"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бути різними за формою і жанровими характеристиками.</w:t>
      </w:r>
    </w:p>
    <w:p w14:paraId="789A3165"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Вокальна національна </w:t>
      </w:r>
      <w:hyperlink r:id="rId24" w:tooltip="Культура" w:history="1">
        <w:r w:rsidRPr="00C81AD2">
          <w:rPr>
            <w:rFonts w:ascii="Times New Roman" w:hAnsi="Times New Roman"/>
            <w:sz w:val="28"/>
            <w:szCs w:val="28"/>
            <w:lang w:val="uk-UA"/>
          </w:rPr>
          <w:t>культура</w:t>
        </w:r>
      </w:hyperlink>
      <w:r w:rsidRPr="00C81AD2">
        <w:rPr>
          <w:rFonts w:ascii="Times New Roman" w:hAnsi="Times New Roman"/>
          <w:sz w:val="28"/>
          <w:szCs w:val="28"/>
          <w:lang w:val="uk-UA"/>
        </w:rPr>
        <w:t xml:space="preserve"> повинна включати всю різноманітність пісенного матеріалу,  фортепіанні обробки і твори композиторів, написані на національній основі. Діти з ранніх років прислухаються до рідних інтонацій колискової , вони вгадують ці інтонації в інших творах. Народні пісні, ігри, хороводи відрізняються особливою виразністю, образністю, повторюваністю деяких інтонацій, ладовою визначеністю і чіткістю форми. Народні твори багаті різноманітністю варіантів, в них ясно виражено імпровізаційний початок, вони являють собою синтез музики, слова, руху. Діти легко інсценують пісні, варіюють різні елементи народних танців.</w:t>
      </w:r>
    </w:p>
    <w:p w14:paraId="4E65F8C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У сучасній музиці відбуваються інтенсивні пошуки нових засобів музичного втілення в </w:t>
      </w:r>
      <w:proofErr w:type="spellStart"/>
      <w:r w:rsidRPr="00C81AD2">
        <w:rPr>
          <w:rFonts w:ascii="Times New Roman" w:hAnsi="Times New Roman"/>
          <w:sz w:val="28"/>
          <w:szCs w:val="28"/>
          <w:lang w:val="uk-UA"/>
        </w:rPr>
        <w:t>ладогармонічній</w:t>
      </w:r>
      <w:proofErr w:type="spellEnd"/>
      <w:r w:rsidRPr="00C81AD2">
        <w:rPr>
          <w:rFonts w:ascii="Times New Roman" w:hAnsi="Times New Roman"/>
          <w:sz w:val="28"/>
          <w:szCs w:val="28"/>
          <w:lang w:val="uk-UA"/>
        </w:rPr>
        <w:t xml:space="preserve"> структурі, в ритмі і інтонаційному ладі.</w:t>
      </w:r>
    </w:p>
    <w:p w14:paraId="390706A0"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xml:space="preserve">У своїй творчості композитори зазнають певних труднощів, оскільки створити потрібно яскраві, вражаючі образи дуже обмеженими засобами. Особливо це відноситься до мелодії пісень, призначених для виконання дітьми шкільного віку. Тут обмежений і діапазон мелодії, і її </w:t>
      </w:r>
      <w:proofErr w:type="spellStart"/>
      <w:r w:rsidRPr="00C81AD2">
        <w:rPr>
          <w:rFonts w:ascii="Times New Roman" w:hAnsi="Times New Roman"/>
          <w:sz w:val="28"/>
          <w:szCs w:val="28"/>
          <w:lang w:val="uk-UA"/>
        </w:rPr>
        <w:t>інтервалика</w:t>
      </w:r>
      <w:proofErr w:type="spellEnd"/>
      <w:r w:rsidRPr="00C81AD2">
        <w:rPr>
          <w:rFonts w:ascii="Times New Roman" w:hAnsi="Times New Roman"/>
          <w:sz w:val="28"/>
          <w:szCs w:val="28"/>
          <w:lang w:val="uk-UA"/>
        </w:rPr>
        <w:t>, і ритм. Музика для дітей повинна мати і навчальне завдання. Користуючись нею діти  навчаються співати, танцювати, слухати твори, грати на дитячих інструментах.</w:t>
      </w:r>
    </w:p>
    <w:p w14:paraId="5D95F167"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Ось чому так важливо співдружність композиторів, поетів, педагогів і видавців. Перед ними стоїть завдання створити твори, пов'язані з різними видами музичної діяльності і сприяють формуванню різних практичних навичок. Крім того, потрібні твори для свят, лялькового театру, маленьких </w:t>
      </w:r>
      <w:hyperlink r:id="rId25" w:tooltip="Концерт" w:history="1">
        <w:r w:rsidRPr="00C81AD2">
          <w:rPr>
            <w:rFonts w:ascii="Times New Roman" w:hAnsi="Times New Roman"/>
            <w:sz w:val="28"/>
            <w:szCs w:val="28"/>
            <w:lang w:val="uk-UA"/>
          </w:rPr>
          <w:t>концертів</w:t>
        </w:r>
      </w:hyperlink>
      <w:r w:rsidRPr="00C81AD2">
        <w:rPr>
          <w:rFonts w:ascii="Times New Roman" w:hAnsi="Times New Roman"/>
          <w:sz w:val="28"/>
          <w:szCs w:val="28"/>
          <w:lang w:val="uk-UA"/>
        </w:rPr>
        <w:t>, вечорів самодіяльності, розваг.</w:t>
      </w:r>
    </w:p>
    <w:p w14:paraId="5C5AEEFB"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Пісенний репертуар виконує свою соціально-побутову функцію, подібно до того, як виконує її народна музична творчість, що супроводжує людину все </w:t>
      </w:r>
      <w:proofErr w:type="spellStart"/>
      <w:r w:rsidRPr="00C81AD2">
        <w:rPr>
          <w:rFonts w:ascii="Times New Roman" w:hAnsi="Times New Roman"/>
          <w:sz w:val="28"/>
          <w:szCs w:val="28"/>
          <w:lang w:val="uk-UA"/>
        </w:rPr>
        <w:t>життя.Але</w:t>
      </w:r>
      <w:proofErr w:type="spellEnd"/>
      <w:r w:rsidRPr="00C81AD2">
        <w:rPr>
          <w:rFonts w:ascii="Times New Roman" w:hAnsi="Times New Roman"/>
          <w:sz w:val="28"/>
          <w:szCs w:val="28"/>
          <w:lang w:val="uk-UA"/>
        </w:rPr>
        <w:t xml:space="preserve">, тим не менш, до цих пір залишається гострою проблема </w:t>
      </w:r>
      <w:proofErr w:type="spellStart"/>
      <w:r w:rsidRPr="00C81AD2">
        <w:rPr>
          <w:rFonts w:ascii="Times New Roman" w:hAnsi="Times New Roman"/>
          <w:sz w:val="28"/>
          <w:szCs w:val="28"/>
          <w:lang w:val="uk-UA"/>
        </w:rPr>
        <w:t>шкільно</w:t>
      </w:r>
      <w:proofErr w:type="spellEnd"/>
      <w:r w:rsidRPr="00C81AD2">
        <w:rPr>
          <w:rFonts w:ascii="Times New Roman" w:hAnsi="Times New Roman"/>
          <w:sz w:val="28"/>
          <w:szCs w:val="28"/>
          <w:lang w:val="uk-UA"/>
        </w:rPr>
        <w:t xml:space="preserve">-пісенного репертуару. На сьогоднішній день для всіх вчителів музики вона є головною. Цей факт підтверджують </w:t>
      </w:r>
      <w:proofErr w:type="spellStart"/>
      <w:r w:rsidRPr="00C81AD2">
        <w:rPr>
          <w:rFonts w:ascii="Times New Roman" w:hAnsi="Times New Roman"/>
          <w:sz w:val="28"/>
          <w:szCs w:val="28"/>
          <w:lang w:val="uk-UA"/>
        </w:rPr>
        <w:t>уроки</w:t>
      </w:r>
      <w:proofErr w:type="spellEnd"/>
      <w:r w:rsidRPr="00C81AD2">
        <w:rPr>
          <w:rFonts w:ascii="Times New Roman" w:hAnsi="Times New Roman"/>
          <w:sz w:val="28"/>
          <w:szCs w:val="28"/>
          <w:lang w:val="uk-UA"/>
        </w:rPr>
        <w:t xml:space="preserve"> музики, де звучать в основному дитячі пісні композиторів старшого покоління, а також і численні фестивалі-конкурси, де діти виконують найчастіше те, що чують по телевізору і радіо. Наслідування естрадним </w:t>
      </w:r>
      <w:hyperlink r:id="rId26" w:tooltip="Співаки" w:history="1">
        <w:r w:rsidRPr="00C81AD2">
          <w:rPr>
            <w:rFonts w:ascii="Times New Roman" w:hAnsi="Times New Roman"/>
            <w:sz w:val="28"/>
            <w:szCs w:val="28"/>
            <w:lang w:val="uk-UA"/>
          </w:rPr>
          <w:t>співакам</w:t>
        </w:r>
      </w:hyperlink>
      <w:r w:rsidRPr="00C81AD2">
        <w:rPr>
          <w:rFonts w:ascii="Times New Roman" w:hAnsi="Times New Roman"/>
          <w:sz w:val="28"/>
          <w:szCs w:val="28"/>
          <w:lang w:val="uk-UA"/>
        </w:rPr>
        <w:t> веде до напруження та хвороби голосових зв'язок, до втрати індивідуальності виконання.</w:t>
      </w:r>
    </w:p>
    <w:p w14:paraId="278F08F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lastRenderedPageBreak/>
        <w:tab/>
        <w:t xml:space="preserve">Професійні композитори, на наш погляд, поки що не цілком усвідомлюють, які величезні виховні можливості містить у собі хороша дитяча пісня, як важлива вона у процесі становлення особистості. Останнім часом з'явилося чимало цікавих самодіяльних та професійних композиторів, що складають яскраві образні пісні для дітей, таких наприклад як творчість </w:t>
      </w:r>
      <w:proofErr w:type="spellStart"/>
      <w:r w:rsidRPr="00C81AD2">
        <w:rPr>
          <w:rFonts w:ascii="Times New Roman" w:hAnsi="Times New Roman"/>
          <w:sz w:val="28"/>
          <w:szCs w:val="28"/>
          <w:lang w:val="uk-UA"/>
        </w:rPr>
        <w:t>Н.Май</w:t>
      </w:r>
      <w:proofErr w:type="spellEnd"/>
      <w:r w:rsidRPr="00C81AD2">
        <w:rPr>
          <w:rFonts w:ascii="Times New Roman" w:hAnsi="Times New Roman"/>
          <w:sz w:val="28"/>
          <w:szCs w:val="28"/>
          <w:lang w:val="uk-UA"/>
        </w:rPr>
        <w:t>.</w:t>
      </w:r>
    </w:p>
    <w:p w14:paraId="3558009D"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xml:space="preserve">Відомо, що </w:t>
      </w:r>
      <w:proofErr w:type="spellStart"/>
      <w:r w:rsidRPr="00C81AD2">
        <w:rPr>
          <w:rFonts w:ascii="Times New Roman" w:hAnsi="Times New Roman"/>
          <w:sz w:val="28"/>
          <w:szCs w:val="28"/>
          <w:lang w:val="uk-UA"/>
        </w:rPr>
        <w:t>украінська</w:t>
      </w:r>
      <w:proofErr w:type="spellEnd"/>
      <w:r w:rsidRPr="00C81AD2">
        <w:rPr>
          <w:rFonts w:ascii="Times New Roman" w:hAnsi="Times New Roman"/>
          <w:sz w:val="28"/>
          <w:szCs w:val="28"/>
          <w:lang w:val="uk-UA"/>
        </w:rPr>
        <w:t xml:space="preserve"> пісня являє собою </w:t>
      </w:r>
      <w:hyperlink r:id="rId27" w:tooltip="Синкретизм" w:history="1">
        <w:r w:rsidRPr="00C81AD2">
          <w:rPr>
            <w:rFonts w:ascii="Times New Roman" w:hAnsi="Times New Roman"/>
            <w:sz w:val="28"/>
            <w:szCs w:val="28"/>
            <w:lang w:val="uk-UA"/>
          </w:rPr>
          <w:t>синкретичний</w:t>
        </w:r>
      </w:hyperlink>
      <w:r w:rsidRPr="00C81AD2">
        <w:rPr>
          <w:rFonts w:ascii="Times New Roman" w:hAnsi="Times New Roman"/>
          <w:sz w:val="28"/>
          <w:szCs w:val="28"/>
          <w:lang w:val="uk-UA"/>
        </w:rPr>
        <w:t xml:space="preserve"> музично-поетичний вид мистецтва. Пісня ніби оживляє все мистецтво, цементує його і здійснює гармонізацію педагогічних впливів на дитину. Традиційно текст пісні, її мелодія створюються одночасно, побутують в єдності музики, вірша і танцю, так як вони історично народжувалися в процесі трудової діяльності. Не випадково </w:t>
      </w:r>
      <w:proofErr w:type="spellStart"/>
      <w:r w:rsidRPr="00C81AD2">
        <w:rPr>
          <w:rFonts w:ascii="Times New Roman" w:hAnsi="Times New Roman"/>
          <w:sz w:val="28"/>
          <w:szCs w:val="28"/>
          <w:lang w:val="uk-UA"/>
        </w:rPr>
        <w:t>украінці</w:t>
      </w:r>
      <w:proofErr w:type="spellEnd"/>
      <w:r w:rsidRPr="00C81AD2">
        <w:rPr>
          <w:rFonts w:ascii="Times New Roman" w:hAnsi="Times New Roman"/>
          <w:sz w:val="28"/>
          <w:szCs w:val="28"/>
          <w:lang w:val="uk-UA"/>
        </w:rPr>
        <w:t xml:space="preserve"> вміли і співати, і танцювати, і грати на музичних </w:t>
      </w:r>
      <w:proofErr w:type="spellStart"/>
      <w:r w:rsidRPr="00C81AD2">
        <w:rPr>
          <w:rFonts w:ascii="Times New Roman" w:hAnsi="Times New Roman"/>
          <w:sz w:val="28"/>
          <w:szCs w:val="28"/>
          <w:lang w:val="uk-UA"/>
        </w:rPr>
        <w:t>інструментах.Тому</w:t>
      </w:r>
      <w:proofErr w:type="spellEnd"/>
      <w:r w:rsidRPr="00C81AD2">
        <w:rPr>
          <w:rFonts w:ascii="Times New Roman" w:hAnsi="Times New Roman"/>
          <w:sz w:val="28"/>
          <w:szCs w:val="28"/>
          <w:lang w:val="uk-UA"/>
        </w:rPr>
        <w:t xml:space="preserve"> при роботі над піснею і її виконанням необхідний комплексний підхід. Дітей потрібно вчити не тільки співати, але і передавати зміст пісні через виразні рухи, міміку, іншими словами, інсценувати, театралізувати пісню.</w:t>
      </w:r>
    </w:p>
    <w:p w14:paraId="0C1C5DCE"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Кожну пісню рекомендується не просто розучити з учнями, а інсценувати, розіграти маленький музичний спектакль, створити «відеокліп».</w:t>
      </w:r>
    </w:p>
    <w:p w14:paraId="3747685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При підборі репертуару я спиралися на той факт, що у нашого народу завжди був зв'язок з природою. </w:t>
      </w:r>
      <w:proofErr w:type="spellStart"/>
      <w:r w:rsidRPr="00C81AD2">
        <w:rPr>
          <w:rFonts w:ascii="Times New Roman" w:hAnsi="Times New Roman"/>
          <w:sz w:val="28"/>
          <w:szCs w:val="28"/>
          <w:lang w:val="uk-UA"/>
        </w:rPr>
        <w:t>Вкраінці</w:t>
      </w:r>
      <w:proofErr w:type="spellEnd"/>
      <w:r w:rsidRPr="00C81AD2">
        <w:rPr>
          <w:rFonts w:ascii="Times New Roman" w:hAnsi="Times New Roman"/>
          <w:sz w:val="28"/>
          <w:szCs w:val="28"/>
          <w:lang w:val="uk-UA"/>
        </w:rPr>
        <w:t xml:space="preserve"> не просто люблять природу, обмежуючись короткочасним </w:t>
      </w:r>
      <w:hyperlink r:id="rId28" w:tooltip="Спілкування" w:history="1">
        <w:r w:rsidRPr="00C81AD2">
          <w:rPr>
            <w:rFonts w:ascii="Times New Roman" w:hAnsi="Times New Roman"/>
            <w:sz w:val="28"/>
            <w:szCs w:val="28"/>
            <w:lang w:val="uk-UA"/>
          </w:rPr>
          <w:t>спілкуванням</w:t>
        </w:r>
      </w:hyperlink>
      <w:r w:rsidRPr="00C81AD2">
        <w:rPr>
          <w:rFonts w:ascii="Times New Roman" w:hAnsi="Times New Roman"/>
          <w:sz w:val="28"/>
          <w:szCs w:val="28"/>
          <w:lang w:val="uk-UA"/>
        </w:rPr>
        <w:t> з нею, вони живуть в ній, а </w:t>
      </w:r>
      <w:hyperlink r:id="rId29" w:tooltip="Природа" w:history="1">
        <w:r w:rsidRPr="00C81AD2">
          <w:rPr>
            <w:rFonts w:ascii="Times New Roman" w:hAnsi="Times New Roman"/>
            <w:sz w:val="28"/>
            <w:szCs w:val="28"/>
            <w:lang w:val="uk-UA"/>
          </w:rPr>
          <w:t>природа</w:t>
        </w:r>
      </w:hyperlink>
      <w:r w:rsidRPr="00C81AD2">
        <w:rPr>
          <w:rFonts w:ascii="Times New Roman" w:hAnsi="Times New Roman"/>
          <w:sz w:val="28"/>
          <w:szCs w:val="28"/>
          <w:lang w:val="uk-UA"/>
        </w:rPr>
        <w:t xml:space="preserve"> - в них.   Тому пісні про </w:t>
      </w:r>
      <w:proofErr w:type="spellStart"/>
      <w:r w:rsidRPr="00C81AD2">
        <w:rPr>
          <w:rFonts w:ascii="Times New Roman" w:hAnsi="Times New Roman"/>
          <w:sz w:val="28"/>
          <w:szCs w:val="28"/>
          <w:lang w:val="uk-UA"/>
        </w:rPr>
        <w:t>про</w:t>
      </w:r>
      <w:proofErr w:type="spellEnd"/>
      <w:r w:rsidRPr="00C81AD2">
        <w:rPr>
          <w:rFonts w:ascii="Times New Roman" w:hAnsi="Times New Roman"/>
          <w:sz w:val="28"/>
          <w:szCs w:val="28"/>
          <w:lang w:val="uk-UA"/>
        </w:rPr>
        <w:t xml:space="preserve"> природу рідного краю містять у собі величезні виховні </w:t>
      </w:r>
      <w:proofErr w:type="spellStart"/>
      <w:r w:rsidRPr="00C81AD2">
        <w:rPr>
          <w:rFonts w:ascii="Times New Roman" w:hAnsi="Times New Roman"/>
          <w:sz w:val="28"/>
          <w:szCs w:val="28"/>
          <w:lang w:val="uk-UA"/>
        </w:rPr>
        <w:t>функції.Прагнення</w:t>
      </w:r>
      <w:proofErr w:type="spellEnd"/>
      <w:r w:rsidRPr="00C81AD2">
        <w:rPr>
          <w:rFonts w:ascii="Times New Roman" w:hAnsi="Times New Roman"/>
          <w:sz w:val="28"/>
          <w:szCs w:val="28"/>
          <w:lang w:val="uk-UA"/>
        </w:rPr>
        <w:t xml:space="preserve"> жити у злагоді з природою генетично закладено в нашого </w:t>
      </w:r>
      <w:proofErr w:type="spellStart"/>
      <w:r w:rsidRPr="00C81AD2">
        <w:rPr>
          <w:rFonts w:ascii="Times New Roman" w:hAnsi="Times New Roman"/>
          <w:sz w:val="28"/>
          <w:szCs w:val="28"/>
          <w:lang w:val="uk-UA"/>
        </w:rPr>
        <w:t>народу.Розучуючи</w:t>
      </w:r>
      <w:proofErr w:type="spellEnd"/>
      <w:r w:rsidRPr="00C81AD2">
        <w:rPr>
          <w:rFonts w:ascii="Times New Roman" w:hAnsi="Times New Roman"/>
          <w:sz w:val="28"/>
          <w:szCs w:val="28"/>
          <w:lang w:val="uk-UA"/>
        </w:rPr>
        <w:t xml:space="preserve"> пісні про природу, педагог виховує у своїх учнів прагнення до вічної гармонії, а значить, прагнення до добра, справедливості, свободи.</w:t>
      </w:r>
    </w:p>
    <w:p w14:paraId="497B073B"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Для вчителів, які ставлять завдання навчати, «виходячи з дитини», завжди маючи на увазі його інтерес до гри і творчості як внутрішньої суті дитячого </w:t>
      </w:r>
      <w:hyperlink r:id="rId30" w:tooltip="Пізнання світу" w:history="1">
        <w:r w:rsidRPr="00C81AD2">
          <w:rPr>
            <w:rFonts w:ascii="Times New Roman" w:hAnsi="Times New Roman"/>
            <w:sz w:val="28"/>
            <w:szCs w:val="28"/>
            <w:lang w:val="uk-UA"/>
          </w:rPr>
          <w:t>пізнання світу</w:t>
        </w:r>
      </w:hyperlink>
      <w:r w:rsidRPr="00C81AD2">
        <w:rPr>
          <w:rFonts w:ascii="Times New Roman" w:hAnsi="Times New Roman"/>
          <w:sz w:val="28"/>
          <w:szCs w:val="28"/>
          <w:lang w:val="uk-UA"/>
        </w:rPr>
        <w:t>, ми пропонуємо взяти в основу такі </w:t>
      </w:r>
      <w:hyperlink r:id="rId31" w:tooltip="Принципи навчання" w:history="1">
        <w:r w:rsidRPr="00C81AD2">
          <w:rPr>
            <w:rFonts w:ascii="Times New Roman" w:hAnsi="Times New Roman"/>
            <w:sz w:val="28"/>
            <w:szCs w:val="28"/>
            <w:lang w:val="uk-UA"/>
          </w:rPr>
          <w:t>принципи навчання</w:t>
        </w:r>
      </w:hyperlink>
      <w:r w:rsidRPr="00C81AD2">
        <w:rPr>
          <w:rFonts w:ascii="Times New Roman" w:hAnsi="Times New Roman"/>
          <w:sz w:val="28"/>
          <w:szCs w:val="28"/>
          <w:lang w:val="uk-UA"/>
        </w:rPr>
        <w:t> і виховання:</w:t>
      </w:r>
    </w:p>
    <w:p w14:paraId="0FD147A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1.Опора на наочно-образне мислення.</w:t>
      </w:r>
    </w:p>
    <w:p w14:paraId="6AB7077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xml:space="preserve">2.Розвиок особистості учня на основі розкриття його індивідуальних творчих здібностей, формування загальнолюдської системи цінностей, гуманного ставлення до природи, життя, суспільства і самого </w:t>
      </w:r>
      <w:proofErr w:type="spellStart"/>
      <w:r w:rsidRPr="00C81AD2">
        <w:rPr>
          <w:rFonts w:ascii="Times New Roman" w:hAnsi="Times New Roman"/>
          <w:sz w:val="28"/>
          <w:szCs w:val="28"/>
          <w:lang w:val="uk-UA"/>
        </w:rPr>
        <w:t>собе</w:t>
      </w:r>
      <w:proofErr w:type="spellEnd"/>
      <w:r w:rsidRPr="00C81AD2">
        <w:rPr>
          <w:rFonts w:ascii="Times New Roman" w:hAnsi="Times New Roman"/>
          <w:sz w:val="28"/>
          <w:szCs w:val="28"/>
          <w:lang w:val="uk-UA"/>
        </w:rPr>
        <w:t>.</w:t>
      </w:r>
    </w:p>
    <w:p w14:paraId="0AA56D38"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3.Духовное </w:t>
      </w:r>
      <w:hyperlink r:id="rId32" w:tooltip="Очищення" w:history="1">
        <w:r w:rsidRPr="00C81AD2">
          <w:rPr>
            <w:rFonts w:ascii="Times New Roman" w:hAnsi="Times New Roman"/>
            <w:sz w:val="28"/>
            <w:szCs w:val="28"/>
            <w:lang w:val="uk-UA"/>
          </w:rPr>
          <w:t>очищення</w:t>
        </w:r>
      </w:hyperlink>
      <w:r w:rsidRPr="00C81AD2">
        <w:rPr>
          <w:rFonts w:ascii="Times New Roman" w:hAnsi="Times New Roman"/>
          <w:sz w:val="28"/>
          <w:szCs w:val="28"/>
          <w:lang w:val="uk-UA"/>
        </w:rPr>
        <w:t> мистецтвом.</w:t>
      </w:r>
    </w:p>
    <w:p w14:paraId="075BB7CB"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4.Формування основ дитячої творчості в спектрі композиторської, хореографічної, </w:t>
      </w:r>
      <w:hyperlink r:id="rId33" w:tooltip="Література" w:history="1">
        <w:r w:rsidRPr="00C81AD2">
          <w:rPr>
            <w:rFonts w:ascii="Times New Roman" w:hAnsi="Times New Roman"/>
            <w:sz w:val="28"/>
            <w:szCs w:val="28"/>
            <w:lang w:val="uk-UA"/>
          </w:rPr>
          <w:t>літературної</w:t>
        </w:r>
      </w:hyperlink>
      <w:r w:rsidRPr="00C81AD2">
        <w:rPr>
          <w:rFonts w:ascii="Times New Roman" w:hAnsi="Times New Roman"/>
          <w:sz w:val="28"/>
          <w:szCs w:val="28"/>
          <w:lang w:val="uk-UA"/>
        </w:rPr>
        <w:t>, образотворчої та інших видів діяльності.</w:t>
      </w:r>
    </w:p>
    <w:p w14:paraId="64A68DE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Результати досвіду роботи, що </w:t>
      </w:r>
      <w:proofErr w:type="spellStart"/>
      <w:r w:rsidRPr="00C81AD2">
        <w:rPr>
          <w:rFonts w:ascii="Times New Roman" w:hAnsi="Times New Roman"/>
          <w:sz w:val="28"/>
          <w:szCs w:val="28"/>
          <w:lang w:val="uk-UA"/>
        </w:rPr>
        <w:t>грунтуються</w:t>
      </w:r>
      <w:proofErr w:type="spellEnd"/>
      <w:r w:rsidRPr="00C81AD2">
        <w:rPr>
          <w:rFonts w:ascii="Times New Roman" w:hAnsi="Times New Roman"/>
          <w:sz w:val="28"/>
          <w:szCs w:val="28"/>
          <w:lang w:val="uk-UA"/>
        </w:rPr>
        <w:t xml:space="preserve"> на аналізі шляхів історичного розвитку  народної пісні, дитячої пісні  </w:t>
      </w:r>
      <w:proofErr w:type="spellStart"/>
      <w:r w:rsidRPr="00C81AD2">
        <w:rPr>
          <w:rFonts w:ascii="Times New Roman" w:hAnsi="Times New Roman"/>
          <w:sz w:val="28"/>
          <w:szCs w:val="28"/>
          <w:lang w:val="uk-UA"/>
        </w:rPr>
        <w:t>украінських</w:t>
      </w:r>
      <w:proofErr w:type="spellEnd"/>
      <w:r w:rsidRPr="00C81AD2">
        <w:rPr>
          <w:rFonts w:ascii="Times New Roman" w:hAnsi="Times New Roman"/>
          <w:sz w:val="28"/>
          <w:szCs w:val="28"/>
          <w:lang w:val="uk-UA"/>
        </w:rPr>
        <w:t xml:space="preserve"> композиторів, дослідно-експериментальної перевірки деяких прийомів використання пісень  у навчально-виховному процесі, дозволили  прийти до наступних висновків:</w:t>
      </w:r>
    </w:p>
    <w:p w14:paraId="649FE39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xml:space="preserve">1.Пісні українських композиторів, написані в кращих традиціях народної музики, володіють великими педагогічними можливостями, які, будучи правильно використані на заняттях та </w:t>
      </w:r>
      <w:proofErr w:type="spellStart"/>
      <w:r w:rsidRPr="00C81AD2">
        <w:rPr>
          <w:rFonts w:ascii="Times New Roman" w:hAnsi="Times New Roman"/>
          <w:sz w:val="28"/>
          <w:szCs w:val="28"/>
          <w:lang w:val="uk-UA"/>
        </w:rPr>
        <w:t>уроках</w:t>
      </w:r>
      <w:proofErr w:type="spellEnd"/>
      <w:r w:rsidRPr="00C81AD2">
        <w:rPr>
          <w:rFonts w:ascii="Times New Roman" w:hAnsi="Times New Roman"/>
          <w:sz w:val="28"/>
          <w:szCs w:val="28"/>
          <w:lang w:val="uk-UA"/>
        </w:rPr>
        <w:t xml:space="preserve"> музики , виступають як важливий засіб формування духовної культури учнів.</w:t>
      </w:r>
    </w:p>
    <w:p w14:paraId="64EAE28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xml:space="preserve">2.В проведеному дослідженні виявлено шляхи, на підставі яких  здійснюється формування духовної культури дітей. Перший напрямок має бути пов'язаний із збагаченням вихованців музичними уміннями, знаннями і навичками, які </w:t>
      </w:r>
      <w:r w:rsidRPr="00C81AD2">
        <w:rPr>
          <w:rFonts w:ascii="Times New Roman" w:hAnsi="Times New Roman"/>
          <w:sz w:val="28"/>
          <w:szCs w:val="28"/>
          <w:lang w:val="uk-UA"/>
        </w:rPr>
        <w:lastRenderedPageBreak/>
        <w:t xml:space="preserve">допомагають їм у сприйнятті і виконанні різних вокальних творів. Інша включає в себе виховання в учнів здатності глибоко відчувати </w:t>
      </w:r>
      <w:proofErr w:type="spellStart"/>
      <w:r w:rsidRPr="00C81AD2">
        <w:rPr>
          <w:rFonts w:ascii="Times New Roman" w:hAnsi="Times New Roman"/>
          <w:sz w:val="28"/>
          <w:szCs w:val="28"/>
          <w:lang w:val="uk-UA"/>
        </w:rPr>
        <w:t>ідейно</w:t>
      </w:r>
      <w:proofErr w:type="spellEnd"/>
      <w:r w:rsidRPr="00C81AD2">
        <w:rPr>
          <w:rFonts w:ascii="Times New Roman" w:hAnsi="Times New Roman"/>
          <w:sz w:val="28"/>
          <w:szCs w:val="28"/>
          <w:lang w:val="uk-UA"/>
        </w:rPr>
        <w:t xml:space="preserve">-етичний зміст творів, вироблення в учнів правильного, з точки зору загальнолюдської моралі, ставлення до своєї Батьківщини, до інших людей, праці, до рідної природи і її тваринного світу; вміння бачити красу в цих відносинах. Критеріями відбору і створення пісень для учнів мають бути їх яскрава художня образність, наявність багатих </w:t>
      </w:r>
      <w:proofErr w:type="spellStart"/>
      <w:r w:rsidRPr="00C81AD2">
        <w:rPr>
          <w:rFonts w:ascii="Times New Roman" w:hAnsi="Times New Roman"/>
          <w:sz w:val="28"/>
          <w:szCs w:val="28"/>
          <w:lang w:val="uk-UA"/>
        </w:rPr>
        <w:t>зв'язків</w:t>
      </w:r>
      <w:proofErr w:type="spellEnd"/>
      <w:r w:rsidRPr="00C81AD2">
        <w:rPr>
          <w:rFonts w:ascii="Times New Roman" w:hAnsi="Times New Roman"/>
          <w:sz w:val="28"/>
          <w:szCs w:val="28"/>
          <w:lang w:val="uk-UA"/>
        </w:rPr>
        <w:t xml:space="preserve"> з рідною музичною культурою.</w:t>
      </w:r>
    </w:p>
    <w:p w14:paraId="2202657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xml:space="preserve">3. Для формування духовної культури до </w:t>
      </w:r>
      <w:proofErr w:type="spellStart"/>
      <w:r w:rsidRPr="00C81AD2">
        <w:rPr>
          <w:rFonts w:ascii="Times New Roman" w:hAnsi="Times New Roman"/>
          <w:sz w:val="28"/>
          <w:szCs w:val="28"/>
          <w:lang w:val="uk-UA"/>
        </w:rPr>
        <w:t>пісенноі</w:t>
      </w:r>
      <w:proofErr w:type="spellEnd"/>
      <w:r w:rsidRPr="00C81AD2">
        <w:rPr>
          <w:rFonts w:ascii="Times New Roman" w:hAnsi="Times New Roman"/>
          <w:sz w:val="28"/>
          <w:szCs w:val="28"/>
          <w:lang w:val="uk-UA"/>
        </w:rPr>
        <w:t xml:space="preserve"> творчості необхідна правильна </w:t>
      </w:r>
      <w:hyperlink r:id="rId34" w:tooltip="Організація" w:history="1">
        <w:r w:rsidRPr="00C81AD2">
          <w:rPr>
            <w:rFonts w:ascii="Times New Roman" w:hAnsi="Times New Roman"/>
            <w:sz w:val="28"/>
            <w:szCs w:val="28"/>
            <w:lang w:val="uk-UA"/>
          </w:rPr>
          <w:t>організація</w:t>
        </w:r>
      </w:hyperlink>
      <w:r w:rsidRPr="00C81AD2">
        <w:rPr>
          <w:rFonts w:ascii="Times New Roman" w:hAnsi="Times New Roman"/>
          <w:sz w:val="28"/>
          <w:szCs w:val="28"/>
          <w:lang w:val="uk-UA"/>
        </w:rPr>
        <w:t xml:space="preserve"> оціночної діяльності учнів, що передбачає розвиток у школярів певних знань, музично-виконавських навичок, а також здійснення всієї </w:t>
      </w:r>
      <w:proofErr w:type="spellStart"/>
      <w:r w:rsidRPr="00C81AD2">
        <w:rPr>
          <w:rFonts w:ascii="Times New Roman" w:hAnsi="Times New Roman"/>
          <w:sz w:val="28"/>
          <w:szCs w:val="28"/>
          <w:lang w:val="uk-UA"/>
        </w:rPr>
        <w:t>виховно</w:t>
      </w:r>
      <w:proofErr w:type="spellEnd"/>
      <w:r w:rsidRPr="00C81AD2">
        <w:rPr>
          <w:rFonts w:ascii="Times New Roman" w:hAnsi="Times New Roman"/>
          <w:sz w:val="28"/>
          <w:szCs w:val="28"/>
          <w:lang w:val="uk-UA"/>
        </w:rPr>
        <w:t>-освітньої роботи на основі дитячої творчості.</w:t>
      </w:r>
    </w:p>
    <w:p w14:paraId="50FB2DB8"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xml:space="preserve">4. Досвід роботи підтвердив важливість спеціального підбору музичного репертуару для формування у дітей етико-естетичних категорій, таких, як: любов до навколишнього світу, природи, матері, дружба, взаємодопомога, добро, </w:t>
      </w:r>
      <w:proofErr w:type="spellStart"/>
      <w:r w:rsidRPr="00C81AD2">
        <w:rPr>
          <w:rFonts w:ascii="Times New Roman" w:hAnsi="Times New Roman"/>
          <w:sz w:val="28"/>
          <w:szCs w:val="28"/>
          <w:lang w:val="uk-UA"/>
        </w:rPr>
        <w:t>співчуття,</w:t>
      </w:r>
      <w:hyperlink r:id="rId35" w:tooltip="Милосердя" w:history="1">
        <w:r w:rsidRPr="00C81AD2">
          <w:rPr>
            <w:rFonts w:ascii="Times New Roman" w:hAnsi="Times New Roman"/>
            <w:sz w:val="28"/>
            <w:szCs w:val="28"/>
            <w:lang w:val="uk-UA"/>
          </w:rPr>
          <w:t>милосердя</w:t>
        </w:r>
        <w:proofErr w:type="spellEnd"/>
      </w:hyperlink>
      <w:r w:rsidRPr="00C81AD2">
        <w:rPr>
          <w:rFonts w:ascii="Times New Roman" w:hAnsi="Times New Roman"/>
          <w:sz w:val="28"/>
          <w:szCs w:val="28"/>
          <w:lang w:val="uk-UA"/>
        </w:rPr>
        <w:t>, інтернаціоналізм, патріотизм, хоробрість, мужність, працьовитість, терпіння, самовладання.</w:t>
      </w:r>
    </w:p>
    <w:p w14:paraId="2CA7A3B2"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Справжнє диво – українська пісня. Яку магічну силу несе вона в собі? Чи це весільні перегуки, чи веснянки або колядки, чи це історичні пісні – думи, балади. А скільки аутентичного матеріалу в кожному селі? Адже одна і та ж пісня в кожному краю співається по-своєму. Завдяки нашим видатним класикам та митцям М. Леонтовичу, М. Лисенку, Ф. </w:t>
      </w:r>
      <w:proofErr w:type="spellStart"/>
      <w:r w:rsidRPr="00C81AD2">
        <w:rPr>
          <w:rFonts w:ascii="Times New Roman" w:hAnsi="Times New Roman"/>
          <w:sz w:val="28"/>
          <w:szCs w:val="28"/>
          <w:lang w:val="uk-UA"/>
        </w:rPr>
        <w:t>Колесса</w:t>
      </w:r>
      <w:proofErr w:type="spellEnd"/>
      <w:r w:rsidRPr="00C81AD2">
        <w:rPr>
          <w:rFonts w:ascii="Times New Roman" w:hAnsi="Times New Roman"/>
          <w:sz w:val="28"/>
          <w:szCs w:val="28"/>
          <w:lang w:val="uk-UA"/>
        </w:rPr>
        <w:t xml:space="preserve">, М. Ревуцькому та іншим маємо велику скарбницю обробок українських народних пісень, які ми можемо передати нашим нащадкам. </w:t>
      </w:r>
    </w:p>
    <w:p w14:paraId="363FA36E"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Але не завжди ми мали можливість вільно співати, ідучи з колядками чи веснянками, співаючи за весільним столом чи на інших святах. Цей історичний період завдав величезний збиток нашій моральності, духовності, національній свідомості. І якщо в селах та регіонах пісня змогла вижити, вистояти, то для наших міст це дуже велика проблема.</w:t>
      </w:r>
    </w:p>
    <w:p w14:paraId="426D7C8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Всі ми знаємо, що справжній громадянин-патріот – це людина із сформованою національною свідомістю, вихована на загальнолюдських духовних цінностях. Формування духовних основ особистості засобами національної культури (особливо пісні) сприяє формуванню духовного світосприйняття, основам загальнолюдської моралі, пробуджує почуття любові до рідного краю, народу, пошани до національних святинь. </w:t>
      </w:r>
    </w:p>
    <w:p w14:paraId="7D4FA234"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Наш край, наше Полісся багате на таланти, фольклорний матеріал, національні традиції. І наше завдання – не дати цьому надбанню загинути. </w:t>
      </w:r>
    </w:p>
    <w:p w14:paraId="730EB08E" w14:textId="02569ABC"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r>
      <w:r>
        <w:rPr>
          <w:rFonts w:ascii="Times New Roman" w:hAnsi="Times New Roman"/>
          <w:sz w:val="28"/>
          <w:szCs w:val="28"/>
          <w:lang w:val="uk-UA"/>
        </w:rPr>
        <w:t xml:space="preserve">Не перший рік </w:t>
      </w:r>
      <w:r w:rsidRPr="00C81AD2">
        <w:rPr>
          <w:rFonts w:ascii="Times New Roman" w:hAnsi="Times New Roman"/>
          <w:sz w:val="28"/>
          <w:szCs w:val="28"/>
          <w:lang w:val="uk-UA"/>
        </w:rPr>
        <w:t xml:space="preserve"> на базі Центру дитячої та юнацької творчості Новгород-Сіверської міської Ради  працює студія естрадно-народного співу «Сіверські перлинки». Мета роботи студії – відродження духовності та розвиток вокально-хорової національної культури через ознайомлення з народнопісенною спадщиною, текстами українських народних пісень, кращими зразками сучасної музичної культури; сприяння гармонійному розвитку особистості, формування навиків соціального партнерства у  вихованців через залучення їх до пісенної культури і художньої творчості; розвиток творчих здібностей пізнавальної і розумової активності вихованців через залучення їх до музикування і співу, </w:t>
      </w:r>
      <w:r w:rsidRPr="00C81AD2">
        <w:rPr>
          <w:rFonts w:ascii="Times New Roman" w:hAnsi="Times New Roman"/>
          <w:sz w:val="28"/>
          <w:szCs w:val="28"/>
          <w:lang w:val="uk-UA"/>
        </w:rPr>
        <w:lastRenderedPageBreak/>
        <w:t xml:space="preserve">формування музично–естетичного смаку, розширення загального світогляду. </w:t>
      </w:r>
      <w:r w:rsidRPr="00C81AD2">
        <w:rPr>
          <w:rFonts w:ascii="Times New Roman" w:hAnsi="Times New Roman"/>
          <w:sz w:val="28"/>
          <w:szCs w:val="28"/>
          <w:lang w:val="uk-UA"/>
        </w:rPr>
        <w:tab/>
        <w:t>Основний зміст роботи: індивідуальний підхід до кожного вихованця студії; опанування основних вокально-хорових навичок, розуміння твору та його духовна наповнюваність; концертна діяльність та участь в оглядах, конкурсах, фестивалях та звітах.</w:t>
      </w:r>
    </w:p>
    <w:p w14:paraId="1598279B"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Моїм кредо як керівника студії, є слова:</w:t>
      </w:r>
    </w:p>
    <w:p w14:paraId="09342E1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А я готова крізь огнисті брами</w:t>
      </w:r>
    </w:p>
    <w:p w14:paraId="31D803F7"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Пройти і душу випалить до тла,</w:t>
      </w:r>
    </w:p>
    <w:p w14:paraId="471CE0A3"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Лише б народна пісня не вмирала,</w:t>
      </w:r>
    </w:p>
    <w:p w14:paraId="39E2B91D"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Щоб в молодих серцях вона жила.</w:t>
      </w:r>
    </w:p>
    <w:p w14:paraId="49E45697"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А девізом студії є такі слова: «І душа, і пісня в нас завжди єдині, розправляють крила «Сіверські перлини».</w:t>
      </w:r>
    </w:p>
    <w:p w14:paraId="57DABC84"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З кожним роком зростає виконавська майстерність учасників студії, </w:t>
      </w:r>
      <w:proofErr w:type="spellStart"/>
      <w:r w:rsidRPr="00C81AD2">
        <w:rPr>
          <w:rFonts w:ascii="Times New Roman" w:hAnsi="Times New Roman"/>
          <w:sz w:val="28"/>
          <w:szCs w:val="28"/>
          <w:lang w:val="uk-UA"/>
        </w:rPr>
        <w:t>урізноманітнюється</w:t>
      </w:r>
      <w:proofErr w:type="spellEnd"/>
      <w:r w:rsidRPr="00C81AD2">
        <w:rPr>
          <w:rFonts w:ascii="Times New Roman" w:hAnsi="Times New Roman"/>
          <w:sz w:val="28"/>
          <w:szCs w:val="28"/>
          <w:lang w:val="uk-UA"/>
        </w:rPr>
        <w:t xml:space="preserve"> репертуар,</w:t>
      </w:r>
      <w:r w:rsidRPr="00C81AD2">
        <w:rPr>
          <w:rStyle w:val="2"/>
          <w:rFonts w:ascii="Times New Roman" w:hAnsi="Times New Roman"/>
          <w:sz w:val="28"/>
          <w:szCs w:val="28"/>
          <w:lang w:val="uk-UA"/>
        </w:rPr>
        <w:t xml:space="preserve"> який підбирається відповідно до вікових особливостей, естетичного сприйняття, педагогічної</w:t>
      </w:r>
      <w:r w:rsidRPr="00C81AD2">
        <w:rPr>
          <w:rFonts w:ascii="Times New Roman" w:hAnsi="Times New Roman"/>
          <w:sz w:val="28"/>
          <w:szCs w:val="28"/>
          <w:lang w:val="uk-UA"/>
        </w:rPr>
        <w:t xml:space="preserve"> </w:t>
      </w:r>
      <w:r w:rsidRPr="00C81AD2">
        <w:rPr>
          <w:rStyle w:val="2"/>
          <w:rFonts w:ascii="Times New Roman" w:hAnsi="Times New Roman"/>
          <w:sz w:val="28"/>
          <w:szCs w:val="28"/>
          <w:lang w:val="uk-UA"/>
        </w:rPr>
        <w:t>доцільності,</w:t>
      </w:r>
      <w:r w:rsidRPr="00C81AD2">
        <w:rPr>
          <w:rFonts w:ascii="Times New Roman" w:hAnsi="Times New Roman"/>
          <w:sz w:val="28"/>
          <w:szCs w:val="28"/>
          <w:lang w:val="uk-UA"/>
        </w:rPr>
        <w:t xml:space="preserve"> удосконалюється техніка використання тембрового багатства голосу вихованців колективу. У репертуарі «Сіверських перлинок» – щедрівки, колядки, веснянки, купальські, обрядові, колискові, ігрові, фольклорно-етнографічні, українські народні пісні в обробці, твори сучасних композиторів-естрадників тощо. </w:t>
      </w:r>
      <w:r w:rsidRPr="00C81AD2">
        <w:rPr>
          <w:rFonts w:ascii="Times New Roman" w:hAnsi="Times New Roman"/>
          <w:sz w:val="28"/>
          <w:szCs w:val="28"/>
          <w:lang w:val="uk-UA"/>
        </w:rPr>
        <w:tab/>
      </w:r>
    </w:p>
    <w:p w14:paraId="7D7EEFBD"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Учасники студії – хоч і обдаровані, але звичайні діти, які не мають музичної освіти. Крок за кроком здобувались популярність, визнання вихованців студії. Успіху, як і належить, передували випробування. Але безперечний талант, бажання гарно співати сприяли творчому зросту колективу.</w:t>
      </w:r>
    </w:p>
    <w:p w14:paraId="09C0130F" w14:textId="4F7ABDEA"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Сьогодні у вокальному колективі займається 30  учасників – 2 групи ансамблю (середня і старша) та 10 солістів. Їх виконавська майстерність, артистизм, яскрава самобутність і творче натхнення захоплюють і вражають сотні глядачів. Юних артистів помітили, оцінили, відзначили.</w:t>
      </w:r>
      <w:r w:rsidRPr="00C81AD2">
        <w:rPr>
          <w:rFonts w:ascii="Times New Roman" w:hAnsi="Times New Roman"/>
          <w:sz w:val="28"/>
          <w:szCs w:val="28"/>
          <w:lang w:val="uk-UA"/>
        </w:rPr>
        <w:tab/>
      </w:r>
    </w:p>
    <w:p w14:paraId="28A7E16B"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Відбираючи дітей до ансамблю, враховую вимоги програми, велику увагу приділяю діагностуванню, проведенню днів відкритих дверей для батьків та дітей, коли діти, які займаються у гуртку не перший рік, демонструють свої творчі здібності, таланти. З перших занять вокального гуртка, перевірки музичних даних та стану голосового апарату, я переходжу до ансамблевого співу, де у невеликих формах намагаюсь навчити дітей лагідного унісонного співу, вміння прислухатися один до одного, відпрацьовую складні інтонації, проблеми дикції, дихання. Створюю умови для можливості співу дітей як у ансамблі, так і для індивідуальних занять з солістами. Ці малі форми є конкретним зразком пробудження інтересу дітей до творчого процесу навчання співу.</w:t>
      </w:r>
    </w:p>
    <w:p w14:paraId="4B7F9DD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Я вважаю, що ефективність вокального виховання залежить також від різноманіття репертуару :</w:t>
      </w:r>
    </w:p>
    <w:p w14:paraId="79D6FE05" w14:textId="77777777" w:rsidR="00C81AD2" w:rsidRPr="00C81AD2" w:rsidRDefault="00C81AD2" w:rsidP="00C81AD2">
      <w:pPr>
        <w:pStyle w:val="a3"/>
        <w:jc w:val="both"/>
        <w:rPr>
          <w:rFonts w:ascii="Times New Roman" w:hAnsi="Times New Roman"/>
          <w:sz w:val="28"/>
          <w:szCs w:val="28"/>
          <w:u w:val="single"/>
          <w:lang w:val="uk-UA"/>
        </w:rPr>
      </w:pPr>
      <w:r w:rsidRPr="00C81AD2">
        <w:rPr>
          <w:rFonts w:ascii="Times New Roman" w:hAnsi="Times New Roman"/>
          <w:sz w:val="28"/>
          <w:szCs w:val="28"/>
          <w:lang w:val="uk-UA"/>
        </w:rPr>
        <w:t xml:space="preserve"> </w:t>
      </w:r>
      <w:r w:rsidRPr="00C81AD2">
        <w:rPr>
          <w:rFonts w:ascii="Times New Roman" w:hAnsi="Times New Roman"/>
          <w:sz w:val="28"/>
          <w:szCs w:val="28"/>
          <w:u w:val="single"/>
          <w:lang w:val="uk-UA"/>
        </w:rPr>
        <w:t>Народні свята та обряди:</w:t>
      </w:r>
    </w:p>
    <w:p w14:paraId="47DBF98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1.  Вокально-театралізована вистава «З новим роком», «Дозвольте щедрувати», «А вже весна, а вже красна», А в нас на Різдво</w:t>
      </w:r>
    </w:p>
    <w:p w14:paraId="5CFFB51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lastRenderedPageBreak/>
        <w:t>2. Вокально-хореографічна композиція «Благослови мати», «Дощик», «Калинонька», «Краплинка», «Весняночка-</w:t>
      </w:r>
      <w:proofErr w:type="spellStart"/>
      <w:r w:rsidRPr="00C81AD2">
        <w:rPr>
          <w:rFonts w:ascii="Times New Roman" w:hAnsi="Times New Roman"/>
          <w:sz w:val="28"/>
          <w:szCs w:val="28"/>
          <w:lang w:val="uk-UA"/>
        </w:rPr>
        <w:t>погуляночка</w:t>
      </w:r>
      <w:proofErr w:type="spellEnd"/>
      <w:r w:rsidRPr="00C81AD2">
        <w:rPr>
          <w:rFonts w:ascii="Times New Roman" w:hAnsi="Times New Roman"/>
          <w:sz w:val="28"/>
          <w:szCs w:val="28"/>
          <w:lang w:val="uk-UA"/>
        </w:rPr>
        <w:t>», Україна мила, Рушничок, Україна-</w:t>
      </w:r>
      <w:proofErr w:type="spellStart"/>
      <w:r w:rsidRPr="00C81AD2">
        <w:rPr>
          <w:rFonts w:ascii="Times New Roman" w:hAnsi="Times New Roman"/>
          <w:sz w:val="28"/>
          <w:szCs w:val="28"/>
          <w:lang w:val="uk-UA"/>
        </w:rPr>
        <w:t>вишиванка,Оц</w:t>
      </w:r>
      <w:proofErr w:type="spellEnd"/>
      <w:r w:rsidRPr="00C81AD2">
        <w:rPr>
          <w:rFonts w:ascii="Times New Roman" w:hAnsi="Times New Roman"/>
          <w:sz w:val="28"/>
          <w:szCs w:val="28"/>
          <w:lang w:val="uk-UA"/>
        </w:rPr>
        <w:t xml:space="preserve"> </w:t>
      </w:r>
      <w:proofErr w:type="spellStart"/>
      <w:r w:rsidRPr="00C81AD2">
        <w:rPr>
          <w:rFonts w:ascii="Times New Roman" w:hAnsi="Times New Roman"/>
          <w:sz w:val="28"/>
          <w:szCs w:val="28"/>
          <w:lang w:val="uk-UA"/>
        </w:rPr>
        <w:t>гиля</w:t>
      </w:r>
      <w:proofErr w:type="spellEnd"/>
      <w:r w:rsidRPr="00C81AD2">
        <w:rPr>
          <w:rFonts w:ascii="Times New Roman" w:hAnsi="Times New Roman"/>
          <w:sz w:val="28"/>
          <w:szCs w:val="28"/>
          <w:lang w:val="uk-UA"/>
        </w:rPr>
        <w:t xml:space="preserve"> гусоньки на став та ін.</w:t>
      </w:r>
    </w:p>
    <w:p w14:paraId="58D2E40F" w14:textId="77777777" w:rsidR="00C81AD2" w:rsidRPr="00C81AD2" w:rsidRDefault="00C81AD2" w:rsidP="00C81AD2">
      <w:pPr>
        <w:pStyle w:val="a3"/>
        <w:jc w:val="both"/>
        <w:rPr>
          <w:rFonts w:ascii="Times New Roman" w:hAnsi="Times New Roman"/>
          <w:sz w:val="28"/>
          <w:szCs w:val="28"/>
          <w:u w:val="single"/>
          <w:lang w:val="uk-UA"/>
        </w:rPr>
      </w:pPr>
      <w:r w:rsidRPr="00C81AD2">
        <w:rPr>
          <w:rFonts w:ascii="Times New Roman" w:hAnsi="Times New Roman"/>
          <w:sz w:val="28"/>
          <w:szCs w:val="28"/>
          <w:u w:val="single"/>
          <w:lang w:val="uk-UA"/>
        </w:rPr>
        <w:t>Народні пісні:</w:t>
      </w:r>
    </w:p>
    <w:p w14:paraId="2D83EFD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1. «Зелене жито», «А я чорнява», «Чи я не хазяйка», «Веснянка», «Ой за гаєм-гаєм», «Ой у полі нивка», «Їхав козак на війноньку», «Якби мені черевички», «Щебетала пташечка», «Ой налетіли соколоньки», «</w:t>
      </w:r>
      <w:proofErr w:type="spellStart"/>
      <w:r w:rsidRPr="00C81AD2">
        <w:rPr>
          <w:rFonts w:ascii="Times New Roman" w:hAnsi="Times New Roman"/>
          <w:sz w:val="28"/>
          <w:szCs w:val="28"/>
          <w:lang w:val="uk-UA"/>
        </w:rPr>
        <w:t>Женчичок</w:t>
      </w:r>
      <w:proofErr w:type="spellEnd"/>
      <w:r w:rsidRPr="00C81AD2">
        <w:rPr>
          <w:rFonts w:ascii="Times New Roman" w:hAnsi="Times New Roman"/>
          <w:sz w:val="28"/>
          <w:szCs w:val="28"/>
          <w:lang w:val="uk-UA"/>
        </w:rPr>
        <w:t xml:space="preserve">», «Несе Галя воду», «Іди-іди дощику», «Пливе човен», «Як діждемо літа», «Їхав козак за Дунай», «Зелений дубочку», «Ой піду я на базар», «Закувала зозуленька», «Голубка», «Ой літає соколонько», «Ходить батько по лану», «Козацька вдача «Їхали </w:t>
      </w:r>
      <w:proofErr w:type="spellStart"/>
      <w:r w:rsidRPr="00C81AD2">
        <w:rPr>
          <w:rFonts w:ascii="Times New Roman" w:hAnsi="Times New Roman"/>
          <w:sz w:val="28"/>
          <w:szCs w:val="28"/>
          <w:lang w:val="uk-UA"/>
        </w:rPr>
        <w:t>козаки»та</w:t>
      </w:r>
      <w:proofErr w:type="spellEnd"/>
      <w:r w:rsidRPr="00C81AD2">
        <w:rPr>
          <w:rFonts w:ascii="Times New Roman" w:hAnsi="Times New Roman"/>
          <w:sz w:val="28"/>
          <w:szCs w:val="28"/>
          <w:lang w:val="uk-UA"/>
        </w:rPr>
        <w:t xml:space="preserve"> ін..</w:t>
      </w:r>
    </w:p>
    <w:p w14:paraId="3994BD29" w14:textId="77777777" w:rsidR="00C81AD2" w:rsidRPr="00C81AD2" w:rsidRDefault="00C81AD2" w:rsidP="00C81AD2">
      <w:pPr>
        <w:pStyle w:val="a3"/>
        <w:jc w:val="both"/>
        <w:rPr>
          <w:rFonts w:ascii="Times New Roman" w:hAnsi="Times New Roman"/>
          <w:sz w:val="28"/>
          <w:szCs w:val="28"/>
          <w:u w:val="single"/>
          <w:lang w:val="uk-UA"/>
        </w:rPr>
      </w:pPr>
      <w:r w:rsidRPr="00C81AD2">
        <w:rPr>
          <w:rFonts w:ascii="Times New Roman" w:hAnsi="Times New Roman"/>
          <w:sz w:val="28"/>
          <w:szCs w:val="28"/>
          <w:u w:val="single"/>
          <w:lang w:val="uk-UA"/>
        </w:rPr>
        <w:t>Сучасні пісні:</w:t>
      </w:r>
    </w:p>
    <w:p w14:paraId="1A298E43"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1. «Вкраїно моя», «Варенички мої», «Ми українці», «Доля доленька», «Журавлина доля», «Узялися всі за руки», «Барви», «Заспівай, сопілонько», «»Діти України», «Заспівай мені бабусю», «Україночка», «Дощик», «Рушничок», «Сад молодий», «Черевички», «Родина», «В нашому серці», «За сонце за небо», «Білі гуси», «Заспіваймо пісню за Україну», «Балада про мою землю», «Мамі», «Розкажу про Україну», «Василечки», «Наша перша вчителька», «Не спи моя рідна земля», «Моя любов», , «За лісами горами», «Тече вода», «Моїй Україні», «Ми за волю, ми за мир»,  «</w:t>
      </w:r>
      <w:proofErr w:type="spellStart"/>
      <w:r w:rsidRPr="00C81AD2">
        <w:rPr>
          <w:rFonts w:ascii="Times New Roman" w:hAnsi="Times New Roman"/>
          <w:sz w:val="28"/>
          <w:szCs w:val="28"/>
          <w:lang w:val="uk-UA"/>
        </w:rPr>
        <w:t>Зелен</w:t>
      </w:r>
      <w:proofErr w:type="spellEnd"/>
      <w:r w:rsidRPr="00C81AD2">
        <w:rPr>
          <w:rFonts w:ascii="Times New Roman" w:hAnsi="Times New Roman"/>
          <w:sz w:val="28"/>
          <w:szCs w:val="28"/>
          <w:lang w:val="uk-UA"/>
        </w:rPr>
        <w:t xml:space="preserve"> клен», «Лише у нас на Україні», «Україна-це ми», «Сторона моя», «Тумани», «Заспіваєм пісню під калиною», «Обійми мене», «Сорочка вишиванка», пісні з репертуару Наталії Май, які  є основою програмного матеріалу  роботи вокального гуртка, та мої авторські пісні такі як « Ой матусенько рідненька», «Сіверський наш  рідний», на </w:t>
      </w:r>
      <w:proofErr w:type="spellStart"/>
      <w:r w:rsidRPr="00C81AD2">
        <w:rPr>
          <w:rFonts w:ascii="Times New Roman" w:hAnsi="Times New Roman"/>
          <w:sz w:val="28"/>
          <w:szCs w:val="28"/>
          <w:lang w:val="uk-UA"/>
        </w:rPr>
        <w:t>сл</w:t>
      </w:r>
      <w:proofErr w:type="spellEnd"/>
      <w:r w:rsidRPr="00C81AD2">
        <w:rPr>
          <w:rFonts w:ascii="Times New Roman" w:hAnsi="Times New Roman"/>
          <w:sz w:val="28"/>
          <w:szCs w:val="28"/>
          <w:lang w:val="uk-UA"/>
        </w:rPr>
        <w:t xml:space="preserve">.,Н. </w:t>
      </w:r>
      <w:proofErr w:type="spellStart"/>
      <w:r w:rsidRPr="00C81AD2">
        <w:rPr>
          <w:rFonts w:ascii="Times New Roman" w:hAnsi="Times New Roman"/>
          <w:sz w:val="28"/>
          <w:szCs w:val="28"/>
          <w:lang w:val="uk-UA"/>
        </w:rPr>
        <w:t>Асадчоі</w:t>
      </w:r>
      <w:proofErr w:type="spellEnd"/>
      <w:r w:rsidRPr="00C81AD2">
        <w:rPr>
          <w:rFonts w:ascii="Times New Roman" w:hAnsi="Times New Roman"/>
          <w:sz w:val="28"/>
          <w:szCs w:val="28"/>
          <w:lang w:val="uk-UA"/>
        </w:rPr>
        <w:t xml:space="preserve">» Тихим </w:t>
      </w:r>
      <w:proofErr w:type="spellStart"/>
      <w:r w:rsidRPr="00C81AD2">
        <w:rPr>
          <w:rFonts w:ascii="Times New Roman" w:hAnsi="Times New Roman"/>
          <w:sz w:val="28"/>
          <w:szCs w:val="28"/>
          <w:lang w:val="uk-UA"/>
        </w:rPr>
        <w:t>вечером</w:t>
      </w:r>
      <w:proofErr w:type="spellEnd"/>
      <w:r w:rsidRPr="00C81AD2">
        <w:rPr>
          <w:rFonts w:ascii="Times New Roman" w:hAnsi="Times New Roman"/>
          <w:sz w:val="28"/>
          <w:szCs w:val="28"/>
          <w:lang w:val="uk-UA"/>
        </w:rPr>
        <w:t xml:space="preserve">», та багато інших пісень з репертуару українських виконавців. </w:t>
      </w:r>
    </w:p>
    <w:p w14:paraId="474354F0"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Добираючи репертуар, намагаюсь точно уявити його художню цінність: наскільки він цікавий дітям, чи корисний для вокального та естетичного виховання, чи під силу їм </w:t>
      </w:r>
      <w:proofErr w:type="spellStart"/>
      <w:r w:rsidRPr="00C81AD2">
        <w:rPr>
          <w:rFonts w:ascii="Times New Roman" w:hAnsi="Times New Roman"/>
          <w:sz w:val="28"/>
          <w:szCs w:val="28"/>
          <w:lang w:val="uk-UA"/>
        </w:rPr>
        <w:t>емоційно</w:t>
      </w:r>
      <w:proofErr w:type="spellEnd"/>
      <w:r w:rsidRPr="00C81AD2">
        <w:rPr>
          <w:rFonts w:ascii="Times New Roman" w:hAnsi="Times New Roman"/>
          <w:sz w:val="28"/>
          <w:szCs w:val="28"/>
          <w:lang w:val="uk-UA"/>
        </w:rPr>
        <w:t>.</w:t>
      </w:r>
    </w:p>
    <w:p w14:paraId="7D1E68A8"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Я вважаю, що кожне заняття вокального гуртка має бути творчим, але й  підпорядковуватися певним закономірностям. Поштовхом до педагогічної творчості стають цікаві практичні матеріали з використанням на заняттях вокально-хорових вправ, музично-ритмічних рухів, музикування, творчих завдань тощо. </w:t>
      </w:r>
    </w:p>
    <w:p w14:paraId="12A1DD5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Я навчаю юних співаків </w:t>
      </w:r>
      <w:proofErr w:type="spellStart"/>
      <w:r w:rsidRPr="00C81AD2">
        <w:rPr>
          <w:rFonts w:ascii="Times New Roman" w:hAnsi="Times New Roman"/>
          <w:sz w:val="28"/>
          <w:szCs w:val="28"/>
          <w:lang w:val="uk-UA"/>
        </w:rPr>
        <w:t>професійно</w:t>
      </w:r>
      <w:proofErr w:type="spellEnd"/>
      <w:r w:rsidRPr="00C81AD2">
        <w:rPr>
          <w:rFonts w:ascii="Times New Roman" w:hAnsi="Times New Roman"/>
          <w:sz w:val="28"/>
          <w:szCs w:val="28"/>
          <w:lang w:val="uk-UA"/>
        </w:rPr>
        <w:t xml:space="preserve"> працювати з мікрофоном та під фонограму та інструментальний </w:t>
      </w:r>
      <w:proofErr w:type="spellStart"/>
      <w:r w:rsidRPr="00C81AD2">
        <w:rPr>
          <w:rFonts w:ascii="Times New Roman" w:hAnsi="Times New Roman"/>
          <w:sz w:val="28"/>
          <w:szCs w:val="28"/>
          <w:lang w:val="uk-UA"/>
        </w:rPr>
        <w:t>акомпонемент</w:t>
      </w:r>
      <w:proofErr w:type="spellEnd"/>
      <w:r w:rsidRPr="00C81AD2">
        <w:rPr>
          <w:rFonts w:ascii="Times New Roman" w:hAnsi="Times New Roman"/>
          <w:sz w:val="28"/>
          <w:szCs w:val="28"/>
          <w:lang w:val="uk-UA"/>
        </w:rPr>
        <w:t>. Це означає, що дитина повинна слухати одночасно фонограму, інструмент та свій спів, контролювати свій голос. Систематична робота з мікрофоном розвиває у дитини інтонаційний слух, адже потребує ідеальної чистоти інтонування.</w:t>
      </w:r>
    </w:p>
    <w:p w14:paraId="66B4D9B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Значну увагу приділяю необхідній ансамблю сценічній майстерності. Вивчаємо навички танцювальних елементів, виразність жестів, міміки, руху. </w:t>
      </w:r>
    </w:p>
    <w:p w14:paraId="431171DD"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Поєднання естрадного та народного співу з хореографією відіграє значну роль у формуванні та розвитку творчих навичок дитини. Заняття хореографією, крім фізичного навантаження, розвитку пластики, спрямовують підсвідомість дитини на гостре відчуття ритму, темпу, характеру музики. Постійне набуття артистичних навичок, уміння проявити себе та створити в пісні образ – важлива </w:t>
      </w:r>
      <w:r w:rsidRPr="00C81AD2">
        <w:rPr>
          <w:rFonts w:ascii="Times New Roman" w:hAnsi="Times New Roman"/>
          <w:sz w:val="28"/>
          <w:szCs w:val="28"/>
          <w:lang w:val="uk-UA"/>
        </w:rPr>
        <w:lastRenderedPageBreak/>
        <w:t>мета кожного юного виконавця. Кожна пісня – жива картинка, яку необхідно відтворити душею, щоб не залишити байдужими слухачів.</w:t>
      </w:r>
    </w:p>
    <w:p w14:paraId="0F49F518"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Слухання музики – це один із цікавих видів музичної діяльності на заняттях, одна з найкращих форм роботи для розвитку активного сприймання та розуміння музики. Твори, що прослуховуються, дають можливість дітям відчути епоху, стиль, напрямки музики.</w:t>
      </w:r>
    </w:p>
    <w:p w14:paraId="234C49F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Прищеплення хорової культури гуртківцям – одне з нелегких завдань, яке має велике </w:t>
      </w:r>
      <w:proofErr w:type="spellStart"/>
      <w:r w:rsidRPr="00C81AD2">
        <w:rPr>
          <w:rFonts w:ascii="Times New Roman" w:hAnsi="Times New Roman"/>
          <w:sz w:val="28"/>
          <w:szCs w:val="28"/>
          <w:lang w:val="uk-UA"/>
        </w:rPr>
        <w:t>освітньовиховне</w:t>
      </w:r>
      <w:proofErr w:type="spellEnd"/>
      <w:r w:rsidRPr="00C81AD2">
        <w:rPr>
          <w:rFonts w:ascii="Times New Roman" w:hAnsi="Times New Roman"/>
          <w:sz w:val="28"/>
          <w:szCs w:val="28"/>
          <w:lang w:val="uk-UA"/>
        </w:rPr>
        <w:t xml:space="preserve"> значення для піднесення загальної та національної музичної культури. Він дає естетичну насолоду і слухачам, і виконавцям у тому разі, якщо виконання виразне та емоційне. </w:t>
      </w:r>
    </w:p>
    <w:p w14:paraId="40BEAE6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Вивчення пісні іде за планом і по принципу: знати – чути – співати – творити.</w:t>
      </w:r>
    </w:p>
    <w:p w14:paraId="6E3549D5"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Розвиток музично-творчих здібностей – процес різноплановий і складний, а через це варто передбачити взаємовплив багатьох чинників, особливо сполучення процесу і результату. Для реалізації цього завдання доцільно залучати учасників до таких форм діяльності, які вимагають вияву інтелектуальної, художньої, емоційної, творчої діяльності в комплексі. </w:t>
      </w:r>
    </w:p>
    <w:p w14:paraId="0D5E54DC"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Вивчення учбового матеріалу іде за чітко встановленим планом:</w:t>
      </w:r>
    </w:p>
    <w:p w14:paraId="76EA45B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1. Підготовка до показу пісні (автор, історія, художній аналіз твору, розспіви на основі даного твору).</w:t>
      </w:r>
    </w:p>
    <w:p w14:paraId="1481C73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2. Робота над піснею ( опрацьовування тексту, зв’язок з образотворчим мистецтвом).</w:t>
      </w:r>
    </w:p>
    <w:p w14:paraId="51C35560"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3. Робота над музичним втіленням поетичного та музичного образу.</w:t>
      </w:r>
    </w:p>
    <w:p w14:paraId="4DAF3504"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4. Аналіз музичної мови пісні:</w:t>
      </w:r>
    </w:p>
    <w:p w14:paraId="5591BEEE"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показ пісні викладачем;</w:t>
      </w:r>
    </w:p>
    <w:p w14:paraId="5356A08E"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вивчення мелодії (партії).</w:t>
      </w:r>
    </w:p>
    <w:p w14:paraId="3D5A373C"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5. Виконання пісні (звукоутворення, відчуття характеру).</w:t>
      </w:r>
    </w:p>
    <w:p w14:paraId="4905D5DC"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6. Сценічний образ, виконавська майстерність, елементи хореографії, робота з мікрофоном.</w:t>
      </w:r>
    </w:p>
    <w:p w14:paraId="7FEA2352"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Заняття за наведеною методикою допомагають певною мірою реалізувати завдання з  розвитку у вихованців гнучкості та оригінальності думок, уміння фантазувати; пробуджують у них асоціативне мислення, спонукають до створення образно-слухових уявлень; допомагають дітям заглибитись у власні переживання, сприяють музично-продуктивному мисленню, формуванню вміння передавати свої думки голосом в звуках, що врешті-решт веде до кінцевого результату - виховання духовності дітей засобами вокального мистецтва.</w:t>
      </w:r>
    </w:p>
    <w:p w14:paraId="545A0F27"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Форми проведення занять можна змінювати, використовуючи різні методи та прийоми, але головне, до чого має прагнути кожен педагог – досягнення гарного результату, щоб діти змогли збагатитися новими знаннями. Бо саме заняття музикою, співом, любов до неї дають можливість кожній людині відчути себе краплинкою у безмежному потоці чарівних музичних звуків, роблять її добрішою, лагіднішою, мудрішою.</w:t>
      </w:r>
    </w:p>
    <w:p w14:paraId="1E042981"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Усі форми музичних занять із школярами сприяють їхньому духовному розвитку, пізнанню світу, формуванню світогляду, вихованню моралі.</w:t>
      </w:r>
    </w:p>
    <w:p w14:paraId="20B907A4"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lastRenderedPageBreak/>
        <w:tab/>
        <w:t>На вирішення саме цього завдання спрямовую всі свої знання і досвід, любов до дітей і до музики.</w:t>
      </w:r>
    </w:p>
    <w:p w14:paraId="7566E6E2"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Народна пісня – голос невмирущий,</w:t>
      </w:r>
      <w:r w:rsidRPr="00C81AD2">
        <w:rPr>
          <w:rFonts w:ascii="Times New Roman" w:hAnsi="Times New Roman"/>
          <w:sz w:val="28"/>
          <w:szCs w:val="28"/>
          <w:lang w:val="uk-UA"/>
        </w:rPr>
        <w:tab/>
      </w:r>
      <w:r w:rsidRPr="00C81AD2">
        <w:rPr>
          <w:rFonts w:ascii="Times New Roman" w:hAnsi="Times New Roman"/>
          <w:sz w:val="28"/>
          <w:szCs w:val="28"/>
          <w:lang w:val="uk-UA"/>
        </w:rPr>
        <w:tab/>
      </w:r>
      <w:r w:rsidRPr="00C81AD2">
        <w:rPr>
          <w:rFonts w:ascii="Times New Roman" w:hAnsi="Times New Roman"/>
          <w:sz w:val="28"/>
          <w:szCs w:val="28"/>
          <w:lang w:val="uk-UA"/>
        </w:rPr>
        <w:tab/>
      </w:r>
    </w:p>
    <w:p w14:paraId="07B450C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Душі людської вічне відкриття.</w:t>
      </w:r>
    </w:p>
    <w:p w14:paraId="2B8CCD7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Вона ніколи, як і хліб насущний,</w:t>
      </w:r>
    </w:p>
    <w:p w14:paraId="53B35E3E"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Не вийде з нашого буденного життя.</w:t>
      </w:r>
    </w:p>
    <w:p w14:paraId="3147B9F9" w14:textId="23F8E950" w:rsidR="00C81AD2" w:rsidRPr="00C81AD2" w:rsidRDefault="00C81AD2" w:rsidP="00C81AD2">
      <w:pPr>
        <w:pStyle w:val="a3"/>
        <w:jc w:val="both"/>
        <w:rPr>
          <w:rFonts w:ascii="Times New Roman" w:hAnsi="Times New Roman"/>
          <w:sz w:val="28"/>
          <w:szCs w:val="28"/>
          <w:lang w:val="uk-UA"/>
        </w:rPr>
      </w:pPr>
    </w:p>
    <w:p w14:paraId="6D4E5777" w14:textId="1F1B7709" w:rsidR="00C81AD2" w:rsidRPr="00C81AD2" w:rsidRDefault="00C81AD2" w:rsidP="00C81AD2">
      <w:pPr>
        <w:pStyle w:val="a3"/>
        <w:jc w:val="both"/>
        <w:rPr>
          <w:rFonts w:ascii="Times New Roman" w:hAnsi="Times New Roman"/>
          <w:b/>
          <w:bCs/>
          <w:sz w:val="28"/>
          <w:szCs w:val="28"/>
          <w:lang w:val="uk-UA"/>
        </w:rPr>
      </w:pPr>
      <w:r w:rsidRPr="00C81AD2">
        <w:rPr>
          <w:rFonts w:ascii="Times New Roman" w:hAnsi="Times New Roman"/>
          <w:b/>
          <w:bCs/>
          <w:sz w:val="28"/>
          <w:szCs w:val="28"/>
          <w:lang w:val="uk-UA"/>
        </w:rPr>
        <w:t>ВИСНОВОК</w:t>
      </w:r>
    </w:p>
    <w:p w14:paraId="717E6BEF"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Результати на основі досвіду роботи, їх узагальнення та </w:t>
      </w:r>
      <w:hyperlink r:id="rId36" w:tooltip="Відповідь" w:history="1">
        <w:r w:rsidRPr="00C81AD2">
          <w:rPr>
            <w:rFonts w:ascii="Times New Roman" w:hAnsi="Times New Roman"/>
            <w:sz w:val="28"/>
            <w:szCs w:val="28"/>
            <w:lang w:val="uk-UA"/>
          </w:rPr>
          <w:t>відповідна</w:t>
        </w:r>
      </w:hyperlink>
      <w:r w:rsidRPr="00C81AD2">
        <w:rPr>
          <w:rFonts w:ascii="Times New Roman" w:hAnsi="Times New Roman"/>
          <w:sz w:val="28"/>
          <w:szCs w:val="28"/>
          <w:lang w:val="uk-UA"/>
        </w:rPr>
        <w:t> інтерпретація дозволяють зробити наступні висновки:</w:t>
      </w:r>
    </w:p>
    <w:p w14:paraId="19FFABD5"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Історико-педагогічний аналіз теоретичних основ формування духовної культури учнів засобами вокального мистецтва свідчать про необхідність пошуку шляхів і засобів, що оптимізують формування духовної культури дітей.</w:t>
      </w:r>
    </w:p>
    <w:p w14:paraId="006FD589"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xml:space="preserve">У вирішенні цієї проблеми особлива роль належить формуванню духовної культури засобами музики, зокрема пісні, що сприяє розвитку морального початку особистості, передачі духовного досвіду людства, відновлення </w:t>
      </w:r>
      <w:proofErr w:type="spellStart"/>
      <w:r w:rsidRPr="00C81AD2">
        <w:rPr>
          <w:rFonts w:ascii="Times New Roman" w:hAnsi="Times New Roman"/>
          <w:sz w:val="28"/>
          <w:szCs w:val="28"/>
          <w:lang w:val="uk-UA"/>
        </w:rPr>
        <w:t>зв'язків</w:t>
      </w:r>
      <w:proofErr w:type="spellEnd"/>
      <w:r w:rsidRPr="00C81AD2">
        <w:rPr>
          <w:rFonts w:ascii="Times New Roman" w:hAnsi="Times New Roman"/>
          <w:sz w:val="28"/>
          <w:szCs w:val="28"/>
          <w:lang w:val="uk-UA"/>
        </w:rPr>
        <w:t xml:space="preserve"> між поколіннями.</w:t>
      </w:r>
    </w:p>
    <w:p w14:paraId="5D5FA35D"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t xml:space="preserve">Вивчення народних пісень найбільш ефективно в шкільному віці, так як цей період є </w:t>
      </w:r>
      <w:proofErr w:type="spellStart"/>
      <w:r w:rsidRPr="00C81AD2">
        <w:rPr>
          <w:rFonts w:ascii="Times New Roman" w:hAnsi="Times New Roman"/>
          <w:sz w:val="28"/>
          <w:szCs w:val="28"/>
          <w:lang w:val="uk-UA"/>
        </w:rPr>
        <w:t>сензитивним</w:t>
      </w:r>
      <w:proofErr w:type="spellEnd"/>
      <w:r w:rsidRPr="00C81AD2">
        <w:rPr>
          <w:rFonts w:ascii="Times New Roman" w:hAnsi="Times New Roman"/>
          <w:sz w:val="28"/>
          <w:szCs w:val="28"/>
          <w:lang w:val="uk-UA"/>
        </w:rPr>
        <w:t xml:space="preserve"> для формування духовного світу особистості у процесі становлення гуманістичного </w:t>
      </w:r>
      <w:hyperlink r:id="rId37" w:tooltip="Світогляд" w:history="1">
        <w:r w:rsidRPr="00C81AD2">
          <w:rPr>
            <w:rFonts w:ascii="Times New Roman" w:hAnsi="Times New Roman"/>
            <w:sz w:val="28"/>
            <w:szCs w:val="28"/>
            <w:lang w:val="uk-UA"/>
          </w:rPr>
          <w:t>світогляду</w:t>
        </w:r>
      </w:hyperlink>
      <w:r w:rsidRPr="00C81AD2">
        <w:rPr>
          <w:rFonts w:ascii="Times New Roman" w:hAnsi="Times New Roman"/>
          <w:sz w:val="28"/>
          <w:szCs w:val="28"/>
          <w:lang w:val="uk-UA"/>
        </w:rPr>
        <w:t> дітей.</w:t>
      </w:r>
    </w:p>
    <w:p w14:paraId="390B0246"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Національні музичні традиції, звичаї нашого народу, їх роль у духовному розвитку дітей не втратили і сьогодні своєї значимості: багату спадщину усно-поетичного фольклору , традиція відгукуватися  піснями на історично важливі події є яскравим показником народних методів формування духовної культури </w:t>
      </w:r>
      <w:hyperlink r:id="rId38" w:tooltip="Школяр" w:history="1">
        <w:r w:rsidRPr="00C81AD2">
          <w:rPr>
            <w:rFonts w:ascii="Times New Roman" w:hAnsi="Times New Roman"/>
            <w:sz w:val="28"/>
            <w:szCs w:val="28"/>
            <w:lang w:val="uk-UA"/>
          </w:rPr>
          <w:t>учнів </w:t>
        </w:r>
      </w:hyperlink>
      <w:r w:rsidRPr="00C81AD2">
        <w:rPr>
          <w:rFonts w:ascii="Times New Roman" w:hAnsi="Times New Roman"/>
          <w:sz w:val="28"/>
          <w:szCs w:val="28"/>
          <w:lang w:val="uk-UA"/>
        </w:rPr>
        <w:t>.</w:t>
      </w:r>
    </w:p>
    <w:p w14:paraId="7663146A"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ab/>
      </w:r>
      <w:proofErr w:type="spellStart"/>
      <w:r w:rsidRPr="00C81AD2">
        <w:rPr>
          <w:rFonts w:ascii="Times New Roman" w:hAnsi="Times New Roman"/>
          <w:sz w:val="28"/>
          <w:szCs w:val="28"/>
          <w:lang w:val="uk-UA"/>
        </w:rPr>
        <w:t>Украінська</w:t>
      </w:r>
      <w:proofErr w:type="spellEnd"/>
      <w:r w:rsidRPr="00C81AD2">
        <w:rPr>
          <w:rFonts w:ascii="Times New Roman" w:hAnsi="Times New Roman"/>
          <w:sz w:val="28"/>
          <w:szCs w:val="28"/>
          <w:lang w:val="uk-UA"/>
        </w:rPr>
        <w:t xml:space="preserve"> пісня володіє значним духовним потенціалом. В умовах сьогодення необхідно звертатися до кращих зразків   </w:t>
      </w:r>
      <w:proofErr w:type="spellStart"/>
      <w:r w:rsidRPr="00C81AD2">
        <w:rPr>
          <w:rFonts w:ascii="Times New Roman" w:hAnsi="Times New Roman"/>
          <w:sz w:val="28"/>
          <w:szCs w:val="28"/>
          <w:lang w:val="uk-UA"/>
        </w:rPr>
        <w:t>національноі</w:t>
      </w:r>
      <w:proofErr w:type="spellEnd"/>
      <w:r w:rsidRPr="00C81AD2">
        <w:rPr>
          <w:rFonts w:ascii="Times New Roman" w:hAnsi="Times New Roman"/>
          <w:sz w:val="28"/>
          <w:szCs w:val="28"/>
          <w:lang w:val="uk-UA"/>
        </w:rPr>
        <w:t xml:space="preserve"> музичної культури, до творів вкраїнських композиторів для виховання в дітях почуття патріотизму, інтернаціоналізму, колективізму, гордості за свою країну та інших моральних якостей.</w:t>
      </w:r>
    </w:p>
    <w:p w14:paraId="5213104E" w14:textId="77777777" w:rsidR="00C81AD2" w:rsidRPr="00C81AD2" w:rsidRDefault="00C81AD2" w:rsidP="00C81AD2">
      <w:pPr>
        <w:pStyle w:val="a3"/>
        <w:jc w:val="both"/>
        <w:rPr>
          <w:rFonts w:ascii="Times New Roman" w:hAnsi="Times New Roman"/>
          <w:sz w:val="28"/>
          <w:szCs w:val="28"/>
          <w:lang w:val="uk-UA"/>
        </w:rPr>
      </w:pPr>
      <w:r w:rsidRPr="00C81AD2">
        <w:rPr>
          <w:rFonts w:ascii="Times New Roman" w:hAnsi="Times New Roman"/>
          <w:sz w:val="28"/>
          <w:szCs w:val="28"/>
          <w:lang w:val="uk-UA"/>
        </w:rPr>
        <w:t xml:space="preserve"> </w:t>
      </w:r>
      <w:r w:rsidRPr="00C81AD2">
        <w:rPr>
          <w:rFonts w:ascii="Times New Roman" w:hAnsi="Times New Roman"/>
          <w:sz w:val="28"/>
          <w:szCs w:val="28"/>
          <w:lang w:val="uk-UA"/>
        </w:rPr>
        <w:tab/>
        <w:t xml:space="preserve">Досвід роботи  свідчить, що використання фольклорного матеріалу зокрема </w:t>
      </w:r>
      <w:proofErr w:type="spellStart"/>
      <w:r w:rsidRPr="00C81AD2">
        <w:rPr>
          <w:rFonts w:ascii="Times New Roman" w:hAnsi="Times New Roman"/>
          <w:sz w:val="28"/>
          <w:szCs w:val="28"/>
          <w:lang w:val="uk-UA"/>
        </w:rPr>
        <w:t>народноі</w:t>
      </w:r>
      <w:proofErr w:type="spellEnd"/>
      <w:r w:rsidRPr="00C81AD2">
        <w:rPr>
          <w:rFonts w:ascii="Times New Roman" w:hAnsi="Times New Roman"/>
          <w:sz w:val="28"/>
          <w:szCs w:val="28"/>
          <w:lang w:val="uk-UA"/>
        </w:rPr>
        <w:t xml:space="preserve"> пісні є ефективним засобом духовного виховання дітей різного віку.</w:t>
      </w:r>
    </w:p>
    <w:p w14:paraId="40656C75" w14:textId="77777777" w:rsidR="00C81AD2" w:rsidRPr="00C81AD2" w:rsidRDefault="00C81AD2" w:rsidP="00C81AD2">
      <w:pPr>
        <w:pStyle w:val="a3"/>
        <w:jc w:val="both"/>
        <w:rPr>
          <w:rFonts w:ascii="Times New Roman" w:hAnsi="Times New Roman"/>
          <w:sz w:val="28"/>
          <w:szCs w:val="28"/>
          <w:lang w:val="uk-UA"/>
        </w:rPr>
      </w:pPr>
    </w:p>
    <w:p w14:paraId="33B90C2A" w14:textId="77777777" w:rsidR="00C81AD2" w:rsidRPr="00C81AD2" w:rsidRDefault="00C81AD2" w:rsidP="00C81AD2">
      <w:pPr>
        <w:pStyle w:val="a3"/>
        <w:jc w:val="both"/>
        <w:rPr>
          <w:rFonts w:ascii="Times New Roman" w:hAnsi="Times New Roman"/>
          <w:sz w:val="28"/>
          <w:szCs w:val="28"/>
          <w:lang w:val="uk-UA"/>
        </w:rPr>
      </w:pPr>
    </w:p>
    <w:p w14:paraId="5D147555" w14:textId="77777777" w:rsidR="00C81AD2" w:rsidRPr="00C81AD2" w:rsidRDefault="00C81AD2" w:rsidP="00C81AD2">
      <w:pPr>
        <w:pStyle w:val="a3"/>
        <w:jc w:val="both"/>
        <w:rPr>
          <w:rFonts w:ascii="Times New Roman" w:hAnsi="Times New Roman"/>
          <w:sz w:val="28"/>
          <w:szCs w:val="28"/>
          <w:lang w:val="uk-UA"/>
        </w:rPr>
      </w:pPr>
    </w:p>
    <w:p w14:paraId="74E6220E" w14:textId="77777777" w:rsidR="00C81AD2" w:rsidRPr="00C81AD2" w:rsidRDefault="00C81AD2" w:rsidP="00C81AD2">
      <w:pPr>
        <w:pStyle w:val="a3"/>
        <w:jc w:val="both"/>
        <w:rPr>
          <w:rFonts w:ascii="Times New Roman" w:hAnsi="Times New Roman"/>
          <w:sz w:val="28"/>
          <w:szCs w:val="28"/>
          <w:lang w:val="uk-UA"/>
        </w:rPr>
      </w:pPr>
    </w:p>
    <w:p w14:paraId="3BB56DAB" w14:textId="77777777" w:rsidR="00C81AD2" w:rsidRPr="00C81AD2" w:rsidRDefault="00C81AD2" w:rsidP="00C81AD2">
      <w:pPr>
        <w:pStyle w:val="a3"/>
        <w:jc w:val="both"/>
        <w:rPr>
          <w:rFonts w:ascii="Times New Roman" w:hAnsi="Times New Roman"/>
          <w:sz w:val="28"/>
          <w:szCs w:val="28"/>
          <w:lang w:val="uk-UA"/>
        </w:rPr>
      </w:pPr>
    </w:p>
    <w:p w14:paraId="3A3D1941" w14:textId="77777777" w:rsidR="00C81AD2" w:rsidRPr="00C81AD2" w:rsidRDefault="00C81AD2" w:rsidP="00C81AD2">
      <w:pPr>
        <w:pStyle w:val="a3"/>
        <w:jc w:val="both"/>
        <w:rPr>
          <w:rFonts w:ascii="Times New Roman" w:hAnsi="Times New Roman"/>
          <w:sz w:val="28"/>
          <w:szCs w:val="28"/>
          <w:lang w:val="uk-UA"/>
        </w:rPr>
      </w:pPr>
    </w:p>
    <w:p w14:paraId="54FEAE2D" w14:textId="77777777" w:rsidR="00C81AD2" w:rsidRPr="00C81AD2" w:rsidRDefault="00C81AD2" w:rsidP="00C81AD2">
      <w:pPr>
        <w:pStyle w:val="a3"/>
        <w:jc w:val="both"/>
        <w:rPr>
          <w:rFonts w:ascii="Times New Roman" w:hAnsi="Times New Roman"/>
          <w:sz w:val="28"/>
          <w:szCs w:val="28"/>
          <w:lang w:val="uk-UA"/>
        </w:rPr>
      </w:pPr>
    </w:p>
    <w:p w14:paraId="496CCCD6" w14:textId="77777777" w:rsidR="00C81AD2" w:rsidRPr="00C81AD2" w:rsidRDefault="00C81AD2" w:rsidP="00C81AD2">
      <w:pPr>
        <w:pStyle w:val="a3"/>
        <w:jc w:val="both"/>
        <w:rPr>
          <w:rFonts w:ascii="Times New Roman" w:hAnsi="Times New Roman"/>
          <w:sz w:val="28"/>
          <w:szCs w:val="28"/>
          <w:lang w:val="uk-UA"/>
        </w:rPr>
      </w:pPr>
    </w:p>
    <w:p w14:paraId="6DFB1B6F" w14:textId="77777777" w:rsidR="00C81AD2" w:rsidRPr="00C81AD2" w:rsidRDefault="00C81AD2" w:rsidP="00C81AD2">
      <w:pPr>
        <w:pStyle w:val="a3"/>
        <w:jc w:val="both"/>
        <w:rPr>
          <w:rFonts w:ascii="Times New Roman" w:hAnsi="Times New Roman"/>
          <w:sz w:val="28"/>
          <w:szCs w:val="28"/>
          <w:lang w:val="uk-UA"/>
        </w:rPr>
      </w:pPr>
    </w:p>
    <w:p w14:paraId="55586E87" w14:textId="77777777" w:rsidR="00C81AD2" w:rsidRPr="00C81AD2" w:rsidRDefault="00C81AD2" w:rsidP="00C81AD2">
      <w:pPr>
        <w:pStyle w:val="a3"/>
        <w:jc w:val="both"/>
        <w:rPr>
          <w:rFonts w:ascii="Times New Roman" w:hAnsi="Times New Roman"/>
          <w:sz w:val="28"/>
          <w:szCs w:val="28"/>
          <w:lang w:val="uk-UA"/>
        </w:rPr>
      </w:pPr>
    </w:p>
    <w:p w14:paraId="7BA0CBE3" w14:textId="103C43CF" w:rsidR="00F12C76" w:rsidRPr="00C81AD2" w:rsidRDefault="00F12C76" w:rsidP="006C0B77">
      <w:pPr>
        <w:spacing w:after="0"/>
        <w:ind w:firstLine="709"/>
        <w:jc w:val="both"/>
        <w:rPr>
          <w:lang w:val="uk-UA"/>
        </w:rPr>
      </w:pPr>
    </w:p>
    <w:sectPr w:rsidR="00F12C76" w:rsidRPr="00C81AD2" w:rsidSect="00173855">
      <w:pgSz w:w="11906" w:h="16838" w:code="9"/>
      <w:pgMar w:top="1134" w:right="567"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F56"/>
    <w:rsid w:val="00173855"/>
    <w:rsid w:val="006C0B77"/>
    <w:rsid w:val="008242FF"/>
    <w:rsid w:val="00870751"/>
    <w:rsid w:val="00877E26"/>
    <w:rsid w:val="00922C48"/>
    <w:rsid w:val="00B567BE"/>
    <w:rsid w:val="00B915B7"/>
    <w:rsid w:val="00B92F56"/>
    <w:rsid w:val="00C81AD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0488E"/>
  <w15:chartTrackingRefBased/>
  <w15:docId w15:val="{13289957-2F63-46EA-A716-1C8B9A34D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81AD2"/>
    <w:pPr>
      <w:spacing w:after="0"/>
    </w:pPr>
    <w:rPr>
      <w:rFonts w:ascii="Calibri" w:eastAsia="Times New Roman" w:hAnsi="Calibri" w:cs="Times New Roman"/>
      <w:sz w:val="24"/>
      <w:szCs w:val="32"/>
      <w:lang w:eastAsia="ru-RU"/>
    </w:rPr>
  </w:style>
  <w:style w:type="character" w:customStyle="1" w:styleId="2">
    <w:name w:val="стиль2"/>
    <w:uiPriority w:val="99"/>
    <w:rsid w:val="00C81AD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a-referat.com/%D0%A2%D0%B2%D0%BE%D1%80%D1%87%D1%96%D1%81%D1%82%D1%8C" TargetMode="External"/><Relationship Id="rId13" Type="http://schemas.openxmlformats.org/officeDocument/2006/relationships/hyperlink" Target="http://ua-referat.com/%D0%9E%D1%86%D1%96%D0%BD%D0%BA%D0%B0" TargetMode="External"/><Relationship Id="rId18" Type="http://schemas.openxmlformats.org/officeDocument/2006/relationships/hyperlink" Target="http://ua-referat.com/%D0%9F%D1%80%D0%B8%D1%80%D0%BE%D0%B4%D0%B0" TargetMode="External"/><Relationship Id="rId26" Type="http://schemas.openxmlformats.org/officeDocument/2006/relationships/hyperlink" Target="http://ua-referat.com/%D0%A1%D0%BF%D1%96%D0%B2%D0%B0%D0%BA%D0%B8"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ua-referat.com/%D0%A0%D0%BE%D0%B4%D0%B8%D1%87%D1%96" TargetMode="External"/><Relationship Id="rId34" Type="http://schemas.openxmlformats.org/officeDocument/2006/relationships/hyperlink" Target="http://ua-referat.com/%D0%9E%D1%80%D0%B3%D0%B0%D0%BD%D1%96%D0%B7%D0%B0%D1%86%D1%96%D1%8F" TargetMode="External"/><Relationship Id="rId7" Type="http://schemas.openxmlformats.org/officeDocument/2006/relationships/hyperlink" Target="http://ua-referat.com/%D0%94%D0%B6%D0%B5%D1%80%D0%B5%D0%BB%D0%B0." TargetMode="External"/><Relationship Id="rId12" Type="http://schemas.openxmlformats.org/officeDocument/2006/relationships/hyperlink" Target="http://ua-referat.com/%D0%A5%D0%B0%D1%80%D0%B0%D0%BA%D1%82%D0%B5%D1%80" TargetMode="External"/><Relationship Id="rId17" Type="http://schemas.openxmlformats.org/officeDocument/2006/relationships/hyperlink" Target="http://ua-referat.com/%D0%92%D0%B8%D1%85%D0%BE%D0%B2%D0%B0%D0%BD%D0%BD%D1%8F_%D0%BE%D1%81%D0%BE%D0%B1%D0%B8%D1%81%D1%82%D0%BE%D1%81%D1%82%D1%96" TargetMode="External"/><Relationship Id="rId25" Type="http://schemas.openxmlformats.org/officeDocument/2006/relationships/hyperlink" Target="http://ua-referat.com/%D0%9A%D0%BE%D0%BD%D1%86%D0%B5%D1%80%D1%82" TargetMode="External"/><Relationship Id="rId33" Type="http://schemas.openxmlformats.org/officeDocument/2006/relationships/hyperlink" Target="http://ua-referat.com/%D0%9B%D1%96%D1%82%D0%B5%D1%80%D0%B0%D1%82%D1%83%D1%80%D0%B0" TargetMode="External"/><Relationship Id="rId38" Type="http://schemas.openxmlformats.org/officeDocument/2006/relationships/hyperlink" Target="http://ua-referat.com/%D0%A8%D0%BA%D0%BE%D0%BB%D1%8F%D1%80" TargetMode="External"/><Relationship Id="rId2" Type="http://schemas.openxmlformats.org/officeDocument/2006/relationships/settings" Target="settings.xml"/><Relationship Id="rId16" Type="http://schemas.openxmlformats.org/officeDocument/2006/relationships/hyperlink" Target="http://ua-referat.com/%D0%A4%D0%BE%D0%BB%D1%8C%D0%BA%D0%BB%D0%BE%D1%80" TargetMode="External"/><Relationship Id="rId20" Type="http://schemas.openxmlformats.org/officeDocument/2006/relationships/hyperlink" Target="http://ua-referat.com/%D0%A1%D1%82%D0%B8%D0%BB%D1%8C" TargetMode="External"/><Relationship Id="rId29" Type="http://schemas.openxmlformats.org/officeDocument/2006/relationships/hyperlink" Target="http://ua-referat.com/%D0%9F%D1%80%D0%B8%D1%80%D0%BE%D0%B4%D0%B0" TargetMode="External"/><Relationship Id="rId1" Type="http://schemas.openxmlformats.org/officeDocument/2006/relationships/styles" Target="styles.xml"/><Relationship Id="rId6" Type="http://schemas.openxmlformats.org/officeDocument/2006/relationships/hyperlink" Target="http://ua-referat.com/%D0%92%D0%BE%D0%B4%D0%B0" TargetMode="External"/><Relationship Id="rId11" Type="http://schemas.openxmlformats.org/officeDocument/2006/relationships/hyperlink" Target="http://ua-referat.com/%D0%93%D0%B0%D1%80%D0%BD%D0%B0" TargetMode="External"/><Relationship Id="rId24" Type="http://schemas.openxmlformats.org/officeDocument/2006/relationships/hyperlink" Target="http://ua-referat.com/%D0%9A%D1%83%D0%BB%D1%8C%D1%82%D1%83%D1%80%D0%B0" TargetMode="External"/><Relationship Id="rId32" Type="http://schemas.openxmlformats.org/officeDocument/2006/relationships/hyperlink" Target="http://ua-referat.com/%D0%9E%D1%87%D0%B8%D1%89%D0%B5%D0%BD%D0%BD%D1%8F" TargetMode="External"/><Relationship Id="rId37" Type="http://schemas.openxmlformats.org/officeDocument/2006/relationships/hyperlink" Target="http://ua-referat.com/%D0%A1%D0%B2%D1%96%D1%82%D0%BE%D0%B3%D0%BB%D1%8F%D0%B4" TargetMode="External"/><Relationship Id="rId40" Type="http://schemas.openxmlformats.org/officeDocument/2006/relationships/theme" Target="theme/theme1.xml"/><Relationship Id="rId5" Type="http://schemas.openxmlformats.org/officeDocument/2006/relationships/hyperlink" Target="http://ua-referat.com/%D0%9F%D1%80%D0%B8%D0%B9%D0%BE%D0%BC%D1%83" TargetMode="External"/><Relationship Id="rId15" Type="http://schemas.openxmlformats.org/officeDocument/2006/relationships/hyperlink" Target="http://ua-referat.com/%D0%A8%D0%BA%D0%BE%D0%BB%D1%8F%D1%80" TargetMode="External"/><Relationship Id="rId23" Type="http://schemas.openxmlformats.org/officeDocument/2006/relationships/hyperlink" Target="http://ua-referat.com/%D0%92%D1%96%D0%B4%D0%BF%D0%BE%D0%B2%D1%96%D0%B4%D1%8C" TargetMode="External"/><Relationship Id="rId28" Type="http://schemas.openxmlformats.org/officeDocument/2006/relationships/hyperlink" Target="http://ua-referat.com/%D0%A1%D0%BF%D1%96%D0%BB%D0%BA%D1%83%D0%B2%D0%B0%D0%BD%D0%BD%D1%8F" TargetMode="External"/><Relationship Id="rId36" Type="http://schemas.openxmlformats.org/officeDocument/2006/relationships/hyperlink" Target="http://ua-referat.com/%D0%92%D1%96%D0%B4%D0%BF%D0%BE%D0%B2%D1%96%D0%B4%D1%8C" TargetMode="External"/><Relationship Id="rId10" Type="http://schemas.openxmlformats.org/officeDocument/2006/relationships/hyperlink" Target="http://ua-referat.com/%D0%A2%D0%B0%D0%BA%D0%B8%D0%B9" TargetMode="External"/><Relationship Id="rId19" Type="http://schemas.openxmlformats.org/officeDocument/2006/relationships/hyperlink" Target="http://ua-referat.com/%D0%A5%D1%83%D0%B4%D0%BE%D0%B6%D0%BD%D0%B8%D0%BA" TargetMode="External"/><Relationship Id="rId31" Type="http://schemas.openxmlformats.org/officeDocument/2006/relationships/hyperlink" Target="http://ua-referat.com/%D0%9F%D1%80%D0%B8%D0%BD%D1%86%D0%B8%D0%BF%D0%B8_%D0%BD%D0%B0%D0%B2%D1%87%D0%B0%D0%BD%D0%BD%D1%8F" TargetMode="External"/><Relationship Id="rId4" Type="http://schemas.openxmlformats.org/officeDocument/2006/relationships/hyperlink" Target="http://ua-referat.com/%D0%9F%D1%80%D0%BE_%D0%91%D0%B0%D1%82%D1%8C%D0%BA%D1%96%D0%B2%D1%89%D0%B8%D0%BD%D1%83" TargetMode="External"/><Relationship Id="rId9" Type="http://schemas.openxmlformats.org/officeDocument/2006/relationships/hyperlink" Target="http://ua-referat.com/%D0%A1%D0%BF%D0%BE%D0%BA%D1%96%D0%B9" TargetMode="External"/><Relationship Id="rId14" Type="http://schemas.openxmlformats.org/officeDocument/2006/relationships/hyperlink" Target="http://ua-referat.com/%D0%97%D0%BD%D0%B0%D0%BD%D0%BD%D1%8F" TargetMode="External"/><Relationship Id="rId22" Type="http://schemas.openxmlformats.org/officeDocument/2006/relationships/hyperlink" Target="http://ua-referat.com/%D0%9C%D0%BE%D0%B4%D0%B5%D1%80%D0%BD%D1%96%D0%B7%D0%BC" TargetMode="External"/><Relationship Id="rId27" Type="http://schemas.openxmlformats.org/officeDocument/2006/relationships/hyperlink" Target="http://ua-referat.com/%D0%A1%D0%B8%D0%BD%D0%BA%D1%80%D0%B5%D1%82%D0%B8%D0%B7%D0%BC" TargetMode="External"/><Relationship Id="rId30" Type="http://schemas.openxmlformats.org/officeDocument/2006/relationships/hyperlink" Target="http://ua-referat.com/%D0%9F%D1%96%D0%B7%D0%BD%D0%B0%D0%BD%D0%BD%D1%8F_%D1%81%D0%B2%D1%96%D1%82%D1%83" TargetMode="External"/><Relationship Id="rId35" Type="http://schemas.openxmlformats.org/officeDocument/2006/relationships/hyperlink" Target="http://ua-referat.com/%D0%9C%D0%B8%D0%BB%D0%BE%D1%81%D0%B5%D1%80%D0%B4%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14</Pages>
  <Words>25792</Words>
  <Characters>14703</Characters>
  <Application>Microsoft Office Word</Application>
  <DocSecurity>0</DocSecurity>
  <Lines>122</Lines>
  <Paragraphs>80</Paragraphs>
  <ScaleCrop>false</ScaleCrop>
  <Company/>
  <LinksUpToDate>false</LinksUpToDate>
  <CharactersWithSpaces>40415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Olya</dc:creator>
  <cp:keywords/>
  <dc:description/>
  <cp:lastModifiedBy>Olya</cp:lastModifiedBy>
  <cp:revision>4</cp:revision>
  <dcterms:created xsi:type="dcterms:W3CDTF">2025-01-16T12:52:00Z</dcterms:created>
  <dcterms:modified xsi:type="dcterms:W3CDTF">2025-01-16T13:08:00Z</dcterms:modified>
</cp:coreProperties>
</file>