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45C" w:rsidRPr="00DB145C" w:rsidRDefault="00DB145C" w:rsidP="00DB145C">
      <w:pPr>
        <w:pStyle w:val="Style12"/>
        <w:widowControl/>
        <w:rPr>
          <w:rStyle w:val="FontStyle131"/>
          <w:rFonts w:hint="default"/>
          <w:b w:val="0"/>
          <w:lang w:val="en-US" w:eastAsia="uk-UA"/>
        </w:rPr>
      </w:pPr>
      <w:r w:rsidRPr="00D1409B">
        <w:rPr>
          <w:b/>
          <w:sz w:val="22"/>
          <w:szCs w:val="22"/>
          <w:lang w:val="uk-UA"/>
        </w:rPr>
        <w:t>Тема:</w:t>
      </w:r>
      <w:r w:rsidRPr="00D1409B">
        <w:rPr>
          <w:sz w:val="22"/>
          <w:szCs w:val="22"/>
          <w:lang w:val="uk-UA"/>
        </w:rPr>
        <w:t xml:space="preserve"> </w:t>
      </w:r>
      <w:r w:rsidRPr="00D1409B">
        <w:rPr>
          <w:b/>
          <w:sz w:val="22"/>
          <w:szCs w:val="22"/>
          <w:lang w:val="uk-UA"/>
        </w:rPr>
        <w:t>«</w:t>
      </w:r>
      <w:proofErr w:type="spellStart"/>
      <w:r w:rsidRPr="00D1409B">
        <w:rPr>
          <w:rStyle w:val="FontStyle131"/>
          <w:rFonts w:hint="default"/>
          <w:lang w:eastAsia="uk-UA"/>
        </w:rPr>
        <w:t>Чарівник</w:t>
      </w:r>
      <w:proofErr w:type="spellEnd"/>
      <w:r w:rsidRPr="00D1409B">
        <w:rPr>
          <w:rStyle w:val="FontStyle131"/>
          <w:rFonts w:hint="default"/>
          <w:lang w:eastAsia="uk-UA"/>
        </w:rPr>
        <w:t xml:space="preserve"> </w:t>
      </w:r>
      <w:proofErr w:type="spellStart"/>
      <w:r w:rsidRPr="00D1409B">
        <w:rPr>
          <w:rStyle w:val="FontStyle131"/>
          <w:rFonts w:hint="default"/>
          <w:lang w:eastAsia="uk-UA"/>
        </w:rPr>
        <w:t>олівець</w:t>
      </w:r>
      <w:proofErr w:type="spellEnd"/>
      <w:r w:rsidRPr="00D1409B">
        <w:rPr>
          <w:rStyle w:val="FontStyle131"/>
          <w:rFonts w:hint="default"/>
          <w:lang w:eastAsia="uk-UA"/>
        </w:rPr>
        <w:t xml:space="preserve"> </w:t>
      </w:r>
      <w:proofErr w:type="spellStart"/>
      <w:r w:rsidRPr="00D1409B">
        <w:rPr>
          <w:rStyle w:val="FontStyle131"/>
          <w:rFonts w:hint="default"/>
          <w:lang w:eastAsia="uk-UA"/>
        </w:rPr>
        <w:t>запрошує</w:t>
      </w:r>
      <w:proofErr w:type="spellEnd"/>
      <w:r w:rsidRPr="00D1409B">
        <w:rPr>
          <w:rStyle w:val="FontStyle131"/>
          <w:rFonts w:hint="default"/>
          <w:lang w:eastAsia="uk-UA"/>
        </w:rPr>
        <w:t>»</w:t>
      </w:r>
      <w:r>
        <w:rPr>
          <w:rStyle w:val="FontStyle131"/>
          <w:rFonts w:hint="default"/>
          <w:b w:val="0"/>
          <w:lang w:eastAsia="uk-UA"/>
        </w:rPr>
        <w:t xml:space="preserve"> </w:t>
      </w:r>
    </w:p>
    <w:p w:rsidR="00DB145C" w:rsidRPr="00D1409B" w:rsidRDefault="00DB145C" w:rsidP="00DB145C">
      <w:pPr>
        <w:pStyle w:val="Style12"/>
        <w:widowControl/>
        <w:rPr>
          <w:rStyle w:val="FontStyle131"/>
          <w:rFonts w:hint="default"/>
          <w:b w:val="0"/>
          <w:lang w:eastAsia="uk-UA"/>
        </w:rPr>
      </w:pPr>
    </w:p>
    <w:p w:rsidR="00DB145C" w:rsidRPr="00D1409B" w:rsidRDefault="00DB145C" w:rsidP="00DB145C">
      <w:pPr>
        <w:pStyle w:val="Style13"/>
        <w:widowControl/>
        <w:spacing w:line="240" w:lineRule="auto"/>
        <w:ind w:firstLine="0"/>
        <w:rPr>
          <w:rStyle w:val="FontStyle92"/>
          <w:sz w:val="22"/>
          <w:szCs w:val="22"/>
        </w:rPr>
      </w:pPr>
      <w:r w:rsidRPr="00D1409B">
        <w:rPr>
          <w:rStyle w:val="FontStyle105"/>
          <w:sz w:val="22"/>
          <w:szCs w:val="22"/>
          <w:lang w:val="uk-UA" w:eastAsia="uk-UA"/>
        </w:rPr>
        <w:t xml:space="preserve">Програмові завдання: </w:t>
      </w:r>
      <w:r w:rsidRPr="00D1409B">
        <w:rPr>
          <w:rStyle w:val="FontStyle92"/>
          <w:sz w:val="22"/>
          <w:szCs w:val="22"/>
          <w:lang w:val="uk-UA" w:eastAsia="uk-UA"/>
        </w:rPr>
        <w:t>формувати уявлення дітей про множину, яка складається з різних предметів; вчити виділяти один предмет з групи та складати групу з окремих предметів; формувати знання дітей про величину: «високий, низький»; ознайомлювати з робочим зошитом та правилами користування ним; закріплювати знання про геометричну фігуру — круг, про кольори; розвивати уважність, зосередженість; виховувати інтерес до занять з математики.</w:t>
      </w:r>
    </w:p>
    <w:p w:rsidR="00DB145C" w:rsidRPr="00D1409B" w:rsidRDefault="00DB145C" w:rsidP="00DB145C">
      <w:pPr>
        <w:pStyle w:val="Style14"/>
        <w:widowControl/>
        <w:rPr>
          <w:rStyle w:val="FontStyle105"/>
          <w:sz w:val="22"/>
          <w:szCs w:val="22"/>
          <w:lang w:val="uk-UA" w:eastAsia="uk-UA"/>
        </w:rPr>
      </w:pPr>
    </w:p>
    <w:p w:rsidR="00DB145C" w:rsidRPr="00D1409B" w:rsidRDefault="00DB145C" w:rsidP="00DB145C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D1409B">
        <w:rPr>
          <w:rFonts w:ascii="Times New Roman" w:hAnsi="Times New Roman" w:cs="Times New Roman"/>
          <w:b/>
          <w:lang w:val="uk-UA"/>
        </w:rPr>
        <w:t>Демонстраційний матеріал:</w:t>
      </w:r>
      <w:r w:rsidRPr="00D1409B">
        <w:rPr>
          <w:rFonts w:ascii="Times New Roman" w:hAnsi="Times New Roman" w:cs="Times New Roman"/>
          <w:lang w:val="uk-UA"/>
        </w:rPr>
        <w:t xml:space="preserve"> лялька Чарівник Олівець, різнокольорові мішечки, різнокольорові іграшки, виготовлені з різних матеріалів, іграшкова ялинка, ляльки, будинки. </w:t>
      </w:r>
    </w:p>
    <w:p w:rsidR="00DB145C" w:rsidRPr="00D1409B" w:rsidRDefault="00DB145C" w:rsidP="00DB145C">
      <w:pPr>
        <w:pStyle w:val="Style16"/>
        <w:widowControl/>
        <w:spacing w:line="240" w:lineRule="auto"/>
        <w:ind w:firstLine="0"/>
        <w:rPr>
          <w:rStyle w:val="FontStyle92"/>
          <w:sz w:val="22"/>
          <w:szCs w:val="22"/>
          <w:lang w:val="uk-UA" w:eastAsia="uk-UA"/>
        </w:rPr>
      </w:pPr>
      <w:r w:rsidRPr="00D1409B">
        <w:rPr>
          <w:rStyle w:val="FontStyle105"/>
          <w:sz w:val="22"/>
          <w:szCs w:val="22"/>
          <w:lang w:val="uk-UA" w:eastAsia="uk-UA"/>
        </w:rPr>
        <w:t xml:space="preserve">Роздавальний: </w:t>
      </w:r>
      <w:r w:rsidRPr="00D1409B">
        <w:rPr>
          <w:rStyle w:val="FontStyle92"/>
          <w:sz w:val="22"/>
          <w:szCs w:val="22"/>
          <w:lang w:val="uk-UA" w:eastAsia="uk-UA"/>
        </w:rPr>
        <w:t>коробки з олівцями, аркуші паперу, круги, зошити.</w:t>
      </w:r>
    </w:p>
    <w:p w:rsidR="00DB145C" w:rsidRPr="00D1409B" w:rsidRDefault="00DB145C" w:rsidP="00DB145C">
      <w:pPr>
        <w:pStyle w:val="Style10"/>
        <w:widowControl/>
        <w:rPr>
          <w:rStyle w:val="FontStyle106"/>
          <w:sz w:val="22"/>
          <w:szCs w:val="22"/>
          <w:lang w:val="uk-UA" w:eastAsia="uk-UA"/>
        </w:rPr>
      </w:pPr>
    </w:p>
    <w:p w:rsidR="00DB145C" w:rsidRPr="00D1409B" w:rsidRDefault="00DB145C" w:rsidP="00DB145C">
      <w:pPr>
        <w:pStyle w:val="Style10"/>
        <w:widowControl/>
        <w:jc w:val="center"/>
        <w:rPr>
          <w:rStyle w:val="FontStyle106"/>
          <w:sz w:val="22"/>
          <w:szCs w:val="22"/>
          <w:lang w:val="uk-UA" w:eastAsia="uk-UA"/>
        </w:rPr>
      </w:pPr>
      <w:r w:rsidRPr="00D1409B">
        <w:rPr>
          <w:rStyle w:val="FontStyle106"/>
          <w:sz w:val="22"/>
          <w:szCs w:val="22"/>
          <w:lang w:val="uk-UA" w:eastAsia="uk-UA"/>
        </w:rPr>
        <w:t>ХІД ЗАНЯТТЯ</w:t>
      </w:r>
    </w:p>
    <w:p w:rsidR="00DB145C" w:rsidRPr="00D1409B" w:rsidRDefault="00DB145C" w:rsidP="00DB145C">
      <w:pPr>
        <w:pStyle w:val="Style7"/>
        <w:widowControl/>
        <w:spacing w:line="240" w:lineRule="auto"/>
        <w:ind w:firstLine="0"/>
        <w:rPr>
          <w:rStyle w:val="FontStyle91"/>
          <w:sz w:val="22"/>
          <w:szCs w:val="22"/>
        </w:rPr>
      </w:pPr>
      <w:r w:rsidRPr="00D1409B">
        <w:rPr>
          <w:rStyle w:val="FontStyle94"/>
          <w:b/>
          <w:sz w:val="22"/>
          <w:szCs w:val="22"/>
          <w:lang w:val="uk-UA" w:eastAsia="uk-UA"/>
        </w:rPr>
        <w:t>Вихователь.</w:t>
      </w:r>
      <w:r w:rsidRPr="00D1409B">
        <w:rPr>
          <w:rStyle w:val="FontStyle94"/>
          <w:sz w:val="22"/>
          <w:szCs w:val="22"/>
          <w:lang w:val="uk-UA" w:eastAsia="uk-UA"/>
        </w:rPr>
        <w:t xml:space="preserve"> </w:t>
      </w:r>
      <w:r w:rsidRPr="00D1409B">
        <w:rPr>
          <w:rStyle w:val="FontStyle91"/>
          <w:sz w:val="22"/>
          <w:szCs w:val="22"/>
          <w:lang w:val="uk-UA" w:eastAsia="uk-UA"/>
        </w:rPr>
        <w:t xml:space="preserve">До нас сьогодні завітав справжній чарівник — Олівець </w:t>
      </w:r>
      <w:r w:rsidRPr="00D1409B">
        <w:rPr>
          <w:rStyle w:val="FontStyle90"/>
          <w:sz w:val="22"/>
          <w:szCs w:val="22"/>
          <w:lang w:val="uk-UA" w:eastAsia="uk-UA"/>
        </w:rPr>
        <w:t xml:space="preserve">(лялька вітається). </w:t>
      </w:r>
      <w:r w:rsidRPr="00D1409B">
        <w:rPr>
          <w:rStyle w:val="FontStyle91"/>
          <w:sz w:val="22"/>
          <w:szCs w:val="22"/>
          <w:lang w:val="uk-UA" w:eastAsia="uk-UA"/>
        </w:rPr>
        <w:t xml:space="preserve">У нього </w:t>
      </w:r>
      <w:r w:rsidRPr="00D1409B">
        <w:rPr>
          <w:rStyle w:val="FontStyle92"/>
          <w:sz w:val="22"/>
          <w:szCs w:val="22"/>
          <w:lang w:val="uk-UA" w:eastAsia="uk-UA"/>
        </w:rPr>
        <w:t xml:space="preserve">є </w:t>
      </w:r>
      <w:r w:rsidRPr="00D1409B">
        <w:rPr>
          <w:rStyle w:val="FontStyle91"/>
          <w:sz w:val="22"/>
          <w:szCs w:val="22"/>
          <w:lang w:val="uk-UA" w:eastAsia="uk-UA"/>
        </w:rPr>
        <w:t xml:space="preserve">друзі. </w:t>
      </w:r>
      <w:r w:rsidRPr="00D1409B">
        <w:rPr>
          <w:rStyle w:val="FontStyle91"/>
          <w:b/>
          <w:sz w:val="22"/>
          <w:szCs w:val="22"/>
          <w:lang w:val="uk-UA" w:eastAsia="uk-UA"/>
        </w:rPr>
        <w:t>1</w:t>
      </w:r>
      <w:r w:rsidRPr="00D1409B">
        <w:rPr>
          <w:rStyle w:val="FontStyle91"/>
          <w:sz w:val="22"/>
          <w:szCs w:val="22"/>
          <w:lang w:val="uk-UA" w:eastAsia="uk-UA"/>
        </w:rPr>
        <w:t xml:space="preserve">. Відкрийте, будь ласка, коробку </w:t>
      </w:r>
      <w:r w:rsidRPr="00D1409B">
        <w:rPr>
          <w:rStyle w:val="FontStyle92"/>
          <w:sz w:val="22"/>
          <w:szCs w:val="22"/>
          <w:lang w:val="uk-UA" w:eastAsia="uk-UA"/>
        </w:rPr>
        <w:t xml:space="preserve">з </w:t>
      </w:r>
      <w:r w:rsidRPr="00D1409B">
        <w:rPr>
          <w:rStyle w:val="FontStyle91"/>
          <w:sz w:val="22"/>
          <w:szCs w:val="22"/>
          <w:lang w:val="uk-UA" w:eastAsia="uk-UA"/>
        </w:rPr>
        <w:t>олівцями, розгляньте їх.</w:t>
      </w:r>
    </w:p>
    <w:p w:rsidR="00DB145C" w:rsidRPr="00D1409B" w:rsidRDefault="00DB145C" w:rsidP="00DB145C">
      <w:pPr>
        <w:pStyle w:val="Style9"/>
        <w:widowControl/>
        <w:spacing w:line="240" w:lineRule="auto"/>
        <w:rPr>
          <w:rStyle w:val="FontStyle92"/>
          <w:i/>
          <w:sz w:val="22"/>
          <w:szCs w:val="22"/>
        </w:rPr>
      </w:pPr>
      <w:r w:rsidRPr="00D1409B">
        <w:rPr>
          <w:rStyle w:val="FontStyle92"/>
          <w:i/>
          <w:sz w:val="22"/>
          <w:szCs w:val="22"/>
          <w:lang w:val="uk-UA" w:eastAsia="uk-UA"/>
        </w:rPr>
        <w:t>(Діти розглядають олівці в коробках).</w:t>
      </w:r>
    </w:p>
    <w:p w:rsidR="00DB145C" w:rsidRPr="00D1409B" w:rsidRDefault="00DB145C" w:rsidP="00DB145C">
      <w:pPr>
        <w:pStyle w:val="Style5"/>
        <w:widowControl/>
        <w:numPr>
          <w:ilvl w:val="0"/>
          <w:numId w:val="7"/>
        </w:numPr>
        <w:tabs>
          <w:tab w:val="left" w:pos="576"/>
        </w:tabs>
        <w:spacing w:line="240" w:lineRule="auto"/>
        <w:ind w:left="0" w:firstLine="0"/>
        <w:rPr>
          <w:rStyle w:val="FontStyle91"/>
          <w:sz w:val="22"/>
          <w:szCs w:val="22"/>
        </w:rPr>
      </w:pPr>
      <w:r w:rsidRPr="00D1409B">
        <w:rPr>
          <w:rStyle w:val="FontStyle91"/>
          <w:sz w:val="22"/>
          <w:szCs w:val="22"/>
          <w:lang w:val="uk-UA" w:eastAsia="uk-UA"/>
        </w:rPr>
        <w:t xml:space="preserve">Скільки олівців? </w:t>
      </w:r>
      <w:r w:rsidRPr="00D1409B">
        <w:rPr>
          <w:rStyle w:val="FontStyle90"/>
          <w:sz w:val="22"/>
          <w:szCs w:val="22"/>
          <w:lang w:val="uk-UA" w:eastAsia="uk-UA"/>
        </w:rPr>
        <w:t>(Багато)</w:t>
      </w:r>
    </w:p>
    <w:p w:rsidR="00DB145C" w:rsidRPr="00D1409B" w:rsidRDefault="00DB145C" w:rsidP="00DB145C">
      <w:pPr>
        <w:pStyle w:val="Style5"/>
        <w:widowControl/>
        <w:numPr>
          <w:ilvl w:val="0"/>
          <w:numId w:val="2"/>
        </w:numPr>
        <w:tabs>
          <w:tab w:val="left" w:pos="547"/>
        </w:tabs>
        <w:spacing w:line="240" w:lineRule="auto"/>
        <w:rPr>
          <w:rStyle w:val="FontStyle91"/>
          <w:sz w:val="22"/>
          <w:szCs w:val="22"/>
          <w:lang w:val="uk-UA" w:eastAsia="uk-UA"/>
        </w:rPr>
      </w:pPr>
      <w:r w:rsidRPr="00D1409B">
        <w:rPr>
          <w:rStyle w:val="FontStyle91"/>
          <w:sz w:val="22"/>
          <w:szCs w:val="22"/>
          <w:lang w:val="uk-UA" w:eastAsia="uk-UA"/>
        </w:rPr>
        <w:t>Наш Чарівник розповів мені дивну історію про те, що олівці вміють розмовляти і навіть хвалитися.</w:t>
      </w:r>
    </w:p>
    <w:p w:rsidR="00DB145C" w:rsidRPr="00D1409B" w:rsidRDefault="00DB145C" w:rsidP="00DB145C">
      <w:pPr>
        <w:pStyle w:val="Style9"/>
        <w:widowControl/>
        <w:spacing w:line="240" w:lineRule="auto"/>
        <w:rPr>
          <w:rStyle w:val="FontStyle92"/>
          <w:i/>
          <w:sz w:val="22"/>
          <w:szCs w:val="22"/>
        </w:rPr>
      </w:pPr>
      <w:r w:rsidRPr="00D1409B">
        <w:rPr>
          <w:rStyle w:val="FontStyle92"/>
          <w:i/>
          <w:sz w:val="22"/>
          <w:szCs w:val="22"/>
          <w:lang w:val="uk-UA" w:eastAsia="uk-UA"/>
        </w:rPr>
        <w:t>(Вихователь показує олівець червоного кольору.)</w:t>
      </w:r>
    </w:p>
    <w:p w:rsidR="00DB145C" w:rsidRPr="00D1409B" w:rsidRDefault="00DB145C" w:rsidP="00DB145C">
      <w:pPr>
        <w:pStyle w:val="Style5"/>
        <w:widowControl/>
        <w:numPr>
          <w:ilvl w:val="0"/>
          <w:numId w:val="2"/>
        </w:numPr>
        <w:tabs>
          <w:tab w:val="left" w:pos="547"/>
        </w:tabs>
        <w:spacing w:line="240" w:lineRule="auto"/>
        <w:rPr>
          <w:rStyle w:val="FontStyle91"/>
          <w:sz w:val="22"/>
          <w:szCs w:val="22"/>
        </w:rPr>
      </w:pPr>
      <w:r w:rsidRPr="00D1409B">
        <w:rPr>
          <w:rStyle w:val="FontStyle91"/>
          <w:sz w:val="22"/>
          <w:szCs w:val="22"/>
          <w:lang w:val="uk-UA" w:eastAsia="uk-UA"/>
        </w:rPr>
        <w:t>Ось цей олівець сказав, що він першим проведе стежку. Якого він кольору?</w:t>
      </w:r>
      <w:r w:rsidRPr="00D1409B">
        <w:rPr>
          <w:rStyle w:val="FontStyle90"/>
          <w:sz w:val="22"/>
          <w:szCs w:val="22"/>
          <w:lang w:val="uk-UA" w:eastAsia="uk-UA"/>
        </w:rPr>
        <w:t>(Червоного)</w:t>
      </w:r>
    </w:p>
    <w:p w:rsidR="00DB145C" w:rsidRPr="00D1409B" w:rsidRDefault="00DB145C" w:rsidP="00DB145C">
      <w:pPr>
        <w:pStyle w:val="Style5"/>
        <w:widowControl/>
        <w:numPr>
          <w:ilvl w:val="0"/>
          <w:numId w:val="3"/>
        </w:numPr>
        <w:tabs>
          <w:tab w:val="left" w:pos="581"/>
        </w:tabs>
        <w:spacing w:line="240" w:lineRule="auto"/>
        <w:rPr>
          <w:rStyle w:val="FontStyle91"/>
          <w:sz w:val="22"/>
          <w:szCs w:val="22"/>
        </w:rPr>
      </w:pPr>
      <w:r w:rsidRPr="00D1409B">
        <w:rPr>
          <w:rStyle w:val="FontStyle91"/>
          <w:sz w:val="22"/>
          <w:szCs w:val="22"/>
          <w:lang w:val="uk-UA" w:eastAsia="uk-UA"/>
        </w:rPr>
        <w:t xml:space="preserve">Стежка червоного олівця пролягла від прапорця до прапорця. </w:t>
      </w:r>
      <w:r w:rsidRPr="00D1409B">
        <w:rPr>
          <w:rStyle w:val="FontStyle92"/>
          <w:sz w:val="22"/>
          <w:szCs w:val="22"/>
          <w:lang w:val="uk-UA" w:eastAsia="uk-UA"/>
        </w:rPr>
        <w:t>Вихователь показує, як намалювати на аркуші паперу червону лінію.</w:t>
      </w:r>
      <w:r w:rsidRPr="00D1409B">
        <w:rPr>
          <w:rStyle w:val="FontStyle91"/>
          <w:sz w:val="22"/>
          <w:szCs w:val="22"/>
          <w:lang w:val="uk-UA" w:eastAsia="uk-UA"/>
        </w:rPr>
        <w:t xml:space="preserve"> А ще він похвалився, що може бути вогником, маком, стрічкою, пожежною машиною, тому що ці предмети червоного кольору.</w:t>
      </w:r>
    </w:p>
    <w:p w:rsidR="00DB145C" w:rsidRPr="00D1409B" w:rsidRDefault="00DB145C" w:rsidP="00DB145C">
      <w:pPr>
        <w:pStyle w:val="Style5"/>
        <w:widowControl/>
        <w:numPr>
          <w:ilvl w:val="0"/>
          <w:numId w:val="7"/>
        </w:numPr>
        <w:tabs>
          <w:tab w:val="left" w:pos="542"/>
        </w:tabs>
        <w:spacing w:line="240" w:lineRule="auto"/>
        <w:ind w:left="0" w:firstLine="0"/>
        <w:rPr>
          <w:rStyle w:val="FontStyle91"/>
          <w:sz w:val="22"/>
          <w:szCs w:val="22"/>
          <w:lang w:val="uk-UA" w:eastAsia="uk-UA"/>
        </w:rPr>
      </w:pPr>
      <w:r w:rsidRPr="00D1409B">
        <w:rPr>
          <w:rStyle w:val="FontStyle91"/>
          <w:sz w:val="22"/>
          <w:szCs w:val="22"/>
          <w:lang w:val="uk-UA" w:eastAsia="uk-UA"/>
        </w:rPr>
        <w:t xml:space="preserve">Як ви вважаєте, що розповіли інші олівці про себе? </w:t>
      </w:r>
    </w:p>
    <w:p w:rsidR="00DB145C" w:rsidRPr="00D1409B" w:rsidRDefault="00DB145C" w:rsidP="00DB145C">
      <w:pPr>
        <w:pStyle w:val="Style5"/>
        <w:widowControl/>
        <w:tabs>
          <w:tab w:val="left" w:pos="542"/>
        </w:tabs>
        <w:spacing w:line="240" w:lineRule="auto"/>
        <w:ind w:firstLine="0"/>
        <w:rPr>
          <w:rStyle w:val="FontStyle91"/>
          <w:i/>
          <w:sz w:val="22"/>
          <w:szCs w:val="22"/>
          <w:lang w:val="uk-UA" w:eastAsia="uk-UA"/>
        </w:rPr>
      </w:pPr>
      <w:r w:rsidRPr="00D1409B">
        <w:rPr>
          <w:rStyle w:val="FontStyle91"/>
          <w:i/>
          <w:sz w:val="22"/>
          <w:szCs w:val="22"/>
          <w:lang w:val="uk-UA" w:eastAsia="uk-UA"/>
        </w:rPr>
        <w:t>(Вихователь пропонує дітям за бажанням вибрати олівець та розповісти про те, що може бути такого кольору.)</w:t>
      </w:r>
    </w:p>
    <w:p w:rsidR="00DB145C" w:rsidRPr="00D1409B" w:rsidRDefault="00DB145C" w:rsidP="00DB145C">
      <w:pPr>
        <w:pStyle w:val="Style20"/>
        <w:widowControl/>
        <w:spacing w:line="240" w:lineRule="auto"/>
        <w:ind w:firstLine="0"/>
        <w:rPr>
          <w:rStyle w:val="FontStyle90"/>
          <w:sz w:val="22"/>
          <w:szCs w:val="22"/>
          <w:lang w:val="uk-UA" w:eastAsia="uk-UA"/>
        </w:rPr>
      </w:pPr>
      <w:r w:rsidRPr="00D1409B">
        <w:rPr>
          <w:rStyle w:val="FontStyle90"/>
          <w:b/>
          <w:sz w:val="22"/>
          <w:szCs w:val="22"/>
          <w:lang w:val="uk-UA" w:eastAsia="uk-UA"/>
        </w:rPr>
        <w:t>Наприклад:</w:t>
      </w:r>
      <w:r w:rsidRPr="00D1409B">
        <w:rPr>
          <w:rStyle w:val="FontStyle90"/>
          <w:sz w:val="22"/>
          <w:szCs w:val="22"/>
          <w:lang w:val="uk-UA" w:eastAsia="uk-UA"/>
        </w:rPr>
        <w:t xml:space="preserve"> </w:t>
      </w:r>
    </w:p>
    <w:p w:rsidR="00DB145C" w:rsidRPr="00D1409B" w:rsidRDefault="00DB145C" w:rsidP="00DB145C">
      <w:pPr>
        <w:pStyle w:val="Style20"/>
        <w:widowControl/>
        <w:spacing w:line="240" w:lineRule="auto"/>
        <w:ind w:firstLine="0"/>
        <w:rPr>
          <w:rStyle w:val="FontStyle91"/>
          <w:sz w:val="22"/>
          <w:szCs w:val="22"/>
          <w:lang w:val="uk-UA" w:eastAsia="uk-UA"/>
        </w:rPr>
      </w:pPr>
      <w:r w:rsidRPr="00D1409B">
        <w:rPr>
          <w:rStyle w:val="FontStyle91"/>
          <w:b/>
          <w:color w:val="E36C0A" w:themeColor="accent6" w:themeShade="BF"/>
          <w:sz w:val="22"/>
          <w:szCs w:val="22"/>
          <w:lang w:val="uk-UA" w:eastAsia="uk-UA"/>
        </w:rPr>
        <w:t xml:space="preserve">оранжевий </w:t>
      </w:r>
      <w:r w:rsidRPr="00D1409B">
        <w:rPr>
          <w:rStyle w:val="FontStyle91"/>
          <w:sz w:val="22"/>
          <w:szCs w:val="22"/>
          <w:lang w:val="uk-UA" w:eastAsia="uk-UA"/>
        </w:rPr>
        <w:t>— апельсин, морква;</w:t>
      </w:r>
    </w:p>
    <w:p w:rsidR="00DB145C" w:rsidRPr="00D1409B" w:rsidRDefault="00DB145C" w:rsidP="00DB145C">
      <w:pPr>
        <w:pStyle w:val="Style20"/>
        <w:widowControl/>
        <w:spacing w:line="240" w:lineRule="auto"/>
        <w:ind w:firstLine="0"/>
        <w:rPr>
          <w:rStyle w:val="FontStyle91"/>
          <w:sz w:val="22"/>
          <w:szCs w:val="22"/>
          <w:lang w:val="uk-UA" w:eastAsia="uk-UA"/>
        </w:rPr>
      </w:pPr>
      <w:r w:rsidRPr="00D1409B">
        <w:rPr>
          <w:rStyle w:val="FontStyle91"/>
          <w:b/>
          <w:color w:val="FFFF00"/>
          <w:sz w:val="22"/>
          <w:szCs w:val="22"/>
          <w:lang w:val="uk-UA" w:eastAsia="uk-UA"/>
        </w:rPr>
        <w:t>жовтий</w:t>
      </w:r>
      <w:r w:rsidRPr="00D1409B">
        <w:rPr>
          <w:rStyle w:val="FontStyle91"/>
          <w:sz w:val="22"/>
          <w:szCs w:val="22"/>
          <w:lang w:val="uk-UA" w:eastAsia="uk-UA"/>
        </w:rPr>
        <w:t xml:space="preserve"> — сонце, курчатко; </w:t>
      </w:r>
    </w:p>
    <w:p w:rsidR="00DB145C" w:rsidRPr="00D1409B" w:rsidRDefault="00DB145C" w:rsidP="00DB145C">
      <w:pPr>
        <w:pStyle w:val="Style20"/>
        <w:widowControl/>
        <w:spacing w:line="240" w:lineRule="auto"/>
        <w:ind w:firstLine="0"/>
        <w:rPr>
          <w:rStyle w:val="FontStyle91"/>
          <w:sz w:val="22"/>
          <w:szCs w:val="22"/>
          <w:lang w:val="uk-UA" w:eastAsia="uk-UA"/>
        </w:rPr>
      </w:pPr>
      <w:r w:rsidRPr="00D1409B">
        <w:rPr>
          <w:rStyle w:val="FontStyle91"/>
          <w:b/>
          <w:color w:val="008000"/>
          <w:sz w:val="22"/>
          <w:szCs w:val="22"/>
          <w:lang w:val="uk-UA" w:eastAsia="uk-UA"/>
        </w:rPr>
        <w:t xml:space="preserve">зелений </w:t>
      </w:r>
      <w:r w:rsidRPr="00D1409B">
        <w:rPr>
          <w:rStyle w:val="FontStyle91"/>
          <w:sz w:val="22"/>
          <w:szCs w:val="22"/>
          <w:lang w:val="uk-UA" w:eastAsia="uk-UA"/>
        </w:rPr>
        <w:t>— трава, листок;</w:t>
      </w:r>
    </w:p>
    <w:p w:rsidR="00DB145C" w:rsidRPr="00D1409B" w:rsidRDefault="00DB145C" w:rsidP="00DB145C">
      <w:pPr>
        <w:pStyle w:val="Style5"/>
        <w:widowControl/>
        <w:spacing w:line="240" w:lineRule="auto"/>
        <w:ind w:firstLine="0"/>
        <w:rPr>
          <w:rStyle w:val="FontStyle91"/>
          <w:sz w:val="22"/>
          <w:szCs w:val="22"/>
          <w:lang w:val="uk-UA" w:eastAsia="uk-UA"/>
        </w:rPr>
      </w:pPr>
      <w:r w:rsidRPr="00D1409B">
        <w:rPr>
          <w:rStyle w:val="FontStyle91"/>
          <w:b/>
          <w:color w:val="00B0F0"/>
          <w:sz w:val="22"/>
          <w:szCs w:val="22"/>
          <w:lang w:val="uk-UA" w:eastAsia="uk-UA"/>
        </w:rPr>
        <w:t>голубий</w:t>
      </w:r>
      <w:r w:rsidRPr="00D1409B">
        <w:rPr>
          <w:rStyle w:val="FontStyle91"/>
          <w:sz w:val="22"/>
          <w:szCs w:val="22"/>
          <w:lang w:val="uk-UA" w:eastAsia="uk-UA"/>
        </w:rPr>
        <w:t xml:space="preserve"> — небо, річка;</w:t>
      </w:r>
    </w:p>
    <w:p w:rsidR="00DB145C" w:rsidRPr="00D1409B" w:rsidRDefault="00DB145C" w:rsidP="00DB145C">
      <w:pPr>
        <w:pStyle w:val="Style20"/>
        <w:widowControl/>
        <w:spacing w:line="240" w:lineRule="auto"/>
        <w:ind w:firstLine="0"/>
        <w:rPr>
          <w:rStyle w:val="FontStyle91"/>
          <w:sz w:val="22"/>
          <w:szCs w:val="22"/>
          <w:lang w:val="uk-UA" w:eastAsia="uk-UA"/>
        </w:rPr>
      </w:pPr>
      <w:r w:rsidRPr="00D1409B">
        <w:rPr>
          <w:rStyle w:val="FontStyle91"/>
          <w:b/>
          <w:color w:val="0000FF"/>
          <w:sz w:val="22"/>
          <w:szCs w:val="22"/>
          <w:lang w:val="uk-UA" w:eastAsia="uk-UA"/>
        </w:rPr>
        <w:t>синій</w:t>
      </w:r>
      <w:r w:rsidRPr="00D1409B">
        <w:rPr>
          <w:rStyle w:val="FontStyle91"/>
          <w:sz w:val="22"/>
          <w:szCs w:val="22"/>
          <w:lang w:val="uk-UA" w:eastAsia="uk-UA"/>
        </w:rPr>
        <w:t xml:space="preserve"> — море, васильок; </w:t>
      </w:r>
    </w:p>
    <w:p w:rsidR="00DB145C" w:rsidRPr="00D1409B" w:rsidRDefault="00DB145C" w:rsidP="00DB145C">
      <w:pPr>
        <w:pStyle w:val="Style20"/>
        <w:widowControl/>
        <w:spacing w:line="240" w:lineRule="auto"/>
        <w:ind w:firstLine="0"/>
        <w:rPr>
          <w:rStyle w:val="FontStyle91"/>
          <w:sz w:val="22"/>
          <w:szCs w:val="22"/>
          <w:lang w:val="uk-UA" w:eastAsia="uk-UA"/>
        </w:rPr>
      </w:pPr>
      <w:r w:rsidRPr="00D1409B">
        <w:rPr>
          <w:rStyle w:val="FontStyle91"/>
          <w:b/>
          <w:color w:val="800080"/>
          <w:sz w:val="22"/>
          <w:szCs w:val="22"/>
          <w:lang w:val="uk-UA" w:eastAsia="uk-UA"/>
        </w:rPr>
        <w:t xml:space="preserve">фіолетовий </w:t>
      </w:r>
      <w:r w:rsidRPr="00D1409B">
        <w:rPr>
          <w:rStyle w:val="FontStyle91"/>
          <w:sz w:val="22"/>
          <w:szCs w:val="22"/>
          <w:lang w:val="uk-UA" w:eastAsia="uk-UA"/>
        </w:rPr>
        <w:t>— слива, бузок, дзвіночок.</w:t>
      </w:r>
    </w:p>
    <w:p w:rsidR="00DB145C" w:rsidRPr="00D1409B" w:rsidRDefault="00DB145C" w:rsidP="00DB145C">
      <w:pPr>
        <w:pStyle w:val="Style5"/>
        <w:widowControl/>
        <w:numPr>
          <w:ilvl w:val="0"/>
          <w:numId w:val="3"/>
        </w:numPr>
        <w:tabs>
          <w:tab w:val="left" w:pos="581"/>
        </w:tabs>
        <w:spacing w:line="240" w:lineRule="auto"/>
        <w:rPr>
          <w:rStyle w:val="FontStyle91"/>
          <w:sz w:val="22"/>
          <w:szCs w:val="22"/>
          <w:lang w:val="uk-UA" w:eastAsia="uk-UA"/>
        </w:rPr>
      </w:pPr>
      <w:r w:rsidRPr="00D1409B">
        <w:rPr>
          <w:rStyle w:val="FontStyle91"/>
          <w:sz w:val="22"/>
          <w:szCs w:val="22"/>
          <w:lang w:val="uk-UA" w:eastAsia="uk-UA"/>
        </w:rPr>
        <w:t>А тепер олівці запрошують вас кожен на свою стежку. Знайдіть серед намальованих предметів той, який може бути зеленого кольору, та намалюйте зеленим олівцем стежку від цього предмета.</w:t>
      </w:r>
    </w:p>
    <w:p w:rsidR="00DB145C" w:rsidRPr="00D1409B" w:rsidRDefault="00DB145C" w:rsidP="00DB145C">
      <w:pPr>
        <w:pStyle w:val="Style22"/>
        <w:widowControl/>
        <w:spacing w:line="240" w:lineRule="auto"/>
        <w:jc w:val="both"/>
        <w:rPr>
          <w:rStyle w:val="FontStyle91"/>
          <w:sz w:val="22"/>
          <w:szCs w:val="22"/>
          <w:lang w:val="uk-UA" w:eastAsia="uk-UA"/>
        </w:rPr>
      </w:pPr>
      <w:r w:rsidRPr="00D1409B">
        <w:rPr>
          <w:rStyle w:val="FontStyle92"/>
          <w:sz w:val="22"/>
          <w:szCs w:val="22"/>
          <w:lang w:val="uk-UA" w:eastAsia="uk-UA"/>
        </w:rPr>
        <w:t xml:space="preserve">Вихователь пропонує аналогічно виконати завдання </w:t>
      </w:r>
      <w:r w:rsidRPr="00D1409B">
        <w:rPr>
          <w:rStyle w:val="FontStyle91"/>
          <w:sz w:val="22"/>
          <w:szCs w:val="22"/>
          <w:lang w:val="uk-UA" w:eastAsia="uk-UA"/>
        </w:rPr>
        <w:t xml:space="preserve">з </w:t>
      </w:r>
      <w:r w:rsidRPr="00D1409B">
        <w:rPr>
          <w:rStyle w:val="FontStyle92"/>
          <w:sz w:val="22"/>
          <w:szCs w:val="22"/>
          <w:lang w:val="uk-UA" w:eastAsia="uk-UA"/>
        </w:rPr>
        <w:t xml:space="preserve">олівцями інших кольорів: оранжевим олівцем провести стежку </w:t>
      </w:r>
      <w:r w:rsidRPr="00D1409B">
        <w:rPr>
          <w:rStyle w:val="FontStyle91"/>
          <w:sz w:val="22"/>
          <w:szCs w:val="22"/>
          <w:lang w:val="uk-UA" w:eastAsia="uk-UA"/>
        </w:rPr>
        <w:t xml:space="preserve">від </w:t>
      </w:r>
      <w:r w:rsidRPr="00D1409B">
        <w:rPr>
          <w:rStyle w:val="FontStyle92"/>
          <w:sz w:val="22"/>
          <w:szCs w:val="22"/>
          <w:lang w:val="uk-UA" w:eastAsia="uk-UA"/>
        </w:rPr>
        <w:t xml:space="preserve">предмета оранжевого кольору, синім — від предмета синього кольору тощо. </w:t>
      </w:r>
      <w:r w:rsidRPr="00D1409B">
        <w:rPr>
          <w:rStyle w:val="FontStyle90"/>
          <w:sz w:val="22"/>
          <w:szCs w:val="22"/>
          <w:lang w:val="uk-UA" w:eastAsia="uk-UA"/>
        </w:rPr>
        <w:t xml:space="preserve">Наприклад: </w:t>
      </w:r>
      <w:r w:rsidRPr="00D1409B">
        <w:rPr>
          <w:rStyle w:val="FontStyle91"/>
          <w:sz w:val="22"/>
          <w:szCs w:val="22"/>
          <w:lang w:val="uk-UA" w:eastAsia="uk-UA"/>
        </w:rPr>
        <w:t>з'єднати два сонечка жовтого кольору, два листочка зеленого кольору, дві морквини оранжевого кольору, два дзвіночка фіолетового кольору, дві повітряні кульки блакитного кольору, два м'ячика синього кольору.</w:t>
      </w:r>
    </w:p>
    <w:p w:rsidR="00DB145C" w:rsidRPr="00D1409B" w:rsidRDefault="00DB145C" w:rsidP="00DB145C">
      <w:pPr>
        <w:pStyle w:val="Style9"/>
        <w:widowControl/>
        <w:spacing w:line="240" w:lineRule="auto"/>
        <w:rPr>
          <w:i/>
          <w:sz w:val="22"/>
          <w:szCs w:val="22"/>
        </w:rPr>
      </w:pPr>
      <w:r w:rsidRPr="00D1409B">
        <w:rPr>
          <w:rStyle w:val="FontStyle92"/>
          <w:i/>
          <w:sz w:val="22"/>
          <w:szCs w:val="22"/>
          <w:lang w:val="uk-UA" w:eastAsia="uk-UA"/>
        </w:rPr>
        <w:t>(Діти малюють лінії різнокольоровими олівцями на аркушах паперу, а вихователь — на демонстраційному аркуші.</w:t>
      </w:r>
      <w:r w:rsidRPr="00D1409B">
        <w:rPr>
          <w:i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0</wp:posOffset>
            </wp:positionV>
            <wp:extent cx="2415540" cy="1150620"/>
            <wp:effectExtent l="19050" t="0" r="381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540" cy="1150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1409B">
        <w:rPr>
          <w:rStyle w:val="FontStyle92"/>
          <w:i/>
          <w:sz w:val="22"/>
          <w:szCs w:val="22"/>
          <w:lang w:val="uk-UA" w:eastAsia="uk-UA"/>
        </w:rPr>
        <w:t>)</w:t>
      </w:r>
    </w:p>
    <w:p w:rsidR="00DB145C" w:rsidRPr="00D1409B" w:rsidRDefault="00DB145C" w:rsidP="00DB145C">
      <w:pPr>
        <w:pStyle w:val="Style5"/>
        <w:widowControl/>
        <w:tabs>
          <w:tab w:val="left" w:pos="163"/>
        </w:tabs>
        <w:spacing w:line="240" w:lineRule="auto"/>
        <w:ind w:firstLine="0"/>
        <w:rPr>
          <w:rStyle w:val="FontStyle90"/>
          <w:sz w:val="22"/>
          <w:szCs w:val="22"/>
          <w:lang w:val="uk-UA" w:eastAsia="uk-UA"/>
        </w:rPr>
      </w:pPr>
      <w:r w:rsidRPr="00D1409B">
        <w:rPr>
          <w:rStyle w:val="FontStyle91"/>
          <w:sz w:val="22"/>
          <w:szCs w:val="22"/>
          <w:lang w:val="uk-UA" w:eastAsia="uk-UA"/>
        </w:rPr>
        <w:t>—</w:t>
      </w:r>
      <w:r w:rsidRPr="00D1409B">
        <w:rPr>
          <w:rStyle w:val="FontStyle91"/>
          <w:sz w:val="22"/>
          <w:szCs w:val="22"/>
          <w:lang w:val="uk-UA" w:eastAsia="uk-UA"/>
        </w:rPr>
        <w:tab/>
        <w:t xml:space="preserve">Що з'явилося на аркуші після розмови з олівцями? </w:t>
      </w:r>
      <w:r w:rsidRPr="00D1409B">
        <w:rPr>
          <w:rStyle w:val="FontStyle90"/>
          <w:sz w:val="22"/>
          <w:szCs w:val="22"/>
          <w:lang w:val="uk-UA" w:eastAsia="uk-UA"/>
        </w:rPr>
        <w:t>(Веселка)</w:t>
      </w:r>
    </w:p>
    <w:p w:rsidR="00DB145C" w:rsidRPr="00D1409B" w:rsidRDefault="00DB145C" w:rsidP="00DB145C">
      <w:pPr>
        <w:pStyle w:val="Style5"/>
        <w:widowControl/>
        <w:numPr>
          <w:ilvl w:val="0"/>
          <w:numId w:val="2"/>
        </w:numPr>
        <w:tabs>
          <w:tab w:val="left" w:pos="557"/>
        </w:tabs>
        <w:spacing w:line="240" w:lineRule="auto"/>
        <w:rPr>
          <w:rStyle w:val="FontStyle91"/>
          <w:sz w:val="22"/>
          <w:szCs w:val="22"/>
          <w:lang w:val="uk-UA"/>
        </w:rPr>
      </w:pPr>
      <w:r w:rsidRPr="00D1409B">
        <w:rPr>
          <w:rStyle w:val="FontStyle91"/>
          <w:sz w:val="22"/>
          <w:szCs w:val="22"/>
          <w:lang w:val="uk-UA" w:eastAsia="uk-UA"/>
        </w:rPr>
        <w:t>Веселка зраділа, що ви її впізнали, і пропонує виконати її за</w:t>
      </w:r>
      <w:r w:rsidRPr="00D1409B">
        <w:rPr>
          <w:rStyle w:val="FontStyle91"/>
          <w:sz w:val="22"/>
          <w:szCs w:val="22"/>
          <w:lang w:val="uk-UA" w:eastAsia="uk-UA"/>
        </w:rPr>
        <w:softHyphen/>
        <w:t>вдання.</w:t>
      </w:r>
    </w:p>
    <w:p w:rsidR="00DB145C" w:rsidRPr="00D1409B" w:rsidRDefault="00DB145C" w:rsidP="00DB145C">
      <w:pPr>
        <w:pStyle w:val="Style5"/>
        <w:widowControl/>
        <w:tabs>
          <w:tab w:val="left" w:pos="557"/>
        </w:tabs>
        <w:spacing w:line="240" w:lineRule="auto"/>
        <w:ind w:firstLine="0"/>
        <w:rPr>
          <w:rStyle w:val="FontStyle91"/>
          <w:sz w:val="22"/>
          <w:szCs w:val="22"/>
          <w:lang w:val="uk-UA" w:eastAsia="uk-UA"/>
        </w:rPr>
      </w:pPr>
    </w:p>
    <w:p w:rsidR="00DB145C" w:rsidRPr="00D1409B" w:rsidRDefault="00DB145C" w:rsidP="00DB145C">
      <w:pPr>
        <w:pStyle w:val="Style5"/>
        <w:widowControl/>
        <w:tabs>
          <w:tab w:val="left" w:pos="557"/>
        </w:tabs>
        <w:spacing w:line="240" w:lineRule="auto"/>
        <w:ind w:firstLine="0"/>
        <w:rPr>
          <w:rStyle w:val="FontStyle91"/>
          <w:sz w:val="22"/>
          <w:szCs w:val="22"/>
          <w:lang w:val="uk-UA" w:eastAsia="uk-UA"/>
        </w:rPr>
      </w:pPr>
    </w:p>
    <w:p w:rsidR="00DB145C" w:rsidRPr="00D1409B" w:rsidRDefault="00DB145C" w:rsidP="00DB145C">
      <w:pPr>
        <w:pStyle w:val="Style5"/>
        <w:widowControl/>
        <w:tabs>
          <w:tab w:val="left" w:pos="557"/>
        </w:tabs>
        <w:spacing w:line="240" w:lineRule="auto"/>
        <w:ind w:firstLine="0"/>
        <w:rPr>
          <w:rStyle w:val="FontStyle91"/>
          <w:i/>
          <w:sz w:val="22"/>
          <w:szCs w:val="22"/>
          <w:lang w:val="uk-UA" w:eastAsia="uk-UA"/>
        </w:rPr>
      </w:pPr>
      <w:r w:rsidRPr="00D1409B">
        <w:rPr>
          <w:rStyle w:val="FontStyle91"/>
          <w:b/>
          <w:sz w:val="22"/>
          <w:szCs w:val="22"/>
          <w:lang w:val="uk-UA" w:eastAsia="uk-UA"/>
        </w:rPr>
        <w:t>2</w:t>
      </w:r>
      <w:r w:rsidRPr="00D1409B">
        <w:rPr>
          <w:rStyle w:val="FontStyle91"/>
          <w:i/>
          <w:sz w:val="22"/>
          <w:szCs w:val="22"/>
          <w:lang w:val="uk-UA" w:eastAsia="uk-UA"/>
        </w:rPr>
        <w:t xml:space="preserve">. (На столі розташовані різнокольорові мішечки та іграшки, виготовлені з різного матеріалу: пластмаси, гуми, дерева тощо.) </w:t>
      </w:r>
    </w:p>
    <w:p w:rsidR="00DB145C" w:rsidRPr="00D1409B" w:rsidRDefault="00DB145C" w:rsidP="00DB145C">
      <w:pPr>
        <w:pStyle w:val="Style5"/>
        <w:widowControl/>
        <w:numPr>
          <w:ilvl w:val="0"/>
          <w:numId w:val="7"/>
        </w:numPr>
        <w:tabs>
          <w:tab w:val="left" w:pos="557"/>
        </w:tabs>
        <w:spacing w:line="240" w:lineRule="auto"/>
        <w:ind w:left="0" w:firstLine="0"/>
        <w:rPr>
          <w:rStyle w:val="FontStyle91"/>
          <w:sz w:val="22"/>
          <w:szCs w:val="22"/>
          <w:lang w:val="uk-UA" w:eastAsia="uk-UA"/>
        </w:rPr>
      </w:pPr>
      <w:r w:rsidRPr="00D1409B">
        <w:rPr>
          <w:rStyle w:val="FontStyle91"/>
          <w:sz w:val="22"/>
          <w:szCs w:val="22"/>
          <w:lang w:val="uk-UA" w:eastAsia="uk-UA"/>
        </w:rPr>
        <w:t xml:space="preserve">Скажіть, будь ласка, скільки всього кубиків на килимку: один чи багато? </w:t>
      </w:r>
      <w:r w:rsidRPr="00D1409B">
        <w:rPr>
          <w:rStyle w:val="FontStyle90"/>
          <w:sz w:val="22"/>
          <w:szCs w:val="22"/>
          <w:lang w:val="uk-UA" w:eastAsia="uk-UA"/>
        </w:rPr>
        <w:t>(Багато)</w:t>
      </w:r>
    </w:p>
    <w:p w:rsidR="00DB145C" w:rsidRPr="00D1409B" w:rsidRDefault="00DB145C" w:rsidP="00DB145C">
      <w:pPr>
        <w:pStyle w:val="Style5"/>
        <w:widowControl/>
        <w:numPr>
          <w:ilvl w:val="0"/>
          <w:numId w:val="7"/>
        </w:numPr>
        <w:tabs>
          <w:tab w:val="left" w:pos="557"/>
        </w:tabs>
        <w:spacing w:line="240" w:lineRule="auto"/>
        <w:ind w:left="0" w:firstLine="0"/>
        <w:rPr>
          <w:rStyle w:val="FontStyle91"/>
          <w:sz w:val="22"/>
          <w:szCs w:val="22"/>
          <w:lang w:val="uk-UA" w:eastAsia="uk-UA"/>
        </w:rPr>
      </w:pPr>
      <w:r w:rsidRPr="00D1409B">
        <w:rPr>
          <w:rStyle w:val="FontStyle91"/>
          <w:sz w:val="22"/>
          <w:szCs w:val="22"/>
          <w:lang w:val="uk-UA" w:eastAsia="uk-UA"/>
        </w:rPr>
        <w:t xml:space="preserve">Скільки кубиків дерев'яних? </w:t>
      </w:r>
      <w:r w:rsidRPr="00D1409B">
        <w:rPr>
          <w:rStyle w:val="FontStyle90"/>
          <w:sz w:val="22"/>
          <w:szCs w:val="22"/>
          <w:lang w:val="uk-UA" w:eastAsia="uk-UA"/>
        </w:rPr>
        <w:t>(Один)</w:t>
      </w:r>
    </w:p>
    <w:p w:rsidR="00DB145C" w:rsidRPr="00D1409B" w:rsidRDefault="00DB145C" w:rsidP="00DB145C">
      <w:pPr>
        <w:pStyle w:val="Style5"/>
        <w:widowControl/>
        <w:numPr>
          <w:ilvl w:val="0"/>
          <w:numId w:val="7"/>
        </w:numPr>
        <w:tabs>
          <w:tab w:val="left" w:pos="566"/>
        </w:tabs>
        <w:spacing w:line="240" w:lineRule="auto"/>
        <w:ind w:left="0" w:firstLine="0"/>
        <w:rPr>
          <w:rStyle w:val="FontStyle91"/>
          <w:sz w:val="22"/>
          <w:szCs w:val="22"/>
          <w:lang w:val="uk-UA" w:eastAsia="uk-UA"/>
        </w:rPr>
      </w:pPr>
      <w:r w:rsidRPr="00D1409B">
        <w:rPr>
          <w:rStyle w:val="FontStyle91"/>
          <w:sz w:val="22"/>
          <w:szCs w:val="22"/>
          <w:lang w:val="uk-UA" w:eastAsia="uk-UA"/>
        </w:rPr>
        <w:t xml:space="preserve">Скільки пластмасових кубиків? </w:t>
      </w:r>
      <w:r w:rsidRPr="00D1409B">
        <w:rPr>
          <w:rStyle w:val="FontStyle90"/>
          <w:sz w:val="22"/>
          <w:szCs w:val="22"/>
          <w:lang w:val="uk-UA" w:eastAsia="uk-UA"/>
        </w:rPr>
        <w:t>(Багато)</w:t>
      </w:r>
    </w:p>
    <w:p w:rsidR="00DB145C" w:rsidRPr="00D1409B" w:rsidRDefault="00DB145C" w:rsidP="00DB145C">
      <w:pPr>
        <w:pStyle w:val="Style5"/>
        <w:widowControl/>
        <w:numPr>
          <w:ilvl w:val="0"/>
          <w:numId w:val="7"/>
        </w:numPr>
        <w:tabs>
          <w:tab w:val="left" w:pos="566"/>
        </w:tabs>
        <w:spacing w:line="240" w:lineRule="auto"/>
        <w:ind w:left="0" w:firstLine="0"/>
        <w:rPr>
          <w:rStyle w:val="FontStyle91"/>
          <w:sz w:val="22"/>
          <w:szCs w:val="22"/>
          <w:lang w:val="uk-UA" w:eastAsia="uk-UA"/>
        </w:rPr>
      </w:pPr>
      <w:r w:rsidRPr="00D1409B">
        <w:rPr>
          <w:rStyle w:val="FontStyle91"/>
          <w:sz w:val="22"/>
          <w:szCs w:val="22"/>
          <w:lang w:val="uk-UA" w:eastAsia="uk-UA"/>
        </w:rPr>
        <w:t xml:space="preserve">Покладіть у жовтий мішечок тільки пластмасові кубики. </w:t>
      </w:r>
    </w:p>
    <w:p w:rsidR="00DB145C" w:rsidRPr="00D1409B" w:rsidRDefault="00DB145C" w:rsidP="00DB145C">
      <w:pPr>
        <w:pStyle w:val="Style5"/>
        <w:widowControl/>
        <w:numPr>
          <w:ilvl w:val="0"/>
          <w:numId w:val="7"/>
        </w:numPr>
        <w:tabs>
          <w:tab w:val="left" w:pos="566"/>
        </w:tabs>
        <w:spacing w:line="240" w:lineRule="auto"/>
        <w:ind w:left="0" w:firstLine="0"/>
        <w:rPr>
          <w:rStyle w:val="FontStyle91"/>
          <w:sz w:val="22"/>
          <w:szCs w:val="22"/>
          <w:lang w:val="uk-UA" w:eastAsia="uk-UA"/>
        </w:rPr>
      </w:pPr>
      <w:r w:rsidRPr="00D1409B">
        <w:rPr>
          <w:rStyle w:val="FontStyle91"/>
          <w:sz w:val="22"/>
          <w:szCs w:val="22"/>
          <w:lang w:val="uk-UA" w:eastAsia="uk-UA"/>
        </w:rPr>
        <w:t xml:space="preserve">Скільки залишилося кубиків на килимку? </w:t>
      </w:r>
      <w:r w:rsidRPr="00D1409B">
        <w:rPr>
          <w:rStyle w:val="FontStyle90"/>
          <w:sz w:val="22"/>
          <w:szCs w:val="22"/>
          <w:lang w:val="uk-UA" w:eastAsia="uk-UA"/>
        </w:rPr>
        <w:t>(Один)</w:t>
      </w:r>
    </w:p>
    <w:p w:rsidR="00DB145C" w:rsidRPr="00D1409B" w:rsidRDefault="00DB145C" w:rsidP="00DB145C">
      <w:pPr>
        <w:pStyle w:val="Style5"/>
        <w:widowControl/>
        <w:numPr>
          <w:ilvl w:val="0"/>
          <w:numId w:val="7"/>
        </w:numPr>
        <w:tabs>
          <w:tab w:val="left" w:pos="566"/>
        </w:tabs>
        <w:spacing w:line="240" w:lineRule="auto"/>
        <w:ind w:left="0" w:firstLine="0"/>
        <w:rPr>
          <w:rStyle w:val="FontStyle91"/>
          <w:sz w:val="22"/>
          <w:szCs w:val="22"/>
          <w:lang w:val="uk-UA" w:eastAsia="uk-UA"/>
        </w:rPr>
      </w:pPr>
      <w:r w:rsidRPr="00D1409B">
        <w:rPr>
          <w:rStyle w:val="FontStyle91"/>
          <w:sz w:val="22"/>
          <w:szCs w:val="22"/>
          <w:lang w:val="uk-UA" w:eastAsia="uk-UA"/>
        </w:rPr>
        <w:lastRenderedPageBreak/>
        <w:t xml:space="preserve">Чому не можна покласти його до жовтого мішечка? </w:t>
      </w:r>
      <w:r w:rsidRPr="00D1409B">
        <w:rPr>
          <w:rStyle w:val="FontStyle90"/>
          <w:sz w:val="22"/>
          <w:szCs w:val="22"/>
          <w:lang w:val="uk-UA" w:eastAsia="uk-UA"/>
        </w:rPr>
        <w:t>(Тому що він дерев'яний.)</w:t>
      </w:r>
    </w:p>
    <w:p w:rsidR="00DB145C" w:rsidRPr="00D1409B" w:rsidRDefault="00DB145C" w:rsidP="00DB145C">
      <w:pPr>
        <w:pStyle w:val="Style5"/>
        <w:widowControl/>
        <w:numPr>
          <w:ilvl w:val="0"/>
          <w:numId w:val="7"/>
        </w:numPr>
        <w:tabs>
          <w:tab w:val="left" w:pos="566"/>
        </w:tabs>
        <w:spacing w:line="240" w:lineRule="auto"/>
        <w:ind w:left="0" w:firstLine="0"/>
        <w:rPr>
          <w:rStyle w:val="FontStyle91"/>
          <w:sz w:val="22"/>
          <w:szCs w:val="22"/>
          <w:lang w:val="uk-UA" w:eastAsia="uk-UA"/>
        </w:rPr>
      </w:pPr>
      <w:r w:rsidRPr="00D1409B">
        <w:rPr>
          <w:rStyle w:val="FontStyle91"/>
          <w:sz w:val="22"/>
          <w:szCs w:val="22"/>
          <w:lang w:val="uk-UA" w:eastAsia="uk-UA"/>
        </w:rPr>
        <w:t xml:space="preserve">Скільки гумових м'ячиків? </w:t>
      </w:r>
      <w:r w:rsidRPr="00D1409B">
        <w:rPr>
          <w:rStyle w:val="FontStyle90"/>
          <w:sz w:val="22"/>
          <w:szCs w:val="22"/>
          <w:lang w:val="uk-UA" w:eastAsia="uk-UA"/>
        </w:rPr>
        <w:t>(Багато)</w:t>
      </w:r>
    </w:p>
    <w:p w:rsidR="00DB145C" w:rsidRPr="00D1409B" w:rsidRDefault="00DB145C" w:rsidP="00DB145C">
      <w:pPr>
        <w:pStyle w:val="Style5"/>
        <w:widowControl/>
        <w:numPr>
          <w:ilvl w:val="0"/>
          <w:numId w:val="7"/>
        </w:numPr>
        <w:tabs>
          <w:tab w:val="left" w:pos="566"/>
        </w:tabs>
        <w:spacing w:line="240" w:lineRule="auto"/>
        <w:ind w:left="0" w:firstLine="0"/>
        <w:rPr>
          <w:rStyle w:val="FontStyle91"/>
          <w:sz w:val="22"/>
          <w:szCs w:val="22"/>
          <w:lang w:val="uk-UA" w:eastAsia="uk-UA"/>
        </w:rPr>
      </w:pPr>
      <w:r w:rsidRPr="00D1409B">
        <w:rPr>
          <w:rStyle w:val="FontStyle91"/>
          <w:sz w:val="22"/>
          <w:szCs w:val="22"/>
          <w:lang w:val="uk-UA" w:eastAsia="uk-UA"/>
        </w:rPr>
        <w:t xml:space="preserve">Скільки м'ячиків шкіряних? </w:t>
      </w:r>
      <w:r w:rsidRPr="00D1409B">
        <w:rPr>
          <w:rStyle w:val="FontStyle90"/>
          <w:sz w:val="22"/>
          <w:szCs w:val="22"/>
          <w:lang w:val="uk-UA" w:eastAsia="uk-UA"/>
        </w:rPr>
        <w:t>(Один)</w:t>
      </w:r>
    </w:p>
    <w:p w:rsidR="00DB145C" w:rsidRPr="00D1409B" w:rsidRDefault="00DB145C" w:rsidP="00DB145C">
      <w:pPr>
        <w:pStyle w:val="Style5"/>
        <w:widowControl/>
        <w:numPr>
          <w:ilvl w:val="0"/>
          <w:numId w:val="7"/>
        </w:numPr>
        <w:tabs>
          <w:tab w:val="left" w:pos="566"/>
        </w:tabs>
        <w:spacing w:line="240" w:lineRule="auto"/>
        <w:ind w:left="0" w:firstLine="0"/>
        <w:rPr>
          <w:rStyle w:val="FontStyle91"/>
          <w:sz w:val="22"/>
          <w:szCs w:val="22"/>
          <w:lang w:val="uk-UA" w:eastAsia="uk-UA"/>
        </w:rPr>
      </w:pPr>
      <w:r w:rsidRPr="00D1409B">
        <w:rPr>
          <w:rStyle w:val="FontStyle91"/>
          <w:sz w:val="22"/>
          <w:szCs w:val="22"/>
          <w:lang w:val="uk-UA" w:eastAsia="uk-UA"/>
        </w:rPr>
        <w:t>Покладіть до червоного мішечка тільки шкіряні м'ячі.</w:t>
      </w:r>
    </w:p>
    <w:p w:rsidR="00DB145C" w:rsidRPr="00D1409B" w:rsidRDefault="00DB145C" w:rsidP="00DB145C">
      <w:pPr>
        <w:pStyle w:val="Style5"/>
        <w:widowControl/>
        <w:numPr>
          <w:ilvl w:val="0"/>
          <w:numId w:val="7"/>
        </w:numPr>
        <w:tabs>
          <w:tab w:val="left" w:pos="566"/>
        </w:tabs>
        <w:spacing w:line="240" w:lineRule="auto"/>
        <w:ind w:left="0" w:firstLine="0"/>
        <w:rPr>
          <w:rStyle w:val="FontStyle91"/>
          <w:sz w:val="22"/>
          <w:szCs w:val="22"/>
          <w:lang w:val="uk-UA" w:eastAsia="uk-UA"/>
        </w:rPr>
      </w:pPr>
      <w:r w:rsidRPr="00D1409B">
        <w:rPr>
          <w:rStyle w:val="FontStyle91"/>
          <w:sz w:val="22"/>
          <w:szCs w:val="22"/>
          <w:lang w:val="uk-UA" w:eastAsia="uk-UA"/>
        </w:rPr>
        <w:t xml:space="preserve">Скільки залишилося м'ячів на килимку? </w:t>
      </w:r>
      <w:r w:rsidRPr="00D1409B">
        <w:rPr>
          <w:rStyle w:val="FontStyle90"/>
          <w:sz w:val="22"/>
          <w:szCs w:val="22"/>
          <w:lang w:val="uk-UA" w:eastAsia="uk-UA"/>
        </w:rPr>
        <w:t xml:space="preserve">(Багато) </w:t>
      </w:r>
      <w:r w:rsidRPr="00D1409B">
        <w:rPr>
          <w:rStyle w:val="FontStyle91"/>
          <w:sz w:val="22"/>
          <w:szCs w:val="22"/>
          <w:lang w:val="uk-UA" w:eastAsia="uk-UA"/>
        </w:rPr>
        <w:t>Чому?</w:t>
      </w:r>
    </w:p>
    <w:p w:rsidR="00DB145C" w:rsidRPr="00D1409B" w:rsidRDefault="00DB145C" w:rsidP="00DB145C">
      <w:pPr>
        <w:pStyle w:val="Style5"/>
        <w:widowControl/>
        <w:spacing w:line="240" w:lineRule="auto"/>
        <w:ind w:firstLine="0"/>
        <w:rPr>
          <w:rStyle w:val="FontStyle91"/>
          <w:sz w:val="22"/>
          <w:szCs w:val="22"/>
          <w:lang w:val="uk-UA" w:eastAsia="uk-UA"/>
        </w:rPr>
      </w:pPr>
      <w:r w:rsidRPr="00D1409B">
        <w:rPr>
          <w:rStyle w:val="FontStyle91"/>
          <w:sz w:val="22"/>
          <w:szCs w:val="22"/>
          <w:lang w:val="uk-UA" w:eastAsia="uk-UA"/>
        </w:rPr>
        <w:t xml:space="preserve">Далі вихователь пропонує дітям вибрати предмети з однаковими властивостями та розкласти їх до мішечків відповідного кольору. </w:t>
      </w:r>
      <w:r w:rsidRPr="00D1409B">
        <w:rPr>
          <w:rStyle w:val="FontStyle90"/>
          <w:sz w:val="22"/>
          <w:szCs w:val="22"/>
          <w:lang w:val="uk-UA" w:eastAsia="uk-UA"/>
        </w:rPr>
        <w:t xml:space="preserve">Наприклад:у </w:t>
      </w:r>
      <w:r w:rsidRPr="00D1409B">
        <w:rPr>
          <w:rStyle w:val="FontStyle91"/>
          <w:sz w:val="22"/>
          <w:szCs w:val="22"/>
          <w:lang w:val="uk-UA" w:eastAsia="uk-UA"/>
        </w:rPr>
        <w:t>жовтий мішечок — жовті дерев'яні кубики; пластмасові квіти червоного кольору тощо.</w:t>
      </w:r>
    </w:p>
    <w:p w:rsidR="00DB145C" w:rsidRPr="00D1409B" w:rsidRDefault="00DB145C" w:rsidP="00DB145C">
      <w:pPr>
        <w:pStyle w:val="Style5"/>
        <w:widowControl/>
        <w:spacing w:line="240" w:lineRule="auto"/>
        <w:ind w:firstLine="0"/>
        <w:rPr>
          <w:rStyle w:val="FontStyle91"/>
          <w:sz w:val="22"/>
          <w:szCs w:val="22"/>
          <w:lang w:val="uk-UA" w:eastAsia="uk-UA"/>
        </w:rPr>
      </w:pPr>
    </w:p>
    <w:p w:rsidR="00DB145C" w:rsidRPr="00D1409B" w:rsidRDefault="00DB145C" w:rsidP="00DB145C">
      <w:pPr>
        <w:pStyle w:val="Style5"/>
        <w:widowControl/>
        <w:spacing w:line="240" w:lineRule="auto"/>
        <w:ind w:firstLine="0"/>
        <w:rPr>
          <w:rStyle w:val="FontStyle91"/>
          <w:sz w:val="22"/>
          <w:szCs w:val="22"/>
          <w:lang w:val="uk-UA" w:eastAsia="uk-UA"/>
        </w:rPr>
      </w:pPr>
      <w:r w:rsidRPr="00D1409B">
        <w:rPr>
          <w:rStyle w:val="FontStyle91"/>
          <w:b/>
          <w:sz w:val="22"/>
          <w:szCs w:val="22"/>
          <w:lang w:val="uk-UA" w:eastAsia="uk-UA"/>
        </w:rPr>
        <w:t>3.</w:t>
      </w:r>
      <w:r w:rsidRPr="00D1409B">
        <w:rPr>
          <w:rStyle w:val="FontStyle91"/>
          <w:sz w:val="22"/>
          <w:szCs w:val="22"/>
          <w:lang w:val="uk-UA" w:eastAsia="uk-UA"/>
        </w:rPr>
        <w:t xml:space="preserve"> Молодці, впоралися із завданням Веселки, а Чарівник Олівець підказує, що він дружить ще із зошитом. А ви хочете з ним подружитися? </w:t>
      </w:r>
    </w:p>
    <w:p w:rsidR="00DB145C" w:rsidRPr="00D1409B" w:rsidRDefault="00DB145C" w:rsidP="00DB145C">
      <w:pPr>
        <w:pStyle w:val="Style5"/>
        <w:widowControl/>
        <w:numPr>
          <w:ilvl w:val="0"/>
          <w:numId w:val="9"/>
        </w:numPr>
        <w:spacing w:line="240" w:lineRule="auto"/>
        <w:ind w:left="0" w:firstLine="0"/>
        <w:rPr>
          <w:rStyle w:val="FontStyle91"/>
          <w:sz w:val="22"/>
          <w:szCs w:val="22"/>
          <w:lang w:val="uk-UA" w:eastAsia="uk-UA"/>
        </w:rPr>
      </w:pPr>
      <w:r w:rsidRPr="00D1409B">
        <w:rPr>
          <w:rStyle w:val="FontStyle91"/>
          <w:sz w:val="22"/>
          <w:szCs w:val="22"/>
          <w:lang w:val="uk-UA" w:eastAsia="uk-UA"/>
        </w:rPr>
        <w:t xml:space="preserve">Розгляньмо, що є в зошита. </w:t>
      </w:r>
      <w:r w:rsidRPr="00D1409B">
        <w:rPr>
          <w:rStyle w:val="FontStyle90"/>
          <w:sz w:val="22"/>
          <w:szCs w:val="22"/>
          <w:lang w:val="uk-UA" w:eastAsia="uk-UA"/>
        </w:rPr>
        <w:t>(Обкладинка, багато аркушів)</w:t>
      </w:r>
    </w:p>
    <w:p w:rsidR="00DB145C" w:rsidRPr="00D1409B" w:rsidRDefault="00DB145C" w:rsidP="00DB145C">
      <w:pPr>
        <w:pStyle w:val="Style5"/>
        <w:widowControl/>
        <w:numPr>
          <w:ilvl w:val="0"/>
          <w:numId w:val="8"/>
        </w:numPr>
        <w:tabs>
          <w:tab w:val="left" w:pos="566"/>
        </w:tabs>
        <w:spacing w:line="240" w:lineRule="auto"/>
        <w:ind w:left="0" w:firstLine="0"/>
        <w:rPr>
          <w:rStyle w:val="FontStyle91"/>
          <w:sz w:val="22"/>
          <w:szCs w:val="22"/>
          <w:lang w:val="uk-UA" w:eastAsia="uk-UA"/>
        </w:rPr>
      </w:pPr>
      <w:r w:rsidRPr="00D1409B">
        <w:rPr>
          <w:rStyle w:val="FontStyle91"/>
          <w:sz w:val="22"/>
          <w:szCs w:val="22"/>
          <w:lang w:val="uk-UA" w:eastAsia="uk-UA"/>
        </w:rPr>
        <w:t xml:space="preserve">З якого матеріалу виготовлений зошит? </w:t>
      </w:r>
      <w:r w:rsidRPr="00D1409B">
        <w:rPr>
          <w:rStyle w:val="FontStyle90"/>
          <w:sz w:val="22"/>
          <w:szCs w:val="22"/>
          <w:lang w:val="uk-UA" w:eastAsia="uk-UA"/>
        </w:rPr>
        <w:t>(З паперу)</w:t>
      </w:r>
    </w:p>
    <w:p w:rsidR="00DB145C" w:rsidRPr="00D1409B" w:rsidRDefault="00DB145C" w:rsidP="00DB145C">
      <w:pPr>
        <w:pStyle w:val="Style5"/>
        <w:widowControl/>
        <w:numPr>
          <w:ilvl w:val="0"/>
          <w:numId w:val="8"/>
        </w:numPr>
        <w:tabs>
          <w:tab w:val="left" w:pos="566"/>
        </w:tabs>
        <w:spacing w:line="240" w:lineRule="auto"/>
        <w:ind w:left="0" w:firstLine="0"/>
        <w:rPr>
          <w:rStyle w:val="FontStyle91"/>
          <w:sz w:val="22"/>
          <w:szCs w:val="22"/>
          <w:lang w:val="uk-UA" w:eastAsia="uk-UA"/>
        </w:rPr>
      </w:pPr>
      <w:r w:rsidRPr="00D1409B">
        <w:rPr>
          <w:rStyle w:val="FontStyle91"/>
          <w:sz w:val="22"/>
          <w:szCs w:val="22"/>
          <w:lang w:val="uk-UA" w:eastAsia="uk-UA"/>
        </w:rPr>
        <w:t>У кожного з вас є власний зошит. Його слід берегти, доглядати за ним, охайно працювати, бо кажуть, що зошит — це ваше обличчя. Перегортати сторінки слід за правий нижній куточок, спробуйте.</w:t>
      </w:r>
    </w:p>
    <w:p w:rsidR="00DB145C" w:rsidRPr="00D1409B" w:rsidRDefault="00DB145C" w:rsidP="00DB145C">
      <w:pPr>
        <w:pStyle w:val="Style9"/>
        <w:widowControl/>
        <w:spacing w:line="240" w:lineRule="auto"/>
        <w:rPr>
          <w:rStyle w:val="FontStyle92"/>
          <w:i/>
          <w:sz w:val="22"/>
          <w:szCs w:val="22"/>
        </w:rPr>
      </w:pPr>
      <w:r w:rsidRPr="00D1409B">
        <w:rPr>
          <w:rStyle w:val="FontStyle92"/>
          <w:i/>
          <w:sz w:val="22"/>
          <w:szCs w:val="22"/>
          <w:lang w:val="uk-UA" w:eastAsia="uk-UA"/>
        </w:rPr>
        <w:t>Діти гортають зошит.</w:t>
      </w:r>
    </w:p>
    <w:p w:rsidR="00DB145C" w:rsidRPr="00D1409B" w:rsidRDefault="00DB145C" w:rsidP="00DB145C">
      <w:pPr>
        <w:pStyle w:val="Style9"/>
        <w:widowControl/>
        <w:spacing w:line="240" w:lineRule="auto"/>
        <w:rPr>
          <w:rStyle w:val="FontStyle92"/>
          <w:sz w:val="22"/>
          <w:szCs w:val="22"/>
          <w:lang w:val="uk-UA" w:eastAsia="uk-UA"/>
        </w:rPr>
      </w:pPr>
      <w:r w:rsidRPr="00D1409B">
        <w:rPr>
          <w:rStyle w:val="FontStyle92"/>
          <w:sz w:val="22"/>
          <w:szCs w:val="22"/>
          <w:lang w:val="uk-UA" w:eastAsia="uk-UA"/>
        </w:rPr>
        <w:t>Вихователь демонструє дітям плакат із зображенням правильної посадки дитини під час роботи в зошиті.</w:t>
      </w:r>
    </w:p>
    <w:p w:rsidR="00DB145C" w:rsidRPr="00D1409B" w:rsidRDefault="00DB145C" w:rsidP="00DB145C">
      <w:pPr>
        <w:pStyle w:val="Style5"/>
        <w:widowControl/>
        <w:numPr>
          <w:ilvl w:val="0"/>
          <w:numId w:val="4"/>
        </w:numPr>
        <w:tabs>
          <w:tab w:val="left" w:pos="566"/>
        </w:tabs>
        <w:spacing w:line="240" w:lineRule="auto"/>
        <w:rPr>
          <w:rStyle w:val="FontStyle91"/>
          <w:sz w:val="22"/>
          <w:szCs w:val="22"/>
        </w:rPr>
      </w:pPr>
      <w:r w:rsidRPr="00D1409B">
        <w:rPr>
          <w:rStyle w:val="FontStyle91"/>
          <w:sz w:val="22"/>
          <w:szCs w:val="22"/>
          <w:lang w:val="uk-UA" w:eastAsia="uk-UA"/>
        </w:rPr>
        <w:t>Під час роботи в зошиті за столом слід сидіти рівно, так, щоб спина торкалася до спинки стільчика, а ноги стояли рівно під столом, лікті повинні лежати на столі, а нахиляється над зошитом тільки голова.</w:t>
      </w:r>
    </w:p>
    <w:p w:rsidR="00DB145C" w:rsidRPr="00D1409B" w:rsidRDefault="00DB145C" w:rsidP="00DB145C">
      <w:pPr>
        <w:pStyle w:val="Style25"/>
        <w:widowControl/>
        <w:rPr>
          <w:sz w:val="22"/>
          <w:szCs w:val="22"/>
        </w:rPr>
      </w:pPr>
    </w:p>
    <w:p w:rsidR="00DB145C" w:rsidRPr="00D1409B" w:rsidRDefault="00DB145C" w:rsidP="00DB145C">
      <w:pPr>
        <w:pStyle w:val="Style25"/>
        <w:widowControl/>
        <w:numPr>
          <w:ilvl w:val="0"/>
          <w:numId w:val="1"/>
        </w:numPr>
        <w:ind w:left="0" w:firstLine="0"/>
        <w:rPr>
          <w:rStyle w:val="FontStyle92"/>
          <w:sz w:val="22"/>
          <w:szCs w:val="22"/>
          <w:lang w:val="uk-UA" w:eastAsia="uk-UA"/>
        </w:rPr>
      </w:pPr>
      <w:r w:rsidRPr="00D1409B">
        <w:rPr>
          <w:rStyle w:val="FontStyle106"/>
          <w:sz w:val="22"/>
          <w:szCs w:val="22"/>
          <w:lang w:val="uk-UA" w:eastAsia="uk-UA"/>
        </w:rPr>
        <w:t xml:space="preserve">Робота в зошитах. Завдання </w:t>
      </w:r>
      <w:r w:rsidRPr="00D1409B">
        <w:rPr>
          <w:rStyle w:val="FontStyle92"/>
          <w:sz w:val="22"/>
          <w:szCs w:val="22"/>
          <w:lang w:val="uk-UA" w:eastAsia="uk-UA"/>
        </w:rPr>
        <w:t>1</w:t>
      </w:r>
    </w:p>
    <w:p w:rsidR="00DB145C" w:rsidRPr="00D1409B" w:rsidRDefault="00DB145C" w:rsidP="00DB145C">
      <w:pPr>
        <w:pStyle w:val="Style9"/>
        <w:widowControl/>
        <w:spacing w:line="240" w:lineRule="auto"/>
        <w:rPr>
          <w:rStyle w:val="FontStyle92"/>
          <w:sz w:val="22"/>
          <w:szCs w:val="22"/>
          <w:lang w:val="uk-UA" w:eastAsia="uk-UA"/>
        </w:rPr>
      </w:pPr>
      <w:r w:rsidRPr="00D1409B">
        <w:rPr>
          <w:rStyle w:val="FontStyle92"/>
          <w:sz w:val="22"/>
          <w:szCs w:val="22"/>
          <w:lang w:val="uk-UA" w:eastAsia="uk-UA"/>
        </w:rPr>
        <w:t xml:space="preserve">Вихователь пропонує дітям </w:t>
      </w:r>
      <w:r w:rsidRPr="00D1409B">
        <w:rPr>
          <w:rStyle w:val="FontStyle91"/>
          <w:sz w:val="22"/>
          <w:szCs w:val="22"/>
          <w:lang w:val="uk-UA" w:eastAsia="uk-UA"/>
        </w:rPr>
        <w:t>з</w:t>
      </w:r>
      <w:r w:rsidRPr="00D1409B">
        <w:rPr>
          <w:rStyle w:val="FontStyle92"/>
          <w:sz w:val="22"/>
          <w:szCs w:val="22"/>
          <w:lang w:val="uk-UA" w:eastAsia="uk-UA"/>
        </w:rPr>
        <w:t xml:space="preserve">'єднати «чарівними ниточками» </w:t>
      </w:r>
      <w:r w:rsidRPr="00D1409B">
        <w:rPr>
          <w:rStyle w:val="FontStyle99"/>
          <w:sz w:val="22"/>
          <w:szCs w:val="22"/>
          <w:lang w:val="uk-UA" w:eastAsia="uk-UA"/>
        </w:rPr>
        <w:t xml:space="preserve">(провести лінії) </w:t>
      </w:r>
      <w:r w:rsidRPr="00D1409B">
        <w:rPr>
          <w:rStyle w:val="FontStyle92"/>
          <w:sz w:val="22"/>
          <w:szCs w:val="22"/>
          <w:lang w:val="uk-UA" w:eastAsia="uk-UA"/>
        </w:rPr>
        <w:t>предмети які в природі мають однаковий колір.</w:t>
      </w:r>
    </w:p>
    <w:p w:rsidR="00DB145C" w:rsidRPr="00D1409B" w:rsidRDefault="00DB145C" w:rsidP="00DB145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</w:rPr>
      </w:pPr>
      <w:proofErr w:type="spellStart"/>
      <w:r w:rsidRPr="00D1409B">
        <w:rPr>
          <w:rFonts w:ascii="Times New Roman" w:hAnsi="Times New Roman" w:cs="Times New Roman"/>
          <w:b/>
        </w:rPr>
        <w:t>Фізкультхвилинка</w:t>
      </w:r>
      <w:proofErr w:type="spellEnd"/>
      <w:r w:rsidRPr="00D1409B">
        <w:rPr>
          <w:rFonts w:ascii="Times New Roman" w:hAnsi="Times New Roman" w:cs="Times New Roman"/>
          <w:b/>
        </w:rPr>
        <w:t xml:space="preserve"> «Дивись </w:t>
      </w:r>
      <w:proofErr w:type="spellStart"/>
      <w:r w:rsidRPr="00D1409B">
        <w:rPr>
          <w:rFonts w:ascii="Times New Roman" w:hAnsi="Times New Roman" w:cs="Times New Roman"/>
          <w:b/>
        </w:rPr>
        <w:t>уважно</w:t>
      </w:r>
      <w:proofErr w:type="spellEnd"/>
      <w:r w:rsidRPr="00D1409B">
        <w:rPr>
          <w:rFonts w:ascii="Times New Roman" w:hAnsi="Times New Roman" w:cs="Times New Roman"/>
          <w:b/>
        </w:rPr>
        <w:t>!»</w:t>
      </w:r>
    </w:p>
    <w:p w:rsidR="00DB145C" w:rsidRPr="00D1409B" w:rsidRDefault="00DB145C" w:rsidP="00DB145C">
      <w:pPr>
        <w:pStyle w:val="Style9"/>
        <w:widowControl/>
        <w:spacing w:line="240" w:lineRule="auto"/>
        <w:rPr>
          <w:rStyle w:val="FontStyle92"/>
          <w:sz w:val="22"/>
          <w:szCs w:val="22"/>
        </w:rPr>
      </w:pPr>
      <w:r w:rsidRPr="00D1409B">
        <w:rPr>
          <w:rStyle w:val="FontStyle92"/>
          <w:sz w:val="22"/>
          <w:szCs w:val="22"/>
          <w:lang w:val="uk-UA" w:eastAsia="uk-UA"/>
        </w:rPr>
        <w:t>Діти шикуються в ряд, у коло, лінійку, хаотично. За допомогою лічилки вибирають ведучого.</w:t>
      </w:r>
    </w:p>
    <w:p w:rsidR="00DB145C" w:rsidRPr="00D1409B" w:rsidRDefault="00DB145C" w:rsidP="00DB145C">
      <w:pPr>
        <w:pStyle w:val="Style4"/>
        <w:widowControl/>
        <w:rPr>
          <w:rStyle w:val="FontStyle97"/>
          <w:b w:val="0"/>
          <w:sz w:val="22"/>
          <w:szCs w:val="22"/>
        </w:rPr>
      </w:pPr>
      <w:proofErr w:type="spellStart"/>
      <w:r w:rsidRPr="00D1409B">
        <w:rPr>
          <w:rStyle w:val="FontStyle97"/>
          <w:sz w:val="22"/>
          <w:szCs w:val="22"/>
          <w:lang w:val="uk-UA" w:eastAsia="uk-UA"/>
        </w:rPr>
        <w:t>Ати-бати</w:t>
      </w:r>
      <w:proofErr w:type="spellEnd"/>
      <w:r w:rsidRPr="00D1409B">
        <w:rPr>
          <w:rStyle w:val="FontStyle97"/>
          <w:sz w:val="22"/>
          <w:szCs w:val="22"/>
          <w:lang w:val="uk-UA" w:eastAsia="uk-UA"/>
        </w:rPr>
        <w:t xml:space="preserve"> йшли солдати,</w:t>
      </w:r>
    </w:p>
    <w:p w:rsidR="00DB145C" w:rsidRPr="00D1409B" w:rsidRDefault="00DB145C" w:rsidP="00DB145C">
      <w:pPr>
        <w:pStyle w:val="Style4"/>
        <w:widowControl/>
        <w:rPr>
          <w:rStyle w:val="FontStyle97"/>
          <w:b w:val="0"/>
          <w:sz w:val="22"/>
          <w:szCs w:val="22"/>
          <w:lang w:val="uk-UA" w:eastAsia="uk-UA"/>
        </w:rPr>
      </w:pPr>
      <w:proofErr w:type="spellStart"/>
      <w:r w:rsidRPr="00D1409B">
        <w:rPr>
          <w:rStyle w:val="FontStyle97"/>
          <w:sz w:val="22"/>
          <w:szCs w:val="22"/>
          <w:lang w:val="uk-UA" w:eastAsia="uk-UA"/>
        </w:rPr>
        <w:t>Ати-бати</w:t>
      </w:r>
      <w:proofErr w:type="spellEnd"/>
      <w:r w:rsidRPr="00D1409B">
        <w:rPr>
          <w:rStyle w:val="FontStyle97"/>
          <w:sz w:val="22"/>
          <w:szCs w:val="22"/>
          <w:lang w:val="uk-UA" w:eastAsia="uk-UA"/>
        </w:rPr>
        <w:t xml:space="preserve"> на базар.</w:t>
      </w:r>
    </w:p>
    <w:p w:rsidR="00DB145C" w:rsidRPr="00D1409B" w:rsidRDefault="00DB145C" w:rsidP="00DB145C">
      <w:pPr>
        <w:pStyle w:val="Style4"/>
        <w:widowControl/>
        <w:rPr>
          <w:rStyle w:val="FontStyle97"/>
          <w:b w:val="0"/>
          <w:sz w:val="22"/>
          <w:szCs w:val="22"/>
          <w:lang w:val="uk-UA" w:eastAsia="uk-UA"/>
        </w:rPr>
      </w:pPr>
      <w:proofErr w:type="spellStart"/>
      <w:r w:rsidRPr="00D1409B">
        <w:rPr>
          <w:rStyle w:val="FontStyle97"/>
          <w:sz w:val="22"/>
          <w:szCs w:val="22"/>
          <w:lang w:val="uk-UA" w:eastAsia="uk-UA"/>
        </w:rPr>
        <w:t>Ати-бати</w:t>
      </w:r>
      <w:proofErr w:type="spellEnd"/>
      <w:r w:rsidRPr="00D1409B">
        <w:rPr>
          <w:rStyle w:val="FontStyle97"/>
          <w:sz w:val="22"/>
          <w:szCs w:val="22"/>
          <w:lang w:val="uk-UA" w:eastAsia="uk-UA"/>
        </w:rPr>
        <w:t>, що купили,</w:t>
      </w:r>
    </w:p>
    <w:p w:rsidR="00DB145C" w:rsidRPr="00D1409B" w:rsidRDefault="00DB145C" w:rsidP="00DB145C">
      <w:pPr>
        <w:pStyle w:val="Style4"/>
        <w:widowControl/>
        <w:rPr>
          <w:rStyle w:val="FontStyle97"/>
          <w:b w:val="0"/>
          <w:sz w:val="22"/>
          <w:szCs w:val="22"/>
          <w:lang w:val="uk-UA" w:eastAsia="uk-UA"/>
        </w:rPr>
      </w:pPr>
      <w:proofErr w:type="spellStart"/>
      <w:r w:rsidRPr="00D1409B">
        <w:rPr>
          <w:rStyle w:val="FontStyle97"/>
          <w:sz w:val="22"/>
          <w:szCs w:val="22"/>
          <w:lang w:val="uk-UA" w:eastAsia="uk-UA"/>
        </w:rPr>
        <w:t>Ати-бати</w:t>
      </w:r>
      <w:proofErr w:type="spellEnd"/>
      <w:r w:rsidRPr="00D1409B">
        <w:rPr>
          <w:rStyle w:val="FontStyle97"/>
          <w:sz w:val="22"/>
          <w:szCs w:val="22"/>
          <w:lang w:val="uk-UA" w:eastAsia="uk-UA"/>
        </w:rPr>
        <w:t xml:space="preserve"> — самовар.</w:t>
      </w:r>
    </w:p>
    <w:p w:rsidR="00DB145C" w:rsidRPr="00D1409B" w:rsidRDefault="00DB145C" w:rsidP="00DB145C">
      <w:pPr>
        <w:pStyle w:val="Style9"/>
        <w:widowControl/>
        <w:spacing w:line="240" w:lineRule="auto"/>
        <w:rPr>
          <w:rStyle w:val="FontStyle92"/>
          <w:sz w:val="22"/>
          <w:szCs w:val="22"/>
          <w:lang w:val="uk-UA" w:eastAsia="uk-UA"/>
        </w:rPr>
      </w:pPr>
      <w:r w:rsidRPr="00D1409B">
        <w:rPr>
          <w:sz w:val="22"/>
          <w:szCs w:val="22"/>
          <w:lang w:val="uk-UA" w:eastAsia="uk-UA"/>
        </w:rPr>
        <w:t xml:space="preserve">Ведучому слід запам'ятати, у якій послідовності стоять діти. Після того як ведучий відвернеться, діти перешиковуються. Ведучий </w:t>
      </w:r>
      <w:r w:rsidRPr="00D1409B">
        <w:rPr>
          <w:rStyle w:val="FontStyle91"/>
          <w:sz w:val="22"/>
          <w:szCs w:val="22"/>
          <w:lang w:val="uk-UA" w:eastAsia="uk-UA"/>
        </w:rPr>
        <w:t>з</w:t>
      </w:r>
      <w:r w:rsidRPr="00D1409B">
        <w:rPr>
          <w:sz w:val="22"/>
          <w:szCs w:val="22"/>
          <w:lang w:val="uk-UA" w:eastAsia="uk-UA"/>
        </w:rPr>
        <w:t xml:space="preserve">'ясовує, що змінилося, називає, яким </w:t>
      </w:r>
      <w:r w:rsidRPr="00D1409B">
        <w:rPr>
          <w:rStyle w:val="FontStyle91"/>
          <w:sz w:val="22"/>
          <w:szCs w:val="22"/>
          <w:lang w:val="uk-UA" w:eastAsia="uk-UA"/>
        </w:rPr>
        <w:t xml:space="preserve">за </w:t>
      </w:r>
      <w:r w:rsidRPr="00D1409B">
        <w:rPr>
          <w:sz w:val="22"/>
          <w:szCs w:val="22"/>
          <w:lang w:val="uk-UA" w:eastAsia="uk-UA"/>
        </w:rPr>
        <w:t>порядком стояв Тарас, Віталій, Оленка. Хто стояв другим? А хто останнім? Скільки всього було дітей?</w:t>
      </w:r>
      <w:r w:rsidRPr="00D1409B">
        <w:rPr>
          <w:rStyle w:val="FontStyle91"/>
          <w:sz w:val="22"/>
          <w:szCs w:val="22"/>
          <w:lang w:val="uk-UA" w:eastAsia="uk-UA"/>
        </w:rPr>
        <w:t xml:space="preserve"> Гра </w:t>
      </w:r>
      <w:r w:rsidRPr="00D1409B">
        <w:rPr>
          <w:rStyle w:val="FontStyle92"/>
          <w:sz w:val="22"/>
          <w:szCs w:val="22"/>
          <w:lang w:val="uk-UA" w:eastAsia="uk-UA"/>
        </w:rPr>
        <w:t xml:space="preserve">продовжується </w:t>
      </w:r>
      <w:r w:rsidRPr="00D1409B">
        <w:rPr>
          <w:rStyle w:val="FontStyle91"/>
          <w:sz w:val="22"/>
          <w:szCs w:val="22"/>
          <w:lang w:val="uk-UA" w:eastAsia="uk-UA"/>
        </w:rPr>
        <w:t xml:space="preserve">з </w:t>
      </w:r>
      <w:r w:rsidRPr="00D1409B">
        <w:rPr>
          <w:rStyle w:val="FontStyle92"/>
          <w:sz w:val="22"/>
          <w:szCs w:val="22"/>
          <w:lang w:val="uk-UA" w:eastAsia="uk-UA"/>
        </w:rPr>
        <w:t>іншим ведучим.</w:t>
      </w:r>
    </w:p>
    <w:p w:rsidR="00DB145C" w:rsidRPr="00D1409B" w:rsidRDefault="00DB145C" w:rsidP="00DB145C">
      <w:pPr>
        <w:pStyle w:val="Style5"/>
        <w:widowControl/>
        <w:tabs>
          <w:tab w:val="left" w:pos="562"/>
        </w:tabs>
        <w:spacing w:line="240" w:lineRule="auto"/>
        <w:ind w:firstLine="0"/>
        <w:rPr>
          <w:rStyle w:val="FontStyle91"/>
          <w:sz w:val="22"/>
          <w:szCs w:val="22"/>
          <w:lang w:val="uk-UA" w:eastAsia="uk-UA"/>
        </w:rPr>
      </w:pPr>
    </w:p>
    <w:p w:rsidR="00DB145C" w:rsidRPr="00D1409B" w:rsidRDefault="00DB145C" w:rsidP="00DB145C">
      <w:pPr>
        <w:pStyle w:val="Style5"/>
        <w:widowControl/>
        <w:numPr>
          <w:ilvl w:val="0"/>
          <w:numId w:val="1"/>
        </w:numPr>
        <w:tabs>
          <w:tab w:val="left" w:pos="562"/>
        </w:tabs>
        <w:spacing w:line="240" w:lineRule="auto"/>
        <w:ind w:left="0" w:firstLine="0"/>
        <w:rPr>
          <w:rStyle w:val="FontStyle91"/>
          <w:sz w:val="22"/>
          <w:szCs w:val="22"/>
        </w:rPr>
      </w:pPr>
      <w:r w:rsidRPr="00D1409B">
        <w:rPr>
          <w:rStyle w:val="FontStyle91"/>
          <w:sz w:val="22"/>
          <w:szCs w:val="22"/>
          <w:lang w:val="uk-UA" w:eastAsia="uk-UA"/>
        </w:rPr>
        <w:t>Доки ми грали, Чарівник Олівець помітив, що всі діти різні за зростом.</w:t>
      </w:r>
    </w:p>
    <w:p w:rsidR="00DB145C" w:rsidRPr="00D1409B" w:rsidRDefault="00DB145C" w:rsidP="00DB145C">
      <w:pPr>
        <w:pStyle w:val="Style5"/>
        <w:widowControl/>
        <w:numPr>
          <w:ilvl w:val="0"/>
          <w:numId w:val="10"/>
        </w:numPr>
        <w:tabs>
          <w:tab w:val="left" w:pos="562"/>
        </w:tabs>
        <w:spacing w:line="240" w:lineRule="auto"/>
        <w:ind w:left="0" w:firstLine="0"/>
        <w:rPr>
          <w:rStyle w:val="FontStyle91"/>
          <w:sz w:val="22"/>
          <w:szCs w:val="22"/>
          <w:lang w:val="uk-UA" w:eastAsia="uk-UA"/>
        </w:rPr>
      </w:pPr>
      <w:r w:rsidRPr="00D1409B">
        <w:rPr>
          <w:rStyle w:val="FontStyle91"/>
          <w:sz w:val="22"/>
          <w:szCs w:val="22"/>
          <w:lang w:val="uk-UA" w:eastAsia="uk-UA"/>
        </w:rPr>
        <w:t xml:space="preserve">Які бувають на зріст люди? </w:t>
      </w:r>
      <w:r w:rsidRPr="00D1409B">
        <w:rPr>
          <w:rStyle w:val="FontStyle90"/>
          <w:sz w:val="22"/>
          <w:szCs w:val="22"/>
          <w:lang w:val="uk-UA" w:eastAsia="uk-UA"/>
        </w:rPr>
        <w:t>(Високі, низенькі)</w:t>
      </w:r>
    </w:p>
    <w:p w:rsidR="00DB145C" w:rsidRPr="00D1409B" w:rsidRDefault="00DB145C" w:rsidP="00DB145C">
      <w:pPr>
        <w:pStyle w:val="Style5"/>
        <w:widowControl/>
        <w:numPr>
          <w:ilvl w:val="0"/>
          <w:numId w:val="10"/>
        </w:numPr>
        <w:tabs>
          <w:tab w:val="left" w:pos="562"/>
        </w:tabs>
        <w:spacing w:line="240" w:lineRule="auto"/>
        <w:ind w:left="0" w:firstLine="0"/>
        <w:rPr>
          <w:rStyle w:val="FontStyle91"/>
          <w:sz w:val="22"/>
          <w:szCs w:val="22"/>
          <w:lang w:val="uk-UA" w:eastAsia="uk-UA"/>
        </w:rPr>
      </w:pPr>
      <w:r w:rsidRPr="00D1409B">
        <w:rPr>
          <w:rStyle w:val="FontStyle91"/>
          <w:sz w:val="22"/>
          <w:szCs w:val="22"/>
          <w:lang w:val="uk-UA" w:eastAsia="uk-UA"/>
        </w:rPr>
        <w:t xml:space="preserve">Як перевірити, хто за кого найвищий? </w:t>
      </w:r>
      <w:r w:rsidRPr="00D1409B">
        <w:rPr>
          <w:rStyle w:val="FontStyle90"/>
          <w:sz w:val="22"/>
          <w:szCs w:val="22"/>
          <w:lang w:val="uk-UA" w:eastAsia="uk-UA"/>
        </w:rPr>
        <w:t>(Поставити спинами один до одного.)</w:t>
      </w:r>
    </w:p>
    <w:p w:rsidR="00DB145C" w:rsidRPr="00D1409B" w:rsidRDefault="00DB145C" w:rsidP="00DB145C">
      <w:pPr>
        <w:pStyle w:val="Style9"/>
        <w:widowControl/>
        <w:spacing w:line="240" w:lineRule="auto"/>
        <w:rPr>
          <w:rStyle w:val="FontStyle92"/>
          <w:sz w:val="22"/>
          <w:szCs w:val="22"/>
        </w:rPr>
      </w:pPr>
      <w:r w:rsidRPr="00D1409B">
        <w:rPr>
          <w:rStyle w:val="FontStyle92"/>
          <w:sz w:val="22"/>
          <w:szCs w:val="22"/>
          <w:lang w:val="uk-UA" w:eastAsia="uk-UA"/>
        </w:rPr>
        <w:t xml:space="preserve">Вихователь пропонує порівняти </w:t>
      </w:r>
      <w:r w:rsidRPr="00D1409B">
        <w:rPr>
          <w:rStyle w:val="FontStyle91"/>
          <w:sz w:val="22"/>
          <w:szCs w:val="22"/>
          <w:lang w:val="uk-UA" w:eastAsia="uk-UA"/>
        </w:rPr>
        <w:t xml:space="preserve">за </w:t>
      </w:r>
      <w:r w:rsidRPr="00D1409B">
        <w:rPr>
          <w:rStyle w:val="FontStyle92"/>
          <w:sz w:val="22"/>
          <w:szCs w:val="22"/>
          <w:lang w:val="uk-UA" w:eastAsia="uk-UA"/>
        </w:rPr>
        <w:t xml:space="preserve">зростом троє-четверо дітей. (Сашко найвищий, Ліля низенька, Павлик нижчий </w:t>
      </w:r>
      <w:r w:rsidRPr="00D1409B">
        <w:rPr>
          <w:rStyle w:val="FontStyle91"/>
          <w:sz w:val="22"/>
          <w:szCs w:val="22"/>
          <w:lang w:val="uk-UA" w:eastAsia="uk-UA"/>
        </w:rPr>
        <w:t xml:space="preserve">за </w:t>
      </w:r>
      <w:r w:rsidRPr="00D1409B">
        <w:rPr>
          <w:rStyle w:val="FontStyle92"/>
          <w:sz w:val="22"/>
          <w:szCs w:val="22"/>
          <w:lang w:val="uk-UA" w:eastAsia="uk-UA"/>
        </w:rPr>
        <w:t xml:space="preserve">Сашка, але вищий </w:t>
      </w:r>
      <w:r w:rsidRPr="00D1409B">
        <w:rPr>
          <w:rStyle w:val="FontStyle91"/>
          <w:sz w:val="22"/>
          <w:szCs w:val="22"/>
          <w:lang w:val="uk-UA" w:eastAsia="uk-UA"/>
        </w:rPr>
        <w:t xml:space="preserve">за </w:t>
      </w:r>
      <w:r w:rsidRPr="00D1409B">
        <w:rPr>
          <w:rStyle w:val="FontStyle92"/>
          <w:sz w:val="22"/>
          <w:szCs w:val="22"/>
          <w:lang w:val="uk-UA" w:eastAsia="uk-UA"/>
        </w:rPr>
        <w:t>Лілю; Оля найвища, Євген трішки нижчий, Юля найнижча.)</w:t>
      </w:r>
    </w:p>
    <w:p w:rsidR="00DB145C" w:rsidRPr="00D1409B" w:rsidRDefault="00DB145C" w:rsidP="00DB145C">
      <w:pPr>
        <w:pStyle w:val="Style9"/>
        <w:widowControl/>
        <w:spacing w:line="240" w:lineRule="auto"/>
        <w:rPr>
          <w:rStyle w:val="FontStyle92"/>
          <w:sz w:val="22"/>
          <w:szCs w:val="22"/>
          <w:lang w:val="uk-UA" w:eastAsia="uk-UA"/>
        </w:rPr>
      </w:pPr>
      <w:r w:rsidRPr="00D1409B">
        <w:rPr>
          <w:rStyle w:val="FontStyle92"/>
          <w:sz w:val="22"/>
          <w:szCs w:val="22"/>
          <w:lang w:val="uk-UA" w:eastAsia="uk-UA"/>
        </w:rPr>
        <w:t xml:space="preserve">Вихователь виставляє на стіл три будинки, різні </w:t>
      </w:r>
      <w:r w:rsidRPr="00D1409B">
        <w:rPr>
          <w:rStyle w:val="FontStyle91"/>
          <w:sz w:val="22"/>
          <w:szCs w:val="22"/>
          <w:lang w:val="uk-UA" w:eastAsia="uk-UA"/>
        </w:rPr>
        <w:t xml:space="preserve">за </w:t>
      </w:r>
      <w:r w:rsidRPr="00D1409B">
        <w:rPr>
          <w:rStyle w:val="FontStyle92"/>
          <w:sz w:val="22"/>
          <w:szCs w:val="22"/>
          <w:lang w:val="uk-UA" w:eastAsia="uk-UA"/>
        </w:rPr>
        <w:t xml:space="preserve">висотою, </w:t>
      </w:r>
      <w:r w:rsidRPr="00D1409B">
        <w:rPr>
          <w:rStyle w:val="FontStyle91"/>
          <w:sz w:val="22"/>
          <w:szCs w:val="22"/>
          <w:lang w:val="uk-UA" w:eastAsia="uk-UA"/>
        </w:rPr>
        <w:t xml:space="preserve">з </w:t>
      </w:r>
      <w:r w:rsidRPr="00D1409B">
        <w:rPr>
          <w:rStyle w:val="FontStyle92"/>
          <w:sz w:val="22"/>
          <w:szCs w:val="22"/>
          <w:lang w:val="uk-UA" w:eastAsia="uk-UA"/>
        </w:rPr>
        <w:t>різнокольоровими дверима.</w:t>
      </w:r>
    </w:p>
    <w:p w:rsidR="00DB145C" w:rsidRPr="00D1409B" w:rsidRDefault="00DB145C" w:rsidP="00DB145C">
      <w:pPr>
        <w:pStyle w:val="Style5"/>
        <w:widowControl/>
        <w:tabs>
          <w:tab w:val="left" w:pos="562"/>
        </w:tabs>
        <w:spacing w:line="240" w:lineRule="auto"/>
        <w:ind w:firstLine="0"/>
        <w:rPr>
          <w:rStyle w:val="FontStyle91"/>
          <w:sz w:val="22"/>
          <w:szCs w:val="22"/>
          <w:lang w:val="uk-UA" w:eastAsia="uk-UA"/>
        </w:rPr>
      </w:pPr>
      <w:r w:rsidRPr="00D1409B">
        <w:rPr>
          <w:rStyle w:val="FontStyle91"/>
          <w:sz w:val="22"/>
          <w:szCs w:val="22"/>
          <w:lang w:val="uk-UA" w:eastAsia="uk-UA"/>
        </w:rPr>
        <w:t xml:space="preserve">Чарівник Олівець пропонує порівняти будинки за висотою. </w:t>
      </w:r>
    </w:p>
    <w:p w:rsidR="00DB145C" w:rsidRPr="00D1409B" w:rsidRDefault="00DB145C" w:rsidP="00DB145C">
      <w:pPr>
        <w:pStyle w:val="Style5"/>
        <w:widowControl/>
        <w:numPr>
          <w:ilvl w:val="0"/>
          <w:numId w:val="11"/>
        </w:numPr>
        <w:tabs>
          <w:tab w:val="left" w:pos="562"/>
        </w:tabs>
        <w:spacing w:line="240" w:lineRule="auto"/>
        <w:ind w:left="0" w:firstLine="0"/>
        <w:rPr>
          <w:rStyle w:val="FontStyle91"/>
          <w:sz w:val="22"/>
          <w:szCs w:val="22"/>
        </w:rPr>
      </w:pPr>
      <w:r w:rsidRPr="00D1409B">
        <w:rPr>
          <w:rStyle w:val="FontStyle91"/>
          <w:sz w:val="22"/>
          <w:szCs w:val="22"/>
          <w:lang w:val="uk-UA" w:eastAsia="uk-UA"/>
        </w:rPr>
        <w:t xml:space="preserve">Який будинок найвищий? </w:t>
      </w:r>
    </w:p>
    <w:p w:rsidR="00DB145C" w:rsidRPr="00D1409B" w:rsidRDefault="00DB145C" w:rsidP="00DB145C">
      <w:pPr>
        <w:pStyle w:val="Style5"/>
        <w:widowControl/>
        <w:numPr>
          <w:ilvl w:val="0"/>
          <w:numId w:val="11"/>
        </w:numPr>
        <w:tabs>
          <w:tab w:val="left" w:pos="562"/>
        </w:tabs>
        <w:spacing w:line="240" w:lineRule="auto"/>
        <w:ind w:left="0" w:firstLine="0"/>
        <w:rPr>
          <w:rStyle w:val="FontStyle91"/>
          <w:sz w:val="22"/>
          <w:szCs w:val="22"/>
        </w:rPr>
      </w:pPr>
      <w:r w:rsidRPr="00D1409B">
        <w:rPr>
          <w:rStyle w:val="FontStyle91"/>
          <w:sz w:val="22"/>
          <w:szCs w:val="22"/>
          <w:lang w:val="uk-UA" w:eastAsia="uk-UA"/>
        </w:rPr>
        <w:t>Якого кольору двері у найнижчого будинку?</w:t>
      </w:r>
    </w:p>
    <w:p w:rsidR="00DB145C" w:rsidRPr="00D1409B" w:rsidRDefault="00DB145C" w:rsidP="00DB145C">
      <w:pPr>
        <w:pStyle w:val="Style5"/>
        <w:widowControl/>
        <w:numPr>
          <w:ilvl w:val="0"/>
          <w:numId w:val="11"/>
        </w:numPr>
        <w:tabs>
          <w:tab w:val="left" w:pos="562"/>
        </w:tabs>
        <w:spacing w:line="240" w:lineRule="auto"/>
        <w:ind w:left="0" w:firstLine="0"/>
        <w:rPr>
          <w:rStyle w:val="FontStyle91"/>
          <w:sz w:val="22"/>
          <w:szCs w:val="22"/>
        </w:rPr>
      </w:pPr>
      <w:r w:rsidRPr="00D1409B">
        <w:rPr>
          <w:rStyle w:val="FontStyle91"/>
          <w:sz w:val="22"/>
          <w:szCs w:val="22"/>
          <w:lang w:val="uk-UA" w:eastAsia="uk-UA"/>
        </w:rPr>
        <w:t>Біля будинку ростуть ялинки. Поставте ялинки в ряд від найвищої до найнижчої.</w:t>
      </w:r>
    </w:p>
    <w:p w:rsidR="00DB145C" w:rsidRPr="00D1409B" w:rsidRDefault="00DB145C" w:rsidP="00DB145C">
      <w:pPr>
        <w:pStyle w:val="Style5"/>
        <w:widowControl/>
        <w:numPr>
          <w:ilvl w:val="0"/>
          <w:numId w:val="11"/>
        </w:numPr>
        <w:tabs>
          <w:tab w:val="left" w:pos="562"/>
        </w:tabs>
        <w:spacing w:line="240" w:lineRule="auto"/>
        <w:ind w:left="0" w:firstLine="0"/>
        <w:rPr>
          <w:rStyle w:val="FontStyle91"/>
          <w:sz w:val="22"/>
          <w:szCs w:val="22"/>
        </w:rPr>
      </w:pPr>
      <w:r w:rsidRPr="00D1409B">
        <w:rPr>
          <w:rStyle w:val="FontStyle91"/>
          <w:sz w:val="22"/>
          <w:szCs w:val="22"/>
          <w:lang w:val="uk-UA" w:eastAsia="uk-UA"/>
        </w:rPr>
        <w:t>У будиночках живуть ляльки в різнокольорових сукнях.</w:t>
      </w:r>
    </w:p>
    <w:p w:rsidR="00DB145C" w:rsidRPr="00D1409B" w:rsidRDefault="00DB145C" w:rsidP="00DB145C">
      <w:pPr>
        <w:pStyle w:val="Style5"/>
        <w:widowControl/>
        <w:numPr>
          <w:ilvl w:val="0"/>
          <w:numId w:val="11"/>
        </w:numPr>
        <w:tabs>
          <w:tab w:val="left" w:pos="562"/>
        </w:tabs>
        <w:spacing w:line="240" w:lineRule="auto"/>
        <w:ind w:left="0" w:firstLine="0"/>
        <w:rPr>
          <w:rStyle w:val="FontStyle91"/>
          <w:sz w:val="22"/>
          <w:szCs w:val="22"/>
        </w:rPr>
      </w:pPr>
      <w:r w:rsidRPr="00D1409B">
        <w:rPr>
          <w:rStyle w:val="FontStyle91"/>
          <w:sz w:val="22"/>
          <w:szCs w:val="22"/>
          <w:lang w:val="uk-UA" w:eastAsia="uk-UA"/>
        </w:rPr>
        <w:t xml:space="preserve">Якого кольору сукня у найвищої ляльки? </w:t>
      </w:r>
    </w:p>
    <w:p w:rsidR="00DB145C" w:rsidRPr="00D1409B" w:rsidRDefault="00DB145C" w:rsidP="00DB145C">
      <w:pPr>
        <w:pStyle w:val="Style5"/>
        <w:widowControl/>
        <w:numPr>
          <w:ilvl w:val="0"/>
          <w:numId w:val="11"/>
        </w:numPr>
        <w:tabs>
          <w:tab w:val="left" w:pos="562"/>
        </w:tabs>
        <w:spacing w:line="240" w:lineRule="auto"/>
        <w:ind w:left="0" w:firstLine="0"/>
        <w:rPr>
          <w:rStyle w:val="FontStyle91"/>
          <w:sz w:val="22"/>
          <w:szCs w:val="22"/>
        </w:rPr>
      </w:pPr>
      <w:r w:rsidRPr="00D1409B">
        <w:rPr>
          <w:rStyle w:val="FontStyle91"/>
          <w:sz w:val="22"/>
          <w:szCs w:val="22"/>
          <w:lang w:val="uk-UA" w:eastAsia="uk-UA"/>
        </w:rPr>
        <w:t>А в найнижчої? Поставте ляльок в ряд від найнижчої до найвищої.</w:t>
      </w:r>
    </w:p>
    <w:p w:rsidR="00DB145C" w:rsidRPr="00D1409B" w:rsidRDefault="00DB145C" w:rsidP="00DB145C">
      <w:pPr>
        <w:pStyle w:val="Style10"/>
        <w:widowControl/>
        <w:rPr>
          <w:sz w:val="22"/>
          <w:szCs w:val="22"/>
        </w:rPr>
      </w:pPr>
    </w:p>
    <w:p w:rsidR="00DB145C" w:rsidRPr="00D1409B" w:rsidRDefault="00DB145C" w:rsidP="00DB145C">
      <w:pPr>
        <w:pStyle w:val="Style10"/>
        <w:widowControl/>
        <w:rPr>
          <w:rStyle w:val="FontStyle106"/>
          <w:b w:val="0"/>
          <w:sz w:val="22"/>
          <w:szCs w:val="22"/>
          <w:lang w:val="uk-UA" w:eastAsia="uk-UA"/>
        </w:rPr>
      </w:pPr>
      <w:r w:rsidRPr="00D1409B">
        <w:rPr>
          <w:rStyle w:val="FontStyle106"/>
          <w:sz w:val="22"/>
          <w:szCs w:val="22"/>
          <w:lang w:val="uk-UA" w:eastAsia="uk-UA"/>
        </w:rPr>
        <w:t>Робота в зошитах. Завдання 2</w:t>
      </w:r>
    </w:p>
    <w:p w:rsidR="00DB145C" w:rsidRPr="00D1409B" w:rsidRDefault="00DB145C" w:rsidP="00DB145C">
      <w:pPr>
        <w:pStyle w:val="Style9"/>
        <w:widowControl/>
        <w:spacing w:line="240" w:lineRule="auto"/>
        <w:rPr>
          <w:rStyle w:val="FontStyle92"/>
          <w:sz w:val="22"/>
          <w:szCs w:val="22"/>
        </w:rPr>
      </w:pPr>
      <w:r w:rsidRPr="00D1409B">
        <w:rPr>
          <w:rStyle w:val="FontStyle92"/>
          <w:sz w:val="22"/>
          <w:szCs w:val="22"/>
          <w:lang w:val="uk-UA" w:eastAsia="uk-UA"/>
        </w:rPr>
        <w:t>Вихователь пропонує дітям розглянути малюнки та розфарбувати найвищу вазу олівцем синього кольору, а найнижчу — червоного.</w:t>
      </w:r>
    </w:p>
    <w:p w:rsidR="00DB145C" w:rsidRPr="00D1409B" w:rsidRDefault="00DB145C" w:rsidP="00DB145C">
      <w:pPr>
        <w:pStyle w:val="Style10"/>
        <w:widowControl/>
        <w:rPr>
          <w:sz w:val="22"/>
          <w:szCs w:val="22"/>
        </w:rPr>
      </w:pPr>
    </w:p>
    <w:p w:rsidR="00DB145C" w:rsidRPr="00D1409B" w:rsidRDefault="00DB145C" w:rsidP="00DB145C">
      <w:pPr>
        <w:pStyle w:val="Style10"/>
        <w:widowControl/>
        <w:rPr>
          <w:rStyle w:val="FontStyle106"/>
          <w:b w:val="0"/>
          <w:sz w:val="22"/>
          <w:szCs w:val="22"/>
          <w:lang w:val="uk-UA" w:eastAsia="uk-UA"/>
        </w:rPr>
      </w:pPr>
      <w:r w:rsidRPr="00D1409B">
        <w:rPr>
          <w:rStyle w:val="FontStyle106"/>
          <w:sz w:val="22"/>
          <w:szCs w:val="22"/>
          <w:lang w:val="uk-UA" w:eastAsia="uk-UA"/>
        </w:rPr>
        <w:t>Робота в зошитах. Завдання З</w:t>
      </w:r>
    </w:p>
    <w:p w:rsidR="00DB145C" w:rsidRPr="00D1409B" w:rsidRDefault="00DB145C" w:rsidP="00DB145C">
      <w:pPr>
        <w:pStyle w:val="Style9"/>
        <w:widowControl/>
        <w:spacing w:line="240" w:lineRule="auto"/>
        <w:rPr>
          <w:rStyle w:val="FontStyle92"/>
          <w:sz w:val="22"/>
          <w:szCs w:val="22"/>
        </w:rPr>
      </w:pPr>
      <w:r w:rsidRPr="00D1409B">
        <w:rPr>
          <w:rStyle w:val="FontStyle92"/>
          <w:sz w:val="22"/>
          <w:szCs w:val="22"/>
          <w:lang w:val="uk-UA" w:eastAsia="uk-UA"/>
        </w:rPr>
        <w:t>Вихователь пропонує дітям намалювати дерева, які вищі від зображених.</w:t>
      </w:r>
    </w:p>
    <w:p w:rsidR="00DB145C" w:rsidRPr="00D1409B" w:rsidRDefault="00DB145C" w:rsidP="00DB145C">
      <w:pPr>
        <w:pStyle w:val="Style5"/>
        <w:widowControl/>
        <w:numPr>
          <w:ilvl w:val="0"/>
          <w:numId w:val="1"/>
        </w:numPr>
        <w:tabs>
          <w:tab w:val="left" w:pos="562"/>
        </w:tabs>
        <w:spacing w:line="240" w:lineRule="auto"/>
        <w:ind w:left="0" w:firstLine="0"/>
        <w:rPr>
          <w:rStyle w:val="FontStyle91"/>
          <w:sz w:val="22"/>
          <w:szCs w:val="22"/>
        </w:rPr>
      </w:pPr>
      <w:r w:rsidRPr="00D1409B">
        <w:rPr>
          <w:rStyle w:val="FontStyle91"/>
          <w:sz w:val="22"/>
          <w:szCs w:val="22"/>
          <w:lang w:val="uk-UA" w:eastAsia="uk-UA"/>
        </w:rPr>
        <w:lastRenderedPageBreak/>
        <w:t>За те, що ви добре впорались із завданням, Чарівник Олівець дарує вам скриньку. У скриньці геометричні фігури.</w:t>
      </w:r>
    </w:p>
    <w:p w:rsidR="00DB145C" w:rsidRPr="00D1409B" w:rsidRDefault="00DB145C" w:rsidP="00DB145C">
      <w:pPr>
        <w:pStyle w:val="Style9"/>
        <w:widowControl/>
        <w:spacing w:line="240" w:lineRule="auto"/>
        <w:rPr>
          <w:rStyle w:val="FontStyle92"/>
          <w:sz w:val="22"/>
          <w:szCs w:val="22"/>
        </w:rPr>
      </w:pPr>
      <w:r w:rsidRPr="00D1409B">
        <w:rPr>
          <w:rStyle w:val="FontStyle92"/>
          <w:sz w:val="22"/>
          <w:szCs w:val="22"/>
          <w:lang w:val="uk-UA" w:eastAsia="uk-UA"/>
        </w:rPr>
        <w:t>Вихователь відкриває скриньку і показує дітям, що там знаходиться.</w:t>
      </w:r>
    </w:p>
    <w:p w:rsidR="00DB145C" w:rsidRPr="00D1409B" w:rsidRDefault="00DB145C" w:rsidP="00DB145C">
      <w:pPr>
        <w:pStyle w:val="Style5"/>
        <w:widowControl/>
        <w:numPr>
          <w:ilvl w:val="0"/>
          <w:numId w:val="12"/>
        </w:numPr>
        <w:tabs>
          <w:tab w:val="left" w:pos="562"/>
        </w:tabs>
        <w:spacing w:line="240" w:lineRule="auto"/>
        <w:ind w:left="0" w:firstLine="0"/>
        <w:rPr>
          <w:rStyle w:val="FontStyle91"/>
          <w:sz w:val="22"/>
          <w:szCs w:val="22"/>
        </w:rPr>
      </w:pPr>
      <w:r w:rsidRPr="00D1409B">
        <w:rPr>
          <w:rStyle w:val="FontStyle91"/>
          <w:sz w:val="22"/>
          <w:szCs w:val="22"/>
          <w:lang w:val="uk-UA" w:eastAsia="uk-UA"/>
        </w:rPr>
        <w:t xml:space="preserve">Яку назву мають ці геометричні фігури? </w:t>
      </w:r>
      <w:r w:rsidRPr="00D1409B">
        <w:rPr>
          <w:rStyle w:val="FontStyle90"/>
          <w:sz w:val="22"/>
          <w:szCs w:val="22"/>
          <w:lang w:val="uk-UA" w:eastAsia="uk-UA"/>
        </w:rPr>
        <w:t>(Круги)</w:t>
      </w:r>
    </w:p>
    <w:p w:rsidR="00DB145C" w:rsidRPr="00D1409B" w:rsidRDefault="00DB145C" w:rsidP="00DB145C">
      <w:pPr>
        <w:pStyle w:val="Style5"/>
        <w:widowControl/>
        <w:numPr>
          <w:ilvl w:val="0"/>
          <w:numId w:val="12"/>
        </w:numPr>
        <w:tabs>
          <w:tab w:val="left" w:pos="562"/>
        </w:tabs>
        <w:spacing w:line="240" w:lineRule="auto"/>
        <w:ind w:left="0" w:firstLine="0"/>
        <w:rPr>
          <w:rStyle w:val="FontStyle90"/>
          <w:i w:val="0"/>
          <w:iCs w:val="0"/>
          <w:sz w:val="22"/>
          <w:szCs w:val="22"/>
        </w:rPr>
      </w:pPr>
      <w:r w:rsidRPr="00D1409B">
        <w:rPr>
          <w:rStyle w:val="FontStyle91"/>
          <w:sz w:val="22"/>
          <w:szCs w:val="22"/>
          <w:lang w:val="uk-UA" w:eastAsia="uk-UA"/>
        </w:rPr>
        <w:t xml:space="preserve">Скільки всього кругів? </w:t>
      </w:r>
      <w:r w:rsidRPr="00D1409B">
        <w:rPr>
          <w:rStyle w:val="FontStyle90"/>
          <w:sz w:val="22"/>
          <w:szCs w:val="22"/>
          <w:lang w:val="uk-UA" w:eastAsia="uk-UA"/>
        </w:rPr>
        <w:t>(Багато)</w:t>
      </w:r>
    </w:p>
    <w:p w:rsidR="00DB145C" w:rsidRPr="00D1409B" w:rsidRDefault="00DB145C" w:rsidP="00DB145C">
      <w:pPr>
        <w:pStyle w:val="Style5"/>
        <w:widowControl/>
        <w:numPr>
          <w:ilvl w:val="0"/>
          <w:numId w:val="12"/>
        </w:numPr>
        <w:tabs>
          <w:tab w:val="left" w:pos="562"/>
        </w:tabs>
        <w:spacing w:line="240" w:lineRule="auto"/>
        <w:ind w:left="0" w:firstLine="0"/>
        <w:rPr>
          <w:rStyle w:val="FontStyle90"/>
          <w:i w:val="0"/>
          <w:iCs w:val="0"/>
          <w:sz w:val="22"/>
          <w:szCs w:val="22"/>
        </w:rPr>
      </w:pPr>
      <w:r w:rsidRPr="00D1409B">
        <w:rPr>
          <w:rStyle w:val="FontStyle91"/>
          <w:sz w:val="22"/>
          <w:szCs w:val="22"/>
          <w:lang w:val="uk-UA" w:eastAsia="uk-UA"/>
        </w:rPr>
        <w:t xml:space="preserve">На що схожий круг? </w:t>
      </w:r>
      <w:r w:rsidRPr="00D1409B">
        <w:rPr>
          <w:rStyle w:val="FontStyle90"/>
          <w:sz w:val="22"/>
          <w:szCs w:val="22"/>
          <w:lang w:val="uk-UA" w:eastAsia="uk-UA"/>
        </w:rPr>
        <w:t>(На тарілку, монету)</w:t>
      </w:r>
    </w:p>
    <w:p w:rsidR="00DB145C" w:rsidRPr="00D1409B" w:rsidRDefault="00DB145C" w:rsidP="00DB145C">
      <w:pPr>
        <w:pStyle w:val="Style5"/>
        <w:widowControl/>
        <w:numPr>
          <w:ilvl w:val="0"/>
          <w:numId w:val="12"/>
        </w:numPr>
        <w:tabs>
          <w:tab w:val="left" w:pos="562"/>
        </w:tabs>
        <w:spacing w:line="240" w:lineRule="auto"/>
        <w:ind w:left="0" w:firstLine="0"/>
        <w:rPr>
          <w:rStyle w:val="FontStyle90"/>
          <w:i w:val="0"/>
          <w:iCs w:val="0"/>
          <w:sz w:val="22"/>
          <w:szCs w:val="22"/>
        </w:rPr>
      </w:pPr>
      <w:r w:rsidRPr="00D1409B">
        <w:rPr>
          <w:rStyle w:val="FontStyle91"/>
          <w:sz w:val="22"/>
          <w:szCs w:val="22"/>
          <w:lang w:val="uk-UA" w:eastAsia="uk-UA"/>
        </w:rPr>
        <w:t xml:space="preserve">Що вміє робити круг? </w:t>
      </w:r>
      <w:r w:rsidRPr="00D1409B">
        <w:rPr>
          <w:rStyle w:val="FontStyle90"/>
          <w:sz w:val="22"/>
          <w:szCs w:val="22"/>
          <w:lang w:val="uk-UA" w:eastAsia="uk-UA"/>
        </w:rPr>
        <w:t xml:space="preserve">(Котитися, бо в нього немає куточків.) </w:t>
      </w:r>
    </w:p>
    <w:p w:rsidR="00DB145C" w:rsidRPr="00D1409B" w:rsidRDefault="00DB145C" w:rsidP="00DB145C">
      <w:pPr>
        <w:pStyle w:val="Style5"/>
        <w:widowControl/>
        <w:tabs>
          <w:tab w:val="left" w:pos="562"/>
        </w:tabs>
        <w:spacing w:line="240" w:lineRule="auto"/>
        <w:ind w:firstLine="0"/>
        <w:rPr>
          <w:rStyle w:val="FontStyle92"/>
          <w:i/>
          <w:sz w:val="22"/>
          <w:szCs w:val="22"/>
        </w:rPr>
      </w:pPr>
      <w:r w:rsidRPr="00D1409B">
        <w:rPr>
          <w:rStyle w:val="FontStyle92"/>
          <w:i/>
          <w:sz w:val="22"/>
          <w:szCs w:val="22"/>
          <w:lang w:val="uk-UA" w:eastAsia="uk-UA"/>
        </w:rPr>
        <w:t>Вихователь пропонує дітям обстежити пальчиками круг, провести по контуру, прокотити. Роздає дітям круги зі скриньки.</w:t>
      </w:r>
    </w:p>
    <w:p w:rsidR="00DB145C" w:rsidRPr="00D1409B" w:rsidRDefault="00DB145C" w:rsidP="00DB145C">
      <w:pPr>
        <w:pStyle w:val="Style5"/>
        <w:widowControl/>
        <w:numPr>
          <w:ilvl w:val="0"/>
          <w:numId w:val="13"/>
        </w:numPr>
        <w:tabs>
          <w:tab w:val="left" w:pos="547"/>
        </w:tabs>
        <w:spacing w:line="240" w:lineRule="auto"/>
        <w:ind w:left="0" w:firstLine="0"/>
        <w:rPr>
          <w:rStyle w:val="FontStyle91"/>
          <w:sz w:val="22"/>
          <w:szCs w:val="22"/>
        </w:rPr>
      </w:pPr>
      <w:r w:rsidRPr="00D1409B">
        <w:rPr>
          <w:rStyle w:val="FontStyle91"/>
          <w:sz w:val="22"/>
          <w:szCs w:val="22"/>
          <w:lang w:val="uk-UA" w:eastAsia="uk-UA"/>
        </w:rPr>
        <w:t xml:space="preserve">Якого кольору круг у Іри? У Соні? </w:t>
      </w:r>
    </w:p>
    <w:p w:rsidR="00DB145C" w:rsidRPr="00D1409B" w:rsidRDefault="00DB145C" w:rsidP="00DB145C">
      <w:pPr>
        <w:pStyle w:val="Style5"/>
        <w:widowControl/>
        <w:numPr>
          <w:ilvl w:val="0"/>
          <w:numId w:val="13"/>
        </w:numPr>
        <w:tabs>
          <w:tab w:val="left" w:pos="547"/>
        </w:tabs>
        <w:spacing w:line="240" w:lineRule="auto"/>
        <w:ind w:left="0" w:firstLine="0"/>
        <w:rPr>
          <w:rStyle w:val="FontStyle91"/>
          <w:sz w:val="22"/>
          <w:szCs w:val="22"/>
        </w:rPr>
      </w:pPr>
      <w:r w:rsidRPr="00D1409B">
        <w:rPr>
          <w:rStyle w:val="FontStyle91"/>
          <w:sz w:val="22"/>
          <w:szCs w:val="22"/>
          <w:lang w:val="uk-UA" w:eastAsia="uk-UA"/>
        </w:rPr>
        <w:t xml:space="preserve">Скільки кругів у Юри? </w:t>
      </w:r>
      <w:r w:rsidRPr="00D1409B">
        <w:rPr>
          <w:rStyle w:val="FontStyle90"/>
          <w:sz w:val="22"/>
          <w:szCs w:val="22"/>
          <w:lang w:val="uk-UA" w:eastAsia="uk-UA"/>
        </w:rPr>
        <w:t>(Один)</w:t>
      </w:r>
    </w:p>
    <w:p w:rsidR="00DB145C" w:rsidRPr="00D1409B" w:rsidRDefault="00DB145C" w:rsidP="00DB145C">
      <w:pPr>
        <w:pStyle w:val="Style10"/>
        <w:widowControl/>
        <w:rPr>
          <w:rStyle w:val="FontStyle106"/>
          <w:b w:val="0"/>
          <w:sz w:val="22"/>
          <w:szCs w:val="22"/>
        </w:rPr>
      </w:pPr>
      <w:r w:rsidRPr="00D1409B">
        <w:rPr>
          <w:rStyle w:val="FontStyle106"/>
          <w:sz w:val="22"/>
          <w:szCs w:val="22"/>
          <w:lang w:val="uk-UA" w:eastAsia="uk-UA"/>
        </w:rPr>
        <w:t>Робота в зошитах. Завдання 4</w:t>
      </w:r>
    </w:p>
    <w:p w:rsidR="00DB145C" w:rsidRPr="00D1409B" w:rsidRDefault="00DB145C" w:rsidP="00DB145C">
      <w:pPr>
        <w:pStyle w:val="Style9"/>
        <w:widowControl/>
        <w:spacing w:line="240" w:lineRule="auto"/>
        <w:rPr>
          <w:rStyle w:val="FontStyle92"/>
          <w:sz w:val="22"/>
          <w:szCs w:val="22"/>
        </w:rPr>
      </w:pPr>
      <w:r w:rsidRPr="00D1409B">
        <w:rPr>
          <w:rStyle w:val="FontStyle92"/>
          <w:sz w:val="22"/>
          <w:szCs w:val="22"/>
          <w:lang w:val="uk-UA" w:eastAsia="uk-UA"/>
        </w:rPr>
        <w:t>Вихователь пропонує дітям розфарбувати перший круг олівцем зелено</w:t>
      </w:r>
      <w:r w:rsidRPr="00D1409B">
        <w:rPr>
          <w:rStyle w:val="FontStyle92"/>
          <w:sz w:val="22"/>
          <w:szCs w:val="22"/>
          <w:lang w:val="uk-UA" w:eastAsia="uk-UA"/>
        </w:rPr>
        <w:softHyphen/>
        <w:t xml:space="preserve">го кольору, останній — синього, найбільший </w:t>
      </w:r>
      <w:r w:rsidRPr="00D1409B">
        <w:rPr>
          <w:rStyle w:val="FontStyle122"/>
          <w:lang w:val="uk-UA" w:eastAsia="uk-UA"/>
        </w:rPr>
        <w:t xml:space="preserve">— </w:t>
      </w:r>
      <w:r w:rsidRPr="00D1409B">
        <w:rPr>
          <w:rStyle w:val="FontStyle91"/>
          <w:sz w:val="22"/>
          <w:szCs w:val="22"/>
          <w:lang w:val="uk-UA" w:eastAsia="uk-UA"/>
        </w:rPr>
        <w:t xml:space="preserve">жовтого, </w:t>
      </w:r>
      <w:r w:rsidRPr="00D1409B">
        <w:rPr>
          <w:rStyle w:val="FontStyle92"/>
          <w:sz w:val="22"/>
          <w:szCs w:val="22"/>
          <w:lang w:val="uk-UA" w:eastAsia="uk-UA"/>
        </w:rPr>
        <w:t>найменший — червоного кольору.</w:t>
      </w:r>
    </w:p>
    <w:p w:rsidR="00DB145C" w:rsidRPr="00D1409B" w:rsidRDefault="00DB145C" w:rsidP="00DB145C">
      <w:pPr>
        <w:pStyle w:val="Style30"/>
        <w:widowControl/>
        <w:numPr>
          <w:ilvl w:val="0"/>
          <w:numId w:val="5"/>
        </w:numPr>
        <w:tabs>
          <w:tab w:val="left" w:pos="461"/>
        </w:tabs>
        <w:rPr>
          <w:rStyle w:val="FontStyle91"/>
          <w:sz w:val="22"/>
          <w:szCs w:val="22"/>
        </w:rPr>
      </w:pPr>
      <w:r w:rsidRPr="00D1409B">
        <w:rPr>
          <w:rStyle w:val="FontStyle91"/>
          <w:sz w:val="22"/>
          <w:szCs w:val="22"/>
          <w:lang w:val="uk-UA" w:eastAsia="uk-UA"/>
        </w:rPr>
        <w:t>Час вже Чарівникові Олівцю повертатися до своєї країни.</w:t>
      </w:r>
    </w:p>
    <w:p w:rsidR="00DB145C" w:rsidRPr="00D1409B" w:rsidRDefault="00DB145C" w:rsidP="00DB145C">
      <w:pPr>
        <w:pStyle w:val="Style30"/>
        <w:widowControl/>
        <w:numPr>
          <w:ilvl w:val="0"/>
          <w:numId w:val="6"/>
        </w:numPr>
        <w:tabs>
          <w:tab w:val="left" w:pos="461"/>
        </w:tabs>
        <w:rPr>
          <w:rStyle w:val="FontStyle92"/>
          <w:sz w:val="22"/>
          <w:szCs w:val="22"/>
        </w:rPr>
      </w:pPr>
      <w:r w:rsidRPr="00D1409B">
        <w:rPr>
          <w:rStyle w:val="FontStyle92"/>
          <w:sz w:val="22"/>
          <w:szCs w:val="22"/>
          <w:lang w:val="uk-UA" w:eastAsia="uk-UA"/>
        </w:rPr>
        <w:t xml:space="preserve">Що </w:t>
      </w:r>
      <w:r w:rsidRPr="00D1409B">
        <w:rPr>
          <w:rStyle w:val="FontStyle91"/>
          <w:sz w:val="22"/>
          <w:szCs w:val="22"/>
          <w:lang w:val="uk-UA" w:eastAsia="uk-UA"/>
        </w:rPr>
        <w:t>вам запам'яталося найбільше?</w:t>
      </w:r>
    </w:p>
    <w:p w:rsidR="00DB145C" w:rsidRPr="00D1409B" w:rsidRDefault="00DB145C" w:rsidP="00DB145C">
      <w:pPr>
        <w:pStyle w:val="Style30"/>
        <w:widowControl/>
        <w:numPr>
          <w:ilvl w:val="0"/>
          <w:numId w:val="5"/>
        </w:numPr>
        <w:tabs>
          <w:tab w:val="left" w:pos="461"/>
        </w:tabs>
        <w:rPr>
          <w:rStyle w:val="FontStyle91"/>
          <w:sz w:val="22"/>
          <w:szCs w:val="22"/>
        </w:rPr>
      </w:pPr>
      <w:r w:rsidRPr="00D1409B">
        <w:rPr>
          <w:rStyle w:val="FontStyle91"/>
          <w:sz w:val="22"/>
          <w:szCs w:val="22"/>
          <w:lang w:val="uk-UA" w:eastAsia="uk-UA"/>
        </w:rPr>
        <w:t>Які завдання Олівця здалися занадто складними?</w:t>
      </w:r>
    </w:p>
    <w:p w:rsidR="00DB145C" w:rsidRPr="00D1409B" w:rsidRDefault="00DB145C" w:rsidP="00DB145C">
      <w:pPr>
        <w:pStyle w:val="Style30"/>
        <w:widowControl/>
        <w:numPr>
          <w:ilvl w:val="0"/>
          <w:numId w:val="5"/>
        </w:numPr>
        <w:tabs>
          <w:tab w:val="left" w:pos="461"/>
        </w:tabs>
        <w:rPr>
          <w:rStyle w:val="FontStyle91"/>
          <w:sz w:val="22"/>
          <w:szCs w:val="22"/>
          <w:lang w:val="uk-UA" w:eastAsia="uk-UA"/>
        </w:rPr>
      </w:pPr>
      <w:r w:rsidRPr="00D1409B">
        <w:rPr>
          <w:rStyle w:val="FontStyle91"/>
          <w:sz w:val="22"/>
          <w:szCs w:val="22"/>
          <w:lang w:val="uk-UA" w:eastAsia="uk-UA"/>
        </w:rPr>
        <w:t>Давайте допоможемо Олівцеві домалювати його дорогу додому.</w:t>
      </w:r>
    </w:p>
    <w:p w:rsidR="00DB145C" w:rsidRPr="00D1409B" w:rsidRDefault="00DB145C" w:rsidP="00DB145C">
      <w:pPr>
        <w:pStyle w:val="Style10"/>
        <w:widowControl/>
        <w:rPr>
          <w:sz w:val="22"/>
          <w:szCs w:val="22"/>
        </w:rPr>
      </w:pPr>
    </w:p>
    <w:p w:rsidR="00DB145C" w:rsidRPr="00D1409B" w:rsidRDefault="00DB145C" w:rsidP="00DB145C">
      <w:pPr>
        <w:pStyle w:val="Style10"/>
        <w:widowControl/>
        <w:rPr>
          <w:rStyle w:val="FontStyle106"/>
          <w:b w:val="0"/>
          <w:sz w:val="22"/>
          <w:szCs w:val="22"/>
          <w:lang w:val="uk-UA" w:eastAsia="uk-UA"/>
        </w:rPr>
      </w:pPr>
      <w:r w:rsidRPr="00D1409B">
        <w:rPr>
          <w:rStyle w:val="FontStyle106"/>
          <w:sz w:val="22"/>
          <w:szCs w:val="22"/>
          <w:lang w:val="uk-UA" w:eastAsia="uk-UA"/>
        </w:rPr>
        <w:t>Робота в зошитах. Завдання 5</w:t>
      </w:r>
    </w:p>
    <w:p w:rsidR="00DB145C" w:rsidRPr="00D1409B" w:rsidRDefault="00DB145C" w:rsidP="00DB145C">
      <w:pPr>
        <w:pStyle w:val="Style9"/>
        <w:widowControl/>
        <w:spacing w:line="240" w:lineRule="auto"/>
        <w:rPr>
          <w:rStyle w:val="FontStyle92"/>
          <w:sz w:val="22"/>
          <w:szCs w:val="22"/>
          <w:lang w:val="uk-UA" w:eastAsia="uk-UA"/>
        </w:rPr>
      </w:pPr>
      <w:r w:rsidRPr="00D1409B">
        <w:rPr>
          <w:rStyle w:val="FontStyle92"/>
          <w:sz w:val="22"/>
          <w:szCs w:val="22"/>
          <w:lang w:val="uk-UA" w:eastAsia="uk-UA"/>
        </w:rPr>
        <w:t xml:space="preserve">Вихователь пропонує дітям розфарбувати стежки </w:t>
      </w:r>
      <w:r w:rsidRPr="00D1409B">
        <w:rPr>
          <w:rStyle w:val="FontStyle91"/>
          <w:sz w:val="22"/>
          <w:szCs w:val="22"/>
          <w:lang w:val="uk-UA" w:eastAsia="uk-UA"/>
        </w:rPr>
        <w:t xml:space="preserve">до </w:t>
      </w:r>
      <w:r w:rsidRPr="00D1409B">
        <w:rPr>
          <w:rStyle w:val="FontStyle92"/>
          <w:sz w:val="22"/>
          <w:szCs w:val="22"/>
          <w:lang w:val="uk-UA" w:eastAsia="uk-UA"/>
        </w:rPr>
        <w:t xml:space="preserve">хатинки: олівцем </w:t>
      </w:r>
      <w:r w:rsidRPr="00D1409B">
        <w:rPr>
          <w:rStyle w:val="FontStyle91"/>
          <w:sz w:val="22"/>
          <w:szCs w:val="22"/>
          <w:lang w:val="uk-UA" w:eastAsia="uk-UA"/>
        </w:rPr>
        <w:t xml:space="preserve">сірого </w:t>
      </w:r>
      <w:r w:rsidRPr="00D1409B">
        <w:rPr>
          <w:rStyle w:val="FontStyle92"/>
          <w:sz w:val="22"/>
          <w:szCs w:val="22"/>
          <w:lang w:val="uk-UA" w:eastAsia="uk-UA"/>
        </w:rPr>
        <w:t>кольору — хвилясту, коричневого — рівну.</w:t>
      </w:r>
    </w:p>
    <w:p w:rsidR="009A1E5A" w:rsidRPr="00DB145C" w:rsidRDefault="009A1E5A">
      <w:pPr>
        <w:rPr>
          <w:lang w:val="uk-UA"/>
        </w:rPr>
      </w:pPr>
    </w:p>
    <w:sectPr w:rsidR="009A1E5A" w:rsidRPr="00DB145C" w:rsidSect="009A1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Medium Cond">
    <w:altName w:val="Arial Narrow"/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A0A36D8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17C0445B"/>
    <w:multiLevelType w:val="hybridMultilevel"/>
    <w:tmpl w:val="17B4CF86"/>
    <w:lvl w:ilvl="0" w:tplc="74F2FC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FF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7A3AD5"/>
    <w:multiLevelType w:val="hybridMultilevel"/>
    <w:tmpl w:val="8190F6B8"/>
    <w:lvl w:ilvl="0" w:tplc="84D8C8F4">
      <w:numFmt w:val="bullet"/>
      <w:lvlText w:val=""/>
      <w:lvlJc w:val="left"/>
      <w:pPr>
        <w:ind w:left="720" w:hanging="360"/>
      </w:pPr>
      <w:rPr>
        <w:rFonts w:ascii="Symbol" w:eastAsia="Courier New" w:hAnsi="Symbol" w:cs="Courier New" w:hint="default"/>
        <w:b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A55F99"/>
    <w:multiLevelType w:val="hybridMultilevel"/>
    <w:tmpl w:val="6054D8EC"/>
    <w:lvl w:ilvl="0" w:tplc="74F2FC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FF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FD0147"/>
    <w:multiLevelType w:val="hybridMultilevel"/>
    <w:tmpl w:val="5A0842DA"/>
    <w:lvl w:ilvl="0" w:tplc="74F2FC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FF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312C69"/>
    <w:multiLevelType w:val="hybridMultilevel"/>
    <w:tmpl w:val="940028B4"/>
    <w:lvl w:ilvl="0" w:tplc="84D8C8F4">
      <w:numFmt w:val="bullet"/>
      <w:lvlText w:val=""/>
      <w:lvlJc w:val="left"/>
      <w:pPr>
        <w:ind w:left="720" w:hanging="360"/>
      </w:pPr>
      <w:rPr>
        <w:rFonts w:ascii="Symbol" w:eastAsia="Courier New" w:hAnsi="Symbol" w:cs="Courier New" w:hint="default"/>
        <w:b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3D0CF9"/>
    <w:multiLevelType w:val="hybridMultilevel"/>
    <w:tmpl w:val="C95AF468"/>
    <w:lvl w:ilvl="0" w:tplc="CAE06FF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F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CD37B2"/>
    <w:multiLevelType w:val="hybridMultilevel"/>
    <w:tmpl w:val="ED48A82C"/>
    <w:lvl w:ilvl="0" w:tplc="84D8C8F4">
      <w:numFmt w:val="bullet"/>
      <w:lvlText w:val=""/>
      <w:lvlJc w:val="left"/>
      <w:pPr>
        <w:ind w:left="720" w:hanging="360"/>
      </w:pPr>
      <w:rPr>
        <w:rFonts w:ascii="Symbol" w:eastAsia="Courier New" w:hAnsi="Symbol" w:cs="Courier New" w:hint="default"/>
        <w:b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DF6DBD"/>
    <w:multiLevelType w:val="hybridMultilevel"/>
    <w:tmpl w:val="70D283CE"/>
    <w:lvl w:ilvl="0" w:tplc="74F2FC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FF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  <w:lvlOverride w:ilvl="0">
      <w:lvl w:ilvl="0">
        <w:numFmt w:val="bullet"/>
        <w:lvlText w:val="—"/>
        <w:legacy w:legacy="1" w:legacySpace="0" w:legacyIndent="23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—"/>
        <w:legacy w:legacy="1" w:legacySpace="0" w:legacyIndent="25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numFmt w:val="bullet"/>
        <w:lvlText w:val="—"/>
        <w:legacy w:legacy="1" w:legacySpace="0" w:legacyIndent="24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numFmt w:val="bullet"/>
        <w:lvlText w:val="—"/>
        <w:legacy w:legacy="1" w:legacySpace="0" w:legacyIndent="23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—"/>
        <w:legacy w:legacy="1" w:legacySpace="0" w:legacyIndent="231"/>
        <w:lvlJc w:val="left"/>
        <w:pPr>
          <w:ind w:left="0" w:firstLine="0"/>
        </w:pPr>
        <w:rPr>
          <w:rFonts w:ascii="Franklin Gothic Medium Cond" w:hAnsi="Franklin Gothic Medium Cond" w:hint="default"/>
        </w:rPr>
      </w:lvl>
    </w:lvlOverride>
  </w:num>
  <w:num w:numId="7">
    <w:abstractNumId w:val="5"/>
  </w:num>
  <w:num w:numId="8">
    <w:abstractNumId w:val="2"/>
  </w:num>
  <w:num w:numId="9">
    <w:abstractNumId w:val="7"/>
  </w:num>
  <w:num w:numId="10">
    <w:abstractNumId w:val="1"/>
  </w:num>
  <w:num w:numId="11">
    <w:abstractNumId w:val="4"/>
  </w:num>
  <w:num w:numId="12">
    <w:abstractNumId w:val="8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B145C"/>
    <w:rsid w:val="009A1E5A"/>
    <w:rsid w:val="00DB1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45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145C"/>
    <w:pPr>
      <w:ind w:left="720"/>
      <w:contextualSpacing/>
    </w:pPr>
  </w:style>
  <w:style w:type="paragraph" w:customStyle="1" w:styleId="Style4">
    <w:name w:val="Style4"/>
    <w:basedOn w:val="a"/>
    <w:uiPriority w:val="99"/>
    <w:rsid w:val="00DB145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 Unicode MS" w:eastAsia="Arial Unicode MS" w:hAnsi="Times New Roman" w:cs="Times New Roman"/>
      <w:color w:val="000000"/>
      <w:sz w:val="24"/>
      <w:szCs w:val="24"/>
    </w:rPr>
  </w:style>
  <w:style w:type="paragraph" w:customStyle="1" w:styleId="Style12">
    <w:name w:val="Style12"/>
    <w:basedOn w:val="a"/>
    <w:uiPriority w:val="99"/>
    <w:rsid w:val="00DB145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131">
    <w:name w:val="Font Style131"/>
    <w:basedOn w:val="a0"/>
    <w:uiPriority w:val="99"/>
    <w:rsid w:val="00DB145C"/>
    <w:rPr>
      <w:rFonts w:ascii="Arial Unicode MS" w:eastAsia="Arial Unicode MS" w:hAnsi="Arial Unicode MS" w:cs="Arial Unicode MS" w:hint="eastAsia"/>
      <w:b/>
      <w:bCs/>
      <w:sz w:val="18"/>
      <w:szCs w:val="18"/>
    </w:rPr>
  </w:style>
  <w:style w:type="paragraph" w:customStyle="1" w:styleId="Style5">
    <w:name w:val="Style5"/>
    <w:basedOn w:val="a"/>
    <w:uiPriority w:val="99"/>
    <w:rsid w:val="00DB145C"/>
    <w:pPr>
      <w:widowControl w:val="0"/>
      <w:autoSpaceDE w:val="0"/>
      <w:autoSpaceDN w:val="0"/>
      <w:adjustRightInd w:val="0"/>
      <w:spacing w:after="0" w:line="202" w:lineRule="exact"/>
      <w:ind w:firstLine="322"/>
      <w:jc w:val="both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DB145C"/>
    <w:pPr>
      <w:widowControl w:val="0"/>
      <w:autoSpaceDE w:val="0"/>
      <w:autoSpaceDN w:val="0"/>
      <w:adjustRightInd w:val="0"/>
      <w:spacing w:after="0" w:line="226" w:lineRule="exact"/>
      <w:ind w:firstLine="317"/>
      <w:jc w:val="both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9">
    <w:name w:val="Style9"/>
    <w:basedOn w:val="a"/>
    <w:uiPriority w:val="99"/>
    <w:rsid w:val="00DB145C"/>
    <w:pPr>
      <w:widowControl w:val="0"/>
      <w:autoSpaceDE w:val="0"/>
      <w:autoSpaceDN w:val="0"/>
      <w:adjustRightInd w:val="0"/>
      <w:spacing w:after="0" w:line="202" w:lineRule="exact"/>
      <w:jc w:val="both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10">
    <w:name w:val="Style10"/>
    <w:basedOn w:val="a"/>
    <w:uiPriority w:val="99"/>
    <w:rsid w:val="00DB145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13">
    <w:name w:val="Style13"/>
    <w:basedOn w:val="a"/>
    <w:uiPriority w:val="99"/>
    <w:rsid w:val="00DB145C"/>
    <w:pPr>
      <w:widowControl w:val="0"/>
      <w:autoSpaceDE w:val="0"/>
      <w:autoSpaceDN w:val="0"/>
      <w:adjustRightInd w:val="0"/>
      <w:spacing w:after="0" w:line="205" w:lineRule="exact"/>
      <w:ind w:hanging="494"/>
      <w:jc w:val="both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14">
    <w:name w:val="Style14"/>
    <w:basedOn w:val="a"/>
    <w:uiPriority w:val="99"/>
    <w:rsid w:val="00DB145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16">
    <w:name w:val="Style16"/>
    <w:basedOn w:val="a"/>
    <w:uiPriority w:val="99"/>
    <w:rsid w:val="00DB145C"/>
    <w:pPr>
      <w:widowControl w:val="0"/>
      <w:autoSpaceDE w:val="0"/>
      <w:autoSpaceDN w:val="0"/>
      <w:adjustRightInd w:val="0"/>
      <w:spacing w:after="0" w:line="206" w:lineRule="exact"/>
      <w:ind w:firstLine="1219"/>
      <w:jc w:val="both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90">
    <w:name w:val="Font Style90"/>
    <w:basedOn w:val="a0"/>
    <w:uiPriority w:val="99"/>
    <w:rsid w:val="00DB145C"/>
    <w:rPr>
      <w:rFonts w:ascii="Times New Roman" w:hAnsi="Times New Roman" w:cs="Times New Roman" w:hint="default"/>
      <w:i/>
      <w:iCs/>
      <w:spacing w:val="10"/>
      <w:sz w:val="18"/>
      <w:szCs w:val="18"/>
    </w:rPr>
  </w:style>
  <w:style w:type="character" w:customStyle="1" w:styleId="FontStyle91">
    <w:name w:val="Font Style91"/>
    <w:basedOn w:val="a0"/>
    <w:uiPriority w:val="99"/>
    <w:rsid w:val="00DB145C"/>
    <w:rPr>
      <w:rFonts w:ascii="Times New Roman" w:hAnsi="Times New Roman" w:cs="Times New Roman" w:hint="default"/>
      <w:sz w:val="18"/>
      <w:szCs w:val="18"/>
    </w:rPr>
  </w:style>
  <w:style w:type="character" w:customStyle="1" w:styleId="FontStyle92">
    <w:name w:val="Font Style92"/>
    <w:basedOn w:val="a0"/>
    <w:uiPriority w:val="99"/>
    <w:rsid w:val="00DB145C"/>
    <w:rPr>
      <w:rFonts w:ascii="Franklin Gothic Medium Cond" w:hAnsi="Franklin Gothic Medium Cond" w:cs="Franklin Gothic Medium Cond" w:hint="default"/>
      <w:sz w:val="18"/>
      <w:szCs w:val="18"/>
    </w:rPr>
  </w:style>
  <w:style w:type="character" w:customStyle="1" w:styleId="FontStyle94">
    <w:name w:val="Font Style94"/>
    <w:basedOn w:val="a0"/>
    <w:uiPriority w:val="99"/>
    <w:rsid w:val="00DB145C"/>
    <w:rPr>
      <w:rFonts w:ascii="Franklin Gothic Medium" w:hAnsi="Franklin Gothic Medium" w:cs="Franklin Gothic Medium" w:hint="default"/>
      <w:sz w:val="14"/>
      <w:szCs w:val="14"/>
    </w:rPr>
  </w:style>
  <w:style w:type="character" w:customStyle="1" w:styleId="FontStyle105">
    <w:name w:val="Font Style105"/>
    <w:basedOn w:val="a0"/>
    <w:uiPriority w:val="99"/>
    <w:rsid w:val="00DB145C"/>
    <w:rPr>
      <w:rFonts w:ascii="Franklin Gothic Medium Cond" w:hAnsi="Franklin Gothic Medium Cond" w:cs="Franklin Gothic Medium Cond" w:hint="default"/>
      <w:b/>
      <w:bCs/>
      <w:spacing w:val="-10"/>
      <w:sz w:val="18"/>
      <w:szCs w:val="18"/>
    </w:rPr>
  </w:style>
  <w:style w:type="character" w:customStyle="1" w:styleId="FontStyle106">
    <w:name w:val="Font Style106"/>
    <w:basedOn w:val="a0"/>
    <w:uiPriority w:val="99"/>
    <w:rsid w:val="00DB145C"/>
    <w:rPr>
      <w:rFonts w:ascii="Times New Roman" w:hAnsi="Times New Roman" w:cs="Times New Roman" w:hint="default"/>
      <w:b/>
      <w:bCs/>
      <w:sz w:val="18"/>
      <w:szCs w:val="18"/>
    </w:rPr>
  </w:style>
  <w:style w:type="paragraph" w:customStyle="1" w:styleId="Style20">
    <w:name w:val="Style20"/>
    <w:basedOn w:val="a"/>
    <w:uiPriority w:val="99"/>
    <w:rsid w:val="00DB145C"/>
    <w:pPr>
      <w:widowControl w:val="0"/>
      <w:autoSpaceDE w:val="0"/>
      <w:autoSpaceDN w:val="0"/>
      <w:adjustRightInd w:val="0"/>
      <w:spacing w:after="0" w:line="240" w:lineRule="exact"/>
      <w:ind w:firstLine="206"/>
      <w:jc w:val="both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22">
    <w:name w:val="Style22"/>
    <w:basedOn w:val="a"/>
    <w:uiPriority w:val="99"/>
    <w:rsid w:val="00DB145C"/>
    <w:pPr>
      <w:widowControl w:val="0"/>
      <w:autoSpaceDE w:val="0"/>
      <w:autoSpaceDN w:val="0"/>
      <w:adjustRightInd w:val="0"/>
      <w:spacing w:after="0" w:line="224" w:lineRule="exact"/>
      <w:jc w:val="righ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25">
    <w:name w:val="Style25"/>
    <w:basedOn w:val="a"/>
    <w:uiPriority w:val="99"/>
    <w:rsid w:val="00DB145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97">
    <w:name w:val="Font Style97"/>
    <w:basedOn w:val="a0"/>
    <w:uiPriority w:val="99"/>
    <w:rsid w:val="00DB145C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99">
    <w:name w:val="Font Style99"/>
    <w:basedOn w:val="a0"/>
    <w:uiPriority w:val="99"/>
    <w:rsid w:val="00DB145C"/>
    <w:rPr>
      <w:rFonts w:ascii="Franklin Gothic Medium Cond" w:hAnsi="Franklin Gothic Medium Cond" w:cs="Franklin Gothic Medium Cond" w:hint="default"/>
      <w:i/>
      <w:iCs/>
      <w:spacing w:val="20"/>
      <w:sz w:val="18"/>
      <w:szCs w:val="18"/>
    </w:rPr>
  </w:style>
  <w:style w:type="paragraph" w:customStyle="1" w:styleId="Style30">
    <w:name w:val="Style30"/>
    <w:basedOn w:val="a"/>
    <w:uiPriority w:val="99"/>
    <w:rsid w:val="00DB145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122">
    <w:name w:val="Font Style122"/>
    <w:basedOn w:val="a0"/>
    <w:uiPriority w:val="99"/>
    <w:rsid w:val="00DB145C"/>
    <w:rPr>
      <w:rFonts w:ascii="Franklin Gothic Medium Cond" w:hAnsi="Franklin Gothic Medium Cond" w:cs="Franklin Gothic Medium Cond" w:hint="default"/>
      <w:b/>
      <w:bCs/>
      <w:spacing w:val="-1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1042</Words>
  <Characters>5942</Characters>
  <Application>Microsoft Office Word</Application>
  <DocSecurity>0</DocSecurity>
  <Lines>49</Lines>
  <Paragraphs>13</Paragraphs>
  <ScaleCrop>false</ScaleCrop>
  <Company/>
  <LinksUpToDate>false</LinksUpToDate>
  <CharactersWithSpaces>6971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2023-12-20T17:28:00Z</dcterms:created>
  <dcterms:modified xsi:type="dcterms:W3CDTF">2023-12-20T17:29:00Z</dcterms:modified>
</cp:coreProperties>
</file>