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715" w:rsidRPr="00552683" w:rsidRDefault="00C77715" w:rsidP="00F64CCB">
      <w:pPr>
        <w:spacing w:line="360" w:lineRule="auto"/>
        <w:jc w:val="center"/>
        <w:rPr>
          <w:b/>
          <w:color w:val="00B050"/>
          <w:sz w:val="36"/>
          <w:szCs w:val="36"/>
          <w:lang w:val="uk-UA"/>
        </w:rPr>
      </w:pPr>
      <w:r w:rsidRPr="00552683">
        <w:rPr>
          <w:b/>
          <w:color w:val="00B050"/>
          <w:sz w:val="36"/>
          <w:szCs w:val="36"/>
          <w:lang w:val="uk-UA"/>
        </w:rPr>
        <w:t>Дистанційне навчання</w:t>
      </w:r>
    </w:p>
    <w:p w:rsidR="00C77715" w:rsidRPr="00552683" w:rsidRDefault="00C77715" w:rsidP="00C77715">
      <w:pPr>
        <w:pStyle w:val="a3"/>
        <w:spacing w:line="360" w:lineRule="auto"/>
        <w:jc w:val="both"/>
        <w:rPr>
          <w:b/>
          <w:color w:val="FF0000"/>
          <w:sz w:val="28"/>
          <w:szCs w:val="28"/>
          <w:lang w:val="uk-UA"/>
        </w:rPr>
      </w:pPr>
      <w:r w:rsidRPr="00552683">
        <w:rPr>
          <w:b/>
          <w:color w:val="FF0000"/>
          <w:sz w:val="28"/>
          <w:szCs w:val="28"/>
          <w:lang w:val="uk-UA"/>
        </w:rPr>
        <w:t>Напрямок прикладної спрямованості модулів</w:t>
      </w:r>
    </w:p>
    <w:p w:rsidR="00C77715" w:rsidRPr="00C77715" w:rsidRDefault="00C77715" w:rsidP="00C77715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C77715">
        <w:rPr>
          <w:sz w:val="28"/>
          <w:szCs w:val="28"/>
          <w:lang w:val="uk-UA"/>
        </w:rPr>
        <w:t>Класична освіта</w:t>
      </w:r>
    </w:p>
    <w:p w:rsidR="00C77715" w:rsidRPr="00552683" w:rsidRDefault="00C77715" w:rsidP="00C77715">
      <w:pPr>
        <w:pStyle w:val="a3"/>
        <w:spacing w:line="360" w:lineRule="auto"/>
        <w:ind w:left="810"/>
        <w:jc w:val="both"/>
        <w:rPr>
          <w:color w:val="FF0000"/>
          <w:sz w:val="28"/>
          <w:szCs w:val="28"/>
          <w:lang w:val="uk-UA"/>
        </w:rPr>
      </w:pPr>
      <w:r w:rsidRPr="00552683">
        <w:rPr>
          <w:color w:val="FF0000"/>
          <w:sz w:val="28"/>
          <w:szCs w:val="28"/>
          <w:lang w:val="uk-UA"/>
        </w:rPr>
        <w:t>Пояснювальна записка</w:t>
      </w:r>
    </w:p>
    <w:p w:rsidR="00C77715" w:rsidRDefault="00C77715" w:rsidP="00C77715">
      <w:pPr>
        <w:spacing w:line="360" w:lineRule="auto"/>
        <w:jc w:val="both"/>
        <w:rPr>
          <w:sz w:val="28"/>
          <w:szCs w:val="28"/>
          <w:lang w:val="uk-UA"/>
        </w:rPr>
      </w:pPr>
      <w:r w:rsidRPr="00552683">
        <w:rPr>
          <w:color w:val="00B050"/>
          <w:sz w:val="28"/>
          <w:szCs w:val="28"/>
          <w:lang w:val="uk-UA"/>
        </w:rPr>
        <w:t>Автор</w:t>
      </w:r>
      <w:r>
        <w:rPr>
          <w:sz w:val="28"/>
          <w:szCs w:val="28"/>
          <w:lang w:val="uk-UA"/>
        </w:rPr>
        <w:t xml:space="preserve"> – Мазурик Світлана Олександрівна, вчитель історії та правознавства </w:t>
      </w:r>
      <w:proofErr w:type="spellStart"/>
      <w:r>
        <w:rPr>
          <w:sz w:val="28"/>
          <w:szCs w:val="28"/>
          <w:lang w:val="uk-UA"/>
        </w:rPr>
        <w:t>Білозерської</w:t>
      </w:r>
      <w:proofErr w:type="spellEnd"/>
      <w:r>
        <w:rPr>
          <w:sz w:val="28"/>
          <w:szCs w:val="28"/>
          <w:lang w:val="uk-UA"/>
        </w:rPr>
        <w:t xml:space="preserve"> загальноосвітньої школи І-ІІІ ступенів №13 </w:t>
      </w:r>
      <w:proofErr w:type="spellStart"/>
      <w:r>
        <w:rPr>
          <w:sz w:val="28"/>
          <w:szCs w:val="28"/>
          <w:lang w:val="uk-UA"/>
        </w:rPr>
        <w:t>Добропільської</w:t>
      </w:r>
      <w:proofErr w:type="spellEnd"/>
      <w:r>
        <w:rPr>
          <w:sz w:val="28"/>
          <w:szCs w:val="28"/>
          <w:lang w:val="uk-UA"/>
        </w:rPr>
        <w:t xml:space="preserve"> міської ради Донецької області.</w:t>
      </w:r>
    </w:p>
    <w:p w:rsidR="00C77715" w:rsidRDefault="00C77715" w:rsidP="00C77715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552683">
        <w:rPr>
          <w:color w:val="00B050"/>
          <w:sz w:val="28"/>
          <w:szCs w:val="28"/>
          <w:lang w:val="uk-UA"/>
        </w:rPr>
        <w:t xml:space="preserve">Тема </w:t>
      </w:r>
      <w:r>
        <w:rPr>
          <w:sz w:val="28"/>
          <w:szCs w:val="28"/>
          <w:lang w:val="uk-UA"/>
        </w:rPr>
        <w:t xml:space="preserve">   </w:t>
      </w:r>
      <w:r w:rsidR="00DC1A9E">
        <w:rPr>
          <w:sz w:val="28"/>
          <w:szCs w:val="28"/>
          <w:lang w:val="uk-UA"/>
        </w:rPr>
        <w:t xml:space="preserve">  Основні права, свободи і обов’язки громадян України.</w:t>
      </w:r>
    </w:p>
    <w:p w:rsidR="00F57A5F" w:rsidRPr="0088053A" w:rsidRDefault="00C77715" w:rsidP="00C77715">
      <w:pPr>
        <w:spacing w:line="360" w:lineRule="auto"/>
        <w:jc w:val="both"/>
        <w:rPr>
          <w:bCs/>
          <w:sz w:val="28"/>
          <w:szCs w:val="28"/>
          <w:lang w:val="uk-UA"/>
        </w:rPr>
      </w:pPr>
      <w:r w:rsidRPr="00552683">
        <w:rPr>
          <w:color w:val="00B050"/>
          <w:sz w:val="28"/>
          <w:szCs w:val="28"/>
          <w:lang w:val="uk-UA"/>
        </w:rPr>
        <w:t xml:space="preserve">Мета </w:t>
      </w:r>
      <w:r w:rsidR="00DC1A9E" w:rsidRPr="00552683">
        <w:rPr>
          <w:bCs/>
          <w:color w:val="00B050"/>
          <w:sz w:val="27"/>
          <w:szCs w:val="27"/>
        </w:rPr>
        <w:tab/>
      </w:r>
      <w:r w:rsidRPr="00552683">
        <w:rPr>
          <w:bCs/>
          <w:color w:val="00B050"/>
          <w:sz w:val="27"/>
          <w:szCs w:val="27"/>
          <w:lang w:val="uk-UA"/>
        </w:rPr>
        <w:t xml:space="preserve"> </w:t>
      </w:r>
      <w:r w:rsidR="0088053A">
        <w:rPr>
          <w:bCs/>
          <w:sz w:val="28"/>
          <w:szCs w:val="28"/>
          <w:lang w:val="uk-UA"/>
        </w:rPr>
        <w:t>Ознайомлення</w:t>
      </w:r>
      <w:r w:rsidR="0088053A" w:rsidRPr="0088053A">
        <w:rPr>
          <w:bCs/>
          <w:sz w:val="28"/>
          <w:szCs w:val="28"/>
          <w:lang w:val="uk-UA"/>
        </w:rPr>
        <w:t xml:space="preserve"> з механізмом за</w:t>
      </w:r>
      <w:r w:rsidR="0088053A">
        <w:rPr>
          <w:bCs/>
          <w:sz w:val="28"/>
          <w:szCs w:val="28"/>
          <w:lang w:val="uk-UA"/>
        </w:rPr>
        <w:t xml:space="preserve">хисту прав людини, спонукання </w:t>
      </w:r>
      <w:r w:rsidR="0088053A" w:rsidRPr="0088053A">
        <w:rPr>
          <w:bCs/>
          <w:sz w:val="28"/>
          <w:szCs w:val="28"/>
          <w:lang w:val="uk-UA"/>
        </w:rPr>
        <w:t xml:space="preserve"> до активного</w:t>
      </w:r>
      <w:r w:rsidR="0088053A">
        <w:rPr>
          <w:bCs/>
          <w:sz w:val="28"/>
          <w:szCs w:val="28"/>
          <w:lang w:val="uk-UA"/>
        </w:rPr>
        <w:t xml:space="preserve"> мислення; виховання активної політичної позиції  та</w:t>
      </w:r>
      <w:r w:rsidR="0088053A" w:rsidRPr="0088053A">
        <w:rPr>
          <w:bCs/>
          <w:sz w:val="28"/>
          <w:szCs w:val="28"/>
          <w:lang w:val="uk-UA"/>
        </w:rPr>
        <w:t xml:space="preserve"> демократа в Україні.</w:t>
      </w:r>
      <w:r w:rsidRPr="0088053A">
        <w:rPr>
          <w:bCs/>
          <w:sz w:val="28"/>
          <w:szCs w:val="28"/>
          <w:lang w:val="uk-UA"/>
        </w:rPr>
        <w:t xml:space="preserve">   </w:t>
      </w:r>
    </w:p>
    <w:p w:rsidR="00DC1A9E" w:rsidRDefault="00F57A5F" w:rsidP="00C77715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552683">
        <w:rPr>
          <w:bCs/>
          <w:color w:val="00B050"/>
          <w:sz w:val="28"/>
          <w:szCs w:val="28"/>
          <w:lang w:val="uk-UA"/>
        </w:rPr>
        <w:t>Задачі</w:t>
      </w:r>
      <w:r>
        <w:rPr>
          <w:bCs/>
          <w:color w:val="000000"/>
          <w:sz w:val="27"/>
          <w:szCs w:val="27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>О</w:t>
      </w:r>
      <w:r w:rsidRPr="00F57A5F">
        <w:rPr>
          <w:bCs/>
          <w:color w:val="000000"/>
          <w:sz w:val="28"/>
          <w:szCs w:val="28"/>
          <w:lang w:val="uk-UA"/>
        </w:rPr>
        <w:t>знайомити учнів з нормами Закону України «Про Громадянство», з поняттям «права людини», їх класифікацією та основними етапами розвитку; виховувати в учнів почуття гордості за належність до українського громадянства, формувати повагу до прав людини, розуміння важливості їх дотримання.</w:t>
      </w:r>
    </w:p>
    <w:p w:rsidR="00045523" w:rsidRPr="00552683" w:rsidRDefault="00F57A5F" w:rsidP="00045523">
      <w:pPr>
        <w:spacing w:line="360" w:lineRule="auto"/>
        <w:jc w:val="both"/>
        <w:rPr>
          <w:bCs/>
          <w:color w:val="00B050"/>
          <w:sz w:val="28"/>
          <w:szCs w:val="28"/>
          <w:lang w:val="uk-UA"/>
        </w:rPr>
      </w:pPr>
      <w:r w:rsidRPr="00552683">
        <w:rPr>
          <w:bCs/>
          <w:color w:val="00B050"/>
          <w:sz w:val="28"/>
          <w:szCs w:val="28"/>
          <w:lang w:val="uk-UA"/>
        </w:rPr>
        <w:t>Очікуванні результати</w:t>
      </w:r>
    </w:p>
    <w:p w:rsidR="00045523" w:rsidRPr="00045523" w:rsidRDefault="00045523" w:rsidP="00045523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045523">
        <w:rPr>
          <w:bCs/>
          <w:color w:val="000000"/>
          <w:sz w:val="28"/>
          <w:szCs w:val="28"/>
          <w:lang w:val="uk-UA"/>
        </w:rPr>
        <w:t>Після цього уроку учні зможуть:</w:t>
      </w:r>
    </w:p>
    <w:p w:rsidR="00045523" w:rsidRPr="00045523" w:rsidRDefault="00045523" w:rsidP="00045523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045523">
        <w:rPr>
          <w:bCs/>
          <w:color w:val="000000"/>
          <w:sz w:val="28"/>
          <w:szCs w:val="28"/>
          <w:lang w:val="uk-UA"/>
        </w:rPr>
        <w:t></w:t>
      </w:r>
      <w:r w:rsidRPr="00045523">
        <w:rPr>
          <w:bCs/>
          <w:color w:val="000000"/>
          <w:sz w:val="28"/>
          <w:szCs w:val="28"/>
          <w:lang w:val="uk-UA"/>
        </w:rPr>
        <w:tab/>
        <w:t>пояснювати поняття: «українське громадянство»;</w:t>
      </w:r>
    </w:p>
    <w:p w:rsidR="00045523" w:rsidRPr="00045523" w:rsidRDefault="00045523" w:rsidP="00045523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045523">
        <w:rPr>
          <w:bCs/>
          <w:color w:val="000000"/>
          <w:sz w:val="28"/>
          <w:szCs w:val="28"/>
          <w:lang w:val="uk-UA"/>
        </w:rPr>
        <w:t></w:t>
      </w:r>
      <w:r w:rsidRPr="00045523">
        <w:rPr>
          <w:bCs/>
          <w:color w:val="000000"/>
          <w:sz w:val="28"/>
          <w:szCs w:val="28"/>
          <w:lang w:val="uk-UA"/>
        </w:rPr>
        <w:tab/>
        <w:t>називати:</w:t>
      </w:r>
    </w:p>
    <w:p w:rsidR="00045523" w:rsidRPr="00045523" w:rsidRDefault="00045523" w:rsidP="00045523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045523">
        <w:rPr>
          <w:bCs/>
          <w:color w:val="000000"/>
          <w:sz w:val="28"/>
          <w:szCs w:val="28"/>
          <w:lang w:val="uk-UA"/>
        </w:rPr>
        <w:t>•</w:t>
      </w:r>
      <w:r w:rsidRPr="00045523">
        <w:rPr>
          <w:bCs/>
          <w:color w:val="000000"/>
          <w:sz w:val="28"/>
          <w:szCs w:val="28"/>
          <w:lang w:val="uk-UA"/>
        </w:rPr>
        <w:tab/>
        <w:t>правові акти, якими регламентовані  питання громадянства;</w:t>
      </w:r>
    </w:p>
    <w:p w:rsidR="00045523" w:rsidRPr="00045523" w:rsidRDefault="00045523" w:rsidP="00045523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045523">
        <w:rPr>
          <w:bCs/>
          <w:color w:val="000000"/>
          <w:sz w:val="28"/>
          <w:szCs w:val="28"/>
          <w:lang w:val="uk-UA"/>
        </w:rPr>
        <w:t>•</w:t>
      </w:r>
      <w:r w:rsidRPr="00045523">
        <w:rPr>
          <w:bCs/>
          <w:color w:val="000000"/>
          <w:sz w:val="28"/>
          <w:szCs w:val="28"/>
          <w:lang w:val="uk-UA"/>
        </w:rPr>
        <w:tab/>
        <w:t xml:space="preserve">підстави набуття і припинення громадянства; </w:t>
      </w:r>
    </w:p>
    <w:p w:rsidR="00045523" w:rsidRPr="00045523" w:rsidRDefault="00045523" w:rsidP="00045523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045523">
        <w:rPr>
          <w:bCs/>
          <w:color w:val="000000"/>
          <w:sz w:val="28"/>
          <w:szCs w:val="28"/>
          <w:lang w:val="uk-UA"/>
        </w:rPr>
        <w:t>•</w:t>
      </w:r>
      <w:r w:rsidRPr="00045523">
        <w:rPr>
          <w:bCs/>
          <w:color w:val="000000"/>
          <w:sz w:val="28"/>
          <w:szCs w:val="28"/>
          <w:lang w:val="uk-UA"/>
        </w:rPr>
        <w:tab/>
        <w:t>основні міжнародно-правові акти з прав людини;</w:t>
      </w:r>
    </w:p>
    <w:p w:rsidR="00045523" w:rsidRPr="00045523" w:rsidRDefault="00045523" w:rsidP="00045523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045523">
        <w:rPr>
          <w:bCs/>
          <w:color w:val="000000"/>
          <w:sz w:val="28"/>
          <w:szCs w:val="28"/>
          <w:lang w:val="uk-UA"/>
        </w:rPr>
        <w:t>–</w:t>
      </w:r>
      <w:r w:rsidRPr="00045523">
        <w:rPr>
          <w:bCs/>
          <w:color w:val="000000"/>
          <w:sz w:val="28"/>
          <w:szCs w:val="28"/>
          <w:lang w:val="uk-UA"/>
        </w:rPr>
        <w:tab/>
        <w:t>пояснювати:</w:t>
      </w:r>
    </w:p>
    <w:p w:rsidR="00045523" w:rsidRPr="00045523" w:rsidRDefault="00045523" w:rsidP="00045523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045523">
        <w:rPr>
          <w:bCs/>
          <w:color w:val="000000"/>
          <w:sz w:val="28"/>
          <w:szCs w:val="28"/>
          <w:lang w:val="uk-UA"/>
        </w:rPr>
        <w:t>•</w:t>
      </w:r>
      <w:r w:rsidRPr="00045523">
        <w:rPr>
          <w:bCs/>
          <w:color w:val="000000"/>
          <w:sz w:val="28"/>
          <w:szCs w:val="28"/>
          <w:lang w:val="uk-UA"/>
        </w:rPr>
        <w:tab/>
        <w:t>• поняття ”право” в об’єктивному і суб’єктивному значенні;</w:t>
      </w:r>
    </w:p>
    <w:p w:rsidR="00045523" w:rsidRPr="00045523" w:rsidRDefault="00045523" w:rsidP="00045523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045523">
        <w:rPr>
          <w:bCs/>
          <w:color w:val="000000"/>
          <w:sz w:val="28"/>
          <w:szCs w:val="28"/>
          <w:lang w:val="uk-UA"/>
        </w:rPr>
        <w:t>•</w:t>
      </w:r>
      <w:r w:rsidRPr="00045523">
        <w:rPr>
          <w:bCs/>
          <w:color w:val="000000"/>
          <w:sz w:val="28"/>
          <w:szCs w:val="28"/>
          <w:lang w:val="uk-UA"/>
        </w:rPr>
        <w:tab/>
        <w:t>• гарантії та механізми захисту прав і свобод людини;</w:t>
      </w:r>
    </w:p>
    <w:p w:rsidR="00045523" w:rsidRDefault="00045523" w:rsidP="00045523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045523">
        <w:rPr>
          <w:bCs/>
          <w:color w:val="000000"/>
          <w:sz w:val="28"/>
          <w:szCs w:val="28"/>
          <w:lang w:val="uk-UA"/>
        </w:rPr>
        <w:t>–</w:t>
      </w:r>
      <w:r w:rsidRPr="00045523">
        <w:rPr>
          <w:bCs/>
          <w:color w:val="000000"/>
          <w:sz w:val="28"/>
          <w:szCs w:val="28"/>
          <w:lang w:val="uk-UA"/>
        </w:rPr>
        <w:tab/>
        <w:t>характеризувати права, свободи і обов’язки громадян України.</w:t>
      </w:r>
    </w:p>
    <w:p w:rsidR="00744D48" w:rsidRPr="00552683" w:rsidRDefault="00744D48" w:rsidP="00744D48">
      <w:pPr>
        <w:spacing w:line="360" w:lineRule="auto"/>
        <w:jc w:val="both"/>
        <w:rPr>
          <w:bCs/>
          <w:color w:val="00B050"/>
          <w:sz w:val="28"/>
          <w:szCs w:val="28"/>
          <w:lang w:val="uk-UA"/>
        </w:rPr>
      </w:pPr>
      <w:r w:rsidRPr="00552683">
        <w:rPr>
          <w:bCs/>
          <w:color w:val="00B050"/>
          <w:sz w:val="28"/>
          <w:szCs w:val="28"/>
          <w:lang w:val="uk-UA"/>
        </w:rPr>
        <w:t>Місце уроку в програмі</w:t>
      </w:r>
    </w:p>
    <w:p w:rsidR="00043695" w:rsidRDefault="00043695" w:rsidP="00043695">
      <w:pPr>
        <w:ind w:firstLine="340"/>
        <w:jc w:val="both"/>
        <w:rPr>
          <w:b/>
          <w:bCs/>
          <w:sz w:val="28"/>
          <w:szCs w:val="28"/>
        </w:rPr>
      </w:pPr>
      <w:r>
        <w:rPr>
          <w:b/>
          <w:bCs/>
        </w:rPr>
        <w:t xml:space="preserve">     </w:t>
      </w:r>
      <w:proofErr w:type="spellStart"/>
      <w:r>
        <w:rPr>
          <w:b/>
          <w:bCs/>
        </w:rPr>
        <w:t>Частина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третя</w:t>
      </w:r>
      <w:proofErr w:type="spellEnd"/>
      <w:r>
        <w:rPr>
          <w:b/>
          <w:bCs/>
        </w:rPr>
        <w:t>: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</w:rPr>
        <w:t>ОСНОВИ ПУБЛІЧНОГО ПРАВА УКРАЇНИ</w:t>
      </w:r>
    </w:p>
    <w:p w:rsidR="00043695" w:rsidRDefault="00043695" w:rsidP="00043695">
      <w:pPr>
        <w:ind w:firstLine="340"/>
        <w:jc w:val="both"/>
        <w:rPr>
          <w:b/>
          <w:bCs/>
          <w:sz w:val="28"/>
          <w:szCs w:val="28"/>
        </w:rPr>
      </w:pP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7839"/>
        <w:gridCol w:w="1139"/>
      </w:tblGrid>
      <w:tr w:rsidR="00043695" w:rsidTr="00043695">
        <w:tc>
          <w:tcPr>
            <w:tcW w:w="7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lang w:val="uk-UA"/>
              </w:rPr>
            </w:pPr>
            <w:r>
              <w:rPr>
                <w:bCs/>
              </w:rPr>
              <w:t xml:space="preserve">Тема 1. </w:t>
            </w:r>
            <w:proofErr w:type="spellStart"/>
            <w:r>
              <w:rPr>
                <w:bCs/>
              </w:rPr>
              <w:t>Конституційне</w:t>
            </w:r>
            <w:proofErr w:type="spellEnd"/>
            <w:r>
              <w:rPr>
                <w:bCs/>
              </w:rPr>
              <w:t xml:space="preserve"> право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</w:rPr>
              <w:t xml:space="preserve">  1</w:t>
            </w:r>
          </w:p>
        </w:tc>
      </w:tr>
      <w:tr w:rsidR="00043695" w:rsidTr="00043695">
        <w:tc>
          <w:tcPr>
            <w:tcW w:w="7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Pr="0088053A" w:rsidRDefault="00043695">
            <w:pPr>
              <w:jc w:val="both"/>
              <w:rPr>
                <w:b/>
                <w:bCs/>
                <w:lang w:val="uk-UA"/>
              </w:rPr>
            </w:pPr>
            <w:r w:rsidRPr="0088053A">
              <w:rPr>
                <w:b/>
                <w:bCs/>
              </w:rPr>
              <w:t xml:space="preserve">Тема 2. </w:t>
            </w:r>
            <w:proofErr w:type="spellStart"/>
            <w:r w:rsidRPr="0088053A">
              <w:rPr>
                <w:b/>
                <w:bCs/>
              </w:rPr>
              <w:t>Основні</w:t>
            </w:r>
            <w:proofErr w:type="spellEnd"/>
            <w:r w:rsidRPr="0088053A">
              <w:rPr>
                <w:b/>
                <w:bCs/>
              </w:rPr>
              <w:t xml:space="preserve"> права, </w:t>
            </w:r>
            <w:proofErr w:type="spellStart"/>
            <w:r w:rsidRPr="0088053A">
              <w:rPr>
                <w:b/>
                <w:bCs/>
              </w:rPr>
              <w:t>свободи</w:t>
            </w:r>
            <w:proofErr w:type="spellEnd"/>
            <w:r w:rsidRPr="0088053A">
              <w:rPr>
                <w:b/>
                <w:bCs/>
              </w:rPr>
              <w:t xml:space="preserve"> і </w:t>
            </w:r>
            <w:proofErr w:type="spellStart"/>
            <w:r w:rsidRPr="0088053A">
              <w:rPr>
                <w:b/>
                <w:bCs/>
              </w:rPr>
              <w:t>обов’язки</w:t>
            </w:r>
            <w:proofErr w:type="spellEnd"/>
            <w:r w:rsidRPr="0088053A">
              <w:rPr>
                <w:b/>
                <w:bCs/>
              </w:rPr>
              <w:t xml:space="preserve"> </w:t>
            </w:r>
            <w:proofErr w:type="spellStart"/>
            <w:r w:rsidRPr="0088053A">
              <w:rPr>
                <w:b/>
                <w:bCs/>
              </w:rPr>
              <w:t>громадян</w:t>
            </w:r>
            <w:proofErr w:type="spellEnd"/>
            <w:r w:rsidRPr="0088053A">
              <w:rPr>
                <w:b/>
                <w:bCs/>
              </w:rPr>
              <w:t xml:space="preserve"> </w:t>
            </w:r>
            <w:proofErr w:type="spellStart"/>
            <w:r w:rsidRPr="0088053A">
              <w:rPr>
                <w:b/>
                <w:bCs/>
              </w:rPr>
              <w:t>України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</w:rPr>
              <w:t xml:space="preserve">  1</w:t>
            </w:r>
          </w:p>
        </w:tc>
      </w:tr>
      <w:tr w:rsidR="00043695" w:rsidTr="00043695">
        <w:tc>
          <w:tcPr>
            <w:tcW w:w="7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rPr>
                <w:bCs/>
                <w:lang w:val="uk-UA"/>
              </w:rPr>
            </w:pPr>
            <w:r>
              <w:rPr>
                <w:bCs/>
              </w:rPr>
              <w:lastRenderedPageBreak/>
              <w:t xml:space="preserve">Тема 3. </w:t>
            </w:r>
            <w:proofErr w:type="spellStart"/>
            <w:r>
              <w:rPr>
                <w:bCs/>
              </w:rPr>
              <w:t>Особливості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організації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державної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влади</w:t>
            </w:r>
            <w:proofErr w:type="spellEnd"/>
            <w:r>
              <w:rPr>
                <w:bCs/>
              </w:rPr>
              <w:t xml:space="preserve"> і </w:t>
            </w:r>
            <w:proofErr w:type="spellStart"/>
            <w:r>
              <w:rPr>
                <w:bCs/>
              </w:rPr>
              <w:t>місцевого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самоврядування</w:t>
            </w:r>
            <w:proofErr w:type="spellEnd"/>
            <w:r>
              <w:rPr>
                <w:bCs/>
              </w:rPr>
              <w:t xml:space="preserve"> в </w:t>
            </w:r>
            <w:proofErr w:type="spellStart"/>
            <w:r>
              <w:rPr>
                <w:bCs/>
              </w:rPr>
              <w:t>Україні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</w:rPr>
              <w:t xml:space="preserve">  3</w:t>
            </w:r>
          </w:p>
        </w:tc>
      </w:tr>
      <w:tr w:rsidR="00043695" w:rsidTr="00043695">
        <w:tc>
          <w:tcPr>
            <w:tcW w:w="7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lang w:val="uk-UA"/>
              </w:rPr>
            </w:pPr>
            <w:r>
              <w:rPr>
                <w:bCs/>
              </w:rPr>
              <w:t xml:space="preserve">Тема 4. </w:t>
            </w:r>
            <w:proofErr w:type="spellStart"/>
            <w:r>
              <w:rPr>
                <w:bCs/>
              </w:rPr>
              <w:t>Фінансове</w:t>
            </w:r>
            <w:proofErr w:type="spellEnd"/>
            <w:r>
              <w:rPr>
                <w:bCs/>
              </w:rPr>
              <w:t xml:space="preserve"> право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</w:rPr>
              <w:t xml:space="preserve">  1</w:t>
            </w:r>
          </w:p>
        </w:tc>
      </w:tr>
      <w:tr w:rsidR="00043695" w:rsidTr="00043695">
        <w:tc>
          <w:tcPr>
            <w:tcW w:w="7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lang w:val="uk-UA"/>
              </w:rPr>
            </w:pPr>
            <w:r>
              <w:rPr>
                <w:bCs/>
              </w:rPr>
              <w:t xml:space="preserve">Тема 5. </w:t>
            </w:r>
            <w:proofErr w:type="spellStart"/>
            <w:proofErr w:type="gramStart"/>
            <w:r>
              <w:rPr>
                <w:bCs/>
              </w:rPr>
              <w:t>Адм</w:t>
            </w:r>
            <w:proofErr w:type="gramEnd"/>
            <w:r>
              <w:rPr>
                <w:bCs/>
              </w:rPr>
              <w:t>іністративне</w:t>
            </w:r>
            <w:proofErr w:type="spellEnd"/>
            <w:r>
              <w:rPr>
                <w:bCs/>
              </w:rPr>
              <w:t xml:space="preserve"> право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</w:rPr>
              <w:t xml:space="preserve">  1</w:t>
            </w:r>
          </w:p>
        </w:tc>
      </w:tr>
      <w:tr w:rsidR="00043695" w:rsidTr="00043695">
        <w:tc>
          <w:tcPr>
            <w:tcW w:w="7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lang w:val="uk-UA"/>
              </w:rPr>
            </w:pPr>
            <w:r>
              <w:rPr>
                <w:bCs/>
              </w:rPr>
              <w:t xml:space="preserve">Тема 6. </w:t>
            </w:r>
            <w:proofErr w:type="spellStart"/>
            <w:r>
              <w:rPr>
                <w:bCs/>
              </w:rPr>
              <w:t>Екологічне</w:t>
            </w:r>
            <w:proofErr w:type="spellEnd"/>
            <w:r>
              <w:rPr>
                <w:bCs/>
              </w:rPr>
              <w:t xml:space="preserve"> право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</w:rPr>
              <w:t xml:space="preserve">  1</w:t>
            </w:r>
          </w:p>
        </w:tc>
      </w:tr>
      <w:tr w:rsidR="00043695" w:rsidTr="00043695">
        <w:tc>
          <w:tcPr>
            <w:tcW w:w="7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lang w:val="uk-UA"/>
              </w:rPr>
            </w:pPr>
            <w:r>
              <w:rPr>
                <w:bCs/>
              </w:rPr>
              <w:t xml:space="preserve">Тема 7. </w:t>
            </w:r>
            <w:proofErr w:type="spellStart"/>
            <w:r>
              <w:rPr>
                <w:bCs/>
              </w:rPr>
              <w:t>Кримінальне</w:t>
            </w:r>
            <w:proofErr w:type="spellEnd"/>
            <w:r>
              <w:rPr>
                <w:bCs/>
              </w:rPr>
              <w:t xml:space="preserve"> право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</w:rPr>
              <w:t xml:space="preserve">  2</w:t>
            </w:r>
          </w:p>
        </w:tc>
      </w:tr>
      <w:tr w:rsidR="00043695" w:rsidTr="00043695">
        <w:tc>
          <w:tcPr>
            <w:tcW w:w="7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/>
                <w:bCs/>
                <w:lang w:val="uk-UA"/>
              </w:rPr>
            </w:pPr>
            <w:proofErr w:type="spellStart"/>
            <w:r>
              <w:rPr>
                <w:b/>
                <w:bCs/>
              </w:rPr>
              <w:t>Повторювально-узагальнюючий</w:t>
            </w:r>
            <w:proofErr w:type="spellEnd"/>
            <w:r>
              <w:rPr>
                <w:b/>
                <w:bCs/>
              </w:rPr>
              <w:t xml:space="preserve"> урок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</w:rPr>
              <w:t xml:space="preserve">  1</w:t>
            </w:r>
          </w:p>
        </w:tc>
      </w:tr>
      <w:tr w:rsidR="00043695" w:rsidTr="00043695">
        <w:tc>
          <w:tcPr>
            <w:tcW w:w="7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lang w:val="uk-UA"/>
              </w:rPr>
            </w:pPr>
            <w:proofErr w:type="spellStart"/>
            <w:r>
              <w:rPr>
                <w:bCs/>
              </w:rPr>
              <w:t>Всього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695" w:rsidRDefault="00043695">
            <w:pPr>
              <w:jc w:val="both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</w:rPr>
              <w:t>11</w:t>
            </w:r>
          </w:p>
        </w:tc>
      </w:tr>
    </w:tbl>
    <w:p w:rsidR="00043695" w:rsidRDefault="00043695" w:rsidP="00744D48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552683">
        <w:rPr>
          <w:bCs/>
          <w:color w:val="00B050"/>
          <w:sz w:val="28"/>
          <w:szCs w:val="28"/>
          <w:lang w:val="uk-UA"/>
        </w:rPr>
        <w:t xml:space="preserve">Спрямованість (цільова аудиторія) </w:t>
      </w:r>
      <w:r>
        <w:rPr>
          <w:bCs/>
          <w:color w:val="000000"/>
          <w:sz w:val="28"/>
          <w:szCs w:val="28"/>
          <w:lang w:val="uk-UA"/>
        </w:rPr>
        <w:t>– учні 10 класу.</w:t>
      </w:r>
    </w:p>
    <w:p w:rsidR="00B97984" w:rsidRPr="00552683" w:rsidRDefault="00043695" w:rsidP="00744D48">
      <w:pPr>
        <w:spacing w:line="360" w:lineRule="auto"/>
        <w:jc w:val="both"/>
        <w:rPr>
          <w:bCs/>
          <w:color w:val="00B050"/>
          <w:sz w:val="28"/>
          <w:szCs w:val="28"/>
          <w:lang w:val="uk-UA"/>
        </w:rPr>
      </w:pPr>
      <w:r w:rsidRPr="00552683">
        <w:rPr>
          <w:bCs/>
          <w:color w:val="00B050"/>
          <w:sz w:val="28"/>
          <w:szCs w:val="28"/>
          <w:lang w:val="uk-UA"/>
        </w:rPr>
        <w:t xml:space="preserve">Актуальність  </w:t>
      </w:r>
      <w:r w:rsidR="00B97984" w:rsidRPr="00552683">
        <w:rPr>
          <w:bCs/>
          <w:color w:val="00B050"/>
          <w:sz w:val="28"/>
          <w:szCs w:val="28"/>
          <w:lang w:val="uk-UA"/>
        </w:rPr>
        <w:t>теми</w:t>
      </w:r>
    </w:p>
    <w:p w:rsidR="00B97984" w:rsidRPr="00B97984" w:rsidRDefault="00B97984" w:rsidP="00B97984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B97984">
        <w:rPr>
          <w:bCs/>
          <w:color w:val="000000"/>
          <w:sz w:val="28"/>
          <w:szCs w:val="28"/>
          <w:lang w:val="uk-UA"/>
        </w:rPr>
        <w:t xml:space="preserve">Конституція України увібрала в себе здобутки багатовікової філософської, </w:t>
      </w:r>
      <w:proofErr w:type="spellStart"/>
      <w:r w:rsidRPr="00B97984">
        <w:rPr>
          <w:bCs/>
          <w:color w:val="000000"/>
          <w:sz w:val="28"/>
          <w:szCs w:val="28"/>
          <w:lang w:val="uk-UA"/>
        </w:rPr>
        <w:t>теоретико-правової</w:t>
      </w:r>
      <w:proofErr w:type="spellEnd"/>
      <w:r w:rsidRPr="00B97984">
        <w:rPr>
          <w:bCs/>
          <w:color w:val="000000"/>
          <w:sz w:val="28"/>
          <w:szCs w:val="28"/>
          <w:lang w:val="uk-UA"/>
        </w:rPr>
        <w:t xml:space="preserve"> думки про права і свободи людини та громадянина, передові досягнення правової вітчизняної науки і практики, досвід демократичних країн світу. Майже третина статей Основного Закону держави присвячена правам і свободам людини та громадянина. Так, в статті 3 Конституції України визначено головний зміст та спрямованість діяльності держави – права і свободи людини та їх гарантії. Бо саме за допомогою гарантованості, права і свободи людини та громадянина набирають реального змісту.</w:t>
      </w:r>
    </w:p>
    <w:p w:rsidR="00B97984" w:rsidRPr="00B97984" w:rsidRDefault="00B97984" w:rsidP="00B97984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B97984">
        <w:rPr>
          <w:bCs/>
          <w:color w:val="000000"/>
          <w:sz w:val="28"/>
          <w:szCs w:val="28"/>
          <w:lang w:val="uk-UA"/>
        </w:rPr>
        <w:tab/>
        <w:t>Особливої значущості дана тема набуває в сучасний період формування України, як демократичної, соціальної та правової держави, процес становлення якої ускладнюється певними негативними факторами, такими як негаразди господарювання, низька ефективність діяльності управлінських структур, соціальні конфлікти тощо.</w:t>
      </w:r>
    </w:p>
    <w:p w:rsidR="00B97984" w:rsidRPr="00B97984" w:rsidRDefault="00B97984" w:rsidP="00B97984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B97984">
        <w:rPr>
          <w:bCs/>
          <w:color w:val="000000"/>
          <w:sz w:val="28"/>
          <w:szCs w:val="28"/>
          <w:lang w:val="uk-UA"/>
        </w:rPr>
        <w:t>Реальність демократії в суспільстві є основою реальності гарантій прав і свобод людини та громадянина. Їх здійснення та повна реалізація можливі лише за умов додержання та виконання обов’язків як з боку держави, так і самих людей. Кожен має можливість використовувати свої права і свободи за власним розсудом, здійснювати вільний розвиток своєї особистості, якщо при цьому не порушуються права і свободи інших людей.</w:t>
      </w:r>
    </w:p>
    <w:p w:rsidR="00B97984" w:rsidRPr="00B97984" w:rsidRDefault="00B97984" w:rsidP="00B97984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B97984">
        <w:rPr>
          <w:bCs/>
          <w:color w:val="000000"/>
          <w:sz w:val="28"/>
          <w:szCs w:val="28"/>
          <w:lang w:val="uk-UA"/>
        </w:rPr>
        <w:t xml:space="preserve">Слід додати, що формування громадянського суспільства в Україні неможливе без належного гарантування прав і свобод людини та громадянина. Проголошення прав і свобод та їх повсюдне і суворе дотримання – це різні речі. На основі положень Конституції України, що стосуються насамперед прав і свобод людини, необхідно прийняти ті закони, якими буде встановлено </w:t>
      </w:r>
      <w:r w:rsidRPr="00B97984">
        <w:rPr>
          <w:bCs/>
          <w:color w:val="000000"/>
          <w:sz w:val="28"/>
          <w:szCs w:val="28"/>
          <w:lang w:val="uk-UA"/>
        </w:rPr>
        <w:lastRenderedPageBreak/>
        <w:t>ефективний механізм здійснення цих прав і свобод. Ця проблема є багатоманітною і складною. В її основі лежить природне право людини на свободу і недоторканість.</w:t>
      </w:r>
    </w:p>
    <w:p w:rsidR="00B97984" w:rsidRPr="00B97984" w:rsidRDefault="00B97984" w:rsidP="00B97984">
      <w:p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B97984">
        <w:rPr>
          <w:bCs/>
          <w:color w:val="000000"/>
          <w:sz w:val="28"/>
          <w:szCs w:val="28"/>
          <w:lang w:val="uk-UA"/>
        </w:rPr>
        <w:t>Підвалини реальності прав і свобод людини та громадянина полягають в тому, що права та свободи гарантуються державою і не можуть бути скасовані, а при прийнятті нових законів, або внесенні до них змін не допускається звуження змісту та обсягу існуючих прав і свобод. А для цього необхідні відповідні гарантії здійснення людиною своїх прав та свобод.</w:t>
      </w:r>
      <w:r w:rsidR="00BD506D" w:rsidRPr="00BD506D">
        <w:t xml:space="preserve"> </w:t>
      </w:r>
      <w:r w:rsidR="00BD506D" w:rsidRPr="00BD506D">
        <w:rPr>
          <w:bCs/>
          <w:color w:val="000000"/>
          <w:sz w:val="28"/>
          <w:szCs w:val="28"/>
          <w:lang w:val="uk-UA"/>
        </w:rPr>
        <w:t>Актуальність даної теми визначається і тим, що Україна вступила до Ради Європи і повинна дотримуватися вимог цієї впливової організації.</w:t>
      </w:r>
    </w:p>
    <w:p w:rsidR="000D2EAD" w:rsidRPr="00552683" w:rsidRDefault="000D2EAD" w:rsidP="000D2EAD">
      <w:pPr>
        <w:spacing w:line="360" w:lineRule="auto"/>
        <w:jc w:val="both"/>
        <w:rPr>
          <w:color w:val="00B050"/>
          <w:sz w:val="28"/>
          <w:szCs w:val="28"/>
          <w:lang w:val="uk-UA"/>
        </w:rPr>
      </w:pPr>
      <w:r w:rsidRPr="00552683">
        <w:rPr>
          <w:color w:val="00B050"/>
          <w:sz w:val="28"/>
          <w:szCs w:val="28"/>
          <w:lang w:val="uk-UA"/>
        </w:rPr>
        <w:t xml:space="preserve">Звернення до учня: </w:t>
      </w:r>
    </w:p>
    <w:p w:rsidR="000D2EAD" w:rsidRDefault="000D2EAD" w:rsidP="000D2EAD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Шановний учень!</w:t>
      </w:r>
    </w:p>
    <w:p w:rsidR="00744D48" w:rsidRPr="00744D48" w:rsidRDefault="00744D48" w:rsidP="00744D4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Pr="00744D48">
        <w:rPr>
          <w:sz w:val="28"/>
          <w:szCs w:val="28"/>
          <w:lang w:val="uk-UA"/>
        </w:rPr>
        <w:t>и будемо го</w:t>
      </w:r>
      <w:r>
        <w:rPr>
          <w:sz w:val="28"/>
          <w:szCs w:val="28"/>
          <w:lang w:val="uk-UA"/>
        </w:rPr>
        <w:t xml:space="preserve">ворити про </w:t>
      </w:r>
      <w:r w:rsidRPr="00744D48">
        <w:rPr>
          <w:sz w:val="28"/>
          <w:szCs w:val="28"/>
          <w:lang w:val="uk-UA"/>
        </w:rPr>
        <w:t>права людей. Ми знаємо, що робити і до кого з</w:t>
      </w:r>
      <w:r>
        <w:rPr>
          <w:sz w:val="28"/>
          <w:szCs w:val="28"/>
          <w:lang w:val="uk-UA"/>
        </w:rPr>
        <w:t xml:space="preserve">вертатися, коли заболіла голова </w:t>
      </w:r>
      <w:r w:rsidRPr="00744D48">
        <w:rPr>
          <w:sz w:val="28"/>
          <w:szCs w:val="28"/>
          <w:lang w:val="uk-UA"/>
        </w:rPr>
        <w:t>або в разі нападу апендициту. А як бути, коли</w:t>
      </w:r>
      <w:r>
        <w:rPr>
          <w:sz w:val="28"/>
          <w:szCs w:val="28"/>
          <w:lang w:val="uk-UA"/>
        </w:rPr>
        <w:t xml:space="preserve"> порушуються права підлітка? До </w:t>
      </w:r>
      <w:r w:rsidRPr="00744D48">
        <w:rPr>
          <w:sz w:val="28"/>
          <w:szCs w:val="28"/>
          <w:lang w:val="uk-UA"/>
        </w:rPr>
        <w:t>кого звертатися, кому довіряти, кого запитувати</w:t>
      </w:r>
      <w:r>
        <w:rPr>
          <w:sz w:val="28"/>
          <w:szCs w:val="28"/>
          <w:lang w:val="uk-UA"/>
        </w:rPr>
        <w:t xml:space="preserve">? Як поводитися в тій або іншій </w:t>
      </w:r>
      <w:r w:rsidRPr="00744D48">
        <w:rPr>
          <w:sz w:val="28"/>
          <w:szCs w:val="28"/>
          <w:lang w:val="uk-UA"/>
        </w:rPr>
        <w:t xml:space="preserve">ситуації? Саме на </w:t>
      </w:r>
      <w:r>
        <w:rPr>
          <w:sz w:val="28"/>
          <w:szCs w:val="28"/>
          <w:lang w:val="uk-UA"/>
        </w:rPr>
        <w:t xml:space="preserve">ці питання ми спробуємо </w:t>
      </w:r>
      <w:r w:rsidRPr="00744D48">
        <w:rPr>
          <w:sz w:val="28"/>
          <w:szCs w:val="28"/>
          <w:lang w:val="uk-UA"/>
        </w:rPr>
        <w:t xml:space="preserve"> відповісти.</w:t>
      </w:r>
    </w:p>
    <w:p w:rsidR="000D2EAD" w:rsidRPr="00552683" w:rsidRDefault="000D2EAD" w:rsidP="000D2EAD">
      <w:pPr>
        <w:spacing w:line="360" w:lineRule="auto"/>
        <w:jc w:val="both"/>
        <w:rPr>
          <w:color w:val="00B050"/>
          <w:sz w:val="28"/>
          <w:szCs w:val="28"/>
          <w:lang w:val="uk-UA"/>
        </w:rPr>
      </w:pPr>
      <w:r w:rsidRPr="00552683">
        <w:rPr>
          <w:color w:val="00B050"/>
          <w:sz w:val="28"/>
          <w:szCs w:val="28"/>
          <w:lang w:val="uk-UA"/>
        </w:rPr>
        <w:t>План дій:</w:t>
      </w:r>
    </w:p>
    <w:p w:rsidR="00BD506D" w:rsidRPr="00BD506D" w:rsidRDefault="0067261D" w:rsidP="00BD506D">
      <w:pPr>
        <w:numPr>
          <w:ilvl w:val="0"/>
          <w:numId w:val="1"/>
        </w:numPr>
        <w:spacing w:line="360" w:lineRule="auto"/>
        <w:jc w:val="both"/>
        <w:rPr>
          <w:b/>
          <w:bCs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Ознайомся з новим</w:t>
      </w:r>
      <w:r w:rsidR="000D2EAD" w:rsidRPr="00BD506D">
        <w:rPr>
          <w:sz w:val="28"/>
          <w:szCs w:val="28"/>
          <w:lang w:val="uk-UA"/>
        </w:rPr>
        <w:t xml:space="preserve"> матеріалом. Опрацюй його.</w:t>
      </w:r>
      <w:r w:rsidR="00BD506D">
        <w:rPr>
          <w:sz w:val="28"/>
          <w:szCs w:val="28"/>
          <w:lang w:val="uk-UA"/>
        </w:rPr>
        <w:t xml:space="preserve"> </w:t>
      </w:r>
      <w:hyperlink r:id="rId6" w:history="1"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https</w:t>
        </w:r>
        <w:r w:rsidR="00BD506D" w:rsidRPr="00BD506D">
          <w:rPr>
            <w:rStyle w:val="a4"/>
            <w:b/>
            <w:bCs/>
            <w:sz w:val="28"/>
            <w:szCs w:val="28"/>
            <w:lang w:val="uk-UA"/>
          </w:rPr>
          <w:t>://</w:t>
        </w:r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drive</w:t>
        </w:r>
        <w:r w:rsidR="00BD506D" w:rsidRPr="00BD506D">
          <w:rPr>
            <w:rStyle w:val="a4"/>
            <w:b/>
            <w:bCs/>
            <w:sz w:val="28"/>
            <w:szCs w:val="28"/>
            <w:lang w:val="uk-UA"/>
          </w:rPr>
          <w:t>.</w:t>
        </w:r>
        <w:proofErr w:type="spellStart"/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google</w:t>
        </w:r>
        <w:proofErr w:type="spellEnd"/>
        <w:r w:rsidR="00BD506D" w:rsidRPr="00BD506D">
          <w:rPr>
            <w:rStyle w:val="a4"/>
            <w:b/>
            <w:bCs/>
            <w:sz w:val="28"/>
            <w:szCs w:val="28"/>
            <w:lang w:val="uk-UA"/>
          </w:rPr>
          <w:t>.</w:t>
        </w:r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com</w:t>
        </w:r>
        <w:r w:rsidR="00BD506D" w:rsidRPr="00BD506D">
          <w:rPr>
            <w:rStyle w:val="a4"/>
            <w:b/>
            <w:bCs/>
            <w:sz w:val="28"/>
            <w:szCs w:val="28"/>
            <w:lang w:val="uk-UA"/>
          </w:rPr>
          <w:t>/</w:t>
        </w:r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file</w:t>
        </w:r>
        <w:r w:rsidR="00BD506D" w:rsidRPr="00BD506D">
          <w:rPr>
            <w:rStyle w:val="a4"/>
            <w:b/>
            <w:bCs/>
            <w:sz w:val="28"/>
            <w:szCs w:val="28"/>
            <w:lang w:val="uk-UA"/>
          </w:rPr>
          <w:t>/</w:t>
        </w:r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d</w:t>
        </w:r>
        <w:r w:rsidR="00BD506D" w:rsidRPr="00BD506D">
          <w:rPr>
            <w:rStyle w:val="a4"/>
            <w:b/>
            <w:bCs/>
            <w:sz w:val="28"/>
            <w:szCs w:val="28"/>
            <w:lang w:val="uk-UA"/>
          </w:rPr>
          <w:t>/0</w:t>
        </w:r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B</w:t>
        </w:r>
        <w:r w:rsidR="00BD506D" w:rsidRPr="00BD506D">
          <w:rPr>
            <w:rStyle w:val="a4"/>
            <w:b/>
            <w:bCs/>
            <w:sz w:val="28"/>
            <w:szCs w:val="28"/>
            <w:lang w:val="uk-UA"/>
          </w:rPr>
          <w:t>0</w:t>
        </w:r>
        <w:proofErr w:type="spellStart"/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Ds</w:t>
        </w:r>
        <w:bookmarkStart w:id="0" w:name="_GoBack"/>
        <w:bookmarkEnd w:id="0"/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r</w:t>
        </w:r>
        <w:proofErr w:type="spellEnd"/>
        <w:r w:rsidR="00BD506D" w:rsidRPr="00BD506D">
          <w:rPr>
            <w:rStyle w:val="a4"/>
            <w:b/>
            <w:bCs/>
            <w:sz w:val="28"/>
            <w:szCs w:val="28"/>
            <w:lang w:val="uk-UA"/>
          </w:rPr>
          <w:t>-5</w:t>
        </w:r>
        <w:proofErr w:type="spellStart"/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xA</w:t>
        </w:r>
        <w:proofErr w:type="spellEnd"/>
        <w:r w:rsidR="00BD506D" w:rsidRPr="00BD506D">
          <w:rPr>
            <w:rStyle w:val="a4"/>
            <w:b/>
            <w:bCs/>
            <w:sz w:val="28"/>
            <w:szCs w:val="28"/>
            <w:lang w:val="uk-UA"/>
          </w:rPr>
          <w:t>5</w:t>
        </w:r>
        <w:proofErr w:type="spellStart"/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Jea</w:t>
        </w:r>
        <w:proofErr w:type="spellEnd"/>
        <w:r w:rsidR="00BD506D" w:rsidRPr="00BD506D">
          <w:rPr>
            <w:rStyle w:val="a4"/>
            <w:b/>
            <w:bCs/>
            <w:sz w:val="28"/>
            <w:szCs w:val="28"/>
            <w:lang w:val="uk-UA"/>
          </w:rPr>
          <w:t>2</w:t>
        </w:r>
        <w:proofErr w:type="spellStart"/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JxT</w:t>
        </w:r>
        <w:proofErr w:type="spellEnd"/>
        <w:r w:rsidR="00BD506D" w:rsidRPr="00BD506D">
          <w:rPr>
            <w:rStyle w:val="a4"/>
            <w:b/>
            <w:bCs/>
            <w:sz w:val="28"/>
            <w:szCs w:val="28"/>
            <w:lang w:val="uk-UA"/>
          </w:rPr>
          <w:t>2</w:t>
        </w:r>
        <w:proofErr w:type="spellStart"/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xqbWpWWkU</w:t>
        </w:r>
        <w:proofErr w:type="spellEnd"/>
        <w:r w:rsidR="00BD506D" w:rsidRPr="00BD506D">
          <w:rPr>
            <w:rStyle w:val="a4"/>
            <w:b/>
            <w:bCs/>
            <w:sz w:val="28"/>
            <w:szCs w:val="28"/>
            <w:lang w:val="uk-UA"/>
          </w:rPr>
          <w:t>/</w:t>
        </w:r>
        <w:r w:rsidR="00BD506D" w:rsidRPr="00BD506D">
          <w:rPr>
            <w:rStyle w:val="a4"/>
            <w:b/>
            <w:bCs/>
            <w:sz w:val="28"/>
            <w:szCs w:val="28"/>
            <w:lang w:val="en-US"/>
          </w:rPr>
          <w:t>edit</w:t>
        </w:r>
      </w:hyperlink>
    </w:p>
    <w:p w:rsidR="00BD506D" w:rsidRDefault="00BD506D" w:rsidP="0067261D">
      <w:pPr>
        <w:numPr>
          <w:ilvl w:val="0"/>
          <w:numId w:val="1"/>
        </w:numPr>
        <w:ind w:left="624"/>
        <w:jc w:val="both"/>
        <w:rPr>
          <w:sz w:val="28"/>
          <w:szCs w:val="28"/>
          <w:lang w:val="uk-UA"/>
        </w:rPr>
      </w:pPr>
      <w:r w:rsidRPr="00BD506D">
        <w:rPr>
          <w:sz w:val="28"/>
          <w:szCs w:val="28"/>
          <w:lang w:val="uk-UA"/>
        </w:rPr>
        <w:t xml:space="preserve"> Опрацюй поняття з даної теми</w:t>
      </w:r>
      <w:r w:rsidR="000D2EAD" w:rsidRPr="00BD506D">
        <w:rPr>
          <w:sz w:val="28"/>
          <w:szCs w:val="28"/>
          <w:lang w:val="uk-UA"/>
        </w:rPr>
        <w:t xml:space="preserve">, </w:t>
      </w:r>
      <w:r w:rsidRPr="00BD506D">
        <w:rPr>
          <w:sz w:val="28"/>
          <w:szCs w:val="28"/>
          <w:lang w:val="uk-UA"/>
        </w:rPr>
        <w:t>с.162-163, 166-167, підручника С.Б.Гавриш, В.Л.</w:t>
      </w:r>
      <w:proofErr w:type="spellStart"/>
      <w:r w:rsidRPr="00BD506D">
        <w:rPr>
          <w:sz w:val="28"/>
          <w:szCs w:val="28"/>
          <w:lang w:val="uk-UA"/>
        </w:rPr>
        <w:t>Сутковий</w:t>
      </w:r>
      <w:proofErr w:type="spellEnd"/>
      <w:r w:rsidRPr="00BD506D">
        <w:rPr>
          <w:sz w:val="28"/>
          <w:szCs w:val="28"/>
          <w:lang w:val="uk-UA"/>
        </w:rPr>
        <w:t xml:space="preserve">, Т.М. </w:t>
      </w:r>
      <w:proofErr w:type="spellStart"/>
      <w:r w:rsidRPr="00BD506D">
        <w:rPr>
          <w:sz w:val="28"/>
          <w:szCs w:val="28"/>
          <w:lang w:val="uk-UA"/>
        </w:rPr>
        <w:t>Філіпенко</w:t>
      </w:r>
      <w:proofErr w:type="spellEnd"/>
      <w:r w:rsidRPr="00BD506D">
        <w:rPr>
          <w:sz w:val="28"/>
          <w:szCs w:val="28"/>
          <w:lang w:val="uk-UA"/>
        </w:rPr>
        <w:t xml:space="preserve"> «Правознавство» 10 </w:t>
      </w:r>
      <w:proofErr w:type="spellStart"/>
      <w:r w:rsidRPr="00BD506D">
        <w:rPr>
          <w:sz w:val="28"/>
          <w:szCs w:val="28"/>
          <w:lang w:val="uk-UA"/>
        </w:rPr>
        <w:t>класс</w:t>
      </w:r>
      <w:proofErr w:type="spellEnd"/>
      <w:r w:rsidRPr="00BD506D">
        <w:rPr>
          <w:sz w:val="28"/>
          <w:szCs w:val="28"/>
          <w:lang w:val="uk-UA"/>
        </w:rPr>
        <w:t xml:space="preserve"> .</w:t>
      </w:r>
      <w:r w:rsidR="0067261D" w:rsidRPr="0067261D">
        <w:t xml:space="preserve"> </w:t>
      </w:r>
      <w:hyperlink r:id="rId7" w:history="1">
        <w:r w:rsidR="0067261D" w:rsidRPr="00301E4B">
          <w:rPr>
            <w:rStyle w:val="a4"/>
            <w:sz w:val="28"/>
            <w:szCs w:val="28"/>
            <w:lang w:val="uk-UA"/>
          </w:rPr>
          <w:t>http://portfel.at.ua/load/10_klas/pravoznavs</w:t>
        </w:r>
        <w:r w:rsidR="0067261D" w:rsidRPr="00301E4B">
          <w:rPr>
            <w:rStyle w:val="a4"/>
            <w:sz w:val="28"/>
            <w:szCs w:val="28"/>
            <w:lang w:val="uk-UA"/>
          </w:rPr>
          <w:t>t</w:t>
        </w:r>
        <w:r w:rsidR="0067261D" w:rsidRPr="00301E4B">
          <w:rPr>
            <w:rStyle w:val="a4"/>
            <w:sz w:val="28"/>
            <w:szCs w:val="28"/>
            <w:lang w:val="uk-UA"/>
          </w:rPr>
          <w:t>vo/gavrish/147-1-0-633</w:t>
        </w:r>
      </w:hyperlink>
    </w:p>
    <w:p w:rsidR="0067261D" w:rsidRPr="00BD506D" w:rsidRDefault="0067261D" w:rsidP="0067261D">
      <w:pPr>
        <w:ind w:left="624"/>
        <w:jc w:val="both"/>
        <w:rPr>
          <w:sz w:val="28"/>
          <w:szCs w:val="28"/>
          <w:lang w:val="uk-UA"/>
        </w:rPr>
      </w:pPr>
    </w:p>
    <w:p w:rsidR="00BD506D" w:rsidRDefault="00BD506D" w:rsidP="0067261D">
      <w:pPr>
        <w:numPr>
          <w:ilvl w:val="0"/>
          <w:numId w:val="1"/>
        </w:numPr>
        <w:ind w:left="624"/>
        <w:jc w:val="both"/>
        <w:rPr>
          <w:sz w:val="28"/>
          <w:szCs w:val="28"/>
          <w:lang w:val="uk-UA"/>
        </w:rPr>
      </w:pPr>
      <w:r w:rsidRPr="00BD506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Ознайомся з нормативно-правовою базою стосовно нашої теми, с. 165,</w:t>
      </w:r>
      <w:r w:rsidR="005827F2">
        <w:rPr>
          <w:sz w:val="28"/>
          <w:szCs w:val="28"/>
          <w:lang w:val="uk-UA"/>
        </w:rPr>
        <w:t>171,172,174,</w:t>
      </w:r>
      <w:r w:rsidR="005827F2" w:rsidRPr="005827F2">
        <w:t xml:space="preserve"> </w:t>
      </w:r>
      <w:r w:rsidR="005827F2" w:rsidRPr="005827F2">
        <w:rPr>
          <w:sz w:val="28"/>
          <w:szCs w:val="28"/>
          <w:lang w:val="uk-UA"/>
        </w:rPr>
        <w:t>підручника С.Б.Гавриш, В.Л.</w:t>
      </w:r>
      <w:proofErr w:type="spellStart"/>
      <w:r w:rsidR="005827F2" w:rsidRPr="005827F2">
        <w:rPr>
          <w:sz w:val="28"/>
          <w:szCs w:val="28"/>
          <w:lang w:val="uk-UA"/>
        </w:rPr>
        <w:t>Сутковий</w:t>
      </w:r>
      <w:proofErr w:type="spellEnd"/>
      <w:r w:rsidR="005827F2" w:rsidRPr="005827F2">
        <w:rPr>
          <w:sz w:val="28"/>
          <w:szCs w:val="28"/>
          <w:lang w:val="uk-UA"/>
        </w:rPr>
        <w:t xml:space="preserve">, Т.М. </w:t>
      </w:r>
      <w:proofErr w:type="spellStart"/>
      <w:r w:rsidR="005827F2" w:rsidRPr="005827F2">
        <w:rPr>
          <w:sz w:val="28"/>
          <w:szCs w:val="28"/>
          <w:lang w:val="uk-UA"/>
        </w:rPr>
        <w:t>Філіпенко</w:t>
      </w:r>
      <w:proofErr w:type="spellEnd"/>
      <w:r w:rsidR="005827F2" w:rsidRPr="005827F2">
        <w:rPr>
          <w:sz w:val="28"/>
          <w:szCs w:val="28"/>
          <w:lang w:val="uk-UA"/>
        </w:rPr>
        <w:t xml:space="preserve"> «Правознавство» 10 </w:t>
      </w:r>
      <w:proofErr w:type="spellStart"/>
      <w:r w:rsidR="005827F2" w:rsidRPr="005827F2">
        <w:rPr>
          <w:sz w:val="28"/>
          <w:szCs w:val="28"/>
          <w:lang w:val="uk-UA"/>
        </w:rPr>
        <w:t>класс</w:t>
      </w:r>
      <w:proofErr w:type="spellEnd"/>
      <w:r w:rsidR="005827F2" w:rsidRPr="005827F2">
        <w:rPr>
          <w:sz w:val="28"/>
          <w:szCs w:val="28"/>
          <w:lang w:val="uk-UA"/>
        </w:rPr>
        <w:t xml:space="preserve"> .</w:t>
      </w:r>
    </w:p>
    <w:p w:rsidR="005827F2" w:rsidRPr="005827F2" w:rsidRDefault="005827F2" w:rsidP="005827F2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5827F2">
        <w:rPr>
          <w:sz w:val="28"/>
          <w:szCs w:val="28"/>
          <w:lang w:val="uk-UA"/>
        </w:rPr>
        <w:t xml:space="preserve">Ознайомся з </w:t>
      </w:r>
      <w:r>
        <w:rPr>
          <w:sz w:val="28"/>
          <w:szCs w:val="28"/>
          <w:lang w:val="uk-UA"/>
        </w:rPr>
        <w:t xml:space="preserve">міжнародною </w:t>
      </w:r>
      <w:r w:rsidRPr="005827F2">
        <w:rPr>
          <w:sz w:val="28"/>
          <w:szCs w:val="28"/>
          <w:lang w:val="uk-UA"/>
        </w:rPr>
        <w:t>нормативно-правовою базою стосовн</w:t>
      </w:r>
      <w:r>
        <w:rPr>
          <w:sz w:val="28"/>
          <w:szCs w:val="28"/>
          <w:lang w:val="uk-UA"/>
        </w:rPr>
        <w:t>о нашої теми, с. 169-170</w:t>
      </w:r>
      <w:r w:rsidRPr="005827F2">
        <w:rPr>
          <w:sz w:val="28"/>
          <w:szCs w:val="28"/>
          <w:lang w:val="uk-UA"/>
        </w:rPr>
        <w:t>, підручника С.Б.Гавриш, В.Л.</w:t>
      </w:r>
      <w:proofErr w:type="spellStart"/>
      <w:r w:rsidRPr="005827F2">
        <w:rPr>
          <w:sz w:val="28"/>
          <w:szCs w:val="28"/>
          <w:lang w:val="uk-UA"/>
        </w:rPr>
        <w:t>Сутковий</w:t>
      </w:r>
      <w:proofErr w:type="spellEnd"/>
      <w:r w:rsidRPr="005827F2">
        <w:rPr>
          <w:sz w:val="28"/>
          <w:szCs w:val="28"/>
          <w:lang w:val="uk-UA"/>
        </w:rPr>
        <w:t xml:space="preserve">, Т.М. </w:t>
      </w:r>
      <w:proofErr w:type="spellStart"/>
      <w:r w:rsidRPr="005827F2">
        <w:rPr>
          <w:sz w:val="28"/>
          <w:szCs w:val="28"/>
          <w:lang w:val="uk-UA"/>
        </w:rPr>
        <w:t>Філіпенко</w:t>
      </w:r>
      <w:proofErr w:type="spellEnd"/>
      <w:r w:rsidRPr="005827F2">
        <w:rPr>
          <w:sz w:val="28"/>
          <w:szCs w:val="28"/>
          <w:lang w:val="uk-UA"/>
        </w:rPr>
        <w:t xml:space="preserve"> «Правознавство» 10 </w:t>
      </w:r>
      <w:proofErr w:type="spellStart"/>
      <w:r w:rsidRPr="005827F2">
        <w:rPr>
          <w:sz w:val="28"/>
          <w:szCs w:val="28"/>
          <w:lang w:val="uk-UA"/>
        </w:rPr>
        <w:t>класс</w:t>
      </w:r>
      <w:proofErr w:type="spellEnd"/>
      <w:r w:rsidRPr="005827F2">
        <w:rPr>
          <w:sz w:val="28"/>
          <w:szCs w:val="28"/>
          <w:lang w:val="uk-UA"/>
        </w:rPr>
        <w:t xml:space="preserve"> .</w:t>
      </w:r>
    </w:p>
    <w:p w:rsidR="000D2EAD" w:rsidRPr="005827F2" w:rsidRDefault="000D2EAD" w:rsidP="005827F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5827F2">
        <w:rPr>
          <w:sz w:val="28"/>
          <w:szCs w:val="28"/>
          <w:lang w:val="uk-UA"/>
        </w:rPr>
        <w:t>Пе</w:t>
      </w:r>
      <w:r w:rsidR="005827F2">
        <w:rPr>
          <w:sz w:val="28"/>
          <w:szCs w:val="28"/>
          <w:lang w:val="uk-UA"/>
        </w:rPr>
        <w:t xml:space="preserve">ревір себе. Виконай </w:t>
      </w:r>
      <w:r w:rsidRPr="005827F2">
        <w:rPr>
          <w:sz w:val="28"/>
          <w:szCs w:val="28"/>
          <w:lang w:val="uk-UA"/>
        </w:rPr>
        <w:t xml:space="preserve"> тест</w:t>
      </w:r>
      <w:r w:rsidR="005827F2">
        <w:rPr>
          <w:sz w:val="28"/>
          <w:szCs w:val="28"/>
          <w:lang w:val="uk-UA"/>
        </w:rPr>
        <w:t xml:space="preserve"> у підручнику с.175-178</w:t>
      </w:r>
      <w:r w:rsidRPr="005827F2">
        <w:rPr>
          <w:sz w:val="28"/>
          <w:szCs w:val="28"/>
          <w:lang w:val="uk-UA"/>
        </w:rPr>
        <w:t>. Користуйся підручником задля допомоги.</w:t>
      </w:r>
    </w:p>
    <w:p w:rsidR="005827F2" w:rsidRPr="005827F2" w:rsidRDefault="000D2EAD" w:rsidP="000D2EAD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384F70">
        <w:rPr>
          <w:sz w:val="28"/>
          <w:szCs w:val="28"/>
          <w:lang w:val="uk-UA"/>
        </w:rPr>
        <w:t>Відправ</w:t>
      </w:r>
      <w:r w:rsidR="005827F2">
        <w:rPr>
          <w:sz w:val="28"/>
          <w:szCs w:val="28"/>
          <w:lang w:val="uk-UA"/>
        </w:rPr>
        <w:t xml:space="preserve"> виконані завдання на перевірку за </w:t>
      </w:r>
      <w:proofErr w:type="spellStart"/>
      <w:r w:rsidR="005827F2">
        <w:rPr>
          <w:sz w:val="28"/>
          <w:szCs w:val="28"/>
          <w:lang w:val="uk-UA"/>
        </w:rPr>
        <w:t>електроною</w:t>
      </w:r>
      <w:proofErr w:type="spellEnd"/>
      <w:r w:rsidR="005827F2">
        <w:rPr>
          <w:sz w:val="28"/>
          <w:szCs w:val="28"/>
          <w:lang w:val="uk-UA"/>
        </w:rPr>
        <w:t xml:space="preserve"> адресою </w:t>
      </w:r>
    </w:p>
    <w:p w:rsidR="000D2EAD" w:rsidRPr="00552683" w:rsidRDefault="00F64CCB" w:rsidP="005827F2">
      <w:pPr>
        <w:spacing w:line="360" w:lineRule="auto"/>
        <w:ind w:left="720"/>
        <w:jc w:val="both"/>
        <w:rPr>
          <w:sz w:val="28"/>
          <w:szCs w:val="28"/>
        </w:rPr>
      </w:pPr>
      <w:hyperlink r:id="rId8" w:history="1">
        <w:r w:rsidR="005827F2" w:rsidRPr="001D5017">
          <w:rPr>
            <w:rStyle w:val="a4"/>
            <w:sz w:val="28"/>
            <w:szCs w:val="28"/>
            <w:lang w:val="en-US"/>
          </w:rPr>
          <w:t>s</w:t>
        </w:r>
        <w:r w:rsidR="005827F2" w:rsidRPr="00552683">
          <w:rPr>
            <w:rStyle w:val="a4"/>
            <w:sz w:val="28"/>
            <w:szCs w:val="28"/>
          </w:rPr>
          <w:t>.</w:t>
        </w:r>
        <w:r w:rsidR="005827F2" w:rsidRPr="001D5017">
          <w:rPr>
            <w:rStyle w:val="a4"/>
            <w:sz w:val="28"/>
            <w:szCs w:val="28"/>
            <w:lang w:val="en-US"/>
          </w:rPr>
          <w:t>mazurik</w:t>
        </w:r>
        <w:r w:rsidR="005827F2" w:rsidRPr="00552683">
          <w:rPr>
            <w:rStyle w:val="a4"/>
            <w:sz w:val="28"/>
            <w:szCs w:val="28"/>
          </w:rPr>
          <w:t>2012@</w:t>
        </w:r>
        <w:r w:rsidR="005827F2" w:rsidRPr="001D5017">
          <w:rPr>
            <w:rStyle w:val="a4"/>
            <w:sz w:val="28"/>
            <w:szCs w:val="28"/>
            <w:lang w:val="en-US"/>
          </w:rPr>
          <w:t>gmail</w:t>
        </w:r>
        <w:r w:rsidR="005827F2" w:rsidRPr="00552683">
          <w:rPr>
            <w:rStyle w:val="a4"/>
            <w:sz w:val="28"/>
            <w:szCs w:val="28"/>
          </w:rPr>
          <w:t>.</w:t>
        </w:r>
        <w:r w:rsidR="005827F2" w:rsidRPr="001D5017">
          <w:rPr>
            <w:rStyle w:val="a4"/>
            <w:sz w:val="28"/>
            <w:szCs w:val="28"/>
            <w:lang w:val="en-US"/>
          </w:rPr>
          <w:t>com</w:t>
        </w:r>
      </w:hyperlink>
      <w:r w:rsidR="005827F2" w:rsidRPr="00552683">
        <w:rPr>
          <w:sz w:val="28"/>
          <w:szCs w:val="28"/>
        </w:rPr>
        <w:t xml:space="preserve"> </w:t>
      </w:r>
    </w:p>
    <w:p w:rsidR="00440A72" w:rsidRPr="00552683" w:rsidRDefault="00440A72" w:rsidP="005827F2">
      <w:pPr>
        <w:spacing w:line="360" w:lineRule="auto"/>
        <w:ind w:left="720"/>
        <w:jc w:val="both"/>
        <w:rPr>
          <w:sz w:val="28"/>
          <w:szCs w:val="28"/>
        </w:rPr>
      </w:pPr>
    </w:p>
    <w:p w:rsidR="00440A72" w:rsidRPr="00552683" w:rsidRDefault="00440A72" w:rsidP="00440A72">
      <w:pPr>
        <w:spacing w:line="360" w:lineRule="auto"/>
        <w:ind w:left="720"/>
        <w:jc w:val="center"/>
        <w:rPr>
          <w:color w:val="00B050"/>
          <w:sz w:val="28"/>
          <w:szCs w:val="28"/>
        </w:rPr>
      </w:pPr>
      <w:proofErr w:type="spellStart"/>
      <w:r w:rsidRPr="00552683">
        <w:rPr>
          <w:color w:val="00B050"/>
          <w:sz w:val="28"/>
          <w:szCs w:val="28"/>
        </w:rPr>
        <w:lastRenderedPageBreak/>
        <w:t>Хід</w:t>
      </w:r>
      <w:proofErr w:type="spellEnd"/>
      <w:r w:rsidRPr="00552683">
        <w:rPr>
          <w:color w:val="00B050"/>
          <w:sz w:val="28"/>
          <w:szCs w:val="28"/>
        </w:rPr>
        <w:t xml:space="preserve"> уроку</w:t>
      </w:r>
    </w:p>
    <w:p w:rsidR="00132A06" w:rsidRPr="00552683" w:rsidRDefault="00132A06" w:rsidP="00132A06">
      <w:pPr>
        <w:spacing w:line="360" w:lineRule="auto"/>
        <w:ind w:left="720"/>
        <w:jc w:val="both"/>
        <w:rPr>
          <w:sz w:val="28"/>
          <w:szCs w:val="28"/>
        </w:rPr>
      </w:pPr>
    </w:p>
    <w:p w:rsidR="007C22B7" w:rsidRPr="00132A06" w:rsidRDefault="00531451" w:rsidP="00132A06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  <w:lang w:val="uk-UA"/>
        </w:rPr>
        <w:t>Ознайомся з новим лекційним</w:t>
      </w:r>
      <w:r w:rsidR="00132A06" w:rsidRPr="00132A06">
        <w:rPr>
          <w:sz w:val="28"/>
          <w:szCs w:val="28"/>
          <w:lang w:val="uk-UA"/>
        </w:rPr>
        <w:t xml:space="preserve"> матеріалом. Опрацюй його. </w:t>
      </w:r>
    </w:p>
    <w:p w:rsidR="00132A06" w:rsidRPr="00552683" w:rsidRDefault="00F64CCB" w:rsidP="00132A06">
      <w:pPr>
        <w:spacing w:line="360" w:lineRule="auto"/>
        <w:ind w:left="284"/>
        <w:jc w:val="both"/>
        <w:rPr>
          <w:sz w:val="28"/>
          <w:szCs w:val="28"/>
        </w:rPr>
      </w:pPr>
      <w:hyperlink r:id="rId9" w:history="1">
        <w:r w:rsidR="00132A06" w:rsidRPr="00BD506D">
          <w:rPr>
            <w:rStyle w:val="a4"/>
            <w:b/>
            <w:bCs/>
            <w:sz w:val="28"/>
            <w:szCs w:val="28"/>
            <w:lang w:val="en-US"/>
          </w:rPr>
          <w:t>https</w:t>
        </w:r>
        <w:r w:rsidR="00132A06" w:rsidRPr="00BD506D">
          <w:rPr>
            <w:rStyle w:val="a4"/>
            <w:b/>
            <w:bCs/>
            <w:sz w:val="28"/>
            <w:szCs w:val="28"/>
            <w:lang w:val="uk-UA"/>
          </w:rPr>
          <w:t>://</w:t>
        </w:r>
        <w:r w:rsidR="00132A06" w:rsidRPr="00BD506D">
          <w:rPr>
            <w:rStyle w:val="a4"/>
            <w:b/>
            <w:bCs/>
            <w:sz w:val="28"/>
            <w:szCs w:val="28"/>
            <w:lang w:val="en-US"/>
          </w:rPr>
          <w:t>drive</w:t>
        </w:r>
        <w:r w:rsidR="00132A06" w:rsidRPr="00BD506D">
          <w:rPr>
            <w:rStyle w:val="a4"/>
            <w:b/>
            <w:bCs/>
            <w:sz w:val="28"/>
            <w:szCs w:val="28"/>
            <w:lang w:val="uk-UA"/>
          </w:rPr>
          <w:t>.</w:t>
        </w:r>
        <w:proofErr w:type="spellStart"/>
        <w:r w:rsidR="00132A06" w:rsidRPr="00BD506D">
          <w:rPr>
            <w:rStyle w:val="a4"/>
            <w:b/>
            <w:bCs/>
            <w:sz w:val="28"/>
            <w:szCs w:val="28"/>
            <w:lang w:val="en-US"/>
          </w:rPr>
          <w:t>google</w:t>
        </w:r>
        <w:proofErr w:type="spellEnd"/>
        <w:r w:rsidR="00132A06" w:rsidRPr="00BD506D">
          <w:rPr>
            <w:rStyle w:val="a4"/>
            <w:b/>
            <w:bCs/>
            <w:sz w:val="28"/>
            <w:szCs w:val="28"/>
            <w:lang w:val="uk-UA"/>
          </w:rPr>
          <w:t>.</w:t>
        </w:r>
        <w:r w:rsidR="00132A06" w:rsidRPr="00BD506D">
          <w:rPr>
            <w:rStyle w:val="a4"/>
            <w:b/>
            <w:bCs/>
            <w:sz w:val="28"/>
            <w:szCs w:val="28"/>
            <w:lang w:val="en-US"/>
          </w:rPr>
          <w:t>com</w:t>
        </w:r>
        <w:r w:rsidR="00132A06" w:rsidRPr="00BD506D">
          <w:rPr>
            <w:rStyle w:val="a4"/>
            <w:b/>
            <w:bCs/>
            <w:sz w:val="28"/>
            <w:szCs w:val="28"/>
            <w:lang w:val="uk-UA"/>
          </w:rPr>
          <w:t>/</w:t>
        </w:r>
        <w:r w:rsidR="00132A06" w:rsidRPr="00BD506D">
          <w:rPr>
            <w:rStyle w:val="a4"/>
            <w:b/>
            <w:bCs/>
            <w:sz w:val="28"/>
            <w:szCs w:val="28"/>
            <w:lang w:val="en-US"/>
          </w:rPr>
          <w:t>file</w:t>
        </w:r>
        <w:r w:rsidR="00132A06" w:rsidRPr="00BD506D">
          <w:rPr>
            <w:rStyle w:val="a4"/>
            <w:b/>
            <w:bCs/>
            <w:sz w:val="28"/>
            <w:szCs w:val="28"/>
            <w:lang w:val="uk-UA"/>
          </w:rPr>
          <w:t>/</w:t>
        </w:r>
        <w:r w:rsidR="00132A06" w:rsidRPr="00BD506D">
          <w:rPr>
            <w:rStyle w:val="a4"/>
            <w:b/>
            <w:bCs/>
            <w:sz w:val="28"/>
            <w:szCs w:val="28"/>
            <w:lang w:val="en-US"/>
          </w:rPr>
          <w:t>d</w:t>
        </w:r>
        <w:r w:rsidR="00132A06" w:rsidRPr="00BD506D">
          <w:rPr>
            <w:rStyle w:val="a4"/>
            <w:b/>
            <w:bCs/>
            <w:sz w:val="28"/>
            <w:szCs w:val="28"/>
            <w:lang w:val="uk-UA"/>
          </w:rPr>
          <w:t>/0</w:t>
        </w:r>
        <w:r w:rsidR="00132A06" w:rsidRPr="00BD506D">
          <w:rPr>
            <w:rStyle w:val="a4"/>
            <w:b/>
            <w:bCs/>
            <w:sz w:val="28"/>
            <w:szCs w:val="28"/>
            <w:lang w:val="en-US"/>
          </w:rPr>
          <w:t>B</w:t>
        </w:r>
        <w:r w:rsidR="00132A06" w:rsidRPr="00BD506D">
          <w:rPr>
            <w:rStyle w:val="a4"/>
            <w:b/>
            <w:bCs/>
            <w:sz w:val="28"/>
            <w:szCs w:val="28"/>
            <w:lang w:val="uk-UA"/>
          </w:rPr>
          <w:t>0</w:t>
        </w:r>
        <w:proofErr w:type="spellStart"/>
        <w:r w:rsidR="00132A06" w:rsidRPr="00BD506D">
          <w:rPr>
            <w:rStyle w:val="a4"/>
            <w:b/>
            <w:bCs/>
            <w:sz w:val="28"/>
            <w:szCs w:val="28"/>
            <w:lang w:val="en-US"/>
          </w:rPr>
          <w:t>Dsr</w:t>
        </w:r>
        <w:proofErr w:type="spellEnd"/>
        <w:r w:rsidR="00132A06" w:rsidRPr="00BD506D">
          <w:rPr>
            <w:rStyle w:val="a4"/>
            <w:b/>
            <w:bCs/>
            <w:sz w:val="28"/>
            <w:szCs w:val="28"/>
            <w:lang w:val="uk-UA"/>
          </w:rPr>
          <w:t>-5</w:t>
        </w:r>
        <w:proofErr w:type="spellStart"/>
        <w:r w:rsidR="00132A06" w:rsidRPr="00BD506D">
          <w:rPr>
            <w:rStyle w:val="a4"/>
            <w:b/>
            <w:bCs/>
            <w:sz w:val="28"/>
            <w:szCs w:val="28"/>
            <w:lang w:val="en-US"/>
          </w:rPr>
          <w:t>xA</w:t>
        </w:r>
        <w:proofErr w:type="spellEnd"/>
        <w:r w:rsidR="00132A06" w:rsidRPr="00BD506D">
          <w:rPr>
            <w:rStyle w:val="a4"/>
            <w:b/>
            <w:bCs/>
            <w:sz w:val="28"/>
            <w:szCs w:val="28"/>
            <w:lang w:val="uk-UA"/>
          </w:rPr>
          <w:t>5</w:t>
        </w:r>
        <w:proofErr w:type="spellStart"/>
        <w:r w:rsidR="00132A06" w:rsidRPr="00BD506D">
          <w:rPr>
            <w:rStyle w:val="a4"/>
            <w:b/>
            <w:bCs/>
            <w:sz w:val="28"/>
            <w:szCs w:val="28"/>
            <w:lang w:val="en-US"/>
          </w:rPr>
          <w:t>Jea</w:t>
        </w:r>
        <w:proofErr w:type="spellEnd"/>
        <w:r w:rsidR="00132A06" w:rsidRPr="00BD506D">
          <w:rPr>
            <w:rStyle w:val="a4"/>
            <w:b/>
            <w:bCs/>
            <w:sz w:val="28"/>
            <w:szCs w:val="28"/>
            <w:lang w:val="uk-UA"/>
          </w:rPr>
          <w:t>2</w:t>
        </w:r>
        <w:proofErr w:type="spellStart"/>
        <w:r w:rsidR="00132A06" w:rsidRPr="00BD506D">
          <w:rPr>
            <w:rStyle w:val="a4"/>
            <w:b/>
            <w:bCs/>
            <w:sz w:val="28"/>
            <w:szCs w:val="28"/>
            <w:lang w:val="en-US"/>
          </w:rPr>
          <w:t>JxT</w:t>
        </w:r>
        <w:proofErr w:type="spellEnd"/>
        <w:r w:rsidR="00132A06" w:rsidRPr="00BD506D">
          <w:rPr>
            <w:rStyle w:val="a4"/>
            <w:b/>
            <w:bCs/>
            <w:sz w:val="28"/>
            <w:szCs w:val="28"/>
            <w:lang w:val="uk-UA"/>
          </w:rPr>
          <w:t>2</w:t>
        </w:r>
        <w:proofErr w:type="spellStart"/>
        <w:r w:rsidR="00132A06" w:rsidRPr="00BD506D">
          <w:rPr>
            <w:rStyle w:val="a4"/>
            <w:b/>
            <w:bCs/>
            <w:sz w:val="28"/>
            <w:szCs w:val="28"/>
            <w:lang w:val="en-US"/>
          </w:rPr>
          <w:t>xqbWpWWkU</w:t>
        </w:r>
        <w:proofErr w:type="spellEnd"/>
        <w:r w:rsidR="00132A06" w:rsidRPr="00BD506D">
          <w:rPr>
            <w:rStyle w:val="a4"/>
            <w:b/>
            <w:bCs/>
            <w:sz w:val="28"/>
            <w:szCs w:val="28"/>
            <w:lang w:val="uk-UA"/>
          </w:rPr>
          <w:t>/</w:t>
        </w:r>
        <w:r w:rsidR="00132A06" w:rsidRPr="00BD506D">
          <w:rPr>
            <w:rStyle w:val="a4"/>
            <w:b/>
            <w:bCs/>
            <w:sz w:val="28"/>
            <w:szCs w:val="28"/>
            <w:lang w:val="en-US"/>
          </w:rPr>
          <w:t>edit</w:t>
        </w:r>
      </w:hyperlink>
    </w:p>
    <w:p w:rsidR="00132A06" w:rsidRDefault="00132A06" w:rsidP="00132A06">
      <w:pPr>
        <w:pStyle w:val="a3"/>
        <w:numPr>
          <w:ilvl w:val="0"/>
          <w:numId w:val="5"/>
        </w:numPr>
        <w:spacing w:line="360" w:lineRule="auto"/>
        <w:jc w:val="both"/>
        <w:rPr>
          <w:bCs/>
          <w:sz w:val="28"/>
          <w:szCs w:val="28"/>
          <w:lang w:val="uk-UA"/>
        </w:rPr>
      </w:pPr>
      <w:r w:rsidRPr="00132A06">
        <w:rPr>
          <w:bCs/>
          <w:sz w:val="28"/>
          <w:szCs w:val="28"/>
          <w:lang w:val="uk-UA"/>
        </w:rPr>
        <w:t>Робота</w:t>
      </w:r>
      <w:r>
        <w:rPr>
          <w:bCs/>
          <w:sz w:val="28"/>
          <w:szCs w:val="28"/>
          <w:lang w:val="uk-UA"/>
        </w:rPr>
        <w:t xml:space="preserve"> з текстом Конституції України.</w:t>
      </w:r>
    </w:p>
    <w:p w:rsidR="00132A06" w:rsidRDefault="00132A06" w:rsidP="00132A06">
      <w:pPr>
        <w:pStyle w:val="a3"/>
        <w:spacing w:line="360" w:lineRule="auto"/>
        <w:ind w:left="106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За допомогою ст..4 та 25 Конституції України визначте основні положення щодо громадянства.</w:t>
      </w:r>
    </w:p>
    <w:p w:rsidR="00132A06" w:rsidRDefault="00132A06" w:rsidP="00132A06">
      <w:pPr>
        <w:pStyle w:val="a3"/>
        <w:numPr>
          <w:ilvl w:val="0"/>
          <w:numId w:val="5"/>
        </w:num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Уявіть себе депутатами Верховної Ради та визначить, якими положеннями треба доповнити Закон України «Про громадянство»</w:t>
      </w:r>
    </w:p>
    <w:p w:rsidR="00132A06" w:rsidRDefault="00132A06" w:rsidP="00132A06">
      <w:pPr>
        <w:pStyle w:val="a3"/>
        <w:numPr>
          <w:ilvl w:val="0"/>
          <w:numId w:val="5"/>
        </w:num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Уявіть себе юридичними консультантами і, спираючись на витяги із закону, дайте відповідь на запитання.</w:t>
      </w:r>
    </w:p>
    <w:p w:rsidR="00132A06" w:rsidRDefault="00132A06" w:rsidP="00132A06">
      <w:pPr>
        <w:pStyle w:val="a3"/>
        <w:spacing w:line="360" w:lineRule="auto"/>
        <w:ind w:left="106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А) У родині Анни П. та Сергія Т. народилася донька. Обидва вони – громадяни України, але дитина народилася в Празі, де вони працювали вже два роки. Визначте, чи отримає дитина громадянство України.</w:t>
      </w:r>
    </w:p>
    <w:p w:rsidR="00D27CE7" w:rsidRDefault="00132A06" w:rsidP="00D27CE7">
      <w:pPr>
        <w:pStyle w:val="a3"/>
        <w:spacing w:line="360" w:lineRule="auto"/>
        <w:ind w:left="1065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Б) У пологовому будинку м. Одеси народився хлопчик. Його мати – громадянка України, </w:t>
      </w:r>
      <w:proofErr w:type="spellStart"/>
      <w:r>
        <w:rPr>
          <w:bCs/>
          <w:sz w:val="28"/>
          <w:szCs w:val="28"/>
          <w:lang w:val="uk-UA"/>
        </w:rPr>
        <w:t>батько-</w:t>
      </w:r>
      <w:proofErr w:type="spellEnd"/>
      <w:r>
        <w:rPr>
          <w:bCs/>
          <w:sz w:val="28"/>
          <w:szCs w:val="28"/>
          <w:lang w:val="uk-UA"/>
        </w:rPr>
        <w:t xml:space="preserve"> громадянин Куби, який навчається в Академії морського транспорту. Визначте, чи отрим</w:t>
      </w:r>
      <w:r w:rsidR="00D27CE7">
        <w:rPr>
          <w:bCs/>
          <w:sz w:val="28"/>
          <w:szCs w:val="28"/>
          <w:lang w:val="uk-UA"/>
        </w:rPr>
        <w:t>ає дитина громадянство України.</w:t>
      </w:r>
    </w:p>
    <w:p w:rsidR="00132A06" w:rsidRPr="00D27CE7" w:rsidRDefault="00D27CE7" w:rsidP="00D27CE7">
      <w:p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</w:t>
      </w:r>
      <w:r w:rsidRPr="00D27CE7">
        <w:rPr>
          <w:bCs/>
          <w:sz w:val="28"/>
          <w:szCs w:val="28"/>
          <w:lang w:val="uk-UA"/>
        </w:rPr>
        <w:t xml:space="preserve">5. </w:t>
      </w:r>
      <w:r w:rsidR="00E72037" w:rsidRPr="00D27CE7">
        <w:rPr>
          <w:bCs/>
          <w:sz w:val="28"/>
          <w:szCs w:val="28"/>
          <w:lang w:val="uk-UA"/>
        </w:rPr>
        <w:t>Робота з текстом Загальної декларації прав людини та Конституції                України.</w:t>
      </w:r>
    </w:p>
    <w:p w:rsidR="00E72037" w:rsidRDefault="00E72037" w:rsidP="00132A06">
      <w:p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Завдання:</w:t>
      </w:r>
    </w:p>
    <w:p w:rsidR="00E72037" w:rsidRDefault="00E72037" w:rsidP="00E72037">
      <w:pPr>
        <w:pStyle w:val="a3"/>
        <w:numPr>
          <w:ilvl w:val="0"/>
          <w:numId w:val="6"/>
        </w:num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Ознайомитися з текстом Загальної декларації прав людини, звернувши увагу на початок статей.</w:t>
      </w:r>
    </w:p>
    <w:p w:rsidR="00E72037" w:rsidRDefault="00E72037" w:rsidP="00E72037">
      <w:pPr>
        <w:pStyle w:val="a3"/>
        <w:numPr>
          <w:ilvl w:val="0"/>
          <w:numId w:val="6"/>
        </w:num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Розподілити права по групах.</w:t>
      </w:r>
    </w:p>
    <w:p w:rsidR="00D27CE7" w:rsidRDefault="00E72037" w:rsidP="00D27CE7">
      <w:pPr>
        <w:pStyle w:val="a3"/>
        <w:numPr>
          <w:ilvl w:val="0"/>
          <w:numId w:val="6"/>
        </w:num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Порівняти ваш перелік з правами , н</w:t>
      </w:r>
      <w:r w:rsidR="00D27CE7">
        <w:rPr>
          <w:bCs/>
          <w:sz w:val="28"/>
          <w:szCs w:val="28"/>
          <w:lang w:val="uk-UA"/>
        </w:rPr>
        <w:t>аведеними в Конституції України.</w:t>
      </w:r>
    </w:p>
    <w:p w:rsidR="00D27CE7" w:rsidRDefault="00D27CE7" w:rsidP="00D27CE7">
      <w:p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6.Назвіть основні групи прав людини та наведіть приклади прав людини, які належать до кожної з цих груп.</w:t>
      </w:r>
    </w:p>
    <w:p w:rsidR="00D27CE7" w:rsidRDefault="00D27CE7" w:rsidP="00D27CE7">
      <w:p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7. Виконати тести у підручнику с.175-178.</w:t>
      </w:r>
    </w:p>
    <w:p w:rsidR="00D27CE7" w:rsidRPr="00D27CE7" w:rsidRDefault="00D27CE7" w:rsidP="00D27CE7">
      <w:p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8. Підготуйте повідомлення про найбільш брутальні порушення прав людини у наш час та в минулому.</w:t>
      </w:r>
    </w:p>
    <w:p w:rsidR="00E72037" w:rsidRPr="00E72037" w:rsidRDefault="00E72037" w:rsidP="00D27CE7">
      <w:pPr>
        <w:pStyle w:val="a3"/>
        <w:spacing w:line="360" w:lineRule="auto"/>
        <w:ind w:left="644"/>
        <w:jc w:val="both"/>
        <w:rPr>
          <w:bCs/>
          <w:sz w:val="28"/>
          <w:szCs w:val="28"/>
          <w:lang w:val="uk-UA"/>
        </w:rPr>
      </w:pPr>
    </w:p>
    <w:p w:rsidR="00E72037" w:rsidRPr="00132A06" w:rsidRDefault="00E72037" w:rsidP="00132A06">
      <w:p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</w:t>
      </w:r>
    </w:p>
    <w:p w:rsidR="00132A06" w:rsidRPr="00132A06" w:rsidRDefault="00132A06" w:rsidP="00132A06">
      <w:pPr>
        <w:pStyle w:val="a3"/>
        <w:ind w:left="1065"/>
        <w:rPr>
          <w:sz w:val="28"/>
          <w:szCs w:val="28"/>
          <w:lang w:val="uk-UA"/>
        </w:rPr>
      </w:pPr>
    </w:p>
    <w:sectPr w:rsidR="00132A06" w:rsidRPr="00132A06" w:rsidSect="00C87D21">
      <w:pgSz w:w="11906" w:h="16838"/>
      <w:pgMar w:top="1134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246C"/>
    <w:multiLevelType w:val="hybridMultilevel"/>
    <w:tmpl w:val="D9A64C20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484B1920"/>
    <w:multiLevelType w:val="hybridMultilevel"/>
    <w:tmpl w:val="DB60A0A2"/>
    <w:lvl w:ilvl="0" w:tplc="C706EF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D4BF6"/>
    <w:multiLevelType w:val="hybridMultilevel"/>
    <w:tmpl w:val="A6189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05356B"/>
    <w:multiLevelType w:val="multilevel"/>
    <w:tmpl w:val="F6EC4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291553"/>
    <w:multiLevelType w:val="hybridMultilevel"/>
    <w:tmpl w:val="C29ED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3743E"/>
    <w:multiLevelType w:val="hybridMultilevel"/>
    <w:tmpl w:val="1CBA5B72"/>
    <w:lvl w:ilvl="0" w:tplc="AA3C304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3E9"/>
    <w:rsid w:val="00043695"/>
    <w:rsid w:val="00045523"/>
    <w:rsid w:val="000D2EAD"/>
    <w:rsid w:val="00132A06"/>
    <w:rsid w:val="0027215F"/>
    <w:rsid w:val="00440A72"/>
    <w:rsid w:val="00531451"/>
    <w:rsid w:val="00552683"/>
    <w:rsid w:val="005543E9"/>
    <w:rsid w:val="00554B8D"/>
    <w:rsid w:val="005827F2"/>
    <w:rsid w:val="0067261D"/>
    <w:rsid w:val="00744D48"/>
    <w:rsid w:val="007C22B7"/>
    <w:rsid w:val="0088053A"/>
    <w:rsid w:val="00B97984"/>
    <w:rsid w:val="00BD506D"/>
    <w:rsid w:val="00C77715"/>
    <w:rsid w:val="00D27CE7"/>
    <w:rsid w:val="00DC1A9E"/>
    <w:rsid w:val="00E272C1"/>
    <w:rsid w:val="00E72037"/>
    <w:rsid w:val="00F57A5F"/>
    <w:rsid w:val="00F6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71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D506D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D506D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7215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215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71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D506D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D506D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7215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21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mazurik2012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ortfel.at.ua/load/10_klas/pravoznavstvo/gavrish/147-1-0-6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0B0Dsr-5xA5Jea2JxT2xqbWpWWkU/edit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0B0Dsr-5xA5Jea2JxT2xqbWpWWkU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j@m</Company>
  <LinksUpToDate>false</LinksUpToDate>
  <CharactersWithSpaces>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Kolobok</dc:creator>
  <cp:keywords/>
  <dc:description/>
  <cp:lastModifiedBy>Home</cp:lastModifiedBy>
  <cp:revision>19</cp:revision>
  <dcterms:created xsi:type="dcterms:W3CDTF">2016-02-08T17:42:00Z</dcterms:created>
  <dcterms:modified xsi:type="dcterms:W3CDTF">2017-11-05T06:03:00Z</dcterms:modified>
</cp:coreProperties>
</file>