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ЕНЕРГОДАРСЬКИЙ НАВЧАЛЬНО – ВИХОВНИЙ КОМПЛЕКС «ЗАГАЛЬНООСВІТНІЙ НАВЧАЛЬНИЙ ЗАКЛАД ІІ – ІІІ ст. МІЖШКІЛЬНИЙ НАВЧАЛЬНО – ВИРОБНИЧИЙ КОМБІНАТ»</w:t>
      </w: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ЕНЕРГОДАРСЬКОЇ МІСЬКОЇ РАДИ</w:t>
      </w: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44"/>
          <w:szCs w:val="44"/>
          <w:lang w:val="uk-UA"/>
        </w:rPr>
      </w:pPr>
    </w:p>
    <w:p w:rsidR="00C51AC0" w:rsidRPr="00823E18" w:rsidRDefault="00C51AC0" w:rsidP="000C1F62">
      <w:pPr>
        <w:tabs>
          <w:tab w:val="left" w:pos="3092"/>
        </w:tabs>
        <w:spacing w:after="0"/>
        <w:jc w:val="center"/>
        <w:rPr>
          <w:rFonts w:ascii="Times New Roman" w:hAnsi="Times New Roman"/>
          <w:b/>
          <w:sz w:val="56"/>
          <w:szCs w:val="56"/>
          <w:lang w:val="uk-UA"/>
        </w:rPr>
      </w:pPr>
      <w:r w:rsidRPr="00823E18">
        <w:rPr>
          <w:rFonts w:ascii="Times New Roman" w:hAnsi="Times New Roman"/>
          <w:b/>
          <w:sz w:val="56"/>
          <w:szCs w:val="56"/>
          <w:lang w:val="uk-UA"/>
        </w:rPr>
        <w:t>РОЗРОБКА УРОКУ</w:t>
      </w:r>
    </w:p>
    <w:p w:rsidR="00C51AC0" w:rsidRPr="00823E18" w:rsidRDefault="00C51AC0" w:rsidP="000C1F62">
      <w:pPr>
        <w:tabs>
          <w:tab w:val="left" w:pos="3092"/>
        </w:tabs>
        <w:spacing w:after="0"/>
        <w:jc w:val="center"/>
        <w:rPr>
          <w:rFonts w:ascii="Times New Roman" w:hAnsi="Times New Roman"/>
          <w:b/>
          <w:sz w:val="56"/>
          <w:szCs w:val="56"/>
          <w:lang w:val="uk-UA"/>
        </w:rPr>
      </w:pPr>
    </w:p>
    <w:p w:rsidR="00C51AC0" w:rsidRPr="00823E18" w:rsidRDefault="00C51AC0" w:rsidP="000C1F62">
      <w:pPr>
        <w:tabs>
          <w:tab w:val="left" w:pos="3092"/>
        </w:tabs>
        <w:spacing w:after="0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823E18">
        <w:rPr>
          <w:rFonts w:ascii="Times New Roman" w:hAnsi="Times New Roman"/>
          <w:b/>
          <w:sz w:val="40"/>
          <w:szCs w:val="40"/>
          <w:lang w:val="uk-UA"/>
        </w:rPr>
        <w:t>З ПРАВОЗНАВСТВА ДЛЯ 10 КЛАСУ</w:t>
      </w:r>
    </w:p>
    <w:p w:rsidR="00C51AC0" w:rsidRPr="00823E18" w:rsidRDefault="00C51AC0" w:rsidP="000C1F62">
      <w:pPr>
        <w:tabs>
          <w:tab w:val="left" w:pos="3092"/>
        </w:tabs>
        <w:spacing w:after="0"/>
        <w:jc w:val="center"/>
        <w:rPr>
          <w:rFonts w:ascii="Times New Roman" w:hAnsi="Times New Roman"/>
          <w:b/>
          <w:sz w:val="40"/>
          <w:szCs w:val="40"/>
          <w:lang w:val="uk-UA"/>
        </w:rPr>
      </w:pPr>
    </w:p>
    <w:p w:rsidR="00C51AC0" w:rsidRPr="00823E18" w:rsidRDefault="00C51AC0" w:rsidP="000C1F62">
      <w:pPr>
        <w:tabs>
          <w:tab w:val="left" w:pos="3092"/>
        </w:tabs>
        <w:spacing w:after="0"/>
        <w:jc w:val="center"/>
        <w:rPr>
          <w:rFonts w:ascii="Times New Roman" w:hAnsi="Times New Roman"/>
          <w:b/>
          <w:sz w:val="44"/>
          <w:szCs w:val="44"/>
          <w:lang w:val="uk-UA"/>
        </w:rPr>
      </w:pPr>
      <w:r w:rsidRPr="00823E18">
        <w:rPr>
          <w:rFonts w:ascii="Times New Roman" w:hAnsi="Times New Roman"/>
          <w:b/>
          <w:sz w:val="44"/>
          <w:szCs w:val="44"/>
          <w:lang w:val="uk-UA"/>
        </w:rPr>
        <w:t>на тему: «ПРАВОВІДНОСИНИ»</w:t>
      </w:r>
    </w:p>
    <w:p w:rsidR="00C51AC0" w:rsidRPr="00823E18" w:rsidRDefault="00481EBA" w:rsidP="001509DF">
      <w:pPr>
        <w:tabs>
          <w:tab w:val="left" w:pos="3092"/>
        </w:tabs>
        <w:spacing w:after="0"/>
        <w:jc w:val="center"/>
        <w:rPr>
          <w:rFonts w:ascii="Times New Roman" w:hAnsi="Times New Roman"/>
          <w:b/>
          <w:sz w:val="44"/>
          <w:szCs w:val="44"/>
          <w:lang w:val="uk-UA"/>
        </w:rPr>
      </w:pPr>
      <w:r w:rsidRPr="00823E18">
        <w:rPr>
          <w:rFonts w:ascii="Times New Roman" w:hAnsi="Times New Roman"/>
          <w:b/>
          <w:noProof/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53.5pt;height:144.75pt;visibility:visible">
            <v:imagedata r:id="rId5" o:title=""/>
          </v:shape>
        </w:pict>
      </w: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1509DF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ind w:left="6372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Підготувала:</w:t>
      </w:r>
    </w:p>
    <w:p w:rsidR="00C51AC0" w:rsidRPr="00823E18" w:rsidRDefault="00C51AC0" w:rsidP="000C1F62">
      <w:pPr>
        <w:spacing w:after="0"/>
        <w:ind w:left="6372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учитель історії, СВК</w:t>
      </w:r>
      <w:r w:rsidR="009366EE" w:rsidRPr="00823E18">
        <w:rPr>
          <w:rFonts w:ascii="Times New Roman" w:hAnsi="Times New Roman"/>
          <w:b/>
          <w:sz w:val="28"/>
          <w:szCs w:val="28"/>
          <w:lang w:val="uk-UA"/>
        </w:rPr>
        <w:t>, учитель-методист</w:t>
      </w:r>
    </w:p>
    <w:p w:rsidR="00C51AC0" w:rsidRPr="00823E18" w:rsidRDefault="00C51AC0" w:rsidP="000C1F62">
      <w:pPr>
        <w:spacing w:after="0"/>
        <w:ind w:left="6372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Тешлюк Л.І.</w:t>
      </w: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0C1F6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68335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lastRenderedPageBreak/>
        <w:t>Тема уроку: Правовідносини</w:t>
      </w:r>
    </w:p>
    <w:p w:rsidR="00C51AC0" w:rsidRPr="00823E18" w:rsidRDefault="00C51AC0" w:rsidP="00E11762">
      <w:pPr>
        <w:ind w:left="1701" w:hanging="1701"/>
        <w:jc w:val="both"/>
        <w:rPr>
          <w:rFonts w:ascii="Cambria Math" w:hAnsi="Cambria Math" w:cs="+mn-cs"/>
          <w:b/>
          <w:bCs/>
          <w:color w:val="002060"/>
          <w:kern w:val="24"/>
          <w:sz w:val="56"/>
          <w:szCs w:val="56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Мета уроку:</w:t>
      </w:r>
      <w:r w:rsidRPr="00823E18">
        <w:rPr>
          <w:rFonts w:ascii="Cambria Math" w:hAnsi="Cambria Math" w:cs="+mn-cs"/>
          <w:b/>
          <w:bCs/>
          <w:color w:val="002060"/>
          <w:kern w:val="24"/>
          <w:sz w:val="56"/>
          <w:szCs w:val="56"/>
          <w:lang w:val="uk-UA"/>
        </w:rPr>
        <w:t xml:space="preserve"> </w:t>
      </w:r>
    </w:p>
    <w:p w:rsidR="00C51AC0" w:rsidRPr="00823E18" w:rsidRDefault="00C51AC0" w:rsidP="00ED68A9">
      <w:pPr>
        <w:pStyle w:val="a3"/>
        <w:numPr>
          <w:ilvl w:val="0"/>
          <w:numId w:val="9"/>
        </w:numPr>
        <w:ind w:left="426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Cs/>
          <w:sz w:val="28"/>
          <w:szCs w:val="28"/>
          <w:lang w:val="uk-UA"/>
        </w:rPr>
        <w:t>Спираючись на знання про правовідносини, отримані учнями у 9-му класі, продовжити формувати поняття “правовідносини”, “суб'єкти правовідносин</w:t>
      </w:r>
      <w:r w:rsidR="000E3244" w:rsidRPr="00823E18">
        <w:rPr>
          <w:rFonts w:ascii="Times New Roman" w:hAnsi="Times New Roman"/>
          <w:bCs/>
          <w:sz w:val="28"/>
          <w:szCs w:val="28"/>
          <w:lang w:val="uk-UA"/>
        </w:rPr>
        <w:t xml:space="preserve"> “ </w:t>
      </w:r>
      <w:r w:rsidRPr="00823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3244" w:rsidRPr="00823E18">
        <w:rPr>
          <w:rFonts w:ascii="Times New Roman" w:hAnsi="Times New Roman"/>
          <w:bCs/>
          <w:sz w:val="28"/>
          <w:szCs w:val="28"/>
          <w:lang w:val="uk-UA"/>
        </w:rPr>
        <w:t xml:space="preserve"> “</w:t>
      </w:r>
      <w:r w:rsidRPr="00823E18">
        <w:rPr>
          <w:rFonts w:ascii="Times New Roman" w:hAnsi="Times New Roman"/>
          <w:bCs/>
          <w:sz w:val="28"/>
          <w:szCs w:val="28"/>
          <w:lang w:val="uk-UA"/>
        </w:rPr>
        <w:t>правосуб’єктність</w:t>
      </w:r>
      <w:r w:rsidR="000E3244" w:rsidRPr="00823E18">
        <w:rPr>
          <w:rFonts w:ascii="Times New Roman" w:hAnsi="Times New Roman"/>
          <w:bCs/>
          <w:sz w:val="28"/>
          <w:szCs w:val="28"/>
          <w:lang w:val="uk-UA"/>
        </w:rPr>
        <w:t>“</w:t>
      </w:r>
      <w:r w:rsidRPr="00823E18">
        <w:rPr>
          <w:rFonts w:ascii="Times New Roman" w:hAnsi="Times New Roman"/>
          <w:bCs/>
          <w:sz w:val="28"/>
          <w:szCs w:val="28"/>
          <w:lang w:val="uk-UA"/>
        </w:rPr>
        <w:t>, “правоздатність”, “дієздатність”, “деліктоздатність”, розглянути види й структуру  правовідносин;</w:t>
      </w:r>
    </w:p>
    <w:p w:rsidR="00C51AC0" w:rsidRPr="00823E18" w:rsidRDefault="00C51AC0" w:rsidP="00E11762">
      <w:pPr>
        <w:ind w:left="426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Cs/>
          <w:sz w:val="28"/>
          <w:szCs w:val="28"/>
          <w:lang w:val="uk-UA"/>
        </w:rPr>
        <w:t xml:space="preserve">б) </w:t>
      </w:r>
      <w:r w:rsidR="000E3244" w:rsidRPr="00823E18">
        <w:rPr>
          <w:rFonts w:ascii="Times New Roman" w:hAnsi="Times New Roman"/>
          <w:bCs/>
          <w:sz w:val="28"/>
          <w:szCs w:val="28"/>
          <w:lang w:val="uk-UA"/>
        </w:rPr>
        <w:t>продовжити роботу щодо в</w:t>
      </w:r>
      <w:r w:rsidRPr="00823E18">
        <w:rPr>
          <w:rFonts w:ascii="Times New Roman" w:hAnsi="Times New Roman"/>
          <w:bCs/>
          <w:sz w:val="28"/>
          <w:szCs w:val="28"/>
          <w:lang w:val="uk-UA"/>
        </w:rPr>
        <w:t>досконалення уміння учнів аналізувати зміст понять, факти життя з точки зору наявності правовідносин та можливості своєї участі в них (наводити приклади), розвивати навички роботи в групі</w:t>
      </w:r>
      <w:r w:rsidR="009366EE" w:rsidRPr="00823E18">
        <w:rPr>
          <w:rFonts w:ascii="Times New Roman" w:hAnsi="Times New Roman"/>
          <w:bCs/>
          <w:sz w:val="28"/>
          <w:szCs w:val="28"/>
          <w:lang w:val="uk-UA"/>
        </w:rPr>
        <w:t>, соціальні і громадянські компетентності учнів</w:t>
      </w:r>
      <w:r w:rsidRPr="00823E1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51AC0" w:rsidRPr="00823E18" w:rsidRDefault="00C51AC0" w:rsidP="00E11762">
      <w:pPr>
        <w:ind w:left="426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Cs/>
          <w:sz w:val="28"/>
          <w:szCs w:val="28"/>
          <w:lang w:val="uk-UA"/>
        </w:rPr>
        <w:t xml:space="preserve">в) формувати (виховувати) правову культуру. </w:t>
      </w:r>
    </w:p>
    <w:p w:rsidR="00C51AC0" w:rsidRPr="00823E18" w:rsidRDefault="00C51AC0" w:rsidP="00503051">
      <w:pPr>
        <w:ind w:left="1701" w:hanging="170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Тип уроку:</w:t>
      </w:r>
      <w:r w:rsidR="000E3244" w:rsidRPr="00823E1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Pr="00823E18">
        <w:rPr>
          <w:rFonts w:ascii="Times New Roman" w:hAnsi="Times New Roman"/>
          <w:sz w:val="28"/>
          <w:szCs w:val="28"/>
          <w:lang w:val="uk-UA"/>
        </w:rPr>
        <w:t>вивчення нового матеріалу</w:t>
      </w:r>
    </w:p>
    <w:p w:rsidR="00C51AC0" w:rsidRPr="00823E18" w:rsidRDefault="00C51AC0" w:rsidP="00503051">
      <w:pPr>
        <w:spacing w:after="0"/>
        <w:ind w:left="113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Методи навчання: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розповідь, пояснення, фронтальна бесіда, роздатковий матеріал, робота з підручником, перегляд презентації, систематизація матеріалу, що вивчається в блок</w:t>
      </w:r>
      <w:r w:rsidR="000E3244" w:rsidRPr="00823E18">
        <w:rPr>
          <w:rFonts w:ascii="Times New Roman" w:hAnsi="Times New Roman"/>
          <w:sz w:val="28"/>
          <w:szCs w:val="28"/>
          <w:lang w:val="uk-UA"/>
        </w:rPr>
        <w:t>- схемі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«Суб’єкти права та  його риси». </w:t>
      </w:r>
    </w:p>
    <w:p w:rsidR="00C51AC0" w:rsidRPr="00823E18" w:rsidRDefault="009366EE" w:rsidP="0068335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Основні компетентності, </w:t>
      </w:r>
      <w:r w:rsidRPr="00823E18">
        <w:rPr>
          <w:rFonts w:ascii="Times New Roman" w:hAnsi="Times New Roman"/>
          <w:sz w:val="28"/>
          <w:szCs w:val="28"/>
          <w:lang w:val="uk-UA"/>
        </w:rPr>
        <w:t>що формуються в процесі засвоєння навчального матеріалу: соціальна, громадянська, комунікативна, інформаційна.</w:t>
      </w:r>
    </w:p>
    <w:p w:rsidR="00C51AC0" w:rsidRPr="00823E18" w:rsidRDefault="000E3244" w:rsidP="0068335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Форми організації пізнавальної діяльності</w:t>
      </w:r>
      <w:r w:rsidR="00C51AC0" w:rsidRPr="00823E1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:</w:t>
      </w:r>
      <w:r w:rsidR="00C51AC0" w:rsidRPr="00823E18">
        <w:rPr>
          <w:rFonts w:ascii="Times New Roman" w:hAnsi="Times New Roman"/>
          <w:sz w:val="28"/>
          <w:szCs w:val="28"/>
          <w:lang w:val="uk-UA"/>
        </w:rPr>
        <w:t xml:space="preserve"> індивідуальна, групова.</w:t>
      </w:r>
    </w:p>
    <w:p w:rsidR="00C51AC0" w:rsidRPr="00823E18" w:rsidRDefault="00C51AC0" w:rsidP="0068335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1AC0" w:rsidRPr="00823E18" w:rsidRDefault="00C51AC0" w:rsidP="00350CF5">
      <w:pPr>
        <w:spacing w:after="0"/>
        <w:ind w:left="1843" w:hanging="1843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Обладнання: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мультимедійна установка;  підручник «Правознавство» для 10 класу. – К.: Грамота, 2010, автор </w:t>
      </w:r>
      <w:proofErr w:type="spellStart"/>
      <w:r w:rsidRPr="00823E18">
        <w:rPr>
          <w:rFonts w:ascii="Times New Roman" w:hAnsi="Times New Roman"/>
          <w:sz w:val="28"/>
          <w:szCs w:val="28"/>
          <w:lang w:val="uk-UA"/>
        </w:rPr>
        <w:t>О.Д.Наровлянський</w:t>
      </w:r>
      <w:proofErr w:type="spellEnd"/>
      <w:r w:rsidRPr="00823E18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51AC0" w:rsidRPr="00823E18" w:rsidRDefault="00C51AC0" w:rsidP="0068335D">
      <w:pPr>
        <w:spacing w:after="0"/>
        <w:ind w:left="18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1AC0" w:rsidRPr="00823E18" w:rsidRDefault="00C51AC0" w:rsidP="005D5ED1">
      <w:pPr>
        <w:tabs>
          <w:tab w:val="left" w:pos="2694"/>
        </w:tabs>
        <w:ind w:left="2694" w:hanging="2694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Основні поняття: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правовідносини, суб’єкт, об’єкт, правоздатність, дієздатність, деліктоздатність. </w:t>
      </w:r>
      <w:r w:rsidR="000E3244" w:rsidRPr="00823E18">
        <w:rPr>
          <w:rFonts w:ascii="Times New Roman" w:hAnsi="Times New Roman"/>
          <w:b/>
          <w:i/>
          <w:sz w:val="28"/>
          <w:szCs w:val="28"/>
          <w:lang w:val="uk-UA"/>
        </w:rPr>
        <w:t>(Терміни записані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 xml:space="preserve"> на дошці).</w:t>
      </w:r>
    </w:p>
    <w:p w:rsidR="00C51AC0" w:rsidRPr="00823E18" w:rsidRDefault="00C51AC0" w:rsidP="0068335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Очікувані результати</w:t>
      </w:r>
      <w:r w:rsidRPr="00823E18">
        <w:rPr>
          <w:rFonts w:ascii="Times New Roman" w:hAnsi="Times New Roman"/>
          <w:i/>
          <w:sz w:val="28"/>
          <w:szCs w:val="28"/>
          <w:u w:val="single"/>
          <w:lang w:val="uk-UA"/>
        </w:rPr>
        <w:t>: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після цього уроку учні зможуть:</w:t>
      </w:r>
    </w:p>
    <w:p w:rsidR="00C51AC0" w:rsidRPr="00823E18" w:rsidRDefault="00C51AC0" w:rsidP="0068335D">
      <w:pPr>
        <w:numPr>
          <w:ilvl w:val="0"/>
          <w:numId w:val="1"/>
        </w:numPr>
        <w:tabs>
          <w:tab w:val="clear" w:pos="1080"/>
          <w:tab w:val="left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характеризувати правовідносини, визначати їх види та склад, розуміти поняття;</w:t>
      </w:r>
    </w:p>
    <w:p w:rsidR="00C51AC0" w:rsidRPr="00823E18" w:rsidRDefault="00C51AC0" w:rsidP="0068335D">
      <w:pPr>
        <w:numPr>
          <w:ilvl w:val="0"/>
          <w:numId w:val="1"/>
        </w:numPr>
        <w:tabs>
          <w:tab w:val="clear" w:pos="1080"/>
          <w:tab w:val="left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аналізувати склад правовідносин, визначати їх учасників;</w:t>
      </w:r>
    </w:p>
    <w:p w:rsidR="00C51AC0" w:rsidRPr="00823E18" w:rsidRDefault="00C51AC0" w:rsidP="0068335D">
      <w:pPr>
        <w:numPr>
          <w:ilvl w:val="0"/>
          <w:numId w:val="1"/>
        </w:numPr>
        <w:tabs>
          <w:tab w:val="clear" w:pos="1080"/>
          <w:tab w:val="left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розуміти наслідки недотримання рівня дієздатності під час правовідносин.</w:t>
      </w:r>
    </w:p>
    <w:p w:rsidR="00C51AC0" w:rsidRPr="00823E18" w:rsidRDefault="00C51AC0" w:rsidP="0068335D">
      <w:pPr>
        <w:tabs>
          <w:tab w:val="left" w:pos="2850"/>
        </w:tabs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9366EE" w:rsidRPr="00823E18" w:rsidRDefault="009366EE" w:rsidP="0068335D">
      <w:pPr>
        <w:tabs>
          <w:tab w:val="left" w:pos="2850"/>
        </w:tabs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9366EE" w:rsidRPr="00823E18" w:rsidRDefault="009366EE" w:rsidP="0068335D">
      <w:pPr>
        <w:tabs>
          <w:tab w:val="left" w:pos="2850"/>
        </w:tabs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9366EE" w:rsidRPr="00823E18" w:rsidRDefault="009366EE" w:rsidP="0068335D">
      <w:pPr>
        <w:tabs>
          <w:tab w:val="left" w:pos="2850"/>
        </w:tabs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9366EE" w:rsidRPr="00823E18" w:rsidRDefault="009366EE" w:rsidP="0068335D">
      <w:pPr>
        <w:tabs>
          <w:tab w:val="left" w:pos="2850"/>
        </w:tabs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9366EE" w:rsidRPr="00823E18" w:rsidRDefault="009366EE" w:rsidP="0068335D">
      <w:pPr>
        <w:tabs>
          <w:tab w:val="left" w:pos="2850"/>
        </w:tabs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C51AC0" w:rsidRPr="00823E18" w:rsidRDefault="00C51AC0" w:rsidP="00AE6C11">
      <w:pPr>
        <w:tabs>
          <w:tab w:val="left" w:pos="285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lastRenderedPageBreak/>
        <w:t>ХІД  УРОКУ</w:t>
      </w:r>
    </w:p>
    <w:p w:rsidR="00C51AC0" w:rsidRPr="00823E18" w:rsidRDefault="00C51AC0" w:rsidP="0068335D">
      <w:pPr>
        <w:tabs>
          <w:tab w:val="left" w:pos="2850"/>
        </w:tabs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 xml:space="preserve">І. Організація уроку. 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(1 хв.)</w:t>
      </w:r>
    </w:p>
    <w:p w:rsidR="00C51AC0" w:rsidRPr="00823E18" w:rsidRDefault="00C51AC0" w:rsidP="001E4B38">
      <w:pPr>
        <w:tabs>
          <w:tab w:val="left" w:pos="2850"/>
        </w:tabs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Вступне слово учителя.</w:t>
      </w:r>
    </w:p>
    <w:p w:rsidR="00C51AC0" w:rsidRPr="00823E18" w:rsidRDefault="00C51AC0" w:rsidP="0068335D">
      <w:pPr>
        <w:tabs>
          <w:tab w:val="left" w:pos="2850"/>
        </w:tabs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У процесі свого життя кожна людина постійно вступає у відносини з іншими людьми. Ці відносини регулюються соціальними нормами: в одному випадку це норми моралі, в іншому – традиції чи релігійні норми. У багатьох випадках суспільні відносини регулюються нормами права.</w:t>
      </w:r>
      <w:r w:rsidRPr="00823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 xml:space="preserve">(Привести приклади з підручника або свої). </w:t>
      </w:r>
    </w:p>
    <w:p w:rsidR="00823E18" w:rsidRDefault="00823E18" w:rsidP="0068335D">
      <w:pPr>
        <w:tabs>
          <w:tab w:val="left" w:pos="2850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68335D">
      <w:pPr>
        <w:tabs>
          <w:tab w:val="left" w:pos="2850"/>
        </w:tabs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 xml:space="preserve">ІІ. Актуалізація опорних знань учнів. Перевірка д/з. 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(5 хв.)</w:t>
      </w:r>
    </w:p>
    <w:p w:rsidR="00C51AC0" w:rsidRPr="00823E18" w:rsidRDefault="000E3244" w:rsidP="0068335D">
      <w:pPr>
        <w:tabs>
          <w:tab w:val="left" w:pos="2850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Фронтальне опитування</w:t>
      </w:r>
      <w:r w:rsidR="00C51AC0" w:rsidRPr="00823E1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51AC0" w:rsidRPr="00823E18" w:rsidRDefault="000E3244" w:rsidP="000E3244">
      <w:pPr>
        <w:pStyle w:val="a3"/>
        <w:tabs>
          <w:tab w:val="left" w:pos="285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1.</w:t>
      </w:r>
      <w:r w:rsidR="00C51AC0" w:rsidRPr="00823E18">
        <w:rPr>
          <w:rFonts w:ascii="Times New Roman" w:hAnsi="Times New Roman"/>
          <w:sz w:val="28"/>
          <w:szCs w:val="28"/>
          <w:lang w:val="uk-UA"/>
        </w:rPr>
        <w:t>Як регулюються відносини між людьми?</w:t>
      </w:r>
    </w:p>
    <w:p w:rsidR="00C51AC0" w:rsidRPr="00823E18" w:rsidRDefault="00C51AC0" w:rsidP="0068335D">
      <w:pPr>
        <w:tabs>
          <w:tab w:val="left" w:pos="285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2.Що таке соціальні норми?</w:t>
      </w:r>
    </w:p>
    <w:p w:rsidR="00C51AC0" w:rsidRPr="00823E18" w:rsidRDefault="00C51AC0" w:rsidP="0068335D">
      <w:pPr>
        <w:tabs>
          <w:tab w:val="left" w:pos="285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 xml:space="preserve">3.Які види соціальних норм ви знаєте? 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(СЛАЙД 1)</w:t>
      </w:r>
    </w:p>
    <w:p w:rsidR="00C51AC0" w:rsidRPr="00823E18" w:rsidRDefault="00C51AC0" w:rsidP="0068335D">
      <w:pPr>
        <w:tabs>
          <w:tab w:val="left" w:pos="2850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4.Чим право відрізняється від інших соціальних норм?</w:t>
      </w:r>
    </w:p>
    <w:p w:rsidR="00823E18" w:rsidRDefault="00823E18" w:rsidP="0068335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68335D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ІІІ. Мотивація навчальної діяльності.</w:t>
      </w:r>
      <w:r w:rsidR="00823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(5 хв.)</w:t>
      </w:r>
    </w:p>
    <w:p w:rsidR="00C51AC0" w:rsidRPr="00823E18" w:rsidRDefault="00C51AC0" w:rsidP="0050305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Учням пропонується навести приклади життєвих ситуацій</w:t>
      </w:r>
      <w:r w:rsidR="000E3244" w:rsidRPr="00823E18">
        <w:rPr>
          <w:rFonts w:ascii="Times New Roman" w:hAnsi="Times New Roman"/>
          <w:sz w:val="28"/>
          <w:szCs w:val="28"/>
          <w:lang w:val="uk-UA"/>
        </w:rPr>
        <w:t>,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в яких</w:t>
      </w:r>
      <w:r w:rsidR="000E3244" w:rsidRPr="00823E18">
        <w:rPr>
          <w:rFonts w:ascii="Times New Roman" w:hAnsi="Times New Roman"/>
          <w:sz w:val="28"/>
          <w:szCs w:val="28"/>
          <w:lang w:val="uk-UA"/>
        </w:rPr>
        <w:t>,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на їх думку, є правовідносини. Потім пропонується навести ситуації, де є інші норми: </w:t>
      </w:r>
    </w:p>
    <w:p w:rsidR="00C51AC0" w:rsidRPr="00823E18" w:rsidRDefault="00C51AC0" w:rsidP="0068335D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релігійні, політичні, моральні, національні тощо.</w:t>
      </w:r>
    </w:p>
    <w:p w:rsidR="00C51AC0" w:rsidRPr="00823E18" w:rsidRDefault="00C51AC0" w:rsidP="000E3244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 xml:space="preserve">(Не коментуючи, учитель приймає відповіді учнів). </w:t>
      </w:r>
    </w:p>
    <w:p w:rsidR="00C51AC0" w:rsidRPr="00823E18" w:rsidRDefault="00C51AC0" w:rsidP="0068335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 xml:space="preserve">- Як розрізнити критерії цих ситуацій? (щоб дати правильну відповідь, потрібно </w:t>
      </w:r>
    </w:p>
    <w:p w:rsidR="00C51AC0" w:rsidRPr="00823E18" w:rsidRDefault="00C51AC0" w:rsidP="0068335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знати склад правовідносин і вміти визначати юридичні факти).</w:t>
      </w:r>
    </w:p>
    <w:p w:rsidR="00C51AC0" w:rsidRPr="00823E18" w:rsidRDefault="00C51AC0" w:rsidP="0068335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- Яку тему ми будемо сьогодні розглядати?</w:t>
      </w:r>
    </w:p>
    <w:p w:rsidR="00C51AC0" w:rsidRPr="00823E18" w:rsidRDefault="00C51AC0" w:rsidP="000E3244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(Відповіді учнів вислуховуються  і тема записується на дошці). (СЛАЙД 2)</w:t>
      </w:r>
    </w:p>
    <w:p w:rsidR="00C51AC0" w:rsidRPr="00823E18" w:rsidRDefault="00C51AC0" w:rsidP="00CC6FB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823E18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 xml:space="preserve">При вивченні даної теми нам слід запам’ятати, що </w:t>
      </w:r>
      <w:r w:rsidR="000E3244" w:rsidRPr="00823E18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>являють</w:t>
      </w:r>
      <w:r w:rsidRPr="00823E18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 xml:space="preserve"> собою </w:t>
      </w:r>
      <w:r w:rsidR="000E3244" w:rsidRPr="00823E18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>правовідносини, які їх</w:t>
      </w:r>
      <w:r w:rsidRPr="00823E18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 xml:space="preserve"> ознаки, основні елементи. Необхідно усвідомити сутність кожного з елементів правовідносин: суб’єкта, об’єкта</w:t>
      </w:r>
      <w:r w:rsidR="000E3244" w:rsidRPr="00823E18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>,</w:t>
      </w:r>
      <w:r w:rsidRPr="00823E18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 xml:space="preserve"> знати передумови виникнення, зміни або припинення правовідносин та їх різновиди.</w:t>
      </w:r>
    </w:p>
    <w:p w:rsidR="00C51AC0" w:rsidRPr="00823E18" w:rsidRDefault="00C51AC0" w:rsidP="00CC6FB2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51AC0" w:rsidRPr="00823E18" w:rsidRDefault="00C51AC0" w:rsidP="0068335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ІV.</w:t>
      </w:r>
      <w:r w:rsidR="00823E1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Оголошення теми та очікуваних результатів (1 хв.)</w:t>
      </w:r>
    </w:p>
    <w:p w:rsidR="00C51AC0" w:rsidRPr="00823E18" w:rsidRDefault="00C51AC0" w:rsidP="0068335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Після цього уроку учні зможуть:</w:t>
      </w:r>
    </w:p>
    <w:p w:rsidR="00C51AC0" w:rsidRPr="00823E18" w:rsidRDefault="00C51AC0" w:rsidP="0068335D">
      <w:pPr>
        <w:numPr>
          <w:ilvl w:val="0"/>
          <w:numId w:val="1"/>
        </w:numPr>
        <w:tabs>
          <w:tab w:val="clear" w:pos="1080"/>
          <w:tab w:val="left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характеризувати правовідносини, визначати їх види та склад, розуміти поняття;</w:t>
      </w:r>
    </w:p>
    <w:p w:rsidR="00C51AC0" w:rsidRPr="00823E18" w:rsidRDefault="00C51AC0" w:rsidP="0068335D">
      <w:pPr>
        <w:numPr>
          <w:ilvl w:val="0"/>
          <w:numId w:val="1"/>
        </w:numPr>
        <w:tabs>
          <w:tab w:val="clear" w:pos="1080"/>
          <w:tab w:val="left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lastRenderedPageBreak/>
        <w:t>аналізувати склад правовідносин, визначати їх учасників;</w:t>
      </w:r>
    </w:p>
    <w:p w:rsidR="00C51AC0" w:rsidRPr="00823E18" w:rsidRDefault="00C51AC0" w:rsidP="0068335D">
      <w:pPr>
        <w:numPr>
          <w:ilvl w:val="0"/>
          <w:numId w:val="1"/>
        </w:numPr>
        <w:tabs>
          <w:tab w:val="clear" w:pos="1080"/>
          <w:tab w:val="left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розуміти наслідки недотримання рівня дієздатності під час правовідносин.</w:t>
      </w:r>
    </w:p>
    <w:p w:rsidR="00C51AC0" w:rsidRPr="00823E18" w:rsidRDefault="00C51AC0" w:rsidP="007E073C">
      <w:pPr>
        <w:tabs>
          <w:tab w:val="left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1AC0" w:rsidRPr="00823E18" w:rsidRDefault="00C51AC0" w:rsidP="0068335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V.</w:t>
      </w:r>
      <w:r w:rsidR="00823E1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Вивчення нового матеріалу</w:t>
      </w:r>
    </w:p>
    <w:p w:rsidR="00C51AC0" w:rsidRPr="00823E18" w:rsidRDefault="00C51AC0" w:rsidP="0068335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1. Поняття і види правовідносин.</w:t>
      </w:r>
    </w:p>
    <w:p w:rsidR="00C51AC0" w:rsidRPr="00823E18" w:rsidRDefault="00C51AC0" w:rsidP="00823E18">
      <w:pPr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Запис у зошит терміну</w:t>
      </w:r>
    </w:p>
    <w:p w:rsidR="00C51AC0" w:rsidRPr="00823E18" w:rsidRDefault="00C51AC0" w:rsidP="007E073C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Правовідносини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-  це суспільні відносини, які регулюються нормами права. 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(СЛАЙД 4)</w:t>
      </w:r>
    </w:p>
    <w:p w:rsidR="00C51AC0" w:rsidRPr="00823E18" w:rsidRDefault="00C51AC0" w:rsidP="009366EE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 xml:space="preserve">Робота з </w:t>
      </w:r>
      <w:r w:rsidR="009366EE" w:rsidRPr="00823E18">
        <w:rPr>
          <w:rFonts w:ascii="Times New Roman" w:hAnsi="Times New Roman"/>
          <w:b/>
          <w:i/>
          <w:sz w:val="28"/>
          <w:szCs w:val="28"/>
          <w:lang w:val="uk-UA"/>
        </w:rPr>
        <w:t>підручником с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. 56 див. схему « Види правовідносин». Привести приклади. (СЛАЙД 5)</w:t>
      </w:r>
    </w:p>
    <w:p w:rsidR="00C51AC0" w:rsidRPr="00823E18" w:rsidRDefault="00C51AC0" w:rsidP="00084071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2. Елементи складу правовідносин.</w:t>
      </w:r>
    </w:p>
    <w:p w:rsidR="00C51AC0" w:rsidRPr="00823E18" w:rsidRDefault="00C51AC0" w:rsidP="00084071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51AC0" w:rsidRPr="00823E18" w:rsidRDefault="009366EE" w:rsidP="00084071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Робота з підручником с</w:t>
      </w:r>
      <w:r w:rsidR="00C51AC0" w:rsidRPr="00823E18">
        <w:rPr>
          <w:rFonts w:ascii="Times New Roman" w:hAnsi="Times New Roman"/>
          <w:b/>
          <w:i/>
          <w:sz w:val="28"/>
          <w:szCs w:val="28"/>
          <w:lang w:val="uk-UA"/>
        </w:rPr>
        <w:t>. 57, п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.</w:t>
      </w:r>
      <w:r w:rsidR="00C51AC0" w:rsidRPr="00823E18">
        <w:rPr>
          <w:rFonts w:ascii="Times New Roman" w:hAnsi="Times New Roman"/>
          <w:b/>
          <w:i/>
          <w:sz w:val="28"/>
          <w:szCs w:val="28"/>
          <w:lang w:val="uk-UA"/>
        </w:rPr>
        <w:t xml:space="preserve"> 2.</w:t>
      </w:r>
      <w:r w:rsidR="00C51AC0" w:rsidRPr="00823E18">
        <w:rPr>
          <w:rFonts w:ascii="Times New Roman" w:hAnsi="Times New Roman"/>
          <w:b/>
          <w:sz w:val="28"/>
          <w:szCs w:val="28"/>
          <w:lang w:val="uk-UA"/>
        </w:rPr>
        <w:t xml:space="preserve"> Виведення схеми «Склад правовідносин» на слайд. (СЛАЙД 6)</w:t>
      </w:r>
    </w:p>
    <w:p w:rsidR="00C51AC0" w:rsidRPr="00823E18" w:rsidRDefault="00C51AC0" w:rsidP="008578C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51AC0" w:rsidRPr="00823E18" w:rsidRDefault="00C51AC0" w:rsidP="008578C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 xml:space="preserve">Учитель дає коротку характеристику кожному складу правовідносин. Треба зазначити, що </w:t>
      </w:r>
      <w:r w:rsidR="000E3244" w:rsidRPr="00823E18">
        <w:rPr>
          <w:rFonts w:ascii="Times New Roman" w:hAnsi="Times New Roman"/>
          <w:color w:val="000000"/>
          <w:sz w:val="28"/>
          <w:szCs w:val="28"/>
          <w:lang w:val="uk-UA"/>
        </w:rPr>
        <w:t>будь-</w:t>
      </w:r>
      <w:r w:rsidRPr="00823E18">
        <w:rPr>
          <w:rFonts w:ascii="Times New Roman" w:hAnsi="Times New Roman"/>
          <w:color w:val="000000"/>
          <w:sz w:val="28"/>
          <w:szCs w:val="28"/>
          <w:lang w:val="uk-UA"/>
        </w:rPr>
        <w:t xml:space="preserve">які  правовідносини складаються з трьох основних елементів: </w:t>
      </w:r>
      <w:r w:rsidRPr="00823E18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суб’єкти правовідносин</w:t>
      </w:r>
      <w:r w:rsidRPr="00823E18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823E18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об’єкти правовідносин</w:t>
      </w:r>
      <w:r w:rsidRPr="00823E18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823E18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зміст правовідносин</w:t>
      </w:r>
      <w:r w:rsidRPr="00823E18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C51AC0" w:rsidRPr="00823E18" w:rsidRDefault="00C51AC0" w:rsidP="008578C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Запис у зошит термінів: (СЛАЙД 7, 8)</w:t>
      </w:r>
    </w:p>
    <w:p w:rsidR="00C51AC0" w:rsidRPr="00823E18" w:rsidRDefault="00C51AC0" w:rsidP="008578C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51AC0" w:rsidRPr="00823E18" w:rsidRDefault="00C51AC0" w:rsidP="007E073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Суб’єкти правовідносин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– це учасники правовідносин.</w:t>
      </w:r>
    </w:p>
    <w:p w:rsidR="00C51AC0" w:rsidRPr="00823E18" w:rsidRDefault="00C51AC0" w:rsidP="00E672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51AC0" w:rsidRPr="00823E18" w:rsidRDefault="00C51AC0" w:rsidP="00CC6FB2">
      <w:pPr>
        <w:shd w:val="clear" w:color="auto" w:fill="FFFFFF"/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Далі учитель детальніше  пояснює щодо суб’єктів правовідносин.</w:t>
      </w:r>
    </w:p>
    <w:p w:rsidR="00C51AC0" w:rsidRPr="00823E18" w:rsidRDefault="00C51AC0" w:rsidP="00CC6FB2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23E18">
        <w:rPr>
          <w:rFonts w:ascii="Times New Roman" w:hAnsi="Times New Roman"/>
          <w:color w:val="000000"/>
          <w:sz w:val="28"/>
          <w:szCs w:val="28"/>
          <w:lang w:val="uk-UA"/>
        </w:rPr>
        <w:t>Суб’єктами можуть бути фізичні особи (окремі громадяни, іноземні громадяни, особи без громадянства) та юридичні особи (організації, підприємства, установи). Характер і ступінь участі суб’єктів у правовідно</w:t>
      </w:r>
      <w:r w:rsidR="000E3244" w:rsidRPr="00823E18">
        <w:rPr>
          <w:rFonts w:ascii="Times New Roman" w:hAnsi="Times New Roman"/>
          <w:color w:val="000000"/>
          <w:sz w:val="28"/>
          <w:szCs w:val="28"/>
          <w:lang w:val="uk-UA"/>
        </w:rPr>
        <w:t>синах визначається їх право</w:t>
      </w:r>
      <w:r w:rsidRPr="00823E18">
        <w:rPr>
          <w:rFonts w:ascii="Times New Roman" w:hAnsi="Times New Roman"/>
          <w:color w:val="000000"/>
          <w:sz w:val="28"/>
          <w:szCs w:val="28"/>
          <w:lang w:val="uk-UA"/>
        </w:rPr>
        <w:t>суб’єктністю, що включає в себе правоздатність, дієздатність, деліктоздатність.</w:t>
      </w:r>
      <w:r w:rsidRPr="00823E18">
        <w:rPr>
          <w:rFonts w:ascii="Times New Roman" w:hAnsi="Times New Roman"/>
          <w:b/>
          <w:i/>
          <w:color w:val="333333"/>
          <w:sz w:val="28"/>
          <w:szCs w:val="28"/>
          <w:lang w:val="uk-UA"/>
        </w:rPr>
        <w:t xml:space="preserve"> (СЛАЙД 7, 8)</w:t>
      </w:r>
    </w:p>
    <w:p w:rsidR="00C51AC0" w:rsidRPr="00823E18" w:rsidRDefault="00C51AC0" w:rsidP="00E6720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  <w:lang w:val="uk-UA"/>
        </w:rPr>
      </w:pPr>
    </w:p>
    <w:p w:rsidR="00C51AC0" w:rsidRPr="00823E18" w:rsidRDefault="00C51AC0" w:rsidP="007E073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color w:val="333333"/>
          <w:sz w:val="28"/>
          <w:szCs w:val="28"/>
          <w:lang w:val="uk-UA"/>
        </w:rPr>
        <w:t>Правосуб’єктність</w:t>
      </w:r>
      <w:r w:rsidRPr="00823E18">
        <w:rPr>
          <w:rFonts w:ascii="Times New Roman" w:hAnsi="Times New Roman"/>
          <w:color w:val="333333"/>
          <w:sz w:val="28"/>
          <w:szCs w:val="28"/>
          <w:lang w:val="uk-UA"/>
        </w:rPr>
        <w:t xml:space="preserve"> – здатність фізичних та юридичних осіб у встановленому порядку бути суб’єктами правовідносин (суб’єктами права), мати юридичні права й обов’язки. </w:t>
      </w:r>
    </w:p>
    <w:p w:rsidR="00C51AC0" w:rsidRPr="00823E18" w:rsidRDefault="00C51AC0" w:rsidP="00E672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8"/>
          <w:szCs w:val="28"/>
          <w:lang w:val="uk-UA"/>
        </w:rPr>
      </w:pPr>
    </w:p>
    <w:p w:rsidR="00C51AC0" w:rsidRPr="00823E18" w:rsidRDefault="009366EE" w:rsidP="005B144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333333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color w:val="333333"/>
          <w:sz w:val="28"/>
          <w:szCs w:val="28"/>
          <w:lang w:val="uk-UA"/>
        </w:rPr>
        <w:t>Робота з підручником с</w:t>
      </w:r>
      <w:r w:rsidR="00C51AC0" w:rsidRPr="00823E18">
        <w:rPr>
          <w:rFonts w:ascii="Times New Roman" w:hAnsi="Times New Roman"/>
          <w:b/>
          <w:i/>
          <w:color w:val="333333"/>
          <w:sz w:val="28"/>
          <w:szCs w:val="28"/>
          <w:lang w:val="uk-UA"/>
        </w:rPr>
        <w:t xml:space="preserve">. 58 див. схему. Учні продовжують записувати терміни. </w:t>
      </w:r>
    </w:p>
    <w:p w:rsidR="00C51AC0" w:rsidRPr="00823E18" w:rsidRDefault="00C51AC0" w:rsidP="00E672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333333"/>
          <w:sz w:val="28"/>
          <w:szCs w:val="28"/>
          <w:lang w:val="uk-UA"/>
        </w:rPr>
      </w:pPr>
    </w:p>
    <w:p w:rsidR="00C51AC0" w:rsidRPr="00823E18" w:rsidRDefault="00C51AC0" w:rsidP="00CC6FB2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color w:val="333333"/>
          <w:sz w:val="28"/>
          <w:szCs w:val="28"/>
          <w:lang w:val="uk-UA"/>
        </w:rPr>
        <w:t>Правоздатність</w:t>
      </w:r>
      <w:r w:rsidRPr="00823E18">
        <w:rPr>
          <w:rFonts w:ascii="Times New Roman" w:hAnsi="Times New Roman"/>
          <w:color w:val="333333"/>
          <w:sz w:val="28"/>
          <w:szCs w:val="28"/>
          <w:lang w:val="uk-UA"/>
        </w:rPr>
        <w:t xml:space="preserve"> – здатність особи мати визначені законом права й обов’язки, брати участь у правовідносинах. </w:t>
      </w:r>
    </w:p>
    <w:p w:rsidR="00C51AC0" w:rsidRPr="00823E18" w:rsidRDefault="00C51AC0" w:rsidP="00CC6FB2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color w:val="333333"/>
          <w:sz w:val="28"/>
          <w:szCs w:val="28"/>
          <w:lang w:val="uk-UA"/>
        </w:rPr>
        <w:t xml:space="preserve">Учитель пояснює, що: </w:t>
      </w:r>
      <w:r w:rsidRPr="00823E18">
        <w:rPr>
          <w:rFonts w:ascii="Times New Roman" w:hAnsi="Times New Roman"/>
          <w:color w:val="000000"/>
          <w:sz w:val="28"/>
          <w:szCs w:val="28"/>
          <w:lang w:val="uk-UA"/>
        </w:rPr>
        <w:t>при цьому правоздатність фізичних осіб виникає з моменту народження і припиняється зі смертю, а правоздатність юридичних осіб виникає з моменту їх державної реєстрації.</w:t>
      </w:r>
    </w:p>
    <w:p w:rsidR="00C51AC0" w:rsidRPr="00823E18" w:rsidRDefault="00C51AC0" w:rsidP="00E6720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</w:p>
    <w:p w:rsidR="00C51AC0" w:rsidRPr="00823E18" w:rsidRDefault="00C51AC0" w:rsidP="007E073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color w:val="333333"/>
          <w:sz w:val="28"/>
          <w:szCs w:val="28"/>
          <w:lang w:val="uk-UA"/>
        </w:rPr>
        <w:t>Дієздатність</w:t>
      </w:r>
      <w:r w:rsidRPr="00823E18">
        <w:rPr>
          <w:rFonts w:ascii="Times New Roman" w:hAnsi="Times New Roman"/>
          <w:color w:val="333333"/>
          <w:sz w:val="28"/>
          <w:szCs w:val="28"/>
          <w:lang w:val="uk-UA"/>
        </w:rPr>
        <w:t xml:space="preserve"> – можливість особи своїми діями створювати, змінювати, припиняти права й обов’язки. </w:t>
      </w:r>
    </w:p>
    <w:p w:rsidR="00C51AC0" w:rsidRPr="00823E18" w:rsidRDefault="00C51AC0" w:rsidP="00E672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333333"/>
          <w:sz w:val="28"/>
          <w:szCs w:val="28"/>
          <w:lang w:val="uk-UA"/>
        </w:rPr>
      </w:pPr>
    </w:p>
    <w:p w:rsidR="00C51AC0" w:rsidRPr="00823E18" w:rsidRDefault="00C51AC0" w:rsidP="00CC6FB2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-1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color w:val="333333"/>
          <w:sz w:val="28"/>
          <w:szCs w:val="28"/>
          <w:lang w:val="uk-UA"/>
        </w:rPr>
        <w:t>Учитель пояснює, що:</w:t>
      </w:r>
      <w:r w:rsidRPr="00823E18">
        <w:rPr>
          <w:rFonts w:ascii="Times New Roman" w:hAnsi="Times New Roman"/>
          <w:i/>
          <w:color w:val="333333"/>
          <w:sz w:val="28"/>
          <w:szCs w:val="28"/>
          <w:lang w:val="uk-UA"/>
        </w:rPr>
        <w:t xml:space="preserve"> </w:t>
      </w:r>
      <w:r w:rsidRPr="00823E18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повна дієздатність у фізичних осіб настає з 18 років, в деяких випадках (наприклад, вступ до шлюбу) - з 16 років. Дієздатність у юридичних осіб настає одночасно з правоздатністю.</w:t>
      </w:r>
    </w:p>
    <w:p w:rsidR="00C51AC0" w:rsidRPr="00823E18" w:rsidRDefault="00C51AC0" w:rsidP="00E6720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</w:p>
    <w:p w:rsidR="00C51AC0" w:rsidRPr="00823E18" w:rsidRDefault="00C51AC0" w:rsidP="00CC6FB2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color w:val="333333"/>
          <w:sz w:val="28"/>
          <w:szCs w:val="28"/>
          <w:lang w:val="uk-UA"/>
        </w:rPr>
        <w:t xml:space="preserve">Деліктоздатність </w:t>
      </w:r>
      <w:r w:rsidRPr="00823E18">
        <w:rPr>
          <w:rFonts w:ascii="Times New Roman" w:hAnsi="Times New Roman"/>
          <w:color w:val="333333"/>
          <w:sz w:val="28"/>
          <w:szCs w:val="28"/>
          <w:lang w:val="uk-UA"/>
        </w:rPr>
        <w:t>– це здатність особи нести відповідальність за скоєні нею правопорушення.</w:t>
      </w:r>
    </w:p>
    <w:p w:rsidR="00C51AC0" w:rsidRPr="00823E18" w:rsidRDefault="00C51AC0" w:rsidP="00CC6FB2">
      <w:pPr>
        <w:shd w:val="clear" w:color="auto" w:fill="FFFFFF"/>
        <w:spacing w:after="0"/>
        <w:jc w:val="both"/>
        <w:rPr>
          <w:rFonts w:ascii="Times New Roman" w:hAnsi="Times New Roman"/>
          <w:i/>
          <w:color w:val="000000"/>
          <w:spacing w:val="-2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color w:val="333333"/>
          <w:sz w:val="28"/>
          <w:szCs w:val="28"/>
          <w:lang w:val="uk-UA"/>
        </w:rPr>
        <w:t xml:space="preserve">Учитель пояснює, що: </w:t>
      </w:r>
      <w:r w:rsidRPr="00823E18">
        <w:rPr>
          <w:rFonts w:ascii="Times New Roman" w:hAnsi="Times New Roman"/>
          <w:i/>
          <w:color w:val="333333"/>
          <w:sz w:val="28"/>
          <w:szCs w:val="28"/>
          <w:u w:val="single"/>
          <w:lang w:val="uk-UA"/>
        </w:rPr>
        <w:t xml:space="preserve">Деліктоздатність </w:t>
      </w:r>
      <w:r w:rsidRPr="00823E18">
        <w:rPr>
          <w:rFonts w:ascii="Times New Roman" w:hAnsi="Times New Roman"/>
          <w:i/>
          <w:color w:val="000000"/>
          <w:spacing w:val="-2"/>
          <w:sz w:val="28"/>
          <w:szCs w:val="28"/>
          <w:u w:val="single"/>
          <w:lang w:val="uk-UA"/>
        </w:rPr>
        <w:t xml:space="preserve">фізичних осіб </w:t>
      </w:r>
      <w:r w:rsidRPr="00823E18">
        <w:rPr>
          <w:rFonts w:ascii="Times New Roman" w:hAnsi="Times New Roman"/>
          <w:i/>
          <w:color w:val="000000"/>
          <w:spacing w:val="-2"/>
          <w:sz w:val="28"/>
          <w:szCs w:val="28"/>
          <w:lang w:val="uk-UA"/>
        </w:rPr>
        <w:t>залежить від віку і психічного стану. Так, малолітні і несамовиті особи не несуть відповідальності за скоєне правопорушення.</w:t>
      </w:r>
    </w:p>
    <w:p w:rsidR="00C51AC0" w:rsidRPr="00823E18" w:rsidRDefault="00C51AC0" w:rsidP="00CC6FB2">
      <w:pPr>
        <w:shd w:val="clear" w:color="auto" w:fill="FFFFFF"/>
        <w:spacing w:after="0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823E18">
        <w:rPr>
          <w:rFonts w:ascii="Times New Roman" w:hAnsi="Times New Roman"/>
          <w:i/>
          <w:color w:val="333333"/>
          <w:sz w:val="28"/>
          <w:szCs w:val="28"/>
          <w:u w:val="single"/>
          <w:lang w:val="uk-UA"/>
        </w:rPr>
        <w:t xml:space="preserve">Деліктоздатність </w:t>
      </w:r>
      <w:r w:rsidRPr="00823E18">
        <w:rPr>
          <w:rFonts w:ascii="Times New Roman" w:hAnsi="Times New Roman"/>
          <w:i/>
          <w:color w:val="000000"/>
          <w:spacing w:val="-2"/>
          <w:sz w:val="28"/>
          <w:szCs w:val="28"/>
          <w:u w:val="single"/>
          <w:lang w:val="uk-UA"/>
        </w:rPr>
        <w:t xml:space="preserve">юридичних осіб </w:t>
      </w:r>
      <w:r w:rsidRPr="00823E18">
        <w:rPr>
          <w:rFonts w:ascii="Times New Roman" w:hAnsi="Times New Roman"/>
          <w:i/>
          <w:color w:val="000000"/>
          <w:spacing w:val="-2"/>
          <w:sz w:val="28"/>
          <w:szCs w:val="28"/>
          <w:lang w:val="uk-UA"/>
        </w:rPr>
        <w:t>виникає з моменту їх державної реєстрації.</w:t>
      </w:r>
    </w:p>
    <w:p w:rsidR="00C51AC0" w:rsidRPr="00823E18" w:rsidRDefault="00C51AC0" w:rsidP="00CC6FB2">
      <w:pPr>
        <w:shd w:val="clear" w:color="auto" w:fill="FFFFFF"/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51AC0" w:rsidRPr="00823E18" w:rsidRDefault="00C51AC0" w:rsidP="00E672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VI.</w:t>
      </w:r>
      <w:r w:rsidR="00823E18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Узагальнення знань учнів (СЛАЙД 9)</w:t>
      </w:r>
    </w:p>
    <w:p w:rsidR="00C51AC0" w:rsidRPr="00823E18" w:rsidRDefault="00C51AC0" w:rsidP="00E672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 xml:space="preserve">Бесіда. </w:t>
      </w:r>
    </w:p>
    <w:p w:rsidR="00C51AC0" w:rsidRPr="00823E18" w:rsidRDefault="00C51AC0" w:rsidP="00CC6FB2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Що таке правовідносини?</w:t>
      </w:r>
    </w:p>
    <w:p w:rsidR="00C51AC0" w:rsidRPr="00823E18" w:rsidRDefault="00237A72" w:rsidP="00ED68A9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На</w:t>
      </w:r>
      <w:r w:rsidR="00C51AC0" w:rsidRPr="00823E18">
        <w:rPr>
          <w:rFonts w:ascii="Times New Roman" w:hAnsi="Times New Roman"/>
          <w:sz w:val="28"/>
          <w:szCs w:val="28"/>
          <w:lang w:val="uk-UA"/>
        </w:rPr>
        <w:t xml:space="preserve">ведіть приклади з власного життя. Коли ви стали учасником правовідносин або мали справу з ними (у правовідносини вступали батьки, знайомі). </w:t>
      </w:r>
    </w:p>
    <w:p w:rsidR="00C51AC0" w:rsidRPr="00823E18" w:rsidRDefault="00C51AC0" w:rsidP="00CC6FB2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Що таке правоздатність і дієздатність?</w:t>
      </w:r>
    </w:p>
    <w:p w:rsidR="00C51AC0" w:rsidRPr="00823E18" w:rsidRDefault="00C51AC0" w:rsidP="00CC6FB2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Наведіть приклади юридичних і фізичних осіб, з яки</w:t>
      </w:r>
      <w:r w:rsidR="00237A72" w:rsidRPr="00823E18">
        <w:rPr>
          <w:rFonts w:ascii="Times New Roman" w:hAnsi="Times New Roman"/>
          <w:sz w:val="28"/>
          <w:szCs w:val="28"/>
          <w:lang w:val="uk-UA"/>
        </w:rPr>
        <w:t>ми вам доводилося мати справу, в</w:t>
      </w:r>
      <w:r w:rsidRPr="00823E18">
        <w:rPr>
          <w:rFonts w:ascii="Times New Roman" w:hAnsi="Times New Roman"/>
          <w:sz w:val="28"/>
          <w:szCs w:val="28"/>
          <w:lang w:val="uk-UA"/>
        </w:rPr>
        <w:t>ступати в правовідносини.</w:t>
      </w:r>
    </w:p>
    <w:p w:rsidR="00C51AC0" w:rsidRPr="00823E18" w:rsidRDefault="009366EE" w:rsidP="00ED68A9">
      <w:pPr>
        <w:pStyle w:val="a3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Cs/>
          <w:sz w:val="28"/>
          <w:szCs w:val="28"/>
          <w:lang w:val="uk-UA"/>
        </w:rPr>
        <w:t xml:space="preserve">Що спільного </w:t>
      </w:r>
      <w:r w:rsidR="00C51AC0" w:rsidRPr="00823E18">
        <w:rPr>
          <w:rFonts w:ascii="Times New Roman" w:hAnsi="Times New Roman"/>
          <w:bCs/>
          <w:sz w:val="28"/>
          <w:szCs w:val="28"/>
          <w:lang w:val="uk-UA"/>
        </w:rPr>
        <w:t>і особливого в поняттях правоздатність, дієздатність, деліктоздатність?</w:t>
      </w:r>
      <w:r w:rsidR="00C51AC0" w:rsidRPr="00823E1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51AC0" w:rsidRPr="00823E18" w:rsidRDefault="00C51AC0" w:rsidP="00E672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1AC0" w:rsidRPr="00823E18" w:rsidRDefault="00C51AC0" w:rsidP="0015089C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VII. Закріплення нових знань і умінь (10 хв.)</w:t>
      </w:r>
    </w:p>
    <w:p w:rsidR="00C51AC0" w:rsidRPr="00823E18" w:rsidRDefault="00C51AC0" w:rsidP="00CC6FB2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sz w:val="28"/>
          <w:szCs w:val="28"/>
          <w:lang w:val="uk-UA"/>
        </w:rPr>
        <w:t>Практична робота.</w:t>
      </w:r>
      <w:r w:rsidR="00237A72" w:rsidRPr="00823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Групова форма організації навчальної діяльності.  </w:t>
      </w:r>
    </w:p>
    <w:p w:rsidR="00C51AC0" w:rsidRPr="00823E18" w:rsidRDefault="00C51AC0" w:rsidP="00CC6FB2">
      <w:pPr>
        <w:spacing w:after="0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Учитель формує  групи з учнів класу,  і роз’яснює завдання. Учні користуються схемами з підручника.</w:t>
      </w:r>
      <w:r w:rsidR="00237A72" w:rsidRPr="00823E1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За 10 хвилин треба опрацювати ситуацію та заслухати відповіді кожної групи. </w:t>
      </w:r>
    </w:p>
    <w:p w:rsidR="00C51AC0" w:rsidRPr="00823E18" w:rsidRDefault="00C51AC0" w:rsidP="00CC6FB2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Після закінчення часу учитель вислуховує відповіді та коментує їх, оцінюючи.</w:t>
      </w:r>
    </w:p>
    <w:p w:rsidR="00C51AC0" w:rsidRPr="00823E18" w:rsidRDefault="00C51AC0" w:rsidP="00CC6FB2">
      <w:pPr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 xml:space="preserve">Кожній групі </w:t>
      </w:r>
      <w:r w:rsidR="00237A72" w:rsidRPr="00823E18">
        <w:rPr>
          <w:rFonts w:ascii="Times New Roman" w:hAnsi="Times New Roman"/>
          <w:sz w:val="28"/>
          <w:szCs w:val="28"/>
          <w:lang w:val="uk-UA"/>
        </w:rPr>
        <w:t>роздає</w:t>
      </w:r>
      <w:r w:rsidRPr="00823E18">
        <w:rPr>
          <w:rFonts w:ascii="Times New Roman" w:hAnsi="Times New Roman"/>
          <w:sz w:val="28"/>
          <w:szCs w:val="28"/>
          <w:lang w:val="uk-UA"/>
        </w:rPr>
        <w:t>ться алгоритм запитань на окремому аркуші паперу А4.</w:t>
      </w:r>
    </w:p>
    <w:p w:rsidR="00C51AC0" w:rsidRPr="00823E18" w:rsidRDefault="00C51AC0" w:rsidP="0008407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Проаналізуйте наведені ситуації.</w:t>
      </w:r>
    </w:p>
    <w:p w:rsidR="00C51AC0" w:rsidRPr="00823E18" w:rsidRDefault="00C51AC0" w:rsidP="0008407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Визначте, чи наявні в них правовідносини.</w:t>
      </w:r>
    </w:p>
    <w:p w:rsidR="00C51AC0" w:rsidRPr="00823E18" w:rsidRDefault="00C51AC0" w:rsidP="0008407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Визначте, до якого виду правовідносин вони належать.</w:t>
      </w:r>
    </w:p>
    <w:p w:rsidR="00C51AC0" w:rsidRPr="00823E18" w:rsidRDefault="00C51AC0" w:rsidP="007C64E0">
      <w:pPr>
        <w:numPr>
          <w:ilvl w:val="0"/>
          <w:numId w:val="2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Cs/>
          <w:sz w:val="28"/>
          <w:szCs w:val="28"/>
          <w:lang w:val="uk-UA"/>
        </w:rPr>
        <w:t xml:space="preserve">Визначте, які юридичні та фізичні особи беруть участь у правовідносинах. </w:t>
      </w:r>
    </w:p>
    <w:p w:rsidR="00C51AC0" w:rsidRPr="00823E18" w:rsidRDefault="00C51AC0" w:rsidP="007C64E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 xml:space="preserve"> Визначте, хто з учасників правовідносин виявляє правоздатність та / або дієздатність.</w:t>
      </w:r>
    </w:p>
    <w:p w:rsidR="00237A72" w:rsidRPr="00823E18" w:rsidRDefault="00C51AC0" w:rsidP="00237A72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Визначте юридичні факти, які описані в наведеній ситуації.</w:t>
      </w:r>
    </w:p>
    <w:p w:rsidR="00C51AC0" w:rsidRPr="00823E18" w:rsidRDefault="00C51AC0" w:rsidP="00237A72">
      <w:pPr>
        <w:numPr>
          <w:ilvl w:val="0"/>
          <w:numId w:val="14"/>
        </w:numPr>
        <w:spacing w:after="0"/>
        <w:ind w:right="141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lastRenderedPageBreak/>
        <w:t xml:space="preserve">Потім учитель роздає дидактичний матеріал у вигляді шести </w:t>
      </w:r>
      <w:r w:rsidRPr="00823E18">
        <w:rPr>
          <w:rFonts w:ascii="Times New Roman" w:hAnsi="Times New Roman"/>
          <w:b/>
          <w:sz w:val="28"/>
          <w:szCs w:val="28"/>
          <w:lang w:val="uk-UA"/>
        </w:rPr>
        <w:t>«Ситуацій для аналізу»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кожній групі:</w:t>
      </w:r>
    </w:p>
    <w:p w:rsidR="00237A72" w:rsidRPr="00823E18" w:rsidRDefault="00C51AC0" w:rsidP="00CC6FB2">
      <w:pPr>
        <w:numPr>
          <w:ilvl w:val="0"/>
          <w:numId w:val="3"/>
        </w:numPr>
        <w:spacing w:after="0"/>
        <w:ind w:left="714" w:right="141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 xml:space="preserve">Громадянин </w:t>
      </w:r>
      <w:r w:rsidR="00237A72" w:rsidRPr="00823E18">
        <w:rPr>
          <w:rFonts w:ascii="Times New Roman" w:hAnsi="Times New Roman"/>
          <w:sz w:val="28"/>
          <w:szCs w:val="28"/>
          <w:lang w:val="uk-UA"/>
        </w:rPr>
        <w:t>К. уклав договір з банком «Приватбанк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» про отримання кредиту для придбання автомобіля. Після укладення договору та </w:t>
      </w:r>
    </w:p>
    <w:p w:rsidR="00C51AC0" w:rsidRPr="00823E18" w:rsidRDefault="00237A72" w:rsidP="009366EE">
      <w:pPr>
        <w:numPr>
          <w:ilvl w:val="0"/>
          <w:numId w:val="3"/>
        </w:numPr>
        <w:spacing w:after="0"/>
        <w:ind w:left="714" w:right="141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О</w:t>
      </w:r>
      <w:r w:rsidR="00C51AC0" w:rsidRPr="00823E18">
        <w:rPr>
          <w:rFonts w:ascii="Times New Roman" w:hAnsi="Times New Roman"/>
          <w:sz w:val="28"/>
          <w:szCs w:val="28"/>
          <w:lang w:val="uk-UA"/>
        </w:rPr>
        <w:t>тримання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AC0" w:rsidRPr="00823E18">
        <w:rPr>
          <w:rFonts w:ascii="Times New Roman" w:hAnsi="Times New Roman"/>
          <w:sz w:val="28"/>
          <w:szCs w:val="28"/>
          <w:lang w:val="uk-UA"/>
        </w:rPr>
        <w:t>грошей він купив автомобіль в салоні «Укравто».</w:t>
      </w:r>
    </w:p>
    <w:p w:rsidR="00C51AC0" w:rsidRPr="00823E18" w:rsidRDefault="00C51AC0" w:rsidP="00CC6FB2">
      <w:pPr>
        <w:numPr>
          <w:ilvl w:val="0"/>
          <w:numId w:val="3"/>
        </w:numPr>
        <w:spacing w:after="0"/>
        <w:ind w:left="714" w:right="141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Власник дачі уклав договір з приватним підприємцем щодо ремонту. Ремонт було виконано протягом 3 місяців, і власник сплатив гроші готівкою.</w:t>
      </w:r>
    </w:p>
    <w:p w:rsidR="00C51AC0" w:rsidRPr="00823E18" w:rsidRDefault="00C51AC0" w:rsidP="007C64E0">
      <w:pPr>
        <w:numPr>
          <w:ilvl w:val="0"/>
          <w:numId w:val="3"/>
        </w:numPr>
        <w:spacing w:after="0"/>
        <w:ind w:left="714" w:right="141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На ринку громадянин В. намагався витягти гаманець із сумки громадянки А., але вона помітила його дії. Незважаючи на те, що А. намагалась перешкодити В. відібрати її гаманець</w:t>
      </w:r>
      <w:r w:rsidR="00237A72" w:rsidRPr="00823E18">
        <w:rPr>
          <w:rFonts w:ascii="Times New Roman" w:hAnsi="Times New Roman"/>
          <w:sz w:val="28"/>
          <w:szCs w:val="28"/>
          <w:lang w:val="uk-UA"/>
        </w:rPr>
        <w:t>,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він вихопив його і втік.</w:t>
      </w:r>
    </w:p>
    <w:p w:rsidR="00C51AC0" w:rsidRPr="00823E18" w:rsidRDefault="00C51AC0" w:rsidP="00CC6FB2">
      <w:pPr>
        <w:numPr>
          <w:ilvl w:val="0"/>
          <w:numId w:val="3"/>
        </w:numPr>
        <w:spacing w:after="0"/>
        <w:ind w:left="714" w:right="141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 xml:space="preserve">У м. Біла Церква Київської області відкрився новий районній палац реєстрації актів цивільного стану (РАЦС). Першими зареєстрували свій </w:t>
      </w:r>
    </w:p>
    <w:p w:rsidR="00C51AC0" w:rsidRPr="00823E18" w:rsidRDefault="00C51AC0" w:rsidP="00CC6FB2">
      <w:pPr>
        <w:spacing w:after="0"/>
        <w:ind w:left="714" w:right="141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шлюб Марія Д. та Петро Т.</w:t>
      </w:r>
      <w:r w:rsidR="00237A72" w:rsidRPr="00823E18">
        <w:rPr>
          <w:rFonts w:ascii="Times New Roman" w:hAnsi="Times New Roman"/>
          <w:sz w:val="28"/>
          <w:szCs w:val="28"/>
          <w:lang w:val="uk-UA"/>
        </w:rPr>
        <w:t>,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після реєстрації на них чекала приємна несподіванка: голова районної державної адміністрації вручив молодятам подарунок – телевізор.</w:t>
      </w:r>
    </w:p>
    <w:p w:rsidR="00C51AC0" w:rsidRPr="00823E18" w:rsidRDefault="00C51AC0" w:rsidP="00CC6FB2">
      <w:pPr>
        <w:numPr>
          <w:ilvl w:val="0"/>
          <w:numId w:val="3"/>
        </w:numPr>
        <w:spacing w:after="0"/>
        <w:ind w:left="714" w:right="141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Загальноосвітня школа м. Енергодара уклала угоду з фірмою «</w:t>
      </w:r>
      <w:proofErr w:type="spellStart"/>
      <w:r w:rsidRPr="00823E18">
        <w:rPr>
          <w:rFonts w:ascii="Times New Roman" w:hAnsi="Times New Roman"/>
          <w:sz w:val="28"/>
          <w:szCs w:val="28"/>
          <w:lang w:val="uk-UA"/>
        </w:rPr>
        <w:t>Місторемонт</w:t>
      </w:r>
      <w:proofErr w:type="spellEnd"/>
      <w:r w:rsidRPr="00823E18">
        <w:rPr>
          <w:rFonts w:ascii="Times New Roman" w:hAnsi="Times New Roman"/>
          <w:sz w:val="28"/>
          <w:szCs w:val="28"/>
          <w:lang w:val="uk-UA"/>
        </w:rPr>
        <w:t>» про заміну металопластикових вікон в трьо</w:t>
      </w:r>
      <w:r w:rsidR="00237A72" w:rsidRPr="00823E18">
        <w:rPr>
          <w:rFonts w:ascii="Times New Roman" w:hAnsi="Times New Roman"/>
          <w:sz w:val="28"/>
          <w:szCs w:val="28"/>
          <w:lang w:val="uk-UA"/>
        </w:rPr>
        <w:t>х класах школи. Через два місяці</w:t>
      </w:r>
      <w:r w:rsidRPr="00823E18">
        <w:rPr>
          <w:rFonts w:ascii="Times New Roman" w:hAnsi="Times New Roman"/>
          <w:sz w:val="28"/>
          <w:szCs w:val="28"/>
          <w:lang w:val="uk-UA"/>
        </w:rPr>
        <w:t xml:space="preserve"> фірма здійснила запланований ремонт, а школа сплатила за договором зазначену суму. </w:t>
      </w:r>
    </w:p>
    <w:p w:rsidR="00C51AC0" w:rsidRPr="00823E18" w:rsidRDefault="00C51AC0" w:rsidP="00CC6FB2">
      <w:pPr>
        <w:numPr>
          <w:ilvl w:val="0"/>
          <w:numId w:val="3"/>
        </w:numPr>
        <w:spacing w:after="0"/>
        <w:ind w:left="714" w:right="141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>Між трудовим колективом Комплексу і адміністрацією Комплексу було укладено колективний трудовий договір.</w:t>
      </w:r>
    </w:p>
    <w:p w:rsidR="00C51AC0" w:rsidRPr="00823E18" w:rsidRDefault="00C51AC0" w:rsidP="00350CF5">
      <w:pPr>
        <w:spacing w:after="0"/>
        <w:ind w:right="14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1AC0" w:rsidRPr="00823E18" w:rsidRDefault="00C51AC0" w:rsidP="002476E5">
      <w:pPr>
        <w:spacing w:after="0"/>
        <w:ind w:right="14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VIII. Підсумок уроку. Виставлення оцінок.</w:t>
      </w:r>
    </w:p>
    <w:p w:rsidR="00C51AC0" w:rsidRPr="00823E18" w:rsidRDefault="00C51AC0" w:rsidP="002476E5">
      <w:pPr>
        <w:spacing w:after="0"/>
        <w:ind w:right="141"/>
        <w:jc w:val="both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 xml:space="preserve">1. Співставлення очікуваних результатів уроку з реально виконаними. </w:t>
      </w:r>
      <w:r w:rsidRPr="00823E18">
        <w:rPr>
          <w:rFonts w:ascii="Times New Roman" w:hAnsi="Times New Roman"/>
          <w:i/>
          <w:sz w:val="28"/>
          <w:szCs w:val="28"/>
          <w:lang w:val="uk-UA"/>
        </w:rPr>
        <w:t>(Бесіда з учнями).</w:t>
      </w:r>
    </w:p>
    <w:p w:rsidR="00C51AC0" w:rsidRPr="00823E18" w:rsidRDefault="00C51AC0" w:rsidP="002476E5">
      <w:pPr>
        <w:spacing w:after="0"/>
        <w:ind w:right="14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 xml:space="preserve">2. Рефлексія. </w:t>
      </w:r>
      <w:r w:rsidRPr="00823E18">
        <w:rPr>
          <w:rFonts w:ascii="Times New Roman" w:hAnsi="Times New Roman"/>
          <w:i/>
          <w:sz w:val="28"/>
          <w:szCs w:val="28"/>
          <w:lang w:val="uk-UA"/>
        </w:rPr>
        <w:t>(Що дізналися нового, цікавого. Як самопочуття, чи відчуваєте відповідальність, чи вп</w:t>
      </w:r>
      <w:r w:rsidR="00237A72" w:rsidRPr="00823E18">
        <w:rPr>
          <w:rFonts w:ascii="Times New Roman" w:hAnsi="Times New Roman"/>
          <w:i/>
          <w:sz w:val="28"/>
          <w:szCs w:val="28"/>
          <w:lang w:val="uk-UA"/>
        </w:rPr>
        <w:t xml:space="preserve">евнені в собі, в своїх знаннях </w:t>
      </w:r>
      <w:r w:rsidRPr="00823E18">
        <w:rPr>
          <w:rFonts w:ascii="Times New Roman" w:hAnsi="Times New Roman"/>
          <w:i/>
          <w:sz w:val="28"/>
          <w:szCs w:val="28"/>
          <w:lang w:val="uk-UA"/>
        </w:rPr>
        <w:t>тощо).</w:t>
      </w:r>
    </w:p>
    <w:p w:rsidR="00C51AC0" w:rsidRPr="00823E18" w:rsidRDefault="00C51AC0" w:rsidP="002476E5">
      <w:pPr>
        <w:spacing w:after="0"/>
        <w:ind w:right="14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sz w:val="28"/>
          <w:szCs w:val="28"/>
          <w:lang w:val="uk-UA"/>
        </w:rPr>
        <w:t xml:space="preserve">3. Висновки. </w:t>
      </w:r>
      <w:r w:rsidRPr="00823E18">
        <w:rPr>
          <w:rFonts w:ascii="Times New Roman" w:hAnsi="Times New Roman"/>
          <w:i/>
          <w:sz w:val="28"/>
          <w:szCs w:val="28"/>
          <w:lang w:val="uk-UA"/>
        </w:rPr>
        <w:t xml:space="preserve">(Учитель ще раз наголошує про необхідність дотримуватися в житті рівня своєї дієздатності, щоб уникати </w:t>
      </w:r>
      <w:r w:rsidR="00237A72" w:rsidRPr="00823E18">
        <w:rPr>
          <w:rFonts w:ascii="Times New Roman" w:hAnsi="Times New Roman"/>
          <w:i/>
          <w:sz w:val="28"/>
          <w:szCs w:val="28"/>
          <w:lang w:val="uk-UA"/>
        </w:rPr>
        <w:t xml:space="preserve">негативних наслідків діяльності та пропонує по - </w:t>
      </w:r>
      <w:r w:rsidRPr="00823E18">
        <w:rPr>
          <w:rFonts w:ascii="Times New Roman" w:hAnsi="Times New Roman"/>
          <w:i/>
          <w:sz w:val="28"/>
          <w:szCs w:val="28"/>
          <w:lang w:val="uk-UA"/>
        </w:rPr>
        <w:t>новому подивитися на події навколо себе, розуміючи їх правові наслідки для себе та оточуючих).</w:t>
      </w:r>
    </w:p>
    <w:p w:rsidR="00C51AC0" w:rsidRPr="00823E18" w:rsidRDefault="00C51AC0" w:rsidP="002476E5">
      <w:pPr>
        <w:spacing w:after="0"/>
        <w:ind w:right="14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51AC0" w:rsidRPr="00823E18" w:rsidRDefault="00C51AC0" w:rsidP="002476E5">
      <w:pPr>
        <w:spacing w:after="0"/>
        <w:ind w:right="141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i/>
          <w:sz w:val="28"/>
          <w:szCs w:val="28"/>
          <w:lang w:val="uk-UA"/>
        </w:rPr>
        <w:t>IX. Домашнє завдання. Інструктаж з виконання домашнього завдання (СЛАЙД 10)</w:t>
      </w:r>
    </w:p>
    <w:p w:rsidR="00C51AC0" w:rsidRPr="00823E18" w:rsidRDefault="00C51AC0" w:rsidP="00350CF5">
      <w:pPr>
        <w:numPr>
          <w:ilvl w:val="0"/>
          <w:numId w:val="13"/>
        </w:numPr>
        <w:ind w:right="141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bCs/>
          <w:i/>
          <w:sz w:val="28"/>
          <w:szCs w:val="28"/>
          <w:lang w:val="uk-UA"/>
        </w:rPr>
        <w:t>Середній рівень:</w:t>
      </w:r>
      <w:r w:rsidR="009366EE" w:rsidRPr="00823E18">
        <w:rPr>
          <w:rFonts w:ascii="Times New Roman" w:hAnsi="Times New Roman"/>
          <w:bCs/>
          <w:sz w:val="28"/>
          <w:szCs w:val="28"/>
          <w:lang w:val="uk-UA"/>
        </w:rPr>
        <w:t xml:space="preserve"> опрацювати параграф 7, с</w:t>
      </w:r>
      <w:r w:rsidRPr="00823E18">
        <w:rPr>
          <w:rFonts w:ascii="Times New Roman" w:hAnsi="Times New Roman"/>
          <w:bCs/>
          <w:sz w:val="28"/>
          <w:szCs w:val="28"/>
          <w:lang w:val="uk-UA"/>
        </w:rPr>
        <w:t xml:space="preserve">. 55 – 59, до п.3. </w:t>
      </w:r>
    </w:p>
    <w:p w:rsidR="00C51AC0" w:rsidRPr="00823E18" w:rsidRDefault="00C51AC0" w:rsidP="00350CF5">
      <w:pPr>
        <w:numPr>
          <w:ilvl w:val="0"/>
          <w:numId w:val="13"/>
        </w:numPr>
        <w:ind w:right="141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bCs/>
          <w:i/>
          <w:sz w:val="28"/>
          <w:szCs w:val="28"/>
          <w:lang w:val="uk-UA"/>
        </w:rPr>
        <w:t>Достатній рівень:</w:t>
      </w:r>
      <w:r w:rsidR="009366EE" w:rsidRPr="00823E18">
        <w:rPr>
          <w:rFonts w:ascii="Times New Roman" w:hAnsi="Times New Roman"/>
          <w:bCs/>
          <w:sz w:val="28"/>
          <w:szCs w:val="28"/>
          <w:lang w:val="uk-UA"/>
        </w:rPr>
        <w:t xml:space="preserve"> опрацювати параграф 7, с</w:t>
      </w:r>
      <w:r w:rsidRPr="00823E18">
        <w:rPr>
          <w:rFonts w:ascii="Times New Roman" w:hAnsi="Times New Roman"/>
          <w:bCs/>
          <w:sz w:val="28"/>
          <w:szCs w:val="28"/>
          <w:lang w:val="uk-UA"/>
        </w:rPr>
        <w:t>. 55 – 59. Вивчити терміни; виконати завдання с.</w:t>
      </w:r>
      <w:r w:rsidR="009366EE" w:rsidRPr="00823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23E18">
        <w:rPr>
          <w:rFonts w:ascii="Times New Roman" w:hAnsi="Times New Roman"/>
          <w:bCs/>
          <w:sz w:val="28"/>
          <w:szCs w:val="28"/>
          <w:lang w:val="uk-UA"/>
        </w:rPr>
        <w:t xml:space="preserve">61 </w:t>
      </w:r>
    </w:p>
    <w:p w:rsidR="00C51AC0" w:rsidRPr="00823E18" w:rsidRDefault="00C51AC0" w:rsidP="002476E5">
      <w:pPr>
        <w:numPr>
          <w:ilvl w:val="0"/>
          <w:numId w:val="13"/>
        </w:numPr>
        <w:ind w:right="141"/>
        <w:rPr>
          <w:rFonts w:ascii="Times New Roman" w:hAnsi="Times New Roman"/>
          <w:sz w:val="28"/>
          <w:szCs w:val="28"/>
          <w:lang w:val="uk-UA"/>
        </w:rPr>
      </w:pPr>
      <w:r w:rsidRPr="00823E18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Додаткові завдання для допитливих:</w:t>
      </w:r>
      <w:r w:rsidRPr="00823E18">
        <w:rPr>
          <w:rFonts w:ascii="Times New Roman" w:hAnsi="Times New Roman"/>
          <w:bCs/>
          <w:sz w:val="28"/>
          <w:szCs w:val="28"/>
          <w:lang w:val="uk-UA"/>
        </w:rPr>
        <w:t xml:space="preserve"> Знайти в засобах масової інформації юридичні факти і визначити, які з них є юридичними вчинками, а які – юридичними актами. </w:t>
      </w:r>
      <w:bookmarkStart w:id="0" w:name="_GoBack"/>
      <w:bookmarkEnd w:id="0"/>
    </w:p>
    <w:sectPr w:rsidR="00C51AC0" w:rsidRPr="00823E18" w:rsidSect="009366EE">
      <w:pgSz w:w="11906" w:h="16838"/>
      <w:pgMar w:top="709" w:right="850" w:bottom="284" w:left="1276" w:header="708" w:footer="708" w:gutter="0"/>
      <w:pgBorders w:display="firstPage" w:offsetFrom="page">
        <w:top w:val="flowersModern2" w:sz="14" w:space="24" w:color="auto"/>
        <w:left w:val="flowersModern2" w:sz="14" w:space="24" w:color="auto"/>
        <w:bottom w:val="flowersModern2" w:sz="14" w:space="24" w:color="auto"/>
        <w:right w:val="flowersModern2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C1C60"/>
    <w:multiLevelType w:val="hybridMultilevel"/>
    <w:tmpl w:val="965A692C"/>
    <w:lvl w:ilvl="0" w:tplc="1380702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0E9A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56D0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CCD50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3E77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48244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8C637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8401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4C6F9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76D70"/>
    <w:multiLevelType w:val="hybridMultilevel"/>
    <w:tmpl w:val="71183314"/>
    <w:lvl w:ilvl="0" w:tplc="041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 w15:restartNumberingAfterBreak="0">
    <w:nsid w:val="0AD25468"/>
    <w:multiLevelType w:val="hybridMultilevel"/>
    <w:tmpl w:val="CD7A6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694310"/>
    <w:multiLevelType w:val="hybridMultilevel"/>
    <w:tmpl w:val="846CAD3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 w15:restartNumberingAfterBreak="0">
    <w:nsid w:val="1FC20A14"/>
    <w:multiLevelType w:val="hybridMultilevel"/>
    <w:tmpl w:val="58D4247A"/>
    <w:lvl w:ilvl="0" w:tplc="61B82C7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829EE"/>
    <w:multiLevelType w:val="hybridMultilevel"/>
    <w:tmpl w:val="7B5AB1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4FE6076"/>
    <w:multiLevelType w:val="hybridMultilevel"/>
    <w:tmpl w:val="900EFD86"/>
    <w:lvl w:ilvl="0" w:tplc="951CF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282B4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EAA5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D642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A9429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BD4EC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EE6D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34095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646C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C542BA1"/>
    <w:multiLevelType w:val="hybridMultilevel"/>
    <w:tmpl w:val="3C74A770"/>
    <w:lvl w:ilvl="0" w:tplc="005640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FE1EAD"/>
    <w:multiLevelType w:val="hybridMultilevel"/>
    <w:tmpl w:val="FEB64C90"/>
    <w:lvl w:ilvl="0" w:tplc="ABA8D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C5ADE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3FE40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49AD4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B188D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5CC6B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2F856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38238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AA0B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8407CF3"/>
    <w:multiLevelType w:val="hybridMultilevel"/>
    <w:tmpl w:val="1EDAFD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497A1FA9"/>
    <w:multiLevelType w:val="hybridMultilevel"/>
    <w:tmpl w:val="DFFC6F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D31DCE"/>
    <w:multiLevelType w:val="hybridMultilevel"/>
    <w:tmpl w:val="9EFEFA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649"/>
    <w:multiLevelType w:val="hybridMultilevel"/>
    <w:tmpl w:val="16AABB4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5CA1062"/>
    <w:multiLevelType w:val="hybridMultilevel"/>
    <w:tmpl w:val="590EC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10"/>
  </w:num>
  <w:num w:numId="5">
    <w:abstractNumId w:val="11"/>
  </w:num>
  <w:num w:numId="6">
    <w:abstractNumId w:val="1"/>
  </w:num>
  <w:num w:numId="7">
    <w:abstractNumId w:val="9"/>
  </w:num>
  <w:num w:numId="8">
    <w:abstractNumId w:val="2"/>
  </w:num>
  <w:num w:numId="9">
    <w:abstractNumId w:val="12"/>
  </w:num>
  <w:num w:numId="10">
    <w:abstractNumId w:val="7"/>
  </w:num>
  <w:num w:numId="11">
    <w:abstractNumId w:val="6"/>
  </w:num>
  <w:num w:numId="12">
    <w:abstractNumId w:val="8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02A3"/>
    <w:rsid w:val="00084071"/>
    <w:rsid w:val="000B0BD1"/>
    <w:rsid w:val="000C1F62"/>
    <w:rsid w:val="000E3244"/>
    <w:rsid w:val="0015089C"/>
    <w:rsid w:val="001509DF"/>
    <w:rsid w:val="00166825"/>
    <w:rsid w:val="001E4B38"/>
    <w:rsid w:val="002109A9"/>
    <w:rsid w:val="00235C34"/>
    <w:rsid w:val="00237A72"/>
    <w:rsid w:val="002476E5"/>
    <w:rsid w:val="00253DD0"/>
    <w:rsid w:val="00264182"/>
    <w:rsid w:val="002B2AD2"/>
    <w:rsid w:val="002B75E8"/>
    <w:rsid w:val="002D5C78"/>
    <w:rsid w:val="00350CF5"/>
    <w:rsid w:val="003841CF"/>
    <w:rsid w:val="00405936"/>
    <w:rsid w:val="004737CD"/>
    <w:rsid w:val="00481EBA"/>
    <w:rsid w:val="004C5279"/>
    <w:rsid w:val="00503051"/>
    <w:rsid w:val="005902A3"/>
    <w:rsid w:val="005B1446"/>
    <w:rsid w:val="005D5ED1"/>
    <w:rsid w:val="005F58BE"/>
    <w:rsid w:val="005F5F75"/>
    <w:rsid w:val="00615808"/>
    <w:rsid w:val="00623D8A"/>
    <w:rsid w:val="0068335D"/>
    <w:rsid w:val="006A6884"/>
    <w:rsid w:val="006F176F"/>
    <w:rsid w:val="00754C43"/>
    <w:rsid w:val="007C64E0"/>
    <w:rsid w:val="007E073C"/>
    <w:rsid w:val="007F4668"/>
    <w:rsid w:val="00823747"/>
    <w:rsid w:val="00823E18"/>
    <w:rsid w:val="008578CD"/>
    <w:rsid w:val="008862C9"/>
    <w:rsid w:val="008A268F"/>
    <w:rsid w:val="008A2C13"/>
    <w:rsid w:val="008A5B0C"/>
    <w:rsid w:val="009366EE"/>
    <w:rsid w:val="00961E32"/>
    <w:rsid w:val="00A04F4C"/>
    <w:rsid w:val="00AD7572"/>
    <w:rsid w:val="00AE6C11"/>
    <w:rsid w:val="00C23DBF"/>
    <w:rsid w:val="00C51AC0"/>
    <w:rsid w:val="00C80B00"/>
    <w:rsid w:val="00CC6FB2"/>
    <w:rsid w:val="00D2061F"/>
    <w:rsid w:val="00DB69E1"/>
    <w:rsid w:val="00E036B0"/>
    <w:rsid w:val="00E11762"/>
    <w:rsid w:val="00E6720C"/>
    <w:rsid w:val="00ED0642"/>
    <w:rsid w:val="00ED68A9"/>
    <w:rsid w:val="00F71A20"/>
    <w:rsid w:val="00F7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5D00DF8-90E2-4156-8655-7064BF281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D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07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150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509D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E117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67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764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76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4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4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7641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1227</Words>
  <Characters>8113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Тешлюк</cp:lastModifiedBy>
  <cp:revision>22</cp:revision>
  <cp:lastPrinted>2013-10-14T13:48:00Z</cp:lastPrinted>
  <dcterms:created xsi:type="dcterms:W3CDTF">2013-10-14T05:24:00Z</dcterms:created>
  <dcterms:modified xsi:type="dcterms:W3CDTF">2017-11-14T09:09:00Z</dcterms:modified>
</cp:coreProperties>
</file>