
<file path=[Content_Types].xml><?xml version="1.0" encoding="utf-8"?>
<Types xmlns="http://schemas.openxmlformats.org/package/2006/content-types">
  <Override ContentType="application/vnd.openxmlformats-officedocument.customXmlProperties+xml" PartName="/customXml/itemProps2.xml"/>
  <Override ContentType="application/vnd.openxmlformats-officedocument.wordprocessingml.footnotes+xml" PartName="/word/footnotes.xml"/>
  <Default ContentType="image/png" Extension="png"/>
  <Override ContentType="application/vnd.openxmlformats-officedocument.customXmlProperties+xml" PartName="/customXml/itemProps1.xml"/>
  <Default ContentType="image/jpeg" Extension="jpeg"/>
  <Default ContentType="image/x-wmf" Extension="wmf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endnotes+xml" PartName="/word/endnotes.xml"/>
  <Default ContentType="application/vnd.openxmlformats-officedocument.wordprocessingml.document" Extension="docx"/>
  <Override ContentType="application/vnd.openxmlformats-officedocument.extended-properties+xml" PartName="/docProps/app.xml"/>
  <Override ContentType="application/vnd.openxmlformats-officedocument.wordprocessingml.settings+xml" PartName="/word/settings.xml"/>
  <Default ContentType="image/gif" Extension="gif"/>
  <Override ContentType="application/vnd.openxmlformats-officedocument.wordprocessingml.footer+xml" PartName="/word/footer1.xml"/>
  <Override ContentType="application/vnd.openxmlformats-officedocument.theme+xml" PartName="/word/theme/theme1.xml"/>
  <Override ContentType="application/vnd.openxmlformats-officedocument.wordprocessingml.fontTable+xml" PartName="/word/fontTable.xml"/>
  <Override ContentType="application/vnd.openxmlformats-officedocument.wordprocessingml.webSettings+xml" PartName="/word/webSettings.xml"/>
  <Override ContentType="application/vnd.openxmlformats-package.core-properties+xml" PartName="/docProps/core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="http://schemas.openxmlformats.org/wordprocessingml/2006/main" xmlns:m="http://schemas.openxmlformats.org/officeDocument/2006/math" xmlns:o="urn:schemas-microsoft-com:office:office" xmlns:r="http://schemas.openxmlformats.org/officeDocument/2006/relationships" xmlns:v="urn:schemas-microsoft-com:vml" xmlns:ve="http://schemas.openxmlformats.org/markup-compatibility/2006" xmlns:w10="urn:schemas-microsoft-com:office:word" xmlns:wne="http://schemas.microsoft.com/office/word/2006/wordml" xmlns:wp="http://schemas.openxmlformats.org/drawingml/2006/wordprocessingDrawing">
  <w:body>
    <w:sdt>
      <w:sdtPr>
        <w:rPr>
          <w:lang w:val="uk-UA"/>
        </w:rPr>
        <w:id w:val="4591298"/>
        <w:docPartObj>
          <w:docPartGallery w:val="Cover Pages"/>
          <w:docPartUnique/>
        </w:docPartObj>
      </w:sdtPr>
      <w:sdtEndPr>
        <w:rPr>
          <w:rFonts w:ascii="Times New Roman" w:cs="Times New Roman" w:hAnsi="Times New Roman"/>
          <w:sz w:val="28"/>
          <w:szCs w:val="28"/>
        </w:rPr>
      </w:sdtEndPr>
      <w:sdtContent>
        <w:p w:rsidR="00031A55" w:rsidRDefault="00521F88" w:rsidRPr="00C45409">
          <w:pPr>
            <w:rPr>
              <w:color w:themeColor="accent1" w:themeShade="80" w:val="244061"/>
              <w:lang w:val="uk-UA"/>
            </w:rPr>
          </w:pPr>
          <w:r w:rsidRPr="00521F88">
            <w:rPr>
              <w:noProof/>
              <w:lang w:val="uk-UA"/>
            </w:rPr>
            <w:pict>
              <v:group coordorigin="7329" coordsize="4911,15840" id="_x0000_s1040" o:allowincell="f" style="position:absolute;margin-left:6346.65pt;margin-top:0;width:336.75pt;height:595pt;z-index:251660288;mso-width-percent:400;mso-height-percent:1000;mso-position-horizontal:right;mso-position-horizontal-relative:page;mso-position-vertical:top;mso-position-vertical-relative:page;mso-width-percent:400;mso-height-percent:1000">
                <v:group coordorigin="7560" coordsize="4700,15840" id="_x0000_s1041" o:allowincell="f" style="position:absolute;left:7344;width:4896;height:15840;mso-width-percent:400;mso-height-percent:1000;mso-position-horizontal:right;mso-position-horizontal-relative:page;mso-position-vertical:top;mso-position-vertical-relative:page;mso-width-percent:400;mso-height-percent:1000">
                  <v:rect fillcolor="#9bbb59 [3206]" id="_x0000_s1042" strokecolor="#d8d8d8 [2732]" stroked="f" style="position:absolute;left:7755;width:4505;height:15840;mso-height-percent:1000;mso-position-vertical:top;mso-position-vertical-relative:page;mso-height-percent:1000">
                    <v:fill color2="#bfbfbf [2412]" rotate="t"/>
                  </v:rect>
                  <v:rect fillcolor="#9bbb59 [3206]" id="_x0000_s1043" strokecolor="white [3212]" stroked="f" strokeweight="1pt" style="position:absolute;left:7560;top:8;width:195;height:15825;mso-height-percent:1000;mso-position-vertical-relative:page;mso-height-percent:1000;mso-width-relative:margin;v-text-anchor:middle">
                    <v:fill o:opacity2="52429f" o:title="Light vertical" opacity="52429f" r:id="rId9" type="pattern"/>
                    <v:shadow color="#d8d8d8 [2732]" offset="3pt,3pt" offset2="2pt,2pt"/>
                  </v:rect>
                </v:group>
                <v:rect fillcolor="white [3212]" filled="f" id="_x0000_s1044" o:allowincell="f" strokecolor="white [3212]" stroked="f" strokeweight="1pt" style="position:absolute;left:7344;width:4896;height:3958;mso-width-percent:400;mso-height-percent:250;mso-position-horizontal:right;mso-position-horizontal-relative:page;mso-position-vertical:top;mso-position-vertical-relative:page;mso-width-percent:400;mso-height-percent:250;v-text-anchor:bottom">
                  <v:fill opacity="52429f"/>
                  <v:shadow color="#d8d8d8 [2732]" offset="3pt,3pt" offset2="2pt,2pt"/>
                  <v:textbox inset="28.8pt,14.4pt,14.4pt,14.4pt" style="mso-next-textbox:#_x0000_s1044">
                    <w:txbxContent>
                      <w:sdt>
                        <w:sdtPr>
                          <w:rPr>
                            <w:rFonts w:asciiTheme="majorHAnsi" w:cstheme="majorBidi" w:eastAsiaTheme="majorEastAsia" w:hAnsiTheme="majorHAnsi"/>
                            <w:b/>
                            <w:bCs/>
                            <w:color w:themeColor="accent1" w:themeShade="BF" w:val="365F91"/>
                            <w:sz w:val="96"/>
                            <w:szCs w:val="96"/>
                          </w:rPr>
                          <w:alias w:val="Год"/>
                          <w:id w:val="9919127"/>
                          <w:dataBinding w:prefixMappings="xmlns:ns0='http://schemas.microsoft.com/office/2006/coverPageProps'" w:storeItemID="{55AF091B-3C7A-41E3-B477-F2FDAA23CFDA}" w:xpath="/ns0:CoverPageProperties[1]/ns0:PublishDate[1]"/>
                          <w:date w:fullDate="2014-02-28T00:00:00Z">
                            <w:dateFormat w:val="yyyy"/>
                            <w:lid w:val="ru-RU"/>
                            <w:storeMappedDataAs w:val="dateTime"/>
                            <w:calendar w:val="gregorian"/>
                          </w:date>
                        </w:sdtPr>
                        <w:sdtContent>
                          <w:p w:rsidP="00031A55" w:rsidR="002E76DC" w:rsidRDefault="002E76DC">
                            <w:pPr>
                              <w:pStyle w:val="a7"/>
                              <w:jc w:val="center"/>
                              <w:rPr>
                                <w:rFonts w:asciiTheme="majorHAnsi" w:cstheme="majorBidi" w:eastAsiaTheme="majorEastAsia" w:hAnsiTheme="majorHAnsi"/>
                                <w:b/>
                                <w:bCs/>
                                <w:color w:themeColor="background1" w:val="FFFFFF"/>
                                <w:sz w:val="96"/>
                                <w:szCs w:val="96"/>
                              </w:rPr>
                            </w:pPr>
                            <w:r w:rsidRPr="00031A55">
                              <w:rPr>
                                <w:rFonts w:asciiTheme="majorHAnsi" w:cstheme="majorBidi" w:eastAsiaTheme="majorEastAsia" w:hAnsiTheme="majorHAnsi"/>
                                <w:b/>
                                <w:bCs/>
                                <w:color w:themeColor="accent1" w:themeShade="BF" w:val="365F91"/>
                                <w:sz w:val="96"/>
                                <w:szCs w:val="96"/>
                              </w:rPr>
                              <w:t>2014</w:t>
                            </w:r>
                          </w:p>
                        </w:sdtContent>
                      </w:sdt>
                    </w:txbxContent>
                  </v:textbox>
                </v:rect>
                <v:rect fillcolor="white [3212]" filled="f" id="_x0000_s1045" o:allowincell="f" strokecolor="white [3212]" stroked="f" strokeweight="1pt" style="position:absolute;left:7329;top:10658;width:4889;height:4462;mso-width-percent:400;mso-position-horizontal-relative:page;mso-position-vertical-relative:margin;mso-width-percent:400;v-text-anchor:bottom">
                  <v:fill opacity="52429f"/>
                  <v:shadow color="#d8d8d8 [2732]" offset="3pt,3pt" offset2="2pt,2pt"/>
                  <v:textbox inset="28.8pt,14.4pt,14.4pt,14.4pt" style="mso-next-textbox:#_x0000_s1045">
                    <w:txbxContent>
                      <w:sdt>
                        <w:sdtPr>
                          <w:rPr>
                            <w:b/>
                            <w:color w:themeColor="accent1" w:themeShade="BF" w:val="365F91"/>
                            <w:sz w:val="36"/>
                            <w:szCs w:val="36"/>
                            <w:lang w:val="uk-UA"/>
                          </w:rPr>
                          <w:alias w:val="Автор"/>
                          <w:id w:val="9919128"/>
                          <w:dataBinding w:prefixMappings="xmlns:ns0='http://schemas.openxmlformats.org/package/2006/metadata/core-properties' xmlns:ns1='http://purl.org/dc/elements/1.1/'" w:storeItemID="{6C3C8BC8-F283-45AE-878A-BAB7291924A1}" w:xpath="/ns0:coreProperties[1]/ns1:creator[1]"/>
                          <w:text/>
                        </w:sdtPr>
                        <w:sdtContent>
                          <w:p w:rsidR="002E76DC" w:rsidRDefault="002E76DC" w:rsidRPr="00031A55">
                            <w:pPr>
                              <w:pStyle w:val="a7"/>
                              <w:spacing w:line="360" w:lineRule="auto"/>
                              <w:rPr>
                                <w:b/>
                                <w:color w:themeColor="accent1" w:themeShade="BF" w:val="365F91"/>
                                <w:sz w:val="36"/>
                                <w:szCs w:val="36"/>
                              </w:rPr>
                            </w:pPr>
                            <w:r w:rsidRPr="003C7988">
                              <w:rPr>
                                <w:b/>
                                <w:color w:themeColor="accent1" w:themeShade="BF" w:val="365F91"/>
                                <w:sz w:val="36"/>
                                <w:szCs w:val="36"/>
                                <w:lang w:val="uk-UA"/>
                              </w:rPr>
                              <w:t>Шишкіна Людмила Миколаївна</w:t>
                            </w:r>
                            <w:r>
                              <w:rPr>
                                <w:b/>
                                <w:color w:themeColor="accent1" w:themeShade="BF" w:val="365F91"/>
                                <w:sz w:val="36"/>
                                <w:szCs w:val="36"/>
                                <w:lang w:val="uk-UA"/>
                              </w:rPr>
                              <w:t xml:space="preserve"> Боровик Володимир Анатолійович</w:t>
                            </w:r>
                            <w:r w:rsidRPr="003C7988">
                              <w:rPr>
                                <w:b/>
                                <w:color w:themeColor="accent1" w:themeShade="BF" w:val="365F91"/>
                                <w:sz w:val="36"/>
                                <w:szCs w:val="36"/>
                                <w:lang w:val="uk-UA"/>
                              </w:rPr>
                              <w:t xml:space="preserve">    </w:t>
                            </w:r>
                          </w:p>
                        </w:sdtContent>
                      </w:sdt>
                      <w:sdt>
                        <w:sdtPr>
                          <w:rPr>
                            <w:b/>
                            <w:color w:val="FFFF00"/>
                            <w:sz w:val="40"/>
                            <w:szCs w:val="40"/>
                          </w:rPr>
                          <w:alias w:val="Организация"/>
                          <w:id w:val="9919129"/>
                          <w:dataBinding w:prefixMappings="xmlns:ns0='http://schemas.openxmlformats.org/officeDocument/2006/extended-properties'" w:storeItemID="{6668398D-A668-4E3E-A5EB-62B293D839F1}" w:xpath="/ns0:Properties[1]/ns0:Company[1]"/>
                          <w:text/>
                        </w:sdtPr>
                        <w:sdtContent>
                          <w:p w:rsidR="002E76DC" w:rsidRDefault="002E76DC">
                            <w:pPr>
                              <w:pStyle w:val="a7"/>
                              <w:spacing w:line="360" w:lineRule="auto"/>
                              <w:rPr>
                                <w:color w:themeColor="background1" w:val="FFFFFF"/>
                              </w:rPr>
                            </w:pPr>
                            <w:r w:rsidRPr="00A87553">
                              <w:rPr>
                                <w:b/>
                                <w:color w:val="FFFF00"/>
                                <w:sz w:val="40"/>
                                <w:szCs w:val="40"/>
                              </w:rPr>
                              <w:t>ВПУ № 40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themeColor="text2" w:themeShade="BF" w:val="17365D"/>
                          </w:rPr>
                          <w:alias w:val="Дата"/>
                          <w:id w:val="9919130"/>
                          <w:dataBinding w:prefixMappings="xmlns:ns0='http://schemas.microsoft.com/office/2006/coverPageProps'" w:storeItemID="{55AF091B-3C7A-41E3-B477-F2FDAA23CFDA}" w:xpath="/ns0:CoverPageProperties[1]/ns0:PublishDate[1]"/>
                          <w:date w:fullDate="2014-02-28T00:00:00Z">
                            <w:dateFormat w:val="dd.MM.yyyy"/>
                            <w:lid w:val="ru-RU"/>
                            <w:storeMappedDataAs w:val="dateTime"/>
                            <w:calendar w:val="gregorian"/>
                          </w:date>
                        </w:sdtPr>
                        <w:sdtContent>
                          <w:p w:rsidR="002E76DC" w:rsidRDefault="002E76DC" w:rsidRPr="00B010BC">
                            <w:pPr>
                              <w:pStyle w:val="a7"/>
                              <w:spacing w:line="360" w:lineRule="auto"/>
                              <w:rPr>
                                <w:color w:themeColor="text2" w:themeShade="BF" w:val="17365D"/>
                              </w:rPr>
                            </w:pPr>
                            <w:r w:rsidRPr="00B010BC">
                              <w:rPr>
                                <w:color w:themeColor="text2" w:themeShade="BF" w:val="17365D"/>
                              </w:rPr>
                              <w:t>28.02.2014</w:t>
                            </w:r>
                          </w:p>
                        </w:sdtContent>
                      </w:sdt>
                    </w:txbxContent>
                  </v:textbox>
                </v:rect>
                <w10:wrap anchorx="page" anchory="page"/>
              </v:group>
            </w:pict>
          </w:r>
        </w:p>
        <w:p w:rsidP="00A87553" w:rsidR="00A87553" w:rsidRDefault="00A87553" w:rsidRPr="00C45409">
          <w:pPr>
            <w:spacing w:line="240" w:lineRule="auto"/>
            <w:rPr>
              <w:rFonts w:ascii="Times New Roman" w:cs="Times New Roman" w:hAnsi="Times New Roman"/>
              <w:b/>
              <w:color w:themeColor="accent1" w:themeShade="80" w:val="244061"/>
              <w:sz w:val="24"/>
              <w:szCs w:val="24"/>
              <w:lang w:val="uk-UA"/>
            </w:rPr>
          </w:pPr>
          <w:r w:rsidRPr="00C45409">
            <w:rPr>
              <w:rFonts w:ascii="Times New Roman" w:cs="Times New Roman" w:hAnsi="Times New Roman"/>
              <w:b/>
              <w:color w:themeColor="accent1" w:themeShade="80" w:val="244061"/>
              <w:sz w:val="24"/>
              <w:szCs w:val="24"/>
              <w:lang w:val="uk-UA"/>
            </w:rPr>
            <w:t xml:space="preserve">                            МІНІСТЕРСТВО ОСВІТИ ТА НАУКИ УКРАЇНИ</w:t>
          </w:r>
        </w:p>
        <w:p w:rsidP="00A87553" w:rsidR="00A87553" w:rsidRDefault="00A87553" w:rsidRPr="00C45409">
          <w:pPr>
            <w:spacing w:line="240" w:lineRule="auto"/>
            <w:ind w:left="-284"/>
            <w:rPr>
              <w:rFonts w:ascii="Times New Roman" w:cs="Times New Roman" w:hAnsi="Times New Roman"/>
              <w:b/>
              <w:color w:themeColor="accent1" w:themeShade="80" w:val="244061"/>
              <w:sz w:val="24"/>
              <w:szCs w:val="24"/>
              <w:lang w:val="uk-UA"/>
            </w:rPr>
          </w:pPr>
          <w:r w:rsidRPr="00C45409">
            <w:rPr>
              <w:rFonts w:ascii="Times New Roman" w:cs="Times New Roman" w:hAnsi="Times New Roman"/>
              <w:b/>
              <w:color w:themeColor="accent1" w:themeShade="80" w:val="244061"/>
              <w:sz w:val="24"/>
              <w:szCs w:val="24"/>
              <w:lang w:val="uk-UA"/>
            </w:rPr>
            <w:t>ДЕПАРТАМЕНТ ОСВІТИ ТА НАУКИ ЛУГАНСЬКОЇ ОБЛДЕРЖАДМІНІСТРАЦІЇ</w:t>
          </w:r>
        </w:p>
        <w:p w:rsidR="00031A55" w:rsidRDefault="00F52FDE" w:rsidRPr="00C45409">
          <w:pPr>
            <w:rPr>
              <w:rFonts w:ascii="Times New Roman" w:cs="Times New Roman" w:hAnsi="Times New Roman"/>
              <w:sz w:val="28"/>
              <w:szCs w:val="28"/>
              <w:lang w:val="uk-UA"/>
            </w:rPr>
          </w:pPr>
          <w:r>
            <w:rPr>
              <w:rFonts w:ascii="Times New Roman" w:cs="Times New Roman" w:hAnsi="Times New Roman"/>
              <w:noProof/>
              <w:sz w:val="28"/>
              <w:szCs w:val="28"/>
              <w:lang w:eastAsia="ru-RU"/>
            </w:rPr>
            <w:drawing>
              <wp:anchor allowOverlap="1" behindDoc="0" distB="0" distL="114300" distR="114300" distT="0" layoutInCell="1" locked="0" relativeHeight="251663360" simplePos="0">
                <wp:simplePos x="0" y="0"/>
                <wp:positionH relativeFrom="column">
                  <wp:posOffset>2775937</wp:posOffset>
                </wp:positionH>
                <wp:positionV relativeFrom="paragraph">
                  <wp:posOffset>3115451</wp:posOffset>
                </wp:positionV>
                <wp:extent cx="2690283" cy="2526910"/>
                <wp:effectExtent b="0" l="19050" r="0" t="0"/>
                <wp:wrapNone/>
                <wp:docPr descr="http://www.ege.edu.ru/common/upload/img/infogr/in_img_20111_1.jpg" id="25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descr="http://www.ege.edu.ru/common/upload/img/infogr/in_img_20111_1.jpg" id="0" name="Picture 1"/>
                        <pic:cNvPicPr>
                          <a:picLocks noChangeArrowheads="1" noChangeAspect="1"/>
                        </pic:cNvPicPr>
                      </pic:nvPicPr>
                      <pic:blipFill>
                        <a:blip cstate="print" r:embed="rId1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92114" cy="25286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>
            <w:rPr>
              <w:rFonts w:ascii="Times New Roman" w:cs="Times New Roman" w:hAnsi="Times New Roman"/>
              <w:noProof/>
              <w:sz w:val="28"/>
              <w:szCs w:val="28"/>
              <w:lang w:eastAsia="ru-RU"/>
            </w:rPr>
            <w:drawing>
              <wp:anchor allowOverlap="1" behindDoc="0" distB="0" distL="114300" distR="114300" distT="0" layoutInCell="1" locked="0" relativeHeight="251677696" simplePos="0">
                <wp:simplePos x="0" y="0"/>
                <wp:positionH relativeFrom="column">
                  <wp:posOffset>-193040</wp:posOffset>
                </wp:positionH>
                <wp:positionV relativeFrom="paragraph">
                  <wp:posOffset>1760784</wp:posOffset>
                </wp:positionV>
                <wp:extent cx="2656417" cy="2483556"/>
                <wp:effectExtent b="0" l="19050" r="0" t="0"/>
                <wp:wrapNone/>
                <wp:docPr descr="G:\100151540_larodarennyie-deti.jpg" id="8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descr="G:\100151540_larodarennyie-deti.jpg" id="0" name="Picture 2"/>
                        <pic:cNvPicPr>
                          <a:picLocks noChangeArrowheads="1" noChangeAspect="1"/>
                        </pic:cNvPicPr>
                      </pic:nvPicPr>
                      <pic:blipFill>
                        <a:blip cstate="print" r:embed="rId1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56417" cy="24835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BB01E3">
            <w:rPr>
              <w:noProof/>
              <w:lang w:eastAsia="ru-RU"/>
            </w:rPr>
            <w:drawing>
              <wp:anchor allowOverlap="1" behindDoc="0" distB="0" distL="114300" distR="114300" distT="0" layoutInCell="1" locked="0" relativeHeight="251676672" simplePos="0">
                <wp:simplePos x="0" y="0"/>
                <wp:positionH relativeFrom="column">
                  <wp:posOffset>6512560</wp:posOffset>
                </wp:positionH>
                <wp:positionV relativeFrom="paragraph">
                  <wp:posOffset>191629</wp:posOffset>
                </wp:positionV>
                <wp:extent cx="2999387" cy="3364089"/>
                <wp:effectExtent b="0" l="19050" r="0" t="0"/>
                <wp:wrapNone/>
                <wp:docPr descr="G:\дети\i504.jpg" id="5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descr="G:\дети\i504.jpg" id="0" name="Picture 1"/>
                        <pic:cNvPicPr>
                          <a:picLocks noChangeArrowheads="1" noChangeAspect="1"/>
                        </pic:cNvPicPr>
                      </pic:nvPicPr>
                      <pic:blipFill>
                        <a:blip cstate="print" r:embed="rId1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018741" cy="338579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521F88" w:rsidRPr="00521F88">
            <w:rPr>
              <w:noProof/>
              <w:lang w:val="uk-UA"/>
            </w:rPr>
            <w:pict>
              <v:rect fillcolor="#4f81bd [3204]" id="_x0000_s1046" o:allowincell="f" strokecolor="white [3212]" strokeweight="1pt" style="position:absolute;margin-left:0;margin-top:149.45pt;width:504.65pt;height:92.6pt;z-index:251662336;mso-height-percent:73;mso-top-percent:250;mso-position-horizontal:left;mso-position-horizontal-relative:page;mso-position-vertical-relative:page;mso-height-percent:73;mso-top-percent:250;v-text-anchor:middle">
                <v:fill color2="#365f91 [2404]"/>
                <v:shadow color="#d8d8d8 [2732]" offset="3pt,3pt" offset2="2pt,2pt"/>
                <v:textbox inset="14.4pt,,14.4pt" style="mso-next-textbox:#_x0000_s1046;mso-fit-shape-to-text:t">
                  <w:txbxContent>
                    <w:sdt>
                      <w:sdtPr>
                        <w:rPr>
                          <w:rFonts w:asciiTheme="majorHAnsi" w:cstheme="majorBidi" w:eastAsiaTheme="majorEastAsia" w:hAnsiTheme="majorHAnsi"/>
                          <w:color w:themeColor="background1" w:val="FFFFFF"/>
                          <w:sz w:val="72"/>
                          <w:szCs w:val="72"/>
                          <w:lang w:val="uk-UA"/>
                        </w:rPr>
                        <w:alias w:val="Заголовок"/>
                        <w:id w:val="9919131"/>
                        <w:dataBinding w:prefixMappings="xmlns:ns0='http://schemas.openxmlformats.org/package/2006/metadata/core-properties' xmlns:ns1='http://purl.org/dc/elements/1.1/'" w:storeItemID="{6C3C8BC8-F283-45AE-878A-BAB7291924A1}" w:xpath="/ns0:coreProperties[1]/ns1:title[1]"/>
                        <w:text/>
                      </w:sdtPr>
                      <w:sdtContent>
                        <w:p w:rsidP="00031A55" w:rsidR="002E76DC" w:rsidRDefault="002E76DC" w:rsidRPr="003C7988">
                          <w:pPr>
                            <w:pStyle w:val="a7"/>
                            <w:jc w:val="center"/>
                            <w:rPr>
                              <w:rFonts w:asciiTheme="majorHAnsi" w:cstheme="majorBidi" w:eastAsiaTheme="majorEastAsia" w:hAnsiTheme="majorHAnsi"/>
                              <w:color w:themeColor="background1" w:val="FFFFFF"/>
                              <w:sz w:val="72"/>
                              <w:szCs w:val="72"/>
                              <w:lang w:val="uk-UA"/>
                            </w:rPr>
                          </w:pPr>
                          <w:r w:rsidRPr="003C7988">
                            <w:rPr>
                              <w:rFonts w:asciiTheme="majorHAnsi" w:cstheme="majorBidi" w:eastAsiaTheme="majorEastAsia" w:hAnsiTheme="majorHAnsi"/>
                              <w:color w:themeColor="background1" w:val="FFFFFF"/>
                              <w:sz w:val="72"/>
                              <w:szCs w:val="72"/>
                              <w:lang w:val="uk-UA"/>
                            </w:rPr>
                            <w:t>Обдаровані діти - майбутнє України</w:t>
                          </w:r>
                        </w:p>
                      </w:sdtContent>
                    </w:sdt>
                  </w:txbxContent>
                </v:textbox>
                <w10:wrap anchorx="page" anchory="page"/>
              </v:rect>
            </w:pict>
          </w:r>
          <w:r w:rsidR="00031A55" w:rsidRPr="00C45409">
            <w:rPr>
              <w:rFonts w:ascii="Times New Roman" w:cs="Times New Roman" w:hAnsi="Times New Roman"/>
              <w:sz w:val="28"/>
              <w:szCs w:val="28"/>
              <w:lang w:val="uk-UA"/>
            </w:rPr>
            <w:br w:type="page"/>
          </w:r>
        </w:p>
      </w:sdtContent>
    </w:sdt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2914CA" w:rsidR="002914CA" w:rsidRDefault="00664790" w:rsidRPr="00C45409">
      <w:pPr>
        <w:pStyle w:val="a7"/>
        <w:shd w:color="auto" w:fill="FFFFFF" w:themeFill="background1" w:val="clear"/>
        <w:ind w:left="567"/>
        <w:rPr>
          <w:rFonts w:ascii="Times New Roman" w:cs="Times New Roman" w:hAnsi="Times New Roman"/>
          <w:b/>
          <w:color w:themeColor="text1" w:val="000000"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t>Шишкіна Л.М., Боровик В.А.</w:t>
      </w:r>
      <w:r w:rsidR="002914CA" w:rsidRPr="00C45409">
        <w:rPr>
          <w:rFonts w:ascii="Times New Roman" w:cs="Times New Roman" w:hAnsi="Times New Roman"/>
          <w:sz w:val="28"/>
          <w:szCs w:val="28"/>
          <w:lang w:val="uk-UA"/>
        </w:rPr>
        <w:t>Викладачі вищої категорії, старші викладачі.</w:t>
      </w:r>
      <w:r w:rsidR="002914CA" w:rsidRPr="00C45409">
        <w:rPr>
          <w:rFonts w:ascii="Times New Roman" w:cs="Times New Roman" w:hAnsi="Times New Roman"/>
          <w:color w:val="FFFF00"/>
          <w:sz w:val="72"/>
          <w:szCs w:val="72"/>
          <w:lang w:val="uk-UA"/>
        </w:rPr>
        <w:t xml:space="preserve"> </w:t>
      </w:r>
      <w:sdt>
        <w:sdtPr>
          <w:rPr>
            <w:rFonts w:ascii="Times New Roman" w:cs="Times New Roman" w:hAnsi="Times New Roman"/>
            <w:b/>
            <w:color w:themeColor="text1" w:val="000000"/>
            <w:sz w:val="28"/>
            <w:szCs w:val="28"/>
            <w:lang w:val="uk-UA"/>
          </w:rPr>
          <w:alias w:val="Заголовок"/>
          <w:id w:val="28213869"/>
          <w:dataBinding w:prefixMappings="xmlns:ns0='http://schemas.openxmlformats.org/package/2006/metadata/core-properties' xmlns:ns1='http://purl.org/dc/elements/1.1/'" w:storeItemID="{6C3C8BC8-F283-45AE-878A-BAB7291924A1}" w:xpath="/ns0:coreProperties[1]/ns1:title[1]"/>
          <w:text/>
        </w:sdtPr>
        <w:sdtContent>
          <w:r w:rsidR="00C45409" w:rsidRPr="00C45409">
            <w:rPr>
              <w:rFonts w:ascii="Times New Roman" w:cs="Times New Roman" w:hAnsi="Times New Roman"/>
              <w:b/>
              <w:sz w:val="28"/>
              <w:szCs w:val="28"/>
              <w:lang w:val="uk-UA"/>
            </w:rPr>
            <w:t>Обдаровані діти</w:t>
          </w:r>
          <w:r w:rsidR="007D0122">
            <w:rPr>
              <w:rFonts w:ascii="Times New Roman" w:cs="Times New Roman" w:hAnsi="Times New Roman"/>
              <w:b/>
              <w:sz w:val="28"/>
              <w:szCs w:val="28"/>
              <w:lang w:val="uk-UA"/>
            </w:rPr>
            <w:t xml:space="preserve"> </w:t>
          </w:r>
          <w:r w:rsidR="00C45409" w:rsidRPr="00C45409">
            <w:rPr>
              <w:rFonts w:ascii="Times New Roman" w:cs="Times New Roman" w:hAnsi="Times New Roman"/>
              <w:b/>
              <w:sz w:val="28"/>
              <w:szCs w:val="28"/>
              <w:lang w:val="uk-UA"/>
            </w:rPr>
            <w:t>- майбутнє України</w:t>
          </w:r>
        </w:sdtContent>
      </w:sdt>
      <w:r w:rsidR="002914CA" w:rsidRPr="00C45409">
        <w:rPr>
          <w:rFonts w:ascii="Times New Roman" w:cs="Times New Roman" w:hAnsi="Times New Roman"/>
          <w:b/>
          <w:sz w:val="28"/>
          <w:szCs w:val="28"/>
          <w:lang w:val="uk-UA"/>
        </w:rPr>
        <w:t xml:space="preserve">: </w:t>
      </w:r>
      <w:r w:rsidR="002914CA" w:rsidRPr="00C45409">
        <w:rPr>
          <w:rFonts w:ascii="Times New Roman" w:cs="Times New Roman" w:hAnsi="Times New Roman"/>
          <w:sz w:val="28"/>
          <w:szCs w:val="28"/>
          <w:lang w:val="uk-UA"/>
        </w:rPr>
        <w:t>Методичний  посібни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к. - Алчевськ: ВПУ-40, 2014. –</w:t>
      </w:r>
      <w:r w:rsidR="00CD0BFC">
        <w:rPr>
          <w:rFonts w:ascii="Times New Roman" w:cs="Times New Roman" w:hAnsi="Times New Roman"/>
          <w:sz w:val="28"/>
          <w:szCs w:val="28"/>
          <w:lang w:val="uk-UA"/>
        </w:rPr>
        <w:t xml:space="preserve">28 </w:t>
      </w:r>
      <w:r w:rsidR="002914CA" w:rsidRPr="00CD0BFC">
        <w:rPr>
          <w:rFonts w:ascii="Times New Roman" w:cs="Times New Roman" w:hAnsi="Times New Roman"/>
          <w:sz w:val="28"/>
          <w:szCs w:val="28"/>
          <w:lang w:val="uk-UA"/>
        </w:rPr>
        <w:t>с.</w:t>
      </w:r>
    </w:p>
    <w:p w:rsidP="003C7795" w:rsidR="00031A55" w:rsidRDefault="00031A55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BC4DAB" w:rsidR="00C45409" w:rsidRDefault="003C7795" w:rsidRPr="00C45409">
      <w:pPr>
        <w:pStyle w:val="a7"/>
        <w:ind w:firstLine="567"/>
        <w:rPr>
          <w:rFonts w:ascii="Times New Roman" w:cs="Times New Roman" w:hAnsi="Times New Roman"/>
          <w:color w:val="FF0000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64384" simplePos="0">
            <wp:simplePos x="0" y="0"/>
            <wp:positionH relativeFrom="column">
              <wp:posOffset>2908935</wp:posOffset>
            </wp:positionH>
            <wp:positionV relativeFrom="paragraph">
              <wp:posOffset>1842135</wp:posOffset>
            </wp:positionV>
            <wp:extent cx="3267075" cy="3267075"/>
            <wp:effectExtent b="0" l="19050" r="9525" t="0"/>
            <wp:wrapNone/>
            <wp:docPr descr="G:\одаренные.jpg"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:\одаренные.jpg" id="0" name="Picture 7"/>
                    <pic:cNvPicPr>
                      <a:picLocks noChangeArrowheads="1" noChangeAspect="1"/>
                    </pic:cNvPicPr>
                  </pic:nvPicPr>
                  <pic:blipFill>
                    <a:blip cstate="print"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96F0B" w:rsidRPr="00C45409">
        <w:rPr>
          <w:rFonts w:ascii="Times New Roman" w:cs="Times New Roman" w:hAnsi="Times New Roman"/>
          <w:i/>
          <w:sz w:val="28"/>
          <w:szCs w:val="28"/>
          <w:lang w:val="uk-UA"/>
        </w:rPr>
        <w:t>В останнє десятиліття розвинені країни надають початкове значення зміцненню свого інтелектуального та творчого потенціалу. Це обумовлюється і тим, що прогрес і розвиток суспільства здатні забезпечити люди не</w:t>
      </w:r>
      <w:r w:rsidR="00B75710">
        <w:rPr>
          <w:rFonts w:ascii="Times New Roman" w:cs="Times New Roman" w:hAnsi="Times New Roman"/>
          <w:i/>
          <w:sz w:val="28"/>
          <w:szCs w:val="28"/>
          <w:lang w:val="uk-UA"/>
        </w:rPr>
        <w:t xml:space="preserve"> </w:t>
      </w:r>
      <w:r w:rsidR="00B96F0B" w:rsidRPr="00C45409">
        <w:rPr>
          <w:rFonts w:ascii="Times New Roman" w:cs="Times New Roman" w:hAnsi="Times New Roman"/>
          <w:i/>
          <w:sz w:val="28"/>
          <w:szCs w:val="28"/>
          <w:lang w:val="uk-UA"/>
        </w:rPr>
        <w:t>ординарно мислячі, здатні нестандартно вирішувати проблеми, формулювати нові перспективні цілі і завдання. У зв'язку з цим робота з виявлення, розвитку, психолого - педагогічної підтримки і реалізації потенційних здібностей обдарованих дітей повинна стати державним завданням. Вирішення цієї важливої ​​задачі покладається в основному на педагогів системи освіти, а зокрема і на працівників системи професійної підготовки, для цього викладачам і майстрам виробничого навчання необхідно бути готовими до роботи з обдарованими учнями і враховувати їх особистісні особливості.</w:t>
      </w:r>
    </w:p>
    <w:p w:rsidP="00B96F0B" w:rsidR="00B96F0B" w:rsidRDefault="00B96F0B" w:rsidRPr="00C45409">
      <w:pPr>
        <w:ind w:firstLine="708"/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5B323F" w:rsidR="00031A55" w:rsidRDefault="00031A55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031A55" w:rsidRDefault="00031A55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2914CA" w:rsidR="002914CA" w:rsidRDefault="002914CA" w:rsidRPr="00C45409">
      <w:pPr>
        <w:jc w:val="center"/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</w:pPr>
      <w:r w:rsidRPr="00C45409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Зміст</w:t>
      </w:r>
    </w:p>
    <w:p w:rsidP="00F459E1" w:rsidR="00530473" w:rsidRDefault="000A0677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          </w:t>
      </w:r>
    </w:p>
    <w:p w:rsidP="00F459E1" w:rsidR="00530473" w:rsidRDefault="00530473" w:rsidRPr="00530473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530473">
        <w:rPr>
          <w:rFonts w:ascii="Times New Roman" w:cs="Times New Roman" w:hAnsi="Times New Roman"/>
          <w:b/>
          <w:sz w:val="28"/>
          <w:szCs w:val="28"/>
          <w:lang w:val="uk-UA"/>
        </w:rPr>
        <w:t xml:space="preserve">             ЗМІСТ</w:t>
      </w:r>
    </w:p>
    <w:p w:rsidP="00F459E1" w:rsidR="00530473" w:rsidRDefault="00530473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</w:t>
      </w:r>
    </w:p>
    <w:p w:rsidP="00F459E1" w:rsidR="00031A55" w:rsidRDefault="00530473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         </w:t>
      </w:r>
      <w:r w:rsidR="00FB7787" w:rsidRPr="00C45409">
        <w:rPr>
          <w:rFonts w:ascii="Times New Roman" w:cs="Times New Roman" w:hAnsi="Times New Roman"/>
          <w:sz w:val="28"/>
          <w:szCs w:val="28"/>
          <w:lang w:val="uk-UA"/>
        </w:rPr>
        <w:t>Вступ</w:t>
      </w:r>
      <w:r w:rsidR="000410E6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………………………………………………………………………………………………………………</w:t>
      </w:r>
      <w:r w:rsidR="00A234F2">
        <w:rPr>
          <w:rFonts w:ascii="Times New Roman" w:cs="Times New Roman" w:hAnsi="Times New Roman"/>
          <w:sz w:val="28"/>
          <w:szCs w:val="28"/>
          <w:lang w:val="uk-UA"/>
        </w:rPr>
        <w:t>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</w:t>
      </w:r>
      <w:r w:rsidR="000410E6">
        <w:rPr>
          <w:rFonts w:ascii="Times New Roman" w:cs="Times New Roman" w:hAnsi="Times New Roman"/>
          <w:sz w:val="28"/>
          <w:szCs w:val="28"/>
          <w:lang w:val="uk-UA"/>
        </w:rPr>
        <w:t>4</w:t>
      </w:r>
    </w:p>
    <w:p w:rsidP="007D6BB2" w:rsidR="00FB7787" w:rsidRDefault="00075BD6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Сутність поняття </w:t>
      </w:r>
      <w:r w:rsidR="00FB7787" w:rsidRPr="004F4929">
        <w:rPr>
          <w:rFonts w:ascii="Times New Roman" w:cs="Times New Roman" w:hAnsi="Times New Roman"/>
          <w:sz w:val="28"/>
          <w:szCs w:val="28"/>
          <w:lang w:val="uk-UA"/>
        </w:rPr>
        <w:t>обдарованість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…………………………………………………………………………………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….....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5</w:t>
      </w:r>
    </w:p>
    <w:p w:rsidP="007D6BB2" w:rsidR="00075BD6" w:rsidRDefault="00075BD6" w:rsidRPr="004F4929">
      <w:pPr>
        <w:pStyle w:val="ab"/>
        <w:numPr>
          <w:ilvl w:val="0"/>
          <w:numId w:val="1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Риси, які властиві обдарованим і талановитим дітям</w:t>
      </w:r>
      <w:r w:rsidR="004F4929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……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7</w:t>
      </w:r>
    </w:p>
    <w:p w:rsidP="007D6BB2" w:rsidR="00FB7787" w:rsidRDefault="00075BD6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Види обдарованості,</w:t>
      </w:r>
      <w:r w:rsidR="00FB7787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ознаки обдарованості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 і шляхи розвитку обдарованості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>..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.......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8</w:t>
      </w:r>
    </w:p>
    <w:p w:rsidP="007D6BB2" w:rsidR="00FA60E4" w:rsidRDefault="00FA60E4" w:rsidRPr="004F4929">
      <w:pPr>
        <w:pStyle w:val="ab"/>
        <w:numPr>
          <w:ilvl w:val="0"/>
          <w:numId w:val="13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Методи навчання обдарованих дітей і </w:t>
      </w:r>
      <w:r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форми роботи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з ними</w:t>
      </w:r>
      <w:r w:rsidR="00F2459D">
        <w:rPr>
          <w:rStyle w:val="hps"/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10</w:t>
      </w:r>
    </w:p>
    <w:p w:rsidP="007D6BB2" w:rsidR="00147DD5" w:rsidRDefault="008A7879" w:rsidRPr="004F4929">
      <w:pPr>
        <w:pStyle w:val="ab"/>
        <w:numPr>
          <w:ilvl w:val="0"/>
          <w:numId w:val="13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Принципи і  пріоритетні цілі навчання дітей із загальною обдарованістю навчання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………………………….......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11</w:t>
      </w:r>
    </w:p>
    <w:p w:rsidP="007D6BB2" w:rsidR="00FA60E4" w:rsidRDefault="00C71EEE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Умови успішної роботи з обдарованими учнями  і п</w:t>
      </w:r>
      <w:r w:rsidR="00EA6941" w:rsidRPr="004F4929">
        <w:rPr>
          <w:rFonts w:ascii="Times New Roman" w:cs="Times New Roman" w:hAnsi="Times New Roman"/>
          <w:sz w:val="28"/>
          <w:szCs w:val="28"/>
          <w:lang w:val="uk-UA"/>
        </w:rPr>
        <w:t>оради педагогам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>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....11</w:t>
      </w:r>
    </w:p>
    <w:p w:rsidP="007D6BB2" w:rsidR="008A7879" w:rsidRDefault="008A7879" w:rsidRPr="004F4929">
      <w:pPr>
        <w:pStyle w:val="ab"/>
        <w:numPr>
          <w:ilvl w:val="0"/>
          <w:numId w:val="13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Принципи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педагогічної діяльності в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роботі з обдарованими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C730F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учнями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……………………………………………</w:t>
      </w:r>
      <w:r w:rsidR="00F2459D">
        <w:rPr>
          <w:rStyle w:val="hps"/>
          <w:rFonts w:ascii="Times New Roman" w:cs="Times New Roman" w:hAnsi="Times New Roman"/>
          <w:sz w:val="28"/>
          <w:szCs w:val="28"/>
          <w:lang w:val="uk-UA"/>
        </w:rPr>
        <w:t>.....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15</w:t>
      </w:r>
    </w:p>
    <w:p w:rsidP="007D6BB2" w:rsidR="008A7879" w:rsidRDefault="008A7879" w:rsidRPr="004F4929">
      <w:pPr>
        <w:pStyle w:val="ab"/>
        <w:numPr>
          <w:ilvl w:val="0"/>
          <w:numId w:val="1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Деякі проблеми розвитку обдарованих</w:t>
      </w:r>
      <w:r w:rsidR="00061CDE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учнів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………………………………………………………………………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....15</w:t>
      </w:r>
    </w:p>
    <w:p w:rsidP="007D6BB2" w:rsidR="001835B9" w:rsidRDefault="001835B9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>Причини уразливості обдарованих учнів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………………………………………………………………………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>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18</w:t>
      </w:r>
    </w:p>
    <w:p w:rsidP="007D6BB2" w:rsidR="008A7879" w:rsidRDefault="000034EB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</w:rPr>
        <w:t xml:space="preserve"> </w:t>
      </w:r>
      <w:r w:rsidR="008A7879" w:rsidRPr="004F4929">
        <w:rPr>
          <w:rFonts w:ascii="Times New Roman" w:cs="Times New Roman" w:hAnsi="Times New Roman"/>
          <w:sz w:val="28"/>
          <w:szCs w:val="28"/>
          <w:lang w:val="uk-UA"/>
        </w:rPr>
        <w:t>Проектна діяльність як шлях розвитку здібностей обдарованих дітей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……………………………………….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>..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....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19</w:t>
      </w:r>
    </w:p>
    <w:p w:rsidP="007D6BB2" w:rsidR="000034EB" w:rsidRDefault="000034EB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</w:rPr>
        <w:t xml:space="preserve"> 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>Рекомендації вчителям, які працюють з обдарованими учнями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……………………………………………….</w:t>
      </w:r>
      <w:r w:rsidR="00A234F2" w:rsidRPr="004F4929">
        <w:rPr>
          <w:rFonts w:ascii="Times New Roman" w:cs="Times New Roman" w:hAnsi="Times New Roman"/>
          <w:sz w:val="28"/>
          <w:szCs w:val="28"/>
          <w:lang w:val="uk-UA"/>
        </w:rPr>
        <w:t>..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...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20</w:t>
      </w:r>
    </w:p>
    <w:p w:rsidP="007D6BB2" w:rsidR="000410E6" w:rsidRDefault="000410E6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Напрями роботи  педагогічного колективу ВПУ-40 з обдарованими учнями………………………………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…...22</w:t>
      </w:r>
    </w:p>
    <w:p w:rsidP="007D6BB2" w:rsidR="000034EB" w:rsidRDefault="000034EB" w:rsidRPr="004F4929">
      <w:pPr>
        <w:pStyle w:val="ab"/>
        <w:numPr>
          <w:ilvl w:val="0"/>
          <w:numId w:val="1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</w:rPr>
        <w:t xml:space="preserve"> 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>План заходів з виконання проекту</w:t>
      </w:r>
      <w:r w:rsidRPr="004F4929">
        <w:rPr>
          <w:rFonts w:ascii="Times New Roman" w:cs="Times New Roman" w:hAnsi="Times New Roman"/>
          <w:sz w:val="28"/>
          <w:szCs w:val="28"/>
        </w:rPr>
        <w:t xml:space="preserve"> </w:t>
      </w:r>
      <w:r w:rsidRPr="004F4929">
        <w:rPr>
          <w:rFonts w:ascii="Times New Roman" w:cs="Times New Roman" w:hAnsi="Times New Roman"/>
          <w:sz w:val="28"/>
          <w:szCs w:val="28"/>
          <w:lang w:val="uk-UA"/>
        </w:rPr>
        <w:t>«Обдаровані діти - майбутнє училища»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…………………………………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….</w:t>
      </w:r>
      <w:r w:rsidR="00530473">
        <w:rPr>
          <w:rFonts w:ascii="Times New Roman" w:cs="Times New Roman" w:hAnsi="Times New Roman"/>
          <w:sz w:val="28"/>
          <w:szCs w:val="28"/>
          <w:lang w:val="uk-UA"/>
        </w:rPr>
        <w:t>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23</w:t>
      </w:r>
    </w:p>
    <w:p w:rsidP="007D6BB2" w:rsidR="008A7879" w:rsidRDefault="000A0677" w:rsidRPr="004F4929">
      <w:pPr>
        <w:pStyle w:val="ab"/>
        <w:numPr>
          <w:ilvl w:val="0"/>
          <w:numId w:val="1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034EB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Результати роботи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034EB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з обдарованими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034EB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і мотивованими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 </w:t>
      </w:r>
      <w:r w:rsidR="000034EB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учнями ВПУ- 40 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за 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en-US"/>
        </w:rPr>
        <w:t>I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034EB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семестр 2013-2014н.</w:t>
      </w:r>
      <w:r w:rsidR="000034EB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р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. …………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….</w:t>
      </w:r>
      <w:r w:rsidR="00530473">
        <w:rPr>
          <w:rFonts w:ascii="Times New Roman" w:cs="Times New Roman" w:hAnsi="Times New Roman"/>
          <w:sz w:val="28"/>
          <w:szCs w:val="28"/>
          <w:lang w:val="uk-UA"/>
        </w:rPr>
        <w:t>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25</w:t>
      </w:r>
    </w:p>
    <w:p w:rsidP="000410E6" w:rsidR="000410E6" w:rsidRDefault="00530473" w:rsidRPr="004F4929">
      <w:pPr>
        <w:pStyle w:val="ab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>Висновки………………………………………………………………………………………………………………</w:t>
      </w:r>
      <w:r>
        <w:rPr>
          <w:rFonts w:ascii="Times New Roman" w:cs="Times New Roman" w:hAnsi="Times New Roman"/>
          <w:sz w:val="28"/>
          <w:szCs w:val="28"/>
          <w:lang w:val="uk-UA"/>
        </w:rPr>
        <w:t>..</w:t>
      </w:r>
      <w:r w:rsidR="00F2459D">
        <w:rPr>
          <w:rFonts w:ascii="Times New Roman" w:cs="Times New Roman" w:hAnsi="Times New Roman"/>
          <w:sz w:val="28"/>
          <w:szCs w:val="28"/>
          <w:lang w:val="uk-UA"/>
        </w:rPr>
        <w:t>26</w:t>
      </w:r>
    </w:p>
    <w:p w:rsidP="000410E6" w:rsidR="000410E6" w:rsidRDefault="00530473" w:rsidRPr="004F4929">
      <w:pPr>
        <w:pStyle w:val="ab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Список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використаної</w:t>
      </w:r>
      <w:r w:rsidR="000410E6" w:rsidRPr="004F492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410E6" w:rsidRPr="004F4929">
        <w:rPr>
          <w:rStyle w:val="hps"/>
          <w:rFonts w:ascii="Times New Roman" w:cs="Times New Roman" w:hAnsi="Times New Roman"/>
          <w:sz w:val="28"/>
          <w:szCs w:val="28"/>
          <w:lang w:val="uk-UA"/>
        </w:rPr>
        <w:t>літератури……………………………………………………………………………………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...</w:t>
      </w:r>
      <w:r w:rsidR="00F2459D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28</w:t>
      </w:r>
    </w:p>
    <w:p w:rsidP="005B323F" w:rsidR="00031A55" w:rsidRDefault="00031A55" w:rsidRPr="004F4929">
      <w:pPr>
        <w:ind w:firstLine="708"/>
        <w:jc w:val="right"/>
        <w:rPr>
          <w:rFonts w:ascii="Times New Roman" w:cs="Times New Roman" w:hAnsi="Times New Roman"/>
          <w:sz w:val="28"/>
          <w:szCs w:val="28"/>
          <w:lang w:val="uk-UA"/>
        </w:rPr>
      </w:pPr>
    </w:p>
    <w:p w:rsidP="005B323F" w:rsidR="00C45409" w:rsidRDefault="00C45409">
      <w:pPr>
        <w:pStyle w:val="a7"/>
        <w:jc w:val="right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7F4B10" w:rsidR="00E8049F" w:rsidRDefault="00E8049F">
      <w:pPr>
        <w:pStyle w:val="a7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0410E6" w:rsidR="00FE268B" w:rsidRDefault="00FE268B">
      <w:pPr>
        <w:pStyle w:val="a7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5B323F" w:rsidR="005B323F" w:rsidRDefault="005B323F" w:rsidRPr="00C45409">
      <w:pPr>
        <w:pStyle w:val="a7"/>
        <w:jc w:val="right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 xml:space="preserve">«Таланти рідкісні - їх треба берегти і зберігати: </w:t>
      </w:r>
    </w:p>
    <w:p w:rsidP="005B323F" w:rsidR="005B323F" w:rsidRDefault="005B323F" w:rsidRPr="00C45409">
      <w:pPr>
        <w:pStyle w:val="a7"/>
        <w:jc w:val="right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в</w:t>
      </w:r>
      <w:r w:rsidR="00BC4DAB">
        <w:rPr>
          <w:rFonts w:ascii="Times New Roman" w:cs="Times New Roman" w:hAnsi="Times New Roman"/>
          <w:i/>
          <w:sz w:val="28"/>
          <w:szCs w:val="28"/>
          <w:lang w:val="uk-UA"/>
        </w:rPr>
        <w:t xml:space="preserve"> них справжня, жива сила нації»</w:t>
      </w:r>
    </w:p>
    <w:p w:rsidP="00C45409" w:rsidR="00C45409" w:rsidRDefault="005B323F" w:rsidRPr="00467A81">
      <w:pPr>
        <w:pStyle w:val="a7"/>
        <w:jc w:val="right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В. Вернадський</w:t>
      </w:r>
    </w:p>
    <w:p w:rsidP="00C45409" w:rsidR="00C45409" w:rsidRDefault="00C45409" w:rsidRPr="00467A81">
      <w:pPr>
        <w:pStyle w:val="a7"/>
        <w:ind w:firstLine="708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b/>
          <w:sz w:val="28"/>
          <w:szCs w:val="28"/>
          <w:lang w:val="uk-UA"/>
        </w:rPr>
        <w:t>Вступ</w:t>
      </w:r>
    </w:p>
    <w:p w:rsidP="00C45409" w:rsidR="00C45409" w:rsidRDefault="00C45409">
      <w:pPr>
        <w:pStyle w:val="a7"/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</w:p>
    <w:p w:rsidP="00C45409" w:rsidR="00C45409" w:rsidRDefault="00C45409" w:rsidRPr="00C45409">
      <w:pPr>
        <w:pStyle w:val="a7"/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В останнє десятиліття розвинені країни надають початкове значення зміцненню свого інтелектуального та творчого п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отенціалу. Це обумовлюється тим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прогрес і розвиток суспільства здатні забез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 xml:space="preserve">печити люди </w:t>
      </w:r>
      <w:r w:rsidR="000410E6">
        <w:rPr>
          <w:rFonts w:ascii="Times New Roman" w:cs="Times New Roman" w:hAnsi="Times New Roman"/>
          <w:sz w:val="28"/>
          <w:szCs w:val="28"/>
          <w:lang w:val="uk-UA"/>
        </w:rPr>
        <w:t>не ординарно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 xml:space="preserve"> мислячі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здатні нестандартно ви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рішувати проблеми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формулювати нові перспективні цілі та завдання і вирішувати їх. Такі люди виростають з обдаро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ваних дітей. Робота з виявлення, розвитку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психолого </w:t>
      </w:r>
      <w:r w:rsidR="000410E6" w:rsidRPr="00C45409">
        <w:rPr>
          <w:rFonts w:ascii="Times New Roman" w:cs="Times New Roman" w:hAnsi="Times New Roman"/>
          <w:sz w:val="28"/>
          <w:szCs w:val="28"/>
          <w:lang w:val="uk-UA"/>
        </w:rPr>
        <w:t>- педагогічної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підтримки і реалізації потенційних здібностей цих обдарованих дітей дуже важлива і по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винна стати державним завданням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467A81" w:rsidR="00467A81" w:rsidRDefault="00AB487C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Людина творча хоче творити. Ця аксіома відноситься до будь-якої професії, будь-якого виду діяльності. Талановитий тесля хоче взяти в руки новий брусок дерева, оздоблювальник  працювати з новими матеріалами, обдарованому  вчителю </w:t>
      </w:r>
      <w:r w:rsidR="00C45409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і майстру виробничого навчання</w:t>
      </w:r>
      <w:r w:rsidR="00C45409" w:rsidRPr="00C45409">
        <w:rPr>
          <w:rFonts w:ascii="Times New Roman" w:cs="Times New Roman" w:hAnsi="Times New Roman"/>
          <w:color w:val="FF0000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нудно без його учнів, якими б галаслив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ими і непосидючими вони не були.</w:t>
      </w:r>
    </w:p>
    <w:p w:rsidP="00467A81" w:rsidR="00467A81" w:rsidRDefault="00BE205F" w:rsidRPr="00C45409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65408" simplePos="0">
            <wp:simplePos x="0" y="0"/>
            <wp:positionH relativeFrom="column">
              <wp:posOffset>6490335</wp:posOffset>
            </wp:positionH>
            <wp:positionV relativeFrom="paragraph">
              <wp:posOffset>1722120</wp:posOffset>
            </wp:positionV>
            <wp:extent cx="1771650" cy="1428750"/>
            <wp:effectExtent b="0" l="19050" r="0" t="0"/>
            <wp:wrapNone/>
            <wp:docPr descr="G:\дети\i508.jpg"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:\дети\i508.jpg" id="0" name="Picture 1"/>
                    <pic:cNvPicPr>
                      <a:picLocks noChangeArrowheads="1" noChangeAspect="1"/>
                    </pic:cNvPicPr>
                  </pic:nvPicPr>
                  <pic:blipFill>
                    <a:blip cstate="print"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5710">
        <w:rPr>
          <w:rFonts w:ascii="Times New Roman" w:cs="Times New Roman" w:hAnsi="Times New Roman"/>
          <w:sz w:val="28"/>
          <w:szCs w:val="28"/>
          <w:lang w:val="uk-UA"/>
        </w:rPr>
        <w:t xml:space="preserve">            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>Вчитель - унікальна професія - це, швидше, не професія, а спосіб життя. Це світ, який ростить, виховує і оберігає найдорожче - душу людини. У цьому зв'язку хочеться звернутися до слів східного мудреця Каміля Джібрана: «Твої діти - насправді не твої діти. Вони сини і дочки життя, що прагне долати життя. Вони приходять у світ через твоє посередництво, але не завдяки тобі. Ти можеш їм дати свою любов, але не свої думки, тому що у них є свої думки ... Ти можеш прагнути бути схожим на них, але не намагатися добитися, щоб вони були схожі на тебе, тому що життя не йде назад і жити під « вчора » неможливо ...».</w:t>
      </w:r>
      <w:r w:rsidR="00467A81"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«У душі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кожної дитини є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невидимі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струни.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Якщо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їх зачепити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вмілою рукою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вони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красиво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зазвучать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», сказав 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В.А.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467A81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Сухомлинський</w:t>
      </w:r>
      <w:r w:rsid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. І на це здатний тільки 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в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t>читель</w:t>
      </w:r>
      <w:r w:rsidR="00467A81">
        <w:rPr>
          <w:rFonts w:ascii="Times New Roman" w:cs="Times New Roman" w:hAnsi="Times New Roman"/>
          <w:sz w:val="28"/>
          <w:szCs w:val="28"/>
          <w:lang w:val="uk-UA"/>
        </w:rPr>
        <w:t>.</w:t>
      </w:r>
      <w:r w:rsidR="00467A81"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</w:p>
    <w:p w:rsidP="00467A81" w:rsidR="00C45409" w:rsidRDefault="00C45409">
      <w:pPr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</w:p>
    <w:p w:rsidP="00075BD6" w:rsidR="007D0122" w:rsidRDefault="007D0122">
      <w:pPr>
        <w:ind w:left="360"/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</w:p>
    <w:p w:rsidP="00075BD6" w:rsidR="00E8049F" w:rsidRDefault="00E8049F">
      <w:pPr>
        <w:ind w:left="360"/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</w:p>
    <w:p w:rsidP="007D6BB2" w:rsidR="00075BD6" w:rsidRDefault="00075BD6" w:rsidRPr="00BC4DAB">
      <w:pPr>
        <w:pStyle w:val="ab"/>
        <w:numPr>
          <w:ilvl w:val="0"/>
          <w:numId w:val="17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b/>
          <w:sz w:val="28"/>
          <w:szCs w:val="28"/>
          <w:lang w:val="uk-UA"/>
        </w:rPr>
        <w:lastRenderedPageBreak/>
        <w:t>Сутність поняття обдарованість</w:t>
      </w:r>
    </w:p>
    <w:p w:rsidP="00467A81" w:rsidR="00467A81" w:rsidRDefault="00467A81" w:rsidRPr="00C45409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Протягом останніх років ми  працюємо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над проблемою роз</w:t>
      </w:r>
      <w:r>
        <w:rPr>
          <w:rFonts w:ascii="Times New Roman" w:cs="Times New Roman" w:hAnsi="Times New Roman"/>
          <w:sz w:val="28"/>
          <w:szCs w:val="28"/>
          <w:lang w:val="uk-UA"/>
        </w:rPr>
        <w:t>витку творчих здібностей учнів.</w:t>
      </w:r>
      <w:r w:rsidR="001835B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Дуже важливо вірити в здібнос</w:t>
      </w:r>
      <w:r>
        <w:rPr>
          <w:rFonts w:ascii="Times New Roman" w:cs="Times New Roman" w:hAnsi="Times New Roman"/>
          <w:sz w:val="28"/>
          <w:szCs w:val="28"/>
          <w:lang w:val="uk-UA"/>
        </w:rPr>
        <w:t>ті учнів. Важливо окрилити їх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. О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бдаровані діти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(здатні до тво</w:t>
      </w:r>
      <w:r>
        <w:rPr>
          <w:rFonts w:ascii="Times New Roman" w:cs="Times New Roman" w:hAnsi="Times New Roman"/>
          <w:sz w:val="28"/>
          <w:szCs w:val="28"/>
          <w:lang w:val="uk-UA"/>
        </w:rPr>
        <w:t>рчості ) мають відмінну пам'ять. Вони допитливі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>Із задоволенням читають словники. Такі діти пот</w:t>
      </w:r>
      <w:r>
        <w:rPr>
          <w:rFonts w:ascii="Times New Roman" w:cs="Times New Roman" w:hAnsi="Times New Roman"/>
          <w:sz w:val="28"/>
          <w:szCs w:val="28"/>
          <w:lang w:val="uk-UA"/>
        </w:rPr>
        <w:t>ребують індивідуального підходу,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з ними необхідно займатися. </w:t>
      </w: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Талант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- це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не тільки дані природою якості,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але і цілеспрямована робо</w:t>
      </w:r>
      <w:r>
        <w:rPr>
          <w:rFonts w:ascii="Times New Roman" w:cs="Times New Roman" w:hAnsi="Times New Roman"/>
          <w:sz w:val="28"/>
          <w:szCs w:val="28"/>
          <w:lang w:val="uk-UA"/>
        </w:rPr>
        <w:t>та з розвитку природного дару.</w:t>
      </w:r>
      <w:r w:rsidR="001835B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cs="Times New Roman" w:hAnsi="Times New Roman"/>
          <w:sz w:val="28"/>
          <w:szCs w:val="28"/>
          <w:lang w:val="uk-UA"/>
        </w:rPr>
        <w:t>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читель , який працює з такими дітьми , повинен постійно підвищувати свою майстерність , бути </w:t>
      </w:r>
      <w:r>
        <w:rPr>
          <w:rFonts w:ascii="Times New Roman" w:cs="Times New Roman" w:hAnsi="Times New Roman"/>
          <w:sz w:val="28"/>
          <w:szCs w:val="28"/>
          <w:lang w:val="uk-UA"/>
        </w:rPr>
        <w:t>чуйним і доброзичливим. Головна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але не єдина мета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такої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роботи в </w:t>
      </w:r>
      <w:r>
        <w:rPr>
          <w:rFonts w:ascii="Times New Roman" w:cs="Times New Roman" w:hAnsi="Times New Roman"/>
          <w:sz w:val="28"/>
          <w:szCs w:val="28"/>
          <w:lang w:val="uk-UA"/>
        </w:rPr>
        <w:t>училищ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і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- допомогти учням виявити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розвинути і з к</w:t>
      </w:r>
      <w:r>
        <w:rPr>
          <w:rFonts w:ascii="Times New Roman" w:cs="Times New Roman" w:hAnsi="Times New Roman"/>
          <w:sz w:val="28"/>
          <w:szCs w:val="28"/>
          <w:lang w:val="uk-UA"/>
        </w:rPr>
        <w:t>ористю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>для себе вжити приховані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закладені природою цінності.</w:t>
      </w:r>
    </w:p>
    <w:p w:rsidP="00467A81" w:rsidR="00467A81" w:rsidRDefault="00467A81">
      <w:pPr>
        <w:ind w:firstLine="360"/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Обдарованість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- системна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котра само</w:t>
      </w:r>
      <w:r w:rsidR="001835B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розвивається протягом життя якість психіки, що визначає можливість д</w:t>
      </w:r>
      <w:r>
        <w:rPr>
          <w:rFonts w:ascii="Times New Roman" w:cs="Times New Roman" w:hAnsi="Times New Roman"/>
          <w:sz w:val="28"/>
          <w:szCs w:val="28"/>
          <w:lang w:val="uk-UA"/>
        </w:rPr>
        <w:t>осягнення людиною більш високих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непересічних результатів в одному чи кількох видах діяльн</w:t>
      </w:r>
      <w:r>
        <w:rPr>
          <w:rFonts w:ascii="Times New Roman" w:cs="Times New Roman" w:hAnsi="Times New Roman"/>
          <w:sz w:val="28"/>
          <w:szCs w:val="28"/>
          <w:lang w:val="uk-UA"/>
        </w:rPr>
        <w:t>ості порівняно з іншими людьми.</w:t>
      </w:r>
    </w:p>
    <w:p w:rsidP="00467A81" w:rsidR="00467A81" w:rsidRDefault="00467A81">
      <w:pPr>
        <w:ind w:firstLine="360"/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Обдарований учень</w:t>
      </w:r>
      <w:r w:rsidR="000410E6" w:rsidRPr="000410E6">
        <w:rPr>
          <w:rFonts w:ascii="Times New Roman" w:cs="Times New Roman" w:hAnsi="Times New Roman"/>
          <w:i/>
          <w:sz w:val="28"/>
          <w:szCs w:val="28"/>
        </w:rPr>
        <w:t>-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410E6">
        <w:rPr>
          <w:rFonts w:ascii="Times New Roman" w:cs="Times New Roman" w:hAnsi="Times New Roman"/>
          <w:sz w:val="28"/>
          <w:szCs w:val="28"/>
          <w:lang w:val="uk-UA"/>
        </w:rPr>
        <w:t>це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учень, який виділяється очевидними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іноді видатними досягненнями в т</w:t>
      </w:r>
      <w:r>
        <w:rPr>
          <w:rFonts w:ascii="Times New Roman" w:cs="Times New Roman" w:hAnsi="Times New Roman"/>
          <w:sz w:val="28"/>
          <w:szCs w:val="28"/>
          <w:lang w:val="uk-UA"/>
        </w:rPr>
        <w:t>ому чи іншому виді діяльності.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 xml:space="preserve">        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На сьогоднішній день </w:t>
      </w:r>
      <w:r>
        <w:rPr>
          <w:rFonts w:ascii="Times New Roman" w:cs="Times New Roman" w:hAnsi="Times New Roman"/>
          <w:sz w:val="28"/>
          <w:szCs w:val="28"/>
          <w:lang w:val="uk-UA"/>
        </w:rPr>
        <w:t>більшість психологів переконані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характер розвитку обдарованості - це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результат складної взаємодії :</w:t>
      </w:r>
    </w:p>
    <w:p w:rsidP="007D6BB2" w:rsidR="00467A81" w:rsidRDefault="000410E6">
      <w:pPr>
        <w:pStyle w:val="ab"/>
        <w:numPr>
          <w:ilvl w:val="0"/>
          <w:numId w:val="14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>спадковості</w:t>
      </w:r>
      <w:r w:rsidR="00467A81"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(тобто природних задатків);</w:t>
      </w:r>
    </w:p>
    <w:p w:rsidP="007D6BB2" w:rsidR="00467A81" w:rsidRDefault="00467A81">
      <w:pPr>
        <w:pStyle w:val="ab"/>
        <w:numPr>
          <w:ilvl w:val="0"/>
          <w:numId w:val="14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соціокультурного середовища;</w:t>
      </w:r>
    </w:p>
    <w:p w:rsidP="007D6BB2" w:rsidR="00467A81" w:rsidRDefault="00467A81" w:rsidRPr="00467A81">
      <w:pPr>
        <w:pStyle w:val="ab"/>
        <w:numPr>
          <w:ilvl w:val="0"/>
          <w:numId w:val="14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>діяльності учня.</w:t>
      </w:r>
    </w:p>
    <w:p w:rsidP="00467A81" w:rsidR="00467A81" w:rsidRDefault="00467A81">
      <w:pPr>
        <w:ind w:firstLine="360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Існують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2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точки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зору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на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частоту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прояви дитячої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обдарованості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:     </w:t>
      </w:r>
    </w:p>
    <w:p w:rsidP="00467A81" w:rsidR="00467A81" w:rsidRDefault="00467A81" w:rsidRPr="00467A81">
      <w:pPr>
        <w:ind w:firstLine="360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Перша</w:t>
      </w:r>
      <w:r>
        <w:rPr>
          <w:rFonts w:ascii="Times New Roman" w:cs="Times New Roman" w:hAnsi="Times New Roman"/>
          <w:i/>
          <w:sz w:val="28"/>
          <w:szCs w:val="28"/>
          <w:lang w:val="uk-UA"/>
        </w:rPr>
        <w:t>:</w:t>
      </w:r>
    </w:p>
    <w:p w:rsidP="007D6BB2" w:rsidR="00467A81" w:rsidRDefault="00467A81" w:rsidRPr="00467A81">
      <w:pPr>
        <w:pStyle w:val="ab"/>
        <w:numPr>
          <w:ilvl w:val="0"/>
          <w:numId w:val="16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всі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діти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є обдарованими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E8049F" w:rsidRDefault="00467A81" w:rsidRPr="00B03D2B">
      <w:pPr>
        <w:pStyle w:val="ab"/>
        <w:numPr>
          <w:ilvl w:val="0"/>
          <w:numId w:val="15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д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о рівня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обдарованості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можна розвинути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практично будь-якого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здорового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учня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створенні сприятливих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умов.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03D2B">
        <w:rPr>
          <w:rFonts w:ascii="Times New Roman" w:cs="Times New Roman" w:hAnsi="Times New Roman"/>
          <w:i/>
          <w:sz w:val="28"/>
          <w:szCs w:val="28"/>
          <w:lang w:val="uk-UA"/>
        </w:rPr>
        <w:t xml:space="preserve">     </w:t>
      </w:r>
    </w:p>
    <w:p w:rsidP="00467A81" w:rsidR="00467A81" w:rsidRDefault="00467A81" w:rsidRPr="00467A81">
      <w:pPr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</w:pPr>
      <w:r>
        <w:rPr>
          <w:rFonts w:ascii="Times New Roman" w:cs="Times New Roman" w:hAnsi="Times New Roman"/>
          <w:i/>
          <w:sz w:val="28"/>
          <w:szCs w:val="28"/>
          <w:lang w:val="uk-UA"/>
        </w:rPr>
        <w:lastRenderedPageBreak/>
        <w:t xml:space="preserve"> </w:t>
      </w: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>Друга:</w:t>
      </w:r>
    </w:p>
    <w:p w:rsidP="007D6BB2" w:rsidR="00467A81" w:rsidRDefault="00467A81">
      <w:pPr>
        <w:pStyle w:val="ab"/>
        <w:numPr>
          <w:ilvl w:val="0"/>
          <w:numId w:val="15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о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бдаровані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діти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зустрічаються вкрай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рідко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467A81" w:rsidRDefault="00467A81" w:rsidRPr="00467A81">
      <w:pPr>
        <w:pStyle w:val="ab"/>
        <w:numPr>
          <w:ilvl w:val="0"/>
          <w:numId w:val="15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ц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е унікальне явище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в цьому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випадку основна увага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приділяється пошуку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обдарованих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467A81">
        <w:rPr>
          <w:rStyle w:val="hps"/>
          <w:rFonts w:ascii="Times New Roman" w:cs="Times New Roman" w:hAnsi="Times New Roman"/>
          <w:sz w:val="28"/>
          <w:szCs w:val="28"/>
          <w:lang w:val="uk-UA"/>
        </w:rPr>
        <w:t>дітей.</w:t>
      </w:r>
    </w:p>
    <w:p w:rsidP="00467A81" w:rsidR="00467A81" w:rsidRDefault="00467A81" w:rsidRPr="00C45409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467A81">
        <w:rPr>
          <w:rFonts w:ascii="Times New Roman" w:cs="Times New Roman" w:hAnsi="Times New Roman"/>
          <w:i/>
          <w:sz w:val="28"/>
          <w:szCs w:val="28"/>
          <w:lang w:val="uk-UA"/>
        </w:rPr>
        <w:t xml:space="preserve">Специфічні особливості обдарованості </w:t>
      </w:r>
      <w:r>
        <w:rPr>
          <w:rFonts w:ascii="Times New Roman" w:cs="Times New Roman" w:hAnsi="Times New Roman"/>
          <w:i/>
          <w:sz w:val="28"/>
          <w:szCs w:val="28"/>
          <w:lang w:val="uk-UA"/>
        </w:rPr>
        <w:t>:</w:t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467A81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1 . Кожен етап дорослішання має свої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передумови розвитку здібностей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Наприклад , дошкільнята та молодші ш</w:t>
      </w:r>
      <w:r>
        <w:rPr>
          <w:rFonts w:ascii="Times New Roman" w:cs="Times New Roman" w:hAnsi="Times New Roman"/>
          <w:sz w:val="28"/>
          <w:szCs w:val="28"/>
          <w:lang w:val="uk-UA"/>
        </w:rPr>
        <w:t>колярі схильні до засвоєння мов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ма</w:t>
      </w:r>
      <w:r>
        <w:rPr>
          <w:rFonts w:ascii="Times New Roman" w:cs="Times New Roman" w:hAnsi="Times New Roman"/>
          <w:sz w:val="28"/>
          <w:szCs w:val="28"/>
          <w:lang w:val="uk-UA"/>
        </w:rPr>
        <w:t>ють високий рівень допитливості, яскраву фантазію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; підліт</w:t>
      </w:r>
      <w:r>
        <w:rPr>
          <w:rFonts w:ascii="Times New Roman" w:cs="Times New Roman" w:hAnsi="Times New Roman"/>
          <w:sz w:val="28"/>
          <w:szCs w:val="28"/>
          <w:lang w:val="uk-UA"/>
        </w:rPr>
        <w:t>ки ж - до різних форм поетичної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та літературної творчості 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>2 .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Під впливом зміни віку, освіти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осв</w:t>
      </w:r>
      <w:r>
        <w:rPr>
          <w:rFonts w:ascii="Times New Roman" w:cs="Times New Roman" w:hAnsi="Times New Roman"/>
          <w:sz w:val="28"/>
          <w:szCs w:val="28"/>
          <w:lang w:val="uk-UA"/>
        </w:rPr>
        <w:t>оєння норм культурної поведінки, 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ипу сімейного виховання може відбуватися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«згасання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» ознак дитячої обдарованості 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3 . Формування обдарованості нерідко відбувається у вигляді </w:t>
      </w:r>
      <w:r>
        <w:rPr>
          <w:rFonts w:ascii="Times New Roman" w:cs="Times New Roman" w:hAnsi="Times New Roman"/>
          <w:sz w:val="28"/>
          <w:szCs w:val="28"/>
          <w:lang w:val="uk-UA"/>
        </w:rPr>
        <w:t>неузгодженості психічного розвитку. Наприклад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поряд з високим рівнем розвитку тез чи інших здібностей спостерігається відставання у розвит</w:t>
      </w:r>
      <w:r>
        <w:rPr>
          <w:rFonts w:ascii="Times New Roman" w:cs="Times New Roman" w:hAnsi="Times New Roman"/>
          <w:sz w:val="28"/>
          <w:szCs w:val="28"/>
          <w:lang w:val="uk-UA"/>
        </w:rPr>
        <w:t>ку усного та писемного мовлення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; високий рівень спеціальних здібностей може поєднуватися з недостатнім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розвитком загального інтелекту. Тобто за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одним</w:t>
      </w:r>
      <w:r>
        <w:rPr>
          <w:rFonts w:ascii="Times New Roman" w:cs="Times New Roman" w:hAnsi="Times New Roman"/>
          <w:sz w:val="28"/>
          <w:szCs w:val="28"/>
          <w:lang w:val="uk-UA"/>
        </w:rPr>
        <w:t>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ознаками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учень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може ідентифікуватися як обдарований , за іншими - як відсталий в психічному розвитку.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4 . Прояв дитячої обдарованості часто 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>важко відрізнити від навченості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яка є результатом більш сприятливих умов життя дано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>го учня.  Ясно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при рівних здібностях дитина з сім'ї з високим соціально -</w:t>
      </w:r>
      <w:r w:rsidR="008B3267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економічним статусом буде показувати вищі досягнення у пе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>вних видах діяльності (за умови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сім'я док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>ладає зусиль щодо його розвитку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) в порівнянні з дитиною, позбавленою таких умов.</w:t>
      </w:r>
    </w:p>
    <w:p w:rsidP="00204458" w:rsidR="00AB487C" w:rsidRDefault="00AB487C" w:rsidRPr="00C45409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Загальні здібності або загальні моменти здібностей, що зумовлюють широту можливостей людини, рівень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 xml:space="preserve"> і своєрідність його діяльності, р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озумовий потенціал, або інтелект; цілісна індивідуальна характеристика пізнавальних можли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>востей і здібностей до навчання, с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укупність задатків, природних даних, характеристика ступеня вираженості і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lastRenderedPageBreak/>
        <w:t>своєрідності</w:t>
      </w:r>
      <w:r w:rsidR="00204458">
        <w:rPr>
          <w:rFonts w:ascii="Times New Roman" w:cs="Times New Roman" w:hAnsi="Times New Roman"/>
          <w:sz w:val="28"/>
          <w:szCs w:val="28"/>
          <w:lang w:val="uk-UA"/>
        </w:rPr>
        <w:t xml:space="preserve"> природних передумов здібностей, 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алановитість; наявність внутрішніх умов для видатних досягнень у діяльності.</w:t>
      </w:r>
    </w:p>
    <w:p w:rsidP="00204458" w:rsidR="00AB487C" w:rsidRDefault="00AB487C" w:rsidRPr="00C45409">
      <w:pPr>
        <w:ind w:firstLine="360"/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Загальна інтелектуальна обдарованість:</w:t>
      </w:r>
    </w:p>
    <w:p w:rsidP="00635D5D" w:rsidR="00AB487C" w:rsidRDefault="00AB487C" w:rsidRPr="00C45409">
      <w:pPr>
        <w:pStyle w:val="ab"/>
        <w:numPr>
          <w:ilvl w:val="0"/>
          <w:numId w:val="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інтелект,</w:t>
      </w:r>
    </w:p>
    <w:p w:rsidP="00635D5D" w:rsidR="00AB487C" w:rsidRDefault="00AB487C" w:rsidRPr="00C45409">
      <w:pPr>
        <w:pStyle w:val="ab"/>
        <w:numPr>
          <w:ilvl w:val="0"/>
          <w:numId w:val="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креативність,</w:t>
      </w:r>
    </w:p>
    <w:p w:rsidP="00635D5D" w:rsidR="00AB487C" w:rsidRDefault="00BC4DAB" w:rsidRPr="00C45409">
      <w:pPr>
        <w:pStyle w:val="ab"/>
        <w:numPr>
          <w:ilvl w:val="0"/>
          <w:numId w:val="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обдарованість.</w:t>
      </w:r>
    </w:p>
    <w:p w:rsidP="00635D5D" w:rsidR="00AB487C" w:rsidRDefault="00AB487C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Креативніст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ь - це функціональна структура взаємодіючих когнітивних і особистісних складових творчої особистості, а також взаємозалежність індивіда і його оточення протягом усього процесу творчої діяльності.</w:t>
      </w:r>
    </w:p>
    <w:p w:rsidP="00BC4DAB" w:rsidR="00075BD6" w:rsidRDefault="00075BD6" w:rsidRPr="00075BD6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075BD6">
        <w:rPr>
          <w:rFonts w:ascii="Times New Roman" w:cs="Times New Roman" w:hAnsi="Times New Roman"/>
          <w:b/>
          <w:sz w:val="28"/>
          <w:szCs w:val="28"/>
          <w:lang w:val="uk-UA"/>
        </w:rPr>
        <w:t>2.</w:t>
      </w:r>
      <w:r w:rsidR="00BC4DAB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DB20E1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Pr="00075BD6">
        <w:rPr>
          <w:rFonts w:ascii="Times New Roman" w:cs="Times New Roman" w:hAnsi="Times New Roman"/>
          <w:b/>
          <w:sz w:val="28"/>
          <w:szCs w:val="28"/>
          <w:lang w:val="uk-UA"/>
        </w:rPr>
        <w:t>Риси, які власти</w:t>
      </w:r>
      <w:r w:rsidR="00BC4DAB">
        <w:rPr>
          <w:rFonts w:ascii="Times New Roman" w:cs="Times New Roman" w:hAnsi="Times New Roman"/>
          <w:b/>
          <w:sz w:val="28"/>
          <w:szCs w:val="28"/>
          <w:lang w:val="uk-UA"/>
        </w:rPr>
        <w:t>ві обдарованим і талановитим учн</w:t>
      </w:r>
      <w:r w:rsidRPr="00075BD6">
        <w:rPr>
          <w:rFonts w:ascii="Times New Roman" w:cs="Times New Roman" w:hAnsi="Times New Roman"/>
          <w:b/>
          <w:sz w:val="28"/>
          <w:szCs w:val="28"/>
          <w:lang w:val="uk-UA"/>
        </w:rPr>
        <w:t>ям</w:t>
      </w:r>
    </w:p>
    <w:p w:rsidP="007D6BB2" w:rsidR="00BC4DAB" w:rsidRDefault="00075BD6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Сильно розвинуте почуття справедливості , що виявляється дуже рано. Особисті системи цінностей у обдарованих 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 xml:space="preserve"> учнів дуже широкі.</w:t>
      </w:r>
    </w:p>
    <w:p w:rsidP="007D6BB2" w:rsidR="00BC4DAB" w:rsidRDefault="00075BD6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>Гостро сприймають с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успільну несправедливість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. Встановлюють високі вимоги до себе і до оточуючих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 xml:space="preserve"> і жваво відгукуються на правду, справедливість, гармонію і природу.</w:t>
      </w:r>
    </w:p>
    <w:p w:rsidP="007D6BB2" w:rsidR="00BC4DAB" w:rsidRDefault="00075BD6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>Не можуть чітко розвести реальність і фантазію.</w:t>
      </w:r>
    </w:p>
    <w:p w:rsidP="007D6BB2" w:rsidR="00BC4DAB" w:rsidRDefault="00075BD6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>Добре розвинене почуття гумору. Талановиті люди обожнюют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ь недоладності, гру слів , " підколювання ", часто бачать гумор там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, де однолітки його не виявляють. Гумор може бути спасенної благодаттю і зд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оровим щитом для тонкої психіки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, яка потребує захисту від хворобливих ударів, що наносяться менш сприйнятливими людьми.</w:t>
      </w:r>
    </w:p>
    <w:p w:rsidP="007D6BB2" w:rsidR="00BC4DAB" w:rsidRDefault="00BC4DAB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Обдаровані учні </w:t>
      </w:r>
      <w:r w:rsidR="00075BD6"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 постійно </w:t>
      </w:r>
      <w:r>
        <w:rPr>
          <w:rFonts w:ascii="Times New Roman" w:cs="Times New Roman" w:hAnsi="Times New Roman"/>
          <w:sz w:val="28"/>
          <w:szCs w:val="28"/>
          <w:lang w:val="uk-UA"/>
        </w:rPr>
        <w:t>намагаються вирішувати проблеми</w:t>
      </w:r>
      <w:r w:rsidR="00075BD6" w:rsidRPr="00BC4DAB">
        <w:rPr>
          <w:rFonts w:ascii="Times New Roman" w:cs="Times New Roman" w:hAnsi="Times New Roman"/>
          <w:sz w:val="28"/>
          <w:szCs w:val="28"/>
          <w:lang w:val="uk-UA"/>
        </w:rPr>
        <w:t>, які їм поки "не по зубах". З точки зору їх розвитку такі спроби корисні.</w:t>
      </w:r>
      <w:r w:rsidR="00075BD6" w:rsidRPr="00BC4DAB">
        <w:rPr>
          <w:rFonts w:ascii="Times New Roman" w:cs="Times New Roman" w:hAnsi="Times New Roman"/>
          <w:sz w:val="28"/>
          <w:szCs w:val="28"/>
          <w:lang w:val="uk-UA"/>
        </w:rPr>
        <w:br/>
        <w:t>• Для обдарованих дітей , як правило - характерні перебільшені страхи , оскільки вони здатні уявити безліч небе</w:t>
      </w:r>
      <w:r>
        <w:rPr>
          <w:rFonts w:ascii="Times New Roman" w:cs="Times New Roman" w:hAnsi="Times New Roman"/>
          <w:sz w:val="28"/>
          <w:szCs w:val="28"/>
          <w:lang w:val="uk-UA"/>
        </w:rPr>
        <w:t>зпечних наслідків.</w:t>
      </w:r>
    </w:p>
    <w:p w:rsidP="007D6BB2" w:rsidR="00BC4DAB" w:rsidRDefault="00075BD6">
      <w:pPr>
        <w:pStyle w:val="ab"/>
        <w:numPr>
          <w:ilvl w:val="0"/>
          <w:numId w:val="1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 Надзвичайно сприйнятливі до немовних проявів почуттів оточуючими і вельми пі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ддаються мовчазної напрузі , яка з'явилася навколо них.</w:t>
      </w:r>
    </w:p>
    <w:p w:rsidP="00BC4DAB" w:rsidR="00075BD6" w:rsidRDefault="00075BD6" w:rsidRPr="00BC4DAB">
      <w:pPr>
        <w:ind w:firstLine="360"/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Якщо виходити з ідеї Б.Ф. Ломова про 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виділення трьох функцій психіки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, то модель ключових компетентностей мож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на зобразити у вигляді піраміди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, в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ершинами якої є: інтелектуальна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, комунікативна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 xml:space="preserve"> та інформаційна компетентності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BC4DAB" w:rsidR="00BC4DAB" w:rsidRDefault="00075BD6">
      <w:pPr>
        <w:ind w:firstLine="360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075BD6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Умовно можна виділити </w:t>
      </w:r>
      <w:r w:rsidR="00BC4DAB">
        <w:rPr>
          <w:rFonts w:ascii="Times New Roman" w:cs="Times New Roman" w:hAnsi="Times New Roman"/>
          <w:b/>
          <w:i/>
          <w:sz w:val="28"/>
          <w:szCs w:val="28"/>
          <w:lang w:val="uk-UA"/>
        </w:rPr>
        <w:t>три категорії обдарованих учнів</w:t>
      </w:r>
      <w:r w:rsidRPr="00075BD6">
        <w:rPr>
          <w:rFonts w:ascii="Times New Roman" w:cs="Times New Roman" w:hAnsi="Times New Roman"/>
          <w:b/>
          <w:i/>
          <w:sz w:val="28"/>
          <w:szCs w:val="28"/>
          <w:lang w:val="uk-UA"/>
        </w:rPr>
        <w:t>:</w:t>
      </w:r>
    </w:p>
    <w:p w:rsidP="007D6BB2" w:rsidR="00BC4DAB" w:rsidRDefault="00BC4DAB">
      <w:pPr>
        <w:pStyle w:val="ab"/>
        <w:numPr>
          <w:ilvl w:val="0"/>
          <w:numId w:val="19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учні </w:t>
      </w:r>
      <w:r w:rsidR="00075BD6" w:rsidRPr="00BC4DAB">
        <w:rPr>
          <w:rFonts w:ascii="Times New Roman" w:cs="Times New Roman" w:hAnsi="Times New Roman"/>
          <w:sz w:val="28"/>
          <w:szCs w:val="28"/>
          <w:lang w:val="uk-UA"/>
        </w:rPr>
        <w:t>з незвичайно високим загальним рівнем розумового розвитку при інших рівних умовах (такі діти найчастіше зустрічаються в дошкільн</w:t>
      </w:r>
      <w:r>
        <w:rPr>
          <w:rFonts w:ascii="Times New Roman" w:cs="Times New Roman" w:hAnsi="Times New Roman"/>
          <w:sz w:val="28"/>
          <w:szCs w:val="28"/>
          <w:lang w:val="uk-UA"/>
        </w:rPr>
        <w:t>ому і молодшому шкільному віці);</w:t>
      </w:r>
    </w:p>
    <w:p w:rsidP="007D6BB2" w:rsidR="00BC4DAB" w:rsidRDefault="00075BD6">
      <w:pPr>
        <w:pStyle w:val="ab"/>
        <w:numPr>
          <w:ilvl w:val="0"/>
          <w:numId w:val="19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BC4DAB"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учні 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з ознаками спеціальної розумової обдарованості - в певній га</w:t>
      </w:r>
      <w:r w:rsidR="00BC4DAB">
        <w:rPr>
          <w:rFonts w:ascii="Times New Roman" w:cs="Times New Roman" w:hAnsi="Times New Roman"/>
          <w:sz w:val="28"/>
          <w:szCs w:val="28"/>
          <w:lang w:val="uk-UA"/>
        </w:rPr>
        <w:t>лузі науки (підлітковий образ);</w:t>
      </w:r>
    </w:p>
    <w:p w:rsidP="007D6BB2" w:rsidR="00B03D2B" w:rsidRDefault="00075BD6" w:rsidRPr="00B03D2B">
      <w:pPr>
        <w:pStyle w:val="ab"/>
        <w:numPr>
          <w:ilvl w:val="0"/>
          <w:numId w:val="19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C4DAB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BC4DAB" w:rsidRPr="00BC4DAB">
        <w:rPr>
          <w:rFonts w:ascii="Times New Roman" w:cs="Times New Roman" w:hAnsi="Times New Roman"/>
          <w:sz w:val="28"/>
          <w:szCs w:val="28"/>
          <w:lang w:val="uk-UA"/>
        </w:rPr>
        <w:t>у</w:t>
      </w:r>
      <w:r w:rsidRPr="00BC4DAB">
        <w:rPr>
          <w:rFonts w:ascii="Times New Roman" w:cs="Times New Roman" w:hAnsi="Times New Roman"/>
          <w:sz w:val="28"/>
          <w:szCs w:val="28"/>
          <w:lang w:val="uk-UA"/>
        </w:rPr>
        <w:t>чні , що не досягають з якихось причин успіхів у навчанні , але володіють яскравою пізнавальною активністю , оригінальністю психічного складу , неабиякими розумовими резервами ( частіше зустрічаються у старшому шкільному віці).</w:t>
      </w:r>
    </w:p>
    <w:p w:rsidP="00635D5D" w:rsidR="00075BD6" w:rsidRDefault="00075BD6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b/>
          <w:sz w:val="28"/>
          <w:szCs w:val="28"/>
          <w:lang w:val="uk-UA"/>
        </w:rPr>
        <w:t>3. Види</w:t>
      </w:r>
      <w:r w:rsidRPr="00075BD6">
        <w:rPr>
          <w:rFonts w:ascii="Times New Roman" w:cs="Times New Roman" w:hAnsi="Times New Roman"/>
          <w:b/>
          <w:sz w:val="28"/>
          <w:szCs w:val="28"/>
          <w:lang w:val="uk-UA"/>
        </w:rPr>
        <w:t xml:space="preserve"> обдарованості, ознаки обдарованості  і шляхи розвитку обдарованості</w:t>
      </w:r>
    </w:p>
    <w:p w:rsidP="00EA6941" w:rsidR="00EA6941" w:rsidRDefault="00EA6941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Вид обдарованості за критерієм провідної діяльності</w:t>
      </w:r>
    </w:p>
    <w:p w:rsidP="00EA6941" w:rsidR="00EA6941" w:rsidRDefault="00EA6941" w:rsidRPr="00C45409">
      <w:pPr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1. Практична діяльність:</w:t>
      </w:r>
    </w:p>
    <w:p w:rsidP="007D6BB2" w:rsidR="00EA6941" w:rsidRDefault="00EA6941" w:rsidRPr="00C45409">
      <w:pPr>
        <w:pStyle w:val="ab"/>
        <w:numPr>
          <w:ilvl w:val="0"/>
          <w:numId w:val="6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обдарованість у ремеслі,</w:t>
      </w:r>
    </w:p>
    <w:p w:rsidP="007D6BB2" w:rsidR="00EA6941" w:rsidRDefault="00EA6941" w:rsidRPr="00C45409">
      <w:pPr>
        <w:pStyle w:val="ab"/>
        <w:numPr>
          <w:ilvl w:val="0"/>
          <w:numId w:val="6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спортивна обдарованість,</w:t>
      </w:r>
    </w:p>
    <w:p w:rsidP="007D6BB2" w:rsidR="00EA6941" w:rsidRDefault="00EA6941" w:rsidRPr="00C45409">
      <w:pPr>
        <w:pStyle w:val="ab"/>
        <w:numPr>
          <w:ilvl w:val="0"/>
          <w:numId w:val="6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організаційна обдарованість.</w:t>
      </w:r>
    </w:p>
    <w:p w:rsidP="00EA6941" w:rsidR="00EA6941" w:rsidRDefault="00EA6941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2 . Пізнавальна діяльність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- інтелектуальна обдарованість різних видів залежно від предметного змісту діяльності</w:t>
      </w:r>
    </w:p>
    <w:p w:rsidP="00EA6941" w:rsidR="00EA6941" w:rsidRDefault="00D03452" w:rsidRPr="00C45409">
      <w:pPr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  <w:r>
        <w:rPr>
          <w:rFonts w:ascii="Times New Roman" w:cs="Times New Roman" w:hAnsi="Times New Roman"/>
          <w:i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73600" simplePos="0">
            <wp:simplePos x="0" y="0"/>
            <wp:positionH relativeFrom="column">
              <wp:posOffset>8510270</wp:posOffset>
            </wp:positionH>
            <wp:positionV relativeFrom="paragraph">
              <wp:posOffset>1270</wp:posOffset>
            </wp:positionV>
            <wp:extent cx="624205" cy="620395"/>
            <wp:effectExtent b="0" l="19050" r="4445" t="0"/>
            <wp:wrapNone/>
            <wp:docPr descr="G:\дети\i505.jpg"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:\дети\i505.jpg" id="0" name="Picture 21"/>
                    <pic:cNvPicPr>
                      <a:picLocks noChangeArrowheads="1" noChangeAspect="1"/>
                    </pic:cNvPicPr>
                  </pic:nvPicPr>
                  <pic:blipFill>
                    <a:blip cstate="print"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05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6941" w:rsidRPr="00C45409">
        <w:rPr>
          <w:rFonts w:ascii="Times New Roman" w:cs="Times New Roman" w:hAnsi="Times New Roman"/>
          <w:i/>
          <w:sz w:val="28"/>
          <w:szCs w:val="28"/>
          <w:lang w:val="uk-UA"/>
        </w:rPr>
        <w:t>3. Художньо - естетична діяльність:</w:t>
      </w:r>
    </w:p>
    <w:p w:rsidP="007D6BB2" w:rsidR="00EA6941" w:rsidRDefault="00EA6941" w:rsidRPr="00C45409">
      <w:pPr>
        <w:pStyle w:val="ab"/>
        <w:numPr>
          <w:ilvl w:val="0"/>
          <w:numId w:val="7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хореографічна обдарованість,</w:t>
      </w:r>
    </w:p>
    <w:p w:rsidP="007D6BB2" w:rsidR="00EA6941" w:rsidRDefault="00EA6941" w:rsidRPr="00C45409">
      <w:pPr>
        <w:pStyle w:val="ab"/>
        <w:numPr>
          <w:ilvl w:val="0"/>
          <w:numId w:val="7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сценічна обдарованість,</w:t>
      </w:r>
      <w:r w:rsidR="002752A6">
        <w:rPr>
          <w:rFonts w:ascii="Times New Roman" w:cs="Times New Roman" w:hAnsi="Times New Roman"/>
          <w:sz w:val="28"/>
          <w:szCs w:val="28"/>
          <w:lang w:val="uk-UA"/>
        </w:rPr>
        <w:t xml:space="preserve">                                                          </w:t>
      </w:r>
    </w:p>
    <w:p w:rsidP="007D6BB2" w:rsidR="00EA6941" w:rsidRDefault="00EA6941" w:rsidRPr="00C45409">
      <w:pPr>
        <w:pStyle w:val="ab"/>
        <w:numPr>
          <w:ilvl w:val="0"/>
          <w:numId w:val="7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літературно-поетична обдарованість,</w:t>
      </w:r>
    </w:p>
    <w:p w:rsidP="007D6BB2" w:rsidR="00EA6941" w:rsidRDefault="00EA6941" w:rsidRPr="00C45409">
      <w:pPr>
        <w:pStyle w:val="ab"/>
        <w:numPr>
          <w:ilvl w:val="0"/>
          <w:numId w:val="7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образотворча обдарованість,</w:t>
      </w:r>
    </w:p>
    <w:p w:rsidP="007D6BB2" w:rsidR="00EA6941" w:rsidRDefault="00EA6941" w:rsidRPr="00C45409">
      <w:pPr>
        <w:pStyle w:val="ab"/>
        <w:numPr>
          <w:ilvl w:val="0"/>
          <w:numId w:val="7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lastRenderedPageBreak/>
        <w:t>музична обдарованість.</w:t>
      </w:r>
    </w:p>
    <w:p w:rsidP="00EA6941" w:rsidR="00EA6941" w:rsidRDefault="00EA6941" w:rsidRPr="00C45409">
      <w:pPr>
        <w:jc w:val="both"/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4. Комунікативна діяльність:</w:t>
      </w:r>
    </w:p>
    <w:p w:rsidP="007D6BB2" w:rsidR="00EA6941" w:rsidRDefault="00EA6941" w:rsidRPr="00C45409">
      <w:pPr>
        <w:pStyle w:val="ab"/>
        <w:numPr>
          <w:ilvl w:val="0"/>
          <w:numId w:val="8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лідерська обдарованість,</w:t>
      </w:r>
    </w:p>
    <w:p w:rsidP="007D6BB2" w:rsidR="00EA6941" w:rsidRDefault="00EA6941" w:rsidRPr="00C45409">
      <w:pPr>
        <w:pStyle w:val="ab"/>
        <w:numPr>
          <w:ilvl w:val="0"/>
          <w:numId w:val="8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атрактивна обдарованість.</w:t>
      </w:r>
    </w:p>
    <w:p w:rsidP="00EA6941" w:rsidR="00EA6941" w:rsidRDefault="00EA6941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5. Духовно-ціннісна діяльність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- обдарованість, яка виявляється у створенні нових духовних цінностей і служінні людям.</w:t>
      </w:r>
    </w:p>
    <w:p w:rsidP="007D6BB2" w:rsidR="00BE205F" w:rsidRDefault="00BE205F">
      <w:pPr>
        <w:pStyle w:val="ab"/>
        <w:numPr>
          <w:ilvl w:val="0"/>
          <w:numId w:val="20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>у</w:t>
      </w:r>
      <w:r w:rsidR="00204458"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практичній дія</w:t>
      </w:r>
      <w:r>
        <w:rPr>
          <w:rFonts w:ascii="Times New Roman" w:cs="Times New Roman" w:hAnsi="Times New Roman"/>
          <w:sz w:val="28"/>
          <w:szCs w:val="28"/>
          <w:lang w:val="uk-UA"/>
        </w:rPr>
        <w:t>льності - в ремеслах , спортивна , організаційна обдарованість;</w:t>
      </w:r>
    </w:p>
    <w:p w:rsidP="007D6BB2" w:rsidR="00BE205F" w:rsidRDefault="00204458">
      <w:pPr>
        <w:pStyle w:val="ab"/>
        <w:numPr>
          <w:ilvl w:val="0"/>
          <w:numId w:val="20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BE205F" w:rsidRPr="00BE205F">
        <w:rPr>
          <w:rFonts w:ascii="Times New Roman" w:cs="Times New Roman" w:hAnsi="Times New Roman"/>
          <w:sz w:val="28"/>
          <w:szCs w:val="28"/>
          <w:lang w:val="uk-UA"/>
        </w:rPr>
        <w:t>у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пізнавал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ьній діяльності - інтелектуальна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обдарованість 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 xml:space="preserve">різних 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видів залежно від предметного змісту діяльності ( в галузі 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природничих і гуманітарних наук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, інтелектуальних ігор та ін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.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)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BE205F" w:rsidRDefault="00BE205F">
      <w:pPr>
        <w:pStyle w:val="ab"/>
        <w:numPr>
          <w:ilvl w:val="0"/>
          <w:numId w:val="20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у </w:t>
      </w:r>
      <w:r w:rsidR="00204458" w:rsidRPr="00BE205F">
        <w:rPr>
          <w:rFonts w:ascii="Times New Roman" w:cs="Times New Roman" w:hAnsi="Times New Roman"/>
          <w:sz w:val="28"/>
          <w:szCs w:val="28"/>
          <w:lang w:val="uk-UA"/>
        </w:rPr>
        <w:t>художньо - естет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ичної діяльності - хореографічна, сценічна, </w:t>
      </w:r>
      <w:r w:rsidR="000410E6">
        <w:rPr>
          <w:rFonts w:ascii="Times New Roman" w:cs="Times New Roman" w:hAnsi="Times New Roman"/>
          <w:sz w:val="28"/>
          <w:szCs w:val="28"/>
          <w:lang w:val="uk-UA"/>
        </w:rPr>
        <w:t>літературно -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поетична, образотворча і музична обдарованість;</w:t>
      </w:r>
    </w:p>
    <w:p w:rsidP="007D6BB2" w:rsidR="00BE205F" w:rsidRDefault="00204458">
      <w:pPr>
        <w:pStyle w:val="ab"/>
        <w:numPr>
          <w:ilvl w:val="0"/>
          <w:numId w:val="20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BE205F" w:rsidRPr="00BE205F">
        <w:rPr>
          <w:rFonts w:ascii="Times New Roman" w:cs="Times New Roman" w:hAnsi="Times New Roman"/>
          <w:sz w:val="28"/>
          <w:szCs w:val="28"/>
          <w:lang w:val="uk-UA"/>
        </w:rPr>
        <w:t>у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комун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ікативній діяльності - лідерська обдарованість;</w:t>
      </w:r>
    </w:p>
    <w:p w:rsidP="007D6BB2" w:rsidR="00EA6941" w:rsidRDefault="00204458" w:rsidRPr="00BE205F">
      <w:pPr>
        <w:pStyle w:val="ab"/>
        <w:numPr>
          <w:ilvl w:val="0"/>
          <w:numId w:val="20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BE205F" w:rsidRPr="00BE205F">
        <w:rPr>
          <w:rFonts w:ascii="Times New Roman" w:cs="Times New Roman" w:hAnsi="Times New Roman"/>
          <w:sz w:val="28"/>
          <w:szCs w:val="28"/>
          <w:lang w:val="uk-UA"/>
        </w:rPr>
        <w:t>у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духовно- ціннісної діяльності - обда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рованість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, яка виявляється у ств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оренні нових духовних цінностей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635D5D" w:rsidR="00AB487C" w:rsidRDefault="00AB487C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Ознаки обдарованості:</w:t>
      </w:r>
    </w:p>
    <w:p w:rsidP="007D6BB2" w:rsidR="00AB487C" w:rsidRDefault="00AB487C" w:rsidRPr="00C45409">
      <w:pPr>
        <w:pStyle w:val="ab"/>
        <w:numPr>
          <w:ilvl w:val="0"/>
          <w:numId w:val="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стійкість мотивації до певного виду діяльності;</w:t>
      </w:r>
    </w:p>
    <w:p w:rsidP="007D6BB2" w:rsidR="00AB487C" w:rsidRDefault="00AB487C" w:rsidRPr="00C45409">
      <w:pPr>
        <w:pStyle w:val="ab"/>
        <w:numPr>
          <w:ilvl w:val="0"/>
          <w:numId w:val="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співвідношення: найбільший результат при мінімальних витратах;</w:t>
      </w:r>
    </w:p>
    <w:p w:rsidP="007D6BB2" w:rsidR="00B03D2B" w:rsidRDefault="00AB487C" w:rsidRPr="00B03D2B">
      <w:pPr>
        <w:pStyle w:val="ab"/>
        <w:numPr>
          <w:ilvl w:val="0"/>
          <w:numId w:val="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інший погляд на проблему.</w:t>
      </w:r>
    </w:p>
    <w:p w:rsidP="00FB7787" w:rsidR="00FB7787" w:rsidRDefault="00FB7787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Ознаки </w:t>
      </w:r>
      <w:r w:rsidRPr="00075BD6">
        <w:rPr>
          <w:rFonts w:ascii="Times New Roman" w:cs="Times New Roman" w:hAnsi="Times New Roman"/>
          <w:b/>
          <w:i/>
          <w:sz w:val="28"/>
          <w:szCs w:val="28"/>
          <w:lang w:val="uk-UA"/>
        </w:rPr>
        <w:t>обдарованості</w:t>
      </w:r>
      <w:r w:rsidRPr="00C45409">
        <w:rPr>
          <w:rFonts w:ascii="Times New Roman" w:cs="Times New Roman" w:hAnsi="Times New Roman"/>
          <w:b/>
          <w:i/>
          <w:color w:val="FF0000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у дітей</w:t>
      </w:r>
    </w:p>
    <w:p w:rsidP="007D6BB2" w:rsidR="00FB7787" w:rsidRDefault="00FB7787" w:rsidRPr="00C45409">
      <w:pPr>
        <w:pStyle w:val="ab"/>
        <w:numPr>
          <w:ilvl w:val="0"/>
          <w:numId w:val="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Інструментальний аспект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(«можу») - способи діяльності.</w:t>
      </w:r>
    </w:p>
    <w:p w:rsidP="007D6BB2" w:rsidR="00FB7787" w:rsidRDefault="00FB7787" w:rsidRPr="00C45409">
      <w:pPr>
        <w:pStyle w:val="ab"/>
        <w:numPr>
          <w:ilvl w:val="0"/>
          <w:numId w:val="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i/>
          <w:sz w:val="28"/>
          <w:szCs w:val="28"/>
          <w:lang w:val="uk-UA"/>
        </w:rPr>
        <w:t>Мотиваційний аспект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(«хочу») - відношення учня до тієї чи іншій сторони дійсності, а також до своєї діяльності</w:t>
      </w:r>
      <w:r w:rsidR="00BE205F">
        <w:rPr>
          <w:rFonts w:ascii="Times New Roman" w:cs="Times New Roman" w:hAnsi="Times New Roman"/>
          <w:sz w:val="28"/>
          <w:szCs w:val="28"/>
          <w:lang w:val="uk-UA"/>
        </w:rPr>
        <w:t>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635D5D" w:rsidR="00B03D2B" w:rsidRDefault="00B03D2B" w:rsidRPr="000034EB">
      <w:pPr>
        <w:jc w:val="both"/>
        <w:rPr>
          <w:rFonts w:ascii="Times New Roman" w:cs="Times New Roman" w:hAnsi="Times New Roman"/>
          <w:b/>
          <w:i/>
          <w:sz w:val="28"/>
          <w:szCs w:val="28"/>
        </w:rPr>
      </w:pPr>
    </w:p>
    <w:p w:rsidP="00635D5D" w:rsidR="00AB487C" w:rsidRDefault="00AB487C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lastRenderedPageBreak/>
        <w:t>Шляхи розвитку обдарованості:</w:t>
      </w:r>
    </w:p>
    <w:p w:rsidP="007D6BB2" w:rsidR="00AB487C" w:rsidRDefault="00AB487C" w:rsidRPr="00C45409">
      <w:pPr>
        <w:pStyle w:val="ab"/>
        <w:numPr>
          <w:ilvl w:val="0"/>
          <w:numId w:val="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розвиток творчого мислення на уроках;</w:t>
      </w:r>
    </w:p>
    <w:p w:rsidP="007D6BB2" w:rsidR="00AB487C" w:rsidRDefault="00AB487C" w:rsidRPr="00C45409">
      <w:pPr>
        <w:pStyle w:val="ab"/>
        <w:numPr>
          <w:ilvl w:val="0"/>
          <w:numId w:val="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розвиток творчих здібностей у позаурочній діяльності;</w:t>
      </w:r>
    </w:p>
    <w:p w:rsidP="007D6BB2" w:rsidR="007D0122" w:rsidRDefault="00AB487C" w:rsidRPr="00BE205F">
      <w:pPr>
        <w:pStyle w:val="ab"/>
        <w:numPr>
          <w:ilvl w:val="0"/>
          <w:numId w:val="3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розвиток творчих здібностей в системі додаткової освіти .</w:t>
      </w:r>
    </w:p>
    <w:p w:rsidP="00FA60E4" w:rsidR="00FA60E4" w:rsidRDefault="00FA60E4" w:rsidRPr="00BE205F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b/>
          <w:sz w:val="28"/>
          <w:szCs w:val="28"/>
          <w:lang w:val="uk-UA"/>
        </w:rPr>
        <w:t>4. Методи навчання обдарованих дітей</w:t>
      </w:r>
    </w:p>
    <w:p w:rsidP="00BE205F" w:rsidR="00FA60E4" w:rsidRDefault="00BE205F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   </w:t>
      </w:r>
      <w:r w:rsidR="00FA60E4" w:rsidRPr="00BE205F">
        <w:rPr>
          <w:rFonts w:ascii="Times New Roman" w:cs="Times New Roman" w:hAnsi="Times New Roman"/>
          <w:i/>
          <w:sz w:val="28"/>
          <w:szCs w:val="28"/>
          <w:lang w:val="uk-UA"/>
        </w:rPr>
        <w:t>Ведучими та основними є методи творчого характеру</w:t>
      </w:r>
      <w:r w:rsidR="00FA60E4" w:rsidRPr="00C45409">
        <w:rPr>
          <w:rFonts w:ascii="Times New Roman" w:cs="Times New Roman" w:hAnsi="Times New Roman"/>
          <w:sz w:val="28"/>
          <w:szCs w:val="28"/>
          <w:lang w:val="uk-UA"/>
        </w:rPr>
        <w:t>:</w:t>
      </w:r>
    </w:p>
    <w:p w:rsidP="007D6BB2" w:rsidR="00FA60E4" w:rsidRDefault="00FA60E4" w:rsidRPr="00C45409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проблемні,</w:t>
      </w:r>
    </w:p>
    <w:p w:rsidP="007D6BB2" w:rsidR="00FA60E4" w:rsidRDefault="00FA60E4" w:rsidRPr="00C45409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пошукові,</w:t>
      </w:r>
    </w:p>
    <w:p w:rsidP="007D6BB2" w:rsidR="00FA60E4" w:rsidRDefault="00FA60E4" w:rsidRPr="00C45409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евристичні,</w:t>
      </w:r>
    </w:p>
    <w:p w:rsidP="007D6BB2" w:rsidR="00FA60E4" w:rsidRDefault="00FA60E4" w:rsidRPr="00C45409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дослідницькі,</w:t>
      </w:r>
    </w:p>
    <w:p w:rsidP="007D6BB2" w:rsidR="00FA60E4" w:rsidRDefault="002752A6" w:rsidRPr="00C45409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74624" simplePos="0">
            <wp:simplePos x="0" y="0"/>
            <wp:positionH relativeFrom="column">
              <wp:posOffset>-148590</wp:posOffset>
            </wp:positionH>
            <wp:positionV relativeFrom="paragraph">
              <wp:posOffset>147320</wp:posOffset>
            </wp:positionV>
            <wp:extent cx="606425" cy="600075"/>
            <wp:effectExtent b="0" l="19050" r="3175" t="0"/>
            <wp:wrapNone/>
            <wp:docPr descr="G:\дети\i505.jpg"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:\дети\i505.jpg" id="0" name="Picture 22"/>
                    <pic:cNvPicPr>
                      <a:picLocks noChangeArrowheads="1" noChangeAspect="1"/>
                    </pic:cNvPicPr>
                  </pic:nvPicPr>
                  <pic:blipFill>
                    <a:blip cstate="print"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60E4" w:rsidRPr="00C45409">
        <w:rPr>
          <w:rFonts w:ascii="Times New Roman" w:cs="Times New Roman" w:hAnsi="Times New Roman"/>
          <w:sz w:val="28"/>
          <w:szCs w:val="28"/>
          <w:lang w:val="uk-UA"/>
        </w:rPr>
        <w:t>проектні - у поєднанні з методами самостійної, індивідуальної і групової роботи.</w:t>
      </w:r>
    </w:p>
    <w:p w:rsidP="007D6BB2" w:rsidR="00FA60E4" w:rsidRDefault="00FA60E4">
      <w:pPr>
        <w:pStyle w:val="ab"/>
        <w:numPr>
          <w:ilvl w:val="0"/>
          <w:numId w:val="11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наявність і вільне використання різноманітних джерел і способів отримання інформації, в тому числі через комп'ютерні мережі.</w:t>
      </w:r>
    </w:p>
    <w:p w:rsidP="00BE205F" w:rsidR="00BE205F" w:rsidRDefault="00BE205F" w:rsidRPr="00BE205F">
      <w:pPr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 xml:space="preserve">      </w:t>
      </w:r>
      <w:r w:rsidRPr="00BE205F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 xml:space="preserve"> </w:t>
      </w:r>
      <w:r w:rsidR="00FA60E4" w:rsidRPr="00BE205F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>Форми роботи</w:t>
      </w:r>
      <w:r w:rsidR="00FA60E4" w:rsidRPr="00BE205F">
        <w:rPr>
          <w:rFonts w:ascii="Times New Roman" w:cs="Times New Roman" w:hAnsi="Times New Roman"/>
          <w:i/>
          <w:sz w:val="28"/>
          <w:szCs w:val="28"/>
          <w:lang w:val="uk-UA"/>
        </w:rPr>
        <w:t xml:space="preserve"> </w:t>
      </w:r>
      <w:r w:rsidR="00FA60E4" w:rsidRPr="00BE205F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>з обдарованими</w:t>
      </w:r>
      <w:r w:rsidR="00FA60E4" w:rsidRPr="00BE205F">
        <w:rPr>
          <w:rFonts w:ascii="Times New Roman" w:cs="Times New Roman" w:hAnsi="Times New Roman"/>
          <w:i/>
          <w:sz w:val="28"/>
          <w:szCs w:val="28"/>
          <w:lang w:val="uk-UA"/>
        </w:rPr>
        <w:t xml:space="preserve"> </w:t>
      </w:r>
      <w:r w:rsidR="00FA60E4" w:rsidRPr="00BE205F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>учнями: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творчі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майстерні;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групові заняття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по паралелях</w:t>
      </w:r>
      <w:r w:rsidR="00DF3491"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груп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з сильними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учнями;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факультативи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  <w:r w:rsidR="002752A6" w:rsidRPr="002752A6">
        <w:rPr>
          <w:rFonts w:ascii="Times New Roman" w:cs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color="000000" w:space="0" w:sz="0" w:val="none"/>
          <w:shd w:color="000000" w:fill="000000" w:val="clear"/>
        </w:rPr>
        <w:t xml:space="preserve"> 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гуртки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за інтересами;</w:t>
      </w:r>
      <w:r w:rsidR="002752A6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                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заняття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дослідницькою діяльністю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BE205F" w:rsidRDefault="00BE205F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FA60E4"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конкурси</w:t>
      </w:r>
      <w:r w:rsidR="00DF3491"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профмайстерності</w:t>
      </w:r>
      <w:r w:rsidR="00FA60E4"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інтелектуальний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марафон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науково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-практичні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конференції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; 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участь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в олімпіадах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  <w:r w:rsidR="002752A6" w:rsidRPr="002752A6">
        <w:rPr>
          <w:rFonts w:ascii="Times New Roman" w:cs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color="000000" w:space="0" w:sz="0" w:val="none"/>
          <w:shd w:color="000000" w:fill="000000" w:val="clear"/>
        </w:rPr>
        <w:t xml:space="preserve"> </w:t>
      </w:r>
    </w:p>
    <w:p w:rsidP="007D6BB2" w:rsidR="00BE205F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робота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за індивідуальними планами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FA60E4" w:rsidRDefault="00FA60E4" w:rsidRPr="00BE205F">
      <w:pPr>
        <w:pStyle w:val="ab"/>
        <w:numPr>
          <w:ilvl w:val="0"/>
          <w:numId w:val="21"/>
        </w:num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співпраця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з іншими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D0122"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училищами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C902ED" w:rsidRPr="00BE205F">
        <w:rPr>
          <w:rFonts w:ascii="Times New Roman" w:cs="Times New Roman" w:hAnsi="Times New Roman"/>
          <w:sz w:val="28"/>
          <w:szCs w:val="28"/>
          <w:lang w:val="uk-UA"/>
        </w:rPr>
        <w:t xml:space="preserve">технікумами і </w:t>
      </w:r>
      <w:r w:rsidR="000410E6" w:rsidRPr="00BE205F">
        <w:rPr>
          <w:rStyle w:val="hps"/>
          <w:rFonts w:ascii="Times New Roman" w:cs="Times New Roman" w:hAnsi="Times New Roman"/>
          <w:sz w:val="28"/>
          <w:szCs w:val="28"/>
          <w:lang w:val="uk-UA"/>
        </w:rPr>
        <w:t>Вузами</w:t>
      </w:r>
      <w:r w:rsidRPr="00BE205F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147DD5" w:rsidR="005379BC" w:rsidRDefault="005379BC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147DD5" w:rsidR="00147DD5" w:rsidRDefault="00147DD5" w:rsidRPr="00BE205F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BE205F">
        <w:rPr>
          <w:rFonts w:ascii="Times New Roman" w:cs="Times New Roman" w:hAnsi="Times New Roman"/>
          <w:b/>
          <w:sz w:val="28"/>
          <w:szCs w:val="28"/>
          <w:lang w:val="uk-UA"/>
        </w:rPr>
        <w:t xml:space="preserve">5. Принципи і  </w:t>
      </w:r>
      <w:r w:rsidR="006D4E0C" w:rsidRPr="00BE205F">
        <w:rPr>
          <w:rFonts w:ascii="Times New Roman" w:cs="Times New Roman" w:hAnsi="Times New Roman"/>
          <w:b/>
          <w:sz w:val="28"/>
          <w:szCs w:val="28"/>
          <w:lang w:val="uk-UA"/>
        </w:rPr>
        <w:t>п</w:t>
      </w:r>
      <w:r w:rsidRPr="00BE205F">
        <w:rPr>
          <w:rFonts w:ascii="Times New Roman" w:cs="Times New Roman" w:hAnsi="Times New Roman"/>
          <w:b/>
          <w:sz w:val="28"/>
          <w:szCs w:val="28"/>
          <w:lang w:val="uk-UA"/>
        </w:rPr>
        <w:t>ріоритетні цілі навчання д</w:t>
      </w:r>
      <w:r w:rsidR="006D4E0C" w:rsidRPr="00BE205F">
        <w:rPr>
          <w:rFonts w:ascii="Times New Roman" w:cs="Times New Roman" w:hAnsi="Times New Roman"/>
          <w:b/>
          <w:sz w:val="28"/>
          <w:szCs w:val="28"/>
          <w:lang w:val="uk-UA"/>
        </w:rPr>
        <w:t>ітей із загальною обдарованістю</w:t>
      </w:r>
      <w:r w:rsidRPr="00BE205F">
        <w:rPr>
          <w:rFonts w:ascii="Times New Roman" w:cs="Times New Roman" w:hAnsi="Times New Roman"/>
          <w:b/>
          <w:sz w:val="28"/>
          <w:szCs w:val="28"/>
          <w:lang w:val="uk-UA"/>
        </w:rPr>
        <w:t xml:space="preserve"> навчання</w:t>
      </w:r>
    </w:p>
    <w:p w:rsidP="00147DD5" w:rsidR="00147DD5" w:rsidRDefault="00D03452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i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75648" simplePos="0">
            <wp:simplePos x="0" y="0"/>
            <wp:positionH relativeFrom="column">
              <wp:posOffset>5315938</wp:posOffset>
            </wp:positionH>
            <wp:positionV relativeFrom="paragraph">
              <wp:posOffset>282011</wp:posOffset>
            </wp:positionV>
            <wp:extent cx="781624" cy="767644"/>
            <wp:effectExtent b="0" l="19050" r="0" t="0"/>
            <wp:wrapNone/>
            <wp:docPr descr="G:\дети\i505.jpg"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G:\дети\i505.jpg" id="0" name="Picture 23"/>
                    <pic:cNvPicPr>
                      <a:picLocks noChangeArrowheads="1" noChangeAspect="1"/>
                    </pic:cNvPicPr>
                  </pic:nvPicPr>
                  <pic:blipFill>
                    <a:blip cstate="print"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6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205F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    </w:t>
      </w:r>
      <w:r w:rsidR="00147DD5"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Принципи навчання</w:t>
      </w:r>
    </w:p>
    <w:p w:rsidP="007D6BB2" w:rsidR="00147DD5" w:rsidRDefault="00147DD5" w:rsidRPr="00C45409">
      <w:pPr>
        <w:pStyle w:val="ab"/>
        <w:numPr>
          <w:ilvl w:val="0"/>
          <w:numId w:val="9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принцип розвиваючого і виховуючого навчання;</w:t>
      </w:r>
    </w:p>
    <w:p w:rsidP="007D6BB2" w:rsidR="00147DD5" w:rsidRDefault="00147DD5" w:rsidRPr="00C45409">
      <w:pPr>
        <w:pStyle w:val="ab"/>
        <w:numPr>
          <w:ilvl w:val="0"/>
          <w:numId w:val="9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принцип індивідуалізації та диференціації навчання;</w:t>
      </w:r>
    </w:p>
    <w:p w:rsidP="007D6BB2" w:rsidR="00147DD5" w:rsidRDefault="00147DD5" w:rsidRPr="00C45409">
      <w:pPr>
        <w:pStyle w:val="ab"/>
        <w:numPr>
          <w:ilvl w:val="0"/>
          <w:numId w:val="10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принцип урахування вікових можливостей.</w:t>
      </w:r>
    </w:p>
    <w:p w:rsidP="00147DD5" w:rsidR="00147DD5" w:rsidRDefault="00147DD5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Пріоритетні цілі навчання дітей із загальною обдарованістю</w:t>
      </w:r>
    </w:p>
    <w:p w:rsidP="007D6BB2" w:rsidR="00147DD5" w:rsidRDefault="00147DD5" w:rsidRPr="00C45409">
      <w:pPr>
        <w:pStyle w:val="ab"/>
        <w:numPr>
          <w:ilvl w:val="0"/>
          <w:numId w:val="10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розвиток духовно -моральних основ особистості обдарованої дитини, вищих духовних цінностей (важливо не саме по собі обдарування, а те, яке застосування воно матиме);</w:t>
      </w:r>
    </w:p>
    <w:p w:rsidP="007D6BB2" w:rsidR="00147DD5" w:rsidRDefault="00147DD5" w:rsidRPr="00C45409">
      <w:pPr>
        <w:pStyle w:val="ab"/>
        <w:numPr>
          <w:ilvl w:val="0"/>
          <w:numId w:val="10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створення умов для розвитку творчої особистості;</w:t>
      </w:r>
    </w:p>
    <w:p w:rsidP="007D6BB2" w:rsidR="00147DD5" w:rsidRDefault="00147DD5" w:rsidRPr="00147DD5">
      <w:pPr>
        <w:pStyle w:val="ab"/>
        <w:numPr>
          <w:ilvl w:val="0"/>
          <w:numId w:val="10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створення умов для виявлення та розкриття самобутності та индивидуальної своєрідності можливостей обдарованої дитини;</w:t>
      </w:r>
    </w:p>
    <w:p w:rsidP="007D6BB2" w:rsidR="00B03D2B" w:rsidRDefault="00147DD5" w:rsidRPr="00B03D2B">
      <w:pPr>
        <w:pStyle w:val="ab"/>
        <w:numPr>
          <w:ilvl w:val="0"/>
          <w:numId w:val="10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забезпечення широкої загальноосвітньої підготовки високого рівня, що обумовлює розвиток цілісного світорозуміння і високого рівня компетентності в різних галузях знаннь відповідно до індивідуальних потреб і схильностями учнів.</w:t>
      </w:r>
    </w:p>
    <w:p w:rsidP="00FA60E4" w:rsidR="00EA6941" w:rsidRDefault="00B86C9E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i/>
          <w:sz w:val="28"/>
          <w:szCs w:val="28"/>
          <w:lang w:val="uk-UA"/>
        </w:rPr>
        <w:t>6</w:t>
      </w:r>
      <w:r w:rsidR="00FA60E4">
        <w:rPr>
          <w:rFonts w:ascii="Times New Roman" w:cs="Times New Roman" w:hAnsi="Times New Roman"/>
          <w:b/>
          <w:i/>
          <w:sz w:val="28"/>
          <w:szCs w:val="28"/>
          <w:lang w:val="uk-UA"/>
        </w:rPr>
        <w:t>.</w:t>
      </w:r>
      <w:r w:rsidR="00FA60E4" w:rsidRPr="00FA60E4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5379BC" w:rsidRPr="00EA6941">
        <w:rPr>
          <w:rFonts w:ascii="Times New Roman" w:cs="Times New Roman" w:hAnsi="Times New Roman"/>
          <w:b/>
          <w:sz w:val="28"/>
          <w:szCs w:val="28"/>
          <w:lang w:val="uk-UA"/>
        </w:rPr>
        <w:t xml:space="preserve">Умови успішної роботи з обдарованими учнями </w:t>
      </w:r>
      <w:r w:rsidR="005379BC">
        <w:rPr>
          <w:rFonts w:ascii="Times New Roman" w:cs="Times New Roman" w:hAnsi="Times New Roman"/>
          <w:b/>
          <w:sz w:val="28"/>
          <w:szCs w:val="28"/>
          <w:lang w:val="uk-UA"/>
        </w:rPr>
        <w:t xml:space="preserve"> і п</w:t>
      </w:r>
      <w:r w:rsidR="00EA6941">
        <w:rPr>
          <w:rFonts w:ascii="Times New Roman" w:cs="Times New Roman" w:hAnsi="Times New Roman"/>
          <w:b/>
          <w:sz w:val="28"/>
          <w:szCs w:val="28"/>
          <w:lang w:val="uk-UA"/>
        </w:rPr>
        <w:t>оради педагогам</w:t>
      </w:r>
    </w:p>
    <w:p w:rsidP="005379BC" w:rsidR="00CA5D32" w:rsidRDefault="005379BC" w:rsidRPr="00CA5D32">
      <w:pPr>
        <w:ind w:left="420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b/>
          <w:i/>
          <w:sz w:val="28"/>
          <w:szCs w:val="28"/>
          <w:lang w:val="uk-UA"/>
        </w:rPr>
        <w:t>Умови успішн</w:t>
      </w:r>
      <w:r w:rsidR="00CA5D32" w:rsidRPr="00CA5D32">
        <w:rPr>
          <w:rFonts w:ascii="Times New Roman" w:cs="Times New Roman" w:hAnsi="Times New Roman"/>
          <w:b/>
          <w:i/>
          <w:sz w:val="28"/>
          <w:szCs w:val="28"/>
          <w:lang w:val="uk-UA"/>
        </w:rPr>
        <w:t>ої роботи з обдарованими учнями:</w:t>
      </w:r>
    </w:p>
    <w:p w:rsidP="007D6BB2" w:rsidR="00CA5D32" w:rsidRDefault="005379BC">
      <w:pPr>
        <w:pStyle w:val="ab"/>
        <w:numPr>
          <w:ilvl w:val="0"/>
          <w:numId w:val="22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Усвідомлення важливості цієї роботи кожним членом колективу і посилення у зв'язку з цим уваги до проблеми формування п</w:t>
      </w:r>
      <w:r w:rsidR="00CA5D32" w:rsidRPr="00CA5D32">
        <w:rPr>
          <w:rFonts w:ascii="Times New Roman" w:cs="Times New Roman" w:hAnsi="Times New Roman"/>
          <w:sz w:val="28"/>
          <w:szCs w:val="28"/>
          <w:lang w:val="uk-UA"/>
        </w:rPr>
        <w:t>озитивної мотивації до навчання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7D6BB2" w:rsidR="00CA5D32" w:rsidRDefault="005379BC">
      <w:pPr>
        <w:pStyle w:val="ab"/>
        <w:numPr>
          <w:ilvl w:val="0"/>
          <w:numId w:val="22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lastRenderedPageBreak/>
        <w:t>Створення та постійне вдосконалення методичної системи роботи з обдарованими</w:t>
      </w:r>
      <w:r w:rsidR="00CA5D32"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учнями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7D6BB2" w:rsidR="00CA5D32" w:rsidRDefault="005379BC">
      <w:pPr>
        <w:pStyle w:val="ab"/>
        <w:numPr>
          <w:ilvl w:val="0"/>
          <w:numId w:val="22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Визнання колективом педагогів та керівництвом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 xml:space="preserve"> училища того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, що реалізація системи роботи з обдарованими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 xml:space="preserve">учнями 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є одним з пріоритетних напрямків роботи</w:t>
      </w:r>
      <w:r w:rsidR="00CA5D32"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училища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7D6BB2" w:rsidR="00CA5D32" w:rsidRDefault="005379BC">
      <w:pPr>
        <w:pStyle w:val="ab"/>
        <w:numPr>
          <w:ilvl w:val="0"/>
          <w:numId w:val="22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Включення в роботу з обдарованим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и учнями в першу чергу вчителів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 xml:space="preserve">що володіють певними </w:t>
      </w:r>
      <w:r w:rsidR="00CA5D32" w:rsidRPr="00CA5D32">
        <w:rPr>
          <w:rFonts w:ascii="Times New Roman" w:cs="Times New Roman" w:hAnsi="Times New Roman"/>
          <w:i/>
          <w:sz w:val="28"/>
          <w:szCs w:val="28"/>
          <w:lang w:val="uk-UA"/>
        </w:rPr>
        <w:t>якостями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:</w:t>
      </w:r>
    </w:p>
    <w:p w:rsidP="007D6BB2" w:rsidR="00CA5D32" w:rsidRDefault="005379BC">
      <w:pPr>
        <w:pStyle w:val="ab"/>
        <w:numPr>
          <w:ilvl w:val="0"/>
          <w:numId w:val="2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вчитель для обдаровано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го учня  є особистістю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продуктивно ре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агує на виклик, який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вміє сприймати критику і не страждати від стресу під час роботи з лю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дьми більш здібними та знаючими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ніж він сам. Взаємодія вчителя з обдар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ованим учнем має бути спрямована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на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оптимальний розвиток здібностей, мати характер допомоги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підтримки, бути недирективною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5379BC">
      <w:pPr>
        <w:pStyle w:val="ab"/>
        <w:numPr>
          <w:ilvl w:val="0"/>
          <w:numId w:val="2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вчитель вірить у власну компетентність і можливість вирішувати виникаючі проблеми. Він готовий нести відпо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відальність за прийняті рішення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і одночасно впевнений у своїй людськ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ої привабливості і спроможності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5379BC">
      <w:pPr>
        <w:pStyle w:val="ab"/>
        <w:numPr>
          <w:ilvl w:val="0"/>
          <w:numId w:val="2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вчитель вважає оточуючих здатними самостійно вирішувати свої проблеми , вірить в їх дружелюбність і в те,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 xml:space="preserve"> що вони мають позитивні наміри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їм вл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астиве почуття власної гідності, яке слід цінувати, поважати і оберігати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5379BC" w:rsidRDefault="005379BC" w:rsidRPr="00CA5D32">
      <w:pPr>
        <w:pStyle w:val="ab"/>
        <w:numPr>
          <w:ilvl w:val="0"/>
          <w:numId w:val="23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вчитель прагне до інтелектуального самовдо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сконалення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охоче працю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є над поповненням власних знань, готовий вчитися в інших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займат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ися самоосвітою і саморозвитком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5379BC" w:rsidR="00CA5D32" w:rsidRDefault="00CA5D32" w:rsidRPr="00CA5D32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i/>
          <w:sz w:val="28"/>
          <w:szCs w:val="28"/>
          <w:lang w:val="uk-UA"/>
        </w:rPr>
        <w:t xml:space="preserve">    </w:t>
      </w:r>
      <w:r w:rsidR="00FA60E4" w:rsidRPr="00CA5D32">
        <w:rPr>
          <w:rFonts w:ascii="Times New Roman" w:cs="Times New Roman" w:hAnsi="Times New Roman"/>
          <w:b/>
          <w:i/>
          <w:sz w:val="28"/>
          <w:szCs w:val="28"/>
          <w:lang w:val="uk-UA"/>
        </w:rPr>
        <w:t>При  роботі з обдарованими учнями  діяльність педагогів передбачає:</w:t>
      </w:r>
    </w:p>
    <w:p w:rsidP="007D6BB2" w:rsidR="00CA5D32" w:rsidRDefault="00FA60E4" w:rsidRPr="00CA5D32">
      <w:pPr>
        <w:pStyle w:val="ab"/>
        <w:numPr>
          <w:ilvl w:val="0"/>
          <w:numId w:val="24"/>
        </w:numPr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реалізацію особистісно - орієнтованого педагогічного підходу в цілях гармонійного розвитку людини як суб'єкта творчої діяльності;</w:t>
      </w:r>
    </w:p>
    <w:p w:rsidP="007D6BB2" w:rsidR="00CA5D32" w:rsidRDefault="00FA60E4" w:rsidRPr="00CA5D32">
      <w:pPr>
        <w:pStyle w:val="ab"/>
        <w:numPr>
          <w:ilvl w:val="0"/>
          <w:numId w:val="24"/>
        </w:numPr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створення системи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 xml:space="preserve"> розвивальної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освіти на основі пси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холого- педагогічних досліджень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, що забезпечують раннє виявлення і розкриття творчого потенціалу 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учнів підвищеного рівня навченості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FA60E4" w:rsidRPr="00CA5D32">
      <w:pPr>
        <w:pStyle w:val="ab"/>
        <w:numPr>
          <w:ilvl w:val="0"/>
          <w:numId w:val="24"/>
        </w:numPr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вивчення факторів психолого- педагогічного сприяння процесам формуван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ня особистості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ефективної реалізації пізнавальних здібностей учнів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FA60E4" w:rsidRPr="00CA5D32">
      <w:pPr>
        <w:pStyle w:val="ab"/>
        <w:numPr>
          <w:ilvl w:val="0"/>
          <w:numId w:val="24"/>
        </w:numPr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 впровадження у навчально -виховний процес ідеї гармонізації всіх навчальних дисциплін у сист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емі базисного навчального плану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що є умовою забезпечення домінуючої ролі пізнавальних мотив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ацій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, активізації всіх видів і форм тво</w:t>
      </w:r>
      <w:r w:rsidR="00CA5D32">
        <w:rPr>
          <w:rFonts w:ascii="Times New Roman" w:cs="Times New Roman" w:hAnsi="Times New Roman"/>
          <w:sz w:val="28"/>
          <w:szCs w:val="28"/>
          <w:lang w:val="uk-UA"/>
        </w:rPr>
        <w:t>рчої самореалізації особистості;</w:t>
      </w:r>
    </w:p>
    <w:p w:rsidP="007D6BB2" w:rsidR="00B03D2B" w:rsidRDefault="00FA60E4" w:rsidRPr="008E3864">
      <w:pPr>
        <w:pStyle w:val="ab"/>
        <w:numPr>
          <w:ilvl w:val="0"/>
          <w:numId w:val="24"/>
        </w:numPr>
        <w:rPr>
          <w:rFonts w:ascii="Times New Roman" w:cs="Times New Roman" w:hAnsi="Times New Roman"/>
          <w:i/>
          <w:sz w:val="28"/>
          <w:szCs w:val="28"/>
          <w:lang w:val="uk-UA"/>
        </w:rPr>
      </w:pPr>
      <w:r w:rsidRPr="00CA5D32">
        <w:rPr>
          <w:rFonts w:ascii="Times New Roman" w:cs="Times New Roman" w:hAnsi="Times New Roman"/>
          <w:sz w:val="28"/>
          <w:szCs w:val="28"/>
          <w:lang w:val="uk-UA"/>
        </w:rPr>
        <w:t>управління процесом розвитку інтелектуальних здібностей учнів.</w:t>
      </w:r>
    </w:p>
    <w:p w:rsidP="00635D5D" w:rsidR="00AB487C" w:rsidRDefault="00CA5D32" w:rsidRPr="00C45409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</w:t>
      </w:r>
      <w:r w:rsidR="00AB487C"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При роботі з обдарованими </w:t>
      </w:r>
      <w:r w:rsidR="005379BC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учнями </w:t>
      </w:r>
      <w:r w:rsidR="00AB487C" w:rsidRPr="00C45409">
        <w:rPr>
          <w:rFonts w:ascii="Times New Roman" w:cs="Times New Roman" w:hAnsi="Times New Roman"/>
          <w:b/>
          <w:i/>
          <w:sz w:val="28"/>
          <w:szCs w:val="28"/>
          <w:lang w:val="uk-UA"/>
        </w:rPr>
        <w:t>необхідно:</w:t>
      </w:r>
    </w:p>
    <w:p w:rsidP="007D6BB2" w:rsidR="00AB487C" w:rsidRDefault="00AB487C" w:rsidRPr="00C45409">
      <w:pPr>
        <w:pStyle w:val="ab"/>
        <w:numPr>
          <w:ilvl w:val="0"/>
          <w:numId w:val="4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постійно стимулювати їх пізнавальну активність і мотивацію;</w:t>
      </w:r>
    </w:p>
    <w:p w:rsidP="007D6BB2" w:rsidR="00AB487C" w:rsidRDefault="00AB487C" w:rsidRPr="00C45409">
      <w:pPr>
        <w:pStyle w:val="ab"/>
        <w:numPr>
          <w:ilvl w:val="0"/>
          <w:numId w:val="4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розвивати креативність мислення, прагнути надавати пізнавальному процесу творчий характер;</w:t>
      </w:r>
    </w:p>
    <w:p w:rsidP="007D6BB2" w:rsidR="00FA60E4" w:rsidRDefault="00AB487C" w:rsidRPr="005379BC">
      <w:pPr>
        <w:pStyle w:val="ab"/>
        <w:numPr>
          <w:ilvl w:val="0"/>
          <w:numId w:val="4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вибирати ті види творчої діяльності, в яких дитина буде найбільш успішною</w:t>
      </w:r>
      <w:r w:rsidR="005379BC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бути доброзичливим і чуйним;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розбиратися в особливостях психології обдарованих дітей, відчувати їхні потреби та інтереси;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високий рівень інтелектуального розвитку;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широке коло інтересів і вмінь;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бути готовим до виконання найрізноманітніших обов'язків, пов'язаних з навчанням обдарованих дітей;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живий і активний характер;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почуття гумору;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проявляти гнучкість, бути готовим до перегляду своїх поглядів і постійного самовдосконалення;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творчий, можливо нетрадиційний світогляд;</w:t>
      </w:r>
    </w:p>
    <w:p w:rsidP="007D6BB2" w:rsidR="00FA60E4" w:rsidRDefault="00FA60E4" w:rsidRPr="00C45409">
      <w:pPr>
        <w:pStyle w:val="ab"/>
        <w:numPr>
          <w:ilvl w:val="0"/>
          <w:numId w:val="12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володіти хорошим здоров'ям і життєстійкістю;</w:t>
      </w:r>
    </w:p>
    <w:p w:rsidP="007D6BB2" w:rsidR="00B03D2B" w:rsidRDefault="00FA60E4" w:rsidRPr="00B03D2B">
      <w:pPr>
        <w:pStyle w:val="ab"/>
        <w:numPr>
          <w:ilvl w:val="0"/>
          <w:numId w:val="12"/>
        </w:numPr>
        <w:jc w:val="both"/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мати спеціальну</w:t>
      </w:r>
      <w:r w:rsidRPr="00C45409">
        <w:rPr>
          <w:rFonts w:ascii="Times New Roman" w:cs="Times New Roman" w:hAnsi="Times New Roman"/>
          <w:color w:val="FF0000"/>
          <w:sz w:val="28"/>
          <w:szCs w:val="28"/>
          <w:lang w:val="uk-UA"/>
        </w:rPr>
        <w:t xml:space="preserve"> </w:t>
      </w:r>
      <w:r w:rsidRPr="00CA5D32">
        <w:rPr>
          <w:rFonts w:ascii="Times New Roman" w:cs="Times New Roman" w:hAnsi="Times New Roman"/>
          <w:sz w:val="28"/>
          <w:szCs w:val="28"/>
          <w:lang w:val="uk-UA"/>
        </w:rPr>
        <w:t>післявузову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підготовку з роботи з обдарованими дітьми і бути готовим до подальшого придбання спеціальних знань.</w:t>
      </w:r>
    </w:p>
    <w:p w:rsidP="00CA5D32" w:rsidR="00B03D2B" w:rsidRDefault="00B03D2B" w:rsidRPr="000034EB">
      <w:pPr>
        <w:pStyle w:val="ab"/>
        <w:ind w:left="780"/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</w:rPr>
      </w:pPr>
    </w:p>
    <w:p w:rsidP="00CA5D32" w:rsidR="00B03D2B" w:rsidRDefault="00B03D2B" w:rsidRPr="000034EB">
      <w:pPr>
        <w:pStyle w:val="ab"/>
        <w:ind w:left="780"/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</w:rPr>
      </w:pPr>
    </w:p>
    <w:p w:rsidP="00CA5D32" w:rsidR="00CA5D32" w:rsidRDefault="00CA5D32" w:rsidRPr="00CA5D32">
      <w:pPr>
        <w:pStyle w:val="ab"/>
        <w:ind w:left="780"/>
        <w:rPr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</w:pPr>
      <w:r w:rsidRPr="00CA5D32">
        <w:rPr>
          <w:rFonts w:ascii="Times New Roman" w:cs="Times New Roman" w:hAnsi="Times New Roman"/>
          <w:b/>
          <w:i/>
          <w:noProof/>
          <w:color w:val="C00000"/>
          <w:sz w:val="56"/>
          <w:szCs w:val="56"/>
          <w:lang w:eastAsia="ru-RU"/>
        </w:rPr>
        <w:lastRenderedPageBreak/>
        <w:drawing>
          <wp:anchor allowOverlap="1" behindDoc="0" distB="0" distL="114300" distR="114300" distT="0" layoutInCell="1" locked="0" relativeHeight="251670528" simplePos="0">
            <wp:simplePos x="0" y="0"/>
            <wp:positionH relativeFrom="column">
              <wp:posOffset>7414260</wp:posOffset>
            </wp:positionH>
            <wp:positionV relativeFrom="paragraph">
              <wp:posOffset>79375</wp:posOffset>
            </wp:positionV>
            <wp:extent cx="1809750" cy="1748790"/>
            <wp:effectExtent b="308610" l="171450" r="361950" t="133350"/>
            <wp:wrapNone/>
            <wp:docPr descr="http://static.zoonar.de/img/www_repository3/ed/6a/36/10_53d375a9cb8c7db45747b13456da3caa.jpg" id="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static.zoonar.de/img/www_repository3/ed/6a/36/10_53d375a9cb8c7db45747b13456da3caa.jpg" id="0" name="Picture 12"/>
                    <pic:cNvPicPr>
                      <a:picLocks noChangeArrowheads="1" noChangeAspect="1"/>
                    </pic:cNvPicPr>
                  </pic:nvPicPr>
                  <pic:blipFill>
                    <a:blip cstate="print" r:embed="rId16"/>
                    <a:srcRect r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748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CA5D32"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>В</w:t>
      </w:r>
      <w:r w:rsidR="00EA6941" w:rsidRPr="00CA5D32"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>читель</w:t>
      </w:r>
      <w:r w:rsidR="00EA6941" w:rsidRPr="00CA5D32">
        <w:rPr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 xml:space="preserve"> </w:t>
      </w:r>
      <w:r w:rsidR="00EA6941" w:rsidRPr="00CA5D32"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>повинен бут</w:t>
      </w:r>
      <w:r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>и</w:t>
      </w:r>
      <w:r w:rsidR="008F7507"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 xml:space="preserve"> таким</w:t>
      </w:r>
      <w:r>
        <w:rPr>
          <w:rStyle w:val="hps"/>
          <w:rFonts w:ascii="Times New Roman" w:cs="Times New Roman" w:hAnsi="Times New Roman"/>
          <w:b/>
          <w:i/>
          <w:color w:val="C00000"/>
          <w:sz w:val="56"/>
          <w:szCs w:val="56"/>
          <w:lang w:val="uk-UA"/>
        </w:rPr>
        <w:t>!</w:t>
      </w:r>
    </w:p>
    <w:p w:rsidP="007D6BB2" w:rsidR="00CA5D32" w:rsidRDefault="00CA5D32">
      <w:pPr>
        <w:pStyle w:val="ab"/>
        <w:numPr>
          <w:ilvl w:val="0"/>
          <w:numId w:val="25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EA6941"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захоплений своєю справою</w:t>
      </w:r>
      <w:r w:rsidR="00EA6941"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; </w:t>
      </w:r>
    </w:p>
    <w:p w:rsidP="007D6BB2" w:rsidR="00CA5D32" w:rsidRDefault="00EA6941">
      <w:pPr>
        <w:pStyle w:val="ab"/>
        <w:numPr>
          <w:ilvl w:val="0"/>
          <w:numId w:val="25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здатним до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експериментальної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наукової та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творчої діяльності;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7D6BB2" w:rsidR="00CA5D32" w:rsidRDefault="00EA6941">
      <w:pPr>
        <w:pStyle w:val="ab"/>
        <w:numPr>
          <w:ilvl w:val="0"/>
          <w:numId w:val="25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професійно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грамотним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EA6941">
      <w:pPr>
        <w:pStyle w:val="ab"/>
        <w:numPr>
          <w:ilvl w:val="0"/>
          <w:numId w:val="25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інтелектуальним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моральним і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ерудованим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CA5D32" w:rsidRDefault="00EA6941">
      <w:pPr>
        <w:pStyle w:val="ab"/>
        <w:numPr>
          <w:ilvl w:val="0"/>
          <w:numId w:val="25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провідником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передових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педагогічних технологій;</w:t>
      </w:r>
    </w:p>
    <w:p w:rsidP="007D6BB2" w:rsidR="00CA5D32" w:rsidRDefault="00EA6941">
      <w:pPr>
        <w:pStyle w:val="ab"/>
        <w:numPr>
          <w:ilvl w:val="0"/>
          <w:numId w:val="25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психологом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вихователем і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вмілим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організатором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навчально</w:t>
      </w:r>
      <w:r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-виховного </w:t>
      </w:r>
      <w:r w:rsidRPr="00EA6941">
        <w:rPr>
          <w:rStyle w:val="hps"/>
          <w:rFonts w:ascii="Times New Roman" w:cs="Times New Roman" w:hAnsi="Times New Roman"/>
          <w:sz w:val="28"/>
          <w:szCs w:val="28"/>
          <w:lang w:val="uk-UA"/>
        </w:rPr>
        <w:t>процесу;</w:t>
      </w:r>
    </w:p>
    <w:p w:rsidP="007D6BB2" w:rsidR="00EA6941" w:rsidRDefault="00CA5D32">
      <w:pPr>
        <w:pStyle w:val="ab"/>
        <w:numPr>
          <w:ilvl w:val="0"/>
          <w:numId w:val="25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67456" simplePos="0">
            <wp:simplePos x="0" y="0"/>
            <wp:positionH relativeFrom="column">
              <wp:posOffset>6014085</wp:posOffset>
            </wp:positionH>
            <wp:positionV relativeFrom="paragraph">
              <wp:posOffset>103505</wp:posOffset>
            </wp:positionV>
            <wp:extent cx="2838450" cy="2124075"/>
            <wp:effectExtent b="314325" l="171450" r="361950" t="133350"/>
            <wp:wrapNone/>
            <wp:docPr descr="http://www.libertatea.ro/typo3temp/pics/0-306380-profesoarashutterstock_3434915_b552da2d2c.jpg"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libertatea.ro/typo3temp/pics/0-306380-profesoarashutterstock_3434915_b552da2d2c.jpg" id="0" name="Picture 3"/>
                    <pic:cNvPicPr>
                      <a:picLocks noChangeArrowheads="1" noChangeAspect="1"/>
                    </pic:cNvPicPr>
                  </pic:nvPicPr>
                  <pic:blipFill>
                    <a:blip cstate="print"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124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68480" simplePos="0">
            <wp:simplePos x="0" y="0"/>
            <wp:positionH relativeFrom="column">
              <wp:posOffset>99060</wp:posOffset>
            </wp:positionH>
            <wp:positionV relativeFrom="paragraph">
              <wp:posOffset>346710</wp:posOffset>
            </wp:positionV>
            <wp:extent cx="2686050" cy="2109470"/>
            <wp:effectExtent b="309880" l="171450" r="361950" t="133350"/>
            <wp:wrapNone/>
            <wp:docPr descr="http://www.orenwiki.ru/images/archive/3/39/20111006073152%215198.jpg"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orenwiki.ru/images/archive/3/39/20111006073152%215198.jpg" id="0" name="Picture 6"/>
                    <pic:cNvPicPr>
                      <a:picLocks noChangeArrowheads="1" noChangeAspect="1"/>
                    </pic:cNvPicPr>
                  </pic:nvPicPr>
                  <pic:blipFill>
                    <a:blip cstate="print"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1094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A6941" w:rsidRPr="00EA6941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EA6941" w:rsidRPr="00CA5D32">
        <w:rPr>
          <w:rStyle w:val="hps"/>
          <w:rFonts w:ascii="Times New Roman" w:cs="Times New Roman" w:hAnsi="Times New Roman"/>
          <w:sz w:val="28"/>
          <w:szCs w:val="28"/>
          <w:lang w:val="uk-UA"/>
        </w:rPr>
        <w:t>знавцем</w:t>
      </w:r>
      <w:r w:rsidR="00EA6941"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EA6941" w:rsidRPr="00CA5D32">
        <w:rPr>
          <w:rStyle w:val="hps"/>
          <w:rFonts w:ascii="Times New Roman" w:cs="Times New Roman" w:hAnsi="Times New Roman"/>
          <w:sz w:val="28"/>
          <w:szCs w:val="28"/>
          <w:lang w:val="uk-UA"/>
        </w:rPr>
        <w:t>у всіх</w:t>
      </w:r>
      <w:r w:rsidR="00EA6941" w:rsidRPr="00CA5D32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EA6941" w:rsidRPr="00CA5D32">
        <w:rPr>
          <w:rStyle w:val="hps"/>
          <w:rFonts w:ascii="Times New Roman" w:cs="Times New Roman" w:hAnsi="Times New Roman"/>
          <w:sz w:val="28"/>
          <w:szCs w:val="28"/>
          <w:lang w:val="uk-UA"/>
        </w:rPr>
        <w:t>сферах людського життя</w:t>
      </w:r>
      <w:r w:rsidR="00EA6941" w:rsidRPr="00CA5D32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71552" simplePos="0">
            <wp:simplePos x="0" y="0"/>
            <wp:positionH relativeFrom="column">
              <wp:posOffset>3185160</wp:posOffset>
            </wp:positionH>
            <wp:positionV relativeFrom="paragraph">
              <wp:posOffset>62230</wp:posOffset>
            </wp:positionV>
            <wp:extent cx="2390775" cy="2581275"/>
            <wp:effectExtent b="0" l="0" r="9525" t="0"/>
            <wp:wrapNone/>
            <wp:docPr descr="http://www.pedsovet.su/_pu/25/72255908.png"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pedsovet.su/_pu/25/72255908.png" id="0" name="Picture 15"/>
                    <pic:cNvPicPr>
                      <a:picLocks noChangeArrowheads="1" noChangeAspect="1"/>
                    </pic:cNvPicPr>
                  </pic:nvPicPr>
                  <pic:blipFill>
                    <a:blip cstate="print"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58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69504" simplePos="0">
            <wp:simplePos x="0" y="0"/>
            <wp:positionH relativeFrom="column">
              <wp:posOffset>5233035</wp:posOffset>
            </wp:positionH>
            <wp:positionV relativeFrom="paragraph">
              <wp:posOffset>283210</wp:posOffset>
            </wp:positionV>
            <wp:extent cx="2569210" cy="1971675"/>
            <wp:effectExtent b="314325" l="171450" r="364490" t="133350"/>
            <wp:wrapNone/>
            <wp:docPr descr="http://www.hohmodrom.ru/upload/34584/projimg/98779/hohmodrom_x_59374788.jpg"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hohmodrom.ru/upload/34584/projimg/98779/hohmodrom_x_59374788.jpg" id="0" name="Picture 9"/>
                    <pic:cNvPicPr>
                      <a:picLocks noChangeArrowheads="1" noChangeAspect="1"/>
                    </pic:cNvPicPr>
                  </pic:nvPicPr>
                  <pic:blipFill>
                    <a:blip cstate="print"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1971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72576" simplePos="0">
            <wp:simplePos x="0" y="0"/>
            <wp:positionH relativeFrom="column">
              <wp:posOffset>889635</wp:posOffset>
            </wp:positionH>
            <wp:positionV relativeFrom="paragraph">
              <wp:posOffset>54610</wp:posOffset>
            </wp:positionV>
            <wp:extent cx="2676525" cy="1838325"/>
            <wp:effectExtent b="314325" l="171450" r="371475" t="133350"/>
            <wp:wrapNone/>
            <wp:docPr descr="http://www.albioncom.ru/img/photo/1282557599_science-class.jpg"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albioncom.ru/img/photo/1282557599_science-class.jpg" id="0" name="Picture 18"/>
                    <pic:cNvPicPr>
                      <a:picLocks noChangeArrowheads="1" noChangeAspect="1"/>
                    </pic:cNvPicPr>
                  </pic:nvPicPr>
                  <pic:blipFill>
                    <a:blip cstate="print"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38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P="00CA5D32" w:rsidR="00CA5D32" w:rsidRDefault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CA5D32" w:rsidR="00CA5D32" w:rsidRDefault="00CA5D32" w:rsidRPr="00CA5D32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B86C9E" w:rsidR="00CA5D32" w:rsidRDefault="00CA5D32">
      <w:pPr>
        <w:rPr>
          <w:rFonts w:ascii="Times New Roman" w:cs="Times New Roman" w:hAnsi="Times New Roman"/>
          <w:b/>
          <w:sz w:val="28"/>
          <w:szCs w:val="28"/>
          <w:lang w:val="uk-UA"/>
        </w:rPr>
      </w:pPr>
    </w:p>
    <w:p w:rsidP="00B86C9E" w:rsidR="00B03D2B" w:rsidRDefault="00B03D2B" w:rsidRPr="000034EB">
      <w:pPr>
        <w:rPr>
          <w:rFonts w:ascii="Times New Roman" w:cs="Times New Roman" w:hAnsi="Times New Roman"/>
          <w:b/>
          <w:sz w:val="28"/>
          <w:szCs w:val="28"/>
        </w:rPr>
      </w:pPr>
    </w:p>
    <w:p w:rsidP="00B86C9E" w:rsidR="000C730F" w:rsidRDefault="00B86C9E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lastRenderedPageBreak/>
        <w:t>7.</w:t>
      </w:r>
      <w:r w:rsidR="000C730F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C730F" w:rsidRPr="00B86C9E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Принципи</w:t>
      </w:r>
      <w:r w:rsidR="000C730F" w:rsidRPr="00B86C9E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C730F" w:rsidRPr="00B86C9E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педагогічної діяльності в</w:t>
      </w:r>
      <w:r w:rsidR="000C730F" w:rsidRPr="00B86C9E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C730F" w:rsidRPr="00B86C9E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роботі з обдарованими</w:t>
      </w:r>
      <w:r w:rsidR="000C730F" w:rsidRPr="00B86C9E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C730F" w:rsidRPr="00B86C9E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дітьми</w:t>
      </w:r>
    </w:p>
    <w:p w:rsidP="000C730F" w:rsidR="000C730F" w:rsidRDefault="00B86C9E">
      <w:pPr>
        <w:ind w:firstLine="708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Педагогічна система будується на чотирьох базових </w:t>
      </w:r>
      <w:r w:rsidR="000C730F"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>ідеях</w:t>
      </w:r>
      <w:r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>:</w:t>
      </w:r>
    </w:p>
    <w:p w:rsidP="007D6BB2" w:rsidR="000C730F" w:rsidRDefault="00B86C9E">
      <w:pPr>
        <w:pStyle w:val="ab"/>
        <w:numPr>
          <w:ilvl w:val="1"/>
          <w:numId w:val="26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>на усвідомленні самоцінност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і кожного учня як унікальної, неповторної особистості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0C730F" w:rsidRDefault="00B86C9E">
      <w:pPr>
        <w:pStyle w:val="ab"/>
        <w:numPr>
          <w:ilvl w:val="1"/>
          <w:numId w:val="26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на невичерпності можливостей розвитку кожно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го учня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в тому числі його творчих здібностей;</w:t>
      </w:r>
    </w:p>
    <w:p w:rsidP="007D6BB2" w:rsidR="000C730F" w:rsidRDefault="00B86C9E">
      <w:pPr>
        <w:pStyle w:val="ab"/>
        <w:numPr>
          <w:ilvl w:val="1"/>
          <w:numId w:val="26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на пріоритеті внутрішньої своб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оди перед зовнішньою як свободи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необх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ідної для творчого саморозвитку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0C730F" w:rsidRDefault="00B86C9E">
      <w:pPr>
        <w:pStyle w:val="ab"/>
        <w:numPr>
          <w:ilvl w:val="1"/>
          <w:numId w:val="26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на розумінні природи творчого саморозвитку як інтеграл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ьної характеристики " самості "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початковими к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омпонентами якої є самопізнання, творче самовизначення, самоорганізація, самоврядування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, творче самовдосконалення і самореалізація особистості 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учня.</w:t>
      </w:r>
    </w:p>
    <w:p w:rsidP="000C730F" w:rsidR="00B86C9E" w:rsidRDefault="00B86C9E" w:rsidRPr="000C730F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>Виявлення обдарованих дітей має починатися вже в початкові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й школі на основі спостереження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вивч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ення психологічних особливостей, мови, пам'яті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логічного мислення. Робота з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обдарованими і здатними учнями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 їх пошук , виявлення і розвиток повинні стати одним з найважливіших аспектів діяльності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училища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0C730F" w:rsidR="000C730F" w:rsidRDefault="00B86C9E">
      <w:pPr>
        <w:ind w:firstLine="360"/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0C730F"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  <w:t>Принципи</w:t>
      </w:r>
      <w:r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  <w:t>педагогічної діяльності в</w:t>
      </w:r>
      <w:r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  <w:t>роботі з обдарованими</w:t>
      </w:r>
      <w:r w:rsidRPr="000C730F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</w:t>
      </w:r>
      <w:r w:rsidR="000C730F" w:rsidRPr="000C730F"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  <w:t>учням</w:t>
      </w:r>
      <w:r w:rsidRPr="000C730F">
        <w:rPr>
          <w:rStyle w:val="hps"/>
          <w:rFonts w:ascii="Times New Roman" w:cs="Times New Roman" w:hAnsi="Times New Roman"/>
          <w:b/>
          <w:i/>
          <w:sz w:val="28"/>
          <w:szCs w:val="28"/>
          <w:lang w:val="uk-UA"/>
        </w:rPr>
        <w:t>и:</w:t>
      </w:r>
    </w:p>
    <w:p w:rsidP="007D6BB2" w:rsidR="000C730F" w:rsidRDefault="00B86C9E">
      <w:pPr>
        <w:pStyle w:val="ab"/>
        <w:numPr>
          <w:ilvl w:val="0"/>
          <w:numId w:val="27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максимальної різноманітності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наданих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можливостей для розвитку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особистості;</w:t>
      </w:r>
    </w:p>
    <w:p w:rsidP="007D6BB2" w:rsidR="000C730F" w:rsidRDefault="00B86C9E">
      <w:pPr>
        <w:pStyle w:val="ab"/>
        <w:numPr>
          <w:ilvl w:val="0"/>
          <w:numId w:val="27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 зростання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ролі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позаурочної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діяльності;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7D6BB2" w:rsidR="000C730F" w:rsidRDefault="00B86C9E">
      <w:pPr>
        <w:pStyle w:val="ab"/>
        <w:numPr>
          <w:ilvl w:val="0"/>
          <w:numId w:val="27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індивідуалізації та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диференціації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навчання;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7D6BB2" w:rsidR="000C730F" w:rsidRDefault="00B86C9E">
      <w:pPr>
        <w:pStyle w:val="ab"/>
        <w:numPr>
          <w:ilvl w:val="0"/>
          <w:numId w:val="27"/>
        </w:num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 створення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умов для спільної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роботи учнів при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мінімальній участі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вчителя;</w:t>
      </w:r>
    </w:p>
    <w:p w:rsidP="007D6BB2" w:rsidR="00B86C9E" w:rsidRDefault="00B86C9E" w:rsidRPr="000C730F">
      <w:pPr>
        <w:pStyle w:val="ab"/>
        <w:numPr>
          <w:ilvl w:val="0"/>
          <w:numId w:val="27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принцип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свободи вибору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учням</w:t>
      </w:r>
      <w:r w:rsid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и 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додаткових освітніх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послуг,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допомоги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Pr="000C730F">
        <w:rPr>
          <w:rStyle w:val="hps"/>
          <w:rFonts w:ascii="Times New Roman" w:cs="Times New Roman" w:hAnsi="Times New Roman"/>
          <w:sz w:val="28"/>
          <w:szCs w:val="28"/>
          <w:lang w:val="uk-UA"/>
        </w:rPr>
        <w:t>наставництва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B86C9E" w:rsidR="000C730F" w:rsidRDefault="00B86C9E" w:rsidRPr="000034EB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t>8.</w:t>
      </w:r>
      <w:r w:rsidR="000C730F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b/>
          <w:sz w:val="28"/>
          <w:szCs w:val="28"/>
          <w:lang w:val="uk-UA"/>
        </w:rPr>
        <w:t xml:space="preserve">Деякі проблеми розвитку обдарованих </w:t>
      </w:r>
      <w:r w:rsidR="000034EB">
        <w:rPr>
          <w:rFonts w:ascii="Times New Roman" w:cs="Times New Roman" w:hAnsi="Times New Roman"/>
          <w:b/>
          <w:sz w:val="28"/>
          <w:szCs w:val="28"/>
          <w:lang w:val="uk-UA"/>
        </w:rPr>
        <w:t>учнів</w:t>
      </w:r>
    </w:p>
    <w:p w:rsidP="000C730F" w:rsidR="000C730F" w:rsidRDefault="00B86C9E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Виявлення обдарованих 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учнів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та розвиток їх здібностей є одним із завдань цивілізованого суспіль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ства. Це завдання досить складне в його практичній реалізації, так як знайти обдаровану людину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а тим більше виховати у відповідності з його індивідуаль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ними особливостями досить важко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Можна виділити дві цільові установки процесу розвитку талановитих дітей.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0C730F">
        <w:rPr>
          <w:rFonts w:ascii="Times New Roman" w:cs="Times New Roman" w:hAnsi="Times New Roman"/>
          <w:i/>
          <w:sz w:val="28"/>
          <w:szCs w:val="28"/>
          <w:lang w:val="uk-UA"/>
        </w:rPr>
        <w:lastRenderedPageBreak/>
        <w:t>Перша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- створення можливості найбільш повної реалізації здібностей і схильностей обдаровано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го учня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Щоб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досягти цієї мети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необх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ідно провести цілий ряд заходів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спрямованих на вивч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ення початкових умов діяльності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До них можна віднести:</w:t>
      </w:r>
    </w:p>
    <w:p w:rsidP="007D6BB2" w:rsidR="000C730F" w:rsidRDefault="00B86C9E">
      <w:pPr>
        <w:pStyle w:val="ab"/>
        <w:numPr>
          <w:ilvl w:val="0"/>
          <w:numId w:val="2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>вич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ленення критеріїв обдарованості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</w:t>
      </w:r>
    </w:p>
    <w:p w:rsidP="007D6BB2" w:rsidR="000C730F" w:rsidRDefault="00B86C9E">
      <w:pPr>
        <w:pStyle w:val="ab"/>
        <w:numPr>
          <w:ilvl w:val="0"/>
          <w:numId w:val="2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виявл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ення дітей за даними критеріями</w:t>
      </w:r>
      <w:r w:rsidRPr="000C730F">
        <w:rPr>
          <w:rFonts w:ascii="Times New Roman" w:cs="Times New Roman" w:hAnsi="Times New Roman"/>
          <w:sz w:val="28"/>
          <w:szCs w:val="28"/>
          <w:lang w:val="uk-UA"/>
        </w:rPr>
        <w:t>,</w:t>
      </w:r>
    </w:p>
    <w:p w:rsidP="007D6BB2" w:rsidR="000C730F" w:rsidRDefault="00B86C9E">
      <w:pPr>
        <w:pStyle w:val="ab"/>
        <w:numPr>
          <w:ilvl w:val="0"/>
          <w:numId w:val="28"/>
        </w:num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 вивчення їх інтересів і початкового рівня розвитку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,</w:t>
      </w:r>
    </w:p>
    <w:p w:rsidP="007D6BB2" w:rsidR="00B86C9E" w:rsidRDefault="000C730F" w:rsidRPr="000C730F">
      <w:pPr>
        <w:pStyle w:val="ab"/>
        <w:numPr>
          <w:ilvl w:val="0"/>
          <w:numId w:val="28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п</w:t>
      </w:r>
      <w:r w:rsidR="00B86C9E" w:rsidRPr="000C730F">
        <w:rPr>
          <w:rFonts w:ascii="Times New Roman" w:cs="Times New Roman" w:hAnsi="Times New Roman"/>
          <w:sz w:val="28"/>
          <w:szCs w:val="28"/>
          <w:lang w:val="uk-UA"/>
        </w:rPr>
        <w:t xml:space="preserve">одальша робота з талановитими учнями буде включати в себе розробку теоретичної основи </w:t>
      </w:r>
      <w:r>
        <w:rPr>
          <w:rFonts w:ascii="Times New Roman" w:cs="Times New Roman" w:hAnsi="Times New Roman"/>
          <w:sz w:val="28"/>
          <w:szCs w:val="28"/>
          <w:lang w:val="uk-UA"/>
        </w:rPr>
        <w:t>і практичних планів колективних</w:t>
      </w:r>
      <w:r w:rsidR="00B86C9E" w:rsidRPr="000C730F">
        <w:rPr>
          <w:rFonts w:ascii="Times New Roman" w:cs="Times New Roman" w:hAnsi="Times New Roman"/>
          <w:sz w:val="28"/>
          <w:szCs w:val="28"/>
          <w:lang w:val="uk-UA"/>
        </w:rPr>
        <w:t>, гр</w:t>
      </w:r>
      <w:r>
        <w:rPr>
          <w:rFonts w:ascii="Times New Roman" w:cs="Times New Roman" w:hAnsi="Times New Roman"/>
          <w:sz w:val="28"/>
          <w:szCs w:val="28"/>
          <w:lang w:val="uk-UA"/>
        </w:rPr>
        <w:t>упових та індивідуальних занять</w:t>
      </w:r>
      <w:r w:rsidR="00B86C9E" w:rsidRPr="000C730F">
        <w:rPr>
          <w:rFonts w:ascii="Times New Roman" w:cs="Times New Roman" w:hAnsi="Times New Roman"/>
          <w:sz w:val="28"/>
          <w:szCs w:val="28"/>
          <w:lang w:val="uk-UA"/>
        </w:rPr>
        <w:t>, а також дії з аналізу та система</w:t>
      </w:r>
      <w:r>
        <w:rPr>
          <w:rFonts w:ascii="Times New Roman" w:cs="Times New Roman" w:hAnsi="Times New Roman"/>
          <w:sz w:val="28"/>
          <w:szCs w:val="28"/>
          <w:lang w:val="uk-UA"/>
        </w:rPr>
        <w:t>тизації педагогічної діяльності</w:t>
      </w:r>
      <w:r w:rsidR="00B86C9E" w:rsidRPr="000C730F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B86C9E" w:rsidR="000C730F" w:rsidRDefault="00B86C9E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i/>
          <w:sz w:val="28"/>
          <w:szCs w:val="28"/>
          <w:lang w:val="uk-UA"/>
        </w:rPr>
        <w:t>Друга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- виховання врівноваженого інтеліге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нтного представника суспільства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який зможе реалізувати свій потенціал виходячи з його інтересів. Дана мета передбачає вивчення і розвиток індивідуальних особистісних якостей 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учня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а також створення певних фізичних і психологічних умов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для його розвитку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Подібні дії можуть створити сприятливу обстановку для формування особистості із заздалегідь запланова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ними якостями. Незважаючи на те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що перша установка по деяким положенням суперечить справжньої, їх не можна розділяти або виділяти одну за рахунок іншої - вони мають рівне значення 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для розвитку обдарованої людини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0C730F" w:rsidR="00B86C9E" w:rsidRDefault="00B86C9E" w:rsidRPr="00C45409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Педагогічні програми розвитку обдарованих дітей нео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бхідно будувати виходячи з того, що </w:t>
      </w:r>
      <w:r w:rsidR="000C730F" w:rsidRPr="00C45409">
        <w:rPr>
          <w:rFonts w:ascii="Times New Roman" w:cs="Times New Roman" w:hAnsi="Times New Roman"/>
          <w:sz w:val="28"/>
          <w:szCs w:val="28"/>
          <w:lang w:val="uk-UA"/>
        </w:rPr>
        <w:t>ці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обидва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завдання повинні вирішуватися одночасно. На побудову таких програм впливають не тільки загальні вимоги педагогіки і психології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,  а й особистість, характер дитини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тобто вони в значній мірі повинні носити індивідуальний характер.</w:t>
      </w:r>
    </w:p>
    <w:p w:rsidP="000C730F" w:rsidR="000C730F" w:rsidRDefault="00B86C9E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0C730F">
        <w:rPr>
          <w:rFonts w:ascii="Times New Roman" w:cs="Times New Roman" w:hAnsi="Times New Roman"/>
          <w:i/>
          <w:sz w:val="28"/>
          <w:szCs w:val="28"/>
          <w:lang w:val="uk-UA"/>
        </w:rPr>
        <w:t xml:space="preserve">Обдарованість 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- складне явище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вона має свої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позитивні і негативні наслідки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</w:t>
      </w:r>
    </w:p>
    <w:p w:rsidP="000C730F" w:rsidR="000C730F" w:rsidRDefault="00B86C9E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До </w:t>
      </w:r>
      <w:r w:rsidRPr="000C730F">
        <w:rPr>
          <w:rFonts w:ascii="Times New Roman" w:cs="Times New Roman" w:hAnsi="Times New Roman"/>
          <w:i/>
          <w:sz w:val="28"/>
          <w:szCs w:val="28"/>
          <w:lang w:val="uk-UA"/>
        </w:rPr>
        <w:t>позитивних проявів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обдарованості можна відн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ести хороші вербальні здібності, сталість, незалежність, творчі здібності, різноманітність інтересів, почуття цінності, хорошу пам'ять, наполегливість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абстрактність мислення і т.д. </w:t>
      </w:r>
    </w:p>
    <w:p w:rsidP="000C730F" w:rsidR="00B86C9E" w:rsidRDefault="00B86C9E" w:rsidRPr="00C45409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До </w:t>
      </w:r>
      <w:r w:rsidRPr="000C730F">
        <w:rPr>
          <w:rFonts w:ascii="Times New Roman" w:cs="Times New Roman" w:hAnsi="Times New Roman"/>
          <w:i/>
          <w:sz w:val="28"/>
          <w:szCs w:val="28"/>
          <w:lang w:val="uk-UA"/>
        </w:rPr>
        <w:t>негативних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 xml:space="preserve"> - індивідуалізм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різну швид</w:t>
      </w:r>
      <w:r w:rsidR="000C730F">
        <w:rPr>
          <w:rFonts w:ascii="Times New Roman" w:cs="Times New Roman" w:hAnsi="Times New Roman"/>
          <w:sz w:val="28"/>
          <w:szCs w:val="28"/>
          <w:lang w:val="uk-UA"/>
        </w:rPr>
        <w:t>кість мислення , нестабільність інтересів, прояв диктаторства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підвищену вимогливість і нетерпимість.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lastRenderedPageBreak/>
        <w:t>Враховуючи неоднозначність погляді</w:t>
      </w:r>
      <w:r w:rsidR="006F7A5D">
        <w:rPr>
          <w:rFonts w:ascii="Times New Roman" w:cs="Times New Roman" w:hAnsi="Times New Roman"/>
          <w:sz w:val="28"/>
          <w:szCs w:val="28"/>
          <w:lang w:val="uk-UA"/>
        </w:rPr>
        <w:t>в на обдарованість та її прояви, а також той факт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одне і те ж слово визначає різні поняття в побуті та н</w:t>
      </w:r>
      <w:r w:rsidR="006F7A5D">
        <w:rPr>
          <w:rFonts w:ascii="Times New Roman" w:cs="Times New Roman" w:hAnsi="Times New Roman"/>
          <w:sz w:val="28"/>
          <w:szCs w:val="28"/>
          <w:lang w:val="uk-UA"/>
        </w:rPr>
        <w:t>ауці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важко дати всеосяжне і точне визначення цього явища.</w:t>
      </w:r>
    </w:p>
    <w:p w:rsidP="000218CA" w:rsidR="00B86C9E" w:rsidRDefault="00B86C9E" w:rsidRPr="00C45409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0218CA">
        <w:rPr>
          <w:rFonts w:ascii="Times New Roman" w:cs="Times New Roman" w:hAnsi="Times New Roman"/>
          <w:sz w:val="28"/>
          <w:szCs w:val="28"/>
          <w:lang w:val="uk-UA"/>
        </w:rPr>
        <w:t>Виявле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ння обдарованост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>і залежить від безлічі факторів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тому необхідно використовувати всі можливі джерела інформації про дитину. Тільки після 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>зіставлення інформації, отриманої з різних джерел, можна робити якісь висновки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У стандартних життєвих ситуаціях в якості джерел 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>можна використовувати розповіді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зауваження 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>і судження викладачів , батьків, однолітків і друзів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а також результати різних тестів.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 xml:space="preserve">          Обдарованого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 xml:space="preserve">учня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намагаються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 xml:space="preserve"> виховати і навчити таким чином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щоб він представляв інтереси </w:t>
      </w:r>
      <w:r w:rsidR="000218CA" w:rsidRPr="00C45409">
        <w:rPr>
          <w:rFonts w:ascii="Times New Roman" w:cs="Times New Roman" w:hAnsi="Times New Roman"/>
          <w:sz w:val="28"/>
          <w:szCs w:val="28"/>
          <w:lang w:val="uk-UA"/>
        </w:rPr>
        <w:t>суспільства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 xml:space="preserve">,яке </w:t>
      </w:r>
      <w:r w:rsidR="000218CA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його </w:t>
      </w:r>
      <w:r w:rsidR="000218CA">
        <w:rPr>
          <w:rFonts w:ascii="Times New Roman" w:cs="Times New Roman" w:hAnsi="Times New Roman"/>
          <w:sz w:val="28"/>
          <w:szCs w:val="28"/>
          <w:lang w:val="uk-UA"/>
        </w:rPr>
        <w:t>виховало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Але саме талановиті 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 xml:space="preserve">учні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можуть доставити найбільші проблеми при навчанні. Насамперед це пов'язано з їх випереджаючим розвитком і нетрадиційни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ми поглядами на навколишній світ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Досить часто обдаровані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 xml:space="preserve"> учні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не хочуть підкор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ятися загальним вимогам в училищі: не виконують домашніх завдань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не хочуть вивчат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и поетапно те, що їм уже відомо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і т.д. Нарівні з цією проблемою існує й інша 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 xml:space="preserve">- рано розвинуті учні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думають значно швидше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ні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ж пишуть. Це призводить до того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>що їхні роботи погано оформлені, неакуратні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виглядають незавершеними. У деяких випадках це може призвести до повної відмови </w:t>
      </w:r>
      <w:r w:rsidR="00C51B3A">
        <w:rPr>
          <w:rFonts w:ascii="Times New Roman" w:cs="Times New Roman" w:hAnsi="Times New Roman"/>
          <w:sz w:val="28"/>
          <w:szCs w:val="28"/>
          <w:lang w:val="uk-UA"/>
        </w:rPr>
        <w:t xml:space="preserve">учня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від фіксації своїх думок.</w:t>
      </w:r>
    </w:p>
    <w:p w:rsidP="00F52FDE" w:rsidR="00B86C9E" w:rsidRDefault="00B86C9E" w:rsidRPr="00C45409">
      <w:pPr>
        <w:spacing w:after="0" w:line="240" w:lineRule="auto"/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Такі випадки</w:t>
      </w:r>
      <w:r w:rsidR="00F52FDE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поодинокі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, частіше зустрічається нестабільність інтересів , що призводить до ситуації , коли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учень не знає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, ким хоче стати в майбутньому. Зазвичай обдаровані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учні 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виявляють підвищен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у вимогливість до себе та інших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нетерпимість до порушників власних к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анонів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. Такі особливості поведінки і свідомості дозволяють обдарован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ому учневі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відмов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итися від кумирів і авторитетів, що, з одного боку, ускладнює процес навчання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з іншого - допомага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є сформувати свій власний стиль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. На ранніх стадіях роботи з обдарованими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учнями 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можна спостерігати і іншу неприємну о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собливість - поверховість знань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. Це пояснюється множинністю інтересів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учня, його бажанням займатися всім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до чого виникає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інтерес.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br/>
        <w:t>Слід сказати і про те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, що обдаровані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учні 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доставляють незручності не тільки іншим , але , найчастіше, і собі самим. Найбільш яскра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во це виявляється в спілкуванні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тобто виникають проблеми міжособистісної комунікації обдарованих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учнів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. Б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еручи на себе роль організатора, керівника в ранньому віці, вони, тим самим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викликають невдоволення з боку інших учасників спілкування або гр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и. Це невдоволення тим сильніше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, чим менше розуміння неординарності людини, яка взяла владу в свої руки. Пізніше обдаровані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учні бувають схильні до командування, управління іншими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стають більш жо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рсткими і нетерпимими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.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br/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         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Цей факт можна розглядати з різних точок зору: якщо талановит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ий учень 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докладе максимум зусиль до залучення 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lastRenderedPageBreak/>
        <w:t>уваги до своєї особи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то він буде мати в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исокий авторитет і повагу групи, в якій розвивається, і, навпаки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незатребувані управлін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ські таланти призводять до того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>, що</w:t>
      </w:r>
      <w:r w:rsidR="00D03452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 людина відкидається колективом</w:t>
      </w:r>
      <w:r w:rsidRPr="00C45409"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  <w:t xml:space="preserve">. У першому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випадку створюється сприятлива психологічна обстановка для 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>подальшого розвитку особистості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в другому - конфлікти можуть привести до повної втрати інтересу до подальшог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>о розвитку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 xml:space="preserve">         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Перераховані вище фак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>ти приводять до висновку про те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що одним з найважливіших завдань педагога при роботі з обдарованими 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 xml:space="preserve">учнями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є створення сприятливої ​​обстановки в колектив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>і і дозвіл конфліктних ситуацій. Важливо відзначити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гіперопіка таланту може призвести до сумних наслідків - обожнювання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 xml:space="preserve"> самого себе і приниженню інших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а також до відмови в</w:t>
      </w:r>
      <w:r w:rsidR="00D03452">
        <w:rPr>
          <w:rFonts w:ascii="Times New Roman" w:cs="Times New Roman" w:hAnsi="Times New Roman"/>
          <w:sz w:val="28"/>
          <w:szCs w:val="28"/>
          <w:lang w:val="uk-UA"/>
        </w:rPr>
        <w:t>ід подальшого самовдосконалення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B86C9E" w:rsidR="00B86C9E" w:rsidRDefault="00B86C9E" w:rsidRPr="00C45409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</w:pPr>
    </w:p>
    <w:p w:rsidP="004677F8" w:rsidR="001835B9" w:rsidRDefault="004677F8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D03452">
        <w:rPr>
          <w:rFonts w:ascii="Times New Roman" w:cs="Times New Roman" w:hAnsi="Times New Roman"/>
          <w:b/>
          <w:sz w:val="28"/>
          <w:szCs w:val="28"/>
          <w:lang w:val="uk-UA"/>
        </w:rPr>
        <w:t>9</w:t>
      </w:r>
      <w:r w:rsidRPr="001835B9">
        <w:rPr>
          <w:rFonts w:ascii="Times New Roman" w:cs="Times New Roman" w:hAnsi="Times New Roman"/>
          <w:b/>
          <w:sz w:val="28"/>
          <w:szCs w:val="28"/>
          <w:lang w:val="uk-UA"/>
        </w:rPr>
        <w:t xml:space="preserve">. </w:t>
      </w:r>
      <w:r w:rsidR="001835B9" w:rsidRPr="001835B9">
        <w:rPr>
          <w:rFonts w:ascii="Times New Roman" w:cs="Times New Roman" w:hAnsi="Times New Roman"/>
          <w:b/>
          <w:sz w:val="28"/>
          <w:szCs w:val="28"/>
          <w:lang w:val="uk-UA"/>
        </w:rPr>
        <w:t>Причини уразливості обдарованих учнів</w:t>
      </w:r>
    </w:p>
    <w:p w:rsidP="00B03D2B" w:rsidR="001835B9" w:rsidRDefault="001835B9" w:rsidRPr="00B03D2B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Уітм</w:t>
      </w:r>
      <w:r>
        <w:rPr>
          <w:rFonts w:ascii="Times New Roman" w:cs="Times New Roman" w:hAnsi="Times New Roman"/>
          <w:sz w:val="28"/>
          <w:szCs w:val="28"/>
          <w:lang w:val="uk-UA"/>
        </w:rPr>
        <w:t>ор ( 1880 )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вивчаючи причини уразливості обдарованих дітей , навів такі </w:t>
      </w:r>
      <w:r w:rsidRPr="001835B9">
        <w:rPr>
          <w:rFonts w:ascii="Times New Roman" w:cs="Times New Roman" w:hAnsi="Times New Roman"/>
          <w:b/>
          <w:i/>
          <w:sz w:val="28"/>
          <w:szCs w:val="28"/>
          <w:lang w:val="uk-UA"/>
        </w:rPr>
        <w:t>фактори: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 xml:space="preserve">1 .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Прагнення до досконалості.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Обдаровані </w:t>
      </w:r>
      <w:r>
        <w:rPr>
          <w:rFonts w:ascii="Times New Roman" w:cs="Times New Roman" w:hAnsi="Times New Roman"/>
          <w:sz w:val="28"/>
          <w:szCs w:val="28"/>
          <w:lang w:val="uk-UA"/>
        </w:rPr>
        <w:t>учні не заспокояться, поки не досягнуть вищого рівн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ю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.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Прагнення до досконалості проявляється р</w:t>
      </w:r>
      <w:r>
        <w:rPr>
          <w:rFonts w:ascii="Times New Roman" w:cs="Times New Roman" w:hAnsi="Times New Roman"/>
          <w:sz w:val="28"/>
          <w:szCs w:val="28"/>
          <w:lang w:val="uk-UA"/>
        </w:rPr>
        <w:t>ано.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 xml:space="preserve">2 .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Відчуття невразливості.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Критично </w:t>
      </w:r>
      <w:r>
        <w:rPr>
          <w:rFonts w:ascii="Times New Roman" w:cs="Times New Roman" w:hAnsi="Times New Roman"/>
          <w:sz w:val="28"/>
          <w:szCs w:val="28"/>
          <w:lang w:val="uk-UA"/>
        </w:rPr>
        <w:t>ставляться до власних досягнень, часто не задоволені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звідси - низька самооцінка.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3 .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Нереалістичні цілі.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Не маючи можливості досягти їх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вони починають переживати. Прагне</w:t>
      </w:r>
      <w:r>
        <w:rPr>
          <w:rFonts w:ascii="Times New Roman" w:cs="Times New Roman" w:hAnsi="Times New Roman"/>
          <w:sz w:val="28"/>
          <w:szCs w:val="28"/>
          <w:lang w:val="uk-UA"/>
        </w:rPr>
        <w:t>ння до досконалості і є та сила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яка пр</w:t>
      </w:r>
      <w:r>
        <w:rPr>
          <w:rFonts w:ascii="Times New Roman" w:cs="Times New Roman" w:hAnsi="Times New Roman"/>
          <w:sz w:val="28"/>
          <w:szCs w:val="28"/>
          <w:lang w:val="uk-UA"/>
        </w:rPr>
        <w:t>изводить до високих результатів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 xml:space="preserve">4 .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Надчутливість.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Обдарований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учень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більш вразливий. Вважається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гіперактивним і відволікається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тому що постійно реагує на різного роду подразники і стимули.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5 .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Потреба в увазі дорослих.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Не р</w:t>
      </w:r>
      <w:r>
        <w:rPr>
          <w:rFonts w:ascii="Times New Roman" w:cs="Times New Roman" w:hAnsi="Times New Roman"/>
          <w:sz w:val="28"/>
          <w:szCs w:val="28"/>
          <w:lang w:val="uk-UA"/>
        </w:rPr>
        <w:t>ідко монополізує увагу дорослих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Це викликає тертя у віднос</w:t>
      </w:r>
      <w:r>
        <w:rPr>
          <w:rFonts w:ascii="Times New Roman" w:cs="Times New Roman" w:hAnsi="Times New Roman"/>
          <w:sz w:val="28"/>
          <w:szCs w:val="28"/>
          <w:lang w:val="uk-UA"/>
        </w:rPr>
        <w:t>инах з іншими дітьми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яких дратує спрага такої уваги.</w:t>
      </w:r>
      <w:r>
        <w:rPr>
          <w:rFonts w:ascii="Times New Roman" w:cs="Times New Roman" w:hAnsi="Times New Roman"/>
          <w:sz w:val="28"/>
          <w:szCs w:val="28"/>
          <w:lang w:val="uk-UA"/>
        </w:rPr>
        <w:br/>
        <w:t xml:space="preserve">6 . </w:t>
      </w:r>
      <w:r w:rsidRPr="001835B9">
        <w:rPr>
          <w:rFonts w:ascii="Times New Roman" w:cs="Times New Roman" w:hAnsi="Times New Roman"/>
          <w:i/>
          <w:sz w:val="28"/>
          <w:szCs w:val="28"/>
          <w:lang w:val="uk-UA"/>
        </w:rPr>
        <w:t>Нетерпимість.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Часто з нетерпимістю ставляться до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учнів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що стоять нижч</w:t>
      </w:r>
      <w:r>
        <w:rPr>
          <w:rFonts w:ascii="Times New Roman" w:cs="Times New Roman" w:hAnsi="Times New Roman"/>
          <w:sz w:val="28"/>
          <w:szCs w:val="28"/>
          <w:lang w:val="uk-UA"/>
        </w:rPr>
        <w:t>е їх в інтелектуальному розвитку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 Вони можуть відштовхнути оточуючих виразом презирства чи зауваженнями</w:t>
      </w:r>
      <w:r>
        <w:rPr>
          <w:rFonts w:ascii="Times New Roman" w:cs="Times New Roman" w:hAnsi="Times New Roman"/>
          <w:sz w:val="28"/>
          <w:szCs w:val="28"/>
          <w:lang w:val="uk-UA"/>
        </w:rPr>
        <w:t>.</w:t>
      </w:r>
      <w:r>
        <w:rPr>
          <w:rFonts w:ascii="Times New Roman" w:cs="Times New Roman" w:hAnsi="Times New Roman"/>
          <w:b/>
          <w:sz w:val="28"/>
          <w:szCs w:val="28"/>
          <w:lang w:val="uk-UA"/>
        </w:rPr>
        <w:t xml:space="preserve">       </w:t>
      </w:r>
    </w:p>
    <w:p w:rsidP="004677F8" w:rsidR="008B3267" w:rsidRDefault="004677F8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1835B9">
        <w:rPr>
          <w:rFonts w:ascii="Times New Roman" w:cs="Times New Roman" w:hAnsi="Times New Roman"/>
          <w:b/>
          <w:i/>
          <w:sz w:val="28"/>
          <w:szCs w:val="28"/>
          <w:lang w:val="uk-UA"/>
        </w:rPr>
        <w:t>Практична спрямованість фундаментальної освіти посилюється за допомогою збільшення уваги до тех</w:t>
      </w:r>
      <w:r w:rsidR="001835B9">
        <w:rPr>
          <w:rFonts w:ascii="Times New Roman" w:cs="Times New Roman" w:hAnsi="Times New Roman"/>
          <w:b/>
          <w:i/>
          <w:sz w:val="28"/>
          <w:szCs w:val="28"/>
          <w:lang w:val="uk-UA"/>
        </w:rPr>
        <w:t>нологій навчання</w:t>
      </w:r>
      <w:r w:rsidR="001835B9" w:rsidRPr="001835B9">
        <w:rPr>
          <w:rFonts w:ascii="Times New Roman" w:cs="Times New Roman" w:hAnsi="Times New Roman"/>
          <w:b/>
          <w:i/>
          <w:sz w:val="28"/>
          <w:szCs w:val="28"/>
          <w:lang w:val="uk-UA"/>
        </w:rPr>
        <w:t>, які формують</w:t>
      </w:r>
      <w:r w:rsidRPr="001835B9">
        <w:rPr>
          <w:rFonts w:ascii="Times New Roman" w:cs="Times New Roman" w:hAnsi="Times New Roman"/>
          <w:b/>
          <w:i/>
          <w:sz w:val="28"/>
          <w:szCs w:val="28"/>
          <w:lang w:val="uk-UA"/>
        </w:rPr>
        <w:t>:</w:t>
      </w:r>
    </w:p>
    <w:p w:rsidP="007D6BB2" w:rsidR="008B3267" w:rsidRDefault="008B3267">
      <w:pPr>
        <w:pStyle w:val="ab"/>
        <w:numPr>
          <w:ilvl w:val="0"/>
          <w:numId w:val="29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п</w:t>
      </w:r>
      <w:r w:rsidR="004677F8" w:rsidRPr="008B3267">
        <w:rPr>
          <w:rFonts w:ascii="Times New Roman" w:cs="Times New Roman" w:hAnsi="Times New Roman"/>
          <w:sz w:val="28"/>
          <w:szCs w:val="28"/>
          <w:lang w:val="uk-UA"/>
        </w:rPr>
        <w:t>рактичні навички аналізу інформації;</w:t>
      </w:r>
    </w:p>
    <w:p w:rsidP="007D6BB2" w:rsidR="008B3267" w:rsidRDefault="008B3267">
      <w:pPr>
        <w:pStyle w:val="ab"/>
        <w:numPr>
          <w:ilvl w:val="0"/>
          <w:numId w:val="29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lastRenderedPageBreak/>
        <w:t>с</w:t>
      </w:r>
      <w:r w:rsidR="004677F8" w:rsidRPr="008B3267">
        <w:rPr>
          <w:rFonts w:ascii="Times New Roman" w:cs="Times New Roman" w:hAnsi="Times New Roman"/>
          <w:sz w:val="28"/>
          <w:szCs w:val="28"/>
          <w:lang w:val="uk-UA"/>
        </w:rPr>
        <w:t>тимулюють самостійну роботу учнів;</w:t>
      </w:r>
    </w:p>
    <w:p w:rsidP="007D6BB2" w:rsidR="008B3267" w:rsidRDefault="008B3267">
      <w:pPr>
        <w:pStyle w:val="ab"/>
        <w:numPr>
          <w:ilvl w:val="0"/>
          <w:numId w:val="29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ф</w:t>
      </w:r>
      <w:r w:rsidR="004677F8" w:rsidRPr="008B3267">
        <w:rPr>
          <w:rFonts w:ascii="Times New Roman" w:cs="Times New Roman" w:hAnsi="Times New Roman"/>
          <w:sz w:val="28"/>
          <w:szCs w:val="28"/>
          <w:lang w:val="uk-UA"/>
        </w:rPr>
        <w:t>ормують досвід відп</w:t>
      </w:r>
      <w:r>
        <w:rPr>
          <w:rFonts w:ascii="Times New Roman" w:cs="Times New Roman" w:hAnsi="Times New Roman"/>
          <w:sz w:val="28"/>
          <w:szCs w:val="28"/>
          <w:lang w:val="uk-UA"/>
        </w:rPr>
        <w:t>овідального вибору і поведінки.</w:t>
      </w:r>
    </w:p>
    <w:p w:rsidP="00FE268B" w:rsidR="00FA60E4" w:rsidRDefault="004677F8" w:rsidRPr="00FA60E4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8B3267">
        <w:rPr>
          <w:rFonts w:ascii="Times New Roman" w:cs="Times New Roman" w:hAnsi="Times New Roman"/>
          <w:sz w:val="28"/>
          <w:szCs w:val="28"/>
          <w:lang w:val="uk-UA"/>
        </w:rPr>
        <w:t>Дані параметри є важливими в організації навчальн</w:t>
      </w:r>
      <w:r w:rsidR="008B3267">
        <w:rPr>
          <w:rFonts w:ascii="Times New Roman" w:cs="Times New Roman" w:hAnsi="Times New Roman"/>
          <w:sz w:val="28"/>
          <w:szCs w:val="28"/>
          <w:lang w:val="uk-UA"/>
        </w:rPr>
        <w:t>о- дослідній роботі та практиці</w:t>
      </w:r>
      <w:r w:rsidRPr="008B3267">
        <w:rPr>
          <w:rFonts w:ascii="Times New Roman" w:cs="Times New Roman" w:hAnsi="Times New Roman"/>
          <w:sz w:val="28"/>
          <w:szCs w:val="28"/>
          <w:lang w:val="uk-UA"/>
        </w:rPr>
        <w:t>. Більш вільною формою організації навчаль</w:t>
      </w:r>
      <w:r w:rsidR="008B3267">
        <w:rPr>
          <w:rFonts w:ascii="Times New Roman" w:cs="Times New Roman" w:hAnsi="Times New Roman"/>
          <w:sz w:val="28"/>
          <w:szCs w:val="28"/>
          <w:lang w:val="uk-UA"/>
        </w:rPr>
        <w:t>ного процесу є практика</w:t>
      </w:r>
      <w:r w:rsidRPr="008B3267">
        <w:rPr>
          <w:rFonts w:ascii="Times New Roman" w:cs="Times New Roman" w:hAnsi="Times New Roman"/>
          <w:sz w:val="28"/>
          <w:szCs w:val="28"/>
          <w:lang w:val="uk-UA"/>
        </w:rPr>
        <w:t>. Залежно від способу організації навчально -виховного процесу можна запропонувати уч</w:t>
      </w:r>
      <w:r w:rsidR="008B3267">
        <w:rPr>
          <w:rFonts w:ascii="Times New Roman" w:cs="Times New Roman" w:hAnsi="Times New Roman"/>
          <w:sz w:val="28"/>
          <w:szCs w:val="28"/>
          <w:lang w:val="uk-UA"/>
        </w:rPr>
        <w:t>ням посилені інтегративні курси</w:t>
      </w:r>
      <w:r w:rsidRPr="008B3267">
        <w:rPr>
          <w:rFonts w:ascii="Times New Roman" w:cs="Times New Roman" w:hAnsi="Times New Roman"/>
          <w:sz w:val="28"/>
          <w:szCs w:val="28"/>
          <w:lang w:val="uk-UA"/>
        </w:rPr>
        <w:t xml:space="preserve">, а для більш глибокого вивчення </w:t>
      </w:r>
      <w:r w:rsidR="008B3267">
        <w:rPr>
          <w:rFonts w:ascii="Times New Roman" w:cs="Times New Roman" w:hAnsi="Times New Roman"/>
          <w:sz w:val="28"/>
          <w:szCs w:val="28"/>
          <w:lang w:val="uk-UA"/>
        </w:rPr>
        <w:t>- виконати дослідницькі проекти</w:t>
      </w:r>
      <w:r w:rsidRPr="008B3267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635D5D" w:rsidR="00AB487C" w:rsidRDefault="004677F8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8B3267">
        <w:rPr>
          <w:rFonts w:ascii="Times New Roman" w:cs="Times New Roman" w:hAnsi="Times New Roman"/>
          <w:b/>
          <w:sz w:val="28"/>
          <w:szCs w:val="28"/>
          <w:lang w:val="uk-UA"/>
        </w:rPr>
        <w:t>10.</w:t>
      </w:r>
      <w:r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</w:t>
      </w:r>
      <w:r w:rsidR="00AB487C" w:rsidRPr="008B3267">
        <w:rPr>
          <w:rFonts w:ascii="Times New Roman" w:cs="Times New Roman" w:hAnsi="Times New Roman"/>
          <w:b/>
          <w:sz w:val="28"/>
          <w:szCs w:val="28"/>
          <w:lang w:val="uk-UA"/>
        </w:rPr>
        <w:t>Проектна діяльність як шлях розвит</w:t>
      </w:r>
      <w:r w:rsidR="008B3267" w:rsidRPr="008B3267">
        <w:rPr>
          <w:rFonts w:ascii="Times New Roman" w:cs="Times New Roman" w:hAnsi="Times New Roman"/>
          <w:b/>
          <w:sz w:val="28"/>
          <w:szCs w:val="28"/>
          <w:lang w:val="uk-UA"/>
        </w:rPr>
        <w:t>ку здібностей обдарованих дітей</w:t>
      </w:r>
    </w:p>
    <w:p w:rsidP="00FE268B" w:rsidR="00FE268B" w:rsidRDefault="00C249EF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249EF">
        <w:rPr>
          <w:rFonts w:ascii="Times New Roman" w:cs="Times New Roman" w:hAnsi="Times New Roman"/>
          <w:sz w:val="28"/>
          <w:szCs w:val="28"/>
          <w:lang w:val="uk-UA"/>
        </w:rPr>
        <w:t>В рамках професійного навчання метод проектів можна визначити як освітню технологію, націлену на придбання учнями нових знань і умінь в тісному зв'язку з реальною життєвою практикою, формування у них специфічних умінь і навиків за допомогою системної організації проблемно-орієнтованого учбового пошуку.</w:t>
      </w:r>
    </w:p>
    <w:p w:rsidP="00FE268B" w:rsidR="00C249EF" w:rsidRDefault="00C249EF" w:rsidRPr="00C249EF">
      <w:pPr>
        <w:ind w:firstLine="708"/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326D9E">
        <w:rPr>
          <w:rFonts w:ascii="Times New Roman" w:cs="Times New Roman" w:hAnsi="Times New Roman"/>
          <w:sz w:val="28"/>
          <w:szCs w:val="28"/>
          <w:lang w:val="uk-UA"/>
        </w:rPr>
        <w:t>Метод проектів – це такий спосіб</w:t>
      </w:r>
      <w:r w:rsidRPr="00E20A93">
        <w:rPr>
          <w:rFonts w:ascii="Times New Roman" w:cs="Times New Roman" w:hAnsi="Times New Roman"/>
          <w:sz w:val="28"/>
          <w:szCs w:val="28"/>
          <w:lang w:val="uk-UA"/>
        </w:rPr>
        <w:t xml:space="preserve"> навча</w:t>
      </w:r>
      <w:r w:rsidRPr="00326D9E">
        <w:rPr>
          <w:rFonts w:ascii="Times New Roman" w:cs="Times New Roman" w:hAnsi="Times New Roman"/>
          <w:sz w:val="28"/>
          <w:szCs w:val="28"/>
          <w:lang w:val="uk-UA"/>
        </w:rPr>
        <w:t>ння, при якому учень найбезпосереднішим чином включений в активний пізнавальний процес; він самостійно формулює учбову проблему, здійснює збір необхідної інформації, планує варіанти вирішення проблеми, робить виводи, аналізує свою діяльність, формуючи нове знання і набуваючи нового учбового і життєвого досвіду. Це спільна учбово-пізнавальна, творча або ігрова діяльність учнів, що має загальну мету, погоджені методи, способи діяльності, направленої на досягнення загального результату цієї діяльності.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Вона дає можливість</w:t>
      </w:r>
      <w:r w:rsidR="00FE268B">
        <w:rPr>
          <w:rFonts w:ascii="Times New Roman" w:cs="Times New Roman" w:hAnsi="Times New Roman"/>
          <w:sz w:val="28"/>
          <w:szCs w:val="28"/>
          <w:lang w:val="uk-UA"/>
        </w:rPr>
        <w:t>:</w:t>
      </w:r>
    </w:p>
    <w:p w:rsidP="007D6BB2" w:rsidR="00AB487C" w:rsidRDefault="00C249EF" w:rsidRPr="00C45409">
      <w:pPr>
        <w:pStyle w:val="ab"/>
        <w:numPr>
          <w:ilvl w:val="0"/>
          <w:numId w:val="5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розвит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>к</w:t>
      </w:r>
      <w:r>
        <w:rPr>
          <w:rFonts w:ascii="Times New Roman" w:cs="Times New Roman" w:hAnsi="Times New Roman"/>
          <w:sz w:val="28"/>
          <w:szCs w:val="28"/>
          <w:lang w:val="uk-UA"/>
        </w:rPr>
        <w:t>у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креативних і комунікативних здібностей;</w:t>
      </w:r>
    </w:p>
    <w:p w:rsidP="007D6BB2" w:rsidR="00AB487C" w:rsidRDefault="00C249EF" w:rsidRPr="00C45409">
      <w:pPr>
        <w:pStyle w:val="ab"/>
        <w:numPr>
          <w:ilvl w:val="0"/>
          <w:numId w:val="5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мотивації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учнів на</w:t>
      </w:r>
      <w:r w:rsidR="00FE268B">
        <w:rPr>
          <w:rFonts w:ascii="Times New Roman" w:cs="Times New Roman" w:hAnsi="Times New Roman"/>
          <w:sz w:val="28"/>
          <w:szCs w:val="28"/>
          <w:lang w:val="uk-UA"/>
        </w:rPr>
        <w:t xml:space="preserve"> успішне вивчення теми програми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>;</w:t>
      </w:r>
    </w:p>
    <w:p w:rsidP="007D6BB2" w:rsidR="00AB487C" w:rsidRDefault="00C249EF" w:rsidRPr="00C45409">
      <w:pPr>
        <w:pStyle w:val="ab"/>
        <w:numPr>
          <w:ilvl w:val="0"/>
          <w:numId w:val="5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підвищенню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самооцінки учнів;</w:t>
      </w:r>
    </w:p>
    <w:p w:rsidP="007D6BB2" w:rsidR="00AB487C" w:rsidRDefault="00C249EF" w:rsidRPr="00C45409">
      <w:pPr>
        <w:pStyle w:val="ab"/>
        <w:numPr>
          <w:ilvl w:val="0"/>
          <w:numId w:val="5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рішенню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проблеми мотивації навчальної діяльності;</w:t>
      </w:r>
    </w:p>
    <w:p w:rsidP="007D6BB2" w:rsidR="00AB487C" w:rsidRDefault="00C249EF">
      <w:pPr>
        <w:pStyle w:val="ab"/>
        <w:numPr>
          <w:ilvl w:val="0"/>
          <w:numId w:val="5"/>
        </w:num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розвит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>к</w:t>
      </w:r>
      <w:r>
        <w:rPr>
          <w:rFonts w:ascii="Times New Roman" w:cs="Times New Roman" w:hAnsi="Times New Roman"/>
          <w:sz w:val="28"/>
          <w:szCs w:val="28"/>
          <w:lang w:val="uk-UA"/>
        </w:rPr>
        <w:t>у</w:t>
      </w:r>
      <w:r w:rsidR="00AB487C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усно - мовних і лексичних навичок.</w:t>
      </w:r>
    </w:p>
    <w:p w:rsidP="003D6E11" w:rsidR="00C249EF" w:rsidRDefault="00C249EF" w:rsidRPr="00C249EF">
      <w:pPr>
        <w:pStyle w:val="a7"/>
        <w:spacing w:line="276" w:lineRule="auto"/>
        <w:ind w:firstLine="360"/>
        <w:jc w:val="both"/>
        <w:rPr>
          <w:rFonts w:ascii="Times New Roman" w:cs="Times New Roman" w:eastAsia="Times New Roman" w:hAnsi="Times New Roman"/>
          <w:sz w:val="28"/>
          <w:szCs w:val="28"/>
          <w:lang w:val="uk-UA"/>
        </w:rPr>
      </w:pPr>
      <w:r w:rsidRPr="00E20A93">
        <w:rPr>
          <w:rFonts w:ascii="Times New Roman" w:cs="Times New Roman" w:eastAsia="Times New Roman" w:hAnsi="Times New Roman"/>
          <w:sz w:val="28"/>
          <w:szCs w:val="28"/>
          <w:lang w:val="uk-UA"/>
        </w:rPr>
        <w:t xml:space="preserve">При оцінці проектної діяльності учня необхідно розуміти, що найбільш значущою оцінкою є громадське </w:t>
      </w:r>
      <w:r>
        <w:rPr>
          <w:rFonts w:ascii="Times New Roman" w:cs="Times New Roman" w:eastAsia="Times New Roman" w:hAnsi="Times New Roman"/>
          <w:sz w:val="28"/>
          <w:szCs w:val="28"/>
          <w:lang w:val="uk-UA"/>
        </w:rPr>
        <w:t>визнання його успішності, тому щ</w:t>
      </w:r>
      <w:r w:rsidRPr="00E20A93">
        <w:rPr>
          <w:rFonts w:ascii="Times New Roman" w:cs="Times New Roman" w:eastAsia="Times New Roman" w:hAnsi="Times New Roman"/>
          <w:sz w:val="28"/>
          <w:szCs w:val="28"/>
          <w:lang w:val="uk-UA"/>
        </w:rPr>
        <w:t>о навчальне проектування з погляду учня - це можливість максимал</w:t>
      </w:r>
      <w:r>
        <w:rPr>
          <w:rFonts w:ascii="Times New Roman" w:cs="Times New Roman" w:eastAsia="Times New Roman" w:hAnsi="Times New Roman"/>
          <w:sz w:val="28"/>
          <w:szCs w:val="28"/>
          <w:lang w:val="uk-UA"/>
        </w:rPr>
        <w:t>ьного розкриття свого творчого потенціалу. Ц</w:t>
      </w:r>
      <w:r w:rsidRPr="00E20A93">
        <w:rPr>
          <w:rFonts w:ascii="Times New Roman" w:cs="Times New Roman" w:eastAsia="Times New Roman" w:hAnsi="Times New Roman"/>
          <w:sz w:val="28"/>
          <w:szCs w:val="28"/>
          <w:lang w:val="uk-UA"/>
        </w:rPr>
        <w:t xml:space="preserve">е діяльність, яка дозволяє проявити себе індивідуально або в групі, випробувати свої сили, реалізувати свої </w:t>
      </w:r>
      <w:r w:rsidRPr="00E20A93">
        <w:rPr>
          <w:rFonts w:ascii="Times New Roman" w:cs="Times New Roman" w:eastAsia="Times New Roman" w:hAnsi="Times New Roman"/>
          <w:sz w:val="28"/>
          <w:szCs w:val="28"/>
          <w:lang w:val="uk-UA"/>
        </w:rPr>
        <w:lastRenderedPageBreak/>
        <w:t>знання, принести користь, продемонструвати публічно досягнутий результат. Тому позитивної оцінки гід</w:t>
      </w:r>
      <w:r w:rsidRPr="00E20A93">
        <w:rPr>
          <w:rFonts w:ascii="Times New Roman" w:cs="Times New Roman" w:eastAsia="Times New Roman" w:hAnsi="Times New Roman"/>
          <w:sz w:val="28"/>
          <w:szCs w:val="28"/>
          <w:lang w:val="uk-UA"/>
        </w:rPr>
        <w:softHyphen/>
        <w:t>ний будь-який рівень досягнутих результатів.</w:t>
      </w:r>
    </w:p>
    <w:p w:rsidP="00CB3192" w:rsidR="000410E6" w:rsidRDefault="000410E6" w:rsidRPr="00D4004B">
      <w:pPr>
        <w:jc w:val="both"/>
        <w:rPr>
          <w:rFonts w:ascii="Times New Roman" w:cs="Times New Roman" w:hAnsi="Times New Roman"/>
          <w:b/>
          <w:sz w:val="28"/>
          <w:szCs w:val="28"/>
        </w:rPr>
      </w:pPr>
    </w:p>
    <w:p w:rsidP="00CB3192" w:rsidR="00CB3192" w:rsidRDefault="00CB3192" w:rsidRPr="00CB3192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CB3192">
        <w:rPr>
          <w:rFonts w:ascii="Times New Roman" w:cs="Times New Roman" w:hAnsi="Times New Roman"/>
          <w:b/>
          <w:sz w:val="28"/>
          <w:szCs w:val="28"/>
          <w:lang w:val="uk-UA"/>
        </w:rPr>
        <w:t>11 . Рекомендації вчителям, які працюють з обдарованими учнями</w:t>
      </w:r>
    </w:p>
    <w:p w:rsidP="00CB3192" w:rsidR="00CB3192" w:rsidRDefault="00CB3192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1 . Скласти план занять з учнем, враховуючи тематику його само</w:t>
      </w:r>
      <w:r>
        <w:rPr>
          <w:rFonts w:ascii="Times New Roman" w:cs="Times New Roman" w:hAnsi="Times New Roman"/>
          <w:sz w:val="28"/>
          <w:szCs w:val="28"/>
          <w:lang w:val="uk-UA"/>
        </w:rPr>
        <w:t>освіти, схильності (гуманітарні, математичні, природно - наукові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, музичні і т.д.) , психічні особливості</w:t>
      </w:r>
      <w:r>
        <w:rPr>
          <w:rFonts w:ascii="Times New Roman" w:cs="Times New Roman" w:hAnsi="Times New Roman"/>
          <w:sz w:val="28"/>
          <w:szCs w:val="28"/>
          <w:lang w:val="uk-UA"/>
        </w:rPr>
        <w:t xml:space="preserve"> учня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CB3192" w:rsidR="00CB3192" w:rsidRDefault="00CB3192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2 . Визначити теми консультацій з найбільш складним і заплутаним питанням.</w:t>
      </w:r>
    </w:p>
    <w:p w:rsidP="00CB3192" w:rsidR="00CB3192" w:rsidRDefault="00CB3192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3 . Вибрати форму звіту учня по предмету (тести, питання і т.д.) за певні проміжки часу.</w:t>
      </w:r>
    </w:p>
    <w:p w:rsidP="00CB3192" w:rsidR="00CB3192" w:rsidRDefault="00CB3192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4 . Надати учню: назву теми, план вивчення теми, основні питання, поняття і терміни, які він повинен засвоїти; практичні роботи, список необхідної літератури, форми контролю, завдання для самоперевірки.</w:t>
      </w:r>
    </w:p>
    <w:p w:rsidP="00CB3192" w:rsidR="00CB3192" w:rsidRDefault="00CB3192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5 . Для аналізу результатів роботи оформити таблицю:</w:t>
      </w:r>
    </w:p>
    <w:tbl>
      <w:tblPr>
        <w:tblStyle w:val="ac"/>
        <w:tblW w:type="auto" w:w="0"/>
        <w:tblLook w:val="04A0"/>
      </w:tblPr>
      <w:tblGrid>
        <w:gridCol w:w="5140"/>
        <w:gridCol w:w="5141"/>
      </w:tblGrid>
      <w:tr w:rsidR="00CB3192" w:rsidRPr="00C45409" w:rsidTr="002E76DC">
        <w:tc>
          <w:tcPr>
            <w:tcW w:type="dxa" w:w="5140"/>
          </w:tcPr>
          <w:p w:rsidP="002E76DC" w:rsidR="00CB3192" w:rsidRDefault="00CB3192" w:rsidRPr="00D4004B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предмет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D4004B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дата і час консультацій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головні питання, які розглядаються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час роботи з темою за програмою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фактично витрачений час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додаткові питання, не передбачені програмою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нез'ясовані питання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CB3192" w:rsidRPr="00C45409" w:rsidTr="002E76DC">
        <w:tc>
          <w:tcPr>
            <w:tcW w:type="dxa" w:w="5140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b/>
                <w:i/>
                <w:sz w:val="28"/>
                <w:szCs w:val="28"/>
                <w:lang w:val="uk-UA"/>
              </w:rPr>
              <w:t>причини відхилень від термінів</w:t>
            </w:r>
          </w:p>
        </w:tc>
        <w:tc>
          <w:tcPr>
            <w:tcW w:type="dxa" w:w="5141"/>
          </w:tcPr>
          <w:p w:rsidP="002E76DC" w:rsidR="00CB3192" w:rsidRDefault="00CB3192" w:rsidRPr="00C45409">
            <w:pPr>
              <w:jc w:val="both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</w:tbl>
    <w:p w:rsidP="004677F8" w:rsidR="00B03D2B" w:rsidRDefault="00B03D2B" w:rsidRPr="00D4004B">
      <w:pPr>
        <w:rPr>
          <w:rFonts w:ascii="Times New Roman" w:cs="Times New Roman" w:hAnsi="Times New Roman"/>
          <w:b/>
          <w:sz w:val="28"/>
          <w:szCs w:val="28"/>
        </w:rPr>
      </w:pPr>
    </w:p>
    <w:p w:rsidP="004677F8" w:rsidR="008E3864" w:rsidRDefault="008E3864" w:rsidRPr="000410E6">
      <w:pPr>
        <w:rPr>
          <w:rFonts w:ascii="Times New Roman" w:cs="Times New Roman" w:hAnsi="Times New Roman"/>
          <w:b/>
          <w:sz w:val="28"/>
          <w:szCs w:val="28"/>
          <w:lang w:val="en-US"/>
        </w:rPr>
      </w:pPr>
    </w:p>
    <w:p w:rsidP="000034EB" w:rsidR="008E3864" w:rsidRDefault="000034EB" w:rsidRPr="000034EB">
      <w:pPr>
        <w:jc w:val="center"/>
        <w:rPr>
          <w:rFonts w:ascii="Times New Roman" w:cs="Times New Roman" w:hAnsi="Times New Roman"/>
          <w:b/>
          <w:i/>
          <w:color w:themeColor="accent1" w:themeShade="BF" w:val="365F91"/>
          <w:sz w:val="52"/>
          <w:szCs w:val="52"/>
          <w:lang w:val="uk-UA"/>
        </w:rPr>
      </w:pPr>
      <w:r>
        <w:rPr>
          <w:rFonts w:ascii="Times New Roman" w:cs="Times New Roman" w:eastAsia="Times New Roman" w:hAnsi="Times New Roman"/>
          <w:b/>
          <w:i/>
          <w:noProof/>
          <w:color w:themeColor="accent1" w:themeShade="BF" w:val="365F91"/>
          <w:sz w:val="52"/>
          <w:szCs w:val="52"/>
          <w:lang w:eastAsia="ru-RU"/>
        </w:rPr>
        <w:lastRenderedPageBreak/>
        <w:drawing>
          <wp:anchor allowOverlap="1" behindDoc="1" distB="0" distL="114300" distR="114300" distT="0" layoutInCell="1" locked="0" relativeHeight="251679744" simplePos="0">
            <wp:simplePos x="0" y="0"/>
            <wp:positionH relativeFrom="column">
              <wp:posOffset>-15069</wp:posOffset>
            </wp:positionH>
            <wp:positionV relativeFrom="paragraph">
              <wp:posOffset>531495</wp:posOffset>
            </wp:positionV>
            <wp:extent cx="9194800" cy="5924550"/>
            <wp:effectExtent b="0" l="0" r="6350" t="0"/>
            <wp:wrapNone/>
            <wp:docPr descr="j0229389" id="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j0229389" id="0" name="Picture 15"/>
                    <pic:cNvPicPr>
                      <a:picLocks noChangeArrowheads="1" noChangeAspect="1"/>
                    </pic:cNvPicPr>
                  </pic:nvPicPr>
                  <pic:blipFill>
                    <a:blip cstate="print"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0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034EB">
        <w:rPr>
          <w:rFonts w:ascii="Times New Roman" w:cs="Times New Roman" w:eastAsia="Times New Roman" w:hAnsi="Times New Roman"/>
          <w:b/>
          <w:i/>
          <w:color w:themeColor="accent1" w:themeShade="BF" w:val="365F91"/>
          <w:sz w:val="52"/>
          <w:szCs w:val="52"/>
          <w:lang w:eastAsia="ru-RU" w:val="uk-UA"/>
        </w:rPr>
        <w:t>Золоті правила психологічного комфорту на уроці</w:t>
      </w:r>
    </w:p>
    <w:p w:rsidP="004677F8" w:rsidR="000034EB" w:rsidRDefault="000034EB">
      <w:pPr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</w:pPr>
    </w:p>
    <w:p w:rsidP="004677F8" w:rsidR="000034EB" w:rsidRDefault="000034EB">
      <w:pPr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</w:pPr>
    </w:p>
    <w:p w:rsidP="004677F8" w:rsidR="000034EB" w:rsidRDefault="000034EB">
      <w:pPr>
        <w:rPr>
          <w:rFonts w:ascii="Times New Roman" w:cs="Times New Roman" w:eastAsia="Times New Roman" w:hAnsi="Times New Roman"/>
          <w:sz w:val="28"/>
          <w:szCs w:val="28"/>
          <w:lang w:eastAsia="ru-RU" w:val="uk-UA"/>
        </w:rPr>
      </w:pPr>
    </w:p>
    <w:p w:rsidP="000034EB" w:rsidR="000034EB" w:rsidRDefault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Не намагайтеся за кожним негативним вчинком учня бачити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тільки</w:t>
      </w:r>
      <w:r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 </w:t>
      </w: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негативні мотиви.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shd w:color="auto" w:fill="FFFFFF" w:val="clear"/>
          <w:lang w:eastAsia="ru-RU" w:val="uk-UA"/>
        </w:rPr>
        <w:br/>
      </w: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 Ретельно готуйтеся до уроку, не допускайте навіть найменшої 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некомпетентності у викладанні свого предмета.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Учні схильні охочіше виконувати розпорядження вчителів при 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опосередкованому способі впливу. 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shd w:color="auto" w:fill="FFFFFF" w:val="clear"/>
          <w:lang w:eastAsia="ru-RU" w:val="uk-UA"/>
        </w:rPr>
        <w:br/>
      </w: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Учня можна змінити на краще за допомогою спеціальних </w:t>
      </w: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прийомів оцінки його особистості.</w:t>
      </w:r>
    </w:p>
    <w:p w:rsidP="000034EB" w:rsidR="00EE53A8" w:rsidRDefault="00EE53A8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</w:p>
    <w:p w:rsidP="000034EB" w:rsidR="000034EB" w:rsidRDefault="000034EB" w:rsidRPr="000034EB">
      <w:pPr>
        <w:pStyle w:val="a7"/>
        <w:jc w:val="center"/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 xml:space="preserve">Спільна діяльність зближує людей і підвищує їх авторитет </w:t>
      </w:r>
    </w:p>
    <w:p w:rsidP="000034EB" w:rsidR="00CB3192" w:rsidRDefault="000034EB" w:rsidRPr="000034EB">
      <w:pPr>
        <w:pStyle w:val="a7"/>
        <w:jc w:val="center"/>
        <w:rPr>
          <w:rFonts w:ascii="Times New Roman" w:cs="Times New Roman" w:hAnsi="Times New Roman"/>
          <w:b/>
          <w:color w:themeColor="text2" w:themeShade="BF" w:val="17365D"/>
          <w:sz w:val="36"/>
          <w:szCs w:val="36"/>
          <w:lang w:val="uk-UA"/>
        </w:rPr>
      </w:pPr>
      <w:r w:rsidRPr="000034EB">
        <w:rPr>
          <w:rFonts w:ascii="Times New Roman" w:cs="Times New Roman" w:eastAsia="Times New Roman" w:hAnsi="Times New Roman"/>
          <w:b/>
          <w:color w:themeColor="text2" w:themeShade="BF" w:val="17365D"/>
          <w:sz w:val="36"/>
          <w:szCs w:val="36"/>
          <w:lang w:eastAsia="ru-RU" w:val="uk-UA"/>
        </w:rPr>
        <w:t>(якщо вона добре організована).</w:t>
      </w:r>
    </w:p>
    <w:p w:rsidP="000034EB" w:rsidR="00CB3192" w:rsidRDefault="00CB3192" w:rsidRPr="000034EB">
      <w:pPr>
        <w:pStyle w:val="a7"/>
        <w:jc w:val="center"/>
        <w:rPr>
          <w:rFonts w:ascii="Times New Roman" w:cs="Times New Roman" w:hAnsi="Times New Roman"/>
          <w:b/>
          <w:color w:themeColor="text2" w:themeShade="BF" w:val="17365D"/>
          <w:sz w:val="36"/>
          <w:szCs w:val="36"/>
          <w:lang w:val="uk-UA"/>
        </w:rPr>
      </w:pPr>
    </w:p>
    <w:p w:rsidP="004677F8" w:rsidR="00CB3192" w:rsidRDefault="00CB3192" w:rsidRPr="000034EB">
      <w:pPr>
        <w:rPr>
          <w:rFonts w:ascii="Times New Roman" w:cs="Times New Roman" w:hAnsi="Times New Roman"/>
          <w:b/>
          <w:color w:themeColor="text2" w:themeShade="BF" w:val="17365D"/>
          <w:sz w:val="36"/>
          <w:szCs w:val="36"/>
          <w:lang w:val="uk-UA"/>
        </w:rPr>
      </w:pPr>
    </w:p>
    <w:p w:rsidP="004677F8" w:rsidR="00CB3192" w:rsidRDefault="00A26367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lastRenderedPageBreak/>
        <w:t>1</w:t>
      </w:r>
      <w:r w:rsidRPr="000034EB">
        <w:rPr>
          <w:rFonts w:ascii="Times New Roman" w:cs="Times New Roman" w:hAnsi="Times New Roman"/>
          <w:b/>
          <w:sz w:val="28"/>
          <w:szCs w:val="28"/>
        </w:rPr>
        <w:t>2</w:t>
      </w:r>
      <w:r w:rsidRPr="00C249EF">
        <w:rPr>
          <w:rFonts w:ascii="Times New Roman" w:cs="Times New Roman" w:hAnsi="Times New Roman"/>
          <w:b/>
          <w:sz w:val="28"/>
          <w:szCs w:val="28"/>
          <w:lang w:val="uk-UA"/>
        </w:rPr>
        <w:t>.</w:t>
      </w:r>
      <w:r w:rsidRPr="004677F8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cs="Times New Roman" w:hAnsi="Times New Roman"/>
          <w:b/>
          <w:sz w:val="28"/>
          <w:szCs w:val="28"/>
          <w:lang w:val="uk-UA"/>
        </w:rPr>
        <w:t>Напрями роботи  педагогічного колективу ВПУ-40 з обдарованими учнями</w:t>
      </w:r>
    </w:p>
    <w:p w:rsidP="004677F8" w:rsidR="00CB3192" w:rsidRDefault="00A26367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 w:rsidRPr="00A26367">
        <w:rPr>
          <w:rFonts w:ascii="Times New Roman" w:cs="Times New Roman" w:hAnsi="Times New Roman"/>
          <w:b/>
          <w:sz w:val="28"/>
          <w:szCs w:val="28"/>
          <w:lang w:val="uk-UA"/>
        </w:rPr>
        <w:object w:dxaOrig="16838" w:dyaOrig="12041"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id="_x0000_i1025" o:ole="" style="width:734.2pt;height:424.9pt" type="#_x0000_t75">
            <v:imagedata o:title="" r:id="rId23"/>
          </v:shape>
          <o:OLEObject DrawAspect="Content" ObjectID="_1456068611" ProgID="Word.Document.12" ShapeID="_x0000_i1025" Type="Embed" r:id="rId24"/>
        </w:object>
      </w:r>
    </w:p>
    <w:p w:rsidP="004677F8" w:rsidR="00CB3192" w:rsidRDefault="00CB3192" w:rsidRPr="000034EB">
      <w:pPr>
        <w:rPr>
          <w:rFonts w:ascii="Times New Roman" w:cs="Times New Roman" w:hAnsi="Times New Roman"/>
          <w:b/>
          <w:sz w:val="28"/>
          <w:szCs w:val="28"/>
          <w:lang w:val="uk-UA"/>
        </w:rPr>
      </w:pPr>
    </w:p>
    <w:p w:rsidP="004677F8" w:rsidR="000B2AC7" w:rsidRDefault="000034EB" w:rsidRPr="00CB3192">
      <w:pPr>
        <w:rPr>
          <w:rFonts w:ascii="Times New Roman" w:cs="Times New Roman" w:hAnsi="Times New Roman"/>
          <w:b/>
          <w:color w:val="C00000"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lastRenderedPageBreak/>
        <w:t>1</w:t>
      </w:r>
      <w:r w:rsidRPr="000034EB">
        <w:rPr>
          <w:rFonts w:ascii="Times New Roman" w:cs="Times New Roman" w:hAnsi="Times New Roman"/>
          <w:b/>
          <w:sz w:val="28"/>
          <w:szCs w:val="28"/>
        </w:rPr>
        <w:t>3</w:t>
      </w:r>
      <w:r w:rsidR="00482C42">
        <w:rPr>
          <w:rFonts w:ascii="Times New Roman" w:cs="Times New Roman" w:hAnsi="Times New Roman"/>
          <w:b/>
          <w:sz w:val="28"/>
          <w:szCs w:val="28"/>
          <w:lang w:val="uk-UA"/>
        </w:rPr>
        <w:t xml:space="preserve">. </w:t>
      </w:r>
      <w:r w:rsidR="004677F8" w:rsidRPr="00C45409">
        <w:rPr>
          <w:rFonts w:ascii="Times New Roman" w:cs="Times New Roman" w:hAnsi="Times New Roman"/>
          <w:b/>
          <w:sz w:val="28"/>
          <w:szCs w:val="28"/>
          <w:lang w:val="uk-UA"/>
        </w:rPr>
        <w:t>П</w:t>
      </w:r>
      <w:r w:rsidR="00C249EF">
        <w:rPr>
          <w:rFonts w:ascii="Times New Roman" w:cs="Times New Roman" w:hAnsi="Times New Roman"/>
          <w:b/>
          <w:sz w:val="28"/>
          <w:szCs w:val="28"/>
          <w:lang w:val="uk-UA"/>
        </w:rPr>
        <w:t xml:space="preserve">лан заходів з виконання проекту </w:t>
      </w:r>
      <w:r w:rsidR="004677F8" w:rsidRPr="00FE268B">
        <w:rPr>
          <w:rFonts w:ascii="Times New Roman" w:cs="Times New Roman" w:hAnsi="Times New Roman"/>
          <w:b/>
          <w:color w:val="C00000"/>
          <w:sz w:val="28"/>
          <w:szCs w:val="28"/>
          <w:lang w:val="uk-UA"/>
        </w:rPr>
        <w:t>«Обд</w:t>
      </w:r>
      <w:r w:rsidR="00C249EF" w:rsidRPr="00FE268B">
        <w:rPr>
          <w:rFonts w:ascii="Times New Roman" w:cs="Times New Roman" w:hAnsi="Times New Roman"/>
          <w:b/>
          <w:color w:val="C00000"/>
          <w:sz w:val="28"/>
          <w:szCs w:val="28"/>
          <w:lang w:val="uk-UA"/>
        </w:rPr>
        <w:t>аровані діти - майбутнє училища</w:t>
      </w:r>
      <w:r w:rsidR="004677F8" w:rsidRPr="00FE268B">
        <w:rPr>
          <w:rFonts w:ascii="Times New Roman" w:cs="Times New Roman" w:hAnsi="Times New Roman"/>
          <w:b/>
          <w:color w:val="C00000"/>
          <w:sz w:val="28"/>
          <w:szCs w:val="28"/>
          <w:lang w:val="uk-UA"/>
        </w:rPr>
        <w:t>»</w:t>
      </w:r>
    </w:p>
    <w:tbl>
      <w:tblPr>
        <w:tblStyle w:val="ac"/>
        <w:tblW w:type="auto" w:w="0"/>
        <w:tblLook w:val="04A0"/>
      </w:tblPr>
      <w:tblGrid>
        <w:gridCol w:w="850"/>
        <w:gridCol w:w="8966"/>
        <w:gridCol w:w="4892"/>
      </w:tblGrid>
      <w:tr w:rsidR="004677F8" w:rsidRPr="00C45409" w:rsidTr="00FE268B">
        <w:tc>
          <w:tcPr>
            <w:tcW w:type="dxa" w:w="817"/>
            <w:shd w:color="auto" w:fill="F2DBDB" w:themeFill="accent2" w:themeFillTint="33" w:val="clear"/>
          </w:tcPr>
          <w:p w:rsidP="00FE268B" w:rsidR="00FE268B" w:rsidRDefault="00FE268B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FE268B">
            <w:pPr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</w:pPr>
            <w:r w:rsidRPr="00FE268B"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  <w:t>№</w:t>
            </w:r>
            <w:r w:rsidR="00FE268B" w:rsidRPr="00FE268B"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  <w:t>з/п</w:t>
            </w:r>
          </w:p>
          <w:p w:rsidP="00FE268B" w:rsidR="00FE268B" w:rsidRDefault="00FE268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  <w:tc>
          <w:tcPr>
            <w:tcW w:type="dxa" w:w="8966"/>
            <w:shd w:color="auto" w:fill="F2DBDB" w:themeFill="accent2" w:themeFillTint="33" w:val="clear"/>
          </w:tcPr>
          <w:p w:rsidP="00FE268B" w:rsidR="00FE268B" w:rsidRDefault="00FE268B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FE268B">
            <w:pPr>
              <w:jc w:val="center"/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</w:pPr>
            <w:r w:rsidRPr="00FE268B"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  <w:t>Заходи</w:t>
            </w:r>
          </w:p>
        </w:tc>
        <w:tc>
          <w:tcPr>
            <w:tcW w:type="dxa" w:w="4892"/>
            <w:shd w:color="auto" w:fill="F2DBDB" w:themeFill="accent2" w:themeFillTint="33" w:val="clear"/>
          </w:tcPr>
          <w:p w:rsidP="00FE268B" w:rsidR="00FE268B" w:rsidRDefault="00FE268B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FE268B">
            <w:pPr>
              <w:jc w:val="center"/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</w:pPr>
            <w:r w:rsidRPr="00FE268B">
              <w:rPr>
                <w:rFonts w:ascii="Times New Roman" w:cs="Times New Roman" w:hAnsi="Times New Roman"/>
                <w:b/>
                <w:color w:val="C00000"/>
                <w:sz w:val="28"/>
                <w:szCs w:val="28"/>
                <w:lang w:val="uk-UA"/>
              </w:rPr>
              <w:t>Терміни</w:t>
            </w:r>
          </w:p>
          <w:p w:rsidP="00FE268B" w:rsidR="00FE268B" w:rsidRDefault="00FE268B" w:rsidRPr="00C4540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</w:tc>
      </w:tr>
      <w:tr w:rsidR="00D67F79" w:rsidRPr="00C45409" w:rsidTr="00FE268B">
        <w:tc>
          <w:tcPr>
            <w:tcW w:type="dxa" w:w="817"/>
            <w:shd w:color="auto" w:fill="F2DBDB" w:themeFill="accent2" w:themeFillTint="33" w:val="clear"/>
          </w:tcPr>
          <w:p w:rsidP="00D67F79" w:rsidR="00D67F79" w:rsidRDefault="00D67F7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type="dxa" w:w="8966"/>
            <w:shd w:color="auto" w:fill="F2DBDB" w:themeFill="accent2" w:themeFillTint="33" w:val="clear"/>
          </w:tcPr>
          <w:p w:rsidP="00FE268B" w:rsidR="00D67F79" w:rsidRDefault="00D67F7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type="dxa" w:w="4892"/>
            <w:shd w:color="auto" w:fill="F2DBDB" w:themeFill="accent2" w:themeFillTint="33" w:val="clear"/>
          </w:tcPr>
          <w:p w:rsidP="00FE268B" w:rsidR="00D67F79" w:rsidRDefault="00D67F7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3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A92F5A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 xml:space="preserve"> Продовження роботи з виявлення обдарованих </w:t>
            </w:r>
            <w:r w:rsidR="00A92F5A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учнів 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у ВПУ-40, систематичне відстеження мотиваційної навчальної діяльності та діяльності учнів у сфері додаткової освіти (за інтересами </w:t>
            </w:r>
            <w:r w:rsidR="00A92F5A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учнів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, діаг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ностика за видами обдарованості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)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2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Підготовка та організація в  ВПУ-40  предметних олімпіад для учнів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вересень - грудень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3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192248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 xml:space="preserve"> Поповнення новими даними існуючого банку даних обдарованих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учнів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, коректування і доробка його структури</w:t>
            </w:r>
          </w:p>
        </w:tc>
        <w:tc>
          <w:tcPr>
            <w:tcW w:type="dxa" w:w="4892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вересень - травень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4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>Створення банку проектно - дослідницьких робіт  ВПУ-40</w:t>
            </w:r>
          </w:p>
        </w:tc>
        <w:tc>
          <w:tcPr>
            <w:tcW w:type="dxa" w:w="4892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5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3D6E11" w:rsidR="004677F8" w:rsidRDefault="004677F8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Створення та розробка нових форм і методів роботи з обдарованими </w:t>
            </w:r>
            <w:r w:rsidR="003D6E11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учнями 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ВПУ-40</w:t>
            </w:r>
          </w:p>
        </w:tc>
        <w:tc>
          <w:tcPr>
            <w:tcW w:type="dxa" w:w="4892"/>
          </w:tcPr>
          <w:p w:rsidP="00FE268B" w:rsidR="004677F8" w:rsidRDefault="003D6E11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ересень-жовтень</w:t>
            </w:r>
          </w:p>
        </w:tc>
      </w:tr>
      <w:tr w:rsidR="004677F8" w:rsidRPr="00C45409" w:rsidTr="00FE268B">
        <w:tc>
          <w:tcPr>
            <w:tcW w:type="dxa" w:w="817"/>
          </w:tcPr>
          <w:p w:rsidP="00FE268B" w:rsidR="004677F8" w:rsidRDefault="003D6E11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6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3D6E11" w:rsidR="004677F8" w:rsidRDefault="003D6E11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Робота з групою учнів за такими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напрямами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: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>1 . Лідерство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>2 . Конфліктна і емоційна компетентність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>3 . Полікультурність і толерантність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br/>
              <w:t>4 . Проектування</w:t>
            </w:r>
          </w:p>
        </w:tc>
        <w:tc>
          <w:tcPr>
            <w:tcW w:type="dxa" w:w="4892"/>
          </w:tcPr>
          <w:p w:rsidP="00FE268B" w:rsidR="004677F8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жовт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ень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-</w:t>
            </w:r>
            <w:r w:rsidR="00FD21B4">
              <w:rPr>
                <w:rFonts w:ascii="Times New Roman" w:cs="Times New Roman" w:hAnsi="Times New Roman"/>
                <w:sz w:val="28"/>
                <w:szCs w:val="28"/>
                <w:lang w:val="en-US"/>
              </w:rPr>
              <w:t xml:space="preserve"> 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травень</w:t>
            </w:r>
          </w:p>
        </w:tc>
      </w:tr>
      <w:tr w:rsidR="00B03D2B" w:rsidRPr="00C45409" w:rsidTr="00FE268B">
        <w:tc>
          <w:tcPr>
            <w:tcW w:type="dxa" w:w="817"/>
          </w:tcPr>
          <w:p w:rsidP="00FE268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7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CB3192" w:rsidR="00B03D2B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Конкурс художньої самодіяль</w:t>
            </w:r>
            <w:r w:rsidR="00BB3F72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ності , конкурс проектних робіт, виставки</w:t>
            </w:r>
            <w:r w:rsidR="00B03D2B"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художньо</w:t>
            </w:r>
            <w:r w:rsidR="00BB3F72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- деко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ративної та технічної творчості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листопад-березень</w:t>
            </w:r>
          </w:p>
        </w:tc>
      </w:tr>
      <w:tr w:rsidR="00B03D2B" w:rsidRPr="00C45409" w:rsidTr="00FE268B">
        <w:tc>
          <w:tcPr>
            <w:tcW w:type="dxa" w:w="817"/>
          </w:tcPr>
          <w:p w:rsidP="00FE268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8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3D6E11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Організація дистанційної участі в конкурсах учнів і педагогів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ротягом року</w:t>
            </w:r>
          </w:p>
        </w:tc>
      </w:tr>
      <w:tr w:rsidR="00B03D2B" w:rsidRPr="00C45409" w:rsidTr="00FE268B">
        <w:tc>
          <w:tcPr>
            <w:tcW w:type="dxa" w:w="817"/>
          </w:tcPr>
          <w:p w:rsidP="00FE268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9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B03D2B" w:rsidR="00B03D2B" w:rsidRDefault="00B03D2B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Продовження участі в роб</w:t>
            </w:r>
            <w:r w:rsidR="00CB3192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оті проектної групи 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«Віртуальна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майстерня» « Обдарованому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учню</w:t>
            </w:r>
            <w:r w:rsidR="00CB3192" w:rsidRPr="000034EB">
              <w:rPr>
                <w:rFonts w:ascii="Times New Roman" w:cs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- обдарований педагог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»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B03D2B" w:rsidRDefault="00B03D2B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ересень -</w:t>
            </w:r>
            <w:r w:rsidR="000B2AC7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квітень</w:t>
            </w:r>
          </w:p>
        </w:tc>
      </w:tr>
      <w:tr w:rsidR="00D67F79" w:rsidRPr="00C45409" w:rsidTr="00FE268B">
        <w:tc>
          <w:tcPr>
            <w:tcW w:type="dxa" w:w="817"/>
          </w:tcPr>
          <w:p w:rsidP="00D67F79" w:rsidR="00D67F79" w:rsidRDefault="00D67F79" w:rsidRPr="00C4540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lastRenderedPageBreak/>
              <w:t>1</w:t>
            </w:r>
          </w:p>
        </w:tc>
        <w:tc>
          <w:tcPr>
            <w:tcW w:type="dxa" w:w="8966"/>
          </w:tcPr>
          <w:p w:rsidP="00D67F79" w:rsidR="00D67F79" w:rsidRDefault="00D67F79" w:rsidRPr="00C4540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type="dxa" w:w="4892"/>
          </w:tcPr>
          <w:p w:rsidP="00D67F79" w:rsidR="00D67F79" w:rsidRDefault="00D67F79">
            <w:pPr>
              <w:jc w:val="center"/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3</w:t>
            </w:r>
          </w:p>
        </w:tc>
      </w:tr>
      <w:tr w:rsidR="00B03D2B" w:rsidRPr="00C45409" w:rsidTr="00FE268B">
        <w:tc>
          <w:tcPr>
            <w:tcW w:type="dxa" w:w="817"/>
          </w:tcPr>
          <w:p w:rsidP="00FE268B" w:rsidR="00B03D2B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10.</w:t>
            </w:r>
          </w:p>
        </w:tc>
        <w:tc>
          <w:tcPr>
            <w:tcW w:type="dxa" w:w="8966"/>
          </w:tcPr>
          <w:p w:rsidP="00B03D2B" w:rsidR="00B03D2B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Організація участі учнів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в конкурсах творчих і проектно- дослідницьких робіт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B03D2B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11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B03D2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Моніторинг результативності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: участь у р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егіональних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, обласни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х , республіканських олімпіадах, конкурсах, фестивалях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, конференціях.</w:t>
            </w:r>
          </w:p>
        </w:tc>
        <w:tc>
          <w:tcPr>
            <w:tcW w:type="dxa" w:w="4892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12.</w:t>
            </w:r>
          </w:p>
        </w:tc>
        <w:tc>
          <w:tcPr>
            <w:tcW w:type="dxa" w:w="8966"/>
          </w:tcPr>
          <w:p w:rsidP="00CB3192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Складання загальної концепції обдарованості за результатами роботи з обдарованими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учнями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</w:p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вересень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-березень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13.</w:t>
            </w:r>
          </w:p>
        </w:tc>
        <w:tc>
          <w:tcPr>
            <w:tcW w:type="dxa" w:w="8966"/>
          </w:tcPr>
          <w:p w:rsidP="00B03D2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Аналіз і коректування результативності та ви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конання програми «Обдаровані учні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»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березень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14.</w:t>
            </w:r>
          </w:p>
        </w:tc>
        <w:tc>
          <w:tcPr>
            <w:tcW w:type="dxa" w:w="8966"/>
          </w:tcPr>
          <w:p w:rsidP="00B03D2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Поповнення банку педагогічної інформації по роботі з обдарованими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учнями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15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CB3192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Узагальнення досвіду роботи вчителів ,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які працюють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обдарованими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учня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ми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16.</w:t>
            </w:r>
          </w:p>
        </w:tc>
        <w:tc>
          <w:tcPr>
            <w:tcW w:type="dxa" w:w="8966"/>
          </w:tcPr>
          <w:p w:rsidP="00CB3192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Поширення досвіду роботи з обдарованими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учнями</w:t>
            </w:r>
          </w:p>
        </w:tc>
        <w:tc>
          <w:tcPr>
            <w:tcW w:type="dxa" w:w="4892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червень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17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8966"/>
          </w:tcPr>
          <w:p w:rsidP="00CB3192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Моніторинг особистісного розвитку обдарованих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учнів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та результатів діяльності педагогів.</w:t>
            </w:r>
          </w:p>
        </w:tc>
        <w:tc>
          <w:tcPr>
            <w:tcW w:type="dxa" w:w="4892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18.</w:t>
            </w:r>
          </w:p>
        </w:tc>
        <w:tc>
          <w:tcPr>
            <w:tcW w:type="dxa" w:w="8966"/>
          </w:tcPr>
          <w:p w:rsidP="00CB3192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Впровадження в інформаційну систему розробленого банку даних щорічно проводяться різнорівневих конкурсів для обдарованих учнів</w:t>
            </w:r>
          </w:p>
        </w:tc>
        <w:tc>
          <w:tcPr>
            <w:tcW w:type="dxa" w:w="4892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протягом року</w:t>
            </w:r>
          </w:p>
        </w:tc>
      </w:tr>
      <w:tr w:rsidR="00CB3192" w:rsidRPr="00C45409" w:rsidTr="00FE268B">
        <w:tc>
          <w:tcPr>
            <w:tcW w:type="dxa" w:w="817"/>
          </w:tcPr>
          <w:p w:rsidP="00FE268B" w:rsidR="00CB3192" w:rsidRDefault="00CB3192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19.</w:t>
            </w:r>
          </w:p>
        </w:tc>
        <w:tc>
          <w:tcPr>
            <w:tcW w:type="dxa" w:w="8966"/>
          </w:tcPr>
          <w:p w:rsidP="00CB3192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Звіт по роботі з обдарованими </w:t>
            </w: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учнями за 2013-2014</w:t>
            </w:r>
            <w:r w:rsidRPr="00C45409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 xml:space="preserve"> навчальний рік</w:t>
            </w:r>
            <w:r w:rsidR="00192248"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.</w:t>
            </w:r>
          </w:p>
        </w:tc>
        <w:tc>
          <w:tcPr>
            <w:tcW w:type="dxa" w:w="4892"/>
          </w:tcPr>
          <w:p w:rsidP="00FE268B" w:rsidR="00CB3192" w:rsidRDefault="00CB3192" w:rsidRPr="00C45409">
            <w:pPr>
              <w:rPr>
                <w:rFonts w:ascii="Times New Roman" w:cs="Times New Roman" w:hAnsi="Times New Roman"/>
                <w:sz w:val="28"/>
                <w:szCs w:val="28"/>
                <w:lang w:val="uk-UA"/>
              </w:rPr>
            </w:pPr>
            <w:r>
              <w:rPr>
                <w:rFonts w:ascii="Times New Roman" w:cs="Times New Roman" w:hAnsi="Times New Roman"/>
                <w:sz w:val="28"/>
                <w:szCs w:val="28"/>
                <w:lang w:val="uk-UA"/>
              </w:rPr>
              <w:t>червень</w:t>
            </w:r>
          </w:p>
        </w:tc>
      </w:tr>
    </w:tbl>
    <w:p w:rsidP="004677F8" w:rsidR="004677F8" w:rsidRDefault="004677F8" w:rsidRPr="00C45409">
      <w:pPr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</w:p>
    <w:p w:rsidP="004677F8" w:rsidR="008A7879" w:rsidRDefault="008A7879" w:rsidRPr="00C45409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F2459D" w:rsidR="000A2B90" w:rsidRDefault="00F2459D" w:rsidRPr="00F2459D">
      <w:pPr>
        <w:ind w:left="568"/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lastRenderedPageBreak/>
        <w:t>14.</w:t>
      </w:r>
      <w:r w:rsidR="000A2B90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FD21B4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Результати ро</w:t>
      </w:r>
      <w:r w:rsidR="004677F8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боти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4677F8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з обдарованими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4677F8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і мотивованими</w:t>
      </w:r>
      <w:r w:rsidR="00CB3192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4677F8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учнями ВПУ- 40</w:t>
      </w:r>
      <w:r w:rsidR="00FD21B4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за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FD21B4" w:rsidRPr="00F2459D">
        <w:rPr>
          <w:rStyle w:val="hps"/>
          <w:rFonts w:ascii="Times New Roman" w:cs="Times New Roman" w:hAnsi="Times New Roman"/>
          <w:b/>
          <w:sz w:val="28"/>
          <w:szCs w:val="28"/>
          <w:lang w:val="en-US"/>
        </w:rPr>
        <w:t>I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FD21B4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семестр 2013-</w:t>
      </w:r>
      <w:r w:rsidR="004677F8" w:rsidRPr="00F2459D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2014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FD21B4" w:rsidRPr="00F2459D">
        <w:rPr>
          <w:rFonts w:ascii="Times New Roman" w:cs="Times New Roman" w:hAnsi="Times New Roman"/>
          <w:b/>
          <w:sz w:val="28"/>
          <w:szCs w:val="28"/>
          <w:lang w:val="uk-UA"/>
        </w:rPr>
        <w:t xml:space="preserve">н. 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t>р.</w:t>
      </w:r>
      <w:r w:rsidR="004677F8" w:rsidRPr="00F2459D">
        <w:rPr>
          <w:rFonts w:ascii="Times New Roman" w:cs="Times New Roman" w:hAnsi="Times New Roman"/>
          <w:b/>
          <w:sz w:val="28"/>
          <w:szCs w:val="28"/>
          <w:lang w:val="uk-UA"/>
        </w:rPr>
        <w:br/>
      </w:r>
      <w:r w:rsidR="00CB3192" w:rsidRPr="00F2459D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   </w:t>
      </w:r>
    </w:p>
    <w:p w:rsidP="000A2B90" w:rsidR="004677F8" w:rsidRDefault="002E76DC" w:rsidRPr="004F4929">
      <w:pPr>
        <w:pStyle w:val="ab"/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</w:pPr>
      <w:r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Переможці регіональних та обласних предметних олімпіад: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Кучма Сергій (математика);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Майоренко Едуард (українська мова, іноземна мова, хімія);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Каданов Дмитро (біологія, історія, географія);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Салавчук Данило ( художня література);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Фесенко Марина (фізика, математика);</w:t>
      </w:r>
    </w:p>
    <w:p w:rsidP="004677F8" w:rsidR="002E76DC" w:rsidRDefault="002E76DC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- Соколюк Анастасія (українська література).</w:t>
      </w:r>
    </w:p>
    <w:p w:rsidP="004677F8" w:rsidR="002E76DC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 w:rsidRPr="000A2B90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 xml:space="preserve">      </w:t>
      </w:r>
      <w:r w:rsidR="002E76DC"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Переможець обласного фестивалю</w:t>
      </w:r>
      <w:r w:rsidR="002E76DC" w:rsidRPr="004F4929">
        <w:rPr>
          <w:rStyle w:val="hps"/>
          <w:rFonts w:ascii="Times New Roman" w:cs="Times New Roman" w:hAnsi="Times New Roman"/>
          <w:color w:val="C00000"/>
          <w:sz w:val="28"/>
          <w:szCs w:val="28"/>
          <w:lang w:val="uk-UA"/>
        </w:rPr>
        <w:t xml:space="preserve"> </w:t>
      </w:r>
      <w:r w:rsidR="002E76DC"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«Джерело надій»</w:t>
      </w:r>
      <w:r w:rsidR="002E76DC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- фольклорний гурток ВПУ-40.</w:t>
      </w:r>
    </w:p>
    <w:p w:rsidP="004677F8" w:rsidR="002E76DC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  </w:t>
      </w:r>
      <w:r w:rsidR="002E76DC"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Переможець обласного конкурсу «Самородки Луганщини»</w:t>
      </w:r>
      <w:r w:rsidR="002E76DC"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- гурток народного танцю ВПУ-40.</w:t>
      </w:r>
    </w:p>
    <w:p w:rsidP="004677F8" w:rsidR="000A2B90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  </w:t>
      </w:r>
      <w:r w:rsidRPr="000A2B90">
        <w:rPr>
          <w:rStyle w:val="hps"/>
          <w:rFonts w:ascii="Times New Roman" w:cs="Times New Roman" w:hAnsi="Times New Roman"/>
          <w:i/>
          <w:sz w:val="28"/>
          <w:szCs w:val="28"/>
          <w:lang w:val="uk-UA"/>
        </w:rPr>
        <w:t>Обласний конкурс молодих виконавців естрадної пісні «Молоді голоси»: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</w:t>
      </w:r>
    </w:p>
    <w:p w:rsidP="004677F8" w:rsidR="000A2B90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1-місце Орленко Дмитро, </w:t>
      </w:r>
    </w:p>
    <w:p w:rsidP="004677F8" w:rsidR="000A2B90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>2- місце Кравцов Олексій.</w:t>
      </w:r>
    </w:p>
    <w:p w:rsidP="004677F8" w:rsidR="002E76DC" w:rsidRDefault="000A2B90">
      <w:pPr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   </w:t>
      </w:r>
      <w:r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Регіональний огляд агітбригад</w:t>
      </w:r>
      <w:r>
        <w:rPr>
          <w:rStyle w:val="hps"/>
          <w:rFonts w:ascii="Times New Roman" w:cs="Times New Roman" w:hAnsi="Times New Roman"/>
          <w:sz w:val="28"/>
          <w:szCs w:val="28"/>
          <w:lang w:val="uk-UA"/>
        </w:rPr>
        <w:t xml:space="preserve">  - 1- місце агітбригада «Будівельник» ВПУ-40</w:t>
      </w:r>
    </w:p>
    <w:p w:rsidP="004677F8" w:rsidR="000A2B90" w:rsidRDefault="000A2B90" w:rsidRPr="004F4929">
      <w:pPr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</w:pPr>
      <w:r w:rsidRPr="004F4929">
        <w:rPr>
          <w:rStyle w:val="hps"/>
          <w:rFonts w:ascii="Times New Roman" w:cs="Times New Roman" w:hAnsi="Times New Roman"/>
          <w:i/>
          <w:color w:val="C00000"/>
          <w:sz w:val="28"/>
          <w:szCs w:val="28"/>
          <w:lang w:val="uk-UA"/>
        </w:rPr>
        <w:t>Спортивні досягнення:</w:t>
      </w:r>
    </w:p>
    <w:p w:rsidP="007D6BB2" w:rsidR="000A2B90" w:rsidRDefault="000A2B90">
      <w:pPr>
        <w:pStyle w:val="ab"/>
        <w:numPr>
          <w:ilvl w:val="0"/>
          <w:numId w:val="30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міські змагання з тенісу – 2-місце Болог Дмитро, Ревякін Андрій;</w:t>
      </w:r>
    </w:p>
    <w:p w:rsidP="007D6BB2" w:rsidR="000A2B90" w:rsidRDefault="000A2B90">
      <w:pPr>
        <w:pStyle w:val="ab"/>
        <w:numPr>
          <w:ilvl w:val="0"/>
          <w:numId w:val="30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регіональні змагання з баскетболу – 1-місце Кочет Володимир;</w:t>
      </w:r>
    </w:p>
    <w:p w:rsidP="007D6BB2" w:rsidR="000A2B90" w:rsidRDefault="000A2B90">
      <w:pPr>
        <w:pStyle w:val="ab"/>
        <w:numPr>
          <w:ilvl w:val="0"/>
          <w:numId w:val="30"/>
        </w:num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lastRenderedPageBreak/>
        <w:t>регіональні змагання з шахів – 2- місце Здор Владислав</w:t>
      </w:r>
    </w:p>
    <w:p w:rsidP="007D6BB2" w:rsidR="007D6BB2" w:rsidRDefault="007D6BB2">
      <w:pPr>
        <w:pStyle w:val="ab"/>
        <w:rPr>
          <w:rFonts w:ascii="Times New Roman" w:cs="Times New Roman" w:hAnsi="Times New Roman"/>
          <w:sz w:val="28"/>
          <w:szCs w:val="28"/>
          <w:lang w:val="uk-UA"/>
        </w:rPr>
      </w:pPr>
    </w:p>
    <w:p w:rsidP="007D6BB2" w:rsidR="007D6BB2" w:rsidRDefault="007D6BB2" w:rsidRPr="004F4929">
      <w:pPr>
        <w:pStyle w:val="ab"/>
        <w:rPr>
          <w:rFonts w:ascii="Times New Roman" w:cs="Times New Roman" w:hAnsi="Times New Roman"/>
          <w:i/>
          <w:color w:val="C00000"/>
          <w:sz w:val="28"/>
          <w:szCs w:val="28"/>
          <w:lang w:val="uk-UA"/>
        </w:rPr>
      </w:pPr>
      <w:r w:rsidRPr="004F4929">
        <w:rPr>
          <w:rFonts w:ascii="Times New Roman" w:cs="Times New Roman" w:hAnsi="Times New Roman"/>
          <w:i/>
          <w:color w:val="C00000"/>
          <w:sz w:val="28"/>
          <w:szCs w:val="28"/>
          <w:lang w:val="uk-UA"/>
        </w:rPr>
        <w:t>Переможці в конкурсах професійної майстерності з професії:</w:t>
      </w:r>
    </w:p>
    <w:p w:rsidP="007D6BB2" w:rsidR="007D6BB2" w:rsidRDefault="007D6BB2">
      <w:pPr>
        <w:pStyle w:val="ab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«Муляр» - Фрібус Анатолій;</w:t>
      </w:r>
    </w:p>
    <w:p w:rsidP="007D6BB2" w:rsidR="007D6BB2" w:rsidRDefault="007D6BB2" w:rsidRPr="000A2B90">
      <w:pPr>
        <w:pStyle w:val="ab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 xml:space="preserve"> «Штукатур»- Іванов Владислав </w:t>
      </w:r>
    </w:p>
    <w:p w:rsidP="00635D5D" w:rsidR="000B2AC7" w:rsidRDefault="000B2AC7">
      <w:pPr>
        <w:jc w:val="both"/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635D5D" w:rsidR="005B323F" w:rsidRDefault="003422C8" w:rsidRPr="003422C8">
      <w:pPr>
        <w:jc w:val="both"/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sz w:val="28"/>
          <w:szCs w:val="28"/>
          <w:lang w:val="uk-UA"/>
        </w:rPr>
        <w:t xml:space="preserve">   </w:t>
      </w:r>
      <w:r w:rsidR="004320AC" w:rsidRPr="003422C8">
        <w:rPr>
          <w:rFonts w:ascii="Times New Roman" w:cs="Times New Roman" w:hAnsi="Times New Roman"/>
          <w:b/>
          <w:sz w:val="28"/>
          <w:szCs w:val="28"/>
          <w:lang w:val="uk-UA"/>
        </w:rPr>
        <w:t xml:space="preserve">Висновки </w:t>
      </w:r>
    </w:p>
    <w:p w:rsidP="003422C8" w:rsidR="003422C8" w:rsidRDefault="00E533EF">
      <w:pPr>
        <w:ind w:firstLine="708"/>
        <w:rPr>
          <w:rFonts w:ascii="Times New Roman" w:cs="Times New Roman" w:hAnsi="Times New Roman"/>
          <w:sz w:val="28"/>
          <w:szCs w:val="28"/>
          <w:lang w:val="uk-UA"/>
        </w:rPr>
      </w:pPr>
      <w:r w:rsidRPr="00E533EF">
        <w:rPr>
          <w:rFonts w:ascii="Times New Roman" w:cs="Times New Roman" w:hAnsi="Times New Roman"/>
          <w:sz w:val="28"/>
          <w:szCs w:val="28"/>
          <w:lang w:val="uk-UA"/>
        </w:rPr>
        <w:t>Виховання і навчання обдарованих дітей - важка і широкомасштабна задача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тут і відповідне виховання і освіта батьків (батьки не мають ніяких інтересів крім «хлібних » навря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д чи можуть виховати обдаровану дитину,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навряд чи розкриють всі можливості його обдарування )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тут і відповідна підготовка вчителів - підготовка їх до 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всього різноманіття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труднощів і радостей роботи з юними талантами. Навіть наша медицина повинна бути спеціально підготовлена ​​до того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щоб мати справу з обдарованими дітьми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багато захворювань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особливо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так звані психосоматичні у них протікають вельми с</w:t>
      </w:r>
      <w:r>
        <w:rPr>
          <w:rFonts w:ascii="Times New Roman" w:cs="Times New Roman" w:hAnsi="Times New Roman"/>
          <w:sz w:val="28"/>
          <w:szCs w:val="28"/>
          <w:lang w:val="uk-UA"/>
        </w:rPr>
        <w:t>воєрідно і зустрічаються часто.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br/>
      </w:r>
      <w:r w:rsidR="003422C8">
        <w:rPr>
          <w:rFonts w:ascii="Times New Roman" w:cs="Times New Roman" w:hAnsi="Times New Roman"/>
          <w:sz w:val="28"/>
          <w:szCs w:val="28"/>
          <w:lang w:val="uk-UA"/>
        </w:rPr>
        <w:t xml:space="preserve">         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>І звичайно обдаровані діти повинні стати предметом спеціального інтересу науки - не тільки психології та педагогіки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 xml:space="preserve"> -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це очевидно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а й генетики та ендокринології ( у обдарованих дітей інше співвідношення чоловічих і жіночих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 xml:space="preserve"> гормонів ніж у «звичайних</w:t>
      </w:r>
      <w:r>
        <w:rPr>
          <w:rFonts w:ascii="Times New Roman" w:cs="Times New Roman" w:hAnsi="Times New Roman"/>
          <w:sz w:val="28"/>
          <w:szCs w:val="28"/>
          <w:lang w:val="uk-UA"/>
        </w:rPr>
        <w:t>»).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br/>
      </w:r>
      <w:r w:rsidR="003422C8">
        <w:rPr>
          <w:rFonts w:ascii="Times New Roman" w:cs="Times New Roman" w:hAnsi="Times New Roman"/>
          <w:sz w:val="28"/>
          <w:szCs w:val="28"/>
          <w:lang w:val="uk-UA"/>
        </w:rPr>
        <w:t xml:space="preserve">        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Увага до обдарованої дитини не повинна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вичерпуватися лише періодом його навчання. Досвід показує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що значні труднощі обдаровані люди відчувають і в періоді професійного самовизначення і надалі в самому процесі творчості. Іншими словами таланту потрібна пості</w:t>
      </w:r>
      <w:r>
        <w:rPr>
          <w:rFonts w:ascii="Times New Roman" w:cs="Times New Roman" w:hAnsi="Times New Roman"/>
          <w:sz w:val="28"/>
          <w:szCs w:val="28"/>
          <w:lang w:val="uk-UA"/>
        </w:rPr>
        <w:t>йна турбота всього суспільства.</w:t>
      </w:r>
      <w:r w:rsidR="003422C8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>І починати потрібно з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 xml:space="preserve"> загально психологічної  грамотності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>. Потрібні спеціальні школи для обдарованих дітей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спеціально підготовлені вчителі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спеціальні підручники - але перш за все потрібно визнання самого факту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що вони є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і що вони інші - не тільки за своїми інтелектуальними і творчим можливостям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а й особистісним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и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особливостям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и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>.</w:t>
      </w:r>
      <w:r w:rsidR="003422C8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Адже обдарованість - не тільки подарунок долі для відзначених нею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Pr="00E533EF">
        <w:rPr>
          <w:rFonts w:ascii="Times New Roman" w:cs="Times New Roman" w:hAnsi="Times New Roman"/>
          <w:sz w:val="28"/>
          <w:szCs w:val="28"/>
          <w:lang w:val="uk-UA"/>
        </w:rPr>
        <w:t xml:space="preserve"> але ще й випробування.</w:t>
      </w:r>
    </w:p>
    <w:p w:rsidP="003422C8" w:rsidR="00AB487C" w:rsidRDefault="003422C8" w:rsidRPr="00E10725">
      <w:pPr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lastRenderedPageBreak/>
        <w:t xml:space="preserve">        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>І управлінцям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і фахівцям, що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 xml:space="preserve"> працюють з обдарованими дітьми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психологам і педагогам доведеться примиритися з думкою про неможливість створення чітких технолог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>ій роботи з обдарованими дітьми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точно так само</w:t>
      </w:r>
      <w:r w:rsidR="007B654C">
        <w:rPr>
          <w:rFonts w:ascii="Times New Roman" w:cs="Times New Roman" w:hAnsi="Times New Roman"/>
          <w:sz w:val="28"/>
          <w:szCs w:val="28"/>
          <w:lang w:val="uk-UA"/>
        </w:rPr>
        <w:t>,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 xml:space="preserve"> як у першій половині минулого століття довелося погодитися з тим , що невизначеність вже вбудована в світ і робить наше зн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>ання завжди тільки імовірнісним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. Завдання сучасної практики роботи з обдарованими д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>ітьми, мабуть, полягає в тому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щоб спиратися на такі с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>тратегії, де обдарована людина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в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 xml:space="preserve"> якому б віці віна не знаходилася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>, сам</w:t>
      </w:r>
      <w:r w:rsidR="00E10725">
        <w:rPr>
          <w:rFonts w:ascii="Times New Roman" w:cs="Times New Roman" w:hAnsi="Times New Roman"/>
          <w:sz w:val="28"/>
          <w:szCs w:val="28"/>
          <w:lang w:val="uk-UA"/>
        </w:rPr>
        <w:t xml:space="preserve">а ставала </w:t>
      </w:r>
      <w:r w:rsidR="00E10725" w:rsidRPr="00E10725">
        <w:rPr>
          <w:rFonts w:ascii="Times New Roman" w:cs="Times New Roman" w:hAnsi="Times New Roman"/>
          <w:sz w:val="28"/>
          <w:szCs w:val="28"/>
          <w:lang w:val="uk-UA"/>
        </w:rPr>
        <w:t xml:space="preserve"> автором ( співавтором ) свого розвитку.</w:t>
      </w:r>
    </w:p>
    <w:p w:rsidP="00635D5D" w:rsidR="00AB487C" w:rsidRDefault="007D6BB2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noProof/>
          <w:sz w:val="28"/>
          <w:szCs w:val="28"/>
          <w:lang w:eastAsia="ru-RU"/>
        </w:rPr>
        <w:drawing>
          <wp:anchor allowOverlap="1" behindDoc="0" distB="0" distL="114300" distR="114300" distT="0" layoutInCell="1" locked="0" relativeHeight="251680768" simplePos="0">
            <wp:simplePos x="0" y="0"/>
            <wp:positionH relativeFrom="column">
              <wp:posOffset>1167130</wp:posOffset>
            </wp:positionH>
            <wp:positionV relativeFrom="paragraph">
              <wp:posOffset>109220</wp:posOffset>
            </wp:positionV>
            <wp:extent cx="6965315" cy="4356100"/>
            <wp:effectExtent b="311150" l="171450" r="368935" t="133350"/>
            <wp:wrapNone/>
            <wp:docPr descr="http://www.pedsovet.su/_pu/17/80395760.jpg"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http://www.pedsovet.su/_pu/17/80395760.jpg" id="0" name="Picture 4"/>
                    <pic:cNvPicPr>
                      <a:picLocks noChangeArrowheads="1" noChangeAspect="1"/>
                    </pic:cNvPicPr>
                  </pic:nvPicPr>
                  <pic:blipFill>
                    <a:blip cstate="print"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315" cy="4356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algn="tl" blurRad="292100" dir="2700000" dist="139700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P="00635D5D" w:rsidR="00AB487C" w:rsidRDefault="00AB487C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AB487C" w:rsidRDefault="00AB487C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AB487C" w:rsidRDefault="00AB487C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635D5D" w:rsidR="00AB487C" w:rsidRDefault="00AB487C" w:rsidRPr="00C45409">
      <w:pPr>
        <w:jc w:val="both"/>
        <w:rPr>
          <w:rFonts w:ascii="Times New Roman" w:cs="Times New Roman" w:hAnsi="Times New Roman"/>
          <w:sz w:val="28"/>
          <w:szCs w:val="28"/>
          <w:lang w:val="uk-UA"/>
        </w:rPr>
      </w:pPr>
    </w:p>
    <w:p w:rsidP="00F61BE5" w:rsidR="00AB487C" w:rsidRDefault="00AB487C" w:rsidRPr="00C45409">
      <w:pPr>
        <w:rPr>
          <w:rFonts w:ascii="Times New Roman" w:cs="Times New Roman" w:hAnsi="Times New Roman"/>
          <w:sz w:val="28"/>
          <w:szCs w:val="28"/>
          <w:lang w:val="uk-UA"/>
        </w:rPr>
      </w:pPr>
    </w:p>
    <w:p w:rsidP="00F61BE5" w:rsidR="000B2AC7" w:rsidRDefault="000B2AC7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0B2AC7" w:rsidRDefault="000B2AC7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3422C8" w:rsidRDefault="000B2AC7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  <w:r w:rsidRPr="000B2AC7">
        <w:rPr>
          <w:rFonts w:ascii="Times New Roman" w:cs="Times New Roman" w:hAnsi="Times New Roman"/>
          <w:b/>
          <w:i/>
          <w:sz w:val="28"/>
          <w:szCs w:val="28"/>
          <w:lang w:val="uk-UA"/>
        </w:rPr>
        <w:t xml:space="preserve">            </w:t>
      </w:r>
    </w:p>
    <w:p w:rsidP="00F61BE5" w:rsidR="003422C8" w:rsidRDefault="003422C8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3422C8" w:rsidRDefault="003422C8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3422C8" w:rsidRDefault="003422C8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3422C8" w:rsidRDefault="003422C8">
      <w:pPr>
        <w:rPr>
          <w:rFonts w:ascii="Times New Roman" w:cs="Times New Roman" w:hAnsi="Times New Roman"/>
          <w:b/>
          <w:i/>
          <w:sz w:val="28"/>
          <w:szCs w:val="28"/>
          <w:lang w:val="uk-UA"/>
        </w:rPr>
      </w:pPr>
    </w:p>
    <w:p w:rsidP="00F61BE5" w:rsidR="000B2AC7" w:rsidRDefault="003422C8" w:rsidRPr="000B2AC7">
      <w:pPr>
        <w:rPr>
          <w:rFonts w:ascii="Times New Roman" w:cs="Times New Roman" w:hAnsi="Times New Roman"/>
          <w:b/>
          <w:sz w:val="28"/>
          <w:szCs w:val="28"/>
          <w:lang w:val="uk-UA"/>
        </w:rPr>
      </w:pPr>
      <w:r>
        <w:rPr>
          <w:rFonts w:ascii="Times New Roman" w:cs="Times New Roman" w:hAnsi="Times New Roman"/>
          <w:b/>
          <w:i/>
          <w:sz w:val="28"/>
          <w:szCs w:val="28"/>
          <w:lang w:val="uk-UA"/>
        </w:rPr>
        <w:lastRenderedPageBreak/>
        <w:t xml:space="preserve">          </w:t>
      </w:r>
      <w:r w:rsidR="000B2AC7" w:rsidRPr="000B2AC7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Список</w:t>
      </w:r>
      <w:r w:rsidR="000B2AC7" w:rsidRPr="000B2AC7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B2AC7" w:rsidRPr="000B2AC7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використаної</w:t>
      </w:r>
      <w:r w:rsidR="000B2AC7" w:rsidRPr="000B2AC7">
        <w:rPr>
          <w:rFonts w:ascii="Times New Roman" w:cs="Times New Roman" w:hAnsi="Times New Roman"/>
          <w:b/>
          <w:sz w:val="28"/>
          <w:szCs w:val="28"/>
          <w:lang w:val="uk-UA"/>
        </w:rPr>
        <w:t xml:space="preserve"> </w:t>
      </w:r>
      <w:r w:rsidR="000B2AC7" w:rsidRPr="000B2AC7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літератури</w:t>
      </w:r>
      <w:r w:rsidR="000B2AC7">
        <w:rPr>
          <w:rStyle w:val="hps"/>
          <w:rFonts w:ascii="Times New Roman" w:cs="Times New Roman" w:hAnsi="Times New Roman"/>
          <w:b/>
          <w:sz w:val="28"/>
          <w:szCs w:val="28"/>
          <w:lang w:val="uk-UA"/>
        </w:rPr>
        <w:t>: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1.</w:t>
      </w:r>
      <w:r w:rsidR="000B2AC7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Анастази А. Психологічне тестування . - М.: Педагогіка, 1982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2.Бєляєва Н. , Савенков А. І. Обдаровані діти у звичайній школі / / Народна освіта. - 1999 . - № 9.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3.Хворих Є. М., Ікрін Г. В., Піянзіна О. П. Особистісно -орієнтована освіта і розвиток об</w:t>
      </w:r>
      <w:r w:rsidR="000B2AC7">
        <w:rPr>
          <w:rFonts w:ascii="Times New Roman" w:cs="Times New Roman" w:hAnsi="Times New Roman"/>
          <w:sz w:val="28"/>
          <w:szCs w:val="28"/>
          <w:lang w:val="uk-UA"/>
        </w:rPr>
        <w:t xml:space="preserve">дарованості: Науково- методичний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посібник. -</w:t>
      </w:r>
      <w:r w:rsidR="000B2AC7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Єкатеринбург: Об'єднання «Палац молоді», 2002 .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4.Давидова Г. А. Дорога в майбутнє. Про сучасні теорії креативності та обдарованості / / Психологічний журнал . - 1999 . - № 3.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5.Матюшкін А. М. Концепції творчої обдарованості / / Питання психології - 1989. - № 6 .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6.Обдаровані діти: Пер з англ. / Заг. ред. Г. В. Бурменскої і В. М. Слуцького В.М. - М.: « Прогрес» , 1991.</w:t>
      </w:r>
    </w:p>
    <w:p w:rsidP="000B2AC7" w:rsidR="00AB487C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7.Симановский А. Е. Розвиток творчого мислення дітей: популярний посібник для батьків і педагогів. - Ярославль , 1997 .</w:t>
      </w:r>
    </w:p>
    <w:p w:rsidP="000B2AC7" w:rsidR="007272D8" w:rsidRDefault="00AB487C" w:rsidRPr="00C45409">
      <w:pPr>
        <w:spacing w:line="360" w:lineRule="auto"/>
        <w:rPr>
          <w:rFonts w:ascii="Times New Roman" w:cs="Times New Roman" w:hAnsi="Times New Roman"/>
          <w:sz w:val="28"/>
          <w:szCs w:val="28"/>
          <w:lang w:val="uk-UA"/>
        </w:rPr>
      </w:pPr>
      <w:r w:rsidRPr="00C45409">
        <w:rPr>
          <w:rFonts w:ascii="Times New Roman" w:cs="Times New Roman" w:hAnsi="Times New Roman"/>
          <w:sz w:val="28"/>
          <w:szCs w:val="28"/>
          <w:lang w:val="uk-UA"/>
        </w:rPr>
        <w:t>8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Філіпчук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Г.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Чи знаєте ви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свою дитину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?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Книга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для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батьків: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пер.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з пол.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-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М.</w:t>
      </w:r>
      <w:r w:rsidR="000B2AC7">
        <w:rPr>
          <w:rFonts w:ascii="Times New Roman" w:cs="Times New Roman" w:hAnsi="Times New Roman"/>
          <w:sz w:val="28"/>
          <w:szCs w:val="28"/>
          <w:lang w:val="uk-UA"/>
        </w:rPr>
        <w:t>: Прогрес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2004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br/>
      </w:r>
      <w:r w:rsidR="000B2AC7">
        <w:rPr>
          <w:rStyle w:val="hps"/>
          <w:rFonts w:ascii="Times New Roman" w:cs="Times New Roman" w:hAnsi="Times New Roman"/>
          <w:sz w:val="28"/>
          <w:szCs w:val="28"/>
          <w:lang w:val="uk-UA"/>
        </w:rPr>
        <w:t>9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.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Фрідман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Л.М.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Кулагіна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І.Ю.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Психологічний довідник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учителя.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-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Просвітництво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 xml:space="preserve">, </w:t>
      </w:r>
      <w:r w:rsidR="007272D8" w:rsidRPr="00C45409">
        <w:rPr>
          <w:rStyle w:val="hps"/>
          <w:rFonts w:ascii="Times New Roman" w:cs="Times New Roman" w:hAnsi="Times New Roman"/>
          <w:sz w:val="28"/>
          <w:szCs w:val="28"/>
          <w:lang w:val="uk-UA"/>
        </w:rPr>
        <w:t>1991</w:t>
      </w:r>
      <w:r w:rsidR="007272D8" w:rsidRPr="00C45409">
        <w:rPr>
          <w:rFonts w:ascii="Times New Roman" w:cs="Times New Roman" w:hAnsi="Times New Roman"/>
          <w:sz w:val="28"/>
          <w:szCs w:val="28"/>
          <w:lang w:val="uk-UA"/>
        </w:rPr>
        <w:t>.</w:t>
      </w:r>
    </w:p>
    <w:p w:rsidP="00D4004B" w:rsidR="00204458" w:rsidRDefault="000B2AC7">
      <w:pPr>
        <w:spacing w:line="360" w:lineRule="auto"/>
        <w:rPr>
          <w:rStyle w:val="hps"/>
          <w:rFonts w:ascii="Times New Roman" w:cs="Times New Roman" w:hAnsi="Times New Roman"/>
          <w:sz w:val="28"/>
          <w:szCs w:val="28"/>
          <w:lang w:val="uk-UA"/>
        </w:rPr>
      </w:pPr>
      <w:r>
        <w:rPr>
          <w:rFonts w:ascii="Times New Roman" w:cs="Times New Roman" w:hAnsi="Times New Roman"/>
          <w:sz w:val="28"/>
          <w:szCs w:val="28"/>
          <w:lang w:val="uk-UA"/>
        </w:rPr>
        <w:t>10.</w:t>
      </w:r>
      <w:r w:rsidRPr="000B2AC7">
        <w:rPr>
          <w:rFonts w:ascii="Times New Roman" w:cs="Times New Roman" w:hAnsi="Times New Roman"/>
          <w:sz w:val="28"/>
          <w:szCs w:val="28"/>
          <w:lang w:val="uk-UA"/>
        </w:rPr>
        <w:t xml:space="preserve"> </w:t>
      </w:r>
      <w:r w:rsidRPr="00C45409">
        <w:rPr>
          <w:rFonts w:ascii="Times New Roman" w:cs="Times New Roman" w:hAnsi="Times New Roman"/>
          <w:sz w:val="28"/>
          <w:szCs w:val="28"/>
          <w:lang w:val="uk-UA"/>
        </w:rPr>
        <w:t>Хуторський А. В. Розвиток обдарованості школярів. Методика продуктивного навчання. Посібник для</w:t>
      </w:r>
      <w:r w:rsidR="00D4004B">
        <w:rPr>
          <w:rFonts w:ascii="Times New Roman" w:cs="Times New Roman" w:hAnsi="Times New Roman"/>
          <w:sz w:val="28"/>
          <w:szCs w:val="28"/>
          <w:lang w:val="uk-UA"/>
        </w:rPr>
        <w:t xml:space="preserve"> вчителя. - М. : Владос , 2000</w:t>
      </w:r>
      <w:r w:rsidR="00D4004B">
        <w:rPr>
          <w:rStyle w:val="hps"/>
          <w:rFonts w:ascii="Times New Roman" w:cs="Times New Roman" w:hAnsi="Times New Roman"/>
          <w:sz w:val="28"/>
          <w:szCs w:val="28"/>
          <w:lang w:val="uk-UA"/>
        </w:rPr>
        <w:t>.</w:t>
      </w:r>
    </w:p>
    <w:p w:rsidP="00B36564" w:rsidR="007272D8" w:rsidRDefault="007272D8" w:rsidRPr="00C45409">
      <w:pPr>
        <w:shd w:color="auto" w:fill="F3F3F3" w:val="clear"/>
        <w:tabs>
          <w:tab w:pos="10754" w:val="left"/>
        </w:tabs>
        <w:spacing w:after="30" w:before="30" w:line="234" w:lineRule="atLeast"/>
        <w:rPr>
          <w:rFonts w:ascii="Times New Roman" w:cs="Times New Roman" w:hAnsi="Times New Roman"/>
          <w:sz w:val="28"/>
          <w:szCs w:val="28"/>
          <w:lang w:val="uk-UA"/>
        </w:rPr>
      </w:pPr>
    </w:p>
    <w:sectPr w:rsidR="007272D8" w:rsidRPr="00C45409" w:rsidSect="000B2AC7">
      <w:footerReference r:id="rId26" w:type="default"/>
      <w:pgSz w:h="11906" w:orient="landscape" w:w="16838"/>
      <w:pgMar w:bottom="568" w:footer="708" w:gutter="0" w:header="708" w:left="1134" w:right="820" w:top="993"/>
      <w:pgBorders w:display="notFirstPage" w:offsetFrom="page">
        <w:top w:color="auto" w:space="24" w:sz="10" w:val="pencils"/>
        <w:left w:color="auto" w:space="24" w:sz="10" w:val="pencils"/>
        <w:bottom w:color="auto" w:space="24" w:sz="10" w:val="pencils"/>
        <w:right w:color="auto" w:space="24" w:sz="10" w:val="pencils"/>
      </w:pgBorders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76DC" w:rsidRDefault="002E76DC" w:rsidP="00AB487C">
      <w:pPr>
        <w:spacing w:after="0" w:line="240" w:lineRule="auto"/>
      </w:pPr>
      <w:r>
        <w:separator/>
      </w:r>
    </w:p>
  </w:endnote>
  <w:endnote w:type="continuationSeparator" w:id="1">
    <w:p w:rsidR="002E76DC" w:rsidRDefault="002E76DC" w:rsidP="00AB48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6572399"/>
      <w:docPartObj>
        <w:docPartGallery w:val="Page Numbers (Bottom of Page)"/>
        <w:docPartUnique/>
      </w:docPartObj>
    </w:sdtPr>
    <w:sdtContent>
      <w:p w:rsidR="002E76DC" w:rsidRDefault="00521F88">
        <w:pPr>
          <w:pStyle w:val="a5"/>
          <w:jc w:val="right"/>
        </w:pPr>
        <w:fldSimple w:instr=" PAGE   \* MERGEFORMAT ">
          <w:r w:rsidR="00D67F79">
            <w:rPr>
              <w:noProof/>
            </w:rPr>
            <w:t>2</w:t>
          </w:r>
        </w:fldSimple>
      </w:p>
    </w:sdtContent>
  </w:sdt>
  <w:p w:rsidR="002E76DC" w:rsidRDefault="002E76D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76DC" w:rsidRDefault="002E76DC" w:rsidP="00AB487C">
      <w:pPr>
        <w:spacing w:after="0" w:line="240" w:lineRule="auto"/>
      </w:pPr>
      <w:r>
        <w:separator/>
      </w:r>
    </w:p>
  </w:footnote>
  <w:footnote w:type="continuationSeparator" w:id="1">
    <w:p w:rsidR="002E76DC" w:rsidRDefault="002E76DC" w:rsidP="00AB48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513F48"/>
    <w:multiLevelType w:val="hybridMultilevel"/>
    <w:tmpl w:val="E576A1CE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>
    <w:nsid w:val="07EF0A1C"/>
    <w:multiLevelType w:val="hybridMultilevel"/>
    <w:tmpl w:val="AFC251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EE4F23"/>
    <w:multiLevelType w:val="hybridMultilevel"/>
    <w:tmpl w:val="B34E5E60"/>
    <w:lvl w:ilvl="0" w:tplc="E6C25B44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BB5369"/>
    <w:multiLevelType w:val="hybridMultilevel"/>
    <w:tmpl w:val="6D12CF20"/>
    <w:lvl w:ilvl="0" w:tplc="0419000D">
      <w:start w:val="1"/>
      <w:numFmt w:val="bullet"/>
      <w:lvlText w:val=""/>
      <w:lvlJc w:val="left"/>
      <w:pPr>
        <w:ind w:left="76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4">
    <w:nsid w:val="113303A8"/>
    <w:multiLevelType w:val="hybridMultilevel"/>
    <w:tmpl w:val="587885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8B2C09"/>
    <w:multiLevelType w:val="hybridMultilevel"/>
    <w:tmpl w:val="44CC91BE"/>
    <w:lvl w:ilvl="0" w:tplc="0419000D">
      <w:start w:val="1"/>
      <w:numFmt w:val="bullet"/>
      <w:lvlText w:val=""/>
      <w:lvlJc w:val="left"/>
      <w:pPr>
        <w:ind w:left="11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6">
    <w:nsid w:val="17B47948"/>
    <w:multiLevelType w:val="hybridMultilevel"/>
    <w:tmpl w:val="2D36F2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B64771B"/>
    <w:multiLevelType w:val="hybridMultilevel"/>
    <w:tmpl w:val="190C62BE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>
    <w:nsid w:val="1FB17B4E"/>
    <w:multiLevelType w:val="hybridMultilevel"/>
    <w:tmpl w:val="2FF2B09A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770EE6C2">
      <w:numFmt w:val="bullet"/>
      <w:lvlText w:val="•"/>
      <w:lvlJc w:val="left"/>
      <w:pPr>
        <w:ind w:left="1500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9">
    <w:nsid w:val="2A535EB8"/>
    <w:multiLevelType w:val="hybridMultilevel"/>
    <w:tmpl w:val="F4DE842C"/>
    <w:lvl w:ilvl="0" w:tplc="0419000D">
      <w:start w:val="1"/>
      <w:numFmt w:val="bullet"/>
      <w:lvlText w:val=""/>
      <w:lvlJc w:val="left"/>
      <w:pPr>
        <w:ind w:left="11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0">
    <w:nsid w:val="2EC02830"/>
    <w:multiLevelType w:val="hybridMultilevel"/>
    <w:tmpl w:val="E47C2E86"/>
    <w:lvl w:ilvl="0" w:tplc="0419000D">
      <w:start w:val="1"/>
      <w:numFmt w:val="bullet"/>
      <w:lvlText w:val=""/>
      <w:lvlJc w:val="left"/>
      <w:pPr>
        <w:ind w:left="15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20" w:hanging="360"/>
      </w:pPr>
      <w:rPr>
        <w:rFonts w:ascii="Wingdings" w:hAnsi="Wingdings" w:hint="default"/>
      </w:rPr>
    </w:lvl>
  </w:abstractNum>
  <w:abstractNum w:abstractNumId="11">
    <w:nsid w:val="2FC5497C"/>
    <w:multiLevelType w:val="hybridMultilevel"/>
    <w:tmpl w:val="A956BD4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8E67F76"/>
    <w:multiLevelType w:val="hybridMultilevel"/>
    <w:tmpl w:val="B8A4DF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91B1258"/>
    <w:multiLevelType w:val="hybridMultilevel"/>
    <w:tmpl w:val="E490EDEE"/>
    <w:lvl w:ilvl="0" w:tplc="0419000D">
      <w:start w:val="1"/>
      <w:numFmt w:val="bullet"/>
      <w:lvlText w:val=""/>
      <w:lvlJc w:val="left"/>
      <w:pPr>
        <w:ind w:left="148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4">
    <w:nsid w:val="3A102FFD"/>
    <w:multiLevelType w:val="hybridMultilevel"/>
    <w:tmpl w:val="63645D0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3F62F4"/>
    <w:multiLevelType w:val="hybridMultilevel"/>
    <w:tmpl w:val="5012304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A3754A9"/>
    <w:multiLevelType w:val="hybridMultilevel"/>
    <w:tmpl w:val="4D483D1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EB36C99"/>
    <w:multiLevelType w:val="hybridMultilevel"/>
    <w:tmpl w:val="08EC840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EED324A"/>
    <w:multiLevelType w:val="hybridMultilevel"/>
    <w:tmpl w:val="E26E49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38259BC"/>
    <w:multiLevelType w:val="hybridMultilevel"/>
    <w:tmpl w:val="AAAE6ED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560B3C7D"/>
    <w:multiLevelType w:val="hybridMultilevel"/>
    <w:tmpl w:val="83802D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D1759A"/>
    <w:multiLevelType w:val="hybridMultilevel"/>
    <w:tmpl w:val="D46478C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08D3B15"/>
    <w:multiLevelType w:val="hybridMultilevel"/>
    <w:tmpl w:val="768A261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0B65E54"/>
    <w:multiLevelType w:val="hybridMultilevel"/>
    <w:tmpl w:val="B718A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927545"/>
    <w:multiLevelType w:val="hybridMultilevel"/>
    <w:tmpl w:val="488A4348"/>
    <w:lvl w:ilvl="0" w:tplc="04190009">
      <w:start w:val="1"/>
      <w:numFmt w:val="bullet"/>
      <w:lvlText w:val=""/>
      <w:lvlJc w:val="left"/>
      <w:pPr>
        <w:ind w:left="18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25">
    <w:nsid w:val="62911E48"/>
    <w:multiLevelType w:val="hybridMultilevel"/>
    <w:tmpl w:val="2F1CD2DE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6">
    <w:nsid w:val="62E93FAF"/>
    <w:multiLevelType w:val="hybridMultilevel"/>
    <w:tmpl w:val="1DC8F180"/>
    <w:lvl w:ilvl="0" w:tplc="041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7">
    <w:nsid w:val="647536B1"/>
    <w:multiLevelType w:val="hybridMultilevel"/>
    <w:tmpl w:val="FF3A2104"/>
    <w:lvl w:ilvl="0" w:tplc="484AC9C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9F6240"/>
    <w:multiLevelType w:val="hybridMultilevel"/>
    <w:tmpl w:val="0D9A49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A6B52DA"/>
    <w:multiLevelType w:val="hybridMultilevel"/>
    <w:tmpl w:val="80EC80CE"/>
    <w:lvl w:ilvl="0" w:tplc="04190009">
      <w:start w:val="1"/>
      <w:numFmt w:val="bullet"/>
      <w:lvlText w:val="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5"/>
  </w:num>
  <w:num w:numId="3">
    <w:abstractNumId w:val="12"/>
  </w:num>
  <w:num w:numId="4">
    <w:abstractNumId w:val="26"/>
  </w:num>
  <w:num w:numId="5">
    <w:abstractNumId w:val="17"/>
  </w:num>
  <w:num w:numId="6">
    <w:abstractNumId w:val="1"/>
  </w:num>
  <w:num w:numId="7">
    <w:abstractNumId w:val="0"/>
  </w:num>
  <w:num w:numId="8">
    <w:abstractNumId w:val="4"/>
  </w:num>
  <w:num w:numId="9">
    <w:abstractNumId w:val="14"/>
  </w:num>
  <w:num w:numId="10">
    <w:abstractNumId w:val="15"/>
  </w:num>
  <w:num w:numId="11">
    <w:abstractNumId w:val="13"/>
  </w:num>
  <w:num w:numId="12">
    <w:abstractNumId w:val="8"/>
  </w:num>
  <w:num w:numId="13">
    <w:abstractNumId w:val="2"/>
  </w:num>
  <w:num w:numId="14">
    <w:abstractNumId w:val="6"/>
  </w:num>
  <w:num w:numId="15">
    <w:abstractNumId w:val="16"/>
  </w:num>
  <w:num w:numId="16">
    <w:abstractNumId w:val="19"/>
  </w:num>
  <w:num w:numId="17">
    <w:abstractNumId w:val="23"/>
  </w:num>
  <w:num w:numId="18">
    <w:abstractNumId w:val="28"/>
  </w:num>
  <w:num w:numId="19">
    <w:abstractNumId w:val="9"/>
  </w:num>
  <w:num w:numId="20">
    <w:abstractNumId w:val="20"/>
  </w:num>
  <w:num w:numId="21">
    <w:abstractNumId w:val="21"/>
  </w:num>
  <w:num w:numId="22">
    <w:abstractNumId w:val="5"/>
  </w:num>
  <w:num w:numId="23">
    <w:abstractNumId w:val="24"/>
  </w:num>
  <w:num w:numId="24">
    <w:abstractNumId w:val="7"/>
  </w:num>
  <w:num w:numId="25">
    <w:abstractNumId w:val="10"/>
  </w:num>
  <w:num w:numId="26">
    <w:abstractNumId w:val="18"/>
  </w:num>
  <w:num w:numId="27">
    <w:abstractNumId w:val="11"/>
  </w:num>
  <w:num w:numId="28">
    <w:abstractNumId w:val="29"/>
  </w:num>
  <w:num w:numId="29">
    <w:abstractNumId w:val="3"/>
  </w:num>
  <w:num w:numId="30">
    <w:abstractNumId w:val="27"/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B487C"/>
    <w:rsid w:val="00000C77"/>
    <w:rsid w:val="000034EB"/>
    <w:rsid w:val="000218CA"/>
    <w:rsid w:val="00031A55"/>
    <w:rsid w:val="000410E6"/>
    <w:rsid w:val="00061CDE"/>
    <w:rsid w:val="00075BD6"/>
    <w:rsid w:val="000A0677"/>
    <w:rsid w:val="000A2B90"/>
    <w:rsid w:val="000B2AC7"/>
    <w:rsid w:val="000C730F"/>
    <w:rsid w:val="000D37CF"/>
    <w:rsid w:val="000E4C5B"/>
    <w:rsid w:val="00120A3D"/>
    <w:rsid w:val="00121BC1"/>
    <w:rsid w:val="00147DD5"/>
    <w:rsid w:val="001835B9"/>
    <w:rsid w:val="00192248"/>
    <w:rsid w:val="001E0589"/>
    <w:rsid w:val="00204458"/>
    <w:rsid w:val="00243930"/>
    <w:rsid w:val="00252BE5"/>
    <w:rsid w:val="002752A6"/>
    <w:rsid w:val="002914CA"/>
    <w:rsid w:val="002E76DC"/>
    <w:rsid w:val="002F0842"/>
    <w:rsid w:val="003009D3"/>
    <w:rsid w:val="00312FFD"/>
    <w:rsid w:val="003422C8"/>
    <w:rsid w:val="003B3720"/>
    <w:rsid w:val="003C7795"/>
    <w:rsid w:val="003C7988"/>
    <w:rsid w:val="003D6E11"/>
    <w:rsid w:val="004243E6"/>
    <w:rsid w:val="004320AC"/>
    <w:rsid w:val="004677F8"/>
    <w:rsid w:val="00467A81"/>
    <w:rsid w:val="004728C6"/>
    <w:rsid w:val="00482C42"/>
    <w:rsid w:val="004B090E"/>
    <w:rsid w:val="004B28B3"/>
    <w:rsid w:val="004F0CB9"/>
    <w:rsid w:val="004F4929"/>
    <w:rsid w:val="00521F88"/>
    <w:rsid w:val="00530473"/>
    <w:rsid w:val="005379BC"/>
    <w:rsid w:val="005514B3"/>
    <w:rsid w:val="005B323F"/>
    <w:rsid w:val="00607169"/>
    <w:rsid w:val="00621D7D"/>
    <w:rsid w:val="00635D5D"/>
    <w:rsid w:val="00664790"/>
    <w:rsid w:val="00670160"/>
    <w:rsid w:val="006A1D34"/>
    <w:rsid w:val="006D4E0C"/>
    <w:rsid w:val="006F2C84"/>
    <w:rsid w:val="006F7A5D"/>
    <w:rsid w:val="007272D8"/>
    <w:rsid w:val="007B654C"/>
    <w:rsid w:val="007C2B88"/>
    <w:rsid w:val="007D0122"/>
    <w:rsid w:val="007D6BB2"/>
    <w:rsid w:val="007E26F0"/>
    <w:rsid w:val="007F4B10"/>
    <w:rsid w:val="008333A2"/>
    <w:rsid w:val="00860927"/>
    <w:rsid w:val="008A7879"/>
    <w:rsid w:val="008B3267"/>
    <w:rsid w:val="008E3864"/>
    <w:rsid w:val="008F7507"/>
    <w:rsid w:val="00966422"/>
    <w:rsid w:val="009B60F8"/>
    <w:rsid w:val="009D78DD"/>
    <w:rsid w:val="009E1F91"/>
    <w:rsid w:val="00A234F2"/>
    <w:rsid w:val="00A26367"/>
    <w:rsid w:val="00A35405"/>
    <w:rsid w:val="00A52788"/>
    <w:rsid w:val="00A63C6B"/>
    <w:rsid w:val="00A87553"/>
    <w:rsid w:val="00A92F5A"/>
    <w:rsid w:val="00A932CF"/>
    <w:rsid w:val="00AB487C"/>
    <w:rsid w:val="00B010BC"/>
    <w:rsid w:val="00B03D2B"/>
    <w:rsid w:val="00B0725E"/>
    <w:rsid w:val="00B26ACF"/>
    <w:rsid w:val="00B36564"/>
    <w:rsid w:val="00B7326B"/>
    <w:rsid w:val="00B75710"/>
    <w:rsid w:val="00B86C9E"/>
    <w:rsid w:val="00B877A5"/>
    <w:rsid w:val="00B96F0B"/>
    <w:rsid w:val="00BB01E3"/>
    <w:rsid w:val="00BB3F72"/>
    <w:rsid w:val="00BC4DAB"/>
    <w:rsid w:val="00BD67DC"/>
    <w:rsid w:val="00BE205F"/>
    <w:rsid w:val="00C21408"/>
    <w:rsid w:val="00C249EF"/>
    <w:rsid w:val="00C45409"/>
    <w:rsid w:val="00C51B3A"/>
    <w:rsid w:val="00C71EEE"/>
    <w:rsid w:val="00C902ED"/>
    <w:rsid w:val="00C94350"/>
    <w:rsid w:val="00CA5D32"/>
    <w:rsid w:val="00CB3192"/>
    <w:rsid w:val="00CB63D0"/>
    <w:rsid w:val="00CD0BFC"/>
    <w:rsid w:val="00CF105F"/>
    <w:rsid w:val="00D03452"/>
    <w:rsid w:val="00D10F9D"/>
    <w:rsid w:val="00D4004B"/>
    <w:rsid w:val="00D4568C"/>
    <w:rsid w:val="00D67F79"/>
    <w:rsid w:val="00D76B9A"/>
    <w:rsid w:val="00D77A08"/>
    <w:rsid w:val="00DB20E1"/>
    <w:rsid w:val="00DF3491"/>
    <w:rsid w:val="00E10725"/>
    <w:rsid w:val="00E533EF"/>
    <w:rsid w:val="00E55551"/>
    <w:rsid w:val="00E8049F"/>
    <w:rsid w:val="00EA6941"/>
    <w:rsid w:val="00EE53A8"/>
    <w:rsid w:val="00F2459D"/>
    <w:rsid w:val="00F459E1"/>
    <w:rsid w:val="00F52FDE"/>
    <w:rsid w:val="00F61BE5"/>
    <w:rsid w:val="00FA60E4"/>
    <w:rsid w:val="00FB2C93"/>
    <w:rsid w:val="00FB3696"/>
    <w:rsid w:val="00FB6531"/>
    <w:rsid w:val="00FB7787"/>
    <w:rsid w:val="00FC0710"/>
    <w:rsid w:val="00FD21B4"/>
    <w:rsid w:val="00FE26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3C6B"/>
  </w:style>
  <w:style w:type="paragraph" w:styleId="1">
    <w:name w:val="heading 1"/>
    <w:basedOn w:val="a"/>
    <w:link w:val="10"/>
    <w:uiPriority w:val="9"/>
    <w:qFormat/>
    <w:rsid w:val="00635D5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635D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B487C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B487C"/>
  </w:style>
  <w:style w:type="paragraph" w:styleId="a5">
    <w:name w:val="footer"/>
    <w:basedOn w:val="a"/>
    <w:link w:val="a6"/>
    <w:uiPriority w:val="99"/>
    <w:unhideWhenUsed/>
    <w:rsid w:val="00AB487C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B487C"/>
  </w:style>
  <w:style w:type="paragraph" w:styleId="a7">
    <w:name w:val="No Spacing"/>
    <w:link w:val="a8"/>
    <w:uiPriority w:val="1"/>
    <w:qFormat/>
    <w:rsid w:val="00AB487C"/>
    <w:pPr>
      <w:spacing w:after="0" w:line="240" w:lineRule="auto"/>
    </w:pPr>
    <w:rPr>
      <w:rFonts w:eastAsiaTheme="minorEastAsia"/>
    </w:rPr>
  </w:style>
  <w:style w:type="character" w:customStyle="1" w:styleId="a8">
    <w:name w:val="Без интервала Знак"/>
    <w:basedOn w:val="a0"/>
    <w:link w:val="a7"/>
    <w:uiPriority w:val="1"/>
    <w:rsid w:val="00AB487C"/>
    <w:rPr>
      <w:rFonts w:eastAsiaTheme="minorEastAsia"/>
    </w:rPr>
  </w:style>
  <w:style w:type="paragraph" w:styleId="a9">
    <w:name w:val="Balloon Text"/>
    <w:basedOn w:val="a"/>
    <w:link w:val="aa"/>
    <w:uiPriority w:val="99"/>
    <w:semiHidden/>
    <w:unhideWhenUsed/>
    <w:rsid w:val="00AB48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487C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AB487C"/>
    <w:pPr>
      <w:ind w:left="720"/>
      <w:contextualSpacing/>
    </w:pPr>
  </w:style>
  <w:style w:type="table" w:styleId="ac">
    <w:name w:val="Table Grid"/>
    <w:basedOn w:val="a1"/>
    <w:uiPriority w:val="59"/>
    <w:rsid w:val="00AB48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rmal (Web)"/>
    <w:basedOn w:val="a"/>
    <w:uiPriority w:val="99"/>
    <w:unhideWhenUsed/>
    <w:rsid w:val="007E26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semiHidden/>
    <w:unhideWhenUsed/>
    <w:rsid w:val="00D77A08"/>
    <w:rPr>
      <w:color w:val="0000FF"/>
      <w:u w:val="single"/>
    </w:rPr>
  </w:style>
  <w:style w:type="character" w:customStyle="1" w:styleId="apple-converted-space">
    <w:name w:val="apple-converted-space"/>
    <w:basedOn w:val="a0"/>
    <w:rsid w:val="00D77A08"/>
  </w:style>
  <w:style w:type="character" w:customStyle="1" w:styleId="10">
    <w:name w:val="Заголовок 1 Знак"/>
    <w:basedOn w:val="a0"/>
    <w:link w:val="1"/>
    <w:uiPriority w:val="9"/>
    <w:rsid w:val="00635D5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35D5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pluso-counter">
    <w:name w:val="pluso-counter"/>
    <w:basedOn w:val="a0"/>
    <w:rsid w:val="00635D5D"/>
  </w:style>
  <w:style w:type="paragraph" w:customStyle="1" w:styleId="text">
    <w:name w:val="text"/>
    <w:basedOn w:val="a"/>
    <w:rsid w:val="00635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-share-form-button">
    <w:name w:val="b-share-form-button"/>
    <w:basedOn w:val="a0"/>
    <w:rsid w:val="00635D5D"/>
  </w:style>
  <w:style w:type="paragraph" w:customStyle="1" w:styleId="description">
    <w:name w:val="description"/>
    <w:basedOn w:val="a"/>
    <w:rsid w:val="00635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Strong"/>
    <w:basedOn w:val="a0"/>
    <w:uiPriority w:val="22"/>
    <w:qFormat/>
    <w:rsid w:val="00635D5D"/>
    <w:rPr>
      <w:b/>
      <w:b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35D5D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35D5D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35D5D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35D5D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hps">
    <w:name w:val="hps"/>
    <w:basedOn w:val="a0"/>
    <w:rsid w:val="002914CA"/>
  </w:style>
  <w:style w:type="character" w:customStyle="1" w:styleId="atn">
    <w:name w:val="atn"/>
    <w:basedOn w:val="a0"/>
    <w:rsid w:val="00252BE5"/>
  </w:style>
  <w:style w:type="character" w:customStyle="1" w:styleId="longtext">
    <w:name w:val="long_text"/>
    <w:basedOn w:val="a0"/>
    <w:rsid w:val="00252BE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96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9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06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58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00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3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38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927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23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169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41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1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113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65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418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25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0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150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64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95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249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729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96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6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779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15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53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65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99611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4877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815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01028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19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package" Target="embeddings/_________Microsoft_Office_Word1.docx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gif"/><Relationship Id="rId14" Type="http://schemas.openxmlformats.org/officeDocument/2006/relationships/image" Target="media/image6.jpeg"/><Relationship Id="rId22" Type="http://schemas.openxmlformats.org/officeDocument/2006/relationships/image" Target="media/image14.w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2014-02-28T00:00:00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212DC25-9116-457F-A9A7-0EBBC93A4B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1145</TotalTime>
  <Pages>28</Pages>
  <Words>5366</Words>
  <Characters>30590</Characters>
  <Application>Microsoft Office Word</Application>
  <DocSecurity>0</DocSecurity>
  <Lines>254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Обдаровані діти - майбутнє України</vt:lpstr>
    </vt:vector>
  </TitlesOfParts>
  <Company>ВПУ № 40</Company>
  <LinksUpToDate>false</LinksUpToDate>
  <CharactersWithSpaces>35885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Обдаровані діти - майбутнє України</dc:title>
  <dc:subject/>
  <dc:creator>Шишкіна Людмила Миколаївна Боровик Володимир Анатолійович    </dc:creator>
  <cp:keywords/>
  <dc:description/>
  <cp:lastModifiedBy>Игорь</cp:lastModifiedBy>
  <cp:revision>67</cp:revision>
  <cp:lastPrinted>2014-03-11T13:24:00Z</cp:lastPrinted>
  <dcterms:created xsi:type="dcterms:W3CDTF">2014-02-04T06:17:00Z</dcterms:created>
  <dcterms:modified xsi:type="dcterms:W3CDTF">2014-03-11T16:44:00Z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5878797</vt:lpwstr>
  </property>
  <property fmtid="{D5CDD505-2E9C-101B-9397-08002B2CF9AE}" name="NXPowerLiteVersion" pid="3">
    <vt:lpwstr>D4.1.4</vt:lpwstr>
  </property>
</Properties>
</file>