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977" w:rsidRPr="00AF2ABC" w:rsidRDefault="00611716" w:rsidP="00AF2AB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0"/>
      <w:r w:rsidRPr="00AF2ABC">
        <w:rPr>
          <w:rFonts w:ascii="Times New Roman" w:hAnsi="Times New Roman" w:cs="Times New Roman"/>
          <w:b/>
          <w:sz w:val="28"/>
          <w:szCs w:val="28"/>
        </w:rPr>
        <w:t>Тема уроку</w:t>
      </w:r>
      <w:r w:rsidR="009D34A3" w:rsidRPr="00AF2ABC">
        <w:rPr>
          <w:rFonts w:ascii="Times New Roman" w:hAnsi="Times New Roman" w:cs="Times New Roman"/>
          <w:b/>
          <w:sz w:val="28"/>
          <w:szCs w:val="28"/>
        </w:rPr>
        <w:t>:</w:t>
      </w:r>
      <w:bookmarkEnd w:id="0"/>
      <w:r w:rsidR="00210977" w:rsidRPr="00AF2ABC">
        <w:rPr>
          <w:rFonts w:ascii="Times New Roman" w:hAnsi="Times New Roman" w:cs="Times New Roman"/>
          <w:b/>
          <w:sz w:val="28"/>
          <w:szCs w:val="28"/>
        </w:rPr>
        <w:t xml:space="preserve"> «Декоративне опорядження поверхонь </w:t>
      </w:r>
      <w:proofErr w:type="spellStart"/>
      <w:r w:rsidR="009B696A" w:rsidRPr="00AF2ABC">
        <w:rPr>
          <w:rFonts w:ascii="Times New Roman" w:hAnsi="Times New Roman" w:cs="Times New Roman"/>
          <w:b/>
          <w:sz w:val="28"/>
          <w:szCs w:val="28"/>
        </w:rPr>
        <w:t>полімерцементною</w:t>
      </w:r>
      <w:proofErr w:type="spellEnd"/>
      <w:r w:rsidR="009B696A" w:rsidRPr="00AF2ABC">
        <w:rPr>
          <w:rFonts w:ascii="Times New Roman" w:hAnsi="Times New Roman" w:cs="Times New Roman"/>
          <w:b/>
          <w:sz w:val="28"/>
          <w:szCs w:val="28"/>
        </w:rPr>
        <w:t xml:space="preserve"> штукатуркою СТ </w:t>
      </w:r>
      <w:r w:rsidR="00210977" w:rsidRPr="00AF2ABC">
        <w:rPr>
          <w:rFonts w:ascii="Times New Roman" w:hAnsi="Times New Roman" w:cs="Times New Roman"/>
          <w:b/>
          <w:sz w:val="28"/>
          <w:szCs w:val="28"/>
        </w:rPr>
        <w:t>35»</w:t>
      </w:r>
    </w:p>
    <w:p w:rsidR="001C71BF" w:rsidRPr="00AF2ABC" w:rsidRDefault="00A631EF" w:rsidP="00AF2ABC">
      <w:pPr>
        <w:pStyle w:val="30"/>
        <w:keepNext/>
        <w:keepLines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bookmarkStart w:id="1" w:name="bookmark1"/>
      <w:r w:rsidRPr="00AF2ABC">
        <w:rPr>
          <w:sz w:val="28"/>
          <w:szCs w:val="28"/>
        </w:rPr>
        <w:t>Мета уроку</w:t>
      </w:r>
      <w:r w:rsidR="009D34A3" w:rsidRPr="00AF2ABC">
        <w:rPr>
          <w:sz w:val="28"/>
          <w:szCs w:val="28"/>
        </w:rPr>
        <w:t>:</w:t>
      </w:r>
      <w:bookmarkEnd w:id="1"/>
    </w:p>
    <w:p w:rsidR="009B696A" w:rsidRPr="00AF2ABC" w:rsidRDefault="00DF19CC" w:rsidP="00AF2ABC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Style w:val="33"/>
          <w:rFonts w:eastAsia="Arial Unicode MS"/>
        </w:rPr>
        <w:t>навчальна -</w:t>
      </w:r>
      <w:r w:rsidR="00A94BA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AF2ABC">
        <w:rPr>
          <w:rFonts w:ascii="Times New Roman" w:hAnsi="Times New Roman" w:cs="Times New Roman"/>
          <w:sz w:val="28"/>
          <w:szCs w:val="28"/>
        </w:rPr>
        <w:t xml:space="preserve"> узагальнення, систематизація та закріплення знань учнів з теми;</w:t>
      </w:r>
    </w:p>
    <w:p w:rsidR="001C71BF" w:rsidRPr="00AF2ABC" w:rsidRDefault="00DF19CC" w:rsidP="00AF2ABC">
      <w:pPr>
        <w:pStyle w:val="22"/>
        <w:numPr>
          <w:ilvl w:val="0"/>
          <w:numId w:val="10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F2ABC">
        <w:rPr>
          <w:rStyle w:val="2115pt"/>
          <w:sz w:val="28"/>
          <w:szCs w:val="28"/>
        </w:rPr>
        <w:t>розвиваюча -</w:t>
      </w:r>
      <w:r w:rsidR="00A94BAD">
        <w:rPr>
          <w:rStyle w:val="24pt"/>
          <w:sz w:val="28"/>
          <w:szCs w:val="28"/>
        </w:rPr>
        <w:t xml:space="preserve"> </w:t>
      </w:r>
      <w:r w:rsidRPr="00AF2ABC">
        <w:rPr>
          <w:sz w:val="28"/>
          <w:szCs w:val="28"/>
        </w:rPr>
        <w:t xml:space="preserve"> сприяти розвитку</w:t>
      </w:r>
      <w:r w:rsidR="00A94BAD">
        <w:rPr>
          <w:sz w:val="28"/>
          <w:szCs w:val="28"/>
          <w:lang w:val="en-US"/>
        </w:rPr>
        <w:t xml:space="preserve"> </w:t>
      </w:r>
      <w:r w:rsidR="00A94BAD">
        <w:rPr>
          <w:sz w:val="28"/>
          <w:szCs w:val="28"/>
        </w:rPr>
        <w:t xml:space="preserve">мови, мислення, пам’яті, активності й самостійності та </w:t>
      </w:r>
      <w:r w:rsidRPr="00AF2ABC">
        <w:rPr>
          <w:sz w:val="28"/>
          <w:szCs w:val="28"/>
        </w:rPr>
        <w:t xml:space="preserve"> професійного зацікавлення;</w:t>
      </w:r>
    </w:p>
    <w:p w:rsidR="001C71BF" w:rsidRPr="00AF2ABC" w:rsidRDefault="00DF19CC" w:rsidP="00AF2ABC">
      <w:pPr>
        <w:pStyle w:val="22"/>
        <w:numPr>
          <w:ilvl w:val="0"/>
          <w:numId w:val="10"/>
        </w:numPr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F2ABC">
        <w:rPr>
          <w:rStyle w:val="2115pt"/>
          <w:sz w:val="28"/>
          <w:szCs w:val="28"/>
        </w:rPr>
        <w:t xml:space="preserve">виховна - </w:t>
      </w:r>
      <w:r w:rsidRPr="00AF2ABC">
        <w:rPr>
          <w:sz w:val="28"/>
          <w:szCs w:val="28"/>
        </w:rPr>
        <w:t xml:space="preserve"> виховувати творче та відповідальне ставлення до своєї справи, охайність, спостережливість</w:t>
      </w:r>
      <w:r w:rsidR="007F0FDC" w:rsidRPr="00AF2ABC">
        <w:rPr>
          <w:sz w:val="28"/>
          <w:szCs w:val="28"/>
        </w:rPr>
        <w:t xml:space="preserve">, бажання та прагнення бути </w:t>
      </w:r>
      <w:r w:rsidR="00AF2ABC" w:rsidRPr="00AF2ABC">
        <w:rPr>
          <w:sz w:val="28"/>
          <w:szCs w:val="28"/>
        </w:rPr>
        <w:t>конкурентоспроможними</w:t>
      </w:r>
      <w:r w:rsidR="00FD6649">
        <w:rPr>
          <w:sz w:val="28"/>
          <w:szCs w:val="28"/>
        </w:rPr>
        <w:t xml:space="preserve"> на сучасному ринку праці, формувати екологічну культуру.</w:t>
      </w:r>
    </w:p>
    <w:p w:rsidR="001C71BF" w:rsidRPr="00AF2ABC" w:rsidRDefault="009D34A3" w:rsidP="00AF2ABC">
      <w:pPr>
        <w:pStyle w:val="22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F2ABC">
        <w:rPr>
          <w:rStyle w:val="212pt"/>
          <w:sz w:val="28"/>
          <w:szCs w:val="28"/>
        </w:rPr>
        <w:t>Тип уроку</w:t>
      </w:r>
      <w:r w:rsidRPr="00AF2ABC">
        <w:rPr>
          <w:sz w:val="28"/>
          <w:szCs w:val="28"/>
        </w:rPr>
        <w:t>: узагальнення і систематизації набутих знань</w:t>
      </w:r>
      <w:r w:rsidR="007F0FDC" w:rsidRPr="00AF2ABC">
        <w:rPr>
          <w:sz w:val="28"/>
          <w:szCs w:val="28"/>
        </w:rPr>
        <w:t>, контролю оцінки й корекції знань учнів</w:t>
      </w:r>
      <w:r w:rsidR="00DF19CC" w:rsidRPr="00AF2ABC">
        <w:rPr>
          <w:sz w:val="28"/>
          <w:szCs w:val="28"/>
        </w:rPr>
        <w:t>.</w:t>
      </w:r>
    </w:p>
    <w:p w:rsidR="001B0165" w:rsidRPr="00AF2ABC" w:rsidRDefault="009D34A3" w:rsidP="00AF2ABC">
      <w:pPr>
        <w:pStyle w:val="22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F2ABC">
        <w:rPr>
          <w:rStyle w:val="212pt"/>
          <w:sz w:val="28"/>
          <w:szCs w:val="28"/>
        </w:rPr>
        <w:t>Вид уроку</w:t>
      </w:r>
      <w:r w:rsidRPr="00AF2ABC">
        <w:rPr>
          <w:sz w:val="28"/>
          <w:szCs w:val="28"/>
        </w:rPr>
        <w:t>:урок - змагання.</w:t>
      </w:r>
    </w:p>
    <w:p w:rsidR="00596131" w:rsidRPr="00AF2ABC" w:rsidRDefault="00596131" w:rsidP="00AF2A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b/>
          <w:sz w:val="28"/>
          <w:szCs w:val="28"/>
        </w:rPr>
        <w:t xml:space="preserve">Методи </w:t>
      </w:r>
      <w:r w:rsidR="00344CB2" w:rsidRPr="00AF2ABC">
        <w:rPr>
          <w:rFonts w:ascii="Times New Roman" w:hAnsi="Times New Roman" w:cs="Times New Roman"/>
          <w:b/>
          <w:sz w:val="28"/>
          <w:szCs w:val="28"/>
        </w:rPr>
        <w:t>та форми роботи</w:t>
      </w:r>
      <w:r w:rsidR="00344CB2" w:rsidRPr="00AF2ABC">
        <w:rPr>
          <w:rFonts w:ascii="Times New Roman" w:hAnsi="Times New Roman" w:cs="Times New Roman"/>
          <w:sz w:val="28"/>
          <w:szCs w:val="28"/>
        </w:rPr>
        <w:t xml:space="preserve">: ігри, </w:t>
      </w:r>
      <w:r w:rsidRPr="00AF2ABC">
        <w:rPr>
          <w:rFonts w:ascii="Times New Roman" w:hAnsi="Times New Roman" w:cs="Times New Roman"/>
          <w:sz w:val="28"/>
          <w:szCs w:val="28"/>
        </w:rPr>
        <w:t>тестування, самостійна робота, цікаві повідомлення.</w:t>
      </w:r>
    </w:p>
    <w:p w:rsidR="00596131" w:rsidRPr="00AF2ABC" w:rsidRDefault="00596131" w:rsidP="00AF2AB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b/>
          <w:sz w:val="28"/>
          <w:szCs w:val="28"/>
        </w:rPr>
        <w:t>Міжпредметні зв’язки:</w:t>
      </w:r>
      <w:r w:rsidRPr="00AF2ABC">
        <w:rPr>
          <w:rFonts w:ascii="Times New Roman" w:hAnsi="Times New Roman" w:cs="Times New Roman"/>
          <w:sz w:val="28"/>
          <w:szCs w:val="28"/>
        </w:rPr>
        <w:t xml:space="preserve"> матеріалознавство, охорона праці, основи галузевої економіки, виробниче навчання.</w:t>
      </w:r>
    </w:p>
    <w:p w:rsidR="00596131" w:rsidRPr="00AF2ABC" w:rsidRDefault="00D3206B" w:rsidP="00AF2ABC">
      <w:pPr>
        <w:pStyle w:val="22"/>
        <w:shd w:val="clear" w:color="auto" w:fill="auto"/>
        <w:spacing w:before="0" w:after="0" w:line="360" w:lineRule="auto"/>
        <w:jc w:val="both"/>
        <w:rPr>
          <w:sz w:val="28"/>
          <w:szCs w:val="28"/>
        </w:rPr>
      </w:pPr>
      <w:r w:rsidRPr="00AF2ABC">
        <w:rPr>
          <w:b/>
          <w:sz w:val="28"/>
          <w:szCs w:val="28"/>
        </w:rPr>
        <w:t>Матеріально – технічне забезпечення</w:t>
      </w:r>
      <w:r w:rsidR="000911F6" w:rsidRPr="00AF2ABC">
        <w:rPr>
          <w:b/>
          <w:sz w:val="28"/>
          <w:szCs w:val="28"/>
        </w:rPr>
        <w:t xml:space="preserve"> уроку:</w:t>
      </w:r>
      <w:r w:rsidRPr="00AF2ABC">
        <w:rPr>
          <w:sz w:val="28"/>
          <w:szCs w:val="28"/>
        </w:rPr>
        <w:t>дидактичні матеріали, відеоапаратура, відео проектор,презентація;</w:t>
      </w:r>
      <w:r w:rsidR="009D34A3" w:rsidRPr="00AF2ABC">
        <w:rPr>
          <w:sz w:val="28"/>
          <w:szCs w:val="28"/>
        </w:rPr>
        <w:t xml:space="preserve">міні-конспекти, інструкційно-технологічні картки, натуральні зразки інструментів, картки-завдання , кольорові зразки </w:t>
      </w:r>
      <w:proofErr w:type="spellStart"/>
      <w:r w:rsidR="00210977" w:rsidRPr="00AF2ABC">
        <w:rPr>
          <w:sz w:val="28"/>
          <w:szCs w:val="28"/>
        </w:rPr>
        <w:t>полімерцементних</w:t>
      </w:r>
      <w:proofErr w:type="spellEnd"/>
      <w:r w:rsidR="009D34A3" w:rsidRPr="00AF2ABC">
        <w:rPr>
          <w:sz w:val="28"/>
          <w:szCs w:val="28"/>
        </w:rPr>
        <w:t xml:space="preserve"> штукатурок.</w:t>
      </w:r>
    </w:p>
    <w:p w:rsidR="007F0FDC" w:rsidRPr="00AF2ABC" w:rsidRDefault="007F0FDC" w:rsidP="00AF2ABC">
      <w:pPr>
        <w:pStyle w:val="22"/>
        <w:shd w:val="clear" w:color="auto" w:fill="auto"/>
        <w:spacing w:before="0" w:after="0" w:line="360" w:lineRule="auto"/>
        <w:jc w:val="both"/>
        <w:rPr>
          <w:b/>
          <w:sz w:val="28"/>
          <w:szCs w:val="28"/>
        </w:rPr>
      </w:pPr>
      <w:r w:rsidRPr="00AF2ABC">
        <w:rPr>
          <w:b/>
          <w:sz w:val="28"/>
          <w:szCs w:val="28"/>
        </w:rPr>
        <w:t xml:space="preserve">Використана література: </w:t>
      </w:r>
    </w:p>
    <w:p w:rsidR="007F0FDC" w:rsidRPr="00AF2ABC" w:rsidRDefault="007F0FDC" w:rsidP="00AF2ABC">
      <w:pPr>
        <w:pStyle w:val="a4"/>
        <w:widowControl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Остапченко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Т.Є. Технологія опоряджувальних робіт. – К., 2004 р.</w:t>
      </w:r>
      <w:r w:rsidR="00344CB2" w:rsidRPr="00AF2ABC">
        <w:rPr>
          <w:rFonts w:ascii="Times New Roman" w:hAnsi="Times New Roman" w:cs="Times New Roman"/>
          <w:sz w:val="28"/>
          <w:szCs w:val="28"/>
        </w:rPr>
        <w:t>;</w:t>
      </w:r>
    </w:p>
    <w:p w:rsidR="007F0FDC" w:rsidRPr="00AF2ABC" w:rsidRDefault="007F0FDC" w:rsidP="00AF2ABC">
      <w:pPr>
        <w:pStyle w:val="a4"/>
        <w:widowControl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Дворкін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Л.Й. Опоряджувальні матеріали і вироби: Навчальний посібник 2-ге видання, перероб. і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доповн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>. – К.; Вища шк., 1996 р.</w:t>
      </w:r>
    </w:p>
    <w:p w:rsidR="007F0FDC" w:rsidRPr="00AF2ABC" w:rsidRDefault="007F0FDC" w:rsidP="00AF2ABC">
      <w:pPr>
        <w:pStyle w:val="22"/>
        <w:shd w:val="clear" w:color="auto" w:fill="auto"/>
        <w:spacing w:before="0" w:after="0" w:line="360" w:lineRule="auto"/>
        <w:rPr>
          <w:sz w:val="28"/>
          <w:szCs w:val="28"/>
        </w:rPr>
      </w:pPr>
    </w:p>
    <w:p w:rsidR="001C71BF" w:rsidRPr="00AF2ABC" w:rsidRDefault="009D34A3" w:rsidP="00AF2ABC">
      <w:pPr>
        <w:pStyle w:val="20"/>
        <w:keepNext/>
        <w:keepLines/>
        <w:shd w:val="clear" w:color="auto" w:fill="auto"/>
        <w:spacing w:after="0" w:line="360" w:lineRule="auto"/>
        <w:jc w:val="right"/>
        <w:rPr>
          <w:i/>
          <w:sz w:val="28"/>
          <w:szCs w:val="28"/>
        </w:rPr>
      </w:pPr>
      <w:bookmarkStart w:id="2" w:name="bookmark3"/>
      <w:r w:rsidRPr="00AF2ABC">
        <w:rPr>
          <w:i/>
          <w:sz w:val="28"/>
          <w:szCs w:val="28"/>
        </w:rPr>
        <w:t>Епіграф:</w:t>
      </w:r>
      <w:bookmarkEnd w:id="2"/>
    </w:p>
    <w:p w:rsidR="00344CB2" w:rsidRPr="00AF2ABC" w:rsidRDefault="00C213D9" w:rsidP="00AF2ABC">
      <w:pPr>
        <w:pStyle w:val="22"/>
        <w:shd w:val="clear" w:color="auto" w:fill="auto"/>
        <w:spacing w:before="0" w:after="0" w:line="360" w:lineRule="auto"/>
        <w:jc w:val="right"/>
        <w:rPr>
          <w:i/>
          <w:sz w:val="28"/>
          <w:szCs w:val="28"/>
        </w:rPr>
      </w:pPr>
      <w:r w:rsidRPr="00AF2ABC">
        <w:rPr>
          <w:i/>
          <w:sz w:val="28"/>
          <w:szCs w:val="28"/>
        </w:rPr>
        <w:t>Великою істиною архіт</w:t>
      </w:r>
      <w:r w:rsidR="009D34A3" w:rsidRPr="00AF2ABC">
        <w:rPr>
          <w:i/>
          <w:sz w:val="28"/>
          <w:szCs w:val="28"/>
        </w:rPr>
        <w:t>ектурної традиції,</w:t>
      </w:r>
    </w:p>
    <w:p w:rsidR="00344CB2" w:rsidRPr="00AF2ABC" w:rsidRDefault="009D34A3" w:rsidP="00AF2ABC">
      <w:pPr>
        <w:pStyle w:val="22"/>
        <w:shd w:val="clear" w:color="auto" w:fill="auto"/>
        <w:spacing w:before="0" w:after="0" w:line="360" w:lineRule="auto"/>
        <w:jc w:val="right"/>
        <w:rPr>
          <w:i/>
          <w:sz w:val="28"/>
          <w:szCs w:val="28"/>
        </w:rPr>
      </w:pPr>
      <w:r w:rsidRPr="00AF2ABC">
        <w:rPr>
          <w:i/>
          <w:sz w:val="28"/>
          <w:szCs w:val="28"/>
        </w:rPr>
        <w:t xml:space="preserve"> що свідчить водночас про справді уважне </w:t>
      </w:r>
    </w:p>
    <w:p w:rsidR="00344CB2" w:rsidRPr="00AF2ABC" w:rsidRDefault="009D34A3" w:rsidP="00AF2ABC">
      <w:pPr>
        <w:pStyle w:val="22"/>
        <w:shd w:val="clear" w:color="auto" w:fill="auto"/>
        <w:spacing w:before="0" w:after="0" w:line="360" w:lineRule="auto"/>
        <w:jc w:val="right"/>
        <w:rPr>
          <w:i/>
          <w:sz w:val="28"/>
          <w:szCs w:val="28"/>
        </w:rPr>
      </w:pPr>
      <w:r w:rsidRPr="00AF2ABC">
        <w:rPr>
          <w:i/>
          <w:sz w:val="28"/>
          <w:szCs w:val="28"/>
        </w:rPr>
        <w:t xml:space="preserve">ставлення до минулого , є те, що традиція </w:t>
      </w:r>
    </w:p>
    <w:p w:rsidR="00344CB2" w:rsidRPr="00AF2ABC" w:rsidRDefault="009D34A3" w:rsidP="00AF2ABC">
      <w:pPr>
        <w:pStyle w:val="22"/>
        <w:shd w:val="clear" w:color="auto" w:fill="auto"/>
        <w:spacing w:before="0" w:after="0" w:line="360" w:lineRule="auto"/>
        <w:jc w:val="right"/>
        <w:rPr>
          <w:i/>
          <w:sz w:val="28"/>
          <w:szCs w:val="28"/>
        </w:rPr>
      </w:pPr>
      <w:r w:rsidRPr="00AF2ABC">
        <w:rPr>
          <w:i/>
          <w:sz w:val="28"/>
          <w:szCs w:val="28"/>
        </w:rPr>
        <w:t xml:space="preserve">повинна рухати вперед, а не назад . . . . </w:t>
      </w:r>
    </w:p>
    <w:p w:rsidR="001C71BF" w:rsidRPr="00AF2ABC" w:rsidRDefault="009D34A3" w:rsidP="00AF2ABC">
      <w:pPr>
        <w:pStyle w:val="22"/>
        <w:shd w:val="clear" w:color="auto" w:fill="auto"/>
        <w:spacing w:before="0" w:after="0" w:line="360" w:lineRule="auto"/>
        <w:jc w:val="right"/>
        <w:rPr>
          <w:i/>
          <w:sz w:val="28"/>
          <w:szCs w:val="28"/>
        </w:rPr>
      </w:pPr>
      <w:r w:rsidRPr="00AF2ABC">
        <w:rPr>
          <w:i/>
          <w:sz w:val="28"/>
          <w:szCs w:val="28"/>
        </w:rPr>
        <w:t>( Ф.</w:t>
      </w:r>
      <w:proofErr w:type="spellStart"/>
      <w:r w:rsidRPr="00AF2ABC">
        <w:rPr>
          <w:i/>
          <w:sz w:val="28"/>
          <w:szCs w:val="28"/>
        </w:rPr>
        <w:t>Журден</w:t>
      </w:r>
      <w:proofErr w:type="spellEnd"/>
      <w:r w:rsidRPr="00AF2ABC">
        <w:rPr>
          <w:i/>
          <w:sz w:val="28"/>
          <w:szCs w:val="28"/>
        </w:rPr>
        <w:t>)</w:t>
      </w:r>
    </w:p>
    <w:p w:rsidR="001C71BF" w:rsidRPr="00AF2ABC" w:rsidRDefault="009D34A3" w:rsidP="003D26C9">
      <w:pPr>
        <w:pStyle w:val="10"/>
        <w:keepNext/>
        <w:keepLines/>
        <w:shd w:val="clear" w:color="auto" w:fill="auto"/>
        <w:spacing w:before="0" w:after="0" w:line="360" w:lineRule="auto"/>
        <w:ind w:right="-7"/>
        <w:rPr>
          <w:lang w:val="ru-RU"/>
        </w:rPr>
      </w:pPr>
      <w:bookmarkStart w:id="3" w:name="bookmark4"/>
      <w:r w:rsidRPr="00AF2ABC">
        <w:lastRenderedPageBreak/>
        <w:t>Хід уроку</w:t>
      </w:r>
      <w:bookmarkEnd w:id="3"/>
    </w:p>
    <w:p w:rsidR="005F59CF" w:rsidRPr="00AF2ABC" w:rsidRDefault="001F1634" w:rsidP="001F1634">
      <w:pPr>
        <w:pStyle w:val="50"/>
        <w:shd w:val="clear" w:color="auto" w:fill="auto"/>
        <w:spacing w:line="360" w:lineRule="auto"/>
        <w:ind w:right="-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911F6" w:rsidRPr="00AF2ABC">
        <w:rPr>
          <w:sz w:val="28"/>
          <w:szCs w:val="28"/>
        </w:rPr>
        <w:t>І.Організаційна частина</w:t>
      </w:r>
      <w:r w:rsidR="005F59CF" w:rsidRPr="00AF2ABC">
        <w:rPr>
          <w:rStyle w:val="14pt"/>
        </w:rPr>
        <w:t>.</w:t>
      </w:r>
    </w:p>
    <w:p w:rsidR="000911F6" w:rsidRPr="00AF2ABC" w:rsidRDefault="000911F6" w:rsidP="003D26C9">
      <w:pPr>
        <w:pStyle w:val="50"/>
        <w:shd w:val="clear" w:color="auto" w:fill="auto"/>
        <w:spacing w:line="360" w:lineRule="auto"/>
        <w:ind w:right="-7"/>
        <w:jc w:val="left"/>
        <w:rPr>
          <w:b w:val="0"/>
          <w:sz w:val="28"/>
          <w:szCs w:val="28"/>
        </w:rPr>
      </w:pPr>
      <w:r w:rsidRPr="00AF2ABC">
        <w:rPr>
          <w:b w:val="0"/>
          <w:sz w:val="28"/>
          <w:szCs w:val="28"/>
        </w:rPr>
        <w:t>Привітання. Перевірка наявності учнів.</w:t>
      </w:r>
    </w:p>
    <w:p w:rsidR="000911F6" w:rsidRPr="00AF2ABC" w:rsidRDefault="000911F6" w:rsidP="003D26C9">
      <w:pPr>
        <w:pStyle w:val="10"/>
        <w:keepNext/>
        <w:keepLines/>
        <w:shd w:val="clear" w:color="auto" w:fill="auto"/>
        <w:spacing w:before="0" w:after="0" w:line="360" w:lineRule="auto"/>
        <w:ind w:right="-7"/>
        <w:jc w:val="left"/>
        <w:rPr>
          <w:b w:val="0"/>
        </w:rPr>
      </w:pPr>
      <w:r w:rsidRPr="00AF2ABC">
        <w:t xml:space="preserve">ІІ.Повідомлення теми і мети уроку. </w:t>
      </w:r>
      <w:r w:rsidRPr="00AF2ABC">
        <w:rPr>
          <w:b w:val="0"/>
        </w:rPr>
        <w:t>Пояснення характеру і послідовності роботи учнів на уроці.</w:t>
      </w:r>
    </w:p>
    <w:p w:rsidR="000911F6" w:rsidRPr="00AF2ABC" w:rsidRDefault="00990CA9" w:rsidP="003D26C9">
      <w:pPr>
        <w:pStyle w:val="10"/>
        <w:keepNext/>
        <w:keepLines/>
        <w:shd w:val="clear" w:color="auto" w:fill="auto"/>
        <w:spacing w:before="0" w:after="0" w:line="360" w:lineRule="auto"/>
        <w:ind w:right="-7"/>
        <w:jc w:val="left"/>
      </w:pPr>
      <w:r w:rsidRPr="00AF2ABC">
        <w:t>ІІІ. Застосування знань та вмінь.</w:t>
      </w:r>
    </w:p>
    <w:p w:rsidR="001C71BF" w:rsidRPr="00AF2ABC" w:rsidRDefault="009D34A3" w:rsidP="003D26C9">
      <w:pPr>
        <w:pStyle w:val="22"/>
        <w:shd w:val="clear" w:color="auto" w:fill="auto"/>
        <w:spacing w:before="0" w:after="0" w:line="360" w:lineRule="auto"/>
        <w:ind w:right="-7" w:firstLine="760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Запитання внесені до уроку ( видаються на початку вивчення тем).</w:t>
      </w:r>
    </w:p>
    <w:p w:rsidR="001C71BF" w:rsidRPr="00AF2ABC" w:rsidRDefault="009D34A3" w:rsidP="003D26C9">
      <w:pPr>
        <w:pStyle w:val="20"/>
        <w:keepNext/>
        <w:keepLines/>
        <w:shd w:val="clear" w:color="auto" w:fill="auto"/>
        <w:spacing w:after="0" w:line="360" w:lineRule="auto"/>
        <w:ind w:right="-7"/>
        <w:rPr>
          <w:sz w:val="28"/>
          <w:szCs w:val="28"/>
        </w:rPr>
      </w:pPr>
      <w:bookmarkStart w:id="4" w:name="bookmark5"/>
      <w:r w:rsidRPr="00AF2ABC">
        <w:rPr>
          <w:sz w:val="28"/>
          <w:szCs w:val="28"/>
        </w:rPr>
        <w:t>Запитання для контролю знань.</w:t>
      </w:r>
      <w:bookmarkEnd w:id="4"/>
    </w:p>
    <w:p w:rsidR="001C71BF" w:rsidRPr="00AF2ABC" w:rsidRDefault="006B2CDA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Для чого призначені полімер цементні декоративні штукатурки?</w:t>
      </w:r>
    </w:p>
    <w:p w:rsidR="006B2CDA" w:rsidRPr="00AF2ABC" w:rsidRDefault="006B2CDA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З чого складаються полімер цементні декоративні штукатурки?</w:t>
      </w:r>
    </w:p>
    <w:p w:rsidR="006B2CDA" w:rsidRPr="00AF2ABC" w:rsidRDefault="006B2CDA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Як діляться полімер цементні декоративні штукатурки від величини зерен?</w:t>
      </w:r>
    </w:p>
    <w:p w:rsidR="00676777" w:rsidRPr="00AF2ABC" w:rsidRDefault="00676777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 xml:space="preserve">Чи можна робити технологічні перерви під час опорядження </w:t>
      </w:r>
      <w:r w:rsidR="004074C1" w:rsidRPr="00AF2ABC">
        <w:rPr>
          <w:sz w:val="28"/>
          <w:szCs w:val="28"/>
        </w:rPr>
        <w:t>полімер цементними декоративними  штукатурками?</w:t>
      </w:r>
    </w:p>
    <w:p w:rsidR="004074C1" w:rsidRPr="00AF2ABC" w:rsidRDefault="004074C1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Які вимоги ставляться ПДШ на основі сухих сумішей?</w:t>
      </w:r>
    </w:p>
    <w:p w:rsidR="004074C1" w:rsidRPr="00AF2ABC" w:rsidRDefault="004074C1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Для чого призначена ґрунтовка СТ17?</w:t>
      </w:r>
    </w:p>
    <w:p w:rsidR="004074C1" w:rsidRPr="00AF2ABC" w:rsidRDefault="004074C1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Для чого призначена ґрунтовка СТ99?</w:t>
      </w:r>
    </w:p>
    <w:p w:rsidR="004074C1" w:rsidRPr="00AF2ABC" w:rsidRDefault="004074C1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 xml:space="preserve">Яке призначення  </w:t>
      </w:r>
      <w:proofErr w:type="spellStart"/>
      <w:r w:rsidRPr="00AF2ABC">
        <w:rPr>
          <w:sz w:val="28"/>
          <w:szCs w:val="28"/>
          <w:lang w:val="en-US"/>
        </w:rPr>
        <w:t>Ceresit</w:t>
      </w:r>
      <w:proofErr w:type="spellEnd"/>
      <w:r w:rsidRPr="00AF2ABC">
        <w:rPr>
          <w:sz w:val="28"/>
          <w:szCs w:val="28"/>
        </w:rPr>
        <w:t>СТ 35?</w:t>
      </w:r>
    </w:p>
    <w:p w:rsidR="00383653" w:rsidRPr="00AF2ABC" w:rsidRDefault="00BF5C06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 xml:space="preserve">Які властивості </w:t>
      </w:r>
      <w:proofErr w:type="spellStart"/>
      <w:r w:rsidRPr="00AF2ABC">
        <w:rPr>
          <w:sz w:val="28"/>
          <w:szCs w:val="28"/>
          <w:lang w:val="en-US"/>
        </w:rPr>
        <w:t>Ceresit</w:t>
      </w:r>
      <w:proofErr w:type="spellEnd"/>
      <w:r w:rsidRPr="00AF2ABC">
        <w:rPr>
          <w:sz w:val="28"/>
          <w:szCs w:val="28"/>
        </w:rPr>
        <w:t>СТ 35?</w:t>
      </w:r>
    </w:p>
    <w:p w:rsidR="00BF5C06" w:rsidRPr="00AF2ABC" w:rsidRDefault="00BF5C06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 xml:space="preserve"> Як підготовляють основи під опорядження ДПШ?</w:t>
      </w:r>
    </w:p>
    <w:p w:rsidR="00BF5C06" w:rsidRPr="00AF2ABC" w:rsidRDefault="00754A23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Як готують суміш?</w:t>
      </w:r>
    </w:p>
    <w:p w:rsidR="00754A23" w:rsidRPr="00AF2ABC" w:rsidRDefault="00754A23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Як наносять суміш?</w:t>
      </w:r>
    </w:p>
    <w:p w:rsidR="00754A23" w:rsidRPr="00AF2ABC" w:rsidRDefault="00754A23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 xml:space="preserve">Як отримати фактуру з матеріалу </w:t>
      </w:r>
      <w:proofErr w:type="spellStart"/>
      <w:r w:rsidRPr="00AF2ABC">
        <w:rPr>
          <w:sz w:val="28"/>
          <w:szCs w:val="28"/>
          <w:lang w:val="en-US"/>
        </w:rPr>
        <w:t>Ceresit</w:t>
      </w:r>
      <w:proofErr w:type="spellEnd"/>
      <w:r w:rsidRPr="00AF2ABC">
        <w:rPr>
          <w:sz w:val="28"/>
          <w:szCs w:val="28"/>
        </w:rPr>
        <w:t>СТ 35?</w:t>
      </w:r>
    </w:p>
    <w:p w:rsidR="00754A23" w:rsidRPr="00AF2ABC" w:rsidRDefault="00754A23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Як захищають свіжу штукатурку?</w:t>
      </w:r>
    </w:p>
    <w:p w:rsidR="00754A23" w:rsidRPr="00AF2ABC" w:rsidRDefault="00754A23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 xml:space="preserve">Які інструменти використовують для опорядження поверхонь сумішшю </w:t>
      </w:r>
      <w:proofErr w:type="spellStart"/>
      <w:r w:rsidRPr="00AF2ABC">
        <w:rPr>
          <w:sz w:val="28"/>
          <w:szCs w:val="28"/>
          <w:lang w:val="en-US"/>
        </w:rPr>
        <w:t>Ceresit</w:t>
      </w:r>
      <w:proofErr w:type="spellEnd"/>
      <w:r w:rsidRPr="00AF2ABC">
        <w:rPr>
          <w:sz w:val="28"/>
          <w:szCs w:val="28"/>
        </w:rPr>
        <w:t>СТ 35?</w:t>
      </w:r>
    </w:p>
    <w:p w:rsidR="00754A23" w:rsidRPr="00AF2ABC" w:rsidRDefault="00754A23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Які вимоги до якості штукатурки?</w:t>
      </w:r>
    </w:p>
    <w:p w:rsidR="00955C0D" w:rsidRPr="00AF2ABC" w:rsidRDefault="00955C0D" w:rsidP="003D26C9">
      <w:pPr>
        <w:pStyle w:val="22"/>
        <w:numPr>
          <w:ilvl w:val="0"/>
          <w:numId w:val="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Чим наносять суміш на поверхню?</w:t>
      </w:r>
    </w:p>
    <w:p w:rsidR="006A681A" w:rsidRDefault="009C247B" w:rsidP="003D26C9">
      <w:pPr>
        <w:pStyle w:val="22"/>
        <w:numPr>
          <w:ilvl w:val="0"/>
          <w:numId w:val="1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rPr>
          <w:b/>
          <w:sz w:val="28"/>
          <w:szCs w:val="28"/>
        </w:rPr>
      </w:pPr>
      <w:r w:rsidRPr="00AF2ABC">
        <w:rPr>
          <w:b/>
          <w:sz w:val="28"/>
          <w:szCs w:val="28"/>
        </w:rPr>
        <w:t>Презентація «Д</w:t>
      </w:r>
      <w:r w:rsidR="006A681A" w:rsidRPr="00AF2ABC">
        <w:rPr>
          <w:b/>
          <w:sz w:val="28"/>
          <w:szCs w:val="28"/>
        </w:rPr>
        <w:t>омашнє завдання</w:t>
      </w:r>
      <w:r w:rsidRPr="00AF2ABC">
        <w:rPr>
          <w:b/>
          <w:sz w:val="28"/>
          <w:szCs w:val="28"/>
        </w:rPr>
        <w:t>»</w:t>
      </w:r>
    </w:p>
    <w:p w:rsidR="005F709B" w:rsidRDefault="00AF2ABC" w:rsidP="003D26C9">
      <w:pPr>
        <w:pStyle w:val="22"/>
        <w:shd w:val="clear" w:color="auto" w:fill="auto"/>
        <w:tabs>
          <w:tab w:val="left" w:pos="409"/>
        </w:tabs>
        <w:spacing w:before="0" w:after="0" w:line="360" w:lineRule="auto"/>
        <w:ind w:right="-7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Учні захищають презентацію на тему «</w:t>
      </w:r>
      <w:r w:rsidRPr="00AF2ABC">
        <w:rPr>
          <w:i/>
          <w:sz w:val="28"/>
          <w:szCs w:val="28"/>
        </w:rPr>
        <w:t xml:space="preserve">Опорядження поверхні </w:t>
      </w:r>
      <w:proofErr w:type="spellStart"/>
      <w:r w:rsidRPr="00AF2ABC">
        <w:rPr>
          <w:i/>
          <w:sz w:val="28"/>
          <w:szCs w:val="28"/>
        </w:rPr>
        <w:t>полімерцементними</w:t>
      </w:r>
      <w:proofErr w:type="spellEnd"/>
      <w:r w:rsidRPr="00AF2ABC">
        <w:rPr>
          <w:i/>
          <w:sz w:val="28"/>
          <w:szCs w:val="28"/>
        </w:rPr>
        <w:t xml:space="preserve"> декоративними штукатурками </w:t>
      </w:r>
      <w:proofErr w:type="spellStart"/>
      <w:r w:rsidRPr="00AF2ABC">
        <w:rPr>
          <w:i/>
          <w:sz w:val="28"/>
          <w:szCs w:val="28"/>
        </w:rPr>
        <w:t>Ceresit</w:t>
      </w:r>
      <w:proofErr w:type="spellEnd"/>
      <w:r w:rsidRPr="00AF2ABC">
        <w:rPr>
          <w:i/>
          <w:sz w:val="28"/>
          <w:szCs w:val="28"/>
        </w:rPr>
        <w:t xml:space="preserve"> CT 35</w:t>
      </w:r>
      <w:r>
        <w:rPr>
          <w:i/>
          <w:sz w:val="28"/>
          <w:szCs w:val="28"/>
        </w:rPr>
        <w:t>»</w:t>
      </w:r>
      <w:r w:rsidR="005F709B">
        <w:rPr>
          <w:i/>
          <w:sz w:val="28"/>
          <w:szCs w:val="28"/>
        </w:rPr>
        <w:t xml:space="preserve"> (додаток 1), яку підготували в якості домашнього завдання. </w:t>
      </w:r>
    </w:p>
    <w:p w:rsidR="00AF2ABC" w:rsidRPr="00AF2ABC" w:rsidRDefault="005F709B" w:rsidP="003D26C9">
      <w:pPr>
        <w:pStyle w:val="22"/>
        <w:shd w:val="clear" w:color="auto" w:fill="auto"/>
        <w:tabs>
          <w:tab w:val="left" w:pos="409"/>
        </w:tabs>
        <w:spacing w:before="0" w:after="0" w:line="360" w:lineRule="auto"/>
        <w:ind w:right="-7" w:firstLine="72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По завершенню презентації відбувається перегляд відеофільму на цю тему </w:t>
      </w:r>
      <w:r>
        <w:rPr>
          <w:i/>
          <w:sz w:val="28"/>
          <w:szCs w:val="28"/>
        </w:rPr>
        <w:lastRenderedPageBreak/>
        <w:t>(додаток 2)</w:t>
      </w:r>
    </w:p>
    <w:p w:rsidR="005C733A" w:rsidRPr="00AF2ABC" w:rsidRDefault="005C733A" w:rsidP="003D26C9">
      <w:pPr>
        <w:pStyle w:val="22"/>
        <w:numPr>
          <w:ilvl w:val="0"/>
          <w:numId w:val="12"/>
        </w:numPr>
        <w:shd w:val="clear" w:color="auto" w:fill="auto"/>
        <w:tabs>
          <w:tab w:val="left" w:pos="409"/>
        </w:tabs>
        <w:spacing w:before="0" w:after="0" w:line="360" w:lineRule="auto"/>
        <w:ind w:right="-7"/>
        <w:jc w:val="both"/>
        <w:rPr>
          <w:b/>
          <w:sz w:val="28"/>
          <w:szCs w:val="28"/>
        </w:rPr>
      </w:pPr>
      <w:r w:rsidRPr="00AF2ABC">
        <w:rPr>
          <w:b/>
          <w:sz w:val="28"/>
          <w:szCs w:val="28"/>
        </w:rPr>
        <w:t xml:space="preserve">Конкурси </w:t>
      </w:r>
    </w:p>
    <w:p w:rsidR="005C733A" w:rsidRPr="00AF2ABC" w:rsidRDefault="009D34A3" w:rsidP="003D26C9">
      <w:pPr>
        <w:pStyle w:val="22"/>
        <w:shd w:val="clear" w:color="auto" w:fill="auto"/>
        <w:spacing w:before="0" w:after="0" w:line="360" w:lineRule="auto"/>
        <w:ind w:right="-7" w:firstLine="760"/>
        <w:jc w:val="both"/>
        <w:rPr>
          <w:sz w:val="28"/>
          <w:szCs w:val="28"/>
          <w:lang w:val="ru-RU"/>
        </w:rPr>
      </w:pPr>
      <w:r w:rsidRPr="00AF2ABC">
        <w:rPr>
          <w:sz w:val="28"/>
          <w:szCs w:val="28"/>
        </w:rPr>
        <w:t xml:space="preserve">Група </w:t>
      </w:r>
      <w:r w:rsidR="00AC210D">
        <w:rPr>
          <w:sz w:val="28"/>
          <w:szCs w:val="28"/>
        </w:rPr>
        <w:t>п</w:t>
      </w:r>
      <w:r w:rsidRPr="00AF2ABC">
        <w:rPr>
          <w:sz w:val="28"/>
          <w:szCs w:val="28"/>
        </w:rPr>
        <w:t>оділена на 2</w:t>
      </w:r>
      <w:r w:rsidR="00367806" w:rsidRPr="00AF2ABC">
        <w:rPr>
          <w:sz w:val="28"/>
          <w:szCs w:val="28"/>
        </w:rPr>
        <w:t>під</w:t>
      </w:r>
      <w:r w:rsidR="00AC210D">
        <w:rPr>
          <w:sz w:val="28"/>
          <w:szCs w:val="28"/>
        </w:rPr>
        <w:t>групи</w:t>
      </w:r>
      <w:r w:rsidRPr="00AF2ABC">
        <w:rPr>
          <w:sz w:val="28"/>
          <w:szCs w:val="28"/>
        </w:rPr>
        <w:t>-команди, які приймають участь у конкурсах, на чолі з консультантом-бригадир</w:t>
      </w:r>
      <w:r w:rsidR="00367806" w:rsidRPr="00AF2ABC">
        <w:rPr>
          <w:sz w:val="28"/>
          <w:szCs w:val="28"/>
        </w:rPr>
        <w:t>ом</w:t>
      </w:r>
      <w:r w:rsidRPr="00AF2ABC">
        <w:rPr>
          <w:sz w:val="28"/>
          <w:szCs w:val="28"/>
        </w:rPr>
        <w:t xml:space="preserve">. </w:t>
      </w:r>
    </w:p>
    <w:p w:rsidR="005C733A" w:rsidRPr="00AF2ABC" w:rsidRDefault="009D34A3" w:rsidP="003D26C9">
      <w:pPr>
        <w:pStyle w:val="22"/>
        <w:shd w:val="clear" w:color="auto" w:fill="auto"/>
        <w:spacing w:before="0" w:after="0" w:line="360" w:lineRule="auto"/>
        <w:ind w:right="-7" w:firstLine="760"/>
        <w:jc w:val="both"/>
        <w:rPr>
          <w:sz w:val="28"/>
          <w:szCs w:val="28"/>
          <w:lang w:val="ru-RU"/>
        </w:rPr>
      </w:pPr>
      <w:r w:rsidRPr="00AF2ABC">
        <w:rPr>
          <w:sz w:val="28"/>
          <w:szCs w:val="28"/>
        </w:rPr>
        <w:t>Команди, поділені заздалегідь, готуються до заліку.</w:t>
      </w:r>
    </w:p>
    <w:p w:rsidR="001C71BF" w:rsidRPr="00AF2ABC" w:rsidRDefault="009D34A3" w:rsidP="003D26C9">
      <w:pPr>
        <w:pStyle w:val="22"/>
        <w:shd w:val="clear" w:color="auto" w:fill="auto"/>
        <w:spacing w:before="0" w:after="0" w:line="360" w:lineRule="auto"/>
        <w:ind w:right="-7" w:firstLine="760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Назви команд :</w:t>
      </w:r>
    </w:p>
    <w:p w:rsidR="001C71BF" w:rsidRPr="00AF2ABC" w:rsidRDefault="007421BF" w:rsidP="003D26C9">
      <w:pPr>
        <w:pStyle w:val="22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60" w:lineRule="auto"/>
        <w:ind w:right="-7" w:firstLine="760"/>
        <w:jc w:val="both"/>
        <w:rPr>
          <w:sz w:val="28"/>
          <w:szCs w:val="28"/>
        </w:rPr>
      </w:pPr>
      <w:proofErr w:type="spellStart"/>
      <w:r w:rsidRPr="00AF2ABC">
        <w:rPr>
          <w:sz w:val="28"/>
          <w:szCs w:val="28"/>
        </w:rPr>
        <w:t>Церезіт</w:t>
      </w:r>
      <w:proofErr w:type="spellEnd"/>
    </w:p>
    <w:p w:rsidR="005C733A" w:rsidRPr="00AF2ABC" w:rsidRDefault="008D4BB3" w:rsidP="003D26C9">
      <w:pPr>
        <w:pStyle w:val="22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0" w:line="360" w:lineRule="auto"/>
        <w:ind w:right="-7" w:firstLine="760"/>
        <w:jc w:val="both"/>
        <w:rPr>
          <w:sz w:val="28"/>
          <w:szCs w:val="28"/>
        </w:rPr>
      </w:pPr>
      <w:proofErr w:type="spellStart"/>
      <w:r w:rsidRPr="00AF2ABC">
        <w:rPr>
          <w:sz w:val="28"/>
          <w:szCs w:val="28"/>
        </w:rPr>
        <w:t>Кн</w:t>
      </w:r>
      <w:r w:rsidR="007421BF" w:rsidRPr="00AF2ABC">
        <w:rPr>
          <w:sz w:val="28"/>
          <w:szCs w:val="28"/>
        </w:rPr>
        <w:t>ауф</w:t>
      </w:r>
      <w:proofErr w:type="spellEnd"/>
    </w:p>
    <w:p w:rsidR="001C71BF" w:rsidRPr="00AF2ABC" w:rsidRDefault="009D34A3" w:rsidP="003D26C9">
      <w:pPr>
        <w:pStyle w:val="22"/>
        <w:shd w:val="clear" w:color="auto" w:fill="auto"/>
        <w:spacing w:before="0" w:after="0" w:line="360" w:lineRule="auto"/>
        <w:ind w:right="-7" w:firstLine="760"/>
        <w:jc w:val="both"/>
        <w:rPr>
          <w:sz w:val="28"/>
          <w:szCs w:val="28"/>
        </w:rPr>
      </w:pPr>
      <w:r w:rsidRPr="00AF2ABC">
        <w:rPr>
          <w:sz w:val="28"/>
          <w:szCs w:val="28"/>
        </w:rPr>
        <w:t>Журі обирається із майстрів професійно-практичної підготовки. Кожна відповідь оцінюється за 12-ти бальною шкалою. Бали заносяться у відомість. У випадку</w:t>
      </w:r>
      <w:r w:rsidR="00367806" w:rsidRPr="00AF2ABC">
        <w:rPr>
          <w:sz w:val="28"/>
          <w:szCs w:val="28"/>
        </w:rPr>
        <w:t xml:space="preserve"> прийняття колективного рішення</w:t>
      </w:r>
      <w:r w:rsidRPr="00AF2ABC">
        <w:rPr>
          <w:sz w:val="28"/>
          <w:szCs w:val="28"/>
        </w:rPr>
        <w:t>, додається до загальної оцінки 1 бал. За активність на уроці додається до загальної оцінки 3 бали.</w:t>
      </w:r>
    </w:p>
    <w:p w:rsidR="009B696A" w:rsidRPr="00AF2ABC" w:rsidRDefault="003D26C9" w:rsidP="003D26C9">
      <w:pPr>
        <w:pStyle w:val="40"/>
        <w:keepNext/>
        <w:keepLines/>
        <w:numPr>
          <w:ilvl w:val="0"/>
          <w:numId w:val="14"/>
        </w:numPr>
        <w:shd w:val="clear" w:color="auto" w:fill="auto"/>
        <w:spacing w:before="0" w:after="0" w:line="360" w:lineRule="auto"/>
        <w:ind w:right="-7"/>
        <w:rPr>
          <w:sz w:val="28"/>
          <w:szCs w:val="28"/>
        </w:rPr>
      </w:pPr>
      <w:r>
        <w:rPr>
          <w:sz w:val="28"/>
          <w:szCs w:val="28"/>
        </w:rPr>
        <w:t>Відгадай</w:t>
      </w:r>
    </w:p>
    <w:p w:rsidR="009B696A" w:rsidRPr="00AF2ABC" w:rsidRDefault="009B696A" w:rsidP="003D26C9">
      <w:pPr>
        <w:pStyle w:val="a4"/>
        <w:numPr>
          <w:ilvl w:val="0"/>
          <w:numId w:val="13"/>
        </w:numPr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Призначена для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грунтовки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основ, уражених бактеріями, грибками та лишайниками, після попереднього очищення, з метою зміцнення і запобігання повторному ураженню цих основ руйнівними бактеріями,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грбками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та лишайниками різних видів.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Глибопроникна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паропроникна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>, безбарвна, не містить важких металів, екологічно чиста.</w:t>
      </w:r>
    </w:p>
    <w:p w:rsidR="009B696A" w:rsidRPr="00AF2ABC" w:rsidRDefault="009B696A" w:rsidP="003D26C9">
      <w:pPr>
        <w:pStyle w:val="a4"/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r w:rsidRPr="00AF2ABC">
        <w:rPr>
          <w:rStyle w:val="41"/>
          <w:rFonts w:eastAsia="Arial Unicode MS"/>
        </w:rPr>
        <w:t xml:space="preserve">( </w:t>
      </w:r>
      <w:r w:rsidRPr="00AF2ABC">
        <w:rPr>
          <w:rStyle w:val="42"/>
          <w:rFonts w:eastAsia="Arial Unicode MS"/>
        </w:rPr>
        <w:t xml:space="preserve">антимікробна </w:t>
      </w:r>
      <w:proofErr w:type="spellStart"/>
      <w:r w:rsidRPr="00AF2ABC">
        <w:rPr>
          <w:rStyle w:val="42"/>
          <w:rFonts w:eastAsia="Arial Unicode MS"/>
        </w:rPr>
        <w:t>грунтовка</w:t>
      </w:r>
      <w:proofErr w:type="spellEnd"/>
      <w:r w:rsidRPr="00AF2ABC">
        <w:rPr>
          <w:rStyle w:val="42"/>
          <w:rFonts w:eastAsia="Arial Unicode MS"/>
        </w:rPr>
        <w:t xml:space="preserve"> СТ 99)</w:t>
      </w:r>
    </w:p>
    <w:p w:rsidR="009B696A" w:rsidRPr="00AF2ABC" w:rsidRDefault="009B696A" w:rsidP="003D26C9">
      <w:pPr>
        <w:numPr>
          <w:ilvl w:val="0"/>
          <w:numId w:val="13"/>
        </w:numPr>
        <w:tabs>
          <w:tab w:val="left" w:pos="658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Призначена для укріплення та просочування пористих, неміцних та сильно поглинаючих основ (легкий бетон, штукатурки, гіпсові та цегляні поверхні), збільшення адгезії матеріалів </w:t>
      </w:r>
      <w:proofErr w:type="spellStart"/>
      <w:r w:rsidRPr="00AF2ABC">
        <w:rPr>
          <w:rFonts w:ascii="Times New Roman" w:hAnsi="Times New Roman" w:cs="Times New Roman"/>
          <w:sz w:val="28"/>
          <w:szCs w:val="28"/>
          <w:lang w:val="en-US"/>
        </w:rPr>
        <w:t>Cerezit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до основи.</w:t>
      </w:r>
    </w:p>
    <w:p w:rsidR="009B696A" w:rsidRPr="00AF2ABC" w:rsidRDefault="009B696A" w:rsidP="003D26C9">
      <w:pPr>
        <w:pStyle w:val="a4"/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r w:rsidRPr="00AF2ABC">
        <w:rPr>
          <w:rStyle w:val="42"/>
          <w:rFonts w:eastAsia="Arial Unicode MS"/>
        </w:rPr>
        <w:t>(</w:t>
      </w:r>
      <w:proofErr w:type="spellStart"/>
      <w:r w:rsidRPr="00AF2ABC">
        <w:rPr>
          <w:rStyle w:val="42"/>
          <w:rFonts w:eastAsia="Arial Unicode MS"/>
        </w:rPr>
        <w:t>глибокопроникна</w:t>
      </w:r>
      <w:proofErr w:type="spellEnd"/>
      <w:r w:rsidRPr="00AF2ABC">
        <w:rPr>
          <w:rStyle w:val="42"/>
          <w:rFonts w:eastAsia="Arial Unicode MS"/>
        </w:rPr>
        <w:t xml:space="preserve"> безбарвна СТ 17)</w:t>
      </w:r>
    </w:p>
    <w:p w:rsidR="009B696A" w:rsidRPr="00AF2ABC" w:rsidRDefault="009B696A" w:rsidP="003D26C9">
      <w:pPr>
        <w:numPr>
          <w:ilvl w:val="0"/>
          <w:numId w:val="13"/>
        </w:numPr>
        <w:tabs>
          <w:tab w:val="left" w:pos="95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Суміш, призначена для декоративного опорядження всередині і зовні будинку бетонних, цегляних, поштукатурених поверхонь. Можливе створення різноманітних</w:t>
      </w:r>
      <w:r w:rsidR="00B20F31" w:rsidRPr="00AF2ABC">
        <w:rPr>
          <w:rFonts w:ascii="Times New Roman" w:hAnsi="Times New Roman" w:cs="Times New Roman"/>
          <w:sz w:val="28"/>
          <w:szCs w:val="28"/>
        </w:rPr>
        <w:t>„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короїдних”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фактур.</w:t>
      </w:r>
    </w:p>
    <w:p w:rsidR="009B696A" w:rsidRPr="00AF2ABC" w:rsidRDefault="00740ABB" w:rsidP="003D26C9">
      <w:pPr>
        <w:spacing w:line="360" w:lineRule="auto"/>
        <w:ind w:right="-7"/>
        <w:rPr>
          <w:rStyle w:val="42"/>
          <w:rFonts w:eastAsia="Arial Unicode MS"/>
        </w:rPr>
      </w:pPr>
      <w:r w:rsidRPr="00AF2ABC">
        <w:rPr>
          <w:rStyle w:val="42"/>
          <w:rFonts w:eastAsia="Arial Unicode MS"/>
          <w:lang w:val="en-US"/>
        </w:rPr>
        <w:t>(Ceres</w:t>
      </w:r>
      <w:r w:rsidR="009B696A" w:rsidRPr="00AF2ABC">
        <w:rPr>
          <w:rStyle w:val="42"/>
          <w:rFonts w:eastAsia="Arial Unicode MS"/>
          <w:lang w:val="en-US"/>
        </w:rPr>
        <w:t>it</w:t>
      </w:r>
      <w:r w:rsidR="009B696A" w:rsidRPr="00AF2ABC">
        <w:rPr>
          <w:rStyle w:val="42"/>
          <w:rFonts w:eastAsia="Arial Unicode MS"/>
        </w:rPr>
        <w:t>СТ 35)</w:t>
      </w:r>
    </w:p>
    <w:p w:rsidR="009B696A" w:rsidRPr="00AF2ABC" w:rsidRDefault="00B20F31" w:rsidP="003D26C9">
      <w:pPr>
        <w:pStyle w:val="40"/>
        <w:keepNext/>
        <w:keepLines/>
        <w:shd w:val="clear" w:color="auto" w:fill="auto"/>
        <w:tabs>
          <w:tab w:val="left" w:pos="380"/>
        </w:tabs>
        <w:spacing w:before="0" w:after="0" w:line="360" w:lineRule="auto"/>
        <w:ind w:right="-7"/>
        <w:rPr>
          <w:sz w:val="28"/>
          <w:szCs w:val="28"/>
        </w:rPr>
      </w:pPr>
      <w:bookmarkStart w:id="5" w:name="_GoBack"/>
      <w:bookmarkEnd w:id="5"/>
      <w:r w:rsidRPr="00AF2ABC">
        <w:rPr>
          <w:sz w:val="28"/>
          <w:szCs w:val="28"/>
        </w:rPr>
        <w:lastRenderedPageBreak/>
        <w:t>2.</w:t>
      </w:r>
      <w:r w:rsidR="009B696A" w:rsidRPr="00AF2ABC">
        <w:rPr>
          <w:sz w:val="28"/>
          <w:szCs w:val="28"/>
        </w:rPr>
        <w:t>Запитання - відповідь.</w:t>
      </w:r>
    </w:p>
    <w:p w:rsidR="00A72CE1" w:rsidRPr="00AF2ABC" w:rsidRDefault="00A72CE1" w:rsidP="003D26C9">
      <w:pPr>
        <w:pStyle w:val="40"/>
        <w:keepNext/>
        <w:keepLines/>
        <w:shd w:val="clear" w:color="auto" w:fill="auto"/>
        <w:tabs>
          <w:tab w:val="left" w:pos="380"/>
        </w:tabs>
        <w:spacing w:before="0" w:after="0" w:line="360" w:lineRule="auto"/>
        <w:ind w:right="-7"/>
        <w:jc w:val="left"/>
        <w:rPr>
          <w:b w:val="0"/>
          <w:sz w:val="28"/>
          <w:szCs w:val="28"/>
        </w:rPr>
      </w:pPr>
      <w:r w:rsidRPr="00AF2ABC">
        <w:rPr>
          <w:b w:val="0"/>
          <w:sz w:val="28"/>
          <w:szCs w:val="28"/>
        </w:rPr>
        <w:t>Команда команді задає по 5 питань з питань , що винесені на залік</w:t>
      </w:r>
      <w:r w:rsidR="003D26C9">
        <w:rPr>
          <w:b w:val="0"/>
          <w:sz w:val="28"/>
          <w:szCs w:val="28"/>
        </w:rPr>
        <w:t xml:space="preserve"> (додаток 3)</w:t>
      </w:r>
      <w:r w:rsidRPr="00AF2ABC">
        <w:rPr>
          <w:b w:val="0"/>
          <w:sz w:val="28"/>
          <w:szCs w:val="28"/>
        </w:rPr>
        <w:t>. Відповідь дає будь-хто з команди супротивників, доповнює вся команда (журі оцінює правильність, точність, науковість, лаконічність відповіді)</w:t>
      </w:r>
    </w:p>
    <w:p w:rsidR="009B696A" w:rsidRPr="00AF2ABC" w:rsidRDefault="00EB71CA" w:rsidP="003D26C9">
      <w:pPr>
        <w:pStyle w:val="40"/>
        <w:keepNext/>
        <w:keepLines/>
        <w:shd w:val="clear" w:color="auto" w:fill="auto"/>
        <w:tabs>
          <w:tab w:val="left" w:pos="486"/>
        </w:tabs>
        <w:spacing w:before="0" w:after="0" w:line="360" w:lineRule="auto"/>
        <w:ind w:right="-7"/>
        <w:rPr>
          <w:sz w:val="28"/>
          <w:szCs w:val="28"/>
        </w:rPr>
      </w:pPr>
      <w:r w:rsidRPr="00AF2ABC">
        <w:rPr>
          <w:sz w:val="28"/>
          <w:szCs w:val="28"/>
        </w:rPr>
        <w:t>3</w:t>
      </w:r>
      <w:r w:rsidR="009D7E85" w:rsidRPr="00AF2ABC">
        <w:rPr>
          <w:sz w:val="28"/>
          <w:szCs w:val="28"/>
        </w:rPr>
        <w:t>.</w:t>
      </w:r>
      <w:r w:rsidR="009B696A" w:rsidRPr="00AF2ABC">
        <w:rPr>
          <w:sz w:val="28"/>
          <w:szCs w:val="28"/>
        </w:rPr>
        <w:t>Правильна цифра.</w:t>
      </w:r>
    </w:p>
    <w:p w:rsidR="009B696A" w:rsidRPr="00AF2ABC" w:rsidRDefault="009B696A" w:rsidP="004E6FB7">
      <w:pPr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На дошці записані пропущені слова. Всі учні мають набір цифр від 1 до7</w:t>
      </w:r>
      <w:r w:rsidR="004E6FB7">
        <w:rPr>
          <w:rFonts w:ascii="Times New Roman" w:hAnsi="Times New Roman" w:cs="Times New Roman"/>
          <w:sz w:val="28"/>
          <w:szCs w:val="28"/>
        </w:rPr>
        <w:t>. Під цифрами зашифровані наступні інструменти:</w:t>
      </w:r>
    </w:p>
    <w:p w:rsidR="009B696A" w:rsidRPr="00AF2ABC" w:rsidRDefault="009B696A" w:rsidP="003D26C9">
      <w:pPr>
        <w:numPr>
          <w:ilvl w:val="0"/>
          <w:numId w:val="3"/>
        </w:numPr>
        <w:tabs>
          <w:tab w:val="left" w:pos="42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плиткоріз</w:t>
      </w:r>
      <w:proofErr w:type="spellEnd"/>
    </w:p>
    <w:p w:rsidR="009B696A" w:rsidRPr="00AF2ABC" w:rsidRDefault="009D7E85" w:rsidP="003D26C9">
      <w:pPr>
        <w:numPr>
          <w:ilvl w:val="0"/>
          <w:numId w:val="3"/>
        </w:numPr>
        <w:tabs>
          <w:tab w:val="left" w:pos="426"/>
          <w:tab w:val="left" w:pos="745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пластмасова терка </w:t>
      </w:r>
    </w:p>
    <w:p w:rsidR="009B696A" w:rsidRPr="00AF2ABC" w:rsidRDefault="009B696A" w:rsidP="003D26C9">
      <w:pPr>
        <w:numPr>
          <w:ilvl w:val="0"/>
          <w:numId w:val="3"/>
        </w:numPr>
        <w:tabs>
          <w:tab w:val="left" w:pos="42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молоток</w:t>
      </w:r>
    </w:p>
    <w:p w:rsidR="009B696A" w:rsidRPr="00AF2ABC" w:rsidRDefault="009B696A" w:rsidP="003D26C9">
      <w:pPr>
        <w:numPr>
          <w:ilvl w:val="0"/>
          <w:numId w:val="3"/>
        </w:numPr>
        <w:tabs>
          <w:tab w:val="left" w:pos="426"/>
          <w:tab w:val="left" w:pos="745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шпатель</w:t>
      </w:r>
    </w:p>
    <w:p w:rsidR="009B696A" w:rsidRPr="00AF2ABC" w:rsidRDefault="009B696A" w:rsidP="003D26C9">
      <w:pPr>
        <w:numPr>
          <w:ilvl w:val="0"/>
          <w:numId w:val="3"/>
        </w:numPr>
        <w:tabs>
          <w:tab w:val="left" w:pos="42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кельма, щітка, терка, лопатка, шпатель</w:t>
      </w:r>
    </w:p>
    <w:p w:rsidR="009B696A" w:rsidRPr="00AF2ABC" w:rsidRDefault="009B696A" w:rsidP="003D26C9">
      <w:pPr>
        <w:numPr>
          <w:ilvl w:val="0"/>
          <w:numId w:val="3"/>
        </w:numPr>
        <w:tabs>
          <w:tab w:val="left" w:pos="42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малярна щітка</w:t>
      </w:r>
    </w:p>
    <w:p w:rsidR="005C733A" w:rsidRPr="00AF2ABC" w:rsidRDefault="009B696A" w:rsidP="003D26C9">
      <w:pPr>
        <w:numPr>
          <w:ilvl w:val="0"/>
          <w:numId w:val="3"/>
        </w:numPr>
        <w:tabs>
          <w:tab w:val="left" w:pos="42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металева терка або гладилка.</w:t>
      </w:r>
    </w:p>
    <w:p w:rsidR="005C733A" w:rsidRPr="00AF2ABC" w:rsidRDefault="004E6FB7" w:rsidP="004E6FB7">
      <w:pPr>
        <w:tabs>
          <w:tab w:val="left" w:pos="730"/>
        </w:tabs>
        <w:spacing w:line="360" w:lineRule="auto"/>
        <w:ind w:right="-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Учням необхідно дати відповідь на наступні запитання:</w:t>
      </w:r>
    </w:p>
    <w:p w:rsidR="009B696A" w:rsidRPr="00AF2ABC" w:rsidRDefault="00EA7BDC" w:rsidP="003D26C9">
      <w:pPr>
        <w:pStyle w:val="a7"/>
        <w:numPr>
          <w:ilvl w:val="0"/>
          <w:numId w:val="4"/>
        </w:numPr>
        <w:shd w:val="clear" w:color="auto" w:fill="auto"/>
        <w:tabs>
          <w:tab w:val="left" w:pos="426"/>
          <w:tab w:val="left" w:leader="dot" w:pos="6423"/>
        </w:tabs>
        <w:spacing w:before="0" w:line="360" w:lineRule="auto"/>
        <w:ind w:right="-7" w:firstLine="0"/>
      </w:pPr>
      <w:r w:rsidRPr="00AF2ABC">
        <w:fldChar w:fldCharType="begin"/>
      </w:r>
      <w:r w:rsidR="009B696A" w:rsidRPr="00AF2ABC">
        <w:instrText xml:space="preserve"> TOC \o "1-5" \h \z </w:instrText>
      </w:r>
      <w:r w:rsidRPr="00AF2ABC">
        <w:fldChar w:fldCharType="separate"/>
      </w:r>
      <w:r w:rsidR="009B696A" w:rsidRPr="00AF2ABC">
        <w:t>Грунтовку на поверхню наносять</w:t>
      </w:r>
      <w:r w:rsidR="009B696A" w:rsidRPr="00AF2ABC">
        <w:tab/>
      </w:r>
      <w:r w:rsidR="009B696A" w:rsidRPr="00AF2ABC">
        <w:rPr>
          <w:b/>
        </w:rPr>
        <w:t>(6)</w:t>
      </w:r>
    </w:p>
    <w:p w:rsidR="009B696A" w:rsidRPr="00AF2ABC" w:rsidRDefault="009B696A" w:rsidP="003D26C9">
      <w:pPr>
        <w:pStyle w:val="a7"/>
        <w:numPr>
          <w:ilvl w:val="0"/>
          <w:numId w:val="4"/>
        </w:numPr>
        <w:shd w:val="clear" w:color="auto" w:fill="auto"/>
        <w:tabs>
          <w:tab w:val="left" w:pos="426"/>
          <w:tab w:val="left" w:pos="745"/>
        </w:tabs>
        <w:spacing w:before="0" w:line="360" w:lineRule="auto"/>
        <w:ind w:right="-7" w:firstLine="0"/>
      </w:pPr>
      <w:r w:rsidRPr="00AF2ABC">
        <w:t>Зати</w:t>
      </w:r>
      <w:r w:rsidR="009D7E85" w:rsidRPr="00AF2ABC">
        <w:t>рають поверхню штукатурки СТ 35</w:t>
      </w:r>
      <w:r w:rsidRPr="00AF2ABC">
        <w:rPr>
          <w:rStyle w:val="2pt"/>
        </w:rPr>
        <w:t>....</w:t>
      </w:r>
      <w:r w:rsidR="009D7E85" w:rsidRPr="00AF2ABC">
        <w:rPr>
          <w:rStyle w:val="2pt"/>
        </w:rPr>
        <w:t>,,,,,,,,,,</w:t>
      </w:r>
      <w:r w:rsidR="00B25F47" w:rsidRPr="00AF2ABC">
        <w:rPr>
          <w:rStyle w:val="2pt"/>
          <w:b/>
        </w:rPr>
        <w:t>(7)</w:t>
      </w:r>
    </w:p>
    <w:p w:rsidR="009B696A" w:rsidRPr="00AF2ABC" w:rsidRDefault="009B696A" w:rsidP="003D26C9">
      <w:pPr>
        <w:pStyle w:val="a7"/>
        <w:numPr>
          <w:ilvl w:val="0"/>
          <w:numId w:val="4"/>
        </w:numPr>
        <w:shd w:val="clear" w:color="auto" w:fill="auto"/>
        <w:tabs>
          <w:tab w:val="left" w:pos="426"/>
          <w:tab w:val="left" w:leader="dot" w:pos="6553"/>
        </w:tabs>
        <w:spacing w:before="0" w:line="360" w:lineRule="auto"/>
        <w:ind w:right="-7" w:firstLine="0"/>
      </w:pPr>
      <w:r w:rsidRPr="00AF2ABC">
        <w:t>Потрібну фактуру формують</w:t>
      </w:r>
      <w:r w:rsidRPr="00AF2ABC">
        <w:tab/>
      </w:r>
      <w:r w:rsidR="00B25F47" w:rsidRPr="00AF2ABC">
        <w:rPr>
          <w:b/>
        </w:rPr>
        <w:t>(5)</w:t>
      </w:r>
    </w:p>
    <w:p w:rsidR="009B696A" w:rsidRPr="00AF2ABC" w:rsidRDefault="009B696A" w:rsidP="003D26C9">
      <w:pPr>
        <w:pStyle w:val="a7"/>
        <w:numPr>
          <w:ilvl w:val="0"/>
          <w:numId w:val="4"/>
        </w:numPr>
        <w:shd w:val="clear" w:color="auto" w:fill="auto"/>
        <w:tabs>
          <w:tab w:val="left" w:pos="426"/>
        </w:tabs>
        <w:spacing w:before="0" w:line="360" w:lineRule="auto"/>
        <w:ind w:right="-7" w:firstLine="0"/>
        <w:jc w:val="left"/>
      </w:pPr>
      <w:r w:rsidRPr="00AF2ABC">
        <w:t xml:space="preserve">Фактуру „ короїд” штукатурки </w:t>
      </w:r>
      <w:r w:rsidRPr="00AF2ABC">
        <w:rPr>
          <w:lang w:val="en-US"/>
        </w:rPr>
        <w:t>Cerezit</w:t>
      </w:r>
      <w:r w:rsidR="00EB71CA" w:rsidRPr="00AF2ABC">
        <w:t xml:space="preserve">СТ 35 формують </w:t>
      </w:r>
      <w:r w:rsidRPr="00AF2ABC">
        <w:t>затиранням коловими рухами та в одному напрямку(2)</w:t>
      </w:r>
      <w:r w:rsidR="00EA7BDC" w:rsidRPr="00AF2ABC">
        <w:fldChar w:fldCharType="end"/>
      </w:r>
    </w:p>
    <w:p w:rsidR="009B696A" w:rsidRPr="00AF2ABC" w:rsidRDefault="00EB71CA" w:rsidP="003D26C9">
      <w:pPr>
        <w:pStyle w:val="23"/>
        <w:shd w:val="clear" w:color="auto" w:fill="auto"/>
        <w:tabs>
          <w:tab w:val="left" w:pos="466"/>
        </w:tabs>
        <w:spacing w:after="0" w:line="360" w:lineRule="auto"/>
        <w:ind w:right="-7"/>
        <w:rPr>
          <w:b w:val="0"/>
          <w:sz w:val="28"/>
          <w:szCs w:val="28"/>
        </w:rPr>
      </w:pPr>
      <w:r w:rsidRPr="00AF2ABC">
        <w:rPr>
          <w:rStyle w:val="11"/>
          <w:b/>
          <w:sz w:val="28"/>
          <w:szCs w:val="28"/>
        </w:rPr>
        <w:t>4</w:t>
      </w:r>
      <w:r w:rsidR="009D7E85" w:rsidRPr="00AF2ABC">
        <w:rPr>
          <w:rStyle w:val="11"/>
          <w:b/>
          <w:sz w:val="28"/>
          <w:szCs w:val="28"/>
        </w:rPr>
        <w:t xml:space="preserve">. </w:t>
      </w:r>
      <w:r w:rsidR="009B696A" w:rsidRPr="00AF2ABC">
        <w:rPr>
          <w:rStyle w:val="11"/>
          <w:b/>
          <w:sz w:val="28"/>
          <w:szCs w:val="28"/>
        </w:rPr>
        <w:t xml:space="preserve">Конкурс „ Далі, </w:t>
      </w:r>
      <w:r w:rsidR="009B696A" w:rsidRPr="00AF2ABC">
        <w:rPr>
          <w:rStyle w:val="1pt"/>
          <w:b/>
          <w:sz w:val="28"/>
          <w:szCs w:val="28"/>
        </w:rPr>
        <w:t>далі.. „</w:t>
      </w:r>
    </w:p>
    <w:p w:rsidR="004E6FB7" w:rsidRDefault="004E6FB7" w:rsidP="004E6FB7">
      <w:pPr>
        <w:spacing w:line="360" w:lineRule="auto"/>
        <w:ind w:right="-7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Необхідно закінчити речення.</w:t>
      </w:r>
    </w:p>
    <w:p w:rsidR="009B696A" w:rsidRPr="00AF2ABC" w:rsidRDefault="009B696A" w:rsidP="003D26C9">
      <w:pPr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Грунтовка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СТ 17 на колір</w:t>
      </w:r>
      <w:r w:rsidR="009D7E85" w:rsidRPr="00AF2ABC">
        <w:rPr>
          <w:rFonts w:ascii="Times New Roman" w:hAnsi="Times New Roman" w:cs="Times New Roman"/>
          <w:sz w:val="28"/>
          <w:szCs w:val="28"/>
        </w:rPr>
        <w:t>,,,,,,,,,,,,,,,,,,,,,,,,,,,,,,,,,,,,,,,,,,,,,,</w:t>
      </w:r>
      <w:r w:rsidR="003D26C9" w:rsidRPr="003D26C9">
        <w:rPr>
          <w:rFonts w:ascii="Times New Roman" w:hAnsi="Times New Roman" w:cs="Times New Roman"/>
          <w:b/>
          <w:sz w:val="28"/>
          <w:szCs w:val="28"/>
        </w:rPr>
        <w:t>(безбарвна)</w:t>
      </w:r>
    </w:p>
    <w:p w:rsidR="009B696A" w:rsidRPr="00AF2ABC" w:rsidRDefault="009B696A" w:rsidP="003D26C9">
      <w:pPr>
        <w:numPr>
          <w:ilvl w:val="0"/>
          <w:numId w:val="5"/>
        </w:numPr>
        <w:tabs>
          <w:tab w:val="left" w:pos="298"/>
          <w:tab w:val="left" w:leader="dot" w:pos="648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</w:rPr>
        <w:t>Грунтовка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СТ 99 </w:t>
      </w:r>
      <w:r w:rsidRPr="00AF2ABC">
        <w:rPr>
          <w:rFonts w:ascii="Times New Roman" w:hAnsi="Times New Roman" w:cs="Times New Roman"/>
          <w:sz w:val="28"/>
          <w:szCs w:val="28"/>
        </w:rPr>
        <w:tab/>
      </w:r>
      <w:r w:rsidRPr="00AF2ABC">
        <w:rPr>
          <w:rFonts w:ascii="Times New Roman" w:hAnsi="Times New Roman" w:cs="Times New Roman"/>
          <w:b/>
          <w:sz w:val="28"/>
          <w:szCs w:val="28"/>
        </w:rPr>
        <w:t>(антимікробна)</w:t>
      </w:r>
      <w:r w:rsidRPr="00AF2ABC">
        <w:rPr>
          <w:rFonts w:ascii="Times New Roman" w:hAnsi="Times New Roman" w:cs="Times New Roman"/>
          <w:sz w:val="28"/>
          <w:szCs w:val="28"/>
        </w:rPr>
        <w:t xml:space="preserve"> і екологічно ..</w:t>
      </w:r>
    </w:p>
    <w:p w:rsidR="009B696A" w:rsidRPr="00AF2ABC" w:rsidRDefault="009B696A" w:rsidP="003D26C9">
      <w:pPr>
        <w:spacing w:line="360" w:lineRule="auto"/>
        <w:ind w:right="-7"/>
        <w:rPr>
          <w:rFonts w:ascii="Times New Roman" w:hAnsi="Times New Roman" w:cs="Times New Roman"/>
          <w:b/>
          <w:sz w:val="28"/>
          <w:szCs w:val="28"/>
        </w:rPr>
      </w:pPr>
      <w:r w:rsidRPr="00AF2ABC">
        <w:rPr>
          <w:rFonts w:ascii="Times New Roman" w:hAnsi="Times New Roman" w:cs="Times New Roman"/>
          <w:b/>
          <w:sz w:val="28"/>
          <w:szCs w:val="28"/>
        </w:rPr>
        <w:t>... .(чиста)</w:t>
      </w:r>
    </w:p>
    <w:p w:rsidR="009B696A" w:rsidRPr="00AF2ABC" w:rsidRDefault="00555273" w:rsidP="003D26C9">
      <w:pPr>
        <w:numPr>
          <w:ilvl w:val="0"/>
          <w:numId w:val="5"/>
        </w:numPr>
        <w:tabs>
          <w:tab w:val="left" w:pos="366"/>
          <w:tab w:val="left" w:leader="dot" w:pos="8631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  <w:lang w:val="en-US"/>
        </w:rPr>
        <w:t>Ceres</w:t>
      </w:r>
      <w:r w:rsidR="009B696A" w:rsidRPr="00AF2ABC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spellEnd"/>
      <w:r w:rsidR="009B696A" w:rsidRPr="00AF2ABC">
        <w:rPr>
          <w:rFonts w:ascii="Times New Roman" w:hAnsi="Times New Roman" w:cs="Times New Roman"/>
          <w:sz w:val="28"/>
          <w:szCs w:val="28"/>
        </w:rPr>
        <w:t xml:space="preserve">СТ </w:t>
      </w:r>
      <w:r w:rsidR="00D33204" w:rsidRPr="00AF2ABC">
        <w:rPr>
          <w:rFonts w:ascii="Times New Roman" w:hAnsi="Times New Roman" w:cs="Times New Roman"/>
          <w:sz w:val="28"/>
          <w:szCs w:val="28"/>
        </w:rPr>
        <w:t>35</w:t>
      </w:r>
      <w:r w:rsidR="009B696A" w:rsidRPr="00AF2ABC">
        <w:rPr>
          <w:rFonts w:ascii="Times New Roman" w:hAnsi="Times New Roman" w:cs="Times New Roman"/>
          <w:sz w:val="28"/>
          <w:szCs w:val="28"/>
        </w:rPr>
        <w:t xml:space="preserve"> - </w:t>
      </w:r>
      <w:r w:rsidR="00D33204" w:rsidRPr="00AF2ABC">
        <w:rPr>
          <w:rFonts w:ascii="Times New Roman" w:hAnsi="Times New Roman" w:cs="Times New Roman"/>
          <w:sz w:val="28"/>
          <w:szCs w:val="28"/>
        </w:rPr>
        <w:t>штукатурка</w:t>
      </w:r>
      <w:r w:rsidR="00740ABB" w:rsidRPr="00AF2ABC">
        <w:rPr>
          <w:rFonts w:ascii="Times New Roman" w:hAnsi="Times New Roman" w:cs="Times New Roman"/>
          <w:sz w:val="28"/>
          <w:szCs w:val="28"/>
        </w:rPr>
        <w:t xml:space="preserve"> призначена для </w:t>
      </w:r>
      <w:r w:rsidR="009B696A" w:rsidRPr="00AF2ABC">
        <w:rPr>
          <w:rFonts w:ascii="Times New Roman" w:hAnsi="Times New Roman" w:cs="Times New Roman"/>
          <w:sz w:val="28"/>
          <w:szCs w:val="28"/>
        </w:rPr>
        <w:tab/>
        <w:t>(</w:t>
      </w:r>
      <w:r w:rsidR="00740ABB" w:rsidRPr="00AF2ABC">
        <w:rPr>
          <w:rFonts w:ascii="Times New Roman" w:hAnsi="Times New Roman" w:cs="Times New Roman"/>
          <w:sz w:val="28"/>
          <w:szCs w:val="28"/>
        </w:rPr>
        <w:t>декоративного опорядження</w:t>
      </w:r>
      <w:r w:rsidR="008C75F2" w:rsidRPr="00AF2ABC">
        <w:rPr>
          <w:rFonts w:ascii="Times New Roman" w:hAnsi="Times New Roman" w:cs="Times New Roman"/>
          <w:sz w:val="28"/>
          <w:szCs w:val="28"/>
        </w:rPr>
        <w:t>); всередині і _____________</w:t>
      </w:r>
      <w:r w:rsidR="008C75F2" w:rsidRPr="00AF2ABC">
        <w:rPr>
          <w:rFonts w:ascii="Times New Roman" w:hAnsi="Times New Roman" w:cs="Times New Roman"/>
          <w:b/>
          <w:sz w:val="28"/>
          <w:szCs w:val="28"/>
        </w:rPr>
        <w:t xml:space="preserve">(зовні) </w:t>
      </w:r>
      <w:r w:rsidR="008C75F2" w:rsidRPr="00AF2ABC">
        <w:rPr>
          <w:rFonts w:ascii="Times New Roman" w:hAnsi="Times New Roman" w:cs="Times New Roman"/>
          <w:sz w:val="28"/>
          <w:szCs w:val="28"/>
        </w:rPr>
        <w:t>будинку</w:t>
      </w:r>
    </w:p>
    <w:p w:rsidR="009B696A" w:rsidRPr="00AF2ABC" w:rsidRDefault="00555273" w:rsidP="003D26C9">
      <w:pPr>
        <w:numPr>
          <w:ilvl w:val="0"/>
          <w:numId w:val="5"/>
        </w:numPr>
        <w:tabs>
          <w:tab w:val="left" w:pos="366"/>
          <w:tab w:val="left" w:leader="dot" w:pos="6034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  <w:lang w:val="en-US"/>
        </w:rPr>
        <w:t>Ceres</w:t>
      </w:r>
      <w:r w:rsidR="009B696A" w:rsidRPr="00AF2ABC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spellEnd"/>
      <w:r w:rsidR="009B696A" w:rsidRPr="00AF2ABC">
        <w:rPr>
          <w:rFonts w:ascii="Times New Roman" w:hAnsi="Times New Roman" w:cs="Times New Roman"/>
          <w:sz w:val="28"/>
          <w:szCs w:val="28"/>
        </w:rPr>
        <w:t xml:space="preserve">СТ </w:t>
      </w:r>
      <w:r w:rsidR="00A83704" w:rsidRPr="00AF2ABC">
        <w:rPr>
          <w:rFonts w:ascii="Times New Roman" w:hAnsi="Times New Roman" w:cs="Times New Roman"/>
          <w:sz w:val="28"/>
          <w:szCs w:val="28"/>
        </w:rPr>
        <w:t>35</w:t>
      </w:r>
      <w:r w:rsidR="009B696A" w:rsidRPr="00AF2ABC">
        <w:rPr>
          <w:rFonts w:ascii="Times New Roman" w:hAnsi="Times New Roman" w:cs="Times New Roman"/>
          <w:sz w:val="28"/>
          <w:szCs w:val="28"/>
        </w:rPr>
        <w:t xml:space="preserve"> призначена для </w:t>
      </w:r>
      <w:r w:rsidR="009B696A" w:rsidRPr="00AF2ABC">
        <w:rPr>
          <w:rFonts w:ascii="Times New Roman" w:hAnsi="Times New Roman" w:cs="Times New Roman"/>
          <w:sz w:val="28"/>
          <w:szCs w:val="28"/>
        </w:rPr>
        <w:tab/>
      </w:r>
      <w:r w:rsidR="009B696A" w:rsidRPr="00AF2ABC">
        <w:rPr>
          <w:rFonts w:ascii="Times New Roman" w:hAnsi="Times New Roman" w:cs="Times New Roman"/>
          <w:b/>
          <w:sz w:val="28"/>
          <w:szCs w:val="28"/>
        </w:rPr>
        <w:t>(</w:t>
      </w:r>
      <w:r w:rsidR="00A83704" w:rsidRPr="00AF2ABC">
        <w:rPr>
          <w:rFonts w:ascii="Times New Roman" w:hAnsi="Times New Roman" w:cs="Times New Roman"/>
          <w:b/>
          <w:sz w:val="28"/>
          <w:szCs w:val="28"/>
        </w:rPr>
        <w:t>опорядження</w:t>
      </w:r>
      <w:r w:rsidR="009B696A" w:rsidRPr="00AF2ABC">
        <w:rPr>
          <w:rFonts w:ascii="Times New Roman" w:hAnsi="Times New Roman" w:cs="Times New Roman"/>
          <w:b/>
          <w:sz w:val="28"/>
          <w:szCs w:val="28"/>
        </w:rPr>
        <w:t xml:space="preserve"> бетонних, цегл</w:t>
      </w:r>
      <w:r w:rsidR="00D33204" w:rsidRPr="00AF2ABC">
        <w:rPr>
          <w:rFonts w:ascii="Times New Roman" w:hAnsi="Times New Roman" w:cs="Times New Roman"/>
          <w:b/>
          <w:sz w:val="28"/>
          <w:szCs w:val="28"/>
        </w:rPr>
        <w:t>я</w:t>
      </w:r>
      <w:r w:rsidR="009B696A" w:rsidRPr="00AF2ABC">
        <w:rPr>
          <w:rFonts w:ascii="Times New Roman" w:hAnsi="Times New Roman" w:cs="Times New Roman"/>
          <w:b/>
          <w:sz w:val="28"/>
          <w:szCs w:val="28"/>
        </w:rPr>
        <w:t>них,</w:t>
      </w:r>
    </w:p>
    <w:p w:rsidR="009B696A" w:rsidRPr="00AF2ABC" w:rsidRDefault="009B696A" w:rsidP="003D26C9">
      <w:pPr>
        <w:tabs>
          <w:tab w:val="left" w:leader="dot" w:pos="2122"/>
        </w:tabs>
        <w:spacing w:line="360" w:lineRule="auto"/>
        <w:ind w:right="-7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b/>
          <w:sz w:val="28"/>
          <w:szCs w:val="28"/>
        </w:rPr>
        <w:t>цементно</w:t>
      </w:r>
      <w:proofErr w:type="spellEnd"/>
      <w:r w:rsidRPr="00AF2ABC">
        <w:rPr>
          <w:rFonts w:ascii="Times New Roman" w:hAnsi="Times New Roman" w:cs="Times New Roman"/>
          <w:b/>
          <w:sz w:val="28"/>
          <w:szCs w:val="28"/>
        </w:rPr>
        <w:t xml:space="preserve"> - піщаних , </w:t>
      </w:r>
      <w:proofErr w:type="spellStart"/>
      <w:r w:rsidRPr="00AF2ABC">
        <w:rPr>
          <w:rFonts w:ascii="Times New Roman" w:hAnsi="Times New Roman" w:cs="Times New Roman"/>
          <w:b/>
          <w:sz w:val="28"/>
          <w:szCs w:val="28"/>
        </w:rPr>
        <w:t>цементно</w:t>
      </w:r>
      <w:proofErr w:type="spellEnd"/>
      <w:r w:rsidRPr="00AF2ABC">
        <w:rPr>
          <w:rFonts w:ascii="Times New Roman" w:hAnsi="Times New Roman" w:cs="Times New Roman"/>
          <w:b/>
          <w:sz w:val="28"/>
          <w:szCs w:val="28"/>
        </w:rPr>
        <w:t xml:space="preserve"> - вапняних основ</w:t>
      </w:r>
      <w:r w:rsidRPr="00AF2AB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B696A" w:rsidRPr="00AF2ABC" w:rsidRDefault="00555273" w:rsidP="003D26C9">
      <w:pPr>
        <w:numPr>
          <w:ilvl w:val="0"/>
          <w:numId w:val="5"/>
        </w:numPr>
        <w:tabs>
          <w:tab w:val="left" w:pos="294"/>
          <w:tab w:val="left" w:leader="dot" w:pos="4186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  <w:lang w:val="en-US"/>
        </w:rPr>
        <w:t>Ceres</w:t>
      </w:r>
      <w:r w:rsidR="009B696A" w:rsidRPr="00AF2ABC">
        <w:rPr>
          <w:rFonts w:ascii="Times New Roman" w:hAnsi="Times New Roman" w:cs="Times New Roman"/>
          <w:sz w:val="28"/>
          <w:szCs w:val="28"/>
          <w:lang w:val="en-US"/>
        </w:rPr>
        <w:t>it</w:t>
      </w:r>
      <w:proofErr w:type="spellEnd"/>
      <w:r w:rsidR="009B696A" w:rsidRPr="00AF2ABC">
        <w:rPr>
          <w:rFonts w:ascii="Times New Roman" w:hAnsi="Times New Roman" w:cs="Times New Roman"/>
          <w:sz w:val="28"/>
          <w:szCs w:val="28"/>
        </w:rPr>
        <w:t>СТ 35 стійка до</w:t>
      </w:r>
      <w:r w:rsidR="009B696A" w:rsidRPr="00AF2ABC">
        <w:rPr>
          <w:rFonts w:ascii="Times New Roman" w:hAnsi="Times New Roman" w:cs="Times New Roman"/>
          <w:sz w:val="28"/>
          <w:szCs w:val="28"/>
        </w:rPr>
        <w:tab/>
        <w:t>(</w:t>
      </w:r>
      <w:r w:rsidR="009B696A" w:rsidRPr="00AF2ABC">
        <w:rPr>
          <w:rFonts w:ascii="Times New Roman" w:hAnsi="Times New Roman" w:cs="Times New Roman"/>
          <w:b/>
          <w:sz w:val="28"/>
          <w:szCs w:val="28"/>
        </w:rPr>
        <w:t>атмосферних впливів</w:t>
      </w:r>
      <w:r w:rsidR="00D33204" w:rsidRPr="00AF2ABC">
        <w:rPr>
          <w:rFonts w:ascii="Times New Roman" w:hAnsi="Times New Roman" w:cs="Times New Roman"/>
          <w:b/>
          <w:sz w:val="28"/>
          <w:szCs w:val="28"/>
        </w:rPr>
        <w:t>, ударних навантажень</w:t>
      </w:r>
      <w:r w:rsidR="009B696A" w:rsidRPr="00AF2ABC">
        <w:rPr>
          <w:rFonts w:ascii="Times New Roman" w:hAnsi="Times New Roman" w:cs="Times New Roman"/>
          <w:b/>
          <w:sz w:val="28"/>
          <w:szCs w:val="28"/>
        </w:rPr>
        <w:t>)</w:t>
      </w:r>
    </w:p>
    <w:p w:rsidR="009B696A" w:rsidRPr="00AF2ABC" w:rsidRDefault="009B696A" w:rsidP="003D26C9">
      <w:pPr>
        <w:numPr>
          <w:ilvl w:val="0"/>
          <w:numId w:val="5"/>
        </w:numPr>
        <w:tabs>
          <w:tab w:val="left" w:pos="318"/>
          <w:tab w:val="left" w:leader="dot" w:pos="1182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A83704" w:rsidRPr="00AF2ABC">
        <w:rPr>
          <w:rFonts w:ascii="Times New Roman" w:hAnsi="Times New Roman" w:cs="Times New Roman"/>
          <w:sz w:val="28"/>
          <w:szCs w:val="28"/>
        </w:rPr>
        <w:t xml:space="preserve">нанесенням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розчинових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сумішей СТ 35 основу очищають від </w:t>
      </w:r>
      <w:r w:rsidRPr="00AF2ABC">
        <w:rPr>
          <w:rFonts w:ascii="Times New Roman" w:hAnsi="Times New Roman" w:cs="Times New Roman"/>
          <w:sz w:val="28"/>
          <w:szCs w:val="28"/>
        </w:rPr>
        <w:tab/>
      </w:r>
      <w:r w:rsidRPr="00AF2ABC">
        <w:rPr>
          <w:rFonts w:ascii="Times New Roman" w:hAnsi="Times New Roman" w:cs="Times New Roman"/>
          <w:b/>
          <w:sz w:val="28"/>
          <w:szCs w:val="28"/>
        </w:rPr>
        <w:t xml:space="preserve">(пилу, </w:t>
      </w:r>
      <w:r w:rsidRPr="00AF2ABC">
        <w:rPr>
          <w:rFonts w:ascii="Times New Roman" w:hAnsi="Times New Roman" w:cs="Times New Roman"/>
          <w:b/>
          <w:sz w:val="28"/>
          <w:szCs w:val="28"/>
        </w:rPr>
        <w:lastRenderedPageBreak/>
        <w:t>бруду, напливів</w:t>
      </w:r>
      <w:r w:rsidRPr="00AF2ABC">
        <w:rPr>
          <w:rFonts w:ascii="Times New Roman" w:hAnsi="Times New Roman" w:cs="Times New Roman"/>
          <w:sz w:val="28"/>
          <w:szCs w:val="28"/>
        </w:rPr>
        <w:t xml:space="preserve">, </w:t>
      </w:r>
      <w:r w:rsidR="00D33204" w:rsidRPr="00AF2ABC">
        <w:rPr>
          <w:rFonts w:ascii="Times New Roman" w:hAnsi="Times New Roman" w:cs="Times New Roman"/>
          <w:b/>
          <w:sz w:val="28"/>
          <w:szCs w:val="28"/>
        </w:rPr>
        <w:t xml:space="preserve">масних </w:t>
      </w:r>
      <w:proofErr w:type="spellStart"/>
      <w:r w:rsidRPr="00AF2ABC">
        <w:rPr>
          <w:rFonts w:ascii="Times New Roman" w:hAnsi="Times New Roman" w:cs="Times New Roman"/>
          <w:b/>
          <w:sz w:val="28"/>
          <w:szCs w:val="28"/>
        </w:rPr>
        <w:t>пятен</w:t>
      </w:r>
      <w:proofErr w:type="spellEnd"/>
      <w:r w:rsidRPr="00AF2ABC">
        <w:rPr>
          <w:rFonts w:ascii="Times New Roman" w:hAnsi="Times New Roman" w:cs="Times New Roman"/>
          <w:b/>
          <w:sz w:val="28"/>
          <w:szCs w:val="28"/>
        </w:rPr>
        <w:t>)</w:t>
      </w:r>
    </w:p>
    <w:p w:rsidR="009B696A" w:rsidRPr="00AF2ABC" w:rsidRDefault="009B696A" w:rsidP="003D26C9">
      <w:pPr>
        <w:numPr>
          <w:ilvl w:val="0"/>
          <w:numId w:val="5"/>
        </w:numPr>
        <w:tabs>
          <w:tab w:val="left" w:pos="308"/>
          <w:tab w:val="left" w:leader="dot" w:pos="8161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Наносять </w:t>
      </w:r>
      <w:proofErr w:type="spellStart"/>
      <w:r w:rsidRPr="00AF2ABC">
        <w:rPr>
          <w:rFonts w:ascii="Times New Roman" w:hAnsi="Times New Roman" w:cs="Times New Roman"/>
          <w:sz w:val="28"/>
          <w:szCs w:val="28"/>
        </w:rPr>
        <w:t>розчинову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суміш на поверхню за допомогою</w:t>
      </w:r>
      <w:r w:rsidRPr="00AF2ABC">
        <w:rPr>
          <w:rFonts w:ascii="Times New Roman" w:hAnsi="Times New Roman" w:cs="Times New Roman"/>
          <w:sz w:val="28"/>
          <w:szCs w:val="28"/>
        </w:rPr>
        <w:tab/>
      </w:r>
      <w:r w:rsidRPr="00AF2ABC">
        <w:rPr>
          <w:rFonts w:ascii="Times New Roman" w:hAnsi="Times New Roman" w:cs="Times New Roman"/>
          <w:b/>
          <w:sz w:val="28"/>
          <w:szCs w:val="28"/>
        </w:rPr>
        <w:t>( шпателя, терки</w:t>
      </w:r>
    </w:p>
    <w:p w:rsidR="009B696A" w:rsidRPr="00AF2ABC" w:rsidRDefault="009B696A" w:rsidP="003D26C9">
      <w:pPr>
        <w:tabs>
          <w:tab w:val="left" w:leader="dot" w:pos="6812"/>
        </w:tabs>
        <w:spacing w:line="360" w:lineRule="auto"/>
        <w:ind w:right="-7"/>
        <w:rPr>
          <w:rFonts w:ascii="Times New Roman" w:hAnsi="Times New Roman" w:cs="Times New Roman"/>
          <w:b/>
          <w:sz w:val="28"/>
          <w:szCs w:val="28"/>
        </w:rPr>
      </w:pPr>
      <w:r w:rsidRPr="00AF2ABC">
        <w:rPr>
          <w:rFonts w:ascii="Times New Roman" w:hAnsi="Times New Roman" w:cs="Times New Roman"/>
          <w:b/>
          <w:sz w:val="28"/>
          <w:szCs w:val="28"/>
        </w:rPr>
        <w:t xml:space="preserve">або </w:t>
      </w:r>
      <w:proofErr w:type="spellStart"/>
      <w:r w:rsidRPr="00AF2ABC">
        <w:rPr>
          <w:rFonts w:ascii="Times New Roman" w:hAnsi="Times New Roman" w:cs="Times New Roman"/>
          <w:b/>
          <w:sz w:val="28"/>
          <w:szCs w:val="28"/>
        </w:rPr>
        <w:t>півтерка</w:t>
      </w:r>
      <w:proofErr w:type="spellEnd"/>
      <w:r w:rsidRPr="00AF2ABC">
        <w:rPr>
          <w:rFonts w:ascii="Times New Roman" w:hAnsi="Times New Roman" w:cs="Times New Roman"/>
          <w:b/>
          <w:sz w:val="28"/>
          <w:szCs w:val="28"/>
        </w:rPr>
        <w:t xml:space="preserve"> із нержавіючої сталі)</w:t>
      </w:r>
      <w:r w:rsidRPr="00AF2ABC">
        <w:rPr>
          <w:rFonts w:ascii="Times New Roman" w:hAnsi="Times New Roman" w:cs="Times New Roman"/>
          <w:sz w:val="28"/>
          <w:szCs w:val="28"/>
        </w:rPr>
        <w:t xml:space="preserve"> рухами</w:t>
      </w:r>
      <w:r w:rsidRPr="00AF2ABC">
        <w:rPr>
          <w:rFonts w:ascii="Times New Roman" w:hAnsi="Times New Roman" w:cs="Times New Roman"/>
          <w:sz w:val="28"/>
          <w:szCs w:val="28"/>
        </w:rPr>
        <w:tab/>
      </w:r>
      <w:r w:rsidRPr="00AF2ABC">
        <w:rPr>
          <w:rFonts w:ascii="Times New Roman" w:hAnsi="Times New Roman" w:cs="Times New Roman"/>
          <w:b/>
          <w:sz w:val="28"/>
          <w:szCs w:val="28"/>
        </w:rPr>
        <w:t>(знизу вгору)</w:t>
      </w:r>
    </w:p>
    <w:p w:rsidR="009B696A" w:rsidRPr="00AF2ABC" w:rsidRDefault="009B696A" w:rsidP="003D26C9">
      <w:pPr>
        <w:numPr>
          <w:ilvl w:val="0"/>
          <w:numId w:val="5"/>
        </w:numPr>
        <w:tabs>
          <w:tab w:val="left" w:pos="289"/>
          <w:tab w:val="left" w:leader="dot" w:pos="10177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Колір , відтінок і фактура декоративної штукатурки мають відповідати</w:t>
      </w:r>
      <w:r w:rsidRPr="00AF2ABC">
        <w:rPr>
          <w:rFonts w:ascii="Times New Roman" w:hAnsi="Times New Roman" w:cs="Times New Roman"/>
          <w:sz w:val="28"/>
          <w:szCs w:val="28"/>
        </w:rPr>
        <w:tab/>
      </w:r>
    </w:p>
    <w:p w:rsidR="009B696A" w:rsidRPr="00AF2ABC" w:rsidRDefault="009B696A" w:rsidP="003D26C9">
      <w:pPr>
        <w:spacing w:line="360" w:lineRule="auto"/>
        <w:ind w:right="-7"/>
        <w:rPr>
          <w:rFonts w:ascii="Times New Roman" w:hAnsi="Times New Roman" w:cs="Times New Roman"/>
          <w:b/>
          <w:sz w:val="28"/>
          <w:szCs w:val="28"/>
        </w:rPr>
      </w:pPr>
      <w:r w:rsidRPr="00AF2ABC">
        <w:rPr>
          <w:rFonts w:ascii="Times New Roman" w:hAnsi="Times New Roman" w:cs="Times New Roman"/>
          <w:b/>
          <w:sz w:val="28"/>
          <w:szCs w:val="28"/>
        </w:rPr>
        <w:t>(встановленому проектом зразку)</w:t>
      </w:r>
    </w:p>
    <w:p w:rsidR="009B696A" w:rsidRPr="00AF2ABC" w:rsidRDefault="009B696A" w:rsidP="003D26C9">
      <w:pPr>
        <w:numPr>
          <w:ilvl w:val="0"/>
          <w:numId w:val="5"/>
        </w:numPr>
        <w:tabs>
          <w:tab w:val="left" w:pos="390"/>
          <w:tab w:val="left" w:leader="dot" w:pos="4532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>Смуги, що різняться за кольором або тоном від основного кольору штукатурки, а також плями</w:t>
      </w:r>
      <w:r w:rsidRPr="00AF2ABC">
        <w:rPr>
          <w:rFonts w:ascii="Times New Roman" w:hAnsi="Times New Roman" w:cs="Times New Roman"/>
          <w:sz w:val="28"/>
          <w:szCs w:val="28"/>
        </w:rPr>
        <w:tab/>
      </w:r>
      <w:r w:rsidRPr="00AF2ABC">
        <w:rPr>
          <w:rFonts w:ascii="Times New Roman" w:hAnsi="Times New Roman" w:cs="Times New Roman"/>
          <w:b/>
          <w:sz w:val="28"/>
          <w:szCs w:val="28"/>
        </w:rPr>
        <w:t xml:space="preserve">(не </w:t>
      </w:r>
      <w:proofErr w:type="spellStart"/>
      <w:r w:rsidRPr="00AF2ABC">
        <w:rPr>
          <w:rFonts w:ascii="Times New Roman" w:hAnsi="Times New Roman" w:cs="Times New Roman"/>
          <w:b/>
          <w:sz w:val="28"/>
          <w:szCs w:val="28"/>
        </w:rPr>
        <w:t>допускпаються</w:t>
      </w:r>
      <w:proofErr w:type="spellEnd"/>
      <w:r w:rsidRPr="00AF2ABC">
        <w:rPr>
          <w:rFonts w:ascii="Times New Roman" w:hAnsi="Times New Roman" w:cs="Times New Roman"/>
          <w:b/>
          <w:sz w:val="28"/>
          <w:szCs w:val="28"/>
        </w:rPr>
        <w:t>)</w:t>
      </w:r>
    </w:p>
    <w:p w:rsidR="00A83704" w:rsidRPr="00AF2ABC" w:rsidRDefault="00A83704" w:rsidP="003D26C9">
      <w:pPr>
        <w:numPr>
          <w:ilvl w:val="0"/>
          <w:numId w:val="5"/>
        </w:numPr>
        <w:tabs>
          <w:tab w:val="left" w:pos="390"/>
          <w:tab w:val="left" w:leader="dot" w:pos="4532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2ABC">
        <w:rPr>
          <w:rFonts w:ascii="Times New Roman" w:hAnsi="Times New Roman" w:cs="Times New Roman"/>
          <w:sz w:val="28"/>
          <w:szCs w:val="28"/>
        </w:rPr>
        <w:t>Розчинову</w:t>
      </w:r>
      <w:proofErr w:type="spellEnd"/>
      <w:r w:rsidRPr="00AF2ABC">
        <w:rPr>
          <w:rFonts w:ascii="Times New Roman" w:hAnsi="Times New Roman" w:cs="Times New Roman"/>
          <w:sz w:val="28"/>
          <w:szCs w:val="28"/>
        </w:rPr>
        <w:t xml:space="preserve"> суміш СТ 35 наносять шаром ________________ (</w:t>
      </w:r>
      <w:r w:rsidRPr="00AF2ABC">
        <w:rPr>
          <w:rFonts w:ascii="Times New Roman" w:hAnsi="Times New Roman" w:cs="Times New Roman"/>
          <w:b/>
          <w:sz w:val="28"/>
          <w:szCs w:val="28"/>
        </w:rPr>
        <w:t>завтовшки 5-6 мм)</w:t>
      </w:r>
    </w:p>
    <w:p w:rsidR="00A83704" w:rsidRPr="00AF2ABC" w:rsidRDefault="00A83704" w:rsidP="003D26C9">
      <w:pPr>
        <w:numPr>
          <w:ilvl w:val="0"/>
          <w:numId w:val="5"/>
        </w:numPr>
        <w:tabs>
          <w:tab w:val="left" w:pos="390"/>
          <w:tab w:val="left" w:leader="dot" w:pos="4532"/>
        </w:tabs>
        <w:spacing w:line="360" w:lineRule="auto"/>
        <w:ind w:right="-7"/>
        <w:jc w:val="both"/>
        <w:rPr>
          <w:rFonts w:ascii="Times New Roman" w:hAnsi="Times New Roman" w:cs="Times New Roman"/>
          <w:sz w:val="28"/>
          <w:szCs w:val="28"/>
        </w:rPr>
      </w:pPr>
      <w:r w:rsidRPr="00AF2ABC">
        <w:rPr>
          <w:rFonts w:ascii="Times New Roman" w:hAnsi="Times New Roman" w:cs="Times New Roman"/>
          <w:sz w:val="28"/>
          <w:szCs w:val="28"/>
        </w:rPr>
        <w:t xml:space="preserve">Шорстку фактуру з матеріалу СТ 35 формують за допомогою___________________ </w:t>
      </w:r>
      <w:r w:rsidRPr="00AF2ABC">
        <w:rPr>
          <w:rFonts w:ascii="Times New Roman" w:hAnsi="Times New Roman" w:cs="Times New Roman"/>
          <w:b/>
          <w:sz w:val="28"/>
          <w:szCs w:val="28"/>
        </w:rPr>
        <w:t>(пластмасової або дерев’яної терки).</w:t>
      </w:r>
    </w:p>
    <w:p w:rsidR="00CE5B34" w:rsidRPr="00AF2ABC" w:rsidRDefault="00CE5B34" w:rsidP="003D26C9">
      <w:pPr>
        <w:tabs>
          <w:tab w:val="left" w:pos="390"/>
          <w:tab w:val="left" w:leader="dot" w:pos="4532"/>
        </w:tabs>
        <w:spacing w:line="360" w:lineRule="auto"/>
        <w:ind w:right="-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CE5B34" w:rsidRPr="00AF2ABC" w:rsidRDefault="00CE5B34" w:rsidP="003D26C9">
      <w:pPr>
        <w:widowControl/>
        <w:spacing w:line="360" w:lineRule="auto"/>
        <w:ind w:right="-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 w:rsidRPr="004E6FB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bidi="ar-SA"/>
        </w:rPr>
        <w:t>5</w:t>
      </w:r>
      <w:r w:rsidRPr="00AF2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. Конкурс “Хто швидше”</w:t>
      </w:r>
    </w:p>
    <w:p w:rsidR="00CE5B34" w:rsidRPr="00AF2ABC" w:rsidRDefault="008775E9" w:rsidP="008775E9">
      <w:pPr>
        <w:widowControl/>
        <w:spacing w:line="360" w:lineRule="auto"/>
        <w:ind w:right="-7"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Учні отримують розрізану </w:t>
      </w:r>
      <w:r w:rsidR="00CE5B34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>інструкційно-технологічн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у</w:t>
      </w:r>
      <w:r w:rsidR="00CE5B34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картк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у </w:t>
      </w:r>
      <w:r w:rsidR="00CE5B34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>в конверт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і (додаток 4). Вони мають впорядкувати її за алгоритмом дій</w:t>
      </w:r>
      <w:r w:rsidR="00CE5B34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Необхідно скласти інструкційно-технологічну картку правильно та швидко.</w:t>
      </w:r>
    </w:p>
    <w:p w:rsidR="00CE5B34" w:rsidRPr="00AF2ABC" w:rsidRDefault="00CE5B34" w:rsidP="003D26C9">
      <w:pPr>
        <w:widowControl/>
        <w:spacing w:line="360" w:lineRule="auto"/>
        <w:ind w:right="-7"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bidi="ar-SA"/>
        </w:rPr>
      </w:pPr>
    </w:p>
    <w:p w:rsidR="00CE5B34" w:rsidRPr="00AF2ABC" w:rsidRDefault="00650120" w:rsidP="003D26C9">
      <w:pPr>
        <w:widowControl/>
        <w:spacing w:line="360" w:lineRule="auto"/>
        <w:ind w:right="-7" w:firstLine="567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</w:pPr>
      <w:r w:rsidRPr="00AF2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ru-RU" w:bidi="ar-SA"/>
        </w:rPr>
        <w:t>6</w:t>
      </w:r>
      <w:r w:rsidR="00CE5B34" w:rsidRPr="00AF2ABC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bidi="ar-SA"/>
        </w:rPr>
        <w:t>. Конкурс “Обчисли”</w:t>
      </w:r>
    </w:p>
    <w:p w:rsidR="00CE5B34" w:rsidRPr="00AF2ABC" w:rsidRDefault="00CE5B34" w:rsidP="003D26C9">
      <w:pPr>
        <w:widowControl/>
        <w:spacing w:line="360" w:lineRule="auto"/>
        <w:ind w:right="-7" w:firstLine="567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>Практичне завдання. Учні отримують картки і обчислюють кількість матеріалів</w:t>
      </w:r>
      <w:r w:rsidR="008775E9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(додаток 5)</w:t>
      </w:r>
      <w:r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</w:p>
    <w:p w:rsidR="00F07D6B" w:rsidRPr="00AF2ABC" w:rsidRDefault="00F07D6B" w:rsidP="003D26C9">
      <w:pPr>
        <w:widowControl/>
        <w:spacing w:line="360" w:lineRule="auto"/>
        <w:ind w:right="-7" w:firstLine="567"/>
        <w:rPr>
          <w:rStyle w:val="11"/>
          <w:rFonts w:eastAsia="Arial Unicode MS"/>
          <w:sz w:val="28"/>
          <w:szCs w:val="28"/>
        </w:rPr>
      </w:pPr>
    </w:p>
    <w:p w:rsidR="00F07D6B" w:rsidRPr="00AF2ABC" w:rsidRDefault="00650120" w:rsidP="003D26C9">
      <w:pPr>
        <w:tabs>
          <w:tab w:val="left" w:pos="390"/>
          <w:tab w:val="left" w:leader="dot" w:pos="4532"/>
        </w:tabs>
        <w:spacing w:line="360" w:lineRule="auto"/>
        <w:ind w:right="-7"/>
        <w:jc w:val="center"/>
        <w:rPr>
          <w:rFonts w:ascii="Times New Roman" w:hAnsi="Times New Roman" w:cs="Times New Roman"/>
          <w:sz w:val="28"/>
          <w:szCs w:val="28"/>
        </w:rPr>
      </w:pPr>
      <w:r w:rsidRPr="00AF2ABC">
        <w:rPr>
          <w:rStyle w:val="11"/>
          <w:rFonts w:eastAsia="Arial Unicode MS"/>
          <w:sz w:val="28"/>
          <w:szCs w:val="28"/>
          <w:lang w:val="ru-RU"/>
        </w:rPr>
        <w:t>7</w:t>
      </w:r>
      <w:r w:rsidR="00F07D6B" w:rsidRPr="00AF2ABC">
        <w:rPr>
          <w:rStyle w:val="11"/>
          <w:rFonts w:eastAsia="Arial Unicode MS"/>
          <w:sz w:val="28"/>
          <w:szCs w:val="28"/>
        </w:rPr>
        <w:t>. Конкурс «Тести»</w:t>
      </w:r>
    </w:p>
    <w:p w:rsidR="009B696A" w:rsidRDefault="008775E9" w:rsidP="008775E9">
      <w:pPr>
        <w:pStyle w:val="23"/>
        <w:shd w:val="clear" w:color="auto" w:fill="auto"/>
        <w:spacing w:after="0" w:line="360" w:lineRule="auto"/>
        <w:ind w:right="-7" w:firstLine="567"/>
        <w:jc w:val="both"/>
        <w:rPr>
          <w:rStyle w:val="11"/>
          <w:sz w:val="28"/>
          <w:szCs w:val="28"/>
        </w:rPr>
      </w:pPr>
      <w:r>
        <w:rPr>
          <w:rStyle w:val="11"/>
          <w:sz w:val="28"/>
          <w:szCs w:val="28"/>
        </w:rPr>
        <w:t>Необхідно дати вірну відповідь «Так» чи «Ні» на тестові завдання (додаток 6).</w:t>
      </w:r>
    </w:p>
    <w:p w:rsidR="008775E9" w:rsidRPr="008775E9" w:rsidRDefault="008775E9" w:rsidP="008775E9">
      <w:pPr>
        <w:pStyle w:val="23"/>
        <w:shd w:val="clear" w:color="auto" w:fill="auto"/>
        <w:spacing w:after="0" w:line="360" w:lineRule="auto"/>
        <w:ind w:right="-7" w:firstLine="567"/>
        <w:jc w:val="both"/>
        <w:rPr>
          <w:rStyle w:val="11"/>
          <w:rFonts w:eastAsia="Arial Unicode MS"/>
          <w:b/>
          <w:bCs/>
          <w:sz w:val="28"/>
          <w:szCs w:val="28"/>
        </w:rPr>
      </w:pPr>
    </w:p>
    <w:p w:rsidR="009B696A" w:rsidRPr="00AF2ABC" w:rsidRDefault="008775E9" w:rsidP="003D26C9">
      <w:pPr>
        <w:spacing w:line="360" w:lineRule="auto"/>
        <w:ind w:right="-7"/>
        <w:jc w:val="center"/>
        <w:rPr>
          <w:rStyle w:val="11"/>
          <w:rFonts w:eastAsia="Arial Unicode MS"/>
          <w:sz w:val="28"/>
          <w:szCs w:val="28"/>
          <w:lang w:val="ru-RU"/>
        </w:rPr>
      </w:pPr>
      <w:r>
        <w:rPr>
          <w:rStyle w:val="11"/>
          <w:rFonts w:eastAsia="Arial Unicode MS"/>
          <w:sz w:val="28"/>
          <w:szCs w:val="28"/>
        </w:rPr>
        <w:t>Підсумк</w:t>
      </w:r>
      <w:r w:rsidR="00993182">
        <w:rPr>
          <w:rStyle w:val="11"/>
          <w:rFonts w:eastAsia="Arial Unicode MS"/>
          <w:sz w:val="28"/>
          <w:szCs w:val="28"/>
        </w:rPr>
        <w:t xml:space="preserve">и </w:t>
      </w:r>
      <w:r w:rsidR="00A169BF">
        <w:rPr>
          <w:rStyle w:val="11"/>
          <w:rFonts w:eastAsia="Arial Unicode MS"/>
          <w:sz w:val="28"/>
          <w:szCs w:val="28"/>
        </w:rPr>
        <w:t xml:space="preserve"> </w:t>
      </w:r>
    </w:p>
    <w:p w:rsidR="00650120" w:rsidRPr="00AF2ABC" w:rsidRDefault="008775E9" w:rsidP="008775E9">
      <w:pPr>
        <w:widowControl/>
        <w:spacing w:line="360" w:lineRule="auto"/>
        <w:ind w:right="-7" w:firstLine="567"/>
        <w:jc w:val="both"/>
        <w:rPr>
          <w:rStyle w:val="11"/>
          <w:rFonts w:eastAsia="Arial Unicode MS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Журі проводить підсумки</w:t>
      </w:r>
      <w:r w:rsidR="00650120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Викладач</w:t>
      </w:r>
      <w:r w:rsidR="00650120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робить розбір уроку, виставляє оцінки та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>оголошує</w:t>
      </w:r>
      <w:r w:rsidR="00650120" w:rsidRPr="00AF2ABC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переможця.</w:t>
      </w:r>
    </w:p>
    <w:p w:rsidR="00EE6C30" w:rsidRDefault="00696670" w:rsidP="00AF2ABC">
      <w:pPr>
        <w:pStyle w:val="20"/>
        <w:keepNext/>
        <w:keepLines/>
        <w:shd w:val="clear" w:color="auto" w:fill="auto"/>
        <w:spacing w:after="0" w:line="360" w:lineRule="auto"/>
        <w:ind w:right="2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proofErr w:type="spellStart"/>
      <w:r w:rsidR="00F80223">
        <w:rPr>
          <w:sz w:val="28"/>
          <w:szCs w:val="28"/>
          <w:lang w:val="ru-RU"/>
        </w:rPr>
        <w:t>Домашнє</w:t>
      </w:r>
      <w:proofErr w:type="spellEnd"/>
      <w:r w:rsidR="00F80223">
        <w:rPr>
          <w:sz w:val="28"/>
          <w:szCs w:val="28"/>
          <w:lang w:val="ru-RU"/>
        </w:rPr>
        <w:t xml:space="preserve"> </w:t>
      </w:r>
      <w:proofErr w:type="spellStart"/>
      <w:r w:rsidR="00F80223">
        <w:rPr>
          <w:sz w:val="28"/>
          <w:szCs w:val="28"/>
          <w:lang w:val="ru-RU"/>
        </w:rPr>
        <w:t>завдання</w:t>
      </w:r>
      <w:proofErr w:type="spellEnd"/>
      <w:r w:rsidR="00F80223">
        <w:rPr>
          <w:sz w:val="28"/>
          <w:szCs w:val="28"/>
          <w:lang w:val="ru-RU"/>
        </w:rPr>
        <w:t>.</w:t>
      </w:r>
    </w:p>
    <w:p w:rsidR="00F80223" w:rsidRPr="002C1E91" w:rsidRDefault="00F80223" w:rsidP="00AF2ABC">
      <w:pPr>
        <w:pStyle w:val="20"/>
        <w:keepNext/>
        <w:keepLines/>
        <w:shd w:val="clear" w:color="auto" w:fill="auto"/>
        <w:spacing w:after="0" w:line="360" w:lineRule="auto"/>
        <w:ind w:right="20"/>
        <w:rPr>
          <w:b w:val="0"/>
          <w:sz w:val="28"/>
          <w:szCs w:val="28"/>
          <w:lang w:val="ru-RU"/>
        </w:rPr>
      </w:pPr>
      <w:proofErr w:type="spellStart"/>
      <w:proofErr w:type="gramStart"/>
      <w:r w:rsidRPr="002C1E91">
        <w:rPr>
          <w:b w:val="0"/>
          <w:sz w:val="28"/>
          <w:szCs w:val="28"/>
          <w:lang w:val="ru-RU"/>
        </w:rPr>
        <w:t>П</w:t>
      </w:r>
      <w:proofErr w:type="gramEnd"/>
      <w:r w:rsidRPr="002C1E91">
        <w:rPr>
          <w:b w:val="0"/>
          <w:sz w:val="28"/>
          <w:szCs w:val="28"/>
          <w:lang w:val="ru-RU"/>
        </w:rPr>
        <w:t>ідготувати</w:t>
      </w:r>
      <w:proofErr w:type="spellEnd"/>
      <w:r w:rsidRPr="002C1E91">
        <w:rPr>
          <w:b w:val="0"/>
          <w:sz w:val="28"/>
          <w:szCs w:val="28"/>
          <w:lang w:val="ru-RU"/>
        </w:rPr>
        <w:t xml:space="preserve"> </w:t>
      </w:r>
      <w:proofErr w:type="spellStart"/>
      <w:r w:rsidRPr="002C1E91">
        <w:rPr>
          <w:b w:val="0"/>
          <w:sz w:val="28"/>
          <w:szCs w:val="28"/>
          <w:lang w:val="ru-RU"/>
        </w:rPr>
        <w:t>повідомлення</w:t>
      </w:r>
      <w:proofErr w:type="spellEnd"/>
      <w:r w:rsidRPr="002C1E91">
        <w:rPr>
          <w:b w:val="0"/>
          <w:sz w:val="28"/>
          <w:szCs w:val="28"/>
          <w:lang w:val="ru-RU"/>
        </w:rPr>
        <w:t xml:space="preserve"> по </w:t>
      </w:r>
      <w:proofErr w:type="spellStart"/>
      <w:r w:rsidRPr="002C1E91">
        <w:rPr>
          <w:b w:val="0"/>
          <w:sz w:val="28"/>
          <w:szCs w:val="28"/>
          <w:lang w:val="ru-RU"/>
        </w:rPr>
        <w:t>темі</w:t>
      </w:r>
      <w:proofErr w:type="spellEnd"/>
      <w:r w:rsidRPr="002C1E91">
        <w:rPr>
          <w:b w:val="0"/>
          <w:sz w:val="28"/>
          <w:szCs w:val="28"/>
          <w:lang w:val="ru-RU"/>
        </w:rPr>
        <w:t>: «</w:t>
      </w:r>
      <w:r w:rsidR="002C1E91" w:rsidRPr="002C1E91">
        <w:rPr>
          <w:b w:val="0"/>
          <w:sz w:val="28"/>
          <w:szCs w:val="28"/>
        </w:rPr>
        <w:t xml:space="preserve">Декоративне опорядження поверхонь </w:t>
      </w:r>
      <w:proofErr w:type="spellStart"/>
      <w:r w:rsidR="002C1E91" w:rsidRPr="002C1E91">
        <w:rPr>
          <w:b w:val="0"/>
          <w:sz w:val="28"/>
          <w:szCs w:val="28"/>
        </w:rPr>
        <w:t>полімерцементною</w:t>
      </w:r>
      <w:proofErr w:type="spellEnd"/>
      <w:r w:rsidR="002C1E91" w:rsidRPr="002C1E91">
        <w:rPr>
          <w:b w:val="0"/>
          <w:sz w:val="28"/>
          <w:szCs w:val="28"/>
        </w:rPr>
        <w:t xml:space="preserve"> штукатуркою </w:t>
      </w:r>
      <w:proofErr w:type="gramStart"/>
      <w:r w:rsidR="002C1E91" w:rsidRPr="002C1E91">
        <w:rPr>
          <w:b w:val="0"/>
          <w:sz w:val="28"/>
          <w:szCs w:val="28"/>
        </w:rPr>
        <w:t>СТ</w:t>
      </w:r>
      <w:proofErr w:type="gramEnd"/>
      <w:r w:rsidR="002C1E91" w:rsidRPr="002C1E91">
        <w:rPr>
          <w:b w:val="0"/>
          <w:sz w:val="28"/>
          <w:szCs w:val="28"/>
        </w:rPr>
        <w:t xml:space="preserve"> 35</w:t>
      </w:r>
      <w:r w:rsidRPr="002C1E91">
        <w:rPr>
          <w:b w:val="0"/>
          <w:sz w:val="28"/>
          <w:szCs w:val="28"/>
          <w:lang w:val="ru-RU"/>
        </w:rPr>
        <w:t>»</w:t>
      </w:r>
    </w:p>
    <w:sectPr w:rsidR="00F80223" w:rsidRPr="002C1E91" w:rsidSect="00EE6C30">
      <w:pgSz w:w="11900" w:h="16840"/>
      <w:pgMar w:top="567" w:right="567" w:bottom="567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66A8" w:rsidRDefault="003366A8" w:rsidP="001C71BF">
      <w:r>
        <w:separator/>
      </w:r>
    </w:p>
  </w:endnote>
  <w:endnote w:type="continuationSeparator" w:id="1">
    <w:p w:rsidR="003366A8" w:rsidRDefault="003366A8" w:rsidP="001C7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66A8" w:rsidRDefault="003366A8"/>
  </w:footnote>
  <w:footnote w:type="continuationSeparator" w:id="1">
    <w:p w:rsidR="003366A8" w:rsidRDefault="003366A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84C47"/>
    <w:multiLevelType w:val="hybridMultilevel"/>
    <w:tmpl w:val="1E0AB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86825"/>
    <w:multiLevelType w:val="multilevel"/>
    <w:tmpl w:val="C226E6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CC1A68"/>
    <w:multiLevelType w:val="hybridMultilevel"/>
    <w:tmpl w:val="77BE230E"/>
    <w:lvl w:ilvl="0" w:tplc="0F92CB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2D153B35"/>
    <w:multiLevelType w:val="hybridMultilevel"/>
    <w:tmpl w:val="45A66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5E7000"/>
    <w:multiLevelType w:val="multilevel"/>
    <w:tmpl w:val="E4EA84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79C2091"/>
    <w:multiLevelType w:val="multilevel"/>
    <w:tmpl w:val="5E8EE38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D855C21"/>
    <w:multiLevelType w:val="multilevel"/>
    <w:tmpl w:val="D026D9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9B140A"/>
    <w:multiLevelType w:val="multilevel"/>
    <w:tmpl w:val="A35217F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801CC4"/>
    <w:multiLevelType w:val="hybridMultilevel"/>
    <w:tmpl w:val="A144343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7535E"/>
    <w:multiLevelType w:val="hybridMultilevel"/>
    <w:tmpl w:val="E9DA14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EE6E88"/>
    <w:multiLevelType w:val="hybridMultilevel"/>
    <w:tmpl w:val="4C0A9828"/>
    <w:lvl w:ilvl="0" w:tplc="0F92CBB2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35B0808"/>
    <w:multiLevelType w:val="multilevel"/>
    <w:tmpl w:val="A768CD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337EAC"/>
    <w:multiLevelType w:val="multilevel"/>
    <w:tmpl w:val="D9D459C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uk-UA" w:eastAsia="uk-UA" w:bidi="uk-UA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7ED45659"/>
    <w:multiLevelType w:val="multilevel"/>
    <w:tmpl w:val="AA7E4AAA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9"/>
  </w:num>
  <w:num w:numId="3">
    <w:abstractNumId w:val="13"/>
  </w:num>
  <w:num w:numId="4">
    <w:abstractNumId w:val="1"/>
  </w:num>
  <w:num w:numId="5">
    <w:abstractNumId w:val="6"/>
  </w:num>
  <w:num w:numId="6">
    <w:abstractNumId w:val="7"/>
  </w:num>
  <w:num w:numId="7">
    <w:abstractNumId w:val="4"/>
  </w:num>
  <w:num w:numId="8">
    <w:abstractNumId w:val="5"/>
  </w:num>
  <w:num w:numId="9">
    <w:abstractNumId w:val="12"/>
  </w:num>
  <w:num w:numId="10">
    <w:abstractNumId w:val="10"/>
  </w:num>
  <w:num w:numId="11">
    <w:abstractNumId w:val="2"/>
  </w:num>
  <w:num w:numId="12">
    <w:abstractNumId w:val="8"/>
  </w:num>
  <w:num w:numId="13">
    <w:abstractNumId w:val="3"/>
  </w:num>
  <w:num w:numId="14">
    <w:abstractNumId w:val="0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1C71BF"/>
    <w:rsid w:val="00035E3E"/>
    <w:rsid w:val="00040D0F"/>
    <w:rsid w:val="0004261A"/>
    <w:rsid w:val="00053914"/>
    <w:rsid w:val="000565B2"/>
    <w:rsid w:val="000840F0"/>
    <w:rsid w:val="000911F6"/>
    <w:rsid w:val="000B4A67"/>
    <w:rsid w:val="000E297A"/>
    <w:rsid w:val="000F0708"/>
    <w:rsid w:val="00152C72"/>
    <w:rsid w:val="00175960"/>
    <w:rsid w:val="00180B06"/>
    <w:rsid w:val="00187625"/>
    <w:rsid w:val="001B0165"/>
    <w:rsid w:val="001B136B"/>
    <w:rsid w:val="001B4E86"/>
    <w:rsid w:val="001B6364"/>
    <w:rsid w:val="001C71BF"/>
    <w:rsid w:val="001F1634"/>
    <w:rsid w:val="00210977"/>
    <w:rsid w:val="00210F2F"/>
    <w:rsid w:val="00231276"/>
    <w:rsid w:val="002338D1"/>
    <w:rsid w:val="002415A2"/>
    <w:rsid w:val="002645CD"/>
    <w:rsid w:val="00265FBF"/>
    <w:rsid w:val="00290F99"/>
    <w:rsid w:val="00293042"/>
    <w:rsid w:val="002A3366"/>
    <w:rsid w:val="002A7BCD"/>
    <w:rsid w:val="002B59D8"/>
    <w:rsid w:val="002C1E91"/>
    <w:rsid w:val="002C774C"/>
    <w:rsid w:val="002D19DD"/>
    <w:rsid w:val="003253B2"/>
    <w:rsid w:val="00330AB7"/>
    <w:rsid w:val="003366A8"/>
    <w:rsid w:val="00344CB2"/>
    <w:rsid w:val="00351A3D"/>
    <w:rsid w:val="00365ACB"/>
    <w:rsid w:val="00365E6B"/>
    <w:rsid w:val="00367806"/>
    <w:rsid w:val="00370435"/>
    <w:rsid w:val="00377B51"/>
    <w:rsid w:val="00383653"/>
    <w:rsid w:val="003A5062"/>
    <w:rsid w:val="003D26C9"/>
    <w:rsid w:val="003E5AA4"/>
    <w:rsid w:val="004074C1"/>
    <w:rsid w:val="004245EC"/>
    <w:rsid w:val="00443C6E"/>
    <w:rsid w:val="00494C47"/>
    <w:rsid w:val="004A5531"/>
    <w:rsid w:val="004C2D13"/>
    <w:rsid w:val="004E5341"/>
    <w:rsid w:val="004E6FB7"/>
    <w:rsid w:val="004E760B"/>
    <w:rsid w:val="004F4890"/>
    <w:rsid w:val="00526710"/>
    <w:rsid w:val="00555273"/>
    <w:rsid w:val="005756D6"/>
    <w:rsid w:val="00577FC9"/>
    <w:rsid w:val="00596131"/>
    <w:rsid w:val="005C11F1"/>
    <w:rsid w:val="005C733A"/>
    <w:rsid w:val="005F59CF"/>
    <w:rsid w:val="005F709B"/>
    <w:rsid w:val="00611716"/>
    <w:rsid w:val="00650120"/>
    <w:rsid w:val="00651C27"/>
    <w:rsid w:val="00676777"/>
    <w:rsid w:val="00696670"/>
    <w:rsid w:val="006A5BC9"/>
    <w:rsid w:val="006A681A"/>
    <w:rsid w:val="006B2CDA"/>
    <w:rsid w:val="006E3C38"/>
    <w:rsid w:val="006F0691"/>
    <w:rsid w:val="006F0848"/>
    <w:rsid w:val="006F667A"/>
    <w:rsid w:val="00711852"/>
    <w:rsid w:val="00717F9B"/>
    <w:rsid w:val="00740ABB"/>
    <w:rsid w:val="007421BF"/>
    <w:rsid w:val="007447F3"/>
    <w:rsid w:val="00753CAA"/>
    <w:rsid w:val="00754A23"/>
    <w:rsid w:val="0077626D"/>
    <w:rsid w:val="007D36D7"/>
    <w:rsid w:val="007F0FDC"/>
    <w:rsid w:val="008018E9"/>
    <w:rsid w:val="008056F2"/>
    <w:rsid w:val="0082194A"/>
    <w:rsid w:val="008775E9"/>
    <w:rsid w:val="0089505E"/>
    <w:rsid w:val="008A71D0"/>
    <w:rsid w:val="008B73BD"/>
    <w:rsid w:val="008C75F2"/>
    <w:rsid w:val="008D4BB3"/>
    <w:rsid w:val="008D6790"/>
    <w:rsid w:val="00901C71"/>
    <w:rsid w:val="00926AE1"/>
    <w:rsid w:val="00955C0D"/>
    <w:rsid w:val="0097344C"/>
    <w:rsid w:val="00990CA9"/>
    <w:rsid w:val="00993182"/>
    <w:rsid w:val="009B696A"/>
    <w:rsid w:val="009C247B"/>
    <w:rsid w:val="009D34A3"/>
    <w:rsid w:val="009D7E85"/>
    <w:rsid w:val="00A169BF"/>
    <w:rsid w:val="00A267AF"/>
    <w:rsid w:val="00A355A3"/>
    <w:rsid w:val="00A5207A"/>
    <w:rsid w:val="00A631EF"/>
    <w:rsid w:val="00A72CE1"/>
    <w:rsid w:val="00A7552B"/>
    <w:rsid w:val="00A83704"/>
    <w:rsid w:val="00A9191E"/>
    <w:rsid w:val="00A94BAD"/>
    <w:rsid w:val="00A96CC1"/>
    <w:rsid w:val="00AA6C0B"/>
    <w:rsid w:val="00AB05B8"/>
    <w:rsid w:val="00AC210D"/>
    <w:rsid w:val="00AF2ABC"/>
    <w:rsid w:val="00AF3FF2"/>
    <w:rsid w:val="00B04A70"/>
    <w:rsid w:val="00B154D2"/>
    <w:rsid w:val="00B20F31"/>
    <w:rsid w:val="00B23316"/>
    <w:rsid w:val="00B25F47"/>
    <w:rsid w:val="00B46600"/>
    <w:rsid w:val="00B543DC"/>
    <w:rsid w:val="00B93B97"/>
    <w:rsid w:val="00BA53D9"/>
    <w:rsid w:val="00BD5F8D"/>
    <w:rsid w:val="00BE00BD"/>
    <w:rsid w:val="00BF5C06"/>
    <w:rsid w:val="00C13FC7"/>
    <w:rsid w:val="00C1775C"/>
    <w:rsid w:val="00C213D9"/>
    <w:rsid w:val="00C22AB6"/>
    <w:rsid w:val="00C5322B"/>
    <w:rsid w:val="00C75038"/>
    <w:rsid w:val="00C86EC2"/>
    <w:rsid w:val="00CA19F5"/>
    <w:rsid w:val="00CC416E"/>
    <w:rsid w:val="00CD5BDB"/>
    <w:rsid w:val="00CE5B34"/>
    <w:rsid w:val="00D10BE7"/>
    <w:rsid w:val="00D10EEC"/>
    <w:rsid w:val="00D1185D"/>
    <w:rsid w:val="00D2137F"/>
    <w:rsid w:val="00D3206B"/>
    <w:rsid w:val="00D33204"/>
    <w:rsid w:val="00D33267"/>
    <w:rsid w:val="00D466ED"/>
    <w:rsid w:val="00D5233B"/>
    <w:rsid w:val="00D653C8"/>
    <w:rsid w:val="00DD241D"/>
    <w:rsid w:val="00DF19CC"/>
    <w:rsid w:val="00E42874"/>
    <w:rsid w:val="00E62D96"/>
    <w:rsid w:val="00EA30A4"/>
    <w:rsid w:val="00EA7BDC"/>
    <w:rsid w:val="00EB71CA"/>
    <w:rsid w:val="00EC0FB8"/>
    <w:rsid w:val="00EE6C30"/>
    <w:rsid w:val="00F0674A"/>
    <w:rsid w:val="00F07D6B"/>
    <w:rsid w:val="00F10D90"/>
    <w:rsid w:val="00F25CF7"/>
    <w:rsid w:val="00F319F6"/>
    <w:rsid w:val="00F80223"/>
    <w:rsid w:val="00F97D70"/>
    <w:rsid w:val="00FA2A32"/>
    <w:rsid w:val="00FB495A"/>
    <w:rsid w:val="00FB5A57"/>
    <w:rsid w:val="00FC6382"/>
    <w:rsid w:val="00FD6649"/>
    <w:rsid w:val="00FE6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C71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C71BF"/>
    <w:rPr>
      <w:color w:val="000080"/>
      <w:u w:val="single"/>
    </w:rPr>
  </w:style>
  <w:style w:type="character" w:customStyle="1" w:styleId="2">
    <w:name w:val="Заголовок №2_"/>
    <w:basedOn w:val="a0"/>
    <w:link w:val="20"/>
    <w:rsid w:val="001C71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Заголовок №3_"/>
    <w:basedOn w:val="a0"/>
    <w:link w:val="30"/>
    <w:rsid w:val="001C71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1C71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2115pt">
    <w:name w:val="Основной текст (2) + 11;5 pt;Полужирный;Курсив"/>
    <w:basedOn w:val="21"/>
    <w:rsid w:val="001C71B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character" w:customStyle="1" w:styleId="24pt">
    <w:name w:val="Основной текст (2) + 4 pt;Курсив"/>
    <w:basedOn w:val="21"/>
    <w:rsid w:val="001C71B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1C71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1">
    <w:name w:val="Заголовок №1_"/>
    <w:basedOn w:val="a0"/>
    <w:link w:val="10"/>
    <w:rsid w:val="001C71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_"/>
    <w:basedOn w:val="a0"/>
    <w:link w:val="32"/>
    <w:rsid w:val="001C71BF"/>
    <w:rPr>
      <w:rFonts w:ascii="Times New Roman" w:eastAsia="Times New Roman" w:hAnsi="Times New Roman" w:cs="Times New Roman"/>
      <w:b/>
      <w:bCs/>
      <w:i/>
      <w:iCs/>
      <w:smallCaps w:val="0"/>
      <w:strike w:val="0"/>
      <w:sz w:val="23"/>
      <w:szCs w:val="23"/>
      <w:u w:val="none"/>
    </w:rPr>
  </w:style>
  <w:style w:type="character" w:customStyle="1" w:styleId="312pt">
    <w:name w:val="Основной текст (3) + 12 pt;Не курсив"/>
    <w:basedOn w:val="31"/>
    <w:rsid w:val="001C71B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uk-UA" w:eastAsia="uk-UA" w:bidi="uk-UA"/>
    </w:rPr>
  </w:style>
  <w:style w:type="character" w:customStyle="1" w:styleId="3115pt">
    <w:name w:val="Заголовок №3 + 11;5 pt;Курсив"/>
    <w:basedOn w:val="3"/>
    <w:rsid w:val="001C71B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 w:eastAsia="uk-UA" w:bidi="uk-UA"/>
    </w:rPr>
  </w:style>
  <w:style w:type="paragraph" w:customStyle="1" w:styleId="20">
    <w:name w:val="Заголовок №2"/>
    <w:basedOn w:val="a"/>
    <w:link w:val="2"/>
    <w:rsid w:val="001C71BF"/>
    <w:pPr>
      <w:shd w:val="clear" w:color="auto" w:fill="FFFFFF"/>
      <w:spacing w:after="60" w:line="283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30">
    <w:name w:val="Заголовок №3"/>
    <w:basedOn w:val="a"/>
    <w:link w:val="3"/>
    <w:rsid w:val="001C71BF"/>
    <w:pPr>
      <w:shd w:val="clear" w:color="auto" w:fill="FFFFFF"/>
      <w:spacing w:before="60" w:after="240" w:line="0" w:lineRule="atLeast"/>
      <w:outlineLvl w:val="2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Основной текст (2)"/>
    <w:basedOn w:val="a"/>
    <w:link w:val="21"/>
    <w:rsid w:val="001C71BF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1C71BF"/>
    <w:pPr>
      <w:shd w:val="clear" w:color="auto" w:fill="FFFFFF"/>
      <w:spacing w:before="24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2">
    <w:name w:val="Основной текст (3)"/>
    <w:basedOn w:val="a"/>
    <w:link w:val="31"/>
    <w:rsid w:val="001C71BF"/>
    <w:pPr>
      <w:shd w:val="clear" w:color="auto" w:fill="FFFFFF"/>
      <w:spacing w:before="60" w:line="377" w:lineRule="exact"/>
      <w:jc w:val="both"/>
    </w:pPr>
    <w:rPr>
      <w:rFonts w:ascii="Times New Roman" w:eastAsia="Times New Roman" w:hAnsi="Times New Roman" w:cs="Times New Roman"/>
      <w:b/>
      <w:bCs/>
      <w:i/>
      <w:iCs/>
      <w:sz w:val="23"/>
      <w:szCs w:val="23"/>
    </w:rPr>
  </w:style>
  <w:style w:type="paragraph" w:styleId="a4">
    <w:name w:val="List Paragraph"/>
    <w:basedOn w:val="a"/>
    <w:uiPriority w:val="34"/>
    <w:qFormat/>
    <w:rsid w:val="005C11F1"/>
    <w:pPr>
      <w:ind w:left="720"/>
      <w:contextualSpacing/>
    </w:pPr>
  </w:style>
  <w:style w:type="character" w:customStyle="1" w:styleId="3Exact">
    <w:name w:val="Основной текст (3) Exact"/>
    <w:basedOn w:val="a0"/>
    <w:rsid w:val="009B6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23"/>
    <w:rsid w:val="009B696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189pt">
    <w:name w:val="Заголовок №1 + 89 pt;Не курсив"/>
    <w:basedOn w:val="a0"/>
    <w:rsid w:val="009B69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8"/>
      <w:szCs w:val="178"/>
      <w:u w:val="none"/>
      <w:lang w:val="uk-UA"/>
    </w:rPr>
  </w:style>
  <w:style w:type="character" w:customStyle="1" w:styleId="2185pt">
    <w:name w:val="Заголовок №2 + 18;5 pt"/>
    <w:basedOn w:val="2"/>
    <w:rsid w:val="009B6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7"/>
      <w:szCs w:val="37"/>
      <w:u w:val="none"/>
      <w:shd w:val="clear" w:color="auto" w:fill="FFFFFF"/>
      <w:lang w:val="uk-UA"/>
    </w:rPr>
  </w:style>
  <w:style w:type="character" w:customStyle="1" w:styleId="14pt">
    <w:name w:val="Основной текст + 14 pt"/>
    <w:basedOn w:val="a5"/>
    <w:rsid w:val="009B69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/>
    </w:rPr>
  </w:style>
  <w:style w:type="character" w:customStyle="1" w:styleId="33">
    <w:name w:val="Основной текст (3) + Полужирный;Курсив"/>
    <w:basedOn w:val="31"/>
    <w:rsid w:val="009B69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/>
    </w:rPr>
  </w:style>
  <w:style w:type="character" w:customStyle="1" w:styleId="34">
    <w:name w:val="Основной текст (3) + Полужирный"/>
    <w:basedOn w:val="31"/>
    <w:rsid w:val="009B69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/>
    </w:rPr>
  </w:style>
  <w:style w:type="character" w:customStyle="1" w:styleId="33pt">
    <w:name w:val="Основной текст (3) + Интервал 3 pt"/>
    <w:basedOn w:val="31"/>
    <w:rsid w:val="009B69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60"/>
      <w:w w:val="100"/>
      <w:position w:val="0"/>
      <w:sz w:val="28"/>
      <w:szCs w:val="28"/>
      <w:u w:val="none"/>
      <w:lang w:val="uk-UA"/>
    </w:rPr>
  </w:style>
  <w:style w:type="character" w:customStyle="1" w:styleId="5">
    <w:name w:val="Основной текст (5)_"/>
    <w:basedOn w:val="a0"/>
    <w:link w:val="50"/>
    <w:rsid w:val="009B696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">
    <w:name w:val="Заголовок №4_"/>
    <w:basedOn w:val="a0"/>
    <w:link w:val="40"/>
    <w:rsid w:val="009B696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41">
    <w:name w:val="Основной текст (4) + Не полужирный;Не курсив"/>
    <w:basedOn w:val="a0"/>
    <w:rsid w:val="009B69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/>
    </w:rPr>
  </w:style>
  <w:style w:type="character" w:customStyle="1" w:styleId="42">
    <w:name w:val="Основной текст (4)"/>
    <w:basedOn w:val="a0"/>
    <w:rsid w:val="009B696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/>
    </w:rPr>
  </w:style>
  <w:style w:type="character" w:customStyle="1" w:styleId="a6">
    <w:name w:val="Оглавление_"/>
    <w:basedOn w:val="a0"/>
    <w:link w:val="a7"/>
    <w:rsid w:val="009B696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pt">
    <w:name w:val="Оглавление + Интервал 2 pt"/>
    <w:basedOn w:val="a6"/>
    <w:rsid w:val="009B696A"/>
    <w:rPr>
      <w:rFonts w:ascii="Times New Roman" w:eastAsia="Times New Roman" w:hAnsi="Times New Roman" w:cs="Times New Roman"/>
      <w:color w:val="000000"/>
      <w:spacing w:val="40"/>
      <w:w w:val="100"/>
      <w:position w:val="0"/>
      <w:sz w:val="28"/>
      <w:szCs w:val="28"/>
      <w:shd w:val="clear" w:color="auto" w:fill="FFFFFF"/>
      <w:lang w:val="uk-UA"/>
    </w:rPr>
  </w:style>
  <w:style w:type="character" w:customStyle="1" w:styleId="11">
    <w:name w:val="Основной текст1"/>
    <w:basedOn w:val="a5"/>
    <w:rsid w:val="009B69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uk-UA"/>
    </w:rPr>
  </w:style>
  <w:style w:type="character" w:customStyle="1" w:styleId="1pt">
    <w:name w:val="Основной текст + Интервал 1 pt"/>
    <w:basedOn w:val="a5"/>
    <w:rsid w:val="009B696A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27"/>
      <w:szCs w:val="27"/>
      <w:shd w:val="clear" w:color="auto" w:fill="FFFFFF"/>
      <w:lang w:val="uk-UA"/>
    </w:rPr>
  </w:style>
  <w:style w:type="paragraph" w:customStyle="1" w:styleId="23">
    <w:name w:val="Основной текст2"/>
    <w:basedOn w:val="a"/>
    <w:link w:val="a5"/>
    <w:rsid w:val="009B696A"/>
    <w:pPr>
      <w:shd w:val="clear" w:color="auto" w:fill="FFFFFF"/>
      <w:spacing w:after="24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50">
    <w:name w:val="Основной текст (5)"/>
    <w:basedOn w:val="a"/>
    <w:link w:val="5"/>
    <w:rsid w:val="009B696A"/>
    <w:pPr>
      <w:shd w:val="clear" w:color="auto" w:fill="FFFFFF"/>
      <w:spacing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40">
    <w:name w:val="Заголовок №4"/>
    <w:basedOn w:val="a"/>
    <w:link w:val="4"/>
    <w:rsid w:val="009B696A"/>
    <w:pPr>
      <w:shd w:val="clear" w:color="auto" w:fill="FFFFFF"/>
      <w:spacing w:before="300" w:after="60" w:line="0" w:lineRule="atLeast"/>
      <w:jc w:val="center"/>
      <w:outlineLvl w:val="3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paragraph" w:customStyle="1" w:styleId="a7">
    <w:name w:val="Оглавление"/>
    <w:basedOn w:val="a"/>
    <w:link w:val="a6"/>
    <w:rsid w:val="009B696A"/>
    <w:pPr>
      <w:shd w:val="clear" w:color="auto" w:fill="FFFFFF"/>
      <w:spacing w:before="300" w:line="322" w:lineRule="exact"/>
      <w:ind w:hanging="360"/>
      <w:jc w:val="both"/>
    </w:pPr>
    <w:rPr>
      <w:rFonts w:ascii="Times New Roman" w:eastAsia="Times New Roman" w:hAnsi="Times New Roman" w:cs="Times New Roman"/>
      <w:color w:val="auto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8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1BD43-1136-458C-9077-335C83521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5</Pages>
  <Words>995</Words>
  <Characters>5676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Викладач</cp:lastModifiedBy>
  <cp:revision>94</cp:revision>
  <dcterms:created xsi:type="dcterms:W3CDTF">2016-01-11T12:55:00Z</dcterms:created>
  <dcterms:modified xsi:type="dcterms:W3CDTF">2017-05-17T07:51:00Z</dcterms:modified>
</cp:coreProperties>
</file>