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36" w:rsidRPr="00687636" w:rsidRDefault="00687636" w:rsidP="00687636">
      <w:pPr>
        <w:pStyle w:val="10"/>
        <w:keepNext/>
        <w:keepLines/>
        <w:shd w:val="clear" w:color="auto" w:fill="auto"/>
        <w:spacing w:before="0" w:after="0" w:line="240" w:lineRule="auto"/>
        <w:rPr>
          <w:rStyle w:val="16pt"/>
          <w:b/>
          <w:bCs/>
          <w:dstrike w:val="0"/>
          <w:sz w:val="40"/>
          <w:szCs w:val="40"/>
        </w:rPr>
      </w:pPr>
      <w:r w:rsidRPr="00687636">
        <w:rPr>
          <w:rStyle w:val="16pt"/>
          <w:dstrike w:val="0"/>
          <w:sz w:val="40"/>
          <w:szCs w:val="40"/>
        </w:rPr>
        <w:t>Доповідь</w:t>
      </w:r>
    </w:p>
    <w:p w:rsidR="00687636" w:rsidRPr="00687636" w:rsidRDefault="00687636" w:rsidP="00687636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bCs w:val="0"/>
          <w:dstrike w:val="0"/>
          <w:sz w:val="26"/>
          <w:szCs w:val="26"/>
        </w:rPr>
      </w:pPr>
      <w:r w:rsidRPr="00687636">
        <w:rPr>
          <w:dstrike w:val="0"/>
          <w:sz w:val="32"/>
          <w:szCs w:val="32"/>
        </w:rPr>
        <w:t xml:space="preserve">на тему: «Рідкі шпалери – сучасне декоративне оздоблення поверхонь» </w:t>
      </w:r>
      <w:bookmarkStart w:id="0" w:name="_GoBack"/>
      <w:bookmarkEnd w:id="0"/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w:drawing>
          <wp:anchor distT="0" distB="0" distL="114300" distR="114300" simplePos="0" relativeHeight="251660288" behindDoc="0" locked="0" layoutInCell="1" allowOverlap="1" wp14:anchorId="5E31B3B1" wp14:editId="33C77959">
            <wp:simplePos x="0" y="0"/>
            <wp:positionH relativeFrom="column">
              <wp:posOffset>3409950</wp:posOffset>
            </wp:positionH>
            <wp:positionV relativeFrom="paragraph">
              <wp:posOffset>1734185</wp:posOffset>
            </wp:positionV>
            <wp:extent cx="3009265" cy="23717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Ринок оздоблюваних матеріалів сьогодні надає практично необмежені можливості втілити свої фантазії в реальність. «Рідкі шпалери»: що це таке і навіщо властиво воно нам потрібно? «Рідкі шпалери» по великому рахунку і шпалерами назвати складно, а поєднує їх мабуть лише функціональна сумісність цих матеріалів. В окремих випадках, коли стіни прикрашені тріщинами, виступами, кутами, використання «рідких шпалер» надасть прекрасний результат і значно знизить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трудо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затрати при обробці приміщення.</w:t>
      </w:r>
      <w:r w:rsidRPr="006876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По суті, до традиційних шпалер рідкі шпалери не мають ніякого відношення. Рідкі шпалери - більш схожі до фарби і декоративних штукатурок, це особливого роду настінне покриття, що складається з безлічі компонентів. Основою рідких шпалер є дубова кора, бавовна, желатин, слюда, сухі водорості, натуральний шовк, що створює ефект тканини, у деяких випадках срібні і золоті нитки, що підсилюють особливий декоративний ефект. Завдяки складу і технології виготовлення рідкі шпалери є екологічно чистим продуктом, що особливо важливо для людей, що страждають від алергії на «хімію».</w:t>
      </w:r>
    </w:p>
    <w:p w:rsidR="00687636" w:rsidRPr="00687636" w:rsidRDefault="00687636" w:rsidP="00687636">
      <w:pPr>
        <w:framePr w:w="294" w:h="226" w:hRule="exact" w:wrap="around" w:hAnchor="margin" w:x="-1669" w:y="-184"/>
        <w:spacing w:line="360" w:lineRule="auto"/>
        <w:ind w:firstLine="567"/>
        <w:jc w:val="both"/>
        <w:textDirection w:val="btL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i/>
          <w:iCs/>
          <w:sz w:val="26"/>
          <w:szCs w:val="26"/>
        </w:rPr>
        <w:t>ш.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Рідкі шпалери можна знайти у двох основних видах: у вигляді сухого порошку, що розводиться теплою водою і наноситься потім на поверхню стін, і в рідкому виді - такий варіант особливо зручний для тих, хто використовує цей вид покриття вперше.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Структура рідких шпалер дозволяє наносити на них будь-яку фактуру, візерунки і орнаменти (фактурна обробка здійснюється після нанесення на стіни спеціальними валиками або пневматичними розпилювачами), а також, варіюючи консистенцію і щільність матеріалу, підсилювати властивості фактури.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w:drawing>
          <wp:anchor distT="0" distB="0" distL="114300" distR="114300" simplePos="0" relativeHeight="251659264" behindDoc="0" locked="0" layoutInCell="1" allowOverlap="1" wp14:anchorId="06872254" wp14:editId="093C9F93">
            <wp:simplePos x="0" y="0"/>
            <wp:positionH relativeFrom="column">
              <wp:posOffset>-250825</wp:posOffset>
            </wp:positionH>
            <wp:positionV relativeFrom="paragraph">
              <wp:posOffset>285115</wp:posOffset>
            </wp:positionV>
            <wp:extent cx="2067560" cy="1876425"/>
            <wp:effectExtent l="0" t="0" r="8890" b="9525"/>
            <wp:wrapSquare wrapText="bothSides"/>
            <wp:docPr id="19" name="Рисунок 19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Технологія нанесення рідких шпалер на стіни доволі проста: сухий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sz w:val="2"/>
          <w:szCs w:val="2"/>
        </w:rPr>
      </w:pPr>
    </w:p>
    <w:p w:rsidR="00687636" w:rsidRPr="00687636" w:rsidRDefault="00687636" w:rsidP="00687636">
      <w:pPr>
        <w:tabs>
          <w:tab w:val="right" w:pos="4292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порошок розмочується у воді (обов'язково дотримуйтесь інструкції, у якій зазначені пропорції), а через двадцять хвилин їх уже можна за допомогою шпателя або валика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lastRenderedPageBreak/>
        <w:t>наносити на робочу поверхню. Залежно від товщини та щільності нанесеного шару, час висихання варіюється від півтора до трьох днів. Також необхідно пам'ятати, що при «усадці» рідких шпалер можливе утворення тріщин і зазорів, які легко усунути, розмочивши шар водою і підрівнявши поверхню. Рідкі шпалери до певної міри безвідхідне виробництво: матеріал, що залишився після обробки стін, можна зберегти і використати надалі для майбутнього ремонту.</w:t>
      </w:r>
    </w:p>
    <w:p w:rsidR="00687636" w:rsidRPr="00687636" w:rsidRDefault="00687636" w:rsidP="00687636">
      <w:pPr>
        <w:tabs>
          <w:tab w:val="left" w:pos="6172"/>
          <w:tab w:val="left" w:pos="6575"/>
          <w:tab w:val="right" w:pos="7804"/>
          <w:tab w:val="right" w:pos="93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Рідкі шпалери давно завоювали собі місце на ринку, що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ab/>
        <w:t>обумовлено рядом незаперечних переваг цього виду настінних покриттів.</w:t>
      </w:r>
    </w:p>
    <w:p w:rsidR="00687636" w:rsidRPr="00687636" w:rsidRDefault="00687636" w:rsidP="00687636">
      <w:pPr>
        <w:tabs>
          <w:tab w:val="left" w:pos="605"/>
          <w:tab w:val="right" w:pos="572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w:drawing>
          <wp:anchor distT="0" distB="0" distL="114300" distR="114300" simplePos="0" relativeHeight="251661312" behindDoc="0" locked="0" layoutInCell="1" allowOverlap="1" wp14:anchorId="75C28093" wp14:editId="41CB6DC1">
            <wp:simplePos x="0" y="0"/>
            <wp:positionH relativeFrom="column">
              <wp:posOffset>7132955</wp:posOffset>
            </wp:positionH>
            <wp:positionV relativeFrom="paragraph">
              <wp:posOffset>52070</wp:posOffset>
            </wp:positionV>
            <wp:extent cx="1971675" cy="1955800"/>
            <wp:effectExtent l="0" t="0" r="9525" b="6350"/>
            <wp:wrapSquare wrapText="bothSides"/>
            <wp:docPr id="4" name="Рисунок 4" descr="C:\Users\use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use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Мікропориста структура рідких шпалер, що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ab/>
        <w:t>складає з натуральних компонентів,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дозволяє стінам «дихати», завдяки чому їх можна використати в приміщеннях з будь-яким рівнем вологості. Крім того, у такий спосіб підтримується мікроклімат приміщення.</w:t>
      </w:r>
    </w:p>
    <w:p w:rsidR="00687636" w:rsidRPr="00687636" w:rsidRDefault="00687636" w:rsidP="00687636">
      <w:pPr>
        <w:tabs>
          <w:tab w:val="right" w:pos="6095"/>
          <w:tab w:val="left" w:pos="6248"/>
          <w:tab w:val="left" w:pos="6506"/>
          <w:tab w:val="right" w:pos="93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Незаперечною перевагою рідких шпалер є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ab/>
        <w:t>швидкість проведення оздоблювальних ремонтних робіт.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Зроблені з екологічно чистих матеріалів, рідкі шпалери екологічні, антистатичні, відштовхують пил, а крім того, володіють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тепло-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і звукоізолюючими властивостями.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Рідкі шпалери ідеальні для «проблемних» квартир: вони еластичні, а виходить, не потріскаються не «відстануть» від стіни, маскують всі нерівності та тріщини, а крім всього іншого, безшовні, на відміну від паперових аналогів: не прийдеться мучитись, підганяючи рулони стик у стик, дотримуючись візерунка, зображеного на шпалерах.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Рідкі шпалери довговічні, зносостійкі і допускають можливість проведення вологого прибирання.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Рідкі шпалери, завдяки фактурі і текстурі, надають широкі можливості як для професійних дизайнерів, так і для людей, що вперше затіяли ремонт самотужки. Рідкі шпалери мають широку колірну гаму. Існує можливість комбінації декору - зокрема, можна зробити часткову «проклейку» таких шпалер, створивши на стіні ефект картини, що, безсумнівну, приверне увагу гостей і додасть приміщенню особливий шарм . Крім того, використання золотих і срібних ниток, а також текстилю дозволяє домогтись особливого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ефекту.</w:t>
      </w:r>
    </w:p>
    <w:p w:rsid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b/>
          <w:bCs/>
          <w:sz w:val="26"/>
          <w:szCs w:val="26"/>
        </w:rPr>
        <w:t>ПІДГОТОВКА СТІН ДО РОБОТИ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sz w:val="2"/>
          <w:szCs w:val="2"/>
        </w:rPr>
      </w:pPr>
      <w:r w:rsidRPr="00687636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343E6399" wp14:editId="587FC04B">
            <wp:simplePos x="0" y="0"/>
            <wp:positionH relativeFrom="column">
              <wp:posOffset>356870</wp:posOffset>
            </wp:positionH>
            <wp:positionV relativeFrom="paragraph">
              <wp:posOffset>3810</wp:posOffset>
            </wp:positionV>
            <wp:extent cx="1081405" cy="1494790"/>
            <wp:effectExtent l="0" t="0" r="4445" b="0"/>
            <wp:wrapSquare wrapText="bothSides"/>
            <wp:docPr id="18" name="Рисунок 18" descr="C:\Users\user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Перший крок - це нанесення ґрунтовки. Ґрунтовка зміцнює стіну, вирівнює поверхню, збільшує приставання до стіни та зменшує ризик виникнення плям на поверхні.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Грунт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EkoDecor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  <w:lang w:val="ru-RU" w:eastAsia="en-US" w:bidi="en-US"/>
        </w:rPr>
        <w:t xml:space="preserve">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готовий до застосування. Його слід ретельно вимішати та нанести на поверхню за допомогою валика або пензля. З моменту ґрунтування можна наносити рідкі шпалери.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sz w:val="2"/>
          <w:szCs w:val="2"/>
        </w:rPr>
      </w:pP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bidi="ar-SA"/>
        </w:rPr>
        <w:drawing>
          <wp:anchor distT="0" distB="0" distL="114300" distR="114300" simplePos="0" relativeHeight="251663360" behindDoc="0" locked="0" layoutInCell="1" allowOverlap="1" wp14:anchorId="3800E3AD" wp14:editId="152B22F1">
            <wp:simplePos x="0" y="0"/>
            <wp:positionH relativeFrom="column">
              <wp:posOffset>5248910</wp:posOffset>
            </wp:positionH>
            <wp:positionV relativeFrom="paragraph">
              <wp:posOffset>200025</wp:posOffset>
            </wp:positionV>
            <wp:extent cx="898525" cy="1153160"/>
            <wp:effectExtent l="0" t="0" r="0" b="8890"/>
            <wp:wrapSquare wrapText="bothSides"/>
            <wp:docPr id="17" name="Рисунок 17" descr="C:\Users\user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636">
        <w:rPr>
          <w:rFonts w:ascii="Times New Roman" w:eastAsia="Times New Roman" w:hAnsi="Times New Roman" w:cs="Times New Roman"/>
          <w:b/>
          <w:bCs/>
          <w:sz w:val="26"/>
          <w:szCs w:val="26"/>
        </w:rPr>
        <w:t>ПІДГОТОВКА ПРОДУКТУ</w:t>
      </w:r>
    </w:p>
    <w:p w:rsidR="00687636" w:rsidRPr="00687636" w:rsidRDefault="00687636" w:rsidP="00687636">
      <w:pPr>
        <w:numPr>
          <w:ilvl w:val="0"/>
          <w:numId w:val="1"/>
        </w:numPr>
        <w:tabs>
          <w:tab w:val="left" w:pos="1431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В пластикову ємність налити потрібну кількість літньої води.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sz w:val="2"/>
          <w:szCs w:val="2"/>
        </w:rPr>
      </w:pP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w:drawing>
          <wp:anchor distT="0" distB="0" distL="114300" distR="114300" simplePos="0" relativeHeight="251664384" behindDoc="0" locked="0" layoutInCell="1" allowOverlap="1" wp14:anchorId="32E828C8" wp14:editId="0F714119">
            <wp:simplePos x="0" y="0"/>
            <wp:positionH relativeFrom="column">
              <wp:posOffset>-169545</wp:posOffset>
            </wp:positionH>
            <wp:positionV relativeFrom="paragraph">
              <wp:posOffset>67310</wp:posOffset>
            </wp:positionV>
            <wp:extent cx="898525" cy="1256030"/>
            <wp:effectExtent l="0" t="0" r="0" b="1270"/>
            <wp:wrapSquare wrapText="bothSides"/>
            <wp:docPr id="16" name="Рисунок 16" descr="C:\Users\user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Для крупнозернистих шпалер потрібно 6 літрів, для м</w:t>
      </w:r>
    </w:p>
    <w:p w:rsidR="00687636" w:rsidRPr="00687636" w:rsidRDefault="00687636" w:rsidP="0068763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дрібнозернистих - 4 літри.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sz w:val="2"/>
          <w:szCs w:val="2"/>
        </w:rPr>
      </w:pP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w:drawing>
          <wp:anchor distT="0" distB="0" distL="114300" distR="114300" simplePos="0" relativeHeight="251665408" behindDoc="0" locked="0" layoutInCell="1" allowOverlap="1" wp14:anchorId="06DB17A7" wp14:editId="1E2724A8">
            <wp:simplePos x="0" y="0"/>
            <wp:positionH relativeFrom="column">
              <wp:posOffset>4291330</wp:posOffset>
            </wp:positionH>
            <wp:positionV relativeFrom="paragraph">
              <wp:posOffset>492760</wp:posOffset>
            </wp:positionV>
            <wp:extent cx="898525" cy="1256030"/>
            <wp:effectExtent l="0" t="0" r="0" b="1270"/>
            <wp:wrapSquare wrapText="bothSides"/>
            <wp:docPr id="15" name="Рисунок 15" descr="C:\Users\user\AppData\Local\Temp\FineReader11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Висипати поступово шпалери у воду, перемішуючи. Вимішати шпалери рукою, маса має бути однорідною, густою, без грудок.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Перед нанесенням масу залишити на 30-40 хв., потім ще раз вимішати.</w:t>
      </w:r>
    </w:p>
    <w:p w:rsidR="00687636" w:rsidRPr="00687636" w:rsidRDefault="00687636" w:rsidP="00687636">
      <w:pPr>
        <w:keepNext/>
        <w:keepLines/>
        <w:spacing w:line="360" w:lineRule="auto"/>
        <w:ind w:firstLine="567"/>
        <w:jc w:val="both"/>
        <w:outlineLvl w:val="0"/>
        <w:rPr>
          <w:rFonts w:ascii="Arial" w:eastAsia="Arial" w:hAnsi="Arial" w:cs="Arial"/>
          <w:b/>
          <w:bCs/>
          <w:sz w:val="26"/>
          <w:szCs w:val="26"/>
        </w:rPr>
      </w:pPr>
      <w:r w:rsidRPr="00687636">
        <w:rPr>
          <w:rFonts w:ascii="Arial" w:eastAsia="Arial" w:hAnsi="Arial" w:cs="Arial"/>
          <w:b/>
          <w:bCs/>
          <w:sz w:val="26"/>
          <w:szCs w:val="26"/>
        </w:rPr>
        <w:t>УВАГА: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Рідкі шпалери </w:t>
      </w:r>
      <w:proofErr w:type="spellStart"/>
      <w:r w:rsidRPr="00687636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US" w:bidi="en-US"/>
        </w:rPr>
        <w:t>EkoDecor</w:t>
      </w:r>
      <w:proofErr w:type="spellEnd"/>
      <w:r w:rsidRPr="00687636">
        <w:rPr>
          <w:rFonts w:ascii="Times New Roman" w:eastAsia="Times New Roman" w:hAnsi="Times New Roman" w:cs="Times New Roman"/>
          <w:i/>
          <w:iCs/>
          <w:sz w:val="26"/>
          <w:szCs w:val="26"/>
          <w:lang w:eastAsia="en-US" w:bidi="en-US"/>
        </w:rPr>
        <w:t xml:space="preserve"> </w:t>
      </w:r>
      <w:r w:rsidRPr="00687636">
        <w:rPr>
          <w:rFonts w:ascii="Times New Roman" w:eastAsia="Times New Roman" w:hAnsi="Times New Roman" w:cs="Times New Roman"/>
          <w:i/>
          <w:iCs/>
          <w:sz w:val="26"/>
          <w:szCs w:val="26"/>
        </w:rPr>
        <w:t>виконані з натуральних складників, тому матеріал повинен бути однієї партії.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b/>
          <w:bCs/>
          <w:sz w:val="26"/>
          <w:szCs w:val="26"/>
        </w:rPr>
        <w:t>НАНЕСЕННЯ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Рідкі шпалери наносити на завчасно підготовлену поверхню за допомогою пластикової терки. Однієї упаковки рідких шпалер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EkoDecor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стає до 3 м</w:t>
      </w:r>
      <w:r w:rsidRPr="00687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sz w:val="2"/>
          <w:szCs w:val="2"/>
        </w:rPr>
      </w:pPr>
      <w:r w:rsidRPr="00687636"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5EB60357" wp14:editId="07AB174C">
            <wp:simplePos x="0" y="0"/>
            <wp:positionH relativeFrom="column">
              <wp:posOffset>361315</wp:posOffset>
            </wp:positionH>
            <wp:positionV relativeFrom="paragraph">
              <wp:align>outside</wp:align>
            </wp:positionV>
            <wp:extent cx="962025" cy="1343660"/>
            <wp:effectExtent l="0" t="0" r="9525" b="8890"/>
            <wp:wrapSquare wrapText="bothSides"/>
            <wp:docPr id="14" name="Рисунок 14" descr="C:\Users\user\AppData\Local\Temp\FineReader11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1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Для починаючих майстрів: нанесіть 1 м</w:t>
      </w:r>
      <w:r w:rsidRPr="00687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матеріалу, щоб впевнитися у тому, що Вам вистачить упаковки на З м</w:t>
      </w:r>
      <w:r w:rsidRPr="00687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З метою одержання однорідної поверхні не слід переривати нанесення, не покривши однієї стіни.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Наносити матеріал рівномірно, розгладжуючи його теркою по поверхні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стіни.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Після закінчення роботи, надлишок матеріалу розкласти на аркуші паперу і дати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lastRenderedPageBreak/>
        <w:t>висохнути, сухим всипати до мішечка і використати при потребі.</w:t>
      </w:r>
    </w:p>
    <w:p w:rsidR="00687636" w:rsidRPr="00687636" w:rsidRDefault="00687636" w:rsidP="00687636">
      <w:pPr>
        <w:keepNext/>
        <w:keepLines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b/>
          <w:bCs/>
          <w:sz w:val="26"/>
          <w:szCs w:val="26"/>
        </w:rPr>
        <w:t>ВІДНОВЛЕННЯ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Якщо стіну забруднено або пошкоджено, дану ділянку слід зволожити водою за допомогою пульверизатора. Коли шпалери набудуть консистенції як при накладанні, забруднену ділянку слід зняти за допомогою пластмасової терки:</w:t>
      </w:r>
    </w:p>
    <w:p w:rsidR="00687636" w:rsidRPr="00687636" w:rsidRDefault="00687636" w:rsidP="0068763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Якщо ділянка до 10 см</w:t>
      </w:r>
      <w:r w:rsidRPr="00687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- розгладити теркою;</w:t>
      </w:r>
    </w:p>
    <w:p w:rsidR="00687636" w:rsidRPr="00687636" w:rsidRDefault="00687636" w:rsidP="0068763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Якщо ділянка більша 10 см</w:t>
      </w:r>
      <w:r w:rsidRPr="00687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- нанести новий матеріал</w:t>
      </w:r>
    </w:p>
    <w:p w:rsidR="00687636" w:rsidRPr="00687636" w:rsidRDefault="00687636" w:rsidP="00687636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b/>
          <w:sz w:val="26"/>
          <w:szCs w:val="26"/>
        </w:rPr>
        <w:t>Використання рідких шпалер.</w:t>
      </w:r>
    </w:p>
    <w:p w:rsidR="00687636" w:rsidRPr="00687636" w:rsidRDefault="00687636" w:rsidP="00687636">
      <w:pPr>
        <w:numPr>
          <w:ilvl w:val="0"/>
          <w:numId w:val="6"/>
        </w:numPr>
        <w:spacing w:after="176" w:line="4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w:drawing>
          <wp:anchor distT="0" distB="0" distL="114300" distR="114300" simplePos="0" relativeHeight="251667456" behindDoc="0" locked="0" layoutInCell="1" allowOverlap="1" wp14:anchorId="49A9674C" wp14:editId="02EC9A4A">
            <wp:simplePos x="0" y="0"/>
            <wp:positionH relativeFrom="column">
              <wp:posOffset>-281305</wp:posOffset>
            </wp:positionH>
            <wp:positionV relativeFrom="paragraph">
              <wp:posOffset>245110</wp:posOffset>
            </wp:positionV>
            <wp:extent cx="1729105" cy="1736725"/>
            <wp:effectExtent l="0" t="0" r="4445" b="0"/>
            <wp:wrapSquare wrapText="bothSides"/>
            <wp:docPr id="5" name="Рисунок 5" descr="C:\Users\use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636" w:rsidRPr="00687636" w:rsidRDefault="00687636" w:rsidP="00687636">
      <w:pPr>
        <w:spacing w:line="485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Рідкі шпалери - це сучасний різновид матеріалів для оздоблення, що порівняно недавно з'явився на будівельному ринку, але, що заслуговує пильної уваги. На сьогоднішній день, даний товар являється одним з лідерів продажів серед оздоблювальних матеріалів. По своїй</w:t>
      </w:r>
    </w:p>
    <w:p w:rsidR="00687636" w:rsidRPr="00687636" w:rsidRDefault="00687636" w:rsidP="00687636">
      <w:pPr>
        <w:spacing w:line="49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будові рідкі шпалери - це суміш, що складається з бавовняних волокон, натуральної целюлози й барвників.</w:t>
      </w:r>
    </w:p>
    <w:p w:rsidR="00687636" w:rsidRPr="00687636" w:rsidRDefault="00687636" w:rsidP="00687636">
      <w:pPr>
        <w:spacing w:line="480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noProof/>
          <w:sz w:val="26"/>
          <w:szCs w:val="26"/>
          <w:lang w:bidi="ar-SA"/>
        </w:rPr>
        <w:drawing>
          <wp:anchor distT="0" distB="0" distL="114300" distR="114300" simplePos="0" relativeHeight="251669504" behindDoc="0" locked="0" layoutInCell="1" allowOverlap="1" wp14:anchorId="49E7CDE4" wp14:editId="5CD288D5">
            <wp:simplePos x="0" y="0"/>
            <wp:positionH relativeFrom="column">
              <wp:posOffset>13970</wp:posOffset>
            </wp:positionH>
            <wp:positionV relativeFrom="paragraph">
              <wp:posOffset>2209165</wp:posOffset>
            </wp:positionV>
            <wp:extent cx="1701800" cy="1717675"/>
            <wp:effectExtent l="0" t="0" r="0" b="0"/>
            <wp:wrapSquare wrapText="bothSides"/>
            <wp:docPr id="6" name="Рисунок 6" descr="C:\Users\user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636">
        <w:rPr>
          <w:noProof/>
          <w:sz w:val="26"/>
          <w:szCs w:val="26"/>
          <w:lang w:bidi="ar-SA"/>
        </w:rPr>
        <w:drawing>
          <wp:anchor distT="0" distB="0" distL="114300" distR="114300" simplePos="0" relativeHeight="251670528" behindDoc="0" locked="0" layoutInCell="1" allowOverlap="1" wp14:anchorId="13D83E88" wp14:editId="69E39124">
            <wp:simplePos x="0" y="0"/>
            <wp:positionH relativeFrom="column">
              <wp:posOffset>3670935</wp:posOffset>
            </wp:positionH>
            <wp:positionV relativeFrom="paragraph">
              <wp:posOffset>2458720</wp:posOffset>
            </wp:positionV>
            <wp:extent cx="2258060" cy="1526540"/>
            <wp:effectExtent l="0" t="0" r="8890" b="0"/>
            <wp:wrapSquare wrapText="bothSides"/>
            <wp:docPr id="8" name="Рисунок 8" descr="C:\Users\user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636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w:drawing>
          <wp:anchor distT="0" distB="0" distL="114300" distR="114300" simplePos="0" relativeHeight="251668480" behindDoc="0" locked="0" layoutInCell="1" allowOverlap="1" wp14:anchorId="5A43F296" wp14:editId="7BBE3C88">
            <wp:simplePos x="0" y="0"/>
            <wp:positionH relativeFrom="column">
              <wp:posOffset>-52705</wp:posOffset>
            </wp:positionH>
            <wp:positionV relativeFrom="paragraph">
              <wp:posOffset>201930</wp:posOffset>
            </wp:positionV>
            <wp:extent cx="1603375" cy="1653540"/>
            <wp:effectExtent l="0" t="0" r="0" b="3810"/>
            <wp:wrapSquare wrapText="bothSides"/>
            <wp:docPr id="7" name="Рисунок 7" descr="C:\Users\user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4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Рідкі шпалери володіють досить широкою палітрою кольорів з безліччю різноманітних відтінків При бажанні Ви можете підібрати рідкі шпалери блискучих, пастельних і яскравих літніх тонів. Для офісного приміщення цілком підійдуть суворі сіро-бежеві тони, а для дому цілком можна застосувати шпалери у вигляді тканинного покриття, що включають у себе частки обробленого шовку. Ви можете самі легко вибрати необхідний колір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ab/>
        <w:t xml:space="preserve">для рідких шпалер. Достатньо лише внести спеціальні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хтіоруючі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добавки. Цю послугу надають багато спеціалізованих магазинів. Завдяки своїй мікропористій будові, такий матеріал як рідкі шпалери має </w:t>
      </w:r>
      <w:r w:rsidRPr="006876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відмінну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тепло й звукоізоляцією, не проводить електрику й не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притягає пил, </w:t>
      </w:r>
      <w:r w:rsidRPr="006876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 також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не горить і не виділяє токсичних газів. Крім </w:t>
      </w:r>
      <w:r w:rsidRPr="006876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цього,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рідкі шпалери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кольоростійкі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, не вигорають і не вбирають запахи,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ab/>
        <w:t>при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ab/>
        <w:t>усадці будинку не</w:t>
      </w:r>
    </w:p>
    <w:p w:rsidR="00687636" w:rsidRPr="00687636" w:rsidRDefault="00687636" w:rsidP="00687636">
      <w:pPr>
        <w:spacing w:line="480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деформуються, не мнуться й не розтріскуються.</w:t>
      </w:r>
    </w:p>
    <w:p w:rsidR="00687636" w:rsidRPr="00687636" w:rsidRDefault="00687636" w:rsidP="00687636">
      <w:pPr>
        <w:spacing w:line="480" w:lineRule="exact"/>
        <w:ind w:left="6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Даний вид шпалер спокійно приховує незначні тріщини й дефекти поверхні стін, нерівні кути. У випадку забруднення ділянки стіни достатньо зачистити цей район і нанести новий склад. До того ж, даний матеріал цілком можна наносити на поверхню металевих труб і батарей, але, перед цим метал треба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гідроізолювати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. Перед нанесенням даного виду шпалер потрібно заздалегідь</w:t>
      </w:r>
    </w:p>
    <w:p w:rsidR="00687636" w:rsidRPr="00687636" w:rsidRDefault="00687636" w:rsidP="00687636">
      <w:pPr>
        <w:spacing w:line="480" w:lineRule="exact"/>
        <w:ind w:left="6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обробити й заґрунтувати поверхню за допомогою спеціальної ґрунтовки, білила або водоемульсійної фарби. Якщо шпалери світлого кольору , ґрунтовку застосовувати не рекомендується. Під час роботи температура в ремонтованім приміщенні не повинна опускатися менше десяти градусів тепла.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sz w:val="26"/>
          <w:szCs w:val="26"/>
        </w:rPr>
      </w:pPr>
    </w:p>
    <w:p w:rsidR="00687636" w:rsidRPr="00687636" w:rsidRDefault="00687636" w:rsidP="0068763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Отже, рідкі шпалери розводимо водою й перемішуємо до однорідної консистенції, потім наносимо на поверхню стіни за допомогою розпилювача або шпателя. Стіна повинна сохнути протягом трьох днів, хоча величезне значення має температура й рівень вологості в приміщенні. Завдяки своїм вологостійким властивостям рідкі шпалери можуть регулювати вологість у приміщенні. Використання рідких шпалер у ванній кімнаті здатне різко знизити рівень вологості. При цьому не можна допускати прямого контакту рідких шпалер з водою, тому що в цьому випадку вони можуть розмокнути. Догляд за рідкими шпалерами досить простий. Досить їх лише зрідка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пропилососити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. Невелике забруднення можна стерти ластиком.</w:t>
      </w:r>
    </w:p>
    <w:p w:rsidR="00687636" w:rsidRPr="00687636" w:rsidRDefault="00687636" w:rsidP="00687636">
      <w:pPr>
        <w:keepNext/>
        <w:keepLines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b/>
          <w:bCs/>
          <w:sz w:val="26"/>
          <w:szCs w:val="26"/>
        </w:rPr>
        <w:t>Переваги текстильних (рідких) шпалер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Невисока вартість текстильних шпалер.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Consolas" w:eastAsia="Consolas" w:hAnsi="Consolas" w:cs="Consolas"/>
          <w:spacing w:val="-20"/>
          <w:sz w:val="8"/>
          <w:szCs w:val="8"/>
        </w:rPr>
      </w:pPr>
      <w:r w:rsidRPr="00687636">
        <w:rPr>
          <w:rFonts w:ascii="Consolas" w:eastAsia="Consolas" w:hAnsi="Consolas" w:cs="Consolas"/>
          <w:spacing w:val="-20"/>
          <w:sz w:val="8"/>
          <w:szCs w:val="8"/>
        </w:rPr>
        <w:t xml:space="preserve">• </w:t>
      </w:r>
      <w:r w:rsidRPr="00687636">
        <w:rPr>
          <w:rFonts w:ascii="Times New Roman" w:eastAsia="Consolas" w:hAnsi="Times New Roman" w:cs="Times New Roman"/>
          <w:sz w:val="15"/>
          <w:szCs w:val="15"/>
        </w:rPr>
        <w:t>2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Для порівняння вартість 1 м обробки поверхні скло шпалерами - 15 - 20 грн. вініловими шпалерами - </w:t>
      </w:r>
      <w:r w:rsidRPr="00687636">
        <w:rPr>
          <w:rFonts w:ascii="Times New Roman" w:eastAsia="Times New Roman" w:hAnsi="Times New Roman" w:cs="Times New Roman"/>
          <w:spacing w:val="60"/>
          <w:sz w:val="26"/>
          <w:szCs w:val="26"/>
        </w:rPr>
        <w:t>15-83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грн. рідкими шпалерами «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Макс-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Колор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» - 12,30 грн.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Екологічна чистота покриття. Суміш з натуральних волокон целюлози, бавовни, вовни, шовку і технологічних добавок на основі тієї ж целюлози.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«Подих покриття». Тобто на науковому мовою - паро проникність. Це здатність шару покриття пропускати вологу, що накопичилася в стінах в навколишнє повітря.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Наприклад: - паперові шпалери на дачі або в санаторії навесні після не опалювального, зимового періоду необхідно клеїти заново, тому, що вони абсолютно не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паропроникні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, а от текстильні шпалери перенесуть будь відключення опалення в зимовий період без всяких проблем.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Це дає можливість експлуатації його в приміщеннях які не опалюються в зимовий період (кемпінги, пансіонати, дачні споруди).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Зручність транспортування й зберігання. Текстильні шпалери поставляються споживачеві в кульках, у вигляді сухої суміші і після того як за місцем вироблених робіт. Ви додасте в цю суміш з водопроводу звичайну, але не іржаву воду, стають тістоподібної масою, повністю готового до застосування.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У сухому вигляді, в оригінальній упаковки, без порушення її цілісності рідкі шпалери не бояться ні низьких, не високих температур і зберігаються як завгодно довго.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Можливість уникнути шпаклівки стін і стель.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Тістоподібна маса матеріалу за допомогою шпателя,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півтерка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наноситься на поверхню, при цьому вирівнюючи дрібні і згладжуючи значні нерівності стіни.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Немає необхідності витрачати масу коштів та часу на шпаклівку стін, виведення кутів і укосів, дихати шпаклювальної пилом, простіше підрівняти стіни і вивести кути текстильними шпалерами.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Причому мати спеціальні навички зовсім необов'язково з цим може впоратися будь-який домашній майстер самостійно.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Принципово рідкі шпалери можна наносити прямо на цегляну кладку, але при цьому слід врахувати, що вмісту одного пакету текстильних шпалер досить для покриття 4,0 м</w:t>
      </w:r>
      <w:r w:rsidRPr="00687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відносно рівній поверхні плюс невеликий запас, як кажуть, на всякий випадок.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Простота і швидкість нанесення.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Не вірте, що Ви не зможете нанести покриття самостійно. Цей слух спеціально розпускали люди зацікавлені не втратити свій заробіток або бажають зганьбити цей прогресивний і практичний вид обробки, щоб забезпечити просування своїх застарілих товарів.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Домогосподарки, яким один раз показали як наносити рідкі шпалери, наносили їх у себе вдома, після чого пропонували послуги з їх нанесення.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Не фахівець здатний за годину нанести 6 м</w:t>
      </w:r>
      <w:r w:rsidRPr="00687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поверхні будь-якої складності. (В середньому фахівці беруть 1,75 - 2,00 $ США за м</w:t>
      </w:r>
      <w:r w:rsidRPr="00687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Деякі види текстильних шпалер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т.м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Макс-Колор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» можливо наносити за допомогою компресора і розпилювальної гармати, (спосіб для професіоналів).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Такий спосіб нанесення характеризується малою витратою матеріалу і високою продуктивністю робіт (бригада з двох чоловік здатна нанести 150- </w:t>
      </w:r>
      <w:r w:rsidRPr="00687636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200 m2 в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день) і рекомендується для обробки великих площ громадських будівель. Особливо зручно наносити таким способом стелі приміщень.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Відсутність швів і тріщин.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Текстильні шпалери, сучасний декоративний матеріал для оздоблення стін і стель приміщень, який дозволяє отримати цілісне (без стиків і швів) покриття, що забезпечує додаткову тепло і звукоізоляцію Вашого приміщення.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Великий вибір як за якістю і зовнішнім виглядом, так і за ціною.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На сьогоднішній день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т.м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Макс-Колор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» випускається 92 текстильних шпалер, вартістю від 7,00 до 27,00 грн. за І м</w:t>
      </w:r>
      <w:r w:rsidRPr="00687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Можливість створення на стінах декоративних панно.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Можливість непомітного ремонту покриття.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Здатність до багаторазового застосування.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Пожежна текстильних шпалер.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Рекомендовані для нанесення на шляхах евакуації з громадських будівель і в місцях скупчення громадян (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важкогорючий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, протокол випробувань №13/5/3-16-2004).</w:t>
      </w:r>
    </w:p>
    <w:p w:rsidR="00687636" w:rsidRPr="00687636" w:rsidRDefault="00687636" w:rsidP="0068763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Вологостійкість.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Застосування спеціального лаку, від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т.м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Макс-Колор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», дозволяє отримати тверді, водостійкі,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паропроникні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покриття, які стійкі до механічних навантаженнями і миття, в тому числі із застосуванням миючих засобів.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Розроблено двох компонентні фасадні склади текстильних шпалер.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Недоліки текстильних (рідких) шпалер.</w:t>
      </w:r>
    </w:p>
    <w:p w:rsidR="00687636" w:rsidRPr="00687636" w:rsidRDefault="00687636" w:rsidP="00687636">
      <w:pPr>
        <w:numPr>
          <w:ilvl w:val="0"/>
          <w:numId w:val="4"/>
        </w:numPr>
        <w:tabs>
          <w:tab w:val="left" w:pos="1074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Поверхня покриття можна пошкодити.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Наприклад кутом меблів при перестановці, залити вином, люблять дерти кігті об нього і кішки.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Але на відміну від інших оздоблювальних покриттів всі ці неприємності легко і непомітно можна виправити, причому власними силами і отримати задоволення від добре, виконаної роботи.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Висока вологість в приміщенні при їх нанесенні і під час наступної сушки.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Рідкі шпалери замішуються на воді, у співвідношенні приблизно 1,2-1,4 літра на 1 м</w:t>
      </w:r>
      <w:r w:rsidRPr="0068763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і відповідно при сушінні покриття ця вода випаровується в приміщення.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lastRenderedPageBreak/>
        <w:t>Це не проблема, якщо працює опалення або на вулиці спекотне літо, а якщо Вам довелося наносити покриття у вологому підвалі, тоді доведеться встановлювати додаткові опалювальні прилади.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На відміну від абсолютно не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паропроникливий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(не дихаючих) традиційних паперових шпалерах, сушка яких повинна відбуватися при закупорених приміщеннях - рідкі обов'язково потрібно сушити з відкритими вікнами забезпечивши тим самим відтік вологого повітря.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Якщо знехтувати цим доброю порадою. Закрити всі двері й вікна і виїхати на пару деньків, то по приїзду ви зможете помітити, що від надлишку вологи дерев'яні конструкції у Вашій кімнаті кілька розбухнули.</w:t>
      </w:r>
      <w:bookmarkStart w:id="1" w:name="bookmark4"/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b/>
          <w:sz w:val="26"/>
          <w:szCs w:val="26"/>
        </w:rPr>
        <w:t>Технологія нанесення рідких шпалер досить проста і доступна кожному</w:t>
      </w:r>
      <w:bookmarkEnd w:id="1"/>
    </w:p>
    <w:p w:rsidR="00687636" w:rsidRPr="00687636" w:rsidRDefault="00687636" w:rsidP="00687636">
      <w:pPr>
        <w:framePr w:h="2861" w:wrap="around" w:vAnchor="text" w:hAnchor="margin" w:x="5771" w:y="179"/>
        <w:spacing w:line="360" w:lineRule="auto"/>
        <w:ind w:firstLine="567"/>
        <w:jc w:val="both"/>
        <w:rPr>
          <w:sz w:val="2"/>
          <w:szCs w:val="2"/>
        </w:rPr>
      </w:pPr>
      <w:r w:rsidRPr="00687636">
        <w:rPr>
          <w:noProof/>
          <w:lang w:bidi="ar-SA"/>
        </w:rPr>
        <w:drawing>
          <wp:inline distT="0" distB="0" distL="0" distR="0" wp14:anchorId="4C2517A7" wp14:editId="4609513C">
            <wp:extent cx="2858770" cy="1813560"/>
            <wp:effectExtent l="0" t="0" r="0" b="0"/>
            <wp:docPr id="12" name="Рисунок 12" descr="C:\Users\user\AppData\Local\Temp\FineReader11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36" w:rsidRPr="00687636" w:rsidRDefault="00687636" w:rsidP="00687636">
      <w:pPr>
        <w:framePr w:w="192" w:h="259" w:hRule="exact" w:wrap="notBeside" w:vAnchor="text" w:hAnchor="margin" w:x="10019" w:y="6966"/>
        <w:spacing w:line="360" w:lineRule="auto"/>
        <w:ind w:firstLine="567"/>
        <w:jc w:val="both"/>
        <w:textDirection w:val="btL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i/>
          <w:iCs/>
          <w:sz w:val="26"/>
          <w:szCs w:val="26"/>
        </w:rPr>
        <w:t>■Ш'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Найважливішим етапом для якісного нанесення рідких шпалер є підготовка оброблюваної поверхні. Необхідно повне видалення старих шпалер, клейової забарвлення і т. п. Рідкі шпалери можна наносити на оштукатурені стіни,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стіни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, пофарбовані олійною або водно-дисперсійної фарбою. Металеві деталі необхідно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проґрунтувати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емаллю або масляною фарбою, пластикові та пластико видні поверхні-водно-дисперсійної фарбою з додаванням клею ПВА в обсязі 10-15% від її кількості. Якщо існуюче покриття має інтенсивний колір, то щоб уникнути його прояви назовні крізь наноситься склад рідких шпалер необхідно в якості ґрунтовки використовувати водонепроникні склади (спеціальні ґрунтовки, масляну фарбу, емаль і т. п.) і ґрунтування здійснити в два шари.</w:t>
      </w:r>
    </w:p>
    <w:p w:rsidR="00687636" w:rsidRPr="00687636" w:rsidRDefault="00687636" w:rsidP="00687636">
      <w:pPr>
        <w:framePr w:h="4032" w:wrap="around" w:vAnchor="text" w:hAnchor="margin" w:x="-522" w:y="83"/>
        <w:spacing w:line="360" w:lineRule="auto"/>
        <w:ind w:firstLine="567"/>
        <w:jc w:val="both"/>
        <w:rPr>
          <w:sz w:val="2"/>
          <w:szCs w:val="2"/>
        </w:rPr>
      </w:pPr>
      <w:r w:rsidRPr="00687636">
        <w:rPr>
          <w:noProof/>
          <w:lang w:bidi="ar-SA"/>
        </w:rPr>
        <w:lastRenderedPageBreak/>
        <w:drawing>
          <wp:inline distT="0" distB="0" distL="0" distR="0" wp14:anchorId="6E7E5664" wp14:editId="7FC5343C">
            <wp:extent cx="2259330" cy="2566670"/>
            <wp:effectExtent l="0" t="0" r="7620" b="5080"/>
            <wp:docPr id="11" name="Рисунок 11" descr="C:\Users\user\AppData\Local\Temp\FineReader11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sz w:val="2"/>
          <w:szCs w:val="2"/>
        </w:rPr>
      </w:pPr>
      <w:r w:rsidRPr="00687636"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4B71D004" wp14:editId="68460AC8">
            <wp:simplePos x="0" y="0"/>
            <wp:positionH relativeFrom="column">
              <wp:posOffset>360045</wp:posOffset>
            </wp:positionH>
            <wp:positionV relativeFrom="paragraph">
              <wp:posOffset>0</wp:posOffset>
            </wp:positionV>
            <wp:extent cx="2321560" cy="2337435"/>
            <wp:effectExtent l="0" t="0" r="2540" b="5715"/>
            <wp:wrapSquare wrapText="bothSides"/>
            <wp:docPr id="13" name="Рисунок 13" descr="C:\Users\user\AppData\Local\Temp\FineReader11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1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На наступному етапі (після висихання ґрунтовки) вихідний матеріал - суха композиція - ретельно перемішується в пластмасовому посудині з водою, додається поступово порціями, до отримання однорідної маси з консистенцією густої сметани. При цьому з розчину видаляються великі включення матеріалу. Для прискорення підготовки рідких шпалер використовується тепла вода з температурою близько 25° С. Після цього заміс витримується протягом 15-20 хвилин і перед нанесенням ще раз перемішується. Для отримання ідеальної однорідності відтінку покриття розчин одночасно готується з декількох упаковок. Для додання індивідуальності інтер'єру в суміш рідких шпалер додаються різні декоративні добавки. Всю підготовлену до роботи поверхню слід покрити в один прийом. Тому необхідна кількість матеріалу треба готувати заздалегідь.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Для перемішування маси рідких шпалер можна використовувати дриль-міксер, як зображений на картинці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Нанесення рідких шпалер здійснюється з використанням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пневморозпилювального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пістолета або вручну - за допомогою пластикової терки або малярного валика з жорсткою шубою.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При розпиленні пістолетом необхідно використовувати компресор з робочим тиском 0,4-0,5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МПа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і продуктивністю не менше 400 л/хв., перетин сопла пістолета - 5,7, 10 мм в залежності від фактури нанесеного типу покриття. Оптимальний потік при розпиленні досягається зміною обсягу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води, що вноситься в матеріал. Продуктивність роботи становить 25-45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15"/>
          <w:szCs w:val="15"/>
        </w:rPr>
        <w:t>2</w:t>
      </w:r>
      <w:r w:rsidRPr="00687636">
        <w:rPr>
          <w:rFonts w:ascii="Consolas" w:eastAsia="Consolas" w:hAnsi="Consolas" w:cs="Consolas"/>
          <w:spacing w:val="-20"/>
          <w:sz w:val="8"/>
          <w:szCs w:val="8"/>
        </w:rPr>
        <w:t xml:space="preserve"> *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м /час.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У разі нанесення пістолетом спочатку наноситься невеликий шар, що покриває стіну суцільно. Після його висихання проводиться остаточне нанесення покриття з необхідною густиною. Якщо ж наносити покриття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пневморозпилювачем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в один прийом, то при нормальній щільності покриття на деяких ділянках стіни можливо «сповзання» покриття в процесі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набризгу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У разі нанесення складу вручну здійснюється накидання розчину на стіну невеликими порціями і його розрівнювання малярським валиком з жорсткою шубою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lastRenderedPageBreak/>
        <w:t>або розгладження довільними рухами за допомогою пластикової терки. Фактурна обробка здійснюється за допомогою рельєфних валиків. Накочення малюнка проводиться через 4-8 годин після нанесення на поверхню рідких обсів. В процесі нанесення малюнка валик регулярно змочується водою.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Універсальність застосування матеріалу дозволяє в ряді випадків обійтися без штукатурних робіт. Цегляна кладка, облицювальна плитка,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гіпсокартонні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листи, ДСП і інші поверхні покриваються в два етапи. Спочатку рідкими шпалерами шпаклюються шви. Потім, після їх висихання, наноситься другий, декоративний шар. Не можна залишати поверхню незавершеною. Призупинену роботу необхідно закінчити до схоплювання матеріалу.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Не слід наносити рідкі шпалери в приміщеннях з температурою нижче ЮС.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Нанесений шар приймає свій остаточний вигляд і колір після висихання. Для найшвидшого висихання рідких шпалер бажано забезпечити в приміщенні умови хорошого провітрювання (на відміну від процесу висихання звичайних шпалер). Час висихання покриттів в добре провітрюваних приміщеннях з температурою близько 20°С - від 1 до 3 діб.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В залежності від стану поверхні, що покривається одним кілограмом сухої суміші можна покрити до 2-3 м поверхні.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Довговічність покриття 10 років.</w:t>
      </w:r>
    </w:p>
    <w:p w:rsidR="00687636" w:rsidRPr="00687636" w:rsidRDefault="00687636" w:rsidP="00687636">
      <w:pPr>
        <w:framePr w:w="289" w:h="235" w:hRule="exact" w:wrap="notBeside" w:vAnchor="text" w:hAnchor="margin" w:x="9977" w:y="1643"/>
        <w:spacing w:line="360" w:lineRule="auto"/>
        <w:ind w:firstLine="567"/>
        <w:jc w:val="both"/>
        <w:textDirection w:val="btL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US" w:bidi="en-US"/>
        </w:rPr>
        <w:t>W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При проведенні ремонтно-відновлювальних робіт пошкоджена або забруднена частина стінового покриття змочується водою, віддаляється і потім затирається знову підготовленою сумішшю. При косметичному ремонті покриття досить освіжити водно-дисперсійної фарбою з будь-яким барвником наповнювачем.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Якщо покриття Вам набридло або Ви щось змінили в обстановці і Вам не підходить колір або фактура, шпалери змочують, обережно знімають шпателем, розмочують у воді і знову наносять на іншу поверхню.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У попередніх наших публікаціях ми розглянули рідкі шпалери та їх відмінність від інших видів, а так само дізналися, як клеїти рідкі шпалери. У цій статті ми трохи узагальнимо і покажемо нашим читачам фото рідких шпалер, щоб наочно зрозуміти що-ж це таке.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Рідкі шпалери </w:t>
      </w:r>
      <w:r w:rsidRPr="00687636">
        <w:rPr>
          <w:rFonts w:ascii="Times New Roman" w:eastAsia="Times New Roman" w:hAnsi="Times New Roman" w:cs="Times New Roman"/>
          <w:sz w:val="26"/>
          <w:szCs w:val="26"/>
        </w:rPr>
        <w:t>- унікальний матеріал для оформлення інтер'єру у вашій квартирі або будинку. Це суміш для художнього оформлення, яка складається з різних природних волокон, таких як шовк, целюлоза, бавовна, мінеральних добавок, таких як кварц, декоративних добавок.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lastRenderedPageBreak/>
        <w:t>Колірна гамма рідких шпалер дуже різноманітна і налічує сотні різних кольорів. А після нанесення на стіни у вас виходить красиве текстуроване покриття, яке, поряд з його чудовими естетичними якостями, володіє хорошими акустичними і теплоізоляційними властивостями. Рідкі шпалери дуже легко нанести своїми руками, що дасть вам свободу дії і уяви, що б створити ваш власний дизайн інтер'єру.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Рідкі шпалери - це сучасне покриття для ваших стін, яке має низку переваг:</w:t>
      </w:r>
    </w:p>
    <w:p w:rsidR="00687636" w:rsidRPr="00687636" w:rsidRDefault="00687636" w:rsidP="0068763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Безліч квітів і текстур</w:t>
      </w:r>
    </w:p>
    <w:p w:rsidR="00687636" w:rsidRPr="00687636" w:rsidRDefault="00687636" w:rsidP="0068763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Чудова теплова та акустична ізоляція</w:t>
      </w:r>
    </w:p>
    <w:p w:rsidR="00687636" w:rsidRPr="00687636" w:rsidRDefault="00687636" w:rsidP="0068763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Антистатичний і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пилевідштовхуючий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ефект</w:t>
      </w:r>
    </w:p>
    <w:p w:rsidR="00687636" w:rsidRPr="00687636" w:rsidRDefault="00687636" w:rsidP="0068763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До складу входять головним чином природні матеріали</w:t>
      </w:r>
    </w:p>
    <w:p w:rsidR="00687636" w:rsidRPr="00687636" w:rsidRDefault="00687636" w:rsidP="0068763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Безшовна поверхню, без вигинів, тріщин і опуклостей</w:t>
      </w:r>
    </w:p>
    <w:p w:rsidR="00687636" w:rsidRPr="00687636" w:rsidRDefault="00687636" w:rsidP="0068763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Легко наносяться, а зіпсовані з часом ділянки підлягають відновленню</w:t>
      </w:r>
    </w:p>
    <w:p w:rsidR="00687636" w:rsidRPr="00687636" w:rsidRDefault="00687636" w:rsidP="0068763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Можна наносити на нерівні поверхні</w:t>
      </w:r>
    </w:p>
    <w:p w:rsidR="00687636" w:rsidRPr="00687636" w:rsidRDefault="00687636" w:rsidP="00687636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Рідкі шпалери дихають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687636">
        <w:rPr>
          <w:rFonts w:ascii="Times New Roman" w:eastAsia="Times New Roman" w:hAnsi="Times New Roman" w:cs="Times New Roman"/>
          <w:sz w:val="26"/>
          <w:szCs w:val="26"/>
        </w:rPr>
        <w:t>Слабозагоряючі</w:t>
      </w:r>
      <w:proofErr w:type="spellEnd"/>
      <w:r w:rsidRPr="00687636">
        <w:rPr>
          <w:rFonts w:ascii="Times New Roman" w:eastAsia="Times New Roman" w:hAnsi="Times New Roman" w:cs="Times New Roman"/>
          <w:sz w:val="26"/>
          <w:szCs w:val="26"/>
        </w:rPr>
        <w:t xml:space="preserve"> та уповільнюють горіння</w:t>
      </w:r>
    </w:p>
    <w:p w:rsidR="00687636" w:rsidRPr="00687636" w:rsidRDefault="00687636" w:rsidP="006876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636">
        <w:rPr>
          <w:rFonts w:ascii="Times New Roman" w:eastAsia="Times New Roman" w:hAnsi="Times New Roman" w:cs="Times New Roman"/>
          <w:sz w:val="26"/>
          <w:szCs w:val="26"/>
        </w:rPr>
        <w:t>Можна зробити короткий висновок, що рідкі шпалери прості в застосуванні і ви не повинні бути експертом зі спеціальними навичками, щоб нанести їх. Вони легко наносяться на бетон, штукатурку і дерев'яні поверхні. А володіючи гарним уявою ви зможете додати родзинку в дизайн інтер'єру вашої квартири або будинку.</w:t>
      </w:r>
    </w:p>
    <w:p w:rsidR="00687636" w:rsidRPr="00687636" w:rsidRDefault="00687636" w:rsidP="0068763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  <w:r w:rsidRPr="00687636">
        <w:rPr>
          <w:noProof/>
          <w:lang w:bidi="ar-SA"/>
        </w:rPr>
        <w:drawing>
          <wp:inline distT="0" distB="0" distL="0" distR="0" wp14:anchorId="621898FC" wp14:editId="64B1DED3">
            <wp:extent cx="4086225" cy="3852498"/>
            <wp:effectExtent l="0" t="0" r="0" b="0"/>
            <wp:docPr id="10" name="Рисунок 10" descr="C:\Users\user\AppData\Local\Temp\FineReader11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5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36" w:rsidRPr="00687636" w:rsidRDefault="00687636" w:rsidP="0068763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687636" w:rsidRPr="00687636" w:rsidRDefault="00687636" w:rsidP="0068763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687636" w:rsidRPr="00687636" w:rsidRDefault="00687636" w:rsidP="0068763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87636">
        <w:rPr>
          <w:noProof/>
          <w:lang w:bidi="ar-SA"/>
        </w:rPr>
        <w:drawing>
          <wp:inline distT="0" distB="0" distL="0" distR="0" wp14:anchorId="16BE3858" wp14:editId="1A844CD5">
            <wp:extent cx="5038725" cy="3670104"/>
            <wp:effectExtent l="0" t="0" r="0" b="6985"/>
            <wp:docPr id="9" name="Рисунок 9" descr="C:\Users\user\AppData\Local\Temp\FineReader11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22" cy="368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01" w:rsidRPr="00687636" w:rsidRDefault="00687636" w:rsidP="00687636">
      <w:pPr>
        <w:spacing w:line="360" w:lineRule="auto"/>
        <w:ind w:firstLine="567"/>
        <w:jc w:val="center"/>
      </w:pPr>
      <w:r w:rsidRPr="00687636">
        <w:rPr>
          <w:rFonts w:ascii="Times New Roman" w:eastAsia="Times New Roman" w:hAnsi="Times New Roman" w:cs="Times New Roman"/>
          <w:i/>
          <w:iCs/>
          <w:sz w:val="26"/>
          <w:szCs w:val="26"/>
        </w:rPr>
        <w:t>Рідкі шпалери фото</w:t>
      </w:r>
    </w:p>
    <w:sectPr w:rsidR="007A7A01" w:rsidRPr="00687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F28"/>
    <w:multiLevelType w:val="multilevel"/>
    <w:tmpl w:val="0616F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DC5C6C"/>
    <w:multiLevelType w:val="multilevel"/>
    <w:tmpl w:val="C88A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F7421D"/>
    <w:multiLevelType w:val="multilevel"/>
    <w:tmpl w:val="40624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E26445"/>
    <w:multiLevelType w:val="multilevel"/>
    <w:tmpl w:val="DFEE2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5173B"/>
    <w:multiLevelType w:val="multilevel"/>
    <w:tmpl w:val="BD5E7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B394C"/>
    <w:multiLevelType w:val="multilevel"/>
    <w:tmpl w:val="CD4C7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6"/>
    <w:rsid w:val="00687636"/>
    <w:rsid w:val="007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dstrike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636"/>
    <w:pPr>
      <w:widowControl w:val="0"/>
      <w:spacing w:after="0" w:line="240" w:lineRule="auto"/>
    </w:pPr>
    <w:rPr>
      <w:rFonts w:ascii="Courier New" w:eastAsia="Courier New" w:hAnsi="Courier New" w:cs="Courier New"/>
      <w:dstrike w:val="0"/>
      <w:color w:val="000000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687636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687636"/>
    <w:rPr>
      <w:rFonts w:eastAsia="Times New Roman" w:cs="Times New Roman"/>
      <w:b/>
      <w:bCs/>
      <w:sz w:val="42"/>
      <w:szCs w:val="42"/>
      <w:shd w:val="clear" w:color="auto" w:fill="FFFFFF"/>
    </w:rPr>
  </w:style>
  <w:style w:type="character" w:customStyle="1" w:styleId="16pt">
    <w:name w:val="Заголовок №1 + Інтервал 6 pt"/>
    <w:basedOn w:val="1"/>
    <w:rsid w:val="00687636"/>
    <w:rPr>
      <w:rFonts w:eastAsia="Times New Roman" w:cs="Times New Roman"/>
      <w:b/>
      <w:bCs/>
      <w:color w:val="000000"/>
      <w:spacing w:val="120"/>
      <w:w w:val="100"/>
      <w:position w:val="0"/>
      <w:sz w:val="42"/>
      <w:szCs w:val="42"/>
      <w:u w:val="single"/>
      <w:shd w:val="clear" w:color="auto" w:fill="FFFFFF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687636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87636"/>
    <w:pPr>
      <w:shd w:val="clear" w:color="auto" w:fill="FFFFFF"/>
      <w:spacing w:before="120" w:after="2340" w:line="274" w:lineRule="exact"/>
      <w:jc w:val="center"/>
    </w:pPr>
    <w:rPr>
      <w:rFonts w:ascii="Times New Roman" w:eastAsia="Times New Roman" w:hAnsi="Times New Roman" w:cs="Times New Roman"/>
      <w:b/>
      <w:bCs/>
      <w:dstrike/>
      <w:color w:val="auto"/>
      <w:sz w:val="23"/>
      <w:szCs w:val="23"/>
      <w:lang w:eastAsia="en-US" w:bidi="ar-SA"/>
    </w:rPr>
  </w:style>
  <w:style w:type="paragraph" w:customStyle="1" w:styleId="10">
    <w:name w:val="Заголовок №1"/>
    <w:basedOn w:val="a"/>
    <w:link w:val="1"/>
    <w:rsid w:val="00687636"/>
    <w:pPr>
      <w:shd w:val="clear" w:color="auto" w:fill="FFFFFF"/>
      <w:spacing w:before="23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dstrike/>
      <w:color w:val="auto"/>
      <w:sz w:val="42"/>
      <w:szCs w:val="42"/>
      <w:lang w:eastAsia="en-US" w:bidi="ar-SA"/>
    </w:rPr>
  </w:style>
  <w:style w:type="paragraph" w:customStyle="1" w:styleId="30">
    <w:name w:val="Основний текст (3)"/>
    <w:basedOn w:val="a"/>
    <w:link w:val="3"/>
    <w:rsid w:val="00687636"/>
    <w:pPr>
      <w:shd w:val="clear" w:color="auto" w:fill="FFFFFF"/>
      <w:spacing w:before="480" w:line="778" w:lineRule="exact"/>
      <w:jc w:val="center"/>
    </w:pPr>
    <w:rPr>
      <w:rFonts w:ascii="Times New Roman" w:eastAsia="Times New Roman" w:hAnsi="Times New Roman" w:cs="Times New Roman"/>
      <w:b/>
      <w:bCs/>
      <w:dstrike/>
      <w:color w:val="auto"/>
      <w:sz w:val="42"/>
      <w:szCs w:val="4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876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636"/>
    <w:rPr>
      <w:rFonts w:ascii="Tahoma" w:eastAsia="Courier New" w:hAnsi="Tahoma" w:cs="Tahoma"/>
      <w:dstrike w:val="0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dstrike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636"/>
    <w:pPr>
      <w:widowControl w:val="0"/>
      <w:spacing w:after="0" w:line="240" w:lineRule="auto"/>
    </w:pPr>
    <w:rPr>
      <w:rFonts w:ascii="Courier New" w:eastAsia="Courier New" w:hAnsi="Courier New" w:cs="Courier New"/>
      <w:dstrike w:val="0"/>
      <w:color w:val="000000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687636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687636"/>
    <w:rPr>
      <w:rFonts w:eastAsia="Times New Roman" w:cs="Times New Roman"/>
      <w:b/>
      <w:bCs/>
      <w:sz w:val="42"/>
      <w:szCs w:val="42"/>
      <w:shd w:val="clear" w:color="auto" w:fill="FFFFFF"/>
    </w:rPr>
  </w:style>
  <w:style w:type="character" w:customStyle="1" w:styleId="16pt">
    <w:name w:val="Заголовок №1 + Інтервал 6 pt"/>
    <w:basedOn w:val="1"/>
    <w:rsid w:val="00687636"/>
    <w:rPr>
      <w:rFonts w:eastAsia="Times New Roman" w:cs="Times New Roman"/>
      <w:b/>
      <w:bCs/>
      <w:color w:val="000000"/>
      <w:spacing w:val="120"/>
      <w:w w:val="100"/>
      <w:position w:val="0"/>
      <w:sz w:val="42"/>
      <w:szCs w:val="42"/>
      <w:u w:val="single"/>
      <w:shd w:val="clear" w:color="auto" w:fill="FFFFFF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687636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87636"/>
    <w:pPr>
      <w:shd w:val="clear" w:color="auto" w:fill="FFFFFF"/>
      <w:spacing w:before="120" w:after="2340" w:line="274" w:lineRule="exact"/>
      <w:jc w:val="center"/>
    </w:pPr>
    <w:rPr>
      <w:rFonts w:ascii="Times New Roman" w:eastAsia="Times New Roman" w:hAnsi="Times New Roman" w:cs="Times New Roman"/>
      <w:b/>
      <w:bCs/>
      <w:dstrike/>
      <w:color w:val="auto"/>
      <w:sz w:val="23"/>
      <w:szCs w:val="23"/>
      <w:lang w:eastAsia="en-US" w:bidi="ar-SA"/>
    </w:rPr>
  </w:style>
  <w:style w:type="paragraph" w:customStyle="1" w:styleId="10">
    <w:name w:val="Заголовок №1"/>
    <w:basedOn w:val="a"/>
    <w:link w:val="1"/>
    <w:rsid w:val="00687636"/>
    <w:pPr>
      <w:shd w:val="clear" w:color="auto" w:fill="FFFFFF"/>
      <w:spacing w:before="23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dstrike/>
      <w:color w:val="auto"/>
      <w:sz w:val="42"/>
      <w:szCs w:val="42"/>
      <w:lang w:eastAsia="en-US" w:bidi="ar-SA"/>
    </w:rPr>
  </w:style>
  <w:style w:type="paragraph" w:customStyle="1" w:styleId="30">
    <w:name w:val="Основний текст (3)"/>
    <w:basedOn w:val="a"/>
    <w:link w:val="3"/>
    <w:rsid w:val="00687636"/>
    <w:pPr>
      <w:shd w:val="clear" w:color="auto" w:fill="FFFFFF"/>
      <w:spacing w:before="480" w:line="778" w:lineRule="exact"/>
      <w:jc w:val="center"/>
    </w:pPr>
    <w:rPr>
      <w:rFonts w:ascii="Times New Roman" w:eastAsia="Times New Roman" w:hAnsi="Times New Roman" w:cs="Times New Roman"/>
      <w:b/>
      <w:bCs/>
      <w:dstrike/>
      <w:color w:val="auto"/>
      <w:sz w:val="42"/>
      <w:szCs w:val="4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876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636"/>
    <w:rPr>
      <w:rFonts w:ascii="Tahoma" w:eastAsia="Courier New" w:hAnsi="Tahoma" w:cs="Tahoma"/>
      <w:dstrike w:val="0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1.00\media\image2.jpeg" TargetMode="External"/><Relationship Id="rId13" Type="http://schemas.openxmlformats.org/officeDocument/2006/relationships/image" Target="file:///C:\Users\user\AppData\Local\Temp\FineReader11.00\media\image6.jpe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file:///C:\Users\user\AppData\Local\Temp\FineReader11.00\media\image3.jpe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file:///C:\Users\user\AppData\Local\Temp\FineReader11.00\media\image7.jpeg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Users\user\AppData\Local\Temp\FineReader11.00\media\image4.jpeg" TargetMode="External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file:///C:\Users\user\AppData\Local\Temp\FineReader11.00\media\image5.jpeg" TargetMode="External"/><Relationship Id="rId23" Type="http://schemas.openxmlformats.org/officeDocument/2006/relationships/image" Target="media/image11.jpeg"/><Relationship Id="rId28" Type="http://schemas.openxmlformats.org/officeDocument/2006/relationships/image" Target="file:///C:\Users\user\AppData\Local\Temp\FineReader11.00\media\image12.jpeg" TargetMode="External"/><Relationship Id="rId10" Type="http://schemas.openxmlformats.org/officeDocument/2006/relationships/image" Target="media/image4.jpeg"/><Relationship Id="rId19" Type="http://schemas.openxmlformats.org/officeDocument/2006/relationships/image" Target="file:///C:\Users\user\AppData\Local\Temp\FineReader11.00\media\image8.jpe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12585</Words>
  <Characters>7174</Characters>
  <Application>Microsoft Office Word</Application>
  <DocSecurity>0</DocSecurity>
  <Lines>59</Lines>
  <Paragraphs>39</Paragraphs>
  <ScaleCrop>false</ScaleCrop>
  <Company/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2019-10-15T05:49:00Z</dcterms:created>
  <dcterms:modified xsi:type="dcterms:W3CDTF">2019-10-15T05:51:00Z</dcterms:modified>
</cp:coreProperties>
</file>