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52A9" w:rsidRPr="007C48BA" w:rsidRDefault="00DE52A9" w:rsidP="00DE52A9">
      <w:pPr>
        <w:pStyle w:val="a3"/>
        <w:rPr>
          <w:sz w:val="32"/>
          <w:szCs w:val="32"/>
        </w:rPr>
      </w:pPr>
      <w:r>
        <w:rPr>
          <w:sz w:val="32"/>
          <w:szCs w:val="32"/>
        </w:rPr>
        <w:t>ДНЗ Богуславський ЦПТО</w:t>
      </w:r>
    </w:p>
    <w:p w:rsidR="00DE52A9" w:rsidRDefault="00DE52A9" w:rsidP="00DE52A9">
      <w:pPr>
        <w:jc w:val="center"/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 xml:space="preserve">    </w:t>
      </w:r>
    </w:p>
    <w:p w:rsidR="00DE52A9" w:rsidRDefault="00DE52A9" w:rsidP="00DE52A9">
      <w:pPr>
        <w:jc w:val="center"/>
        <w:rPr>
          <w:b/>
          <w:sz w:val="32"/>
          <w:szCs w:val="32"/>
          <w:lang w:val="uk-UA"/>
        </w:rPr>
      </w:pPr>
    </w:p>
    <w:p w:rsidR="00DE52A9" w:rsidRDefault="00DE52A9" w:rsidP="00DE52A9">
      <w:pPr>
        <w:jc w:val="center"/>
        <w:rPr>
          <w:b/>
          <w:sz w:val="32"/>
          <w:szCs w:val="32"/>
          <w:lang w:val="uk-UA"/>
        </w:rPr>
      </w:pPr>
    </w:p>
    <w:p w:rsidR="00DE52A9" w:rsidRDefault="00DE52A9" w:rsidP="00DE52A9">
      <w:pPr>
        <w:jc w:val="center"/>
        <w:rPr>
          <w:b/>
          <w:sz w:val="32"/>
          <w:szCs w:val="32"/>
          <w:lang w:val="uk-UA"/>
        </w:rPr>
      </w:pPr>
    </w:p>
    <w:p w:rsidR="00DE52A9" w:rsidRDefault="00DE52A9" w:rsidP="00DE52A9">
      <w:pPr>
        <w:jc w:val="center"/>
        <w:rPr>
          <w:b/>
          <w:sz w:val="32"/>
          <w:szCs w:val="32"/>
          <w:lang w:val="uk-UA"/>
        </w:rPr>
      </w:pPr>
    </w:p>
    <w:p w:rsidR="00DE52A9" w:rsidRDefault="00DE52A9" w:rsidP="00DE52A9">
      <w:pPr>
        <w:jc w:val="center"/>
        <w:rPr>
          <w:b/>
          <w:sz w:val="32"/>
          <w:szCs w:val="32"/>
          <w:lang w:val="uk-UA"/>
        </w:rPr>
      </w:pPr>
    </w:p>
    <w:p w:rsidR="00DE52A9" w:rsidRPr="007C48BA" w:rsidRDefault="00DE52A9" w:rsidP="00DE52A9">
      <w:pPr>
        <w:jc w:val="center"/>
        <w:rPr>
          <w:b/>
          <w:sz w:val="32"/>
          <w:szCs w:val="32"/>
          <w:lang w:val="uk-UA"/>
        </w:rPr>
      </w:pPr>
    </w:p>
    <w:p w:rsidR="00DE52A9" w:rsidRPr="007C48BA" w:rsidRDefault="00DE52A9" w:rsidP="00DE52A9">
      <w:pPr>
        <w:pStyle w:val="1"/>
        <w:rPr>
          <w:i/>
        </w:rPr>
      </w:pPr>
      <w:r w:rsidRPr="00E439BD">
        <w:rPr>
          <w:i/>
          <w:sz w:val="72"/>
          <w:szCs w:val="72"/>
        </w:rPr>
        <w:t>Методична розробка</w:t>
      </w:r>
      <w:r w:rsidRPr="00800493">
        <w:rPr>
          <w:b w:val="0"/>
          <w:sz w:val="28"/>
          <w:szCs w:val="28"/>
        </w:rPr>
        <w:t xml:space="preserve"> </w:t>
      </w:r>
    </w:p>
    <w:p w:rsidR="00DE52A9" w:rsidRDefault="00DE52A9" w:rsidP="00DE52A9">
      <w:pPr>
        <w:jc w:val="center"/>
        <w:rPr>
          <w:b/>
          <w:i/>
          <w:sz w:val="52"/>
          <w:szCs w:val="32"/>
          <w:lang w:val="uk-UA"/>
        </w:rPr>
      </w:pPr>
      <w:r w:rsidRPr="007C48BA">
        <w:rPr>
          <w:b/>
          <w:i/>
          <w:sz w:val="52"/>
          <w:szCs w:val="32"/>
          <w:lang w:val="uk-UA"/>
        </w:rPr>
        <w:t>уроку виробничого навчання</w:t>
      </w:r>
    </w:p>
    <w:p w:rsidR="00DE52A9" w:rsidRPr="007C48BA" w:rsidRDefault="00C910AC" w:rsidP="00C910AC">
      <w:pPr>
        <w:jc w:val="center"/>
        <w:rPr>
          <w:b/>
          <w:i/>
          <w:sz w:val="52"/>
          <w:szCs w:val="32"/>
          <w:lang w:val="uk-UA"/>
        </w:rPr>
      </w:pPr>
      <w:r>
        <w:rPr>
          <w:b/>
          <w:i/>
          <w:sz w:val="52"/>
          <w:szCs w:val="32"/>
          <w:lang w:val="uk-UA"/>
        </w:rPr>
        <w:t xml:space="preserve">  </w:t>
      </w:r>
    </w:p>
    <w:p w:rsidR="00DE52A9" w:rsidRDefault="00DE52A9" w:rsidP="00DE52A9">
      <w:pPr>
        <w:jc w:val="center"/>
        <w:rPr>
          <w:b/>
          <w:i/>
          <w:iCs/>
          <w:sz w:val="52"/>
          <w:szCs w:val="32"/>
          <w:lang w:val="uk-UA"/>
        </w:rPr>
      </w:pPr>
      <w:r>
        <w:rPr>
          <w:b/>
          <w:i/>
          <w:sz w:val="52"/>
          <w:szCs w:val="32"/>
          <w:lang w:val="uk-UA"/>
        </w:rPr>
        <w:t>з теми</w:t>
      </w:r>
      <w:r w:rsidRPr="007C48BA">
        <w:rPr>
          <w:b/>
          <w:i/>
          <w:sz w:val="52"/>
          <w:szCs w:val="32"/>
          <w:lang w:val="uk-UA"/>
        </w:rPr>
        <w:t xml:space="preserve">: </w:t>
      </w:r>
      <w:r>
        <w:rPr>
          <w:b/>
          <w:i/>
          <w:iCs/>
          <w:sz w:val="52"/>
          <w:szCs w:val="32"/>
          <w:lang w:val="uk-UA"/>
        </w:rPr>
        <w:t>“</w:t>
      </w:r>
      <w:r w:rsidR="000A4F00">
        <w:rPr>
          <w:b/>
          <w:i/>
          <w:iCs/>
          <w:sz w:val="52"/>
          <w:szCs w:val="32"/>
          <w:lang w:val="uk-UA"/>
        </w:rPr>
        <w:t xml:space="preserve">Технологія приготування бісквітних мусових тістечок з дзеркальною глазур’ю </w:t>
      </w:r>
      <w:r w:rsidRPr="007C48BA">
        <w:rPr>
          <w:b/>
          <w:i/>
          <w:iCs/>
          <w:sz w:val="52"/>
          <w:szCs w:val="32"/>
          <w:lang w:val="uk-UA"/>
        </w:rPr>
        <w:t>”</w:t>
      </w:r>
    </w:p>
    <w:p w:rsidR="00C910AC" w:rsidRPr="007C48BA" w:rsidRDefault="00C910AC" w:rsidP="00DE52A9">
      <w:pPr>
        <w:jc w:val="center"/>
        <w:rPr>
          <w:b/>
          <w:i/>
          <w:iCs/>
          <w:sz w:val="52"/>
          <w:szCs w:val="32"/>
          <w:lang w:val="uk-UA"/>
        </w:rPr>
      </w:pPr>
    </w:p>
    <w:p w:rsidR="00DE52A9" w:rsidRPr="00FA705E" w:rsidRDefault="00FA705E" w:rsidP="00EF64BC">
      <w:pPr>
        <w:rPr>
          <w:b/>
          <w:sz w:val="52"/>
          <w:szCs w:val="32"/>
          <w:lang w:val="uk-UA"/>
        </w:rPr>
      </w:pPr>
      <w:r>
        <w:rPr>
          <w:noProof/>
          <w:lang w:val="uk-UA" w:eastAsia="uk-UA"/>
        </w:rPr>
        <mc:AlternateContent>
          <mc:Choice Requires="wps">
            <w:drawing>
              <wp:inline distT="0" distB="0" distL="0" distR="0">
                <wp:extent cx="300355" cy="300355"/>
                <wp:effectExtent l="0" t="0" r="0" b="0"/>
                <wp:docPr id="191" name="Прямоугольник 191" descr="Похожее изображени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F88E91" id="Прямоугольник 191" o:spid="_x0000_s1026" alt="Похожее изображение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inline distT="0" distB="0" distL="0" distR="0" wp14:anchorId="100EF4A5" wp14:editId="28CC07C1">
                <wp:extent cx="300355" cy="300355"/>
                <wp:effectExtent l="0" t="0" r="0" b="0"/>
                <wp:docPr id="192" name="Прямоугольник 192" descr="Похожее изображени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B58D81" id="Прямоугольник 192" o:spid="_x0000_s1026" alt="Похожее изображение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" filled="f" stroked="f">
                <o:lock v:ext="edit" aspectratio="t"/>
                <w10:anchorlock/>
              </v:rect>
            </w:pict>
          </mc:Fallback>
        </mc:AlternateContent>
      </w:r>
      <w:r w:rsidR="00EF64BC">
        <w:rPr>
          <w:noProof/>
          <w:lang w:val="uk-UA" w:eastAsia="uk-UA"/>
        </w:rPr>
        <w:drawing>
          <wp:inline distT="0" distB="0" distL="0" distR="0">
            <wp:extent cx="5189234" cy="3457327"/>
            <wp:effectExtent l="0" t="0" r="0" b="0"/>
            <wp:docPr id="8" name="Рисунок 8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в’язане зображення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724" cy="3459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2A9" w:rsidRDefault="00DE52A9" w:rsidP="00C90785">
      <w:pPr>
        <w:jc w:val="right"/>
        <w:rPr>
          <w:b/>
          <w:bCs/>
          <w:sz w:val="40"/>
          <w:szCs w:val="28"/>
          <w:lang w:val="uk-UA"/>
        </w:rPr>
      </w:pPr>
      <w:r w:rsidRPr="007C48BA">
        <w:rPr>
          <w:b/>
          <w:bCs/>
          <w:sz w:val="40"/>
          <w:szCs w:val="28"/>
          <w:lang w:val="uk-UA"/>
        </w:rPr>
        <w:t xml:space="preserve">Майстер в/н :    </w:t>
      </w:r>
      <w:r w:rsidR="00EF64BC">
        <w:rPr>
          <w:b/>
          <w:bCs/>
          <w:sz w:val="40"/>
          <w:szCs w:val="28"/>
          <w:lang w:val="uk-UA"/>
        </w:rPr>
        <w:t xml:space="preserve">Г. </w:t>
      </w:r>
      <w:proofErr w:type="spellStart"/>
      <w:r w:rsidR="00EF64BC">
        <w:rPr>
          <w:b/>
          <w:bCs/>
          <w:sz w:val="40"/>
          <w:szCs w:val="28"/>
          <w:lang w:val="uk-UA"/>
        </w:rPr>
        <w:t>Мацаєнко</w:t>
      </w:r>
      <w:proofErr w:type="spellEnd"/>
    </w:p>
    <w:p w:rsidR="00C90785" w:rsidRDefault="00C90785" w:rsidP="00C90785">
      <w:pPr>
        <w:jc w:val="right"/>
        <w:rPr>
          <w:b/>
          <w:bCs/>
          <w:sz w:val="40"/>
          <w:szCs w:val="28"/>
          <w:lang w:val="uk-UA"/>
        </w:rPr>
      </w:pPr>
    </w:p>
    <w:p w:rsidR="002F2049" w:rsidRPr="00C90785" w:rsidRDefault="002F2049" w:rsidP="00C90785">
      <w:pPr>
        <w:jc w:val="right"/>
        <w:rPr>
          <w:b/>
          <w:bCs/>
          <w:sz w:val="40"/>
          <w:szCs w:val="28"/>
          <w:lang w:val="uk-UA"/>
        </w:rPr>
      </w:pPr>
    </w:p>
    <w:p w:rsidR="00DE52A9" w:rsidRDefault="00DE52A9" w:rsidP="00DE52A9">
      <w:pPr>
        <w:pStyle w:val="2"/>
        <w:rPr>
          <w:b/>
          <w:bCs/>
        </w:rPr>
      </w:pPr>
      <w:r w:rsidRPr="007C48BA">
        <w:rPr>
          <w:b/>
          <w:bCs/>
        </w:rPr>
        <w:t xml:space="preserve">м. </w:t>
      </w:r>
      <w:r>
        <w:rPr>
          <w:b/>
          <w:bCs/>
        </w:rPr>
        <w:t>Богуслав</w:t>
      </w:r>
    </w:p>
    <w:p w:rsidR="00DE52A9" w:rsidRDefault="00DE52A9" w:rsidP="00DE52A9">
      <w:pPr>
        <w:rPr>
          <w:lang w:val="uk-UA" w:eastAsia="x-none"/>
        </w:rPr>
      </w:pPr>
      <w:r>
        <w:rPr>
          <w:lang w:val="uk-UA" w:eastAsia="x-none"/>
        </w:rPr>
        <w:t xml:space="preserve">                                                                            </w:t>
      </w:r>
      <w:r w:rsidR="00EF64BC">
        <w:rPr>
          <w:lang w:val="uk-UA" w:eastAsia="x-none"/>
        </w:rPr>
        <w:t>2020</w:t>
      </w:r>
    </w:p>
    <w:p w:rsidR="00EF64BC" w:rsidRPr="00DE52A9" w:rsidRDefault="00EF64BC" w:rsidP="00DE52A9">
      <w:pPr>
        <w:rPr>
          <w:lang w:val="uk-UA" w:eastAsia="x-none"/>
        </w:rPr>
      </w:pPr>
    </w:p>
    <w:p w:rsidR="00DE52A9" w:rsidRPr="004B23CD" w:rsidRDefault="00DE52A9" w:rsidP="00DE52A9">
      <w:pPr>
        <w:pStyle w:val="1"/>
        <w:rPr>
          <w:sz w:val="28"/>
          <w:szCs w:val="28"/>
        </w:rPr>
      </w:pPr>
      <w:r w:rsidRPr="004B23CD">
        <w:rPr>
          <w:sz w:val="28"/>
          <w:szCs w:val="28"/>
        </w:rPr>
        <w:lastRenderedPageBreak/>
        <w:t>План</w:t>
      </w:r>
    </w:p>
    <w:p w:rsidR="00DE52A9" w:rsidRPr="004B23CD" w:rsidRDefault="00DE52A9" w:rsidP="00DE52A9">
      <w:pPr>
        <w:jc w:val="center"/>
        <w:rPr>
          <w:b/>
          <w:i/>
          <w:sz w:val="28"/>
          <w:szCs w:val="28"/>
          <w:lang w:val="uk-UA"/>
        </w:rPr>
      </w:pPr>
      <w:r w:rsidRPr="004B23CD">
        <w:rPr>
          <w:b/>
          <w:i/>
          <w:sz w:val="28"/>
          <w:szCs w:val="28"/>
          <w:lang w:val="uk-UA"/>
        </w:rPr>
        <w:t>уроку виробничого навчання</w:t>
      </w:r>
    </w:p>
    <w:p w:rsidR="00DE52A9" w:rsidRPr="004B23CD" w:rsidRDefault="00C90785" w:rsidP="00DE52A9">
      <w:pPr>
        <w:jc w:val="center"/>
        <w:rPr>
          <w:b/>
          <w:i/>
          <w:iCs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з теми</w:t>
      </w:r>
      <w:r w:rsidR="00DE52A9" w:rsidRPr="004B23CD">
        <w:rPr>
          <w:b/>
          <w:i/>
          <w:sz w:val="28"/>
          <w:szCs w:val="28"/>
          <w:lang w:val="uk-UA"/>
        </w:rPr>
        <w:t xml:space="preserve">: </w:t>
      </w:r>
      <w:r w:rsidR="00DE52A9">
        <w:rPr>
          <w:b/>
          <w:i/>
          <w:iCs/>
          <w:sz w:val="28"/>
          <w:szCs w:val="28"/>
          <w:lang w:val="uk-UA"/>
        </w:rPr>
        <w:t>“</w:t>
      </w:r>
      <w:r w:rsidR="002F2049" w:rsidRPr="002F2049">
        <w:rPr>
          <w:b/>
          <w:i/>
          <w:iCs/>
          <w:sz w:val="52"/>
          <w:szCs w:val="32"/>
          <w:lang w:val="uk-UA"/>
        </w:rPr>
        <w:t xml:space="preserve"> </w:t>
      </w:r>
      <w:r w:rsidR="002F2049" w:rsidRPr="002F2049">
        <w:rPr>
          <w:b/>
          <w:i/>
          <w:iCs/>
          <w:sz w:val="28"/>
          <w:szCs w:val="28"/>
          <w:lang w:val="uk-UA"/>
        </w:rPr>
        <w:t>Технологія приготування бісквітних мусових тістечок з дзеркальною глазур’ю</w:t>
      </w:r>
      <w:r w:rsidR="002F2049" w:rsidRPr="004B23CD">
        <w:rPr>
          <w:b/>
          <w:i/>
          <w:iCs/>
          <w:sz w:val="28"/>
          <w:szCs w:val="28"/>
          <w:lang w:val="uk-UA"/>
        </w:rPr>
        <w:t xml:space="preserve"> </w:t>
      </w:r>
      <w:r w:rsidR="00DE52A9" w:rsidRPr="004B23CD">
        <w:rPr>
          <w:b/>
          <w:i/>
          <w:iCs/>
          <w:sz w:val="28"/>
          <w:szCs w:val="28"/>
          <w:lang w:val="uk-UA"/>
        </w:rPr>
        <w:t>”</w:t>
      </w:r>
    </w:p>
    <w:p w:rsidR="00DE52A9" w:rsidRDefault="00DE52A9" w:rsidP="00DE52A9">
      <w:pPr>
        <w:jc w:val="center"/>
        <w:rPr>
          <w:sz w:val="32"/>
          <w:szCs w:val="32"/>
          <w:lang w:val="uk-UA"/>
        </w:rPr>
      </w:pPr>
    </w:p>
    <w:p w:rsidR="00DE52A9" w:rsidRDefault="00DE52A9" w:rsidP="00DE52A9">
      <w:pPr>
        <w:spacing w:line="360" w:lineRule="auto"/>
        <w:rPr>
          <w:sz w:val="28"/>
          <w:szCs w:val="28"/>
          <w:lang w:val="uk-UA"/>
        </w:rPr>
      </w:pPr>
      <w:r>
        <w:rPr>
          <w:b/>
          <w:bCs/>
          <w:i/>
          <w:sz w:val="28"/>
          <w:szCs w:val="28"/>
          <w:lang w:val="uk-UA"/>
        </w:rPr>
        <w:t xml:space="preserve">Тема </w:t>
      </w:r>
      <w:r w:rsidRPr="00D24744">
        <w:rPr>
          <w:b/>
          <w:bCs/>
          <w:i/>
          <w:sz w:val="28"/>
          <w:szCs w:val="28"/>
          <w:lang w:val="uk-UA"/>
        </w:rPr>
        <w:t>програми:</w:t>
      </w:r>
      <w:r>
        <w:rPr>
          <w:b/>
          <w:bCs/>
          <w:sz w:val="28"/>
          <w:szCs w:val="28"/>
          <w:lang w:val="uk-UA"/>
        </w:rPr>
        <w:t xml:space="preserve"> </w:t>
      </w:r>
      <w:r>
        <w:rPr>
          <w:b/>
          <w:bCs/>
          <w:sz w:val="28"/>
          <w:szCs w:val="28"/>
          <w:lang w:val="uk-UA"/>
        </w:rPr>
        <w:tab/>
      </w:r>
      <w:r w:rsidR="002F2049">
        <w:rPr>
          <w:bCs/>
          <w:sz w:val="28"/>
          <w:szCs w:val="28"/>
          <w:lang w:val="uk-UA"/>
        </w:rPr>
        <w:t xml:space="preserve">Технологія приготування бездріжджових видів тіста та виробів з них. </w:t>
      </w:r>
    </w:p>
    <w:p w:rsidR="00DE52A9" w:rsidRDefault="00DE52A9" w:rsidP="00DE52A9">
      <w:pPr>
        <w:spacing w:line="360" w:lineRule="auto"/>
        <w:rPr>
          <w:sz w:val="28"/>
          <w:szCs w:val="28"/>
          <w:lang w:val="uk-UA"/>
        </w:rPr>
      </w:pPr>
      <w:r>
        <w:rPr>
          <w:b/>
          <w:bCs/>
          <w:i/>
          <w:sz w:val="28"/>
          <w:szCs w:val="28"/>
          <w:lang w:val="uk-UA"/>
        </w:rPr>
        <w:t xml:space="preserve">Тема </w:t>
      </w:r>
      <w:r w:rsidRPr="00D24744">
        <w:rPr>
          <w:b/>
          <w:bCs/>
          <w:i/>
          <w:sz w:val="28"/>
          <w:szCs w:val="28"/>
          <w:lang w:val="uk-UA"/>
        </w:rPr>
        <w:t>уроку:</w:t>
      </w:r>
      <w:r>
        <w:rPr>
          <w:sz w:val="28"/>
          <w:szCs w:val="28"/>
          <w:lang w:val="uk-UA"/>
        </w:rPr>
        <w:t xml:space="preserve"> </w:t>
      </w:r>
      <w:r w:rsidR="002F2049">
        <w:rPr>
          <w:b/>
          <w:i/>
          <w:iCs/>
          <w:sz w:val="28"/>
          <w:szCs w:val="28"/>
          <w:lang w:val="uk-UA"/>
        </w:rPr>
        <w:t>“</w:t>
      </w:r>
      <w:r w:rsidR="002F2049" w:rsidRPr="002F2049">
        <w:rPr>
          <w:b/>
          <w:i/>
          <w:iCs/>
          <w:sz w:val="52"/>
          <w:szCs w:val="32"/>
          <w:lang w:val="uk-UA"/>
        </w:rPr>
        <w:t xml:space="preserve"> </w:t>
      </w:r>
      <w:r w:rsidR="002F2049" w:rsidRPr="002F2049">
        <w:rPr>
          <w:iCs/>
          <w:sz w:val="28"/>
          <w:szCs w:val="28"/>
          <w:lang w:val="uk-UA"/>
        </w:rPr>
        <w:t>Технологія приготування бісквітних мусових тістечок з дзеркальною глазур’ю ”</w:t>
      </w:r>
      <w:r>
        <w:rPr>
          <w:sz w:val="28"/>
          <w:szCs w:val="28"/>
          <w:lang w:val="uk-UA"/>
        </w:rPr>
        <w:tab/>
        <w:t xml:space="preserve"> </w:t>
      </w:r>
    </w:p>
    <w:p w:rsidR="00DE52A9" w:rsidRPr="00D24744" w:rsidRDefault="00DE52A9" w:rsidP="00DE52A9">
      <w:pPr>
        <w:rPr>
          <w:i/>
          <w:sz w:val="28"/>
          <w:szCs w:val="28"/>
          <w:lang w:val="uk-UA"/>
        </w:rPr>
      </w:pPr>
      <w:r>
        <w:rPr>
          <w:b/>
          <w:bCs/>
          <w:i/>
          <w:sz w:val="28"/>
          <w:szCs w:val="28"/>
          <w:lang w:val="uk-UA"/>
        </w:rPr>
        <w:t>Цілі</w:t>
      </w:r>
      <w:r w:rsidRPr="00D24744">
        <w:rPr>
          <w:b/>
          <w:bCs/>
          <w:i/>
          <w:sz w:val="28"/>
          <w:szCs w:val="28"/>
          <w:lang w:val="uk-UA"/>
        </w:rPr>
        <w:t xml:space="preserve"> уроку:</w:t>
      </w:r>
    </w:p>
    <w:p w:rsidR="00DE52A9" w:rsidRDefault="00DE52A9" w:rsidP="00DE52A9">
      <w:pPr>
        <w:rPr>
          <w:sz w:val="28"/>
          <w:szCs w:val="28"/>
          <w:lang w:val="uk-UA"/>
        </w:rPr>
      </w:pPr>
    </w:p>
    <w:p w:rsidR="00862CE6" w:rsidRPr="00865CEE" w:rsidRDefault="00DE52A9" w:rsidP="00862CE6">
      <w:pPr>
        <w:pStyle w:val="a6"/>
        <w:numPr>
          <w:ilvl w:val="1"/>
          <w:numId w:val="2"/>
        </w:numPr>
        <w:tabs>
          <w:tab w:val="clear" w:pos="1440"/>
          <w:tab w:val="num" w:pos="420"/>
        </w:tabs>
        <w:spacing w:after="0" w:line="360" w:lineRule="auto"/>
        <w:ind w:left="419" w:hanging="357"/>
        <w:jc w:val="both"/>
        <w:rPr>
          <w:sz w:val="28"/>
          <w:szCs w:val="28"/>
          <w:lang w:val="uk-UA"/>
        </w:rPr>
      </w:pPr>
      <w:r>
        <w:rPr>
          <w:b/>
          <w:bCs/>
          <w:i/>
          <w:sz w:val="28"/>
          <w:szCs w:val="28"/>
          <w:lang w:val="uk-UA"/>
        </w:rPr>
        <w:t xml:space="preserve">Навчальна мета: </w:t>
      </w:r>
      <w:r w:rsidR="00862CE6" w:rsidRPr="00862CE6">
        <w:rPr>
          <w:bCs/>
          <w:sz w:val="28"/>
          <w:szCs w:val="28"/>
          <w:lang w:val="uk-UA"/>
        </w:rPr>
        <w:t xml:space="preserve">Ознайомлення учнів з технологією приготування, набуття умінь та навичок при приготуванні бісквітних мусових тістечок з дзеркальною глазур’ю. </w:t>
      </w:r>
    </w:p>
    <w:p w:rsidR="00865CEE" w:rsidRPr="00862CE6" w:rsidRDefault="00865CEE" w:rsidP="00862CE6">
      <w:pPr>
        <w:pStyle w:val="a6"/>
        <w:numPr>
          <w:ilvl w:val="1"/>
          <w:numId w:val="2"/>
        </w:numPr>
        <w:tabs>
          <w:tab w:val="clear" w:pos="1440"/>
          <w:tab w:val="num" w:pos="420"/>
        </w:tabs>
        <w:spacing w:after="0" w:line="360" w:lineRule="auto"/>
        <w:ind w:left="419" w:hanging="357"/>
        <w:jc w:val="both"/>
        <w:rPr>
          <w:sz w:val="28"/>
          <w:szCs w:val="28"/>
          <w:lang w:val="uk-UA"/>
        </w:rPr>
      </w:pPr>
      <w:r>
        <w:rPr>
          <w:b/>
          <w:bCs/>
          <w:i/>
          <w:sz w:val="28"/>
          <w:szCs w:val="28"/>
          <w:lang w:val="uk-UA"/>
        </w:rPr>
        <w:t>Розвиваюча:</w:t>
      </w:r>
      <w:r>
        <w:rPr>
          <w:sz w:val="28"/>
          <w:szCs w:val="28"/>
          <w:lang w:val="uk-UA"/>
        </w:rPr>
        <w:t xml:space="preserve"> розвивати естетичний смак при оформленні виробів</w:t>
      </w:r>
    </w:p>
    <w:p w:rsidR="00862CE6" w:rsidRPr="00862CE6" w:rsidRDefault="00862CE6" w:rsidP="00862CE6">
      <w:pPr>
        <w:pStyle w:val="a6"/>
        <w:numPr>
          <w:ilvl w:val="1"/>
          <w:numId w:val="2"/>
        </w:numPr>
        <w:tabs>
          <w:tab w:val="clear" w:pos="1440"/>
          <w:tab w:val="num" w:pos="420"/>
        </w:tabs>
        <w:spacing w:after="0" w:line="360" w:lineRule="auto"/>
        <w:ind w:left="419" w:hanging="357"/>
        <w:jc w:val="both"/>
        <w:rPr>
          <w:sz w:val="28"/>
          <w:szCs w:val="28"/>
          <w:lang w:val="uk-UA"/>
        </w:rPr>
      </w:pPr>
      <w:r>
        <w:rPr>
          <w:b/>
          <w:bCs/>
          <w:i/>
          <w:sz w:val="28"/>
          <w:szCs w:val="28"/>
          <w:lang w:val="uk-UA"/>
        </w:rPr>
        <w:t>Виховна:</w:t>
      </w:r>
      <w:r>
        <w:rPr>
          <w:sz w:val="28"/>
          <w:szCs w:val="28"/>
          <w:lang w:val="uk-UA"/>
        </w:rPr>
        <w:t xml:space="preserve"> </w:t>
      </w:r>
      <w:r w:rsidR="00865CEE">
        <w:rPr>
          <w:sz w:val="28"/>
          <w:szCs w:val="28"/>
          <w:lang w:val="uk-UA"/>
        </w:rPr>
        <w:t>виховувати почуття відповідальності за якість виконаної роботи, привчати їх до порядку та чіткості в роботі.</w:t>
      </w:r>
    </w:p>
    <w:tbl>
      <w:tblPr>
        <w:tblW w:w="0" w:type="auto"/>
        <w:tblInd w:w="-459" w:type="dxa"/>
        <w:tblLayout w:type="fixed"/>
        <w:tblLook w:val="04A0" w:firstRow="1" w:lastRow="0" w:firstColumn="1" w:lastColumn="0" w:noHBand="0" w:noVBand="1"/>
      </w:tblPr>
      <w:tblGrid>
        <w:gridCol w:w="2552"/>
        <w:gridCol w:w="7760"/>
      </w:tblGrid>
      <w:tr w:rsidR="00DE52A9" w:rsidRPr="00715DE0" w:rsidTr="00862CE6">
        <w:tc>
          <w:tcPr>
            <w:tcW w:w="2552" w:type="dxa"/>
            <w:shd w:val="clear" w:color="auto" w:fill="auto"/>
          </w:tcPr>
          <w:p w:rsidR="00862CE6" w:rsidRPr="00715DE0" w:rsidRDefault="00862CE6" w:rsidP="00862CE6">
            <w:pPr>
              <w:spacing w:line="360" w:lineRule="auto"/>
              <w:rPr>
                <w:bCs/>
                <w:sz w:val="28"/>
                <w:szCs w:val="28"/>
                <w:lang w:val="uk-UA"/>
              </w:rPr>
            </w:pPr>
          </w:p>
        </w:tc>
        <w:tc>
          <w:tcPr>
            <w:tcW w:w="7760" w:type="dxa"/>
            <w:shd w:val="clear" w:color="auto" w:fill="auto"/>
          </w:tcPr>
          <w:p w:rsidR="00DE52A9" w:rsidRPr="00715DE0" w:rsidRDefault="00DE52A9" w:rsidP="00862CE6">
            <w:pPr>
              <w:tabs>
                <w:tab w:val="left" w:pos="600"/>
              </w:tabs>
              <w:spacing w:line="360" w:lineRule="auto"/>
              <w:rPr>
                <w:sz w:val="28"/>
                <w:szCs w:val="28"/>
                <w:lang w:val="uk-UA"/>
              </w:rPr>
            </w:pPr>
          </w:p>
        </w:tc>
      </w:tr>
      <w:tr w:rsidR="00DE52A9" w:rsidRPr="00715DE0" w:rsidTr="00862CE6">
        <w:tc>
          <w:tcPr>
            <w:tcW w:w="2552" w:type="dxa"/>
            <w:shd w:val="clear" w:color="auto" w:fill="auto"/>
          </w:tcPr>
          <w:p w:rsidR="00862CE6" w:rsidRPr="00862CE6" w:rsidRDefault="00862CE6" w:rsidP="00862CE6">
            <w:pPr>
              <w:spacing w:line="360" w:lineRule="auto"/>
              <w:rPr>
                <w:bCs/>
                <w:sz w:val="28"/>
                <w:szCs w:val="28"/>
                <w:lang w:val="uk-UA"/>
              </w:rPr>
            </w:pPr>
          </w:p>
        </w:tc>
        <w:tc>
          <w:tcPr>
            <w:tcW w:w="7760" w:type="dxa"/>
            <w:shd w:val="clear" w:color="auto" w:fill="auto"/>
          </w:tcPr>
          <w:p w:rsidR="00DE52A9" w:rsidRDefault="00DE52A9" w:rsidP="00862CE6">
            <w:pPr>
              <w:tabs>
                <w:tab w:val="left" w:pos="3165"/>
              </w:tabs>
              <w:spacing w:line="360" w:lineRule="auto"/>
              <w:rPr>
                <w:sz w:val="28"/>
                <w:szCs w:val="28"/>
                <w:lang w:val="uk-UA"/>
              </w:rPr>
            </w:pPr>
          </w:p>
          <w:p w:rsidR="00862CE6" w:rsidRPr="00715DE0" w:rsidRDefault="00862CE6" w:rsidP="00862CE6">
            <w:pPr>
              <w:tabs>
                <w:tab w:val="left" w:pos="3165"/>
              </w:tabs>
              <w:spacing w:line="360" w:lineRule="auto"/>
              <w:rPr>
                <w:bCs/>
                <w:sz w:val="28"/>
                <w:szCs w:val="28"/>
                <w:lang w:val="uk-UA"/>
              </w:rPr>
            </w:pPr>
          </w:p>
        </w:tc>
      </w:tr>
      <w:tr w:rsidR="00DE52A9" w:rsidRPr="00715DE0" w:rsidTr="00862CE6">
        <w:tc>
          <w:tcPr>
            <w:tcW w:w="2552" w:type="dxa"/>
            <w:shd w:val="clear" w:color="auto" w:fill="auto"/>
          </w:tcPr>
          <w:p w:rsidR="00DE52A9" w:rsidRPr="00715DE0" w:rsidRDefault="00DE52A9" w:rsidP="004D43D8">
            <w:pPr>
              <w:pStyle w:val="8"/>
              <w:rPr>
                <w:lang w:val="uk-UA"/>
              </w:rPr>
            </w:pPr>
          </w:p>
        </w:tc>
        <w:tc>
          <w:tcPr>
            <w:tcW w:w="7760" w:type="dxa"/>
            <w:shd w:val="clear" w:color="auto" w:fill="auto"/>
          </w:tcPr>
          <w:p w:rsidR="00DE52A9" w:rsidRPr="00715DE0" w:rsidRDefault="00DE52A9" w:rsidP="00862CE6">
            <w:pPr>
              <w:tabs>
                <w:tab w:val="left" w:pos="3165"/>
              </w:tabs>
              <w:spacing w:line="360" w:lineRule="auto"/>
              <w:rPr>
                <w:sz w:val="28"/>
                <w:szCs w:val="28"/>
                <w:lang w:val="uk-UA"/>
              </w:rPr>
            </w:pPr>
          </w:p>
        </w:tc>
      </w:tr>
      <w:tr w:rsidR="00DE52A9" w:rsidRPr="00715DE0" w:rsidTr="00862CE6">
        <w:tc>
          <w:tcPr>
            <w:tcW w:w="2552" w:type="dxa"/>
            <w:shd w:val="clear" w:color="auto" w:fill="auto"/>
          </w:tcPr>
          <w:p w:rsidR="00DE52A9" w:rsidRPr="00715DE0" w:rsidRDefault="00DE52A9" w:rsidP="004D43D8">
            <w:pPr>
              <w:pStyle w:val="2"/>
            </w:pPr>
            <w:r w:rsidRPr="00715DE0">
              <w:t xml:space="preserve">     Тип уроку:</w:t>
            </w:r>
          </w:p>
        </w:tc>
        <w:tc>
          <w:tcPr>
            <w:tcW w:w="7760" w:type="dxa"/>
            <w:shd w:val="clear" w:color="auto" w:fill="auto"/>
          </w:tcPr>
          <w:p w:rsidR="00DE52A9" w:rsidRPr="00715DE0" w:rsidRDefault="004D43D8" w:rsidP="00862CE6">
            <w:pPr>
              <w:tabs>
                <w:tab w:val="left" w:pos="3165"/>
              </w:tabs>
              <w:spacing w:line="360" w:lineRule="auto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Оволодіння нових знань та навичок.</w:t>
            </w:r>
          </w:p>
        </w:tc>
      </w:tr>
      <w:tr w:rsidR="00DE52A9" w:rsidRPr="00715DE0" w:rsidTr="00862CE6">
        <w:tc>
          <w:tcPr>
            <w:tcW w:w="2552" w:type="dxa"/>
            <w:shd w:val="clear" w:color="auto" w:fill="auto"/>
          </w:tcPr>
          <w:p w:rsidR="00DE52A9" w:rsidRPr="00715DE0" w:rsidRDefault="00DE52A9" w:rsidP="00862CE6">
            <w:pPr>
              <w:spacing w:line="360" w:lineRule="auto"/>
              <w:rPr>
                <w:bCs/>
                <w:sz w:val="28"/>
                <w:szCs w:val="28"/>
                <w:lang w:val="uk-UA"/>
              </w:rPr>
            </w:pPr>
          </w:p>
        </w:tc>
        <w:tc>
          <w:tcPr>
            <w:tcW w:w="7760" w:type="dxa"/>
            <w:shd w:val="clear" w:color="auto" w:fill="auto"/>
          </w:tcPr>
          <w:p w:rsidR="00DE52A9" w:rsidRPr="00715DE0" w:rsidRDefault="00DE52A9" w:rsidP="00862CE6">
            <w:pPr>
              <w:spacing w:line="360" w:lineRule="auto"/>
              <w:rPr>
                <w:bCs/>
                <w:sz w:val="28"/>
                <w:szCs w:val="28"/>
                <w:lang w:val="uk-UA"/>
              </w:rPr>
            </w:pPr>
          </w:p>
        </w:tc>
      </w:tr>
    </w:tbl>
    <w:p w:rsidR="00DE52A9" w:rsidRPr="00E10DB5" w:rsidRDefault="00DE52A9" w:rsidP="00DE52A9">
      <w:pPr>
        <w:spacing w:line="360" w:lineRule="auto"/>
        <w:ind w:left="360"/>
        <w:rPr>
          <w:bCs/>
          <w:sz w:val="28"/>
          <w:szCs w:val="28"/>
          <w:lang w:val="uk-UA"/>
        </w:rPr>
      </w:pPr>
      <w:r w:rsidRPr="00E10DB5">
        <w:rPr>
          <w:bCs/>
          <w:sz w:val="28"/>
          <w:szCs w:val="28"/>
          <w:lang w:val="uk-UA"/>
        </w:rPr>
        <w:tab/>
      </w:r>
    </w:p>
    <w:p w:rsidR="00DE52A9" w:rsidRDefault="00DE52A9" w:rsidP="00DE52A9">
      <w:pPr>
        <w:tabs>
          <w:tab w:val="left" w:pos="3330"/>
        </w:tabs>
        <w:spacing w:line="360" w:lineRule="auto"/>
        <w:jc w:val="both"/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>Комплексно-методичне забезпечення уроку:</w:t>
      </w:r>
    </w:p>
    <w:p w:rsidR="00DE52A9" w:rsidRDefault="00DE52A9" w:rsidP="00DE52A9">
      <w:pPr>
        <w:tabs>
          <w:tab w:val="left" w:pos="3330"/>
        </w:tabs>
        <w:spacing w:line="360" w:lineRule="auto"/>
        <w:jc w:val="both"/>
        <w:rPr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      </w:t>
      </w:r>
      <w:r w:rsidRPr="001C7853">
        <w:rPr>
          <w:bCs/>
          <w:sz w:val="28"/>
          <w:szCs w:val="28"/>
          <w:lang w:val="uk-UA"/>
        </w:rPr>
        <w:t>П</w:t>
      </w:r>
      <w:r w:rsidR="000848C9">
        <w:rPr>
          <w:bCs/>
          <w:sz w:val="28"/>
          <w:szCs w:val="28"/>
          <w:lang w:val="uk-UA"/>
        </w:rPr>
        <w:t>лан уроку</w:t>
      </w:r>
      <w:r>
        <w:rPr>
          <w:bCs/>
          <w:sz w:val="28"/>
          <w:szCs w:val="28"/>
          <w:lang w:val="uk-UA"/>
        </w:rPr>
        <w:t xml:space="preserve">, пакет </w:t>
      </w:r>
      <w:r w:rsidR="000848C9">
        <w:rPr>
          <w:bCs/>
          <w:sz w:val="28"/>
          <w:szCs w:val="28"/>
          <w:lang w:val="uk-UA"/>
        </w:rPr>
        <w:t xml:space="preserve">індивідуальних завдань; перелік навчально-виробничих робіт, </w:t>
      </w:r>
      <w:r>
        <w:rPr>
          <w:bCs/>
          <w:sz w:val="28"/>
          <w:szCs w:val="28"/>
          <w:lang w:val="uk-UA"/>
        </w:rPr>
        <w:t xml:space="preserve">картки з технічних </w:t>
      </w:r>
      <w:r w:rsidR="006D35AD">
        <w:rPr>
          <w:bCs/>
          <w:sz w:val="28"/>
          <w:szCs w:val="28"/>
          <w:lang w:val="uk-UA"/>
        </w:rPr>
        <w:t>вимог безпеки праці</w:t>
      </w:r>
      <w:r>
        <w:rPr>
          <w:bCs/>
          <w:sz w:val="28"/>
          <w:szCs w:val="28"/>
          <w:lang w:val="uk-UA"/>
        </w:rPr>
        <w:t xml:space="preserve">, </w:t>
      </w:r>
      <w:proofErr w:type="spellStart"/>
      <w:r>
        <w:rPr>
          <w:bCs/>
          <w:sz w:val="28"/>
          <w:szCs w:val="28"/>
          <w:lang w:val="uk-UA"/>
        </w:rPr>
        <w:t>інструктивн</w:t>
      </w:r>
      <w:r w:rsidR="006D35AD">
        <w:rPr>
          <w:bCs/>
          <w:sz w:val="28"/>
          <w:szCs w:val="28"/>
          <w:lang w:val="uk-UA"/>
        </w:rPr>
        <w:t>о</w:t>
      </w:r>
      <w:proofErr w:type="spellEnd"/>
      <w:r w:rsidR="006D35AD">
        <w:rPr>
          <w:bCs/>
          <w:sz w:val="28"/>
          <w:szCs w:val="28"/>
          <w:lang w:val="uk-UA"/>
        </w:rPr>
        <w:t>-технологічні картки</w:t>
      </w:r>
      <w:r>
        <w:rPr>
          <w:bCs/>
          <w:sz w:val="28"/>
          <w:szCs w:val="28"/>
          <w:lang w:val="uk-UA"/>
        </w:rPr>
        <w:t xml:space="preserve">, технологічні </w:t>
      </w:r>
      <w:r w:rsidR="006D35AD">
        <w:rPr>
          <w:bCs/>
          <w:sz w:val="28"/>
          <w:szCs w:val="28"/>
          <w:lang w:val="uk-UA"/>
        </w:rPr>
        <w:t>схеми</w:t>
      </w:r>
      <w:r>
        <w:rPr>
          <w:bCs/>
          <w:sz w:val="28"/>
          <w:szCs w:val="28"/>
          <w:lang w:val="uk-UA"/>
        </w:rPr>
        <w:t>, картки-завдання для по</w:t>
      </w:r>
      <w:r w:rsidR="006D35AD">
        <w:rPr>
          <w:bCs/>
          <w:sz w:val="28"/>
          <w:szCs w:val="28"/>
          <w:lang w:val="uk-UA"/>
        </w:rPr>
        <w:t>точного інструктажу</w:t>
      </w:r>
      <w:r>
        <w:rPr>
          <w:bCs/>
          <w:sz w:val="28"/>
          <w:szCs w:val="28"/>
          <w:lang w:val="uk-UA"/>
        </w:rPr>
        <w:t>, таблиця типових помилок та шля</w:t>
      </w:r>
      <w:r w:rsidR="006D35AD">
        <w:rPr>
          <w:bCs/>
          <w:sz w:val="28"/>
          <w:szCs w:val="28"/>
          <w:lang w:val="uk-UA"/>
        </w:rPr>
        <w:t>хів їх попередження</w:t>
      </w:r>
      <w:r>
        <w:rPr>
          <w:bCs/>
          <w:sz w:val="28"/>
          <w:szCs w:val="28"/>
          <w:lang w:val="uk-UA"/>
        </w:rPr>
        <w:t>.</w:t>
      </w:r>
    </w:p>
    <w:p w:rsidR="006D35AD" w:rsidRPr="006D35AD" w:rsidRDefault="006D35AD" w:rsidP="00DE52A9">
      <w:pPr>
        <w:tabs>
          <w:tab w:val="left" w:pos="3330"/>
        </w:tabs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D35AD">
        <w:rPr>
          <w:b/>
          <w:bCs/>
          <w:sz w:val="28"/>
          <w:szCs w:val="28"/>
          <w:lang w:val="uk-UA"/>
        </w:rPr>
        <w:t>Міжпредметні зв’язки:</w:t>
      </w:r>
      <w:r>
        <w:rPr>
          <w:b/>
          <w:bCs/>
          <w:sz w:val="28"/>
          <w:szCs w:val="28"/>
          <w:lang w:val="uk-UA"/>
        </w:rPr>
        <w:t xml:space="preserve"> «</w:t>
      </w:r>
      <w:r w:rsidR="004D43D8">
        <w:rPr>
          <w:bCs/>
          <w:sz w:val="28"/>
          <w:szCs w:val="28"/>
          <w:lang w:val="uk-UA"/>
        </w:rPr>
        <w:t xml:space="preserve">Організація виробництва </w:t>
      </w:r>
      <w:r>
        <w:rPr>
          <w:bCs/>
          <w:sz w:val="28"/>
          <w:szCs w:val="28"/>
          <w:lang w:val="uk-UA"/>
        </w:rPr>
        <w:t>», «</w:t>
      </w:r>
      <w:r w:rsidR="004D43D8">
        <w:rPr>
          <w:bCs/>
          <w:sz w:val="28"/>
          <w:szCs w:val="28"/>
          <w:lang w:val="uk-UA"/>
        </w:rPr>
        <w:t>Санітарія та гігієна</w:t>
      </w:r>
      <w:r>
        <w:rPr>
          <w:bCs/>
          <w:sz w:val="28"/>
          <w:szCs w:val="28"/>
          <w:lang w:val="uk-UA"/>
        </w:rPr>
        <w:t>»</w:t>
      </w:r>
      <w:r w:rsidRPr="006D35AD">
        <w:rPr>
          <w:bCs/>
          <w:sz w:val="28"/>
          <w:szCs w:val="28"/>
          <w:lang w:val="uk-UA"/>
        </w:rPr>
        <w:t>.</w:t>
      </w:r>
    </w:p>
    <w:p w:rsidR="00DE52A9" w:rsidRDefault="00DE52A9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  <w:r w:rsidRPr="000B1DE5">
        <w:rPr>
          <w:sz w:val="28"/>
          <w:szCs w:val="28"/>
          <w:lang w:val="uk-UA"/>
        </w:rPr>
        <w:t xml:space="preserve">                                </w:t>
      </w:r>
    </w:p>
    <w:p w:rsidR="00DE52A9" w:rsidRDefault="00DE52A9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  <w:r w:rsidRPr="00840D5B">
        <w:rPr>
          <w:b/>
          <w:iCs/>
          <w:sz w:val="28"/>
          <w:szCs w:val="28"/>
          <w:lang w:val="uk-UA"/>
        </w:rPr>
        <w:lastRenderedPageBreak/>
        <w:t xml:space="preserve"> </w:t>
      </w:r>
      <w:r>
        <w:rPr>
          <w:b/>
          <w:iCs/>
          <w:sz w:val="28"/>
          <w:szCs w:val="28"/>
          <w:lang w:val="uk-UA"/>
        </w:rPr>
        <w:t>Матеріально-техні</w:t>
      </w:r>
      <w:r w:rsidRPr="00840D5B">
        <w:rPr>
          <w:b/>
          <w:iCs/>
          <w:sz w:val="28"/>
          <w:szCs w:val="28"/>
          <w:lang w:val="uk-UA"/>
        </w:rPr>
        <w:t>чне забезпечення</w:t>
      </w:r>
      <w:r>
        <w:rPr>
          <w:b/>
          <w:iCs/>
          <w:sz w:val="28"/>
          <w:szCs w:val="28"/>
          <w:lang w:val="uk-UA"/>
        </w:rPr>
        <w:t>:</w:t>
      </w:r>
      <w:r>
        <w:rPr>
          <w:sz w:val="28"/>
          <w:szCs w:val="28"/>
          <w:lang w:val="uk-UA"/>
        </w:rPr>
        <w:t xml:space="preserve"> </w:t>
      </w:r>
      <w:r w:rsidR="00B07DEF">
        <w:rPr>
          <w:sz w:val="28"/>
          <w:szCs w:val="28"/>
          <w:lang w:val="uk-UA"/>
        </w:rPr>
        <w:t xml:space="preserve">шафа духова електрична, холодильна шафа, міксер, кулінарний термометр, ваги, </w:t>
      </w:r>
      <w:proofErr w:type="spellStart"/>
      <w:r w:rsidR="00B07DEF">
        <w:rPr>
          <w:sz w:val="28"/>
          <w:szCs w:val="28"/>
          <w:lang w:val="uk-UA"/>
        </w:rPr>
        <w:t>блендер</w:t>
      </w:r>
      <w:proofErr w:type="spellEnd"/>
      <w:r w:rsidR="00B07DEF">
        <w:rPr>
          <w:sz w:val="28"/>
          <w:szCs w:val="28"/>
          <w:lang w:val="uk-UA"/>
        </w:rPr>
        <w:t>, емальовані миски, емальовані каструлі, форми для випікання та ін.</w:t>
      </w:r>
    </w:p>
    <w:p w:rsidR="00654CCA" w:rsidRPr="00654CCA" w:rsidRDefault="00654CCA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  <w:r w:rsidRPr="00654CCA">
        <w:rPr>
          <w:b/>
          <w:sz w:val="28"/>
          <w:szCs w:val="28"/>
          <w:lang w:val="uk-UA"/>
        </w:rPr>
        <w:t>Сировина за технологічною карткою:</w:t>
      </w: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барвники, листковий желатин, вершки, шоколадні дропси, згущене молоко, борошно, яйця та ін.</w:t>
      </w:r>
    </w:p>
    <w:p w:rsidR="00DE52A9" w:rsidRDefault="00DE52A9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  <w:r w:rsidRPr="001B24A3">
        <w:rPr>
          <w:b/>
          <w:sz w:val="28"/>
          <w:szCs w:val="28"/>
          <w:lang w:val="uk-UA"/>
        </w:rPr>
        <w:t>Дидактичне забезпечення</w:t>
      </w:r>
      <w:r>
        <w:rPr>
          <w:sz w:val="28"/>
          <w:szCs w:val="28"/>
          <w:lang w:val="uk-UA"/>
        </w:rPr>
        <w:t>:</w:t>
      </w:r>
      <w:r w:rsidRPr="00E707BE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інструкційні картки, </w:t>
      </w:r>
      <w:r w:rsidR="00080854">
        <w:rPr>
          <w:sz w:val="28"/>
          <w:szCs w:val="28"/>
          <w:lang w:val="uk-UA"/>
        </w:rPr>
        <w:t>картки проблемних ситуацій, натуральні зразки та відео презентація.</w:t>
      </w:r>
    </w:p>
    <w:p w:rsidR="00DE52A9" w:rsidRDefault="00DE52A9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6D35AD" w:rsidRDefault="006D35AD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701175" w:rsidRDefault="00701175" w:rsidP="00DE52A9">
      <w:pPr>
        <w:tabs>
          <w:tab w:val="left" w:pos="3330"/>
        </w:tabs>
        <w:spacing w:line="360" w:lineRule="auto"/>
        <w:jc w:val="both"/>
        <w:rPr>
          <w:sz w:val="28"/>
          <w:szCs w:val="28"/>
          <w:lang w:val="uk-UA"/>
        </w:rPr>
      </w:pPr>
    </w:p>
    <w:p w:rsidR="00DE52A9" w:rsidRDefault="00DE52A9" w:rsidP="00DE52A9">
      <w:pPr>
        <w:rPr>
          <w:lang w:val="uk-UA"/>
        </w:rPr>
        <w:sectPr w:rsidR="00DE52A9" w:rsidSect="008E51EB">
          <w:footerReference w:type="default" r:id="rId8"/>
          <w:pgSz w:w="11906" w:h="16838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DE52A9" w:rsidRPr="00E56D94" w:rsidRDefault="00DE52A9" w:rsidP="00DE52A9">
      <w:pPr>
        <w:jc w:val="center"/>
        <w:rPr>
          <w:b/>
          <w:sz w:val="32"/>
          <w:szCs w:val="32"/>
          <w:lang w:val="uk-UA"/>
        </w:rPr>
      </w:pPr>
      <w:r w:rsidRPr="00E56D94">
        <w:rPr>
          <w:b/>
          <w:sz w:val="32"/>
          <w:szCs w:val="32"/>
          <w:lang w:val="uk-UA"/>
        </w:rPr>
        <w:lastRenderedPageBreak/>
        <w:t>Хід проведення вступного інструктажу</w:t>
      </w:r>
      <w:r>
        <w:rPr>
          <w:b/>
          <w:sz w:val="32"/>
          <w:szCs w:val="32"/>
          <w:lang w:val="uk-UA"/>
        </w:rPr>
        <w:t xml:space="preserve"> (45 хв.)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126"/>
        <w:gridCol w:w="2665"/>
        <w:gridCol w:w="4819"/>
        <w:gridCol w:w="1948"/>
      </w:tblGrid>
      <w:tr w:rsidR="005317DA" w:rsidRPr="00D73D32" w:rsidTr="005317DA">
        <w:tc>
          <w:tcPr>
            <w:tcW w:w="2547" w:type="dxa"/>
            <w:vMerge w:val="restart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  <w:r w:rsidRPr="00BF4DD4">
              <w:rPr>
                <w:b/>
                <w:i/>
                <w:sz w:val="28"/>
                <w:szCs w:val="28"/>
                <w:lang w:val="uk-UA"/>
              </w:rPr>
              <w:t>Етапи уроку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  <w:r w:rsidRPr="00BF4DD4">
              <w:rPr>
                <w:b/>
                <w:i/>
                <w:sz w:val="28"/>
                <w:szCs w:val="28"/>
                <w:lang w:val="uk-UA"/>
              </w:rPr>
              <w:t>Засоби навчання</w:t>
            </w:r>
          </w:p>
        </w:tc>
        <w:tc>
          <w:tcPr>
            <w:tcW w:w="2665" w:type="dxa"/>
            <w:vMerge w:val="restart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  <w:r w:rsidRPr="00BF4DD4">
              <w:rPr>
                <w:b/>
                <w:i/>
                <w:sz w:val="28"/>
                <w:szCs w:val="28"/>
                <w:lang w:val="uk-UA"/>
              </w:rPr>
              <w:t>Методи навчання</w:t>
            </w:r>
          </w:p>
        </w:tc>
        <w:tc>
          <w:tcPr>
            <w:tcW w:w="6767" w:type="dxa"/>
            <w:gridSpan w:val="2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  <w:r w:rsidRPr="00BF4DD4">
              <w:rPr>
                <w:b/>
                <w:i/>
                <w:sz w:val="28"/>
                <w:szCs w:val="28"/>
                <w:lang w:val="uk-UA"/>
              </w:rPr>
              <w:t xml:space="preserve">Діяльність </w:t>
            </w:r>
          </w:p>
        </w:tc>
      </w:tr>
      <w:tr w:rsidR="005317DA" w:rsidRPr="00D73D32" w:rsidTr="005317DA">
        <w:tc>
          <w:tcPr>
            <w:tcW w:w="2547" w:type="dxa"/>
            <w:vMerge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2665" w:type="dxa"/>
            <w:vMerge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4819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  <w:r w:rsidRPr="00BF4DD4">
              <w:rPr>
                <w:b/>
                <w:i/>
                <w:sz w:val="28"/>
                <w:szCs w:val="28"/>
                <w:lang w:val="uk-UA"/>
              </w:rPr>
              <w:t>Майстра в/н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b/>
                <w:i/>
                <w:sz w:val="28"/>
                <w:szCs w:val="28"/>
                <w:lang w:val="uk-UA"/>
              </w:rPr>
            </w:pPr>
            <w:r w:rsidRPr="00BF4DD4">
              <w:rPr>
                <w:b/>
                <w:i/>
                <w:sz w:val="28"/>
                <w:szCs w:val="28"/>
                <w:lang w:val="uk-UA"/>
              </w:rPr>
              <w:t xml:space="preserve">Учнів </w:t>
            </w:r>
          </w:p>
        </w:tc>
      </w:tr>
      <w:tr w:rsidR="005317DA" w:rsidTr="005317DA">
        <w:tc>
          <w:tcPr>
            <w:tcW w:w="2547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i/>
                <w:sz w:val="28"/>
                <w:szCs w:val="28"/>
                <w:lang w:val="uk-UA"/>
              </w:rPr>
            </w:pPr>
            <w:r w:rsidRPr="00BF4DD4">
              <w:rPr>
                <w:i/>
                <w:sz w:val="28"/>
                <w:szCs w:val="28"/>
                <w:lang w:val="uk-UA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sz w:val="32"/>
                <w:szCs w:val="32"/>
                <w:lang w:val="uk-UA"/>
              </w:rPr>
            </w:pPr>
            <w:r w:rsidRPr="00BF4DD4">
              <w:rPr>
                <w:sz w:val="32"/>
                <w:szCs w:val="32"/>
                <w:lang w:val="uk-UA"/>
              </w:rPr>
              <w:t>3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sz w:val="32"/>
                <w:szCs w:val="32"/>
                <w:lang w:val="uk-UA"/>
              </w:rPr>
            </w:pPr>
            <w:r w:rsidRPr="00BF4DD4">
              <w:rPr>
                <w:sz w:val="32"/>
                <w:szCs w:val="32"/>
                <w:lang w:val="uk-UA"/>
              </w:rPr>
              <w:t>4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sz w:val="32"/>
                <w:szCs w:val="32"/>
                <w:lang w:val="uk-UA"/>
              </w:rPr>
            </w:pPr>
            <w:r w:rsidRPr="00BF4DD4">
              <w:rPr>
                <w:sz w:val="32"/>
                <w:szCs w:val="32"/>
                <w:lang w:val="uk-UA"/>
              </w:rPr>
              <w:t>5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sz w:val="32"/>
                <w:szCs w:val="32"/>
                <w:lang w:val="uk-UA"/>
              </w:rPr>
            </w:pPr>
            <w:r w:rsidRPr="00BF4DD4">
              <w:rPr>
                <w:sz w:val="32"/>
                <w:szCs w:val="32"/>
                <w:lang w:val="uk-UA"/>
              </w:rPr>
              <w:t>6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F4DD4" w:rsidRDefault="005317DA" w:rsidP="00862CE6">
            <w:pPr>
              <w:rPr>
                <w:i/>
                <w:sz w:val="28"/>
                <w:szCs w:val="28"/>
                <w:lang w:val="uk-UA"/>
              </w:rPr>
            </w:pPr>
            <w:r w:rsidRPr="00BF4DD4">
              <w:rPr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BF4DD4">
              <w:rPr>
                <w:bCs/>
                <w:i/>
                <w:iCs/>
                <w:sz w:val="28"/>
                <w:szCs w:val="28"/>
                <w:lang w:val="uk-UA"/>
              </w:rPr>
              <w:t>. Організаційно -вступна частина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sz w:val="28"/>
                <w:szCs w:val="28"/>
                <w:lang w:val="uk-UA"/>
              </w:rPr>
            </w:pPr>
            <w:r w:rsidRPr="00BF4DD4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 w:rsidRPr="00BF4DD4">
              <w:rPr>
                <w:sz w:val="28"/>
                <w:szCs w:val="28"/>
                <w:lang w:val="uk-UA"/>
              </w:rPr>
              <w:t>Словесний, наочний, репродуктивний.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>Вітає учнів</w:t>
            </w:r>
          </w:p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>Перевіряє:</w:t>
            </w:r>
          </w:p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>- Наявність учнів згідно списку,</w:t>
            </w:r>
          </w:p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 xml:space="preserve">   з’ясовує причини відсутності;</w:t>
            </w:r>
          </w:p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>- Зовнішній вигляд учнів, стан</w:t>
            </w:r>
          </w:p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 xml:space="preserve">   санітарного одягу;</w:t>
            </w:r>
          </w:p>
          <w:p w:rsidR="005317DA" w:rsidRPr="00BF4DD4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>- наявність навчальної документації</w:t>
            </w:r>
          </w:p>
          <w:p w:rsidR="005317DA" w:rsidRPr="00A10DF2" w:rsidRDefault="005317DA" w:rsidP="00862CE6">
            <w:pPr>
              <w:tabs>
                <w:tab w:val="left" w:pos="3900"/>
              </w:tabs>
              <w:rPr>
                <w:bCs/>
                <w:iCs/>
                <w:sz w:val="28"/>
                <w:szCs w:val="28"/>
                <w:lang w:val="uk-UA"/>
              </w:rPr>
            </w:pPr>
            <w:r w:rsidRPr="00BF4DD4">
              <w:rPr>
                <w:bCs/>
                <w:iCs/>
                <w:sz w:val="28"/>
                <w:szCs w:val="28"/>
                <w:lang w:val="uk-UA"/>
              </w:rPr>
              <w:t xml:space="preserve">  (щоденників).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Готу</w:t>
            </w:r>
            <w:r w:rsidR="00BE1F5D">
              <w:rPr>
                <w:bCs/>
                <w:iCs/>
                <w:sz w:val="28"/>
                <w:szCs w:val="28"/>
                <w:lang w:val="uk-UA"/>
              </w:rPr>
              <w:t>ються до уроку. Уважно слухають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F4DD4" w:rsidRDefault="005317DA" w:rsidP="00862CE6">
            <w:pPr>
              <w:rPr>
                <w:i/>
                <w:sz w:val="28"/>
                <w:szCs w:val="28"/>
                <w:lang w:val="uk-UA"/>
              </w:rPr>
            </w:pPr>
            <w:r w:rsidRPr="00BF4DD4">
              <w:rPr>
                <w:i/>
                <w:sz w:val="28"/>
                <w:szCs w:val="28"/>
                <w:lang w:val="en-US"/>
              </w:rPr>
              <w:t>II</w:t>
            </w:r>
            <w:r w:rsidRPr="00BF4DD4">
              <w:rPr>
                <w:i/>
                <w:sz w:val="28"/>
                <w:szCs w:val="28"/>
                <w:lang w:val="uk-UA"/>
              </w:rPr>
              <w:t>. Повідомлення теми, мети уроку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 w:rsidRPr="00BF4DD4">
              <w:rPr>
                <w:sz w:val="28"/>
                <w:szCs w:val="28"/>
                <w:lang w:val="uk-UA"/>
              </w:rPr>
              <w:t>Словесний – пояснення; наочний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 w:rsidRPr="00BF4DD4">
              <w:rPr>
                <w:sz w:val="28"/>
                <w:szCs w:val="28"/>
                <w:lang w:val="uk-UA"/>
              </w:rPr>
              <w:t>Повідомляє тему</w:t>
            </w:r>
            <w:r>
              <w:rPr>
                <w:sz w:val="28"/>
                <w:szCs w:val="28"/>
                <w:lang w:val="uk-UA"/>
              </w:rPr>
              <w:t xml:space="preserve"> програми, тему</w:t>
            </w:r>
            <w:r w:rsidRPr="00BF4DD4">
              <w:rPr>
                <w:sz w:val="28"/>
                <w:szCs w:val="28"/>
                <w:lang w:val="uk-UA"/>
              </w:rPr>
              <w:t xml:space="preserve"> уроку. </w:t>
            </w:r>
          </w:p>
          <w:p w:rsidR="005317DA" w:rsidRPr="00BF4DD4" w:rsidRDefault="005317DA" w:rsidP="005317D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Сприймають інформацію та записують тему уроку в конспект.</w:t>
            </w:r>
            <w:r w:rsidRPr="00BF4DD4">
              <w:rPr>
                <w:sz w:val="28"/>
                <w:szCs w:val="28"/>
                <w:lang w:val="uk-UA"/>
              </w:rPr>
              <w:t>.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F4DD4" w:rsidRDefault="005317DA" w:rsidP="00862CE6">
            <w:pPr>
              <w:rPr>
                <w:i/>
                <w:sz w:val="28"/>
                <w:szCs w:val="28"/>
                <w:lang w:val="uk-UA"/>
              </w:rPr>
            </w:pPr>
            <w:r w:rsidRPr="00BF4DD4">
              <w:rPr>
                <w:i/>
                <w:sz w:val="28"/>
                <w:szCs w:val="28"/>
                <w:lang w:val="en-US"/>
              </w:rPr>
              <w:t>III</w:t>
            </w:r>
            <w:r w:rsidRPr="00BF4DD4">
              <w:rPr>
                <w:i/>
                <w:sz w:val="28"/>
                <w:szCs w:val="28"/>
                <w:lang w:val="uk-UA"/>
              </w:rPr>
              <w:t>. Мотивація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Мультимедійна дошка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Розкриття професійної значущості теми.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BE1F5D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- В</w:t>
            </w:r>
            <w:r w:rsidR="005317DA" w:rsidRPr="00BF4DD4">
              <w:rPr>
                <w:sz w:val="28"/>
                <w:szCs w:val="28"/>
                <w:lang w:val="uk-UA"/>
              </w:rPr>
              <w:t>казує розділ кваліфік</w:t>
            </w:r>
            <w:r w:rsidR="00084D52">
              <w:rPr>
                <w:sz w:val="28"/>
                <w:szCs w:val="28"/>
                <w:lang w:val="uk-UA"/>
              </w:rPr>
              <w:t>аційної характеристики кондитера</w:t>
            </w:r>
            <w:r w:rsidR="005317DA" w:rsidRPr="00BF4DD4">
              <w:rPr>
                <w:sz w:val="28"/>
                <w:szCs w:val="28"/>
                <w:lang w:val="uk-UA"/>
              </w:rPr>
              <w:t xml:space="preserve"> </w:t>
            </w:r>
            <w:r w:rsidR="00084D52">
              <w:rPr>
                <w:sz w:val="28"/>
                <w:szCs w:val="28"/>
                <w:lang w:val="uk-UA"/>
              </w:rPr>
              <w:t>четвертого розряду;</w:t>
            </w:r>
          </w:p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 w:rsidRPr="00BF4DD4">
              <w:rPr>
                <w:sz w:val="28"/>
                <w:szCs w:val="28"/>
                <w:lang w:val="uk-UA"/>
              </w:rPr>
              <w:t>- Доводить учням доцільність вивчення теми «</w:t>
            </w:r>
            <w:r w:rsidR="00084D52" w:rsidRPr="002F2049">
              <w:rPr>
                <w:b/>
                <w:i/>
                <w:iCs/>
                <w:sz w:val="52"/>
                <w:szCs w:val="32"/>
                <w:lang w:val="uk-UA"/>
              </w:rPr>
              <w:t xml:space="preserve"> </w:t>
            </w:r>
            <w:r w:rsidR="00084D52" w:rsidRPr="002F2049">
              <w:rPr>
                <w:iCs/>
                <w:sz w:val="28"/>
                <w:szCs w:val="28"/>
                <w:lang w:val="uk-UA"/>
              </w:rPr>
              <w:t>Технологія приготування бісквітних мусових т</w:t>
            </w:r>
            <w:r w:rsidR="00084D52">
              <w:rPr>
                <w:iCs/>
                <w:sz w:val="28"/>
                <w:szCs w:val="28"/>
                <w:lang w:val="uk-UA"/>
              </w:rPr>
              <w:t xml:space="preserve">істечок із дзеркальною глазур’ю </w:t>
            </w:r>
            <w:r w:rsidR="00084D52">
              <w:rPr>
                <w:sz w:val="28"/>
                <w:szCs w:val="28"/>
                <w:lang w:val="uk-UA"/>
              </w:rPr>
              <w:t>».</w:t>
            </w:r>
          </w:p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Слухають, беруть участь у бесіді, активно співпрацюють з майстром виробничого навчання.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F4DD4" w:rsidRDefault="005317DA" w:rsidP="00862CE6">
            <w:pPr>
              <w:rPr>
                <w:i/>
                <w:sz w:val="28"/>
                <w:szCs w:val="28"/>
                <w:lang w:val="uk-UA"/>
              </w:rPr>
            </w:pPr>
            <w:r w:rsidRPr="00BF4DD4">
              <w:rPr>
                <w:i/>
                <w:sz w:val="28"/>
                <w:szCs w:val="28"/>
                <w:lang w:val="en-US"/>
              </w:rPr>
              <w:t>IV</w:t>
            </w:r>
            <w:r>
              <w:rPr>
                <w:i/>
                <w:sz w:val="28"/>
                <w:szCs w:val="28"/>
                <w:lang w:val="uk-UA"/>
              </w:rPr>
              <w:t>. Перевірка знань учнів за матеріалом попередніх уроків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Словесно-наочний: усне фронтальне опитування.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162AC5" w:rsidP="0057451F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Активізує знання учнів за матеріалом попередніх </w:t>
            </w:r>
            <w:proofErr w:type="spellStart"/>
            <w:r>
              <w:rPr>
                <w:sz w:val="28"/>
                <w:szCs w:val="28"/>
                <w:lang w:val="uk-UA"/>
              </w:rPr>
              <w:t>уроків</w:t>
            </w:r>
            <w:r w:rsidR="00FC3282">
              <w:rPr>
                <w:sz w:val="28"/>
                <w:szCs w:val="28"/>
                <w:lang w:val="uk-UA"/>
              </w:rPr>
              <w:t>,</w:t>
            </w:r>
            <w:r>
              <w:rPr>
                <w:sz w:val="28"/>
                <w:szCs w:val="28"/>
                <w:lang w:val="uk-UA"/>
              </w:rPr>
              <w:t>необхідних</w:t>
            </w:r>
            <w:proofErr w:type="spellEnd"/>
            <w:r>
              <w:rPr>
                <w:sz w:val="28"/>
                <w:szCs w:val="28"/>
                <w:lang w:val="uk-UA"/>
              </w:rPr>
              <w:t xml:space="preserve"> для вивчення нової теми. Пропо</w:t>
            </w:r>
            <w:r w:rsidR="00FC3282">
              <w:rPr>
                <w:sz w:val="28"/>
                <w:szCs w:val="28"/>
                <w:lang w:val="uk-UA"/>
              </w:rPr>
              <w:t>нує дати відповіді на запитання попередньо-</w:t>
            </w:r>
            <w:r w:rsidR="00FC3282">
              <w:rPr>
                <w:sz w:val="28"/>
                <w:szCs w:val="28"/>
                <w:lang w:val="uk-UA"/>
              </w:rPr>
              <w:lastRenderedPageBreak/>
              <w:t>вивченої теми: «</w:t>
            </w:r>
            <w:r w:rsidR="0057451F">
              <w:rPr>
                <w:sz w:val="28"/>
                <w:szCs w:val="28"/>
                <w:lang w:val="uk-UA"/>
              </w:rPr>
              <w:t>Приготування бісквітного тіста</w:t>
            </w:r>
            <w:r w:rsidR="00FC3282">
              <w:rPr>
                <w:sz w:val="28"/>
                <w:szCs w:val="28"/>
                <w:lang w:val="uk-UA"/>
              </w:rPr>
              <w:t>».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162AC5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lastRenderedPageBreak/>
              <w:t>Учні дають відповіді.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F4DD4" w:rsidRDefault="00FC3282" w:rsidP="00862CE6">
            <w:pPr>
              <w:rPr>
                <w:i/>
                <w:sz w:val="28"/>
                <w:szCs w:val="28"/>
                <w:lang w:val="uk-UA"/>
              </w:rPr>
            </w:pPr>
            <w:r>
              <w:rPr>
                <w:i/>
                <w:sz w:val="28"/>
                <w:szCs w:val="28"/>
                <w:lang w:val="uk-UA"/>
              </w:rPr>
              <w:lastRenderedPageBreak/>
              <w:t>. Вивчення нового навчального матеріалу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rPr>
                <w:lang w:val="uk-UA"/>
              </w:rPr>
            </w:pPr>
          </w:p>
        </w:tc>
        <w:tc>
          <w:tcPr>
            <w:tcW w:w="4819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</w:tr>
      <w:tr w:rsidR="005317DA" w:rsidRPr="00B118DC" w:rsidTr="005317DA">
        <w:tc>
          <w:tcPr>
            <w:tcW w:w="2547" w:type="dxa"/>
            <w:shd w:val="clear" w:color="auto" w:fill="auto"/>
          </w:tcPr>
          <w:p w:rsidR="005317DA" w:rsidRPr="00BF4DD4" w:rsidRDefault="00B118DC" w:rsidP="00B118DC">
            <w:pPr>
              <w:rPr>
                <w:i/>
                <w:sz w:val="28"/>
                <w:szCs w:val="28"/>
                <w:lang w:val="uk-UA"/>
              </w:rPr>
            </w:pPr>
            <w:r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i/>
                <w:sz w:val="28"/>
                <w:szCs w:val="28"/>
                <w:lang w:val="uk-UA"/>
              </w:rPr>
              <w:t xml:space="preserve"> </w:t>
            </w:r>
            <w:r w:rsidR="00FC3282">
              <w:rPr>
                <w:i/>
                <w:sz w:val="28"/>
                <w:szCs w:val="28"/>
                <w:lang w:val="uk-UA"/>
              </w:rPr>
              <w:t>Повідомлення нової навчальної програми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FC3282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Мультимедійна дошка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FC3282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Словесно-наочний спосіб.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FC3282" w:rsidP="00395A6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Пояснює навчальний матеріал з використанням презентації та демонструє </w:t>
            </w:r>
            <w:r w:rsidR="00395A69">
              <w:rPr>
                <w:sz w:val="28"/>
                <w:szCs w:val="28"/>
                <w:lang w:val="uk-UA"/>
              </w:rPr>
              <w:t>нові терміни при приготуванні мусових тістечок.</w:t>
            </w:r>
            <w:r w:rsidR="00B118DC" w:rsidRPr="00BF4DD4">
              <w:rPr>
                <w:sz w:val="28"/>
                <w:szCs w:val="28"/>
                <w:lang w:val="uk-UA"/>
              </w:rPr>
              <w:t xml:space="preserve"> Демонструє </w:t>
            </w:r>
            <w:r w:rsidR="00395A69">
              <w:rPr>
                <w:sz w:val="28"/>
                <w:szCs w:val="28"/>
                <w:lang w:val="uk-UA"/>
              </w:rPr>
              <w:t xml:space="preserve">послідовність приготування мусових тістечок із дзеркальною глазур’ю. </w:t>
            </w:r>
            <w:r w:rsidR="00B118DC" w:rsidRPr="00BF4DD4">
              <w:rPr>
                <w:sz w:val="28"/>
                <w:szCs w:val="28"/>
                <w:lang w:val="uk-UA"/>
              </w:rPr>
              <w:t xml:space="preserve">Зупиняється на кожному етапі послідовності </w:t>
            </w:r>
            <w:r w:rsidR="00395A69">
              <w:rPr>
                <w:sz w:val="28"/>
                <w:szCs w:val="28"/>
                <w:lang w:val="uk-UA"/>
              </w:rPr>
              <w:t xml:space="preserve">приготування та </w:t>
            </w:r>
            <w:r w:rsidR="00B118DC" w:rsidRPr="00BF4DD4">
              <w:rPr>
                <w:sz w:val="28"/>
                <w:szCs w:val="28"/>
                <w:lang w:val="uk-UA"/>
              </w:rPr>
              <w:t>дає практичні поради.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B118DC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Учні с</w:t>
            </w:r>
            <w:r w:rsidR="005317DA" w:rsidRPr="00BF4DD4">
              <w:rPr>
                <w:sz w:val="28"/>
                <w:szCs w:val="28"/>
                <w:lang w:val="uk-UA"/>
              </w:rPr>
              <w:t>приймають і запам’ятають інформацію</w:t>
            </w:r>
            <w:r>
              <w:rPr>
                <w:sz w:val="28"/>
                <w:szCs w:val="28"/>
                <w:lang w:val="uk-UA"/>
              </w:rPr>
              <w:t xml:space="preserve"> та активно співпрацюють з майстром виробничого навчання.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118DC" w:rsidRDefault="00B118DC" w:rsidP="00862CE6">
            <w:pPr>
              <w:rPr>
                <w:i/>
                <w:sz w:val="28"/>
                <w:szCs w:val="28"/>
                <w:lang w:val="uk-UA"/>
              </w:rPr>
            </w:pPr>
            <w:r>
              <w:rPr>
                <w:i/>
                <w:sz w:val="28"/>
                <w:szCs w:val="28"/>
                <w:lang w:val="en-US"/>
              </w:rPr>
              <w:t>YI</w:t>
            </w:r>
            <w:r>
              <w:rPr>
                <w:i/>
                <w:sz w:val="28"/>
                <w:szCs w:val="28"/>
                <w:lang w:val="uk-UA"/>
              </w:rPr>
              <w:t xml:space="preserve"> Перевірка доступності нового матеріалу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B86EE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Наочні </w:t>
            </w:r>
            <w:proofErr w:type="spellStart"/>
            <w:r>
              <w:rPr>
                <w:sz w:val="28"/>
                <w:szCs w:val="28"/>
                <w:lang w:val="uk-UA"/>
              </w:rPr>
              <w:t>інструкційно</w:t>
            </w:r>
            <w:proofErr w:type="spellEnd"/>
            <w:r>
              <w:rPr>
                <w:sz w:val="28"/>
                <w:szCs w:val="28"/>
                <w:lang w:val="uk-UA"/>
              </w:rPr>
              <w:t>-технологічні картки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B86EE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Словесно-наочний спосіб.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B86EE9" w:rsidP="000C443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Консультує учнів</w:t>
            </w:r>
            <w:r w:rsidR="000C443A">
              <w:rPr>
                <w:sz w:val="28"/>
                <w:szCs w:val="28"/>
                <w:lang w:val="uk-UA"/>
              </w:rPr>
              <w:t xml:space="preserve"> при </w:t>
            </w:r>
            <w:r w:rsidR="00E507DA">
              <w:rPr>
                <w:sz w:val="28"/>
                <w:szCs w:val="28"/>
                <w:lang w:val="uk-UA"/>
              </w:rPr>
              <w:t xml:space="preserve"> приготува</w:t>
            </w:r>
            <w:r w:rsidR="000C443A">
              <w:rPr>
                <w:sz w:val="28"/>
                <w:szCs w:val="28"/>
                <w:lang w:val="uk-UA"/>
              </w:rPr>
              <w:t xml:space="preserve">нні </w:t>
            </w:r>
            <w:r w:rsidR="00E507DA">
              <w:rPr>
                <w:sz w:val="28"/>
                <w:szCs w:val="28"/>
                <w:lang w:val="uk-UA"/>
              </w:rPr>
              <w:t>кожного процесу.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B118DC" w:rsidP="00B86EE9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Учні з майстром роблять аналіз уроку. </w:t>
            </w: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F4DD4" w:rsidRDefault="00B118DC" w:rsidP="00862CE6">
            <w:pPr>
              <w:rPr>
                <w:i/>
                <w:sz w:val="28"/>
                <w:szCs w:val="28"/>
                <w:lang w:val="uk-UA"/>
              </w:rPr>
            </w:pPr>
            <w:r>
              <w:rPr>
                <w:i/>
                <w:sz w:val="28"/>
                <w:szCs w:val="28"/>
                <w:lang w:val="uk-UA"/>
              </w:rPr>
              <w:t>Підбиття підсумків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2665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819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1948" w:type="dxa"/>
            <w:shd w:val="clear" w:color="auto" w:fill="auto"/>
          </w:tcPr>
          <w:p w:rsidR="005317DA" w:rsidRPr="00BF4DD4" w:rsidRDefault="005317DA" w:rsidP="00862CE6">
            <w:pPr>
              <w:rPr>
                <w:sz w:val="28"/>
                <w:szCs w:val="28"/>
                <w:lang w:val="uk-UA"/>
              </w:rPr>
            </w:pPr>
          </w:p>
        </w:tc>
      </w:tr>
      <w:tr w:rsidR="005317DA" w:rsidRPr="00CA404B" w:rsidTr="005317DA">
        <w:tc>
          <w:tcPr>
            <w:tcW w:w="2547" w:type="dxa"/>
            <w:shd w:val="clear" w:color="auto" w:fill="auto"/>
          </w:tcPr>
          <w:p w:rsidR="005317DA" w:rsidRPr="00B118DC" w:rsidRDefault="00B118DC" w:rsidP="00862CE6">
            <w:pPr>
              <w:rPr>
                <w:i/>
                <w:sz w:val="28"/>
                <w:szCs w:val="28"/>
                <w:lang w:val="uk-UA"/>
              </w:rPr>
            </w:pPr>
            <w:r w:rsidRPr="00BF4DD4">
              <w:rPr>
                <w:i/>
                <w:sz w:val="28"/>
                <w:szCs w:val="28"/>
                <w:lang w:val="en-US"/>
              </w:rPr>
              <w:t>YII</w:t>
            </w:r>
            <w:r>
              <w:rPr>
                <w:i/>
                <w:sz w:val="28"/>
                <w:szCs w:val="28"/>
                <w:lang w:val="uk-UA"/>
              </w:rPr>
              <w:t xml:space="preserve"> </w:t>
            </w:r>
            <w:r w:rsidR="004A4009">
              <w:rPr>
                <w:i/>
                <w:sz w:val="28"/>
                <w:szCs w:val="28"/>
                <w:lang w:val="uk-UA"/>
              </w:rPr>
              <w:t>Аналіз діяльності учнів, оцінювання успішності засвоєння нового матеріалу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4A400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Емоційний вплив.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4A400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Словесний: проведення аналізу, підбиття підсумків.</w:t>
            </w:r>
          </w:p>
        </w:tc>
        <w:tc>
          <w:tcPr>
            <w:tcW w:w="4819" w:type="dxa"/>
            <w:shd w:val="clear" w:color="auto" w:fill="auto"/>
          </w:tcPr>
          <w:p w:rsidR="005317DA" w:rsidRPr="00BF4DD4" w:rsidRDefault="004A4009" w:rsidP="000C443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Майстер в/н повідомляє про досягнення мет</w:t>
            </w:r>
            <w:r w:rsidR="000C443A">
              <w:rPr>
                <w:sz w:val="28"/>
                <w:szCs w:val="28"/>
                <w:lang w:val="uk-UA"/>
              </w:rPr>
              <w:t xml:space="preserve">и, акцентує увагу при приготуванні мусових тістечок із дзеркальною глазур’ю </w:t>
            </w:r>
            <w:r>
              <w:rPr>
                <w:sz w:val="28"/>
                <w:szCs w:val="28"/>
                <w:lang w:val="uk-UA"/>
              </w:rPr>
              <w:t xml:space="preserve">та обґрунтовує оцінки отримані учнями на </w:t>
            </w:r>
            <w:proofErr w:type="spellStart"/>
            <w:r>
              <w:rPr>
                <w:sz w:val="28"/>
                <w:szCs w:val="28"/>
                <w:lang w:val="uk-UA"/>
              </w:rPr>
              <w:t>уроці</w:t>
            </w:r>
            <w:proofErr w:type="spellEnd"/>
            <w:r>
              <w:rPr>
                <w:sz w:val="28"/>
                <w:szCs w:val="28"/>
                <w:lang w:val="uk-UA"/>
              </w:rPr>
              <w:t>.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4A400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Учні роблять аналіз роботи на </w:t>
            </w:r>
            <w:proofErr w:type="spellStart"/>
            <w:r>
              <w:rPr>
                <w:sz w:val="28"/>
                <w:szCs w:val="28"/>
                <w:lang w:val="uk-UA"/>
              </w:rPr>
              <w:t>уроці</w:t>
            </w:r>
            <w:proofErr w:type="spellEnd"/>
            <w:r>
              <w:rPr>
                <w:sz w:val="28"/>
                <w:szCs w:val="28"/>
                <w:lang w:val="uk-UA"/>
              </w:rPr>
              <w:t>. Відповідають на запитання. Слухають.</w:t>
            </w:r>
          </w:p>
        </w:tc>
      </w:tr>
      <w:tr w:rsidR="005317DA" w:rsidRPr="00CA404B" w:rsidTr="005317DA">
        <w:trPr>
          <w:trHeight w:val="881"/>
        </w:trPr>
        <w:tc>
          <w:tcPr>
            <w:tcW w:w="2547" w:type="dxa"/>
            <w:shd w:val="clear" w:color="auto" w:fill="auto"/>
          </w:tcPr>
          <w:p w:rsidR="005317DA" w:rsidRPr="00BF4DD4" w:rsidRDefault="004A4009" w:rsidP="00862CE6">
            <w:pPr>
              <w:rPr>
                <w:i/>
                <w:sz w:val="28"/>
                <w:szCs w:val="28"/>
                <w:lang w:val="uk-UA"/>
              </w:rPr>
            </w:pPr>
            <w:r>
              <w:rPr>
                <w:i/>
                <w:sz w:val="28"/>
                <w:szCs w:val="28"/>
                <w:lang w:val="uk-UA"/>
              </w:rPr>
              <w:t>Оголошення домашнього завдання.</w:t>
            </w:r>
          </w:p>
        </w:tc>
        <w:tc>
          <w:tcPr>
            <w:tcW w:w="2126" w:type="dxa"/>
            <w:shd w:val="clear" w:color="auto" w:fill="auto"/>
          </w:tcPr>
          <w:p w:rsidR="005317DA" w:rsidRPr="00BF4DD4" w:rsidRDefault="004A400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Емоційний вплив.</w:t>
            </w:r>
          </w:p>
        </w:tc>
        <w:tc>
          <w:tcPr>
            <w:tcW w:w="2665" w:type="dxa"/>
            <w:shd w:val="clear" w:color="auto" w:fill="auto"/>
          </w:tcPr>
          <w:p w:rsidR="005317DA" w:rsidRPr="00BF4DD4" w:rsidRDefault="004A400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Словесний.</w:t>
            </w:r>
          </w:p>
        </w:tc>
        <w:tc>
          <w:tcPr>
            <w:tcW w:w="4819" w:type="dxa"/>
            <w:shd w:val="clear" w:color="auto" w:fill="auto"/>
          </w:tcPr>
          <w:p w:rsidR="005317DA" w:rsidRDefault="004A4009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Оголошують домашнє завдання</w:t>
            </w:r>
            <w:r w:rsidR="00166260">
              <w:rPr>
                <w:sz w:val="28"/>
                <w:szCs w:val="28"/>
                <w:lang w:val="uk-UA"/>
              </w:rPr>
              <w:t xml:space="preserve">: </w:t>
            </w:r>
          </w:p>
          <w:p w:rsidR="00166260" w:rsidRPr="00BF4DD4" w:rsidRDefault="00166260" w:rsidP="000C443A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Повторити попередньо вивчений матеріал. Підготовити декілька </w:t>
            </w:r>
            <w:r>
              <w:rPr>
                <w:sz w:val="28"/>
                <w:szCs w:val="28"/>
                <w:lang w:val="uk-UA"/>
              </w:rPr>
              <w:lastRenderedPageBreak/>
              <w:t xml:space="preserve">інструкційних карток </w:t>
            </w:r>
            <w:r w:rsidR="000C443A">
              <w:rPr>
                <w:sz w:val="28"/>
                <w:szCs w:val="28"/>
                <w:lang w:val="uk-UA"/>
              </w:rPr>
              <w:t>по приготуванню мусових тортів.</w:t>
            </w:r>
          </w:p>
        </w:tc>
        <w:tc>
          <w:tcPr>
            <w:tcW w:w="1948" w:type="dxa"/>
            <w:shd w:val="clear" w:color="auto" w:fill="auto"/>
          </w:tcPr>
          <w:p w:rsidR="005317DA" w:rsidRPr="00BF4DD4" w:rsidRDefault="00166260" w:rsidP="00862CE6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lastRenderedPageBreak/>
              <w:t xml:space="preserve">Записують у зошит </w:t>
            </w:r>
            <w:r>
              <w:rPr>
                <w:sz w:val="28"/>
                <w:szCs w:val="28"/>
                <w:lang w:val="uk-UA"/>
              </w:rPr>
              <w:lastRenderedPageBreak/>
              <w:t>домашнє завдання.</w:t>
            </w:r>
          </w:p>
        </w:tc>
      </w:tr>
    </w:tbl>
    <w:p w:rsidR="00DE52A9" w:rsidRDefault="00DE52A9" w:rsidP="00DE52A9">
      <w:pPr>
        <w:sectPr w:rsidR="00DE52A9" w:rsidSect="00862CE6">
          <w:pgSz w:w="16838" w:h="11906" w:orient="landscape"/>
          <w:pgMar w:top="851" w:right="851" w:bottom="851" w:left="1418" w:header="709" w:footer="709" w:gutter="0"/>
          <w:cols w:space="708"/>
          <w:docGrid w:linePitch="360"/>
        </w:sectPr>
      </w:pPr>
    </w:p>
    <w:p w:rsidR="00DE52A9" w:rsidRDefault="00DE52A9" w:rsidP="00DE52A9">
      <w:pPr>
        <w:rPr>
          <w:sz w:val="28"/>
          <w:szCs w:val="28"/>
          <w:lang w:val="uk-UA"/>
        </w:rPr>
      </w:pPr>
    </w:p>
    <w:p w:rsidR="00DE52A9" w:rsidRDefault="00DE52A9" w:rsidP="00DE52A9">
      <w:pPr>
        <w:rPr>
          <w:sz w:val="28"/>
          <w:szCs w:val="28"/>
          <w:lang w:val="uk-UA"/>
        </w:rPr>
      </w:pPr>
    </w:p>
    <w:p w:rsidR="00DE52A9" w:rsidRPr="006D7E67" w:rsidRDefault="00DE52A9" w:rsidP="00DE52A9">
      <w:pPr>
        <w:spacing w:line="360" w:lineRule="auto"/>
        <w:jc w:val="right"/>
        <w:rPr>
          <w:b/>
          <w:color w:val="000000"/>
          <w:sz w:val="28"/>
          <w:szCs w:val="28"/>
          <w:lang w:val="uk-UA"/>
        </w:rPr>
      </w:pPr>
      <w:r w:rsidRPr="006D7E67">
        <w:rPr>
          <w:b/>
          <w:color w:val="000000"/>
          <w:sz w:val="28"/>
          <w:szCs w:val="28"/>
          <w:lang w:val="uk-UA"/>
        </w:rPr>
        <w:t xml:space="preserve">Додаток </w:t>
      </w:r>
      <w:r w:rsidR="00CA7D4A">
        <w:rPr>
          <w:b/>
          <w:color w:val="000000"/>
          <w:sz w:val="28"/>
          <w:szCs w:val="28"/>
          <w:lang w:val="uk-UA"/>
        </w:rPr>
        <w:t>1</w:t>
      </w:r>
    </w:p>
    <w:p w:rsidR="00FD37A1" w:rsidRDefault="00FD37A1" w:rsidP="00FD37A1">
      <w:pPr>
        <w:ind w:firstLine="708"/>
        <w:rPr>
          <w:sz w:val="28"/>
          <w:szCs w:val="28"/>
        </w:rPr>
      </w:pPr>
      <w:proofErr w:type="spellStart"/>
      <w:r w:rsidRPr="00CF5F3D">
        <w:rPr>
          <w:b/>
          <w:sz w:val="28"/>
          <w:szCs w:val="28"/>
        </w:rPr>
        <w:t>Дзеркальна</w:t>
      </w:r>
      <w:proofErr w:type="spellEnd"/>
      <w:r w:rsidRPr="00CF5F3D">
        <w:rPr>
          <w:b/>
          <w:sz w:val="28"/>
          <w:szCs w:val="28"/>
        </w:rPr>
        <w:t xml:space="preserve"> глазурь,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або</w:t>
      </w:r>
      <w:proofErr w:type="spellEnd"/>
      <w:r>
        <w:rPr>
          <w:sz w:val="28"/>
          <w:szCs w:val="28"/>
        </w:rPr>
        <w:t xml:space="preserve"> як </w:t>
      </w:r>
      <w:proofErr w:type="spellStart"/>
      <w:r>
        <w:rPr>
          <w:sz w:val="28"/>
          <w:szCs w:val="28"/>
        </w:rPr>
        <w:t>ще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називають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гляссаж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готують</w:t>
      </w:r>
      <w:proofErr w:type="spellEnd"/>
      <w:r>
        <w:rPr>
          <w:sz w:val="28"/>
          <w:szCs w:val="28"/>
        </w:rPr>
        <w:t xml:space="preserve"> з продуктів, </w:t>
      </w:r>
      <w:proofErr w:type="spellStart"/>
      <w:r>
        <w:rPr>
          <w:sz w:val="28"/>
          <w:szCs w:val="28"/>
        </w:rPr>
        <w:t>які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можна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купити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майже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в будь</w:t>
      </w:r>
      <w:proofErr w:type="gramEnd"/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якому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магазині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Зазвичай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основні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її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складові</w:t>
      </w:r>
      <w:proofErr w:type="spellEnd"/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це</w:t>
      </w:r>
      <w:proofErr w:type="spellEnd"/>
      <w:r>
        <w:rPr>
          <w:sz w:val="28"/>
          <w:szCs w:val="28"/>
        </w:rPr>
        <w:t xml:space="preserve"> вода, </w:t>
      </w:r>
      <w:proofErr w:type="spellStart"/>
      <w:r>
        <w:rPr>
          <w:sz w:val="28"/>
          <w:szCs w:val="28"/>
        </w:rPr>
        <w:t>цукор</w:t>
      </w:r>
      <w:proofErr w:type="spellEnd"/>
      <w:r>
        <w:rPr>
          <w:sz w:val="28"/>
          <w:szCs w:val="28"/>
        </w:rPr>
        <w:t xml:space="preserve">, желатин, </w:t>
      </w:r>
      <w:proofErr w:type="spellStart"/>
      <w:r>
        <w:rPr>
          <w:sz w:val="28"/>
          <w:szCs w:val="28"/>
        </w:rPr>
        <w:t>глюкозний</w:t>
      </w:r>
      <w:proofErr w:type="spellEnd"/>
      <w:r>
        <w:rPr>
          <w:sz w:val="28"/>
          <w:szCs w:val="28"/>
        </w:rPr>
        <w:t xml:space="preserve"> сироп, шоколад. </w:t>
      </w:r>
      <w:proofErr w:type="spellStart"/>
      <w:r>
        <w:rPr>
          <w:sz w:val="28"/>
          <w:szCs w:val="28"/>
        </w:rPr>
        <w:t>Залежно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від</w:t>
      </w:r>
      <w:proofErr w:type="spellEnd"/>
      <w:r>
        <w:rPr>
          <w:sz w:val="28"/>
          <w:szCs w:val="28"/>
        </w:rPr>
        <w:t xml:space="preserve"> виду </w:t>
      </w:r>
      <w:proofErr w:type="spellStart"/>
      <w:r>
        <w:rPr>
          <w:sz w:val="28"/>
          <w:szCs w:val="28"/>
        </w:rPr>
        <w:t>глазурі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ще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додають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барвники</w:t>
      </w:r>
      <w:proofErr w:type="spellEnd"/>
      <w:r>
        <w:rPr>
          <w:sz w:val="28"/>
          <w:szCs w:val="28"/>
        </w:rPr>
        <w:t xml:space="preserve">, какао, </w:t>
      </w:r>
      <w:proofErr w:type="spellStart"/>
      <w:r>
        <w:rPr>
          <w:sz w:val="28"/>
          <w:szCs w:val="28"/>
        </w:rPr>
        <w:t>ваніль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згущене</w:t>
      </w:r>
      <w:proofErr w:type="spellEnd"/>
      <w:r>
        <w:rPr>
          <w:sz w:val="28"/>
          <w:szCs w:val="28"/>
        </w:rPr>
        <w:t xml:space="preserve"> молоко, патоку та </w:t>
      </w:r>
      <w:proofErr w:type="spellStart"/>
      <w:r>
        <w:rPr>
          <w:sz w:val="28"/>
          <w:szCs w:val="28"/>
        </w:rPr>
        <w:t>інші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інгридієнти</w:t>
      </w:r>
      <w:proofErr w:type="spellEnd"/>
      <w:r>
        <w:rPr>
          <w:sz w:val="28"/>
          <w:szCs w:val="28"/>
        </w:rPr>
        <w:t xml:space="preserve">. </w:t>
      </w:r>
    </w:p>
    <w:p w:rsidR="00FD37A1" w:rsidRDefault="00FD37A1" w:rsidP="00FD37A1">
      <w:pPr>
        <w:ind w:firstLine="708"/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69F0020F" wp14:editId="378BF8C1">
            <wp:extent cx="3131137" cy="3131137"/>
            <wp:effectExtent l="0" t="0" r="0" b="0"/>
            <wp:docPr id="6" name="Рисунок 6" descr="http://technol.donnuet.edu.ua/images/foto_materialy/Kond_likbez/Zerc_gl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echnol.donnuet.edu.ua/images/foto_materialy/Kond_likbez/Zerc_glaz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58" cy="3134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ind w:firstLine="708"/>
      </w:pPr>
      <w:r w:rsidRPr="00CF5F3D">
        <w:rPr>
          <w:b/>
          <w:sz w:val="28"/>
          <w:szCs w:val="28"/>
        </w:rPr>
        <w:t>Велюр</w:t>
      </w:r>
      <w:r>
        <w:rPr>
          <w:b/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шоколадне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оксамитове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покриття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тістечка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або</w:t>
      </w:r>
      <w:proofErr w:type="spellEnd"/>
      <w:r>
        <w:rPr>
          <w:sz w:val="28"/>
          <w:szCs w:val="28"/>
        </w:rPr>
        <w:t xml:space="preserve"> торта, яке </w:t>
      </w:r>
      <w:proofErr w:type="spellStart"/>
      <w:r>
        <w:rPr>
          <w:sz w:val="28"/>
          <w:szCs w:val="28"/>
        </w:rPr>
        <w:t>складається</w:t>
      </w:r>
      <w:proofErr w:type="spellEnd"/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класичному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варіанті</w:t>
      </w:r>
      <w:proofErr w:type="spellEnd"/>
      <w:r>
        <w:rPr>
          <w:sz w:val="28"/>
          <w:szCs w:val="28"/>
        </w:rPr>
        <w:t xml:space="preserve"> з </w:t>
      </w:r>
      <w:proofErr w:type="spellStart"/>
      <w:r>
        <w:rPr>
          <w:sz w:val="28"/>
          <w:szCs w:val="28"/>
        </w:rPr>
        <w:t>суміші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розтопленого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білого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шоколаду  і</w:t>
      </w:r>
      <w:proofErr w:type="gramEnd"/>
      <w:r>
        <w:rPr>
          <w:sz w:val="28"/>
          <w:szCs w:val="28"/>
        </w:rPr>
        <w:t xml:space="preserve"> какао масла, </w:t>
      </w:r>
      <w:proofErr w:type="spellStart"/>
      <w:r>
        <w:rPr>
          <w:sz w:val="28"/>
          <w:szCs w:val="28"/>
        </w:rPr>
        <w:t>пропорції</w:t>
      </w:r>
      <w:proofErr w:type="spellEnd"/>
      <w:r>
        <w:rPr>
          <w:sz w:val="28"/>
          <w:szCs w:val="28"/>
        </w:rPr>
        <w:t xml:space="preserve"> один до одного.</w:t>
      </w:r>
      <w:r w:rsidRPr="00622B36">
        <w:t xml:space="preserve"> </w:t>
      </w:r>
    </w:p>
    <w:p w:rsidR="00FD37A1" w:rsidRPr="00CF5F3D" w:rsidRDefault="00FD37A1" w:rsidP="00FD37A1">
      <w:pPr>
        <w:ind w:firstLine="708"/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0FD2CEE5" wp14:editId="2557E54F">
            <wp:extent cx="3266918" cy="3251979"/>
            <wp:effectExtent l="0" t="0" r="0" b="5715"/>
            <wp:docPr id="4" name="Рисунок 4" descr="http://technol.donnuet.edu.ua/images/foto_materialy/Kond_likbez/Vel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echnol.donnuet.edu.ua/images/foto_materialy/Kond_likbez/Velu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97" cy="325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ind w:firstLine="708"/>
        <w:rPr>
          <w:sz w:val="28"/>
          <w:szCs w:val="28"/>
        </w:rPr>
      </w:pPr>
      <w:proofErr w:type="spellStart"/>
      <w:r w:rsidRPr="00622B36">
        <w:rPr>
          <w:b/>
          <w:sz w:val="28"/>
          <w:szCs w:val="28"/>
        </w:rPr>
        <w:t>Бісквіт</w:t>
      </w:r>
      <w:proofErr w:type="spellEnd"/>
      <w:r w:rsidRPr="00622B36">
        <w:rPr>
          <w:b/>
          <w:sz w:val="28"/>
          <w:szCs w:val="28"/>
        </w:rPr>
        <w:t xml:space="preserve"> Джоконда</w:t>
      </w:r>
      <w:r w:rsidRPr="00D475BB">
        <w:rPr>
          <w:sz w:val="28"/>
          <w:szCs w:val="28"/>
        </w:rPr>
        <w:t xml:space="preserve"> (</w:t>
      </w:r>
      <w:proofErr w:type="spellStart"/>
      <w:r w:rsidRPr="00D475BB">
        <w:rPr>
          <w:sz w:val="28"/>
          <w:szCs w:val="28"/>
        </w:rPr>
        <w:t>має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назву</w:t>
      </w:r>
      <w:proofErr w:type="spellEnd"/>
      <w:r w:rsidRPr="00D475BB">
        <w:rPr>
          <w:sz w:val="28"/>
          <w:szCs w:val="28"/>
        </w:rPr>
        <w:t xml:space="preserve"> на честь </w:t>
      </w:r>
      <w:proofErr w:type="spellStart"/>
      <w:r w:rsidRPr="00D475BB">
        <w:rPr>
          <w:sz w:val="28"/>
          <w:szCs w:val="28"/>
        </w:rPr>
        <w:t>знаменитої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Мона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Лізи</w:t>
      </w:r>
      <w:proofErr w:type="spellEnd"/>
      <w:r w:rsidRPr="00D475BB">
        <w:rPr>
          <w:sz w:val="28"/>
          <w:szCs w:val="28"/>
        </w:rPr>
        <w:t xml:space="preserve">) – </w:t>
      </w:r>
      <w:proofErr w:type="spellStart"/>
      <w:r w:rsidRPr="00D475BB">
        <w:rPr>
          <w:sz w:val="28"/>
          <w:szCs w:val="28"/>
        </w:rPr>
        <w:t>це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французький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повітряний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бісквіт</w:t>
      </w:r>
      <w:proofErr w:type="spellEnd"/>
      <w:r w:rsidRPr="00D475BB">
        <w:rPr>
          <w:sz w:val="28"/>
          <w:szCs w:val="28"/>
        </w:rPr>
        <w:t xml:space="preserve"> на </w:t>
      </w:r>
      <w:proofErr w:type="spellStart"/>
      <w:r w:rsidRPr="00D475BB">
        <w:rPr>
          <w:sz w:val="28"/>
          <w:szCs w:val="28"/>
        </w:rPr>
        <w:t>основі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мигдалевого</w:t>
      </w:r>
      <w:proofErr w:type="spellEnd"/>
      <w:r w:rsidRPr="00D475BB">
        <w:rPr>
          <w:sz w:val="28"/>
          <w:szCs w:val="28"/>
        </w:rPr>
        <w:t xml:space="preserve"> борошна, </w:t>
      </w:r>
      <w:proofErr w:type="spellStart"/>
      <w:r w:rsidRPr="00D475BB">
        <w:rPr>
          <w:sz w:val="28"/>
          <w:szCs w:val="28"/>
        </w:rPr>
        <w:t>який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завдяки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своїй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соковитості</w:t>
      </w:r>
      <w:proofErr w:type="spellEnd"/>
      <w:r w:rsidRPr="00D475BB">
        <w:rPr>
          <w:sz w:val="28"/>
          <w:szCs w:val="28"/>
        </w:rPr>
        <w:t xml:space="preserve"> та </w:t>
      </w:r>
      <w:proofErr w:type="spellStart"/>
      <w:r w:rsidRPr="00D475BB">
        <w:rPr>
          <w:sz w:val="28"/>
          <w:szCs w:val="28"/>
        </w:rPr>
        <w:t>вологості</w:t>
      </w:r>
      <w:proofErr w:type="spellEnd"/>
      <w:r w:rsidRPr="00D475BB">
        <w:rPr>
          <w:sz w:val="28"/>
          <w:szCs w:val="28"/>
        </w:rPr>
        <w:t xml:space="preserve"> не </w:t>
      </w:r>
      <w:proofErr w:type="spellStart"/>
      <w:r w:rsidRPr="00D475BB">
        <w:rPr>
          <w:sz w:val="28"/>
          <w:szCs w:val="28"/>
        </w:rPr>
        <w:t>потребує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подальшого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просочування</w:t>
      </w:r>
      <w:proofErr w:type="spellEnd"/>
      <w:r w:rsidRPr="00D475BB">
        <w:rPr>
          <w:sz w:val="28"/>
          <w:szCs w:val="28"/>
        </w:rPr>
        <w:t xml:space="preserve">. Служить </w:t>
      </w:r>
      <w:r w:rsidRPr="00D475BB">
        <w:rPr>
          <w:sz w:val="28"/>
          <w:szCs w:val="28"/>
        </w:rPr>
        <w:lastRenderedPageBreak/>
        <w:t xml:space="preserve">основою для приготування </w:t>
      </w:r>
      <w:proofErr w:type="spellStart"/>
      <w:r w:rsidRPr="00D475BB">
        <w:rPr>
          <w:sz w:val="28"/>
          <w:szCs w:val="28"/>
        </w:rPr>
        <w:t>рулетів</w:t>
      </w:r>
      <w:proofErr w:type="spellEnd"/>
      <w:r w:rsidRPr="00D475BB">
        <w:rPr>
          <w:sz w:val="28"/>
          <w:szCs w:val="28"/>
        </w:rPr>
        <w:t xml:space="preserve">, </w:t>
      </w:r>
      <w:proofErr w:type="spellStart"/>
      <w:r w:rsidRPr="00D475BB">
        <w:rPr>
          <w:sz w:val="28"/>
          <w:szCs w:val="28"/>
        </w:rPr>
        <w:t>різних</w:t>
      </w:r>
      <w:proofErr w:type="spellEnd"/>
      <w:r w:rsidRPr="00D475BB">
        <w:rPr>
          <w:sz w:val="28"/>
          <w:szCs w:val="28"/>
        </w:rPr>
        <w:t xml:space="preserve"> </w:t>
      </w:r>
      <w:proofErr w:type="spellStart"/>
      <w:r w:rsidRPr="00D475BB">
        <w:rPr>
          <w:sz w:val="28"/>
          <w:szCs w:val="28"/>
        </w:rPr>
        <w:t>десертів</w:t>
      </w:r>
      <w:proofErr w:type="spellEnd"/>
      <w:r w:rsidRPr="00D475BB">
        <w:rPr>
          <w:sz w:val="28"/>
          <w:szCs w:val="28"/>
        </w:rPr>
        <w:t xml:space="preserve"> і для знаменитого торта «Опера».</w:t>
      </w:r>
    </w:p>
    <w:p w:rsidR="00FD37A1" w:rsidRPr="00CF5F3D" w:rsidRDefault="00FD37A1" w:rsidP="00FD37A1">
      <w:pPr>
        <w:ind w:firstLine="708"/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3804D16E" wp14:editId="2BE3389C">
            <wp:extent cx="2871745" cy="1478478"/>
            <wp:effectExtent l="0" t="0" r="5080" b="7620"/>
            <wp:docPr id="2" name="Рисунок 2" descr="Результат пошуку зображень за запитом &quot;Бісквіт Джоконд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зультат пошуку зображень за запитом &quot;Бісквіт Джоконда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242" cy="148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rPr>
          <w:sz w:val="28"/>
          <w:szCs w:val="28"/>
        </w:rPr>
      </w:pPr>
      <w:proofErr w:type="spellStart"/>
      <w:r w:rsidRPr="00622B36">
        <w:rPr>
          <w:b/>
          <w:bCs/>
          <w:sz w:val="28"/>
          <w:szCs w:val="28"/>
        </w:rPr>
        <w:t>Брауні</w:t>
      </w:r>
      <w:proofErr w:type="spellEnd"/>
      <w:r w:rsidRPr="00622B36">
        <w:rPr>
          <w:sz w:val="28"/>
          <w:szCs w:val="28"/>
        </w:rPr>
        <w:t xml:space="preserve"> – </w:t>
      </w:r>
      <w:proofErr w:type="spellStart"/>
      <w:r w:rsidRPr="00622B36">
        <w:rPr>
          <w:sz w:val="28"/>
          <w:szCs w:val="28"/>
        </w:rPr>
        <w:t>це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американський</w:t>
      </w:r>
      <w:proofErr w:type="spellEnd"/>
      <w:r w:rsidRPr="00622B36">
        <w:rPr>
          <w:sz w:val="28"/>
          <w:szCs w:val="28"/>
        </w:rPr>
        <w:t xml:space="preserve"> десерт: </w:t>
      </w:r>
      <w:proofErr w:type="spellStart"/>
      <w:r w:rsidRPr="00622B36">
        <w:rPr>
          <w:sz w:val="28"/>
          <w:szCs w:val="28"/>
        </w:rPr>
        <w:t>вологий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бісквіт</w:t>
      </w:r>
      <w:proofErr w:type="spellEnd"/>
      <w:r w:rsidRPr="00622B36">
        <w:rPr>
          <w:sz w:val="28"/>
          <w:szCs w:val="28"/>
        </w:rPr>
        <w:t xml:space="preserve"> з </w:t>
      </w:r>
      <w:proofErr w:type="spellStart"/>
      <w:r w:rsidRPr="00622B36">
        <w:rPr>
          <w:sz w:val="28"/>
          <w:szCs w:val="28"/>
        </w:rPr>
        <w:t>додаванням</w:t>
      </w:r>
      <w:proofErr w:type="spellEnd"/>
      <w:r w:rsidRPr="00622B36">
        <w:rPr>
          <w:sz w:val="28"/>
          <w:szCs w:val="28"/>
        </w:rPr>
        <w:t xml:space="preserve"> шоколаду, </w:t>
      </w:r>
      <w:proofErr w:type="spellStart"/>
      <w:r w:rsidRPr="00622B36">
        <w:rPr>
          <w:sz w:val="28"/>
          <w:szCs w:val="28"/>
        </w:rPr>
        <w:t>яєць</w:t>
      </w:r>
      <w:proofErr w:type="spellEnd"/>
      <w:r w:rsidRPr="00622B36">
        <w:rPr>
          <w:sz w:val="28"/>
          <w:szCs w:val="28"/>
        </w:rPr>
        <w:t xml:space="preserve">, вершкового масла і з </w:t>
      </w:r>
      <w:proofErr w:type="spellStart"/>
      <w:r w:rsidRPr="00622B36">
        <w:rPr>
          <w:sz w:val="28"/>
          <w:szCs w:val="28"/>
        </w:rPr>
        <w:t>мінімальною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кількістю</w:t>
      </w:r>
      <w:proofErr w:type="spellEnd"/>
      <w:r w:rsidRPr="00622B36">
        <w:rPr>
          <w:sz w:val="28"/>
          <w:szCs w:val="28"/>
        </w:rPr>
        <w:t xml:space="preserve"> пшеничного борошна. При </w:t>
      </w:r>
      <w:proofErr w:type="spellStart"/>
      <w:r w:rsidRPr="00622B36">
        <w:rPr>
          <w:sz w:val="28"/>
          <w:szCs w:val="28"/>
        </w:rPr>
        <w:t>використанні</w:t>
      </w:r>
      <w:proofErr w:type="spellEnd"/>
      <w:r w:rsidRPr="00622B36">
        <w:rPr>
          <w:sz w:val="28"/>
          <w:szCs w:val="28"/>
        </w:rPr>
        <w:t xml:space="preserve"> в </w:t>
      </w:r>
      <w:proofErr w:type="spellStart"/>
      <w:r w:rsidRPr="00622B36">
        <w:rPr>
          <w:sz w:val="28"/>
          <w:szCs w:val="28"/>
        </w:rPr>
        <w:t>мусових</w:t>
      </w:r>
      <w:proofErr w:type="spellEnd"/>
      <w:r w:rsidRPr="00622B36">
        <w:rPr>
          <w:sz w:val="28"/>
          <w:szCs w:val="28"/>
        </w:rPr>
        <w:t xml:space="preserve"> тортах в </w:t>
      </w:r>
      <w:proofErr w:type="spellStart"/>
      <w:r w:rsidRPr="00622B36">
        <w:rPr>
          <w:sz w:val="28"/>
          <w:szCs w:val="28"/>
        </w:rPr>
        <w:t>нього</w:t>
      </w:r>
      <w:proofErr w:type="spellEnd"/>
      <w:r w:rsidRPr="00622B36">
        <w:rPr>
          <w:sz w:val="28"/>
          <w:szCs w:val="28"/>
        </w:rPr>
        <w:t xml:space="preserve"> часто </w:t>
      </w:r>
      <w:proofErr w:type="spellStart"/>
      <w:r w:rsidRPr="00622B36">
        <w:rPr>
          <w:sz w:val="28"/>
          <w:szCs w:val="28"/>
        </w:rPr>
        <w:t>додають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шматочки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фруктів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або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ягід</w:t>
      </w:r>
      <w:proofErr w:type="spellEnd"/>
      <w:r w:rsidRPr="00622B36">
        <w:rPr>
          <w:sz w:val="28"/>
          <w:szCs w:val="28"/>
        </w:rPr>
        <w:t>.</w:t>
      </w:r>
    </w:p>
    <w:p w:rsidR="00FD37A1" w:rsidRDefault="00FD37A1" w:rsidP="00FD37A1">
      <w:pPr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46FF95BC" wp14:editId="562017B3">
            <wp:extent cx="2537676" cy="1692234"/>
            <wp:effectExtent l="0" t="0" r="0" b="3810"/>
            <wp:docPr id="3" name="Рисунок 3" descr="http://technol.donnuet.edu.ua/images/foto_materialy/Kond_likbez/Bra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echnol.donnuet.edu.ua/images/foto_materialy/Kond_likbez/Braun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041" cy="169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rPr>
          <w:sz w:val="28"/>
          <w:szCs w:val="28"/>
        </w:rPr>
      </w:pPr>
      <w:proofErr w:type="spellStart"/>
      <w:r w:rsidRPr="00622B36">
        <w:rPr>
          <w:b/>
          <w:bCs/>
          <w:sz w:val="28"/>
          <w:szCs w:val="28"/>
        </w:rPr>
        <w:t>Глазур</w:t>
      </w:r>
      <w:proofErr w:type="spellEnd"/>
      <w:r w:rsidRPr="00622B36">
        <w:rPr>
          <w:b/>
          <w:bCs/>
          <w:sz w:val="28"/>
          <w:szCs w:val="28"/>
        </w:rPr>
        <w:t xml:space="preserve"> Леопард</w:t>
      </w:r>
      <w:r w:rsidRPr="00622B36">
        <w:rPr>
          <w:sz w:val="28"/>
          <w:szCs w:val="28"/>
        </w:rPr>
        <w:t xml:space="preserve"> – </w:t>
      </w:r>
      <w:proofErr w:type="spellStart"/>
      <w:r w:rsidRPr="00622B36">
        <w:rPr>
          <w:sz w:val="28"/>
          <w:szCs w:val="28"/>
        </w:rPr>
        <w:t>глазур</w:t>
      </w:r>
      <w:proofErr w:type="spellEnd"/>
      <w:r w:rsidRPr="00622B36">
        <w:rPr>
          <w:sz w:val="28"/>
          <w:szCs w:val="28"/>
        </w:rPr>
        <w:t xml:space="preserve"> на </w:t>
      </w:r>
      <w:proofErr w:type="spellStart"/>
      <w:r w:rsidRPr="00622B36">
        <w:rPr>
          <w:sz w:val="28"/>
          <w:szCs w:val="28"/>
        </w:rPr>
        <w:t>основі</w:t>
      </w:r>
      <w:proofErr w:type="spellEnd"/>
      <w:r w:rsidRPr="00622B36">
        <w:rPr>
          <w:sz w:val="28"/>
          <w:szCs w:val="28"/>
        </w:rPr>
        <w:t xml:space="preserve"> нейтрального гелю/</w:t>
      </w:r>
      <w:proofErr w:type="spellStart"/>
      <w:r w:rsidRPr="00622B36">
        <w:rPr>
          <w:sz w:val="28"/>
          <w:szCs w:val="28"/>
        </w:rPr>
        <w:t>глазурі</w:t>
      </w:r>
      <w:proofErr w:type="spellEnd"/>
      <w:r w:rsidRPr="00622B36">
        <w:rPr>
          <w:sz w:val="28"/>
          <w:szCs w:val="28"/>
        </w:rPr>
        <w:t xml:space="preserve">, води і </w:t>
      </w:r>
      <w:proofErr w:type="spellStart"/>
      <w:r w:rsidRPr="00622B36">
        <w:rPr>
          <w:sz w:val="28"/>
          <w:szCs w:val="28"/>
        </w:rPr>
        <w:t>барвника</w:t>
      </w:r>
      <w:proofErr w:type="spellEnd"/>
      <w:r w:rsidRPr="00622B36">
        <w:rPr>
          <w:sz w:val="28"/>
          <w:szCs w:val="28"/>
        </w:rPr>
        <w:t xml:space="preserve">. </w:t>
      </w:r>
      <w:proofErr w:type="spellStart"/>
      <w:r w:rsidRPr="00622B36">
        <w:rPr>
          <w:sz w:val="28"/>
          <w:szCs w:val="28"/>
        </w:rPr>
        <w:t>Використовується</w:t>
      </w:r>
      <w:proofErr w:type="spellEnd"/>
      <w:r w:rsidRPr="00622B36">
        <w:rPr>
          <w:sz w:val="28"/>
          <w:szCs w:val="28"/>
        </w:rPr>
        <w:t xml:space="preserve"> для </w:t>
      </w:r>
      <w:proofErr w:type="spellStart"/>
      <w:r w:rsidRPr="00622B36">
        <w:rPr>
          <w:sz w:val="28"/>
          <w:szCs w:val="28"/>
        </w:rPr>
        <w:t>декорування</w:t>
      </w:r>
      <w:proofErr w:type="spellEnd"/>
      <w:r w:rsidRPr="00622B36">
        <w:rPr>
          <w:sz w:val="28"/>
          <w:szCs w:val="28"/>
        </w:rPr>
        <w:t xml:space="preserve"> торта, </w:t>
      </w:r>
      <w:proofErr w:type="spellStart"/>
      <w:r w:rsidRPr="00622B36">
        <w:rPr>
          <w:sz w:val="28"/>
          <w:szCs w:val="28"/>
        </w:rPr>
        <w:t>здатна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створити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плямисті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розводи</w:t>
      </w:r>
      <w:proofErr w:type="spellEnd"/>
      <w:r w:rsidRPr="00622B36">
        <w:rPr>
          <w:sz w:val="28"/>
          <w:szCs w:val="28"/>
        </w:rPr>
        <w:t xml:space="preserve"> на </w:t>
      </w:r>
      <w:proofErr w:type="spellStart"/>
      <w:r w:rsidRPr="00622B36">
        <w:rPr>
          <w:sz w:val="28"/>
          <w:szCs w:val="28"/>
        </w:rPr>
        <w:t>базі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дзеркальної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глазурі</w:t>
      </w:r>
      <w:proofErr w:type="spellEnd"/>
      <w:r w:rsidRPr="00622B36">
        <w:rPr>
          <w:sz w:val="28"/>
          <w:szCs w:val="28"/>
        </w:rPr>
        <w:t xml:space="preserve">, наноситься поверх </w:t>
      </w:r>
      <w:proofErr w:type="spellStart"/>
      <w:r w:rsidRPr="00622B36">
        <w:rPr>
          <w:sz w:val="28"/>
          <w:szCs w:val="28"/>
        </w:rPr>
        <w:t>базової</w:t>
      </w:r>
      <w:proofErr w:type="spellEnd"/>
      <w:r w:rsidRPr="00622B36">
        <w:rPr>
          <w:sz w:val="28"/>
          <w:szCs w:val="28"/>
        </w:rPr>
        <w:t xml:space="preserve"> </w:t>
      </w:r>
      <w:proofErr w:type="spellStart"/>
      <w:r w:rsidRPr="00622B36">
        <w:rPr>
          <w:sz w:val="28"/>
          <w:szCs w:val="28"/>
        </w:rPr>
        <w:t>глазурі</w:t>
      </w:r>
      <w:proofErr w:type="spellEnd"/>
      <w:r w:rsidRPr="00622B36">
        <w:rPr>
          <w:sz w:val="28"/>
          <w:szCs w:val="28"/>
        </w:rPr>
        <w:t xml:space="preserve"> за </w:t>
      </w:r>
      <w:proofErr w:type="spellStart"/>
      <w:r w:rsidRPr="00622B36">
        <w:rPr>
          <w:sz w:val="28"/>
          <w:szCs w:val="28"/>
        </w:rPr>
        <w:t>допомогою</w:t>
      </w:r>
      <w:proofErr w:type="spellEnd"/>
      <w:r w:rsidRPr="00622B36">
        <w:rPr>
          <w:sz w:val="28"/>
          <w:szCs w:val="28"/>
        </w:rPr>
        <w:t xml:space="preserve"> шпателя.</w:t>
      </w:r>
    </w:p>
    <w:p w:rsidR="00FD37A1" w:rsidRDefault="00FD37A1" w:rsidP="00FD37A1">
      <w:pPr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283A1608" wp14:editId="576BE8E0">
            <wp:extent cx="2476005" cy="2476005"/>
            <wp:effectExtent l="0" t="0" r="635" b="635"/>
            <wp:docPr id="5" name="Рисунок 5" descr="http://technol.donnuet.edu.ua/images/foto_materialy/Kond_likbez/GlazurL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echnol.donnuet.edu.ua/images/foto_materialy/Kond_likbez/GlazurLe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921" cy="248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rPr>
          <w:sz w:val="28"/>
          <w:szCs w:val="28"/>
        </w:rPr>
      </w:pPr>
      <w:proofErr w:type="spellStart"/>
      <w:r w:rsidRPr="00F76E18">
        <w:rPr>
          <w:b/>
          <w:bCs/>
          <w:sz w:val="28"/>
          <w:szCs w:val="28"/>
        </w:rPr>
        <w:t>Кулí</w:t>
      </w:r>
      <w:proofErr w:type="spellEnd"/>
      <w:r w:rsidRPr="00F76E18">
        <w:rPr>
          <w:sz w:val="28"/>
          <w:szCs w:val="28"/>
        </w:rPr>
        <w:t xml:space="preserve"> (фр. </w:t>
      </w:r>
      <w:proofErr w:type="spellStart"/>
      <w:r w:rsidRPr="00F76E18">
        <w:rPr>
          <w:sz w:val="28"/>
          <w:szCs w:val="28"/>
        </w:rPr>
        <w:t>сoulis</w:t>
      </w:r>
      <w:proofErr w:type="spellEnd"/>
      <w:r w:rsidRPr="00F76E18">
        <w:rPr>
          <w:sz w:val="28"/>
          <w:szCs w:val="28"/>
        </w:rPr>
        <w:t xml:space="preserve">) – </w:t>
      </w:r>
      <w:proofErr w:type="spellStart"/>
      <w:r w:rsidRPr="00F76E18">
        <w:rPr>
          <w:sz w:val="28"/>
          <w:szCs w:val="28"/>
        </w:rPr>
        <w:t>ягідний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або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фруктовий</w:t>
      </w:r>
      <w:proofErr w:type="spellEnd"/>
      <w:r w:rsidRPr="00F76E18">
        <w:rPr>
          <w:sz w:val="28"/>
          <w:szCs w:val="28"/>
        </w:rPr>
        <w:t xml:space="preserve"> соус, </w:t>
      </w:r>
      <w:proofErr w:type="spellStart"/>
      <w:r w:rsidRPr="00F76E18">
        <w:rPr>
          <w:sz w:val="28"/>
          <w:szCs w:val="28"/>
        </w:rPr>
        <w:t>яким</w:t>
      </w:r>
      <w:proofErr w:type="spellEnd"/>
      <w:r w:rsidRPr="00F76E18">
        <w:rPr>
          <w:sz w:val="28"/>
          <w:szCs w:val="28"/>
        </w:rPr>
        <w:t xml:space="preserve"> як правило </w:t>
      </w:r>
      <w:proofErr w:type="spellStart"/>
      <w:r w:rsidRPr="00F76E18">
        <w:rPr>
          <w:sz w:val="28"/>
          <w:szCs w:val="28"/>
        </w:rPr>
        <w:t>поливають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готові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десерти</w:t>
      </w:r>
      <w:proofErr w:type="spellEnd"/>
      <w:r w:rsidRPr="00F76E18">
        <w:rPr>
          <w:sz w:val="28"/>
          <w:szCs w:val="28"/>
        </w:rPr>
        <w:t>.  Але в тортах – </w:t>
      </w:r>
      <w:proofErr w:type="spellStart"/>
      <w:r w:rsidRPr="00F76E18">
        <w:rPr>
          <w:sz w:val="28"/>
          <w:szCs w:val="28"/>
        </w:rPr>
        <w:t>це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однорідні</w:t>
      </w:r>
      <w:proofErr w:type="spellEnd"/>
      <w:r w:rsidRPr="00F76E18">
        <w:rPr>
          <w:sz w:val="28"/>
          <w:szCs w:val="28"/>
        </w:rPr>
        <w:t xml:space="preserve">, </w:t>
      </w:r>
      <w:proofErr w:type="spellStart"/>
      <w:r w:rsidRPr="00F76E18">
        <w:rPr>
          <w:sz w:val="28"/>
          <w:szCs w:val="28"/>
        </w:rPr>
        <w:t>частіше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односкладні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прошарки</w:t>
      </w:r>
      <w:proofErr w:type="spellEnd"/>
      <w:r w:rsidRPr="00F76E18">
        <w:rPr>
          <w:sz w:val="28"/>
          <w:szCs w:val="28"/>
        </w:rPr>
        <w:t xml:space="preserve"> пюре, </w:t>
      </w:r>
      <w:proofErr w:type="spellStart"/>
      <w:r w:rsidRPr="00F76E18">
        <w:rPr>
          <w:sz w:val="28"/>
          <w:szCs w:val="28"/>
        </w:rPr>
        <w:t>які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загущують</w:t>
      </w:r>
      <w:proofErr w:type="spellEnd"/>
      <w:r w:rsidRPr="00F76E18">
        <w:rPr>
          <w:sz w:val="28"/>
          <w:szCs w:val="28"/>
        </w:rPr>
        <w:t xml:space="preserve"> желатином </w:t>
      </w:r>
      <w:proofErr w:type="spellStart"/>
      <w:r w:rsidRPr="00F76E18">
        <w:rPr>
          <w:sz w:val="28"/>
          <w:szCs w:val="28"/>
        </w:rPr>
        <w:t>або</w:t>
      </w:r>
      <w:proofErr w:type="spellEnd"/>
      <w:r w:rsidRPr="00F76E18">
        <w:rPr>
          <w:sz w:val="28"/>
          <w:szCs w:val="28"/>
        </w:rPr>
        <w:t xml:space="preserve"> пектином. </w:t>
      </w:r>
      <w:proofErr w:type="spellStart"/>
      <w:r w:rsidRPr="00F76E18">
        <w:rPr>
          <w:sz w:val="28"/>
          <w:szCs w:val="28"/>
        </w:rPr>
        <w:t>Прошарки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із</w:t>
      </w:r>
      <w:proofErr w:type="spellEnd"/>
      <w:r w:rsidRPr="00F76E18">
        <w:rPr>
          <w:sz w:val="28"/>
          <w:szCs w:val="28"/>
        </w:rPr>
        <w:t xml:space="preserve"> фруктово-</w:t>
      </w:r>
      <w:proofErr w:type="spellStart"/>
      <w:r w:rsidRPr="00F76E18">
        <w:rPr>
          <w:sz w:val="28"/>
          <w:szCs w:val="28"/>
        </w:rPr>
        <w:t>ягідних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кулі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надають</w:t>
      </w:r>
      <w:proofErr w:type="spellEnd"/>
      <w:r w:rsidRPr="00F76E18">
        <w:rPr>
          <w:sz w:val="28"/>
          <w:szCs w:val="28"/>
        </w:rPr>
        <w:t xml:space="preserve"> тортам </w:t>
      </w:r>
      <w:proofErr w:type="spellStart"/>
      <w:r w:rsidRPr="00F76E18">
        <w:rPr>
          <w:sz w:val="28"/>
          <w:szCs w:val="28"/>
        </w:rPr>
        <w:t>оригінальні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свіжі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акценти</w:t>
      </w:r>
      <w:proofErr w:type="spellEnd"/>
      <w:r w:rsidRPr="00F76E18">
        <w:rPr>
          <w:sz w:val="28"/>
          <w:szCs w:val="28"/>
        </w:rPr>
        <w:t xml:space="preserve"> та </w:t>
      </w:r>
      <w:proofErr w:type="spellStart"/>
      <w:r w:rsidRPr="00F76E18">
        <w:rPr>
          <w:sz w:val="28"/>
          <w:szCs w:val="28"/>
        </w:rPr>
        <w:t>легку</w:t>
      </w:r>
      <w:proofErr w:type="spellEnd"/>
      <w:r w:rsidRPr="00F76E18">
        <w:rPr>
          <w:sz w:val="28"/>
          <w:szCs w:val="28"/>
        </w:rPr>
        <w:t xml:space="preserve"> кислинку.</w:t>
      </w:r>
    </w:p>
    <w:p w:rsidR="00FD37A1" w:rsidRDefault="00FD37A1" w:rsidP="00FD37A1">
      <w:pPr>
        <w:jc w:val="center"/>
        <w:rPr>
          <w:sz w:val="28"/>
          <w:szCs w:val="28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61D1CD83" wp14:editId="48C60942">
            <wp:extent cx="2874407" cy="1617553"/>
            <wp:effectExtent l="0" t="0" r="2540" b="1905"/>
            <wp:docPr id="7" name="Рисунок 7" descr="http://technol.donnuet.edu.ua/images/foto_materialy/Kond_likbez/Ku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echnol.donnuet.edu.ua/images/foto_materialy/Kond_likbez/Kul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73" cy="162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rPr>
          <w:sz w:val="28"/>
          <w:szCs w:val="28"/>
        </w:rPr>
      </w:pPr>
      <w:r w:rsidRPr="00F76E18">
        <w:rPr>
          <w:b/>
          <w:bCs/>
          <w:sz w:val="28"/>
          <w:szCs w:val="28"/>
        </w:rPr>
        <w:t>Курд</w:t>
      </w:r>
      <w:r w:rsidRPr="00F76E18">
        <w:rPr>
          <w:sz w:val="28"/>
          <w:szCs w:val="28"/>
        </w:rPr>
        <w:t> (</w:t>
      </w:r>
      <w:proofErr w:type="spellStart"/>
      <w:proofErr w:type="gramStart"/>
      <w:r w:rsidRPr="00F76E18">
        <w:rPr>
          <w:sz w:val="28"/>
          <w:szCs w:val="28"/>
        </w:rPr>
        <w:t>англ.curd</w:t>
      </w:r>
      <w:proofErr w:type="spellEnd"/>
      <w:proofErr w:type="gramEnd"/>
      <w:r w:rsidRPr="00F76E18">
        <w:rPr>
          <w:sz w:val="28"/>
          <w:szCs w:val="28"/>
        </w:rPr>
        <w:t xml:space="preserve">) – </w:t>
      </w:r>
      <w:proofErr w:type="spellStart"/>
      <w:r w:rsidRPr="00F76E18">
        <w:rPr>
          <w:sz w:val="28"/>
          <w:szCs w:val="28"/>
        </w:rPr>
        <w:t>англійський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десертний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заварний</w:t>
      </w:r>
      <w:proofErr w:type="spellEnd"/>
      <w:r w:rsidRPr="00F76E18">
        <w:rPr>
          <w:sz w:val="28"/>
          <w:szCs w:val="28"/>
        </w:rPr>
        <w:t xml:space="preserve"> крем, </w:t>
      </w:r>
      <w:proofErr w:type="spellStart"/>
      <w:r w:rsidRPr="00F76E18">
        <w:rPr>
          <w:sz w:val="28"/>
          <w:szCs w:val="28"/>
        </w:rPr>
        <w:t>приготований</w:t>
      </w:r>
      <w:proofErr w:type="spellEnd"/>
      <w:r w:rsidRPr="00F76E18">
        <w:rPr>
          <w:sz w:val="28"/>
          <w:szCs w:val="28"/>
        </w:rPr>
        <w:t xml:space="preserve"> на </w:t>
      </w:r>
      <w:proofErr w:type="spellStart"/>
      <w:r w:rsidRPr="00F76E18">
        <w:rPr>
          <w:sz w:val="28"/>
          <w:szCs w:val="28"/>
        </w:rPr>
        <w:t>основі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ягід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або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фруктів</w:t>
      </w:r>
      <w:proofErr w:type="spellEnd"/>
      <w:r w:rsidRPr="00F76E18">
        <w:rPr>
          <w:sz w:val="28"/>
          <w:szCs w:val="28"/>
        </w:rPr>
        <w:t>. </w:t>
      </w:r>
      <w:proofErr w:type="spellStart"/>
      <w:r w:rsidRPr="00F76E18">
        <w:rPr>
          <w:sz w:val="28"/>
          <w:szCs w:val="28"/>
        </w:rPr>
        <w:t>Його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також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можна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використовувати</w:t>
      </w:r>
      <w:proofErr w:type="spellEnd"/>
      <w:r w:rsidRPr="00F76E18">
        <w:rPr>
          <w:sz w:val="28"/>
          <w:szCs w:val="28"/>
        </w:rPr>
        <w:t xml:space="preserve"> як начинку. </w:t>
      </w:r>
      <w:proofErr w:type="spellStart"/>
      <w:r w:rsidRPr="00F76E18">
        <w:rPr>
          <w:sz w:val="28"/>
          <w:szCs w:val="28"/>
        </w:rPr>
        <w:t>Найвідоміший</w:t>
      </w:r>
      <w:proofErr w:type="spellEnd"/>
      <w:r w:rsidRPr="00F76E18">
        <w:rPr>
          <w:sz w:val="28"/>
          <w:szCs w:val="28"/>
        </w:rPr>
        <w:t xml:space="preserve"> курд – </w:t>
      </w:r>
      <w:proofErr w:type="spellStart"/>
      <w:r w:rsidRPr="00F76E18">
        <w:rPr>
          <w:sz w:val="28"/>
          <w:szCs w:val="28"/>
        </w:rPr>
        <w:t>лимонний</w:t>
      </w:r>
      <w:proofErr w:type="spellEnd"/>
      <w:r w:rsidRPr="00F76E18">
        <w:rPr>
          <w:sz w:val="28"/>
          <w:szCs w:val="28"/>
        </w:rPr>
        <w:t>.</w:t>
      </w:r>
    </w:p>
    <w:p w:rsidR="00FD37A1" w:rsidRDefault="00FD37A1" w:rsidP="00FD37A1">
      <w:pPr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705E0DAD" wp14:editId="633FAAD8">
            <wp:extent cx="2712435" cy="1811205"/>
            <wp:effectExtent l="0" t="0" r="0" b="0"/>
            <wp:docPr id="1" name="Рисунок 1" descr="Результат пошуку зображень за запитом &quot;фото курд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езультат пошуку зображень за запитом &quot;фото курд&quot;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136" cy="182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rPr>
          <w:sz w:val="28"/>
          <w:szCs w:val="28"/>
        </w:rPr>
      </w:pPr>
      <w:proofErr w:type="spellStart"/>
      <w:r w:rsidRPr="00F76E18">
        <w:rPr>
          <w:b/>
          <w:bCs/>
          <w:sz w:val="28"/>
          <w:szCs w:val="28"/>
        </w:rPr>
        <w:t>Спонж-бісквіт</w:t>
      </w:r>
      <w:proofErr w:type="spellEnd"/>
      <w:r w:rsidRPr="00F76E18">
        <w:rPr>
          <w:sz w:val="28"/>
          <w:szCs w:val="28"/>
        </w:rPr>
        <w:t> </w:t>
      </w:r>
      <w:r w:rsidRPr="00F76E18">
        <w:rPr>
          <w:b/>
          <w:bCs/>
          <w:sz w:val="28"/>
          <w:szCs w:val="28"/>
        </w:rPr>
        <w:t>(</w:t>
      </w:r>
      <w:proofErr w:type="spellStart"/>
      <w:r w:rsidRPr="00F76E18">
        <w:rPr>
          <w:b/>
          <w:bCs/>
          <w:sz w:val="28"/>
          <w:szCs w:val="28"/>
        </w:rPr>
        <w:t>бісквітний</w:t>
      </w:r>
      <w:proofErr w:type="spellEnd"/>
      <w:r w:rsidRPr="00F76E18">
        <w:rPr>
          <w:b/>
          <w:bCs/>
          <w:sz w:val="28"/>
          <w:szCs w:val="28"/>
        </w:rPr>
        <w:t xml:space="preserve"> мох, </w:t>
      </w:r>
      <w:proofErr w:type="spellStart"/>
      <w:r w:rsidRPr="00F76E18">
        <w:rPr>
          <w:b/>
          <w:bCs/>
          <w:sz w:val="28"/>
          <w:szCs w:val="28"/>
        </w:rPr>
        <w:t>спонж-кейк</w:t>
      </w:r>
      <w:proofErr w:type="spellEnd"/>
      <w:r w:rsidRPr="00F76E18">
        <w:rPr>
          <w:b/>
          <w:bCs/>
          <w:sz w:val="28"/>
          <w:szCs w:val="28"/>
        </w:rPr>
        <w:t>)</w:t>
      </w:r>
      <w:r w:rsidRPr="00F76E18">
        <w:rPr>
          <w:sz w:val="28"/>
          <w:szCs w:val="28"/>
        </w:rPr>
        <w:t xml:space="preserve"> – </w:t>
      </w:r>
      <w:proofErr w:type="spellStart"/>
      <w:r w:rsidRPr="00F76E18">
        <w:rPr>
          <w:sz w:val="28"/>
          <w:szCs w:val="28"/>
        </w:rPr>
        <w:t>дуже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пористий</w:t>
      </w:r>
      <w:proofErr w:type="spellEnd"/>
      <w:r w:rsidRPr="00F76E18">
        <w:rPr>
          <w:sz w:val="28"/>
          <w:szCs w:val="28"/>
        </w:rPr>
        <w:t xml:space="preserve">, як правило, </w:t>
      </w:r>
      <w:proofErr w:type="spellStart"/>
      <w:r w:rsidRPr="00F76E18">
        <w:rPr>
          <w:sz w:val="28"/>
          <w:szCs w:val="28"/>
        </w:rPr>
        <w:t>різнобарвний</w:t>
      </w:r>
      <w:proofErr w:type="spellEnd"/>
      <w:r w:rsidRPr="00F76E18">
        <w:rPr>
          <w:sz w:val="28"/>
          <w:szCs w:val="28"/>
        </w:rPr>
        <w:t xml:space="preserve"> за </w:t>
      </w:r>
      <w:proofErr w:type="spellStart"/>
      <w:r w:rsidRPr="00F76E18">
        <w:rPr>
          <w:sz w:val="28"/>
          <w:szCs w:val="28"/>
        </w:rPr>
        <w:t>рахунок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додавання</w:t>
      </w:r>
      <w:proofErr w:type="spellEnd"/>
      <w:r w:rsidRPr="00F76E18">
        <w:rPr>
          <w:sz w:val="28"/>
          <w:szCs w:val="28"/>
        </w:rPr>
        <w:t xml:space="preserve"> харчових </w:t>
      </w:r>
      <w:proofErr w:type="spellStart"/>
      <w:r w:rsidRPr="00F76E18">
        <w:rPr>
          <w:sz w:val="28"/>
          <w:szCs w:val="28"/>
        </w:rPr>
        <w:t>барвників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бісквіт</w:t>
      </w:r>
      <w:proofErr w:type="spellEnd"/>
      <w:r w:rsidRPr="00F76E18">
        <w:rPr>
          <w:sz w:val="28"/>
          <w:szCs w:val="28"/>
        </w:rPr>
        <w:t xml:space="preserve">, схожий на </w:t>
      </w:r>
      <w:proofErr w:type="spellStart"/>
      <w:proofErr w:type="gramStart"/>
      <w:r w:rsidRPr="00F76E18">
        <w:rPr>
          <w:sz w:val="28"/>
          <w:szCs w:val="28"/>
        </w:rPr>
        <w:t>повітряний</w:t>
      </w:r>
      <w:proofErr w:type="spellEnd"/>
      <w:r w:rsidRPr="00F76E18">
        <w:rPr>
          <w:sz w:val="28"/>
          <w:szCs w:val="28"/>
        </w:rPr>
        <w:t>  мох</w:t>
      </w:r>
      <w:proofErr w:type="gramEnd"/>
      <w:r w:rsidRPr="00F76E18">
        <w:rPr>
          <w:sz w:val="28"/>
          <w:szCs w:val="28"/>
        </w:rPr>
        <w:t>.  </w:t>
      </w:r>
      <w:proofErr w:type="spellStart"/>
      <w:r w:rsidRPr="00F76E18">
        <w:rPr>
          <w:sz w:val="28"/>
          <w:szCs w:val="28"/>
        </w:rPr>
        <w:t>Вважається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молекулярним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бісквітом</w:t>
      </w:r>
      <w:proofErr w:type="spellEnd"/>
      <w:r w:rsidRPr="00F76E18">
        <w:rPr>
          <w:sz w:val="28"/>
          <w:szCs w:val="28"/>
        </w:rPr>
        <w:t xml:space="preserve">, </w:t>
      </w:r>
      <w:proofErr w:type="spellStart"/>
      <w:r w:rsidRPr="00F76E18">
        <w:rPr>
          <w:sz w:val="28"/>
          <w:szCs w:val="28"/>
        </w:rPr>
        <w:t>оскільки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традиційно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ця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повітряна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пористість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надається</w:t>
      </w:r>
      <w:proofErr w:type="spellEnd"/>
      <w:r w:rsidRPr="00F76E18">
        <w:rPr>
          <w:sz w:val="28"/>
          <w:szCs w:val="28"/>
        </w:rPr>
        <w:t xml:space="preserve"> за </w:t>
      </w:r>
      <w:proofErr w:type="spellStart"/>
      <w:r w:rsidRPr="00F76E18">
        <w:rPr>
          <w:sz w:val="28"/>
          <w:szCs w:val="28"/>
        </w:rPr>
        <w:t>рахунок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пропускання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бісквітної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маси</w:t>
      </w:r>
      <w:proofErr w:type="spellEnd"/>
      <w:r w:rsidRPr="00F76E18">
        <w:rPr>
          <w:sz w:val="28"/>
          <w:szCs w:val="28"/>
        </w:rPr>
        <w:t xml:space="preserve"> через сифон перед </w:t>
      </w:r>
      <w:proofErr w:type="spellStart"/>
      <w:r w:rsidRPr="00F76E18">
        <w:rPr>
          <w:sz w:val="28"/>
          <w:szCs w:val="28"/>
        </w:rPr>
        <w:t>випічкою</w:t>
      </w:r>
      <w:proofErr w:type="spellEnd"/>
      <w:r w:rsidRPr="00F76E18">
        <w:rPr>
          <w:sz w:val="28"/>
          <w:szCs w:val="28"/>
        </w:rPr>
        <w:t xml:space="preserve">. На </w:t>
      </w:r>
      <w:proofErr w:type="spellStart"/>
      <w:r w:rsidRPr="00F76E18">
        <w:rPr>
          <w:sz w:val="28"/>
          <w:szCs w:val="28"/>
        </w:rPr>
        <w:t>сьогодні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існує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також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більш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простий</w:t>
      </w:r>
      <w:proofErr w:type="spellEnd"/>
      <w:r w:rsidRPr="00F76E18">
        <w:rPr>
          <w:sz w:val="28"/>
          <w:szCs w:val="28"/>
        </w:rPr>
        <w:t xml:space="preserve"> та </w:t>
      </w:r>
      <w:proofErr w:type="spellStart"/>
      <w:r w:rsidRPr="00F76E18">
        <w:rPr>
          <w:sz w:val="28"/>
          <w:szCs w:val="28"/>
        </w:rPr>
        <w:t>зручний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спосіб</w:t>
      </w:r>
      <w:proofErr w:type="spellEnd"/>
      <w:r w:rsidRPr="00F76E18">
        <w:rPr>
          <w:sz w:val="28"/>
          <w:szCs w:val="28"/>
        </w:rPr>
        <w:t xml:space="preserve"> приготування </w:t>
      </w:r>
      <w:proofErr w:type="spellStart"/>
      <w:r w:rsidRPr="00F76E18">
        <w:rPr>
          <w:sz w:val="28"/>
          <w:szCs w:val="28"/>
        </w:rPr>
        <w:t>спонжу</w:t>
      </w:r>
      <w:proofErr w:type="spellEnd"/>
      <w:r w:rsidRPr="00F76E18">
        <w:rPr>
          <w:sz w:val="28"/>
          <w:szCs w:val="28"/>
        </w:rPr>
        <w:t xml:space="preserve"> – у </w:t>
      </w:r>
      <w:proofErr w:type="spellStart"/>
      <w:r w:rsidRPr="00F76E18">
        <w:rPr>
          <w:sz w:val="28"/>
          <w:szCs w:val="28"/>
        </w:rPr>
        <w:t>мікрохвильовій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печі</w:t>
      </w:r>
      <w:proofErr w:type="spellEnd"/>
      <w:r w:rsidRPr="00F76E18">
        <w:rPr>
          <w:sz w:val="28"/>
          <w:szCs w:val="28"/>
        </w:rPr>
        <w:t xml:space="preserve">. </w:t>
      </w:r>
      <w:proofErr w:type="spellStart"/>
      <w:r w:rsidRPr="00F76E18">
        <w:rPr>
          <w:sz w:val="28"/>
          <w:szCs w:val="28"/>
        </w:rPr>
        <w:t>Спонжі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використовується</w:t>
      </w:r>
      <w:proofErr w:type="spellEnd"/>
      <w:r w:rsidRPr="00F76E18">
        <w:rPr>
          <w:sz w:val="28"/>
          <w:szCs w:val="28"/>
        </w:rPr>
        <w:t xml:space="preserve"> </w:t>
      </w:r>
      <w:proofErr w:type="gramStart"/>
      <w:r w:rsidRPr="00F76E18">
        <w:rPr>
          <w:sz w:val="28"/>
          <w:szCs w:val="28"/>
        </w:rPr>
        <w:t>для декору</w:t>
      </w:r>
      <w:proofErr w:type="gram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тортів</w:t>
      </w:r>
      <w:proofErr w:type="spellEnd"/>
      <w:r w:rsidRPr="00F76E18">
        <w:rPr>
          <w:sz w:val="28"/>
          <w:szCs w:val="28"/>
        </w:rPr>
        <w:t xml:space="preserve"> </w:t>
      </w:r>
      <w:proofErr w:type="spellStart"/>
      <w:r w:rsidRPr="00F76E18">
        <w:rPr>
          <w:sz w:val="28"/>
          <w:szCs w:val="28"/>
        </w:rPr>
        <w:t>або</w:t>
      </w:r>
      <w:proofErr w:type="spellEnd"/>
      <w:r w:rsidRPr="00F76E18">
        <w:rPr>
          <w:sz w:val="28"/>
          <w:szCs w:val="28"/>
        </w:rPr>
        <w:t xml:space="preserve"> як </w:t>
      </w:r>
      <w:proofErr w:type="spellStart"/>
      <w:r w:rsidRPr="00F76E18">
        <w:rPr>
          <w:sz w:val="28"/>
          <w:szCs w:val="28"/>
        </w:rPr>
        <w:t>прошарок</w:t>
      </w:r>
      <w:proofErr w:type="spellEnd"/>
      <w:r w:rsidRPr="00F76E18">
        <w:rPr>
          <w:sz w:val="28"/>
          <w:szCs w:val="28"/>
        </w:rPr>
        <w:t xml:space="preserve"> у десертах.</w:t>
      </w:r>
    </w:p>
    <w:p w:rsidR="00FD37A1" w:rsidRDefault="00FD37A1" w:rsidP="00FD37A1">
      <w:pPr>
        <w:jc w:val="center"/>
        <w:rPr>
          <w:sz w:val="28"/>
          <w:szCs w:val="28"/>
        </w:rPr>
      </w:pPr>
    </w:p>
    <w:p w:rsidR="00FD37A1" w:rsidRDefault="00FD37A1" w:rsidP="00FD37A1">
      <w:pPr>
        <w:jc w:val="center"/>
        <w:rPr>
          <w:sz w:val="28"/>
          <w:szCs w:val="28"/>
        </w:rPr>
      </w:pPr>
      <w:r>
        <w:rPr>
          <w:noProof/>
          <w:lang w:val="uk-UA" w:eastAsia="uk-UA"/>
        </w:rPr>
        <w:drawing>
          <wp:inline distT="0" distB="0" distL="0" distR="0" wp14:anchorId="1C8A0A32" wp14:editId="76B5DEF3">
            <wp:extent cx="3362677" cy="2378495"/>
            <wp:effectExtent l="0" t="0" r="0" b="3175"/>
            <wp:docPr id="9" name="Рисунок 9" descr="http://technol.donnuet.edu.ua/images/foto_materialy/Kond_likbez/Spon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echnol.donnuet.edu.ua/images/foto_materialy/Kond_likbez/Sponj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397" cy="2386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7A1" w:rsidRDefault="00FD37A1" w:rsidP="00FD37A1">
      <w:pPr>
        <w:jc w:val="center"/>
        <w:rPr>
          <w:sz w:val="28"/>
          <w:szCs w:val="28"/>
        </w:rPr>
      </w:pPr>
    </w:p>
    <w:p w:rsidR="00FD37A1" w:rsidRDefault="00FD37A1" w:rsidP="00DE52A9">
      <w:pPr>
        <w:rPr>
          <w:sz w:val="28"/>
          <w:szCs w:val="28"/>
          <w:lang w:val="uk-UA"/>
        </w:rPr>
      </w:pPr>
    </w:p>
    <w:p w:rsidR="00FD37A1" w:rsidRDefault="00FD37A1" w:rsidP="00DE52A9">
      <w:pPr>
        <w:rPr>
          <w:sz w:val="28"/>
          <w:szCs w:val="28"/>
          <w:lang w:val="uk-UA"/>
        </w:rPr>
      </w:pPr>
    </w:p>
    <w:p w:rsidR="00FD37A1" w:rsidRDefault="00FD37A1" w:rsidP="00DE52A9">
      <w:pPr>
        <w:rPr>
          <w:sz w:val="28"/>
          <w:szCs w:val="28"/>
          <w:lang w:val="uk-UA"/>
        </w:rPr>
      </w:pPr>
    </w:p>
    <w:p w:rsidR="00DE52A9" w:rsidRDefault="00DE52A9" w:rsidP="00CA7D4A">
      <w:pPr>
        <w:rPr>
          <w:b/>
          <w:sz w:val="28"/>
          <w:szCs w:val="28"/>
          <w:lang w:val="uk-UA"/>
        </w:rPr>
      </w:pPr>
    </w:p>
    <w:p w:rsidR="00DE52A9" w:rsidRDefault="00DE52A9" w:rsidP="00DE52A9">
      <w:pPr>
        <w:jc w:val="right"/>
        <w:rPr>
          <w:b/>
          <w:sz w:val="28"/>
          <w:szCs w:val="28"/>
          <w:lang w:val="uk-UA"/>
        </w:rPr>
      </w:pPr>
    </w:p>
    <w:p w:rsidR="00DE52A9" w:rsidRDefault="00CA7D4A" w:rsidP="00DE52A9">
      <w:pPr>
        <w:jc w:val="right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Додаток 2</w:t>
      </w:r>
    </w:p>
    <w:p w:rsidR="00CE4ADB" w:rsidRDefault="00CE4ADB" w:rsidP="00DE52A9">
      <w:pPr>
        <w:jc w:val="right"/>
        <w:rPr>
          <w:b/>
          <w:sz w:val="28"/>
          <w:szCs w:val="28"/>
          <w:lang w:val="uk-UA"/>
        </w:rPr>
      </w:pPr>
    </w:p>
    <w:p w:rsidR="00DE52A9" w:rsidRDefault="00CE4ADB" w:rsidP="00CE4ADB">
      <w:pPr>
        <w:jc w:val="center"/>
        <w:rPr>
          <w:b/>
          <w:sz w:val="28"/>
          <w:szCs w:val="28"/>
          <w:lang w:val="uk-UA"/>
        </w:rPr>
      </w:pPr>
      <w:r w:rsidRPr="00CE4ADB">
        <w:rPr>
          <w:b/>
          <w:sz w:val="28"/>
          <w:szCs w:val="28"/>
          <w:lang w:val="uk-UA"/>
        </w:rPr>
        <w:t>Послідовність приготування мусових ті</w:t>
      </w:r>
      <w:r>
        <w:rPr>
          <w:b/>
          <w:sz w:val="28"/>
          <w:szCs w:val="28"/>
          <w:lang w:val="uk-UA"/>
        </w:rPr>
        <w:t>с</w:t>
      </w:r>
      <w:r w:rsidRPr="00CE4ADB">
        <w:rPr>
          <w:b/>
          <w:sz w:val="28"/>
          <w:szCs w:val="28"/>
          <w:lang w:val="uk-UA"/>
        </w:rPr>
        <w:t>течок із дзеркальної глазурі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657"/>
      </w:tblGrid>
      <w:tr w:rsidR="00B06916" w:rsidTr="002E05E7">
        <w:tc>
          <w:tcPr>
            <w:tcW w:w="2972" w:type="dxa"/>
          </w:tcPr>
          <w:p w:rsidR="002E05E7" w:rsidRDefault="00B3201A" w:rsidP="002E05E7">
            <w:pPr>
              <w:rPr>
                <w:b/>
                <w:sz w:val="28"/>
                <w:szCs w:val="28"/>
                <w:lang w:val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66215" cy="977232"/>
                  <wp:effectExtent l="0" t="0" r="635" b="0"/>
                  <wp:docPr id="12" name="Рисунок 12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460" cy="984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01A" w:rsidRDefault="00B3201A" w:rsidP="002E05E7">
            <w:pPr>
              <w:rPr>
                <w:b/>
                <w:sz w:val="28"/>
                <w:szCs w:val="28"/>
                <w:lang w:val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66602" cy="977491"/>
                  <wp:effectExtent l="0" t="0" r="635" b="0"/>
                  <wp:docPr id="13" name="Рисунок 13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92631" cy="994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2E05E7" w:rsidP="002F3141">
            <w:pPr>
              <w:pStyle w:val="HTML"/>
              <w:shd w:val="clear" w:color="auto" w:fill="F8F9FA"/>
              <w:jc w:val="both"/>
              <w:rPr>
                <w:rFonts w:ascii="inherit" w:hAnsi="inherit" w:cs="Courier New"/>
                <w:color w:val="222222"/>
                <w:sz w:val="42"/>
                <w:szCs w:val="42"/>
                <w:lang w:val="uk-UA" w:eastAsia="uk-UA"/>
              </w:rPr>
            </w:pPr>
            <w:r w:rsidRPr="002E05E7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Спочатку приготуємо «</w:t>
            </w: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малинове</w:t>
            </w:r>
            <w:r w:rsidRPr="002E05E7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конфі». </w:t>
            </w:r>
            <w:r w:rsidR="00F83AAA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Замочуємо</w:t>
            </w: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листковий </w:t>
            </w:r>
            <w:r w:rsidRPr="002E05E7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желатин</w:t>
            </w:r>
            <w:r w:rsidR="00F83AAA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у </w:t>
            </w:r>
            <w:r w:rsidR="0069397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крижаній</w:t>
            </w:r>
            <w:r w:rsidR="00F83AAA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воді.</w:t>
            </w:r>
          </w:p>
          <w:p w:rsidR="002E05E7" w:rsidRDefault="002E05E7" w:rsidP="002E05E7">
            <w:pPr>
              <w:rPr>
                <w:b/>
                <w:sz w:val="28"/>
                <w:szCs w:val="28"/>
                <w:lang w:val="uk-UA"/>
              </w:rPr>
            </w:pPr>
          </w:p>
        </w:tc>
      </w:tr>
      <w:tr w:rsidR="00B06916" w:rsidTr="002E05E7">
        <w:tc>
          <w:tcPr>
            <w:tcW w:w="2972" w:type="dxa"/>
          </w:tcPr>
          <w:p w:rsidR="002E05E7" w:rsidRDefault="007F1226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77699" cy="984885"/>
                  <wp:effectExtent l="0" t="0" r="8255" b="5715"/>
                  <wp:docPr id="14" name="Рисунок 14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864" cy="99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8FF" w:rsidRDefault="00BA58FF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71818" cy="980967"/>
                  <wp:effectExtent l="0" t="0" r="0" b="0"/>
                  <wp:docPr id="15" name="Рисунок 15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575" cy="98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E82172" w:rsidP="002F3141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Цукор та малину додаємо у сотейник та прогріваємо на середньому вогні, до розчинення цукру. Перебиваємо блендером</w:t>
            </w:r>
            <w:r w:rsidR="008A2A8B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,</w:t>
            </w:r>
            <w:r w:rsidR="002F3141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перетираємо через сито, додаємо желатин.</w:t>
            </w:r>
            <w:r w:rsidR="009E5E46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Та розливаємо по формах для застигання.</w:t>
            </w:r>
          </w:p>
        </w:tc>
      </w:tr>
      <w:tr w:rsidR="00B06916" w:rsidTr="002E05E7">
        <w:tc>
          <w:tcPr>
            <w:tcW w:w="2972" w:type="dxa"/>
          </w:tcPr>
          <w:p w:rsidR="002E05E7" w:rsidRDefault="00F82C0B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66834" cy="977644"/>
                  <wp:effectExtent l="0" t="0" r="635" b="0"/>
                  <wp:docPr id="16" name="Рисунок 16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549" cy="987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850F48" w:rsidRPr="00850F48" w:rsidRDefault="00850F48" w:rsidP="0060281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222222"/>
                <w:sz w:val="28"/>
                <w:szCs w:val="28"/>
                <w:lang w:val="uk-UA" w:eastAsia="uk-UA"/>
              </w:rPr>
            </w:pPr>
            <w:r w:rsidRPr="00850F48">
              <w:rPr>
                <w:color w:val="222222"/>
                <w:sz w:val="28"/>
                <w:szCs w:val="28"/>
                <w:lang w:val="uk-UA" w:eastAsia="uk-UA"/>
              </w:rPr>
              <w:t xml:space="preserve">У чаші з'єднуємо сухі інгредієнти: цукор </w:t>
            </w:r>
            <w:r w:rsidR="00B17C4B">
              <w:rPr>
                <w:color w:val="222222"/>
                <w:sz w:val="28"/>
                <w:szCs w:val="28"/>
                <w:lang w:val="uk-UA" w:eastAsia="uk-UA"/>
              </w:rPr>
              <w:t>,борошно і розпушувач.</w:t>
            </w:r>
          </w:p>
          <w:p w:rsidR="002E05E7" w:rsidRPr="002E05E7" w:rsidRDefault="002E05E7" w:rsidP="002E05E7">
            <w:pPr>
              <w:pStyle w:val="HTML"/>
              <w:shd w:val="clear" w:color="auto" w:fill="F8F9FA"/>
              <w:spacing w:line="540" w:lineRule="atLeast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</w:p>
        </w:tc>
      </w:tr>
      <w:tr w:rsidR="00B06916" w:rsidTr="002E05E7">
        <w:tc>
          <w:tcPr>
            <w:tcW w:w="2972" w:type="dxa"/>
          </w:tcPr>
          <w:p w:rsidR="002E05E7" w:rsidRDefault="001E2BD1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78148" cy="985185"/>
                  <wp:effectExtent l="0" t="0" r="8255" b="5715"/>
                  <wp:docPr id="17" name="Рисунок 17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330" cy="995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D64801" w:rsidRPr="00D64801" w:rsidRDefault="00D64801" w:rsidP="00D64801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222222"/>
                <w:sz w:val="28"/>
                <w:szCs w:val="28"/>
                <w:lang w:val="uk-UA" w:eastAsia="uk-UA"/>
              </w:rPr>
            </w:pPr>
            <w:r w:rsidRPr="00D64801">
              <w:rPr>
                <w:color w:val="222222"/>
                <w:sz w:val="28"/>
                <w:szCs w:val="28"/>
                <w:lang w:val="uk-UA" w:eastAsia="uk-UA"/>
              </w:rPr>
              <w:t>Випікаємо при</w:t>
            </w:r>
            <w:r>
              <w:rPr>
                <w:color w:val="222222"/>
                <w:sz w:val="28"/>
                <w:szCs w:val="28"/>
                <w:lang w:val="uk-UA" w:eastAsia="uk-UA"/>
              </w:rPr>
              <w:t xml:space="preserve"> 19</w:t>
            </w:r>
            <w:r w:rsidRPr="00D64801">
              <w:rPr>
                <w:color w:val="222222"/>
                <w:sz w:val="28"/>
                <w:szCs w:val="28"/>
                <w:lang w:val="uk-UA" w:eastAsia="uk-UA"/>
              </w:rPr>
              <w:t>0</w:t>
            </w:r>
            <w:r>
              <w:rPr>
                <w:color w:val="222222"/>
                <w:sz w:val="28"/>
                <w:szCs w:val="28"/>
                <w:lang w:val="uk-UA" w:eastAsia="uk-UA"/>
              </w:rPr>
              <w:t xml:space="preserve">-200 градусах хвилин 10-12. </w:t>
            </w:r>
          </w:p>
          <w:p w:rsidR="002E05E7" w:rsidRPr="002E05E7" w:rsidRDefault="002E05E7" w:rsidP="002E05E7">
            <w:pPr>
              <w:pStyle w:val="HTML"/>
              <w:shd w:val="clear" w:color="auto" w:fill="F8F9FA"/>
              <w:spacing w:line="540" w:lineRule="atLeast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</w:p>
        </w:tc>
      </w:tr>
      <w:tr w:rsidR="00B06916" w:rsidTr="002E05E7">
        <w:tc>
          <w:tcPr>
            <w:tcW w:w="2972" w:type="dxa"/>
          </w:tcPr>
          <w:p w:rsidR="002E05E7" w:rsidRDefault="00B11240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77645" cy="984850"/>
                  <wp:effectExtent l="0" t="0" r="8255" b="6350"/>
                  <wp:docPr id="18" name="Рисунок 18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666" cy="992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6E53E0" w:rsidP="00327778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Замочуємо желатин у крижаній воді</w:t>
            </w:r>
            <w:r w:rsidR="00327778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. М</w:t>
            </w: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олоко </w:t>
            </w:r>
            <w:r w:rsidR="00327778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прогріваємо </w:t>
            </w: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з вершками</w:t>
            </w:r>
            <w:r w:rsidR="00327778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і</w:t>
            </w:r>
            <w:r w:rsidR="00B26DA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з насінням ванілі,</w:t>
            </w:r>
            <w:r w:rsidR="00327778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жовтки розтираємо </w:t>
            </w:r>
            <w:r w:rsidR="00B26DA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з цукром,</w:t>
            </w:r>
            <w:r w:rsidR="00327778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вливаємо</w:t>
            </w:r>
            <w:r w:rsidR="00B26DA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в молочну суміш, </w:t>
            </w:r>
            <w:proofErr w:type="spellStart"/>
            <w:r w:rsidR="00B26DA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інтенсивно</w:t>
            </w:r>
            <w:proofErr w:type="spellEnd"/>
            <w:r w:rsidR="00B26DA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по</w:t>
            </w:r>
            <w:r w:rsidR="009A5659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мішуючи вінчиком, до легкого </w:t>
            </w:r>
            <w:proofErr w:type="spellStart"/>
            <w:r w:rsidR="009A5659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загустіння</w:t>
            </w:r>
            <w:proofErr w:type="spellEnd"/>
            <w:r w:rsidR="009A5659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, знімаємо з плити, додаємо розтоплені шоколадні дропси та </w:t>
            </w:r>
            <w:r w:rsidR="009408EE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набрякший </w:t>
            </w:r>
            <w:r w:rsidR="009A5659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желатин.</w:t>
            </w:r>
          </w:p>
        </w:tc>
      </w:tr>
      <w:tr w:rsidR="00B06916" w:rsidTr="002E05E7">
        <w:tc>
          <w:tcPr>
            <w:tcW w:w="2972" w:type="dxa"/>
          </w:tcPr>
          <w:p w:rsidR="002E05E7" w:rsidRDefault="00CE532A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466215" cy="977232"/>
                  <wp:effectExtent l="0" t="0" r="635" b="0"/>
                  <wp:docPr id="19" name="Рисунок 19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014" cy="985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732485" w:rsidP="00732485">
            <w:pPr>
              <w:pStyle w:val="HTML"/>
              <w:shd w:val="clear" w:color="auto" w:fill="F8F9FA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Охолоджені вершки збити до м’яких піків влити в шоколадну молочну суміш та перемішати</w:t>
            </w:r>
            <w:r w:rsidR="00B64E00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.</w:t>
            </w:r>
          </w:p>
        </w:tc>
      </w:tr>
      <w:tr w:rsidR="00B06916" w:rsidTr="002E05E7">
        <w:tc>
          <w:tcPr>
            <w:tcW w:w="2972" w:type="dxa"/>
          </w:tcPr>
          <w:p w:rsidR="002E05E7" w:rsidRDefault="006B1075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lastRenderedPageBreak/>
              <w:drawing>
                <wp:inline distT="0" distB="0" distL="0" distR="0">
                  <wp:extent cx="1522142" cy="1014507"/>
                  <wp:effectExtent l="0" t="0" r="1905" b="0"/>
                  <wp:docPr id="20" name="Рисунок 20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292" cy="102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E206E6" w:rsidP="00E206E6">
            <w:pPr>
              <w:pStyle w:val="HTML"/>
              <w:shd w:val="clear" w:color="auto" w:fill="F8F9FA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Вирізаємо з бісквітного напівфабрикату кружки різного діаметру.</w:t>
            </w:r>
          </w:p>
        </w:tc>
      </w:tr>
      <w:tr w:rsidR="00B06916" w:rsidTr="002E05E7">
        <w:tc>
          <w:tcPr>
            <w:tcW w:w="2972" w:type="dxa"/>
          </w:tcPr>
          <w:p w:rsidR="002E05E7" w:rsidRDefault="00AA6B7E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 wp14:anchorId="6C0E07A2" wp14:editId="7147D25A">
                  <wp:extent cx="1517659" cy="1011520"/>
                  <wp:effectExtent l="0" t="0" r="6350" b="0"/>
                  <wp:docPr id="21" name="Рисунок 21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824" cy="1018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8F27F0" w:rsidP="002E05E7">
            <w:pPr>
              <w:pStyle w:val="HTML"/>
              <w:shd w:val="clear" w:color="auto" w:fill="F8F9FA"/>
              <w:spacing w:line="540" w:lineRule="atLeast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Те саме робимо з малинового конфі. </w:t>
            </w:r>
          </w:p>
        </w:tc>
      </w:tr>
      <w:tr w:rsidR="001E4B6C" w:rsidTr="002E05E7">
        <w:tc>
          <w:tcPr>
            <w:tcW w:w="2972" w:type="dxa"/>
          </w:tcPr>
          <w:p w:rsidR="001E4B6C" w:rsidRDefault="001E4B6C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07292" cy="1004610"/>
                  <wp:effectExtent l="0" t="0" r="0" b="5080"/>
                  <wp:docPr id="28" name="Рисунок 28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259" cy="1007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1E4B6C" w:rsidRDefault="00B06916" w:rsidP="00B06916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У силіконову форму заливаємо мус.</w:t>
            </w:r>
          </w:p>
        </w:tc>
      </w:tr>
      <w:tr w:rsidR="00B06916" w:rsidTr="002E05E7">
        <w:tc>
          <w:tcPr>
            <w:tcW w:w="2972" w:type="dxa"/>
          </w:tcPr>
          <w:p w:rsidR="002E05E7" w:rsidRDefault="009D1430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21893" cy="1014342"/>
                  <wp:effectExtent l="0" t="0" r="2540" b="0"/>
                  <wp:docPr id="22" name="Рисунок 22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692" cy="1024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5A7FF8" w:rsidP="005A7FF8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Зверху викладаємо конфі та мус.</w:t>
            </w:r>
          </w:p>
        </w:tc>
      </w:tr>
      <w:tr w:rsidR="00B06916" w:rsidTr="002E05E7">
        <w:tc>
          <w:tcPr>
            <w:tcW w:w="2972" w:type="dxa"/>
          </w:tcPr>
          <w:p w:rsidR="00B06916" w:rsidRDefault="00B06916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29855" cy="1019649"/>
                  <wp:effectExtent l="0" t="0" r="0" b="9525"/>
                  <wp:docPr id="29" name="Рисунок 29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847" cy="102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B06916" w:rsidRPr="002E05E7" w:rsidRDefault="005A7FF8" w:rsidP="00B06916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Та основу.</w:t>
            </w:r>
          </w:p>
        </w:tc>
      </w:tr>
      <w:tr w:rsidR="00B06916" w:rsidTr="002E05E7">
        <w:tc>
          <w:tcPr>
            <w:tcW w:w="2972" w:type="dxa"/>
          </w:tcPr>
          <w:p w:rsidR="002E05E7" w:rsidRDefault="00040D1A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31669" cy="1020857"/>
                  <wp:effectExtent l="0" t="0" r="0" b="8255"/>
                  <wp:docPr id="23" name="Рисунок 23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481" cy="1030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896AC0" w:rsidP="00896AC0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Листковий желатин замочуємо у крижаній воді, у сотейнику з’єднуємо цукор, воду та глюкозний сироп. Ставимо на вогонь та прогріваємо суміш до повного розчинення, додаємо віджатий желатин і перемішуємо. Шоколадні дропси розтоплюємо на водяній бані або у мікрохвильовій печі. </w:t>
            </w:r>
          </w:p>
        </w:tc>
      </w:tr>
      <w:tr w:rsidR="00B06916" w:rsidTr="002E05E7">
        <w:tc>
          <w:tcPr>
            <w:tcW w:w="2972" w:type="dxa"/>
          </w:tcPr>
          <w:p w:rsidR="002E05E7" w:rsidRDefault="00AE5F99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32217" cy="1021223"/>
                  <wp:effectExtent l="0" t="0" r="0" b="7620"/>
                  <wp:docPr id="24" name="Рисунок 24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602" cy="103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896AC0" w:rsidRDefault="00896AC0" w:rsidP="00896AC0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Температура глазурі робоча від 29-39 </w:t>
            </w:r>
            <w:r>
              <w:rPr>
                <w:rFonts w:ascii="Times New Roman" w:hAnsi="Times New Roman"/>
                <w:color w:val="222222"/>
                <w:sz w:val="28"/>
                <w:szCs w:val="28"/>
                <w:lang w:val="en-US" w:eastAsia="uk-UA"/>
              </w:rPr>
              <w:t>t</w:t>
            </w: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.</w:t>
            </w:r>
          </w:p>
        </w:tc>
      </w:tr>
      <w:tr w:rsidR="00B06916" w:rsidTr="002E05E7">
        <w:tc>
          <w:tcPr>
            <w:tcW w:w="2972" w:type="dxa"/>
          </w:tcPr>
          <w:p w:rsidR="002E05E7" w:rsidRDefault="00B7605F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40910" cy="1027017"/>
                  <wp:effectExtent l="0" t="0" r="2540" b="1905"/>
                  <wp:docPr id="25" name="Рисунок 25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404" cy="1034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B85F1F" w:rsidP="00B85F1F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Погружним блендером пробиваємо суміш, важливо щоб у сіміші не з’явилися повітряні бульбашки.</w:t>
            </w:r>
            <w:r w:rsidR="00B828A1"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 Працювати з глазур’ю можна відразу після приготування або через добу. Зберігати її слід в холодильнику попередньо накривши харчовою плівкою.</w:t>
            </w:r>
          </w:p>
        </w:tc>
      </w:tr>
      <w:tr w:rsidR="00B06916" w:rsidTr="002E05E7">
        <w:tc>
          <w:tcPr>
            <w:tcW w:w="2972" w:type="dxa"/>
          </w:tcPr>
          <w:p w:rsidR="002E05E7" w:rsidRDefault="00203C62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lastRenderedPageBreak/>
              <w:drawing>
                <wp:inline distT="0" distB="0" distL="0" distR="0">
                  <wp:extent cx="1531620" cy="1020824"/>
                  <wp:effectExtent l="0" t="0" r="0" b="8255"/>
                  <wp:docPr id="26" name="Рисунок 26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Как приготовить современный десерт, рецепт мусса, рецепт малинового конфи, как приготовить зеркальную глазурь, шоколадная глазурь, шоколадный бисквит, пошаговый рецепт с фото, блог andychef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933" cy="1043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2E05E7" w:rsidRPr="002E05E7" w:rsidRDefault="00A16996" w:rsidP="00A16996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 xml:space="preserve">Готове тістечко покриваємо дзеркальною глазур’ю. </w:t>
            </w:r>
          </w:p>
        </w:tc>
      </w:tr>
      <w:tr w:rsidR="00B06916" w:rsidTr="002E05E7">
        <w:tc>
          <w:tcPr>
            <w:tcW w:w="2972" w:type="dxa"/>
          </w:tcPr>
          <w:p w:rsidR="00584D95" w:rsidRDefault="00584D95" w:rsidP="002E05E7">
            <w:pPr>
              <w:rPr>
                <w:noProof/>
                <w:lang w:val="uk-UA" w:eastAsia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1517650" cy="767080"/>
                  <wp:effectExtent l="0" t="0" r="6350" b="0"/>
                  <wp:docPr id="27" name="Рисунок 27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584" cy="770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:rsidR="00584D95" w:rsidRPr="002E05E7" w:rsidRDefault="00CA3BE5" w:rsidP="00CA3BE5">
            <w:pPr>
              <w:pStyle w:val="HTML"/>
              <w:shd w:val="clear" w:color="auto" w:fill="F8F9FA"/>
              <w:jc w:val="both"/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</w:pPr>
            <w:r>
              <w:rPr>
                <w:rFonts w:ascii="Times New Roman" w:hAnsi="Times New Roman"/>
                <w:color w:val="222222"/>
                <w:sz w:val="28"/>
                <w:szCs w:val="28"/>
                <w:lang w:val="uk-UA" w:eastAsia="uk-UA"/>
              </w:rPr>
              <w:t>Готове тістечко в розрізі.</w:t>
            </w:r>
          </w:p>
        </w:tc>
      </w:tr>
    </w:tbl>
    <w:p w:rsidR="00CE4ADB" w:rsidRDefault="00CE4ADB" w:rsidP="002E05E7">
      <w:pPr>
        <w:rPr>
          <w:b/>
          <w:sz w:val="28"/>
          <w:szCs w:val="28"/>
          <w:lang w:val="uk-UA"/>
        </w:rPr>
      </w:pPr>
    </w:p>
    <w:p w:rsidR="002E05E7" w:rsidRDefault="002E05E7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6411E3" w:rsidRDefault="006411E3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B11D15" w:rsidRDefault="00B11D15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6411E3" w:rsidRPr="002E05E7" w:rsidRDefault="006411E3" w:rsidP="002E05E7">
      <w:pPr>
        <w:pStyle w:val="HTML"/>
        <w:shd w:val="clear" w:color="auto" w:fill="F8F9FA"/>
        <w:spacing w:line="540" w:lineRule="atLeast"/>
        <w:rPr>
          <w:rFonts w:ascii="inherit" w:hAnsi="inherit" w:cs="Courier New"/>
          <w:color w:val="222222"/>
          <w:sz w:val="42"/>
          <w:szCs w:val="42"/>
          <w:lang w:val="uk-UA" w:eastAsia="uk-UA"/>
        </w:rPr>
      </w:pPr>
    </w:p>
    <w:p w:rsidR="00CE4ADB" w:rsidRPr="00CE4ADB" w:rsidRDefault="00CE4ADB" w:rsidP="000D0D30">
      <w:pPr>
        <w:rPr>
          <w:b/>
          <w:sz w:val="28"/>
          <w:szCs w:val="28"/>
          <w:lang w:val="uk-UA"/>
        </w:rPr>
      </w:pPr>
    </w:p>
    <w:p w:rsidR="00DE52A9" w:rsidRDefault="00CA7D4A" w:rsidP="00DE52A9">
      <w:pPr>
        <w:jc w:val="right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Додаток 3</w:t>
      </w:r>
    </w:p>
    <w:p w:rsidR="00DE52A9" w:rsidRDefault="00DE52A9" w:rsidP="00DE52A9">
      <w:pPr>
        <w:jc w:val="right"/>
        <w:rPr>
          <w:b/>
          <w:sz w:val="28"/>
          <w:szCs w:val="28"/>
          <w:lang w:val="uk-UA"/>
        </w:rPr>
      </w:pPr>
    </w:p>
    <w:p w:rsidR="00420BFD" w:rsidRPr="002E20B1" w:rsidRDefault="00420BFD" w:rsidP="00420BFD">
      <w:pPr>
        <w:jc w:val="center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Технологічна картка</w:t>
      </w:r>
    </w:p>
    <w:p w:rsidR="00420BFD" w:rsidRDefault="00420BFD" w:rsidP="00420BFD">
      <w:pPr>
        <w:jc w:val="center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Начинка (конфі)</w:t>
      </w:r>
    </w:p>
    <w:p w:rsidR="002E20B1" w:rsidRPr="002E20B1" w:rsidRDefault="002E20B1" w:rsidP="00420BFD">
      <w:pPr>
        <w:jc w:val="center"/>
        <w:rPr>
          <w:b/>
          <w:sz w:val="28"/>
          <w:szCs w:val="28"/>
          <w:lang w:val="uk-UA"/>
        </w:rPr>
      </w:pPr>
    </w:p>
    <w:p w:rsidR="00F51996" w:rsidRDefault="00F51996" w:rsidP="00420BFD">
      <w:pPr>
        <w:jc w:val="center"/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3194767" cy="2393812"/>
            <wp:effectExtent l="0" t="0" r="5715" b="6985"/>
            <wp:docPr id="10" name="Рисунок 10" descr="Результат пошуку зображень за запитом &quot;фото Начинка (конфі)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зультат пошуку зображень за запитом &quot;фото Начинка (конфі)&quot;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100" cy="239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2"/>
        <w:gridCol w:w="2407"/>
        <w:gridCol w:w="2408"/>
      </w:tblGrid>
      <w:tr w:rsidR="00420BFD" w:rsidTr="00420BFD">
        <w:tc>
          <w:tcPr>
            <w:tcW w:w="562" w:type="dxa"/>
          </w:tcPr>
          <w:p w:rsidR="00420BFD" w:rsidRPr="00F51996" w:rsidRDefault="00420BFD" w:rsidP="00420BFD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4252" w:type="dxa"/>
          </w:tcPr>
          <w:p w:rsidR="00420BFD" w:rsidRPr="00F51996" w:rsidRDefault="00420BFD" w:rsidP="00420BFD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Назва продуктів</w:t>
            </w:r>
          </w:p>
        </w:tc>
        <w:tc>
          <w:tcPr>
            <w:tcW w:w="2407" w:type="dxa"/>
          </w:tcPr>
          <w:p w:rsidR="00420BFD" w:rsidRPr="00F51996" w:rsidRDefault="00420BFD" w:rsidP="00F51996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Брутто</w:t>
            </w:r>
            <w:r w:rsidR="00555267"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  <w:tc>
          <w:tcPr>
            <w:tcW w:w="2408" w:type="dxa"/>
          </w:tcPr>
          <w:p w:rsidR="00420BFD" w:rsidRPr="00F51996" w:rsidRDefault="00420BFD" w:rsidP="00F51996">
            <w:pPr>
              <w:jc w:val="center"/>
              <w:rPr>
                <w:b/>
                <w:sz w:val="28"/>
                <w:szCs w:val="28"/>
                <w:lang w:val="uk-UA"/>
              </w:rPr>
            </w:pPr>
            <w:proofErr w:type="spellStart"/>
            <w:r w:rsidRPr="00F51996">
              <w:rPr>
                <w:b/>
                <w:sz w:val="28"/>
                <w:szCs w:val="28"/>
                <w:lang w:val="uk-UA"/>
              </w:rPr>
              <w:t>Нетто</w:t>
            </w:r>
            <w:proofErr w:type="spellEnd"/>
            <w:r w:rsidR="00555267"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</w:tr>
      <w:tr w:rsidR="00420BFD" w:rsidTr="00420BFD">
        <w:tc>
          <w:tcPr>
            <w:tcW w:w="56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425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Ягоди (</w:t>
            </w:r>
            <w:r w:rsidR="0030000E">
              <w:rPr>
                <w:sz w:val="28"/>
                <w:szCs w:val="28"/>
                <w:lang w:val="uk-UA"/>
              </w:rPr>
              <w:t>малина,</w:t>
            </w:r>
            <w:r>
              <w:rPr>
                <w:sz w:val="28"/>
                <w:szCs w:val="28"/>
                <w:lang w:val="uk-UA"/>
              </w:rPr>
              <w:t xml:space="preserve"> </w:t>
            </w:r>
            <w:r w:rsidR="0030000E">
              <w:rPr>
                <w:sz w:val="28"/>
                <w:szCs w:val="28"/>
                <w:lang w:val="uk-UA"/>
              </w:rPr>
              <w:t>ж</w:t>
            </w:r>
            <w:r>
              <w:rPr>
                <w:sz w:val="28"/>
                <w:szCs w:val="28"/>
                <w:lang w:val="uk-UA"/>
              </w:rPr>
              <w:t>уравлина)</w:t>
            </w:r>
          </w:p>
        </w:tc>
        <w:tc>
          <w:tcPr>
            <w:tcW w:w="2407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500</w:t>
            </w:r>
          </w:p>
        </w:tc>
        <w:tc>
          <w:tcPr>
            <w:tcW w:w="2408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450</w:t>
            </w:r>
          </w:p>
        </w:tc>
      </w:tr>
      <w:tr w:rsidR="00420BFD" w:rsidTr="00420BFD">
        <w:tc>
          <w:tcPr>
            <w:tcW w:w="56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425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Желатин</w:t>
            </w:r>
          </w:p>
        </w:tc>
        <w:tc>
          <w:tcPr>
            <w:tcW w:w="2407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</w:t>
            </w:r>
          </w:p>
        </w:tc>
        <w:tc>
          <w:tcPr>
            <w:tcW w:w="2408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</w:t>
            </w:r>
          </w:p>
        </w:tc>
      </w:tr>
      <w:tr w:rsidR="00420BFD" w:rsidTr="00420BFD">
        <w:tc>
          <w:tcPr>
            <w:tcW w:w="56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425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Вода</w:t>
            </w:r>
          </w:p>
        </w:tc>
        <w:tc>
          <w:tcPr>
            <w:tcW w:w="2407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</w:t>
            </w:r>
          </w:p>
        </w:tc>
        <w:tc>
          <w:tcPr>
            <w:tcW w:w="2408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</w:t>
            </w:r>
          </w:p>
        </w:tc>
      </w:tr>
      <w:tr w:rsidR="00420BFD" w:rsidTr="00420BFD">
        <w:tc>
          <w:tcPr>
            <w:tcW w:w="56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425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07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100</w:t>
            </w:r>
          </w:p>
        </w:tc>
        <w:tc>
          <w:tcPr>
            <w:tcW w:w="2408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100</w:t>
            </w:r>
          </w:p>
        </w:tc>
      </w:tr>
      <w:tr w:rsidR="00420BFD" w:rsidTr="00420BFD">
        <w:tc>
          <w:tcPr>
            <w:tcW w:w="562" w:type="dxa"/>
          </w:tcPr>
          <w:p w:rsidR="00420BFD" w:rsidRDefault="00420BFD" w:rsidP="00420BFD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252" w:type="dxa"/>
          </w:tcPr>
          <w:p w:rsidR="00420BFD" w:rsidRPr="00420BFD" w:rsidRDefault="00420BFD" w:rsidP="00420BFD">
            <w:pPr>
              <w:rPr>
                <w:b/>
                <w:sz w:val="28"/>
                <w:szCs w:val="28"/>
                <w:lang w:val="uk-UA"/>
              </w:rPr>
            </w:pPr>
            <w:r w:rsidRPr="00420BFD">
              <w:rPr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407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2408" w:type="dxa"/>
          </w:tcPr>
          <w:p w:rsidR="00420BFD" w:rsidRDefault="00420BFD" w:rsidP="00F51996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500</w:t>
            </w:r>
          </w:p>
        </w:tc>
      </w:tr>
    </w:tbl>
    <w:p w:rsidR="00420BFD" w:rsidRPr="00420BFD" w:rsidRDefault="00420BFD" w:rsidP="00420BFD">
      <w:pPr>
        <w:rPr>
          <w:sz w:val="28"/>
          <w:szCs w:val="28"/>
          <w:lang w:val="uk-UA"/>
        </w:rPr>
      </w:pPr>
    </w:p>
    <w:p w:rsidR="00420BFD" w:rsidRDefault="00420BFD" w:rsidP="00420BFD">
      <w:pPr>
        <w:rPr>
          <w:b/>
          <w:sz w:val="28"/>
          <w:szCs w:val="28"/>
          <w:lang w:val="uk-UA"/>
        </w:rPr>
      </w:pPr>
      <w:r w:rsidRPr="00420BFD">
        <w:rPr>
          <w:b/>
          <w:sz w:val="28"/>
          <w:szCs w:val="28"/>
          <w:lang w:val="uk-UA"/>
        </w:rPr>
        <w:t>Технологія приготування:</w:t>
      </w:r>
    </w:p>
    <w:p w:rsidR="00420BFD" w:rsidRPr="00420BFD" w:rsidRDefault="00420BFD" w:rsidP="00420BFD">
      <w:pPr>
        <w:rPr>
          <w:b/>
          <w:sz w:val="28"/>
          <w:szCs w:val="28"/>
          <w:lang w:val="uk-UA"/>
        </w:rPr>
      </w:pPr>
    </w:p>
    <w:p w:rsidR="00420BFD" w:rsidRDefault="00420BFD" w:rsidP="00C8269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Цукор і ягоди закладаємо в сотейник і прогріваємо на середньому </w:t>
      </w:r>
      <w:proofErr w:type="spellStart"/>
      <w:r>
        <w:rPr>
          <w:sz w:val="28"/>
          <w:szCs w:val="28"/>
          <w:lang w:val="uk-UA"/>
        </w:rPr>
        <w:t>воргні</w:t>
      </w:r>
      <w:proofErr w:type="spellEnd"/>
      <w:r>
        <w:rPr>
          <w:sz w:val="28"/>
          <w:szCs w:val="28"/>
          <w:lang w:val="uk-UA"/>
        </w:rPr>
        <w:t xml:space="preserve"> до розчинення цукру. Перебиваємо блендером , перетираємо через сито до отримання однорідної маси</w:t>
      </w:r>
      <w:r w:rsidR="00757B75">
        <w:rPr>
          <w:sz w:val="28"/>
          <w:szCs w:val="28"/>
          <w:lang w:val="uk-UA"/>
        </w:rPr>
        <w:t>, додаємо набрякший желатин, розмішуємо. Готову начинку розливаємо у форми і ставимо у холодильник на 2 години.</w:t>
      </w:r>
    </w:p>
    <w:p w:rsidR="0030000E" w:rsidRPr="00420BFD" w:rsidRDefault="0030000E" w:rsidP="00420BFD">
      <w:pPr>
        <w:rPr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420BFD" w:rsidRDefault="00420BFD" w:rsidP="00DE52A9">
      <w:pPr>
        <w:jc w:val="right"/>
        <w:rPr>
          <w:b/>
          <w:sz w:val="28"/>
          <w:szCs w:val="28"/>
          <w:lang w:val="uk-UA"/>
        </w:rPr>
      </w:pPr>
    </w:p>
    <w:p w:rsidR="00DE52A9" w:rsidRDefault="00DE52A9" w:rsidP="004206E5">
      <w:pPr>
        <w:rPr>
          <w:b/>
          <w:sz w:val="28"/>
          <w:szCs w:val="28"/>
          <w:lang w:val="uk-UA"/>
        </w:rPr>
      </w:pPr>
    </w:p>
    <w:p w:rsidR="004206E5" w:rsidRDefault="004206E5" w:rsidP="004206E5">
      <w:pPr>
        <w:rPr>
          <w:sz w:val="28"/>
          <w:szCs w:val="28"/>
          <w:lang w:val="uk-UA"/>
        </w:rPr>
      </w:pPr>
    </w:p>
    <w:p w:rsidR="00DE52A9" w:rsidRPr="002E20B1" w:rsidRDefault="00CA7D4A" w:rsidP="00DE52A9">
      <w:pPr>
        <w:jc w:val="right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Додаток 4</w:t>
      </w:r>
    </w:p>
    <w:p w:rsidR="004206E5" w:rsidRPr="002E20B1" w:rsidRDefault="004206E5" w:rsidP="004206E5">
      <w:pPr>
        <w:jc w:val="center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Технологічна картка</w:t>
      </w:r>
    </w:p>
    <w:p w:rsidR="004206E5" w:rsidRPr="002E20B1" w:rsidRDefault="002E20B1" w:rsidP="004206E5">
      <w:pPr>
        <w:jc w:val="center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Ванільний мус</w:t>
      </w:r>
    </w:p>
    <w:p w:rsidR="002E20B1" w:rsidRDefault="002E20B1" w:rsidP="004206E5">
      <w:pPr>
        <w:jc w:val="center"/>
        <w:rPr>
          <w:sz w:val="28"/>
          <w:szCs w:val="28"/>
          <w:lang w:val="uk-UA"/>
        </w:rPr>
      </w:pPr>
    </w:p>
    <w:p w:rsidR="004206E5" w:rsidRDefault="002E20B1" w:rsidP="004206E5">
      <w:pPr>
        <w:jc w:val="center"/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4144282" cy="2210130"/>
            <wp:effectExtent l="0" t="0" r="8890" b="0"/>
            <wp:docPr id="30" name="Рисунок 30" descr="Результат пошуку зображень за запитом &quot;фото Ванільний мус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зультат пошуку зображень за запитом &quot;фото Ванільний мус&quot;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400" cy="221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0B1" w:rsidRDefault="002E20B1" w:rsidP="004206E5">
      <w:pPr>
        <w:jc w:val="center"/>
        <w:rPr>
          <w:sz w:val="28"/>
          <w:szCs w:val="28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2"/>
        <w:gridCol w:w="2407"/>
        <w:gridCol w:w="2408"/>
      </w:tblGrid>
      <w:tr w:rsidR="004206E5" w:rsidTr="005D34D2">
        <w:tc>
          <w:tcPr>
            <w:tcW w:w="562" w:type="dxa"/>
          </w:tcPr>
          <w:p w:rsidR="004206E5" w:rsidRPr="00F51996" w:rsidRDefault="004206E5" w:rsidP="005D34D2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4252" w:type="dxa"/>
          </w:tcPr>
          <w:p w:rsidR="004206E5" w:rsidRPr="00F51996" w:rsidRDefault="004206E5" w:rsidP="005D34D2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Назва продуктів</w:t>
            </w:r>
          </w:p>
        </w:tc>
        <w:tc>
          <w:tcPr>
            <w:tcW w:w="2407" w:type="dxa"/>
          </w:tcPr>
          <w:p w:rsidR="004206E5" w:rsidRPr="00F51996" w:rsidRDefault="004206E5" w:rsidP="005D34D2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Брутто</w:t>
            </w:r>
            <w:r w:rsidR="00555267"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  <w:tc>
          <w:tcPr>
            <w:tcW w:w="2408" w:type="dxa"/>
          </w:tcPr>
          <w:p w:rsidR="004206E5" w:rsidRPr="00F51996" w:rsidRDefault="004206E5" w:rsidP="005D34D2">
            <w:pPr>
              <w:jc w:val="center"/>
              <w:rPr>
                <w:b/>
                <w:sz w:val="28"/>
                <w:szCs w:val="28"/>
                <w:lang w:val="uk-UA"/>
              </w:rPr>
            </w:pPr>
            <w:proofErr w:type="spellStart"/>
            <w:r w:rsidRPr="00F51996">
              <w:rPr>
                <w:b/>
                <w:sz w:val="28"/>
                <w:szCs w:val="28"/>
                <w:lang w:val="uk-UA"/>
              </w:rPr>
              <w:t>Нетто</w:t>
            </w:r>
            <w:proofErr w:type="spellEnd"/>
            <w:r w:rsidR="00555267"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</w:tr>
      <w:tr w:rsidR="004206E5" w:rsidTr="005D34D2">
        <w:tc>
          <w:tcPr>
            <w:tcW w:w="562" w:type="dxa"/>
          </w:tcPr>
          <w:p w:rsidR="004206E5" w:rsidRDefault="004206E5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4252" w:type="dxa"/>
          </w:tcPr>
          <w:p w:rsidR="004206E5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Желатин</w:t>
            </w:r>
          </w:p>
        </w:tc>
        <w:tc>
          <w:tcPr>
            <w:tcW w:w="2407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</w:t>
            </w:r>
          </w:p>
        </w:tc>
        <w:tc>
          <w:tcPr>
            <w:tcW w:w="2408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</w:t>
            </w:r>
          </w:p>
        </w:tc>
      </w:tr>
      <w:tr w:rsidR="004206E5" w:rsidTr="005D34D2">
        <w:tc>
          <w:tcPr>
            <w:tcW w:w="562" w:type="dxa"/>
          </w:tcPr>
          <w:p w:rsidR="004206E5" w:rsidRDefault="004206E5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4252" w:type="dxa"/>
          </w:tcPr>
          <w:p w:rsidR="004206E5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Вода</w:t>
            </w:r>
          </w:p>
        </w:tc>
        <w:tc>
          <w:tcPr>
            <w:tcW w:w="2407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</w:t>
            </w:r>
          </w:p>
        </w:tc>
        <w:tc>
          <w:tcPr>
            <w:tcW w:w="2408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</w:t>
            </w:r>
          </w:p>
        </w:tc>
      </w:tr>
      <w:tr w:rsidR="004206E5" w:rsidTr="005D34D2">
        <w:tc>
          <w:tcPr>
            <w:tcW w:w="562" w:type="dxa"/>
          </w:tcPr>
          <w:p w:rsidR="004206E5" w:rsidRDefault="004206E5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4252" w:type="dxa"/>
          </w:tcPr>
          <w:p w:rsidR="004206E5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Молоко 3,2%</w:t>
            </w:r>
          </w:p>
        </w:tc>
        <w:tc>
          <w:tcPr>
            <w:tcW w:w="2407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200</w:t>
            </w:r>
          </w:p>
        </w:tc>
        <w:tc>
          <w:tcPr>
            <w:tcW w:w="2408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200</w:t>
            </w:r>
          </w:p>
        </w:tc>
      </w:tr>
      <w:tr w:rsidR="004206E5" w:rsidTr="005D34D2">
        <w:tc>
          <w:tcPr>
            <w:tcW w:w="562" w:type="dxa"/>
          </w:tcPr>
          <w:p w:rsidR="004206E5" w:rsidRDefault="004206E5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4252" w:type="dxa"/>
          </w:tcPr>
          <w:p w:rsidR="004206E5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Білий шоколад (дропси)</w:t>
            </w:r>
          </w:p>
        </w:tc>
        <w:tc>
          <w:tcPr>
            <w:tcW w:w="2407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100</w:t>
            </w:r>
          </w:p>
        </w:tc>
        <w:tc>
          <w:tcPr>
            <w:tcW w:w="2408" w:type="dxa"/>
          </w:tcPr>
          <w:p w:rsidR="004206E5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100</w:t>
            </w:r>
          </w:p>
        </w:tc>
      </w:tr>
      <w:tr w:rsidR="00135890" w:rsidTr="005D34D2">
        <w:tc>
          <w:tcPr>
            <w:tcW w:w="562" w:type="dxa"/>
          </w:tcPr>
          <w:p w:rsidR="00135890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</w:t>
            </w:r>
          </w:p>
        </w:tc>
        <w:tc>
          <w:tcPr>
            <w:tcW w:w="4252" w:type="dxa"/>
          </w:tcPr>
          <w:p w:rsidR="00135890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Вершки 33%</w:t>
            </w:r>
          </w:p>
        </w:tc>
        <w:tc>
          <w:tcPr>
            <w:tcW w:w="2407" w:type="dxa"/>
          </w:tcPr>
          <w:p w:rsidR="00135890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350</w:t>
            </w:r>
          </w:p>
        </w:tc>
        <w:tc>
          <w:tcPr>
            <w:tcW w:w="2408" w:type="dxa"/>
          </w:tcPr>
          <w:p w:rsidR="00135890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350</w:t>
            </w:r>
          </w:p>
        </w:tc>
      </w:tr>
      <w:tr w:rsidR="00135890" w:rsidTr="005D34D2">
        <w:tc>
          <w:tcPr>
            <w:tcW w:w="562" w:type="dxa"/>
          </w:tcPr>
          <w:p w:rsidR="00135890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4252" w:type="dxa"/>
          </w:tcPr>
          <w:p w:rsidR="00135890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Цукрова пудра </w:t>
            </w:r>
          </w:p>
        </w:tc>
        <w:tc>
          <w:tcPr>
            <w:tcW w:w="2407" w:type="dxa"/>
          </w:tcPr>
          <w:p w:rsidR="00135890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60</w:t>
            </w:r>
          </w:p>
        </w:tc>
        <w:tc>
          <w:tcPr>
            <w:tcW w:w="2408" w:type="dxa"/>
          </w:tcPr>
          <w:p w:rsidR="00135890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60</w:t>
            </w:r>
          </w:p>
        </w:tc>
      </w:tr>
      <w:tr w:rsidR="00135890" w:rsidTr="005D34D2">
        <w:tc>
          <w:tcPr>
            <w:tcW w:w="562" w:type="dxa"/>
          </w:tcPr>
          <w:p w:rsidR="00135890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</w:t>
            </w:r>
          </w:p>
        </w:tc>
        <w:tc>
          <w:tcPr>
            <w:tcW w:w="4252" w:type="dxa"/>
          </w:tcPr>
          <w:p w:rsidR="00135890" w:rsidRDefault="00135890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Ванільний стручок</w:t>
            </w:r>
          </w:p>
        </w:tc>
        <w:tc>
          <w:tcPr>
            <w:tcW w:w="2407" w:type="dxa"/>
          </w:tcPr>
          <w:p w:rsidR="00135890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 шт.</w:t>
            </w:r>
          </w:p>
        </w:tc>
        <w:tc>
          <w:tcPr>
            <w:tcW w:w="2408" w:type="dxa"/>
          </w:tcPr>
          <w:p w:rsidR="00135890" w:rsidRDefault="0013589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 шт.</w:t>
            </w:r>
          </w:p>
        </w:tc>
      </w:tr>
      <w:tr w:rsidR="004206E5" w:rsidTr="005D34D2">
        <w:tc>
          <w:tcPr>
            <w:tcW w:w="562" w:type="dxa"/>
          </w:tcPr>
          <w:p w:rsidR="004206E5" w:rsidRDefault="004206E5" w:rsidP="005D34D2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252" w:type="dxa"/>
          </w:tcPr>
          <w:p w:rsidR="004206E5" w:rsidRPr="00420BFD" w:rsidRDefault="004206E5" w:rsidP="005D34D2">
            <w:pPr>
              <w:rPr>
                <w:b/>
                <w:sz w:val="28"/>
                <w:szCs w:val="28"/>
                <w:lang w:val="uk-UA"/>
              </w:rPr>
            </w:pPr>
            <w:r w:rsidRPr="00420BFD">
              <w:rPr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407" w:type="dxa"/>
          </w:tcPr>
          <w:p w:rsidR="004206E5" w:rsidRDefault="004206E5" w:rsidP="005D34D2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2408" w:type="dxa"/>
          </w:tcPr>
          <w:p w:rsidR="004206E5" w:rsidRDefault="0062559E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700</w:t>
            </w:r>
          </w:p>
        </w:tc>
      </w:tr>
    </w:tbl>
    <w:p w:rsidR="004206E5" w:rsidRPr="00420BFD" w:rsidRDefault="004206E5" w:rsidP="004206E5">
      <w:pPr>
        <w:rPr>
          <w:sz w:val="28"/>
          <w:szCs w:val="28"/>
          <w:lang w:val="uk-UA"/>
        </w:rPr>
      </w:pPr>
    </w:p>
    <w:p w:rsidR="004206E5" w:rsidRDefault="004206E5" w:rsidP="004206E5">
      <w:pPr>
        <w:rPr>
          <w:b/>
          <w:sz w:val="28"/>
          <w:szCs w:val="28"/>
          <w:lang w:val="uk-UA"/>
        </w:rPr>
      </w:pPr>
      <w:r w:rsidRPr="00420BFD">
        <w:rPr>
          <w:b/>
          <w:sz w:val="28"/>
          <w:szCs w:val="28"/>
          <w:lang w:val="uk-UA"/>
        </w:rPr>
        <w:t>Технологія приготування:</w:t>
      </w:r>
    </w:p>
    <w:p w:rsidR="00B11117" w:rsidRDefault="00B11117" w:rsidP="00C82694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ab/>
      </w:r>
      <w:r w:rsidRPr="00B11117">
        <w:rPr>
          <w:sz w:val="28"/>
          <w:szCs w:val="28"/>
          <w:lang w:val="uk-UA"/>
        </w:rPr>
        <w:t>Довести молоко до кипіння</w:t>
      </w:r>
      <w:r>
        <w:rPr>
          <w:sz w:val="28"/>
          <w:szCs w:val="28"/>
          <w:lang w:val="uk-UA"/>
        </w:rPr>
        <w:t xml:space="preserve"> з ваніллю, зняти молоко з вогню, додати набрякший желатин, в суміш закласти шоколадні дропси, розмішати до повного розчинення шоколаду та  охолодити до </w:t>
      </w:r>
      <w:r>
        <w:rPr>
          <w:sz w:val="28"/>
          <w:szCs w:val="28"/>
          <w:lang w:val="en-US"/>
        </w:rPr>
        <w:t xml:space="preserve">t </w:t>
      </w:r>
      <w:r>
        <w:rPr>
          <w:sz w:val="28"/>
          <w:szCs w:val="28"/>
          <w:lang w:val="uk-UA"/>
        </w:rPr>
        <w:t xml:space="preserve">30 С. Окремо збити вершки з цукровою пудрою до пишної маси, поступово ввести молочно-шоколадну суміш, постійно перемішуючи. </w:t>
      </w:r>
    </w:p>
    <w:p w:rsidR="002C1D72" w:rsidRDefault="002C1D72" w:rsidP="004206E5">
      <w:pPr>
        <w:rPr>
          <w:sz w:val="28"/>
          <w:szCs w:val="28"/>
          <w:lang w:val="uk-UA"/>
        </w:rPr>
      </w:pPr>
    </w:p>
    <w:p w:rsidR="002C1D72" w:rsidRDefault="002C1D72" w:rsidP="004206E5">
      <w:pPr>
        <w:rPr>
          <w:b/>
          <w:sz w:val="28"/>
          <w:szCs w:val="28"/>
          <w:lang w:val="uk-UA"/>
        </w:rPr>
      </w:pPr>
      <w:r w:rsidRPr="002C1D72">
        <w:rPr>
          <w:b/>
          <w:sz w:val="28"/>
          <w:szCs w:val="28"/>
          <w:lang w:val="uk-UA"/>
        </w:rPr>
        <w:t>Вимоги до якості:</w:t>
      </w:r>
    </w:p>
    <w:p w:rsidR="002C1D72" w:rsidRPr="002C1D72" w:rsidRDefault="002C1D72" w:rsidP="00C82694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Мус кремового кольору, однорідна консистенція з повітряною структурою. Смак та запах ванільно</w:t>
      </w:r>
      <w:r w:rsidR="00C8269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-шоколадний.</w:t>
      </w:r>
    </w:p>
    <w:p w:rsidR="00555267" w:rsidRDefault="00555267" w:rsidP="004206E5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ab/>
      </w:r>
    </w:p>
    <w:p w:rsidR="004206E5" w:rsidRPr="00420BFD" w:rsidRDefault="004206E5" w:rsidP="004206E5">
      <w:pPr>
        <w:rPr>
          <w:b/>
          <w:sz w:val="28"/>
          <w:szCs w:val="28"/>
          <w:lang w:val="uk-UA"/>
        </w:rPr>
      </w:pPr>
    </w:p>
    <w:p w:rsidR="004206E5" w:rsidRPr="00420BFD" w:rsidRDefault="004206E5" w:rsidP="004206E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</w:p>
    <w:p w:rsidR="004206E5" w:rsidRDefault="004206E5" w:rsidP="004206E5">
      <w:pPr>
        <w:jc w:val="right"/>
        <w:rPr>
          <w:b/>
          <w:sz w:val="28"/>
          <w:szCs w:val="28"/>
          <w:lang w:val="uk-UA"/>
        </w:rPr>
      </w:pPr>
    </w:p>
    <w:p w:rsidR="004206E5" w:rsidRDefault="004206E5" w:rsidP="004206E5">
      <w:pPr>
        <w:jc w:val="right"/>
        <w:rPr>
          <w:b/>
          <w:sz w:val="28"/>
          <w:szCs w:val="28"/>
          <w:lang w:val="uk-UA"/>
        </w:rPr>
      </w:pPr>
    </w:p>
    <w:p w:rsidR="004206E5" w:rsidRDefault="004206E5" w:rsidP="004206E5">
      <w:pPr>
        <w:jc w:val="right"/>
        <w:rPr>
          <w:b/>
          <w:sz w:val="28"/>
          <w:szCs w:val="28"/>
          <w:lang w:val="uk-UA"/>
        </w:rPr>
      </w:pPr>
    </w:p>
    <w:p w:rsidR="004206E5" w:rsidRDefault="004206E5" w:rsidP="004206E5">
      <w:pPr>
        <w:jc w:val="right"/>
        <w:rPr>
          <w:b/>
          <w:sz w:val="28"/>
          <w:szCs w:val="28"/>
          <w:lang w:val="uk-UA"/>
        </w:rPr>
      </w:pPr>
    </w:p>
    <w:p w:rsidR="004206E5" w:rsidRDefault="004206E5" w:rsidP="004206E5">
      <w:pPr>
        <w:jc w:val="right"/>
        <w:rPr>
          <w:b/>
          <w:sz w:val="28"/>
          <w:szCs w:val="28"/>
          <w:lang w:val="uk-UA"/>
        </w:rPr>
      </w:pPr>
    </w:p>
    <w:p w:rsidR="00FB7A14" w:rsidRDefault="00FB7A14" w:rsidP="00FB7A14">
      <w:pPr>
        <w:rPr>
          <w:sz w:val="28"/>
          <w:szCs w:val="28"/>
          <w:lang w:val="uk-UA"/>
        </w:rPr>
      </w:pPr>
    </w:p>
    <w:p w:rsidR="00FB7A14" w:rsidRPr="002E20B1" w:rsidRDefault="00FB7A14" w:rsidP="00FB7A14">
      <w:pPr>
        <w:jc w:val="right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Додаток 5</w:t>
      </w:r>
    </w:p>
    <w:p w:rsidR="00FB7A14" w:rsidRPr="002E20B1" w:rsidRDefault="00FB7A14" w:rsidP="00FB7A14">
      <w:pPr>
        <w:jc w:val="center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Технологічна картка</w:t>
      </w:r>
    </w:p>
    <w:p w:rsidR="00FB7A14" w:rsidRDefault="00FB7A14" w:rsidP="00FB7A14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Бісквітний напівфабрикат </w:t>
      </w:r>
    </w:p>
    <w:p w:rsidR="00A97997" w:rsidRDefault="00A97997" w:rsidP="00FB7A14">
      <w:pPr>
        <w:jc w:val="center"/>
        <w:rPr>
          <w:b/>
          <w:sz w:val="28"/>
          <w:szCs w:val="28"/>
          <w:lang w:val="uk-UA"/>
        </w:rPr>
      </w:pPr>
    </w:p>
    <w:p w:rsidR="00A97997" w:rsidRDefault="00A97997" w:rsidP="00FB7A14">
      <w:pPr>
        <w:jc w:val="center"/>
        <w:rPr>
          <w:b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3862428" cy="2577671"/>
            <wp:effectExtent l="0" t="0" r="5080" b="0"/>
            <wp:docPr id="32" name="Рисунок 32" descr="Результат пошуку зображень за запитом &quot;сучасний бісквіт для тістеч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зультат пошуку зображень за запитом &quot;сучасний бісквіт для тістечок&quot;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467" cy="258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A14" w:rsidRDefault="00FB7A14" w:rsidP="00A97997">
      <w:pPr>
        <w:rPr>
          <w:sz w:val="28"/>
          <w:szCs w:val="28"/>
          <w:lang w:val="uk-UA"/>
        </w:rPr>
      </w:pPr>
    </w:p>
    <w:p w:rsidR="00FB7A14" w:rsidRDefault="00FB7A14" w:rsidP="00FB7A14">
      <w:pPr>
        <w:jc w:val="center"/>
        <w:rPr>
          <w:sz w:val="28"/>
          <w:szCs w:val="28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2"/>
        <w:gridCol w:w="2407"/>
        <w:gridCol w:w="2408"/>
      </w:tblGrid>
      <w:tr w:rsidR="00FB7A14" w:rsidTr="005D34D2">
        <w:tc>
          <w:tcPr>
            <w:tcW w:w="562" w:type="dxa"/>
          </w:tcPr>
          <w:p w:rsidR="00FB7A14" w:rsidRPr="00F51996" w:rsidRDefault="00FB7A14" w:rsidP="005D34D2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4252" w:type="dxa"/>
          </w:tcPr>
          <w:p w:rsidR="00FB7A14" w:rsidRPr="00F51996" w:rsidRDefault="00FB7A14" w:rsidP="005D34D2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Назва продуктів</w:t>
            </w:r>
          </w:p>
        </w:tc>
        <w:tc>
          <w:tcPr>
            <w:tcW w:w="2407" w:type="dxa"/>
          </w:tcPr>
          <w:p w:rsidR="00FB7A14" w:rsidRPr="00F51996" w:rsidRDefault="00FB7A14" w:rsidP="005D34D2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Брутто</w:t>
            </w:r>
            <w:r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  <w:tc>
          <w:tcPr>
            <w:tcW w:w="2408" w:type="dxa"/>
          </w:tcPr>
          <w:p w:rsidR="00FB7A14" w:rsidRPr="00F51996" w:rsidRDefault="00FB7A14" w:rsidP="005D34D2">
            <w:pPr>
              <w:jc w:val="center"/>
              <w:rPr>
                <w:b/>
                <w:sz w:val="28"/>
                <w:szCs w:val="28"/>
                <w:lang w:val="uk-UA"/>
              </w:rPr>
            </w:pPr>
            <w:proofErr w:type="spellStart"/>
            <w:r w:rsidRPr="00F51996">
              <w:rPr>
                <w:b/>
                <w:sz w:val="28"/>
                <w:szCs w:val="28"/>
                <w:lang w:val="uk-UA"/>
              </w:rPr>
              <w:t>Нетто</w:t>
            </w:r>
            <w:proofErr w:type="spellEnd"/>
            <w:r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4252" w:type="dxa"/>
          </w:tcPr>
          <w:p w:rsidR="00FB7A14" w:rsidRDefault="008F57F5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Яйця</w:t>
            </w:r>
          </w:p>
        </w:tc>
        <w:tc>
          <w:tcPr>
            <w:tcW w:w="2407" w:type="dxa"/>
          </w:tcPr>
          <w:p w:rsidR="00FB7A14" w:rsidRDefault="00A57A69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 шт.</w:t>
            </w:r>
          </w:p>
        </w:tc>
        <w:tc>
          <w:tcPr>
            <w:tcW w:w="2408" w:type="dxa"/>
          </w:tcPr>
          <w:p w:rsidR="00FB7A14" w:rsidRDefault="00A57A69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80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4252" w:type="dxa"/>
          </w:tcPr>
          <w:p w:rsidR="00FB7A14" w:rsidRDefault="001D10DA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07" w:type="dxa"/>
          </w:tcPr>
          <w:p w:rsidR="00FB7A14" w:rsidRDefault="001D10DA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50</w:t>
            </w:r>
          </w:p>
        </w:tc>
        <w:tc>
          <w:tcPr>
            <w:tcW w:w="2408" w:type="dxa"/>
          </w:tcPr>
          <w:p w:rsidR="00FB7A14" w:rsidRDefault="001D10DA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50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4252" w:type="dxa"/>
          </w:tcPr>
          <w:p w:rsidR="00FB7A14" w:rsidRDefault="001D10DA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Борошно пшеничне</w:t>
            </w:r>
          </w:p>
        </w:tc>
        <w:tc>
          <w:tcPr>
            <w:tcW w:w="2407" w:type="dxa"/>
          </w:tcPr>
          <w:p w:rsidR="00FB7A14" w:rsidRDefault="001D10DA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</w:t>
            </w:r>
          </w:p>
        </w:tc>
        <w:tc>
          <w:tcPr>
            <w:tcW w:w="2408" w:type="dxa"/>
          </w:tcPr>
          <w:p w:rsidR="00FB7A14" w:rsidRDefault="001D10DA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40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4252" w:type="dxa"/>
          </w:tcPr>
          <w:p w:rsidR="00FB7A14" w:rsidRDefault="001D10DA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Крохмаль кукурудзяний</w:t>
            </w:r>
          </w:p>
        </w:tc>
        <w:tc>
          <w:tcPr>
            <w:tcW w:w="2407" w:type="dxa"/>
          </w:tcPr>
          <w:p w:rsidR="00FB7A14" w:rsidRDefault="001D10DA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16</w:t>
            </w:r>
          </w:p>
        </w:tc>
        <w:tc>
          <w:tcPr>
            <w:tcW w:w="2408" w:type="dxa"/>
          </w:tcPr>
          <w:p w:rsidR="00FB7A14" w:rsidRDefault="001D10DA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16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</w:t>
            </w:r>
          </w:p>
        </w:tc>
        <w:tc>
          <w:tcPr>
            <w:tcW w:w="4252" w:type="dxa"/>
          </w:tcPr>
          <w:p w:rsidR="00FB7A14" w:rsidRDefault="00846187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Вершкове масло</w:t>
            </w:r>
          </w:p>
        </w:tc>
        <w:tc>
          <w:tcPr>
            <w:tcW w:w="2407" w:type="dxa"/>
          </w:tcPr>
          <w:p w:rsidR="00FB7A14" w:rsidRDefault="00846187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13</w:t>
            </w:r>
          </w:p>
        </w:tc>
        <w:tc>
          <w:tcPr>
            <w:tcW w:w="2408" w:type="dxa"/>
          </w:tcPr>
          <w:p w:rsidR="00FB7A14" w:rsidRDefault="00846187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12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4252" w:type="dxa"/>
          </w:tcPr>
          <w:p w:rsidR="00FB7A14" w:rsidRDefault="00846187" w:rsidP="00EB22B4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Ванільний</w:t>
            </w:r>
            <w:r w:rsidR="00EB22B4">
              <w:rPr>
                <w:sz w:val="28"/>
                <w:szCs w:val="28"/>
                <w:lang w:val="uk-UA"/>
              </w:rPr>
              <w:t xml:space="preserve"> цукор</w:t>
            </w:r>
          </w:p>
        </w:tc>
        <w:tc>
          <w:tcPr>
            <w:tcW w:w="2407" w:type="dxa"/>
          </w:tcPr>
          <w:p w:rsidR="00FB7A14" w:rsidRDefault="00EB22B4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</w:t>
            </w:r>
          </w:p>
        </w:tc>
        <w:tc>
          <w:tcPr>
            <w:tcW w:w="2408" w:type="dxa"/>
          </w:tcPr>
          <w:p w:rsidR="00FB7A14" w:rsidRDefault="00EB22B4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</w:t>
            </w:r>
          </w:p>
        </w:tc>
      </w:tr>
      <w:tr w:rsidR="00FB7A14" w:rsidTr="005D34D2">
        <w:tc>
          <w:tcPr>
            <w:tcW w:w="562" w:type="dxa"/>
          </w:tcPr>
          <w:p w:rsidR="00FB7A14" w:rsidRDefault="00FB7A14" w:rsidP="005D34D2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252" w:type="dxa"/>
          </w:tcPr>
          <w:p w:rsidR="00FB7A14" w:rsidRPr="00420BFD" w:rsidRDefault="00FB7A14" w:rsidP="005D34D2">
            <w:pPr>
              <w:rPr>
                <w:b/>
                <w:sz w:val="28"/>
                <w:szCs w:val="28"/>
                <w:lang w:val="uk-UA"/>
              </w:rPr>
            </w:pPr>
            <w:r w:rsidRPr="00420BFD">
              <w:rPr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407" w:type="dxa"/>
          </w:tcPr>
          <w:p w:rsidR="00FB7A14" w:rsidRDefault="00FB7A14" w:rsidP="005D34D2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2408" w:type="dxa"/>
          </w:tcPr>
          <w:p w:rsidR="00FB7A14" w:rsidRDefault="003C3877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200</w:t>
            </w:r>
          </w:p>
        </w:tc>
      </w:tr>
    </w:tbl>
    <w:p w:rsidR="00FB7A14" w:rsidRPr="00420BFD" w:rsidRDefault="00FB7A14" w:rsidP="00FB7A14">
      <w:pPr>
        <w:rPr>
          <w:sz w:val="28"/>
          <w:szCs w:val="28"/>
          <w:lang w:val="uk-UA"/>
        </w:rPr>
      </w:pPr>
    </w:p>
    <w:p w:rsidR="00FB7A14" w:rsidRDefault="00FB7A14" w:rsidP="00FB7A14">
      <w:pPr>
        <w:rPr>
          <w:b/>
          <w:sz w:val="28"/>
          <w:szCs w:val="28"/>
          <w:lang w:val="uk-UA"/>
        </w:rPr>
      </w:pPr>
      <w:r w:rsidRPr="00420BFD">
        <w:rPr>
          <w:b/>
          <w:sz w:val="28"/>
          <w:szCs w:val="28"/>
          <w:lang w:val="uk-UA"/>
        </w:rPr>
        <w:t>Технологія приготування:</w:t>
      </w:r>
    </w:p>
    <w:p w:rsidR="00FB7A14" w:rsidRDefault="00FB7A14" w:rsidP="00FB7A14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ab/>
      </w:r>
      <w:r w:rsidR="005109F3">
        <w:rPr>
          <w:sz w:val="28"/>
          <w:szCs w:val="28"/>
          <w:lang w:val="uk-UA"/>
        </w:rPr>
        <w:t>Приготування бісквіту складається з наступних операцій:</w:t>
      </w:r>
      <w:r w:rsidR="006B1C8E">
        <w:rPr>
          <w:sz w:val="28"/>
          <w:szCs w:val="28"/>
          <w:lang w:val="uk-UA"/>
        </w:rPr>
        <w:t xml:space="preserve"> з’єднуємо яйця з цукром, потім в </w:t>
      </w:r>
      <w:proofErr w:type="spellStart"/>
      <w:r w:rsidR="006B1C8E">
        <w:rPr>
          <w:sz w:val="28"/>
          <w:szCs w:val="28"/>
          <w:lang w:val="uk-UA"/>
        </w:rPr>
        <w:t>яєчно</w:t>
      </w:r>
      <w:proofErr w:type="spellEnd"/>
      <w:r w:rsidR="00DC7D4B">
        <w:rPr>
          <w:sz w:val="28"/>
          <w:szCs w:val="28"/>
          <w:lang w:val="uk-UA"/>
        </w:rPr>
        <w:t xml:space="preserve"> </w:t>
      </w:r>
      <w:r w:rsidR="006B1C8E">
        <w:rPr>
          <w:sz w:val="28"/>
          <w:szCs w:val="28"/>
          <w:lang w:val="uk-UA"/>
        </w:rPr>
        <w:t>-</w:t>
      </w:r>
      <w:r w:rsidR="00DC7D4B">
        <w:rPr>
          <w:sz w:val="28"/>
          <w:szCs w:val="28"/>
          <w:lang w:val="uk-UA"/>
        </w:rPr>
        <w:t xml:space="preserve"> </w:t>
      </w:r>
      <w:r w:rsidR="006B1C8E">
        <w:rPr>
          <w:sz w:val="28"/>
          <w:szCs w:val="28"/>
          <w:lang w:val="uk-UA"/>
        </w:rPr>
        <w:t>цукрову масу додаємо борошно. Яйця з цукром збиваємо до збільшення в об’ємі в 2,5-3 рази до стійкого малюнка на поверхні, потім поступово вводимо борошно та крохмаль.</w:t>
      </w:r>
      <w:r w:rsidR="00DC7D4B">
        <w:rPr>
          <w:sz w:val="28"/>
          <w:szCs w:val="28"/>
          <w:lang w:val="uk-UA"/>
        </w:rPr>
        <w:t xml:space="preserve"> Борошно, крохмаль та </w:t>
      </w:r>
      <w:proofErr w:type="spellStart"/>
      <w:r w:rsidR="00DC7D4B">
        <w:rPr>
          <w:sz w:val="28"/>
          <w:szCs w:val="28"/>
          <w:lang w:val="uk-UA"/>
        </w:rPr>
        <w:t>яєчно</w:t>
      </w:r>
      <w:proofErr w:type="spellEnd"/>
      <w:r w:rsidR="00DC7D4B">
        <w:rPr>
          <w:sz w:val="28"/>
          <w:szCs w:val="28"/>
          <w:lang w:val="uk-UA"/>
        </w:rPr>
        <w:t xml:space="preserve"> - цукрову масу збиваємо на маленьких обертах 30-40 секунд і додаємо розтоплене вершкове масло.</w:t>
      </w:r>
    </w:p>
    <w:p w:rsidR="00FB7A14" w:rsidRDefault="0055199D" w:rsidP="00846E82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Випікаємо бісквіт на листах, які вистелені кондитерським папером, рівномірно наливши тісто та розрівнявши його (3-5 мм). В</w:t>
      </w:r>
      <w:r w:rsidR="00527F57">
        <w:rPr>
          <w:sz w:val="28"/>
          <w:szCs w:val="28"/>
          <w:lang w:val="uk-UA"/>
        </w:rPr>
        <w:t>ипікаємо</w:t>
      </w:r>
      <w:r>
        <w:rPr>
          <w:sz w:val="28"/>
          <w:szCs w:val="28"/>
          <w:lang w:val="uk-UA"/>
        </w:rPr>
        <w:t xml:space="preserve"> при температурі 190-200 С, протягом 7-12 хвилин.</w:t>
      </w:r>
    </w:p>
    <w:p w:rsidR="00FB7A14" w:rsidRDefault="00FB7A14" w:rsidP="00FB7A14">
      <w:pPr>
        <w:rPr>
          <w:b/>
          <w:sz w:val="28"/>
          <w:szCs w:val="28"/>
          <w:lang w:val="uk-UA"/>
        </w:rPr>
      </w:pPr>
      <w:r w:rsidRPr="002C1D72">
        <w:rPr>
          <w:b/>
          <w:sz w:val="28"/>
          <w:szCs w:val="28"/>
          <w:lang w:val="uk-UA"/>
        </w:rPr>
        <w:t>Вимоги до якості:</w:t>
      </w:r>
    </w:p>
    <w:p w:rsidR="00FB7A14" w:rsidRPr="002C1D72" w:rsidRDefault="00FB7A14" w:rsidP="00FB7A14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="00BF31BC">
        <w:rPr>
          <w:sz w:val="28"/>
          <w:szCs w:val="28"/>
          <w:lang w:val="uk-UA"/>
        </w:rPr>
        <w:t>Колір бісквіту жовтий, консистенція ніжна, пориста, без стороннього присмаку.</w:t>
      </w:r>
    </w:p>
    <w:p w:rsidR="00FB7A14" w:rsidRDefault="00FB7A14" w:rsidP="00FB7A14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ab/>
      </w:r>
    </w:p>
    <w:p w:rsidR="00FB7A14" w:rsidRPr="00420BFD" w:rsidRDefault="00FB7A14" w:rsidP="00FB7A14">
      <w:pPr>
        <w:rPr>
          <w:b/>
          <w:sz w:val="28"/>
          <w:szCs w:val="28"/>
          <w:lang w:val="uk-UA"/>
        </w:rPr>
      </w:pPr>
    </w:p>
    <w:p w:rsidR="004206E5" w:rsidRDefault="004206E5" w:rsidP="004206E5">
      <w:pPr>
        <w:jc w:val="right"/>
        <w:rPr>
          <w:b/>
          <w:sz w:val="28"/>
          <w:szCs w:val="28"/>
          <w:lang w:val="uk-UA"/>
        </w:rPr>
      </w:pPr>
    </w:p>
    <w:p w:rsidR="00DE52A9" w:rsidRDefault="00DE52A9" w:rsidP="00DE52A9">
      <w:pPr>
        <w:jc w:val="center"/>
        <w:rPr>
          <w:rFonts w:ascii="Arial" w:hAnsi="Arial" w:cs="Arial"/>
          <w:b/>
          <w:color w:val="339966"/>
          <w:sz w:val="32"/>
          <w:szCs w:val="32"/>
          <w:u w:val="single"/>
        </w:rPr>
      </w:pPr>
    </w:p>
    <w:p w:rsidR="00D94AF4" w:rsidRDefault="00D94AF4" w:rsidP="00D94AF4">
      <w:pPr>
        <w:rPr>
          <w:sz w:val="28"/>
          <w:szCs w:val="28"/>
          <w:lang w:val="uk-UA"/>
        </w:rPr>
      </w:pPr>
    </w:p>
    <w:p w:rsidR="00D94AF4" w:rsidRPr="002E20B1" w:rsidRDefault="00D94AF4" w:rsidP="00D94AF4">
      <w:pPr>
        <w:jc w:val="right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Додаток </w:t>
      </w:r>
      <w:r>
        <w:rPr>
          <w:b/>
          <w:sz w:val="28"/>
          <w:szCs w:val="28"/>
          <w:lang w:val="uk-UA"/>
        </w:rPr>
        <w:t>6</w:t>
      </w:r>
    </w:p>
    <w:p w:rsidR="00D94AF4" w:rsidRPr="002E20B1" w:rsidRDefault="00D94AF4" w:rsidP="00D94AF4">
      <w:pPr>
        <w:jc w:val="center"/>
        <w:rPr>
          <w:b/>
          <w:sz w:val="28"/>
          <w:szCs w:val="28"/>
          <w:lang w:val="uk-UA"/>
        </w:rPr>
      </w:pPr>
      <w:r w:rsidRPr="002E20B1">
        <w:rPr>
          <w:b/>
          <w:sz w:val="28"/>
          <w:szCs w:val="28"/>
          <w:lang w:val="uk-UA"/>
        </w:rPr>
        <w:t>Технологічна картка</w:t>
      </w:r>
    </w:p>
    <w:p w:rsidR="00D94AF4" w:rsidRDefault="00FE4934" w:rsidP="00D94AF4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Д</w:t>
      </w:r>
      <w:r w:rsidR="00E1147A">
        <w:rPr>
          <w:b/>
          <w:sz w:val="28"/>
          <w:szCs w:val="28"/>
          <w:lang w:val="uk-UA"/>
        </w:rPr>
        <w:t>зеркальна глазур або</w:t>
      </w:r>
      <w:bookmarkStart w:id="0" w:name="_GoBack"/>
      <w:bookmarkEnd w:id="0"/>
      <w:r w:rsidR="00E1147A">
        <w:rPr>
          <w:b/>
          <w:sz w:val="28"/>
          <w:szCs w:val="28"/>
          <w:lang w:val="uk-UA"/>
        </w:rPr>
        <w:t xml:space="preserve"> </w:t>
      </w:r>
      <w:proofErr w:type="spellStart"/>
      <w:r w:rsidR="00E1147A">
        <w:rPr>
          <w:b/>
          <w:sz w:val="28"/>
          <w:szCs w:val="28"/>
          <w:lang w:val="uk-UA"/>
        </w:rPr>
        <w:t>гля</w:t>
      </w:r>
      <w:r>
        <w:rPr>
          <w:b/>
          <w:sz w:val="28"/>
          <w:szCs w:val="28"/>
          <w:lang w:val="uk-UA"/>
        </w:rPr>
        <w:t>саж</w:t>
      </w:r>
      <w:proofErr w:type="spellEnd"/>
    </w:p>
    <w:p w:rsidR="00A4548A" w:rsidRDefault="00A4548A" w:rsidP="00D94AF4">
      <w:pPr>
        <w:jc w:val="center"/>
        <w:rPr>
          <w:b/>
          <w:sz w:val="28"/>
          <w:szCs w:val="28"/>
          <w:lang w:val="uk-UA"/>
        </w:rPr>
      </w:pPr>
    </w:p>
    <w:p w:rsidR="00A4548A" w:rsidRDefault="00A4548A" w:rsidP="00D94AF4">
      <w:pPr>
        <w:jc w:val="center"/>
        <w:rPr>
          <w:b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2844165" cy="2600696"/>
            <wp:effectExtent l="0" t="0" r="0" b="9525"/>
            <wp:docPr id="34" name="Рисунок 34" descr="Результат пошуку зображень за запитом &quot;Дзеркальна глазур гляссаж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зультат пошуку зображень за запитом &quot;Дзеркальна глазур гляссаж&quot;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376" cy="260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F4" w:rsidRDefault="00D94AF4" w:rsidP="00D94AF4">
      <w:pPr>
        <w:jc w:val="center"/>
        <w:rPr>
          <w:b/>
          <w:sz w:val="28"/>
          <w:szCs w:val="28"/>
          <w:lang w:val="uk-UA"/>
        </w:rPr>
      </w:pPr>
    </w:p>
    <w:p w:rsidR="00D94AF4" w:rsidRDefault="00D94AF4" w:rsidP="00A4548A">
      <w:pPr>
        <w:rPr>
          <w:sz w:val="28"/>
          <w:szCs w:val="28"/>
          <w:lang w:val="uk-UA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2"/>
        <w:gridCol w:w="2407"/>
        <w:gridCol w:w="2408"/>
      </w:tblGrid>
      <w:tr w:rsidR="00D94AF4" w:rsidTr="005D34D2">
        <w:tc>
          <w:tcPr>
            <w:tcW w:w="562" w:type="dxa"/>
          </w:tcPr>
          <w:p w:rsidR="00D94AF4" w:rsidRPr="00F51996" w:rsidRDefault="00D94AF4" w:rsidP="005D34D2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№</w:t>
            </w:r>
          </w:p>
        </w:tc>
        <w:tc>
          <w:tcPr>
            <w:tcW w:w="4252" w:type="dxa"/>
          </w:tcPr>
          <w:p w:rsidR="00D94AF4" w:rsidRPr="00F51996" w:rsidRDefault="00D94AF4" w:rsidP="005D34D2">
            <w:pPr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Назва продуктів</w:t>
            </w:r>
          </w:p>
        </w:tc>
        <w:tc>
          <w:tcPr>
            <w:tcW w:w="2407" w:type="dxa"/>
          </w:tcPr>
          <w:p w:rsidR="00D94AF4" w:rsidRPr="00F51996" w:rsidRDefault="00D94AF4" w:rsidP="005D34D2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F51996">
              <w:rPr>
                <w:b/>
                <w:sz w:val="28"/>
                <w:szCs w:val="28"/>
                <w:lang w:val="uk-UA"/>
              </w:rPr>
              <w:t>Брутто</w:t>
            </w:r>
            <w:r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  <w:tc>
          <w:tcPr>
            <w:tcW w:w="2408" w:type="dxa"/>
          </w:tcPr>
          <w:p w:rsidR="00D94AF4" w:rsidRPr="00F51996" w:rsidRDefault="00D94AF4" w:rsidP="005D34D2">
            <w:pPr>
              <w:jc w:val="center"/>
              <w:rPr>
                <w:b/>
                <w:sz w:val="28"/>
                <w:szCs w:val="28"/>
                <w:lang w:val="uk-UA"/>
              </w:rPr>
            </w:pPr>
            <w:proofErr w:type="spellStart"/>
            <w:r w:rsidRPr="00F51996">
              <w:rPr>
                <w:b/>
                <w:sz w:val="28"/>
                <w:szCs w:val="28"/>
                <w:lang w:val="uk-UA"/>
              </w:rPr>
              <w:t>Нетто</w:t>
            </w:r>
            <w:proofErr w:type="spellEnd"/>
            <w:r>
              <w:rPr>
                <w:b/>
                <w:sz w:val="28"/>
                <w:szCs w:val="28"/>
                <w:lang w:val="uk-UA"/>
              </w:rPr>
              <w:t xml:space="preserve"> (г)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4252" w:type="dxa"/>
          </w:tcPr>
          <w:p w:rsidR="00D94AF4" w:rsidRDefault="00370AEB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Желатин листковий</w:t>
            </w:r>
          </w:p>
        </w:tc>
        <w:tc>
          <w:tcPr>
            <w:tcW w:w="2407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24</w:t>
            </w:r>
          </w:p>
        </w:tc>
        <w:tc>
          <w:tcPr>
            <w:tcW w:w="2408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24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4252" w:type="dxa"/>
          </w:tcPr>
          <w:p w:rsidR="00D94AF4" w:rsidRDefault="00370AEB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Цукор</w:t>
            </w:r>
          </w:p>
        </w:tc>
        <w:tc>
          <w:tcPr>
            <w:tcW w:w="2407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150</w:t>
            </w:r>
          </w:p>
        </w:tc>
        <w:tc>
          <w:tcPr>
            <w:tcW w:w="2408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150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4252" w:type="dxa"/>
          </w:tcPr>
          <w:p w:rsidR="00D94AF4" w:rsidRDefault="00370AEB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Вода</w:t>
            </w:r>
          </w:p>
        </w:tc>
        <w:tc>
          <w:tcPr>
            <w:tcW w:w="2407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75</w:t>
            </w:r>
          </w:p>
        </w:tc>
        <w:tc>
          <w:tcPr>
            <w:tcW w:w="2408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75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4252" w:type="dxa"/>
          </w:tcPr>
          <w:p w:rsidR="00D94AF4" w:rsidRDefault="00370AEB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Сироп глюкозний</w:t>
            </w:r>
          </w:p>
        </w:tc>
        <w:tc>
          <w:tcPr>
            <w:tcW w:w="2407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150</w:t>
            </w:r>
          </w:p>
        </w:tc>
        <w:tc>
          <w:tcPr>
            <w:tcW w:w="2408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150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</w:t>
            </w:r>
          </w:p>
        </w:tc>
        <w:tc>
          <w:tcPr>
            <w:tcW w:w="4252" w:type="dxa"/>
          </w:tcPr>
          <w:p w:rsidR="00D94AF4" w:rsidRDefault="00370AEB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Шоколад білий (дропси)</w:t>
            </w:r>
          </w:p>
        </w:tc>
        <w:tc>
          <w:tcPr>
            <w:tcW w:w="2407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150</w:t>
            </w:r>
          </w:p>
        </w:tc>
        <w:tc>
          <w:tcPr>
            <w:tcW w:w="2408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150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4252" w:type="dxa"/>
          </w:tcPr>
          <w:p w:rsidR="00D94AF4" w:rsidRDefault="00370AEB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Згущене молоко</w:t>
            </w:r>
          </w:p>
        </w:tc>
        <w:tc>
          <w:tcPr>
            <w:tcW w:w="2407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100</w:t>
            </w:r>
          </w:p>
        </w:tc>
        <w:tc>
          <w:tcPr>
            <w:tcW w:w="2408" w:type="dxa"/>
          </w:tcPr>
          <w:p w:rsidR="00D94AF4" w:rsidRDefault="00370AEB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100</w:t>
            </w:r>
          </w:p>
        </w:tc>
      </w:tr>
      <w:tr w:rsidR="00370AEB" w:rsidTr="005D34D2">
        <w:tc>
          <w:tcPr>
            <w:tcW w:w="562" w:type="dxa"/>
          </w:tcPr>
          <w:p w:rsidR="00370AEB" w:rsidRDefault="000246F9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</w:t>
            </w:r>
          </w:p>
        </w:tc>
        <w:tc>
          <w:tcPr>
            <w:tcW w:w="4252" w:type="dxa"/>
          </w:tcPr>
          <w:p w:rsidR="00370AEB" w:rsidRDefault="000246F9" w:rsidP="005D34D2">
            <w:pPr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Харчовий барвник</w:t>
            </w:r>
          </w:p>
        </w:tc>
        <w:tc>
          <w:tcPr>
            <w:tcW w:w="2407" w:type="dxa"/>
          </w:tcPr>
          <w:p w:rsidR="00370AEB" w:rsidRDefault="000246F9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408" w:type="dxa"/>
          </w:tcPr>
          <w:p w:rsidR="00370AEB" w:rsidRDefault="000246F9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</w:p>
        </w:tc>
      </w:tr>
      <w:tr w:rsidR="00D94AF4" w:rsidTr="005D34D2">
        <w:tc>
          <w:tcPr>
            <w:tcW w:w="562" w:type="dxa"/>
          </w:tcPr>
          <w:p w:rsidR="00D94AF4" w:rsidRDefault="00D94AF4" w:rsidP="005D34D2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252" w:type="dxa"/>
          </w:tcPr>
          <w:p w:rsidR="00D94AF4" w:rsidRPr="00420BFD" w:rsidRDefault="00D94AF4" w:rsidP="005D34D2">
            <w:pPr>
              <w:rPr>
                <w:b/>
                <w:sz w:val="28"/>
                <w:szCs w:val="28"/>
                <w:lang w:val="uk-UA"/>
              </w:rPr>
            </w:pPr>
            <w:r w:rsidRPr="00420BFD">
              <w:rPr>
                <w:b/>
                <w:sz w:val="28"/>
                <w:szCs w:val="28"/>
                <w:lang w:val="uk-UA"/>
              </w:rPr>
              <w:t>Вихід:</w:t>
            </w:r>
          </w:p>
        </w:tc>
        <w:tc>
          <w:tcPr>
            <w:tcW w:w="2407" w:type="dxa"/>
          </w:tcPr>
          <w:p w:rsidR="00D94AF4" w:rsidRDefault="00D94AF4" w:rsidP="005D34D2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2408" w:type="dxa"/>
          </w:tcPr>
          <w:p w:rsidR="00D94AF4" w:rsidRDefault="00EC1BA0" w:rsidP="005D34D2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550</w:t>
            </w:r>
          </w:p>
        </w:tc>
      </w:tr>
    </w:tbl>
    <w:p w:rsidR="00D94AF4" w:rsidRPr="00420BFD" w:rsidRDefault="00D94AF4" w:rsidP="00D94AF4">
      <w:pPr>
        <w:rPr>
          <w:sz w:val="28"/>
          <w:szCs w:val="28"/>
          <w:lang w:val="uk-UA"/>
        </w:rPr>
      </w:pPr>
    </w:p>
    <w:p w:rsidR="00D94AF4" w:rsidRDefault="00D94AF4" w:rsidP="00D94AF4">
      <w:pPr>
        <w:rPr>
          <w:b/>
          <w:sz w:val="28"/>
          <w:szCs w:val="28"/>
          <w:lang w:val="uk-UA"/>
        </w:rPr>
      </w:pPr>
      <w:r w:rsidRPr="00420BFD">
        <w:rPr>
          <w:b/>
          <w:sz w:val="28"/>
          <w:szCs w:val="28"/>
          <w:lang w:val="uk-UA"/>
        </w:rPr>
        <w:t>Технологія приготування:</w:t>
      </w:r>
    </w:p>
    <w:p w:rsidR="00D94AF4" w:rsidRDefault="00D94AF4" w:rsidP="00E20D28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ab/>
      </w:r>
      <w:r w:rsidR="00E20D28" w:rsidRPr="00E20D28">
        <w:rPr>
          <w:sz w:val="28"/>
          <w:szCs w:val="28"/>
          <w:lang w:val="uk-UA"/>
        </w:rPr>
        <w:t>Листковий желатин замоч</w:t>
      </w:r>
      <w:r w:rsidR="00E20D28">
        <w:rPr>
          <w:sz w:val="28"/>
          <w:szCs w:val="28"/>
          <w:lang w:val="uk-UA"/>
        </w:rPr>
        <w:t>ити у крижаній воді. У сотейнику з’єднати цукор, воду і глюкозний сироп, поставити на вогонь і прогріти суміш до повного розчинення цукру. Додати віджатий желатин</w:t>
      </w:r>
      <w:r w:rsidR="00FE712F">
        <w:rPr>
          <w:sz w:val="28"/>
          <w:szCs w:val="28"/>
          <w:lang w:val="uk-UA"/>
        </w:rPr>
        <w:t xml:space="preserve"> та перемішати.</w:t>
      </w:r>
    </w:p>
    <w:p w:rsidR="00FE712F" w:rsidRDefault="00FE712F" w:rsidP="00E20D28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Білий шоколад (дропси) розтоплюємо на водяній бані або у мікрохвильовій печі. В шоколадну масу додаємо згущене молоко, гарно перемішуємо і обережно вливаємо в сироп. Ретельно перемішуємо і додаємо харчовий барвник.</w:t>
      </w:r>
    </w:p>
    <w:p w:rsidR="00FE712F" w:rsidRDefault="00FE712F" w:rsidP="00E20D28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Погружним блендером пробиваємо, важливо щоб у суміші</w:t>
      </w:r>
      <w:r w:rsidR="007B6E09">
        <w:rPr>
          <w:sz w:val="28"/>
          <w:szCs w:val="28"/>
          <w:lang w:val="uk-UA"/>
        </w:rPr>
        <w:t xml:space="preserve"> не з’явилися бульбашки. При цьому обов’язково стежити за температурою. Залежно від виду глазурі, робоча температура від 29 до 39 С.</w:t>
      </w:r>
    </w:p>
    <w:p w:rsidR="007B6E09" w:rsidRPr="00E20D28" w:rsidRDefault="007B6E09" w:rsidP="00E20D28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У  правильно приготовленій глазурі повинні бачити своє відображення. Чим темніша глазур, тим </w:t>
      </w:r>
      <w:proofErr w:type="spellStart"/>
      <w:r>
        <w:rPr>
          <w:sz w:val="28"/>
          <w:szCs w:val="28"/>
          <w:lang w:val="uk-UA"/>
        </w:rPr>
        <w:t>дзеркальніша</w:t>
      </w:r>
      <w:proofErr w:type="spellEnd"/>
      <w:r>
        <w:rPr>
          <w:sz w:val="28"/>
          <w:szCs w:val="28"/>
          <w:lang w:val="uk-UA"/>
        </w:rPr>
        <w:t xml:space="preserve"> поверхня.</w:t>
      </w:r>
    </w:p>
    <w:p w:rsidR="00D94AF4" w:rsidRDefault="00D94AF4" w:rsidP="00D94AF4">
      <w:pPr>
        <w:rPr>
          <w:b/>
          <w:sz w:val="28"/>
          <w:szCs w:val="28"/>
          <w:lang w:val="uk-UA"/>
        </w:rPr>
      </w:pPr>
      <w:r w:rsidRPr="002C1D72">
        <w:rPr>
          <w:b/>
          <w:sz w:val="28"/>
          <w:szCs w:val="28"/>
          <w:lang w:val="uk-UA"/>
        </w:rPr>
        <w:t>Вимоги до якості:</w:t>
      </w:r>
    </w:p>
    <w:p w:rsidR="00D94AF4" w:rsidRPr="002C1D72" w:rsidRDefault="00D94AF4" w:rsidP="00D94AF4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="007B6E09">
        <w:rPr>
          <w:sz w:val="28"/>
          <w:szCs w:val="28"/>
          <w:lang w:val="uk-UA"/>
        </w:rPr>
        <w:t>Консистенція однорідна, без бульбашок на поверхні, тягуча.</w:t>
      </w:r>
    </w:p>
    <w:p w:rsidR="00D94AF4" w:rsidRDefault="00D94AF4" w:rsidP="00D94AF4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ab/>
      </w:r>
    </w:p>
    <w:p w:rsidR="00D94AF4" w:rsidRPr="00420BFD" w:rsidRDefault="00D94AF4" w:rsidP="00D94AF4">
      <w:pPr>
        <w:rPr>
          <w:b/>
          <w:sz w:val="28"/>
          <w:szCs w:val="28"/>
          <w:lang w:val="uk-UA"/>
        </w:rPr>
      </w:pPr>
    </w:p>
    <w:p w:rsidR="00902D9E" w:rsidRDefault="00902D9E" w:rsidP="00902D9E">
      <w:pPr>
        <w:tabs>
          <w:tab w:val="left" w:pos="3975"/>
        </w:tabs>
        <w:jc w:val="center"/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>Використана література:</w:t>
      </w:r>
    </w:p>
    <w:p w:rsidR="00902D9E" w:rsidRDefault="00902D9E" w:rsidP="00902D9E">
      <w:pPr>
        <w:tabs>
          <w:tab w:val="left" w:pos="3975"/>
        </w:tabs>
        <w:rPr>
          <w:sz w:val="28"/>
          <w:szCs w:val="28"/>
          <w:lang w:val="uk-UA"/>
        </w:rPr>
      </w:pPr>
    </w:p>
    <w:tbl>
      <w:tblPr>
        <w:tblW w:w="0" w:type="auto"/>
        <w:tblInd w:w="28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4"/>
        <w:gridCol w:w="8595"/>
      </w:tblGrid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  <w:lang w:val="uk-UA" w:eastAsia="uk-UA"/>
              </w:rPr>
            </w:pPr>
            <w:r w:rsidRPr="001B01C8">
              <w:rPr>
                <w:color w:val="000000"/>
                <w:sz w:val="27"/>
                <w:szCs w:val="27"/>
                <w:lang w:val="uk-UA"/>
              </w:rPr>
              <w:t>1</w:t>
            </w:r>
            <w:r w:rsidRPr="001B01C8">
              <w:rPr>
                <w:color w:val="000000"/>
                <w:sz w:val="27"/>
                <w:szCs w:val="27"/>
              </w:rPr>
              <w:t>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Бутейкіс Н.Г. </w:t>
            </w:r>
            <w:hyperlink r:id="rId39" w:tooltip="Організація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Організація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виробництва підприємств громадського харчування: М., 1985.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2.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1B01C8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Бутейкіс Н.Г., Жукова А. А. Технологія приготування борошняних кондитерських виробів:  ПрофОбрІздат, 2001,, 285с.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3.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hyperlink r:id="rId40" w:tooltip="Герасим II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Герасимова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В.Г. Сировина і </w:t>
            </w:r>
            <w:hyperlink r:id="rId41" w:tooltip="Матеріали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матеріали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кондитерського виробництва: М.,: </w:t>
            </w:r>
            <w:hyperlink r:id="rId42" w:tooltip="Харчова промисловість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Харчова промисловість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, 1997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4.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proofErr w:type="spellStart"/>
            <w:r w:rsidRPr="001B01C8">
              <w:rPr>
                <w:color w:val="000000" w:themeColor="text1"/>
                <w:sz w:val="27"/>
                <w:szCs w:val="27"/>
              </w:rPr>
              <w:t>Гусєва</w:t>
            </w:r>
            <w:proofErr w:type="spellEnd"/>
            <w:r w:rsidRPr="001B01C8">
              <w:rPr>
                <w:color w:val="000000" w:themeColor="text1"/>
                <w:sz w:val="27"/>
                <w:szCs w:val="27"/>
              </w:rPr>
              <w:t xml:space="preserve"> Л.Г. Теплове та </w:t>
            </w:r>
            <w:hyperlink r:id="rId43" w:tooltip="Електрика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електричне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обладнання підприємства громадського харчування: М.,: </w:t>
            </w:r>
            <w:hyperlink r:id="rId44" w:tooltip="Економіка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Економіка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, 1999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5.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A1505">
            <w:pPr>
              <w:jc w:val="both"/>
              <w:rPr>
                <w:color w:val="000000" w:themeColor="text1"/>
                <w:sz w:val="27"/>
                <w:szCs w:val="27"/>
              </w:rPr>
            </w:pPr>
            <w:proofErr w:type="spellStart"/>
            <w:r w:rsidRPr="001B01C8">
              <w:rPr>
                <w:color w:val="000000" w:themeColor="text1"/>
                <w:sz w:val="27"/>
                <w:szCs w:val="27"/>
              </w:rPr>
              <w:t>Золін</w:t>
            </w:r>
            <w:proofErr w:type="spellEnd"/>
            <w:r w:rsidRPr="001B01C8">
              <w:rPr>
                <w:color w:val="000000" w:themeColor="text1"/>
                <w:sz w:val="27"/>
                <w:szCs w:val="27"/>
              </w:rPr>
              <w:t xml:space="preserve"> В.П. Технологічне обладнання підприємств громадського харчування: 1999, 247с.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6.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1B01C8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Кузнєцова Л.С., Сіданова М.Ю. Технологія приготування борошняних кондитерських виробів: 2001, 317с.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7.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Маслов Л.А. </w:t>
            </w:r>
            <w:hyperlink r:id="rId45" w:tooltip="Кулінарія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Кулінарна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характеристика страв і виробів: М.,: Економіка, 1998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8.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Маслов Л.А. </w:t>
            </w:r>
            <w:hyperlink r:id="rId46" w:tooltip="Основи технології приготування їжі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 xml:space="preserve">Основи технології приготування </w:t>
              </w:r>
              <w:proofErr w:type="spellStart"/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їжі</w:t>
              </w:r>
              <w:proofErr w:type="spellEnd"/>
            </w:hyperlink>
            <w:r w:rsidRPr="001B01C8">
              <w:rPr>
                <w:color w:val="000000" w:themeColor="text1"/>
                <w:sz w:val="27"/>
                <w:szCs w:val="27"/>
              </w:rPr>
              <w:t>: М.,: Економіка 1997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9.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A1505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Матюхіна З.П., Королькова Е.П. </w:t>
            </w:r>
            <w:hyperlink r:id="rId47" w:tooltip="Товарознавство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Товарознавство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харчових продуктів: 1999, 266с.</w:t>
            </w:r>
          </w:p>
        </w:tc>
      </w:tr>
      <w:tr w:rsidR="00533AE6" w:rsidRPr="001B01C8" w:rsidTr="00533AE6">
        <w:trPr>
          <w:trHeight w:val="68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10.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Петров В.В. </w:t>
            </w:r>
            <w:hyperlink r:id="rId48" w:tooltip="Бухгалтерський облік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Бухгалтерський облік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у громадському харчуванні: М.,: 2002</w:t>
            </w:r>
          </w:p>
        </w:tc>
      </w:tr>
      <w:tr w:rsidR="00533AE6" w:rsidRPr="001B01C8" w:rsidTr="00533AE6">
        <w:trPr>
          <w:trHeight w:val="74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>
            <w:pPr>
              <w:rPr>
                <w:color w:val="000000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</w:rPr>
              <w:t>11.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3AE6" w:rsidRPr="001B01C8" w:rsidRDefault="00533AE6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 w:themeColor="text1"/>
                <w:sz w:val="27"/>
                <w:szCs w:val="27"/>
              </w:rPr>
              <w:t>Порфентьева Т.Р. </w:t>
            </w:r>
            <w:hyperlink r:id="rId49" w:tooltip="Товарознавство" w:history="1">
              <w:r w:rsidRPr="001B01C8">
                <w:rPr>
                  <w:rStyle w:val="af"/>
                  <w:color w:val="000000" w:themeColor="text1"/>
                  <w:sz w:val="27"/>
                  <w:szCs w:val="27"/>
                  <w:u w:val="none"/>
                </w:rPr>
                <w:t>Товарознавство</w:t>
              </w:r>
            </w:hyperlink>
            <w:r w:rsidRPr="001B01C8">
              <w:rPr>
                <w:color w:val="000000" w:themeColor="text1"/>
                <w:sz w:val="27"/>
                <w:szCs w:val="27"/>
              </w:rPr>
              <w:t> плодоовочевих, з борошна кондитерських смакових товарів: М.,: Економіка, 1999.</w:t>
            </w:r>
          </w:p>
        </w:tc>
      </w:tr>
      <w:tr w:rsidR="00533AE6" w:rsidRPr="001B01C8" w:rsidTr="00A72359">
        <w:trPr>
          <w:trHeight w:val="740"/>
        </w:trPr>
        <w:tc>
          <w:tcPr>
            <w:tcW w:w="5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3AE6" w:rsidRPr="001B01C8" w:rsidRDefault="00A72359" w:rsidP="00A72359">
            <w:pPr>
              <w:rPr>
                <w:color w:val="000000"/>
                <w:sz w:val="27"/>
                <w:szCs w:val="27"/>
                <w:lang w:val="uk-UA"/>
              </w:rPr>
            </w:pPr>
            <w:r w:rsidRPr="001B01C8">
              <w:rPr>
                <w:color w:val="000000"/>
                <w:sz w:val="27"/>
                <w:szCs w:val="27"/>
                <w:lang w:val="uk-UA"/>
              </w:rPr>
              <w:t xml:space="preserve">12. </w:t>
            </w:r>
          </w:p>
        </w:tc>
        <w:tc>
          <w:tcPr>
            <w:tcW w:w="85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3AE6" w:rsidRPr="001B01C8" w:rsidRDefault="00A72359" w:rsidP="00A72359">
            <w:pPr>
              <w:jc w:val="both"/>
              <w:rPr>
                <w:color w:val="000000" w:themeColor="text1"/>
                <w:sz w:val="27"/>
                <w:szCs w:val="27"/>
              </w:rPr>
            </w:pPr>
            <w:r w:rsidRPr="001B01C8">
              <w:rPr>
                <w:color w:val="000000"/>
                <w:sz w:val="27"/>
                <w:szCs w:val="27"/>
                <w:lang w:val="uk-UA"/>
              </w:rPr>
              <w:t>Інтернет ресурси.</w:t>
            </w:r>
          </w:p>
        </w:tc>
      </w:tr>
    </w:tbl>
    <w:p w:rsidR="00902D9E" w:rsidRPr="001B01C8" w:rsidRDefault="00902D9E">
      <w:pPr>
        <w:spacing w:after="200" w:line="276" w:lineRule="auto"/>
        <w:rPr>
          <w:sz w:val="28"/>
          <w:szCs w:val="28"/>
          <w:lang w:val="uk-UA"/>
        </w:rPr>
      </w:pPr>
    </w:p>
    <w:p w:rsidR="00DE52A9" w:rsidRPr="001B01C8" w:rsidRDefault="00DE52A9" w:rsidP="00902D9E">
      <w:pPr>
        <w:rPr>
          <w:sz w:val="28"/>
          <w:szCs w:val="28"/>
          <w:lang w:val="uk-UA"/>
        </w:rPr>
      </w:pPr>
    </w:p>
    <w:sectPr w:rsidR="00DE52A9" w:rsidRPr="001B01C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5988" w:rsidRDefault="00A65988">
      <w:r>
        <w:separator/>
      </w:r>
    </w:p>
  </w:endnote>
  <w:endnote w:type="continuationSeparator" w:id="0">
    <w:p w:rsidR="00A65988" w:rsidRDefault="00A659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2CE6" w:rsidRDefault="00862CE6">
    <w:pPr>
      <w:pStyle w:val="ad"/>
      <w:jc w:val="right"/>
    </w:pPr>
    <w:r>
      <w:fldChar w:fldCharType="begin"/>
    </w:r>
    <w:r>
      <w:instrText>PAGE   \* MERGEFORMAT</w:instrText>
    </w:r>
    <w:r>
      <w:fldChar w:fldCharType="separate"/>
    </w:r>
    <w:r w:rsidR="00E1147A">
      <w:rPr>
        <w:noProof/>
      </w:rPr>
      <w:t>16</w:t>
    </w:r>
    <w:r>
      <w:fldChar w:fldCharType="end"/>
    </w:r>
  </w:p>
  <w:p w:rsidR="00862CE6" w:rsidRDefault="00862CE6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5988" w:rsidRDefault="00A65988">
      <w:r>
        <w:separator/>
      </w:r>
    </w:p>
  </w:footnote>
  <w:footnote w:type="continuationSeparator" w:id="0">
    <w:p w:rsidR="00A65988" w:rsidRDefault="00A659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949A9"/>
    <w:multiLevelType w:val="hybridMultilevel"/>
    <w:tmpl w:val="7F3A6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157F74"/>
    <w:multiLevelType w:val="hybridMultilevel"/>
    <w:tmpl w:val="A92460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05D7B"/>
    <w:multiLevelType w:val="hybridMultilevel"/>
    <w:tmpl w:val="FF60C2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397F22"/>
    <w:multiLevelType w:val="hybridMultilevel"/>
    <w:tmpl w:val="C2189564"/>
    <w:lvl w:ilvl="0" w:tplc="41B088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1C60B03"/>
    <w:multiLevelType w:val="hybridMultilevel"/>
    <w:tmpl w:val="F628203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17" w:hanging="357"/>
      </w:pPr>
      <w:rPr>
        <w:rFonts w:hint="default"/>
        <w:b/>
        <w:bCs/>
      </w:rPr>
    </w:lvl>
    <w:lvl w:ilvl="1" w:tplc="FFFFFFFF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3F3056A"/>
    <w:multiLevelType w:val="hybridMultilevel"/>
    <w:tmpl w:val="B6206B1C"/>
    <w:lvl w:ilvl="0" w:tplc="40FC65E6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18D133FB"/>
    <w:multiLevelType w:val="hybridMultilevel"/>
    <w:tmpl w:val="EA2C24F2"/>
    <w:lvl w:ilvl="0" w:tplc="90FA66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AB2561E"/>
    <w:multiLevelType w:val="hybridMultilevel"/>
    <w:tmpl w:val="A2F86D50"/>
    <w:lvl w:ilvl="0" w:tplc="041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8" w15:restartNumberingAfterBreak="0">
    <w:nsid w:val="1CEB133D"/>
    <w:multiLevelType w:val="hybridMultilevel"/>
    <w:tmpl w:val="FF60C2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6E4F25"/>
    <w:multiLevelType w:val="hybridMultilevel"/>
    <w:tmpl w:val="1F5A3DF4"/>
    <w:lvl w:ilvl="0" w:tplc="36CC7EF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EA555E6"/>
    <w:multiLevelType w:val="hybridMultilevel"/>
    <w:tmpl w:val="4F6C5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3700FD"/>
    <w:multiLevelType w:val="hybridMultilevel"/>
    <w:tmpl w:val="F1142668"/>
    <w:lvl w:ilvl="0" w:tplc="5FEC684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36C23EE"/>
    <w:multiLevelType w:val="hybridMultilevel"/>
    <w:tmpl w:val="712ADC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6BC391F"/>
    <w:multiLevelType w:val="hybridMultilevel"/>
    <w:tmpl w:val="F5EC1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331658"/>
    <w:multiLevelType w:val="hybridMultilevel"/>
    <w:tmpl w:val="FF60C2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0C699B"/>
    <w:multiLevelType w:val="hybridMultilevel"/>
    <w:tmpl w:val="4AA29B36"/>
    <w:lvl w:ilvl="0" w:tplc="084216D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7D7BDE"/>
    <w:multiLevelType w:val="hybridMultilevel"/>
    <w:tmpl w:val="B0E25CD2"/>
    <w:lvl w:ilvl="0" w:tplc="5FEC684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F866EB2"/>
    <w:multiLevelType w:val="hybridMultilevel"/>
    <w:tmpl w:val="44B69024"/>
    <w:lvl w:ilvl="0" w:tplc="F67ED7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1DF6413"/>
    <w:multiLevelType w:val="hybridMultilevel"/>
    <w:tmpl w:val="F18AF4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C116F0"/>
    <w:multiLevelType w:val="hybridMultilevel"/>
    <w:tmpl w:val="D0641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87241E"/>
    <w:multiLevelType w:val="hybridMultilevel"/>
    <w:tmpl w:val="ECF4E6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AC396B"/>
    <w:multiLevelType w:val="hybridMultilevel"/>
    <w:tmpl w:val="6540A8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1617887"/>
    <w:multiLevelType w:val="hybridMultilevel"/>
    <w:tmpl w:val="43FC6BBC"/>
    <w:lvl w:ilvl="0" w:tplc="5FEC684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1B56CB1"/>
    <w:multiLevelType w:val="hybridMultilevel"/>
    <w:tmpl w:val="1C16CD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E925EE"/>
    <w:multiLevelType w:val="hybridMultilevel"/>
    <w:tmpl w:val="9B245102"/>
    <w:lvl w:ilvl="0" w:tplc="BCD249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300FA7"/>
    <w:multiLevelType w:val="hybridMultilevel"/>
    <w:tmpl w:val="6540A8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DC26213"/>
    <w:multiLevelType w:val="hybridMultilevel"/>
    <w:tmpl w:val="52DC4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A358CD"/>
    <w:multiLevelType w:val="hybridMultilevel"/>
    <w:tmpl w:val="749637F4"/>
    <w:lvl w:ilvl="0" w:tplc="36CC7EF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7F1C2D"/>
    <w:multiLevelType w:val="hybridMultilevel"/>
    <w:tmpl w:val="4B1CD1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35450A"/>
    <w:multiLevelType w:val="hybridMultilevel"/>
    <w:tmpl w:val="1C16CD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6C5B38"/>
    <w:multiLevelType w:val="hybridMultilevel"/>
    <w:tmpl w:val="7DDAB68C"/>
    <w:lvl w:ilvl="0" w:tplc="BEE2769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8C7E18"/>
    <w:multiLevelType w:val="hybridMultilevel"/>
    <w:tmpl w:val="6F06C2D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EFB7CCF"/>
    <w:multiLevelType w:val="hybridMultilevel"/>
    <w:tmpl w:val="D0F836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2079B0"/>
    <w:multiLevelType w:val="hybridMultilevel"/>
    <w:tmpl w:val="6174FF9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2354ED7"/>
    <w:multiLevelType w:val="hybridMultilevel"/>
    <w:tmpl w:val="799E3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28A2269"/>
    <w:multiLevelType w:val="hybridMultilevel"/>
    <w:tmpl w:val="F5EC1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FB5E6D"/>
    <w:multiLevelType w:val="hybridMultilevel"/>
    <w:tmpl w:val="6B8427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682708"/>
    <w:multiLevelType w:val="hybridMultilevel"/>
    <w:tmpl w:val="977A9C1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B9A0803"/>
    <w:multiLevelType w:val="hybridMultilevel"/>
    <w:tmpl w:val="7660A50A"/>
    <w:lvl w:ilvl="0" w:tplc="5D724230">
      <w:start w:val="1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CD7423"/>
    <w:multiLevelType w:val="hybridMultilevel"/>
    <w:tmpl w:val="7BC252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4"/>
  </w:num>
  <w:num w:numId="3">
    <w:abstractNumId w:val="38"/>
  </w:num>
  <w:num w:numId="4">
    <w:abstractNumId w:val="10"/>
  </w:num>
  <w:num w:numId="5">
    <w:abstractNumId w:val="1"/>
  </w:num>
  <w:num w:numId="6">
    <w:abstractNumId w:val="34"/>
  </w:num>
  <w:num w:numId="7">
    <w:abstractNumId w:val="12"/>
  </w:num>
  <w:num w:numId="8">
    <w:abstractNumId w:val="25"/>
  </w:num>
  <w:num w:numId="9">
    <w:abstractNumId w:val="7"/>
  </w:num>
  <w:num w:numId="10">
    <w:abstractNumId w:val="28"/>
  </w:num>
  <w:num w:numId="11">
    <w:abstractNumId w:val="36"/>
  </w:num>
  <w:num w:numId="12">
    <w:abstractNumId w:val="32"/>
  </w:num>
  <w:num w:numId="13">
    <w:abstractNumId w:val="30"/>
  </w:num>
  <w:num w:numId="14">
    <w:abstractNumId w:val="29"/>
  </w:num>
  <w:num w:numId="15">
    <w:abstractNumId w:val="35"/>
  </w:num>
  <w:num w:numId="16">
    <w:abstractNumId w:val="13"/>
  </w:num>
  <w:num w:numId="17">
    <w:abstractNumId w:val="23"/>
  </w:num>
  <w:num w:numId="18">
    <w:abstractNumId w:val="24"/>
  </w:num>
  <w:num w:numId="19">
    <w:abstractNumId w:val="17"/>
  </w:num>
  <w:num w:numId="20">
    <w:abstractNumId w:val="6"/>
  </w:num>
  <w:num w:numId="21">
    <w:abstractNumId w:val="39"/>
  </w:num>
  <w:num w:numId="22">
    <w:abstractNumId w:val="15"/>
  </w:num>
  <w:num w:numId="23">
    <w:abstractNumId w:val="19"/>
  </w:num>
  <w:num w:numId="24">
    <w:abstractNumId w:val="5"/>
  </w:num>
  <w:num w:numId="25">
    <w:abstractNumId w:val="18"/>
  </w:num>
  <w:num w:numId="26">
    <w:abstractNumId w:val="14"/>
  </w:num>
  <w:num w:numId="27">
    <w:abstractNumId w:val="8"/>
  </w:num>
  <w:num w:numId="28">
    <w:abstractNumId w:val="2"/>
  </w:num>
  <w:num w:numId="29">
    <w:abstractNumId w:val="31"/>
  </w:num>
  <w:num w:numId="30">
    <w:abstractNumId w:val="27"/>
  </w:num>
  <w:num w:numId="31">
    <w:abstractNumId w:val="9"/>
  </w:num>
  <w:num w:numId="32">
    <w:abstractNumId w:val="3"/>
  </w:num>
  <w:num w:numId="33">
    <w:abstractNumId w:val="0"/>
  </w:num>
  <w:num w:numId="34">
    <w:abstractNumId w:val="26"/>
  </w:num>
  <w:num w:numId="35">
    <w:abstractNumId w:val="33"/>
  </w:num>
  <w:num w:numId="36">
    <w:abstractNumId w:val="21"/>
  </w:num>
  <w:num w:numId="37">
    <w:abstractNumId w:val="20"/>
  </w:num>
  <w:num w:numId="38">
    <w:abstractNumId w:val="16"/>
  </w:num>
  <w:num w:numId="39">
    <w:abstractNumId w:val="22"/>
  </w:num>
  <w:num w:numId="4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52A9"/>
    <w:rsid w:val="000246F9"/>
    <w:rsid w:val="00040D1A"/>
    <w:rsid w:val="00080854"/>
    <w:rsid w:val="000848C9"/>
    <w:rsid w:val="00084D52"/>
    <w:rsid w:val="0009586A"/>
    <w:rsid w:val="000A4F00"/>
    <w:rsid w:val="000C443A"/>
    <w:rsid w:val="000D0D30"/>
    <w:rsid w:val="000F7C49"/>
    <w:rsid w:val="00135890"/>
    <w:rsid w:val="00162AC5"/>
    <w:rsid w:val="00166260"/>
    <w:rsid w:val="001B01C8"/>
    <w:rsid w:val="001D10DA"/>
    <w:rsid w:val="001E2BD1"/>
    <w:rsid w:val="001E4B6C"/>
    <w:rsid w:val="00203C62"/>
    <w:rsid w:val="002A5C37"/>
    <w:rsid w:val="002C1D72"/>
    <w:rsid w:val="002E05E7"/>
    <w:rsid w:val="002E20B1"/>
    <w:rsid w:val="002F2049"/>
    <w:rsid w:val="002F3141"/>
    <w:rsid w:val="002F57EC"/>
    <w:rsid w:val="0030000E"/>
    <w:rsid w:val="00327778"/>
    <w:rsid w:val="0036012A"/>
    <w:rsid w:val="00370AEB"/>
    <w:rsid w:val="00395A69"/>
    <w:rsid w:val="003966B9"/>
    <w:rsid w:val="003B6EBF"/>
    <w:rsid w:val="003C3877"/>
    <w:rsid w:val="004206E5"/>
    <w:rsid w:val="00420BFD"/>
    <w:rsid w:val="00436B08"/>
    <w:rsid w:val="00443092"/>
    <w:rsid w:val="004963E7"/>
    <w:rsid w:val="004A4009"/>
    <w:rsid w:val="004B60FC"/>
    <w:rsid w:val="004D43D8"/>
    <w:rsid w:val="005109F3"/>
    <w:rsid w:val="00527F57"/>
    <w:rsid w:val="005317DA"/>
    <w:rsid w:val="00533AE6"/>
    <w:rsid w:val="0055199D"/>
    <w:rsid w:val="00555267"/>
    <w:rsid w:val="0057451F"/>
    <w:rsid w:val="00584D95"/>
    <w:rsid w:val="005A7FF8"/>
    <w:rsid w:val="00602810"/>
    <w:rsid w:val="0062559E"/>
    <w:rsid w:val="006411E3"/>
    <w:rsid w:val="00654CCA"/>
    <w:rsid w:val="0069397E"/>
    <w:rsid w:val="006B1075"/>
    <w:rsid w:val="006B1C8E"/>
    <w:rsid w:val="006D35AD"/>
    <w:rsid w:val="006E53E0"/>
    <w:rsid w:val="00701175"/>
    <w:rsid w:val="00732485"/>
    <w:rsid w:val="007553E0"/>
    <w:rsid w:val="00757B75"/>
    <w:rsid w:val="007B6E09"/>
    <w:rsid w:val="007F1226"/>
    <w:rsid w:val="00846187"/>
    <w:rsid w:val="00846E82"/>
    <w:rsid w:val="00850F48"/>
    <w:rsid w:val="00862CE6"/>
    <w:rsid w:val="00865CEE"/>
    <w:rsid w:val="00896AC0"/>
    <w:rsid w:val="008A2A8B"/>
    <w:rsid w:val="008E51EB"/>
    <w:rsid w:val="008F27F0"/>
    <w:rsid w:val="008F57F5"/>
    <w:rsid w:val="00902D9E"/>
    <w:rsid w:val="009408EE"/>
    <w:rsid w:val="009A5659"/>
    <w:rsid w:val="009D1430"/>
    <w:rsid w:val="009E5E46"/>
    <w:rsid w:val="00A16996"/>
    <w:rsid w:val="00A4548A"/>
    <w:rsid w:val="00A565F5"/>
    <w:rsid w:val="00A57A69"/>
    <w:rsid w:val="00A65988"/>
    <w:rsid w:val="00A72359"/>
    <w:rsid w:val="00A97997"/>
    <w:rsid w:val="00AA1505"/>
    <w:rsid w:val="00AA6B7E"/>
    <w:rsid w:val="00AE5F99"/>
    <w:rsid w:val="00B06916"/>
    <w:rsid w:val="00B07DEF"/>
    <w:rsid w:val="00B11117"/>
    <w:rsid w:val="00B11240"/>
    <w:rsid w:val="00B118DC"/>
    <w:rsid w:val="00B11D15"/>
    <w:rsid w:val="00B17C4B"/>
    <w:rsid w:val="00B26DAE"/>
    <w:rsid w:val="00B3201A"/>
    <w:rsid w:val="00B554A0"/>
    <w:rsid w:val="00B64E00"/>
    <w:rsid w:val="00B7605F"/>
    <w:rsid w:val="00B828A1"/>
    <w:rsid w:val="00B85F1F"/>
    <w:rsid w:val="00B86EE9"/>
    <w:rsid w:val="00B97A43"/>
    <w:rsid w:val="00BA297F"/>
    <w:rsid w:val="00BA58FF"/>
    <w:rsid w:val="00BE1F5D"/>
    <w:rsid w:val="00BF31BC"/>
    <w:rsid w:val="00C551C8"/>
    <w:rsid w:val="00C82694"/>
    <w:rsid w:val="00C90785"/>
    <w:rsid w:val="00C910AC"/>
    <w:rsid w:val="00CA3BE5"/>
    <w:rsid w:val="00CA7D4A"/>
    <w:rsid w:val="00CE4ADB"/>
    <w:rsid w:val="00CE532A"/>
    <w:rsid w:val="00D64801"/>
    <w:rsid w:val="00D92244"/>
    <w:rsid w:val="00D94AF4"/>
    <w:rsid w:val="00DC7D4B"/>
    <w:rsid w:val="00DE52A9"/>
    <w:rsid w:val="00E1147A"/>
    <w:rsid w:val="00E169B9"/>
    <w:rsid w:val="00E206E6"/>
    <w:rsid w:val="00E20D28"/>
    <w:rsid w:val="00E507DA"/>
    <w:rsid w:val="00E82172"/>
    <w:rsid w:val="00EA5C32"/>
    <w:rsid w:val="00EB22B4"/>
    <w:rsid w:val="00EC1BA0"/>
    <w:rsid w:val="00ED6901"/>
    <w:rsid w:val="00EF64BC"/>
    <w:rsid w:val="00F44ED9"/>
    <w:rsid w:val="00F51996"/>
    <w:rsid w:val="00F82C0B"/>
    <w:rsid w:val="00F83AAA"/>
    <w:rsid w:val="00F83FF9"/>
    <w:rsid w:val="00FA705E"/>
    <w:rsid w:val="00FB7A14"/>
    <w:rsid w:val="00FC3282"/>
    <w:rsid w:val="00FD37A1"/>
    <w:rsid w:val="00FE4934"/>
    <w:rsid w:val="00FE61FA"/>
    <w:rsid w:val="00FE7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1BB58C"/>
  <w15:docId w15:val="{1F023D4C-291F-4A28-B0FC-DB4CD8272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E52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qFormat/>
    <w:rsid w:val="00DE52A9"/>
    <w:pPr>
      <w:keepNext/>
      <w:jc w:val="center"/>
      <w:outlineLvl w:val="0"/>
    </w:pPr>
    <w:rPr>
      <w:b/>
      <w:sz w:val="52"/>
      <w:szCs w:val="32"/>
      <w:lang w:val="uk-UA" w:eastAsia="x-none"/>
    </w:rPr>
  </w:style>
  <w:style w:type="paragraph" w:styleId="2">
    <w:name w:val="heading 2"/>
    <w:basedOn w:val="a"/>
    <w:next w:val="a"/>
    <w:link w:val="20"/>
    <w:qFormat/>
    <w:rsid w:val="00DE52A9"/>
    <w:pPr>
      <w:keepNext/>
      <w:jc w:val="center"/>
      <w:outlineLvl w:val="1"/>
    </w:pPr>
    <w:rPr>
      <w:sz w:val="32"/>
      <w:szCs w:val="32"/>
      <w:lang w:val="uk-UA" w:eastAsia="x-none"/>
    </w:rPr>
  </w:style>
  <w:style w:type="paragraph" w:styleId="3">
    <w:name w:val="heading 3"/>
    <w:basedOn w:val="a"/>
    <w:next w:val="a"/>
    <w:link w:val="30"/>
    <w:qFormat/>
    <w:rsid w:val="00DE52A9"/>
    <w:pPr>
      <w:keepNext/>
      <w:tabs>
        <w:tab w:val="left" w:pos="1800"/>
        <w:tab w:val="left" w:pos="3900"/>
      </w:tabs>
      <w:jc w:val="center"/>
      <w:outlineLvl w:val="2"/>
    </w:pPr>
    <w:rPr>
      <w:b/>
      <w:bCs/>
      <w:sz w:val="36"/>
      <w:szCs w:val="28"/>
      <w:lang w:val="uk-UA"/>
    </w:rPr>
  </w:style>
  <w:style w:type="paragraph" w:styleId="4">
    <w:name w:val="heading 4"/>
    <w:basedOn w:val="a"/>
    <w:next w:val="a"/>
    <w:link w:val="40"/>
    <w:qFormat/>
    <w:rsid w:val="00DE52A9"/>
    <w:pPr>
      <w:keepNext/>
      <w:tabs>
        <w:tab w:val="left" w:pos="3900"/>
      </w:tabs>
      <w:ind w:left="720"/>
      <w:jc w:val="center"/>
      <w:outlineLvl w:val="3"/>
    </w:pPr>
    <w:rPr>
      <w:b/>
      <w:bCs/>
      <w:sz w:val="52"/>
      <w:szCs w:val="28"/>
      <w:lang w:val="uk-UA"/>
    </w:rPr>
  </w:style>
  <w:style w:type="paragraph" w:styleId="5">
    <w:name w:val="heading 5"/>
    <w:basedOn w:val="a"/>
    <w:next w:val="a"/>
    <w:link w:val="50"/>
    <w:qFormat/>
    <w:rsid w:val="00DE52A9"/>
    <w:pPr>
      <w:keepNext/>
      <w:tabs>
        <w:tab w:val="left" w:pos="3855"/>
      </w:tabs>
      <w:jc w:val="center"/>
      <w:outlineLvl w:val="4"/>
    </w:pPr>
    <w:rPr>
      <w:b/>
      <w:bCs/>
      <w:sz w:val="40"/>
      <w:szCs w:val="28"/>
      <w:lang w:val="uk-UA"/>
    </w:rPr>
  </w:style>
  <w:style w:type="paragraph" w:styleId="6">
    <w:name w:val="heading 6"/>
    <w:basedOn w:val="a"/>
    <w:next w:val="a"/>
    <w:link w:val="60"/>
    <w:qFormat/>
    <w:rsid w:val="00DE52A9"/>
    <w:pPr>
      <w:keepNext/>
      <w:tabs>
        <w:tab w:val="left" w:pos="3855"/>
      </w:tabs>
      <w:ind w:left="360"/>
      <w:jc w:val="center"/>
      <w:outlineLvl w:val="5"/>
    </w:pPr>
    <w:rPr>
      <w:b/>
      <w:bCs/>
      <w:sz w:val="40"/>
      <w:szCs w:val="28"/>
      <w:lang w:val="uk-UA"/>
    </w:rPr>
  </w:style>
  <w:style w:type="paragraph" w:styleId="7">
    <w:name w:val="heading 7"/>
    <w:basedOn w:val="a"/>
    <w:next w:val="a"/>
    <w:link w:val="70"/>
    <w:qFormat/>
    <w:rsid w:val="00DE52A9"/>
    <w:pPr>
      <w:keepNext/>
      <w:tabs>
        <w:tab w:val="left" w:pos="1860"/>
      </w:tabs>
      <w:jc w:val="center"/>
      <w:outlineLvl w:val="6"/>
    </w:pPr>
    <w:rPr>
      <w:b/>
      <w:bCs/>
      <w:sz w:val="44"/>
      <w:szCs w:val="28"/>
      <w:lang w:val="uk-UA"/>
    </w:rPr>
  </w:style>
  <w:style w:type="paragraph" w:styleId="8">
    <w:name w:val="heading 8"/>
    <w:basedOn w:val="a"/>
    <w:next w:val="a"/>
    <w:link w:val="80"/>
    <w:uiPriority w:val="9"/>
    <w:unhideWhenUsed/>
    <w:qFormat/>
    <w:rsid w:val="004D43D8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E52A9"/>
    <w:rPr>
      <w:rFonts w:ascii="Times New Roman" w:eastAsia="Times New Roman" w:hAnsi="Times New Roman" w:cs="Times New Roman"/>
      <w:b/>
      <w:sz w:val="52"/>
      <w:szCs w:val="32"/>
      <w:lang w:eastAsia="x-none"/>
    </w:rPr>
  </w:style>
  <w:style w:type="character" w:customStyle="1" w:styleId="20">
    <w:name w:val="Заголовок 2 Знак"/>
    <w:basedOn w:val="a0"/>
    <w:link w:val="2"/>
    <w:rsid w:val="00DE52A9"/>
    <w:rPr>
      <w:rFonts w:ascii="Times New Roman" w:eastAsia="Times New Roman" w:hAnsi="Times New Roman" w:cs="Times New Roman"/>
      <w:sz w:val="32"/>
      <w:szCs w:val="32"/>
      <w:lang w:eastAsia="x-none"/>
    </w:rPr>
  </w:style>
  <w:style w:type="character" w:customStyle="1" w:styleId="30">
    <w:name w:val="Заголовок 3 Знак"/>
    <w:basedOn w:val="a0"/>
    <w:link w:val="3"/>
    <w:rsid w:val="00DE52A9"/>
    <w:rPr>
      <w:rFonts w:ascii="Times New Roman" w:eastAsia="Times New Roman" w:hAnsi="Times New Roman" w:cs="Times New Roman"/>
      <w:b/>
      <w:bCs/>
      <w:sz w:val="36"/>
      <w:szCs w:val="28"/>
      <w:lang w:eastAsia="ru-RU"/>
    </w:rPr>
  </w:style>
  <w:style w:type="character" w:customStyle="1" w:styleId="40">
    <w:name w:val="Заголовок 4 Знак"/>
    <w:basedOn w:val="a0"/>
    <w:link w:val="4"/>
    <w:rsid w:val="00DE52A9"/>
    <w:rPr>
      <w:rFonts w:ascii="Times New Roman" w:eastAsia="Times New Roman" w:hAnsi="Times New Roman" w:cs="Times New Roman"/>
      <w:b/>
      <w:bCs/>
      <w:sz w:val="52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DE52A9"/>
    <w:rPr>
      <w:rFonts w:ascii="Times New Roman" w:eastAsia="Times New Roman" w:hAnsi="Times New Roman" w:cs="Times New Roman"/>
      <w:b/>
      <w:bCs/>
      <w:sz w:val="40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DE52A9"/>
    <w:rPr>
      <w:rFonts w:ascii="Times New Roman" w:eastAsia="Times New Roman" w:hAnsi="Times New Roman" w:cs="Times New Roman"/>
      <w:b/>
      <w:bCs/>
      <w:sz w:val="40"/>
      <w:szCs w:val="28"/>
      <w:lang w:eastAsia="ru-RU"/>
    </w:rPr>
  </w:style>
  <w:style w:type="character" w:customStyle="1" w:styleId="70">
    <w:name w:val="Заголовок 7 Знак"/>
    <w:basedOn w:val="a0"/>
    <w:link w:val="7"/>
    <w:rsid w:val="00DE52A9"/>
    <w:rPr>
      <w:rFonts w:ascii="Times New Roman" w:eastAsia="Times New Roman" w:hAnsi="Times New Roman" w:cs="Times New Roman"/>
      <w:b/>
      <w:bCs/>
      <w:sz w:val="44"/>
      <w:szCs w:val="28"/>
      <w:lang w:eastAsia="ru-RU"/>
    </w:rPr>
  </w:style>
  <w:style w:type="paragraph" w:styleId="a3">
    <w:name w:val="Body Text"/>
    <w:basedOn w:val="a"/>
    <w:link w:val="a4"/>
    <w:rsid w:val="00DE52A9"/>
    <w:pPr>
      <w:jc w:val="center"/>
    </w:pPr>
    <w:rPr>
      <w:b/>
      <w:bCs/>
      <w:sz w:val="40"/>
      <w:szCs w:val="28"/>
      <w:lang w:val="uk-UA"/>
    </w:rPr>
  </w:style>
  <w:style w:type="character" w:customStyle="1" w:styleId="a4">
    <w:name w:val="Основний текст Знак"/>
    <w:basedOn w:val="a0"/>
    <w:link w:val="a3"/>
    <w:rsid w:val="00DE52A9"/>
    <w:rPr>
      <w:rFonts w:ascii="Times New Roman" w:eastAsia="Times New Roman" w:hAnsi="Times New Roman" w:cs="Times New Roman"/>
      <w:b/>
      <w:bCs/>
      <w:sz w:val="40"/>
      <w:szCs w:val="28"/>
      <w:lang w:eastAsia="ru-RU"/>
    </w:rPr>
  </w:style>
  <w:style w:type="table" w:styleId="a5">
    <w:name w:val="Table Grid"/>
    <w:basedOn w:val="a1"/>
    <w:uiPriority w:val="59"/>
    <w:rsid w:val="00DE52A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 Indent"/>
    <w:basedOn w:val="a"/>
    <w:link w:val="a7"/>
    <w:rsid w:val="00DE52A9"/>
    <w:pPr>
      <w:spacing w:after="120"/>
      <w:ind w:left="283"/>
    </w:pPr>
    <w:rPr>
      <w:lang w:val="x-none" w:eastAsia="x-none"/>
    </w:rPr>
  </w:style>
  <w:style w:type="character" w:customStyle="1" w:styleId="a7">
    <w:name w:val="Основний текст з відступом Знак"/>
    <w:basedOn w:val="a0"/>
    <w:link w:val="a6"/>
    <w:rsid w:val="00DE52A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8">
    <w:name w:val="List Paragraph"/>
    <w:basedOn w:val="a"/>
    <w:uiPriority w:val="34"/>
    <w:qFormat/>
    <w:rsid w:val="00DE52A9"/>
    <w:pPr>
      <w:ind w:left="708"/>
    </w:pPr>
  </w:style>
  <w:style w:type="paragraph" w:styleId="a9">
    <w:name w:val="Balloon Text"/>
    <w:basedOn w:val="a"/>
    <w:link w:val="aa"/>
    <w:unhideWhenUsed/>
    <w:rsid w:val="00DE52A9"/>
    <w:rPr>
      <w:rFonts w:ascii="Tahoma" w:eastAsia="Calibri" w:hAnsi="Tahoma"/>
      <w:sz w:val="16"/>
      <w:szCs w:val="16"/>
      <w:lang w:val="x-none" w:eastAsia="en-US"/>
    </w:rPr>
  </w:style>
  <w:style w:type="character" w:customStyle="1" w:styleId="aa">
    <w:name w:val="Текст у виносці Знак"/>
    <w:basedOn w:val="a0"/>
    <w:link w:val="a9"/>
    <w:rsid w:val="00DE52A9"/>
    <w:rPr>
      <w:rFonts w:ascii="Tahoma" w:eastAsia="Calibri" w:hAnsi="Tahoma" w:cs="Times New Roman"/>
      <w:sz w:val="16"/>
      <w:szCs w:val="16"/>
      <w:lang w:val="x-none"/>
    </w:rPr>
  </w:style>
  <w:style w:type="paragraph" w:styleId="21">
    <w:name w:val="Body Text Indent 2"/>
    <w:basedOn w:val="a"/>
    <w:link w:val="22"/>
    <w:uiPriority w:val="99"/>
    <w:unhideWhenUsed/>
    <w:rsid w:val="00DE52A9"/>
    <w:pPr>
      <w:spacing w:after="120" w:line="480" w:lineRule="auto"/>
      <w:ind w:left="283"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22">
    <w:name w:val="Основний текст з відступом 2 Знак"/>
    <w:basedOn w:val="a0"/>
    <w:link w:val="21"/>
    <w:uiPriority w:val="99"/>
    <w:rsid w:val="00DE52A9"/>
    <w:rPr>
      <w:rFonts w:ascii="Calibri" w:eastAsia="Calibri" w:hAnsi="Calibri" w:cs="Times New Roman"/>
      <w:lang w:val="x-none"/>
    </w:rPr>
  </w:style>
  <w:style w:type="paragraph" w:customStyle="1" w:styleId="11">
    <w:name w:val="Абзац списку1"/>
    <w:basedOn w:val="a"/>
    <w:uiPriority w:val="34"/>
    <w:qFormat/>
    <w:rsid w:val="00DE52A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b">
    <w:name w:val="header"/>
    <w:basedOn w:val="a"/>
    <w:link w:val="ac"/>
    <w:rsid w:val="00DE52A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c">
    <w:name w:val="Верхній колонтитул Знак"/>
    <w:basedOn w:val="a0"/>
    <w:link w:val="ab"/>
    <w:rsid w:val="00DE52A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d">
    <w:name w:val="footer"/>
    <w:basedOn w:val="a"/>
    <w:link w:val="ae"/>
    <w:uiPriority w:val="99"/>
    <w:rsid w:val="00DE52A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e">
    <w:name w:val="Нижній колонтитул Знак"/>
    <w:basedOn w:val="a0"/>
    <w:link w:val="ad"/>
    <w:uiPriority w:val="99"/>
    <w:rsid w:val="00DE52A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31">
    <w:name w:val="Body Text 3"/>
    <w:basedOn w:val="a"/>
    <w:link w:val="32"/>
    <w:rsid w:val="00DE52A9"/>
    <w:pPr>
      <w:spacing w:after="120"/>
    </w:pPr>
    <w:rPr>
      <w:sz w:val="16"/>
      <w:szCs w:val="16"/>
      <w:lang w:val="x-none" w:eastAsia="x-none"/>
    </w:rPr>
  </w:style>
  <w:style w:type="character" w:customStyle="1" w:styleId="32">
    <w:name w:val="Основний текст 3 Знак"/>
    <w:basedOn w:val="a0"/>
    <w:link w:val="31"/>
    <w:rsid w:val="00DE52A9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apple-converted-space">
    <w:name w:val="apple-converted-space"/>
    <w:rsid w:val="00DE52A9"/>
  </w:style>
  <w:style w:type="character" w:styleId="af">
    <w:name w:val="Hyperlink"/>
    <w:uiPriority w:val="99"/>
    <w:unhideWhenUsed/>
    <w:rsid w:val="00DE52A9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unhideWhenUsed/>
    <w:rsid w:val="00DE52A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ий HTML Знак"/>
    <w:basedOn w:val="a0"/>
    <w:link w:val="HTML"/>
    <w:uiPriority w:val="99"/>
    <w:rsid w:val="00DE52A9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af0">
    <w:name w:val="Normal (Web)"/>
    <w:basedOn w:val="a"/>
    <w:uiPriority w:val="99"/>
    <w:unhideWhenUsed/>
    <w:rsid w:val="00DE52A9"/>
    <w:pPr>
      <w:spacing w:before="100" w:beforeAutospacing="1" w:after="100" w:afterAutospacing="1"/>
    </w:pPr>
  </w:style>
  <w:style w:type="character" w:customStyle="1" w:styleId="FontStyle41">
    <w:name w:val="Font Style41"/>
    <w:rsid w:val="00DE52A9"/>
    <w:rPr>
      <w:rFonts w:ascii="Times New Roman" w:hAnsi="Times New Roman" w:cs="Times New Roman"/>
      <w:sz w:val="18"/>
      <w:szCs w:val="18"/>
    </w:rPr>
  </w:style>
  <w:style w:type="character" w:customStyle="1" w:styleId="80">
    <w:name w:val="Заголовок 8 Знак"/>
    <w:basedOn w:val="a0"/>
    <w:link w:val="8"/>
    <w:uiPriority w:val="9"/>
    <w:rsid w:val="004D43D8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61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6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9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yperlink" Target="http://ua-referat.com/%D0%9E%D1%80%D0%B3%D0%B0%D0%BD%D1%96%D0%B7%D0%B0%D1%86%D1%96%D1%8F" TargetMode="Externa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yperlink" Target="http://ua-referat.com/%D0%A5%D0%B0%D1%80%D1%87%D0%BE%D0%B2%D0%B0_%D0%BF%D1%80%D0%BE%D0%BC%D0%B8%D1%81%D0%BB%D0%BE%D0%B2%D1%96%D1%81%D1%82%D1%8C" TargetMode="External"/><Relationship Id="rId47" Type="http://schemas.openxmlformats.org/officeDocument/2006/relationships/hyperlink" Target="http://ua-referat.com/%D0%A2%D0%BE%D0%B2%D0%B0%D1%80%D0%BE%D0%B7%D0%BD%D0%B0%D0%B2%D1%81%D1%82%D0%B2%D0%BE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hyperlink" Target="http://ua-referat.com/%D0%93%D0%B5%D1%80%D0%B0%D1%81%D0%B8%D0%BC_II" TargetMode="External"/><Relationship Id="rId45" Type="http://schemas.openxmlformats.org/officeDocument/2006/relationships/hyperlink" Target="http://ua-referat.com/%D0%9A%D1%83%D0%BB%D1%96%D0%BD%D0%B0%D1%80%D1%96%D1%8F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yperlink" Target="http://ua-referat.com/%D0%A2%D0%BE%D0%B2%D0%B0%D1%80%D0%BE%D0%B7%D0%BD%D0%B0%D0%B2%D1%81%D1%82%D0%B2%D0%BE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hyperlink" Target="http://ua-referat.com/%D0%95%D0%BA%D0%BE%D0%BD%D0%BE%D0%BC%D1%96%D0%BA%D0%B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yperlink" Target="http://ua-referat.com/%D0%95%D0%BB%D0%B5%D0%BA%D1%82%D1%80%D0%B8%D0%BA%D0%B0" TargetMode="External"/><Relationship Id="rId48" Type="http://schemas.openxmlformats.org/officeDocument/2006/relationships/hyperlink" Target="http://ua-referat.com/%D0%91%D1%83%D1%85%D0%B3%D0%B0%D0%BB%D1%82%D0%B5%D1%80%D1%81%D1%8C%D0%BA%D0%B8%D0%B9_%D0%BE%D0%B1%D0%BB%D1%96%D0%BA" TargetMode="External"/><Relationship Id="rId8" Type="http://schemas.openxmlformats.org/officeDocument/2006/relationships/footer" Target="footer1.xml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yperlink" Target="http://ua-referat.com/%D0%9E%D1%81%D0%BD%D0%BE%D0%B2%D0%B8_%D1%82%D0%B5%D1%85%D0%BD%D0%BE%D0%BB%D0%BE%D0%B3%D1%96%D1%97_%D0%BF%D1%80%D0%B8%D0%B3%D0%BE%D1%82%D1%83%D0%B2%D0%B0%D0%BD%D0%BD%D1%8F_%D1%97%D0%B6%D1%96" TargetMode="External"/><Relationship Id="rId20" Type="http://schemas.openxmlformats.org/officeDocument/2006/relationships/image" Target="media/image13.jpeg"/><Relationship Id="rId41" Type="http://schemas.openxmlformats.org/officeDocument/2006/relationships/hyperlink" Target="http://ua-referat.com/%D0%9C%D0%B0%D1%82%D0%B5%D1%80%D1%96%D0%B0%D0%BB%D0%B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17</Pages>
  <Words>9195</Words>
  <Characters>5242</Characters>
  <Application>Microsoft Office Word</Application>
  <DocSecurity>0</DocSecurity>
  <Lines>43</Lines>
  <Paragraphs>28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O-Stars</dc:creator>
  <cp:lastModifiedBy>Solomko</cp:lastModifiedBy>
  <cp:revision>111</cp:revision>
  <dcterms:created xsi:type="dcterms:W3CDTF">2020-01-29T08:08:00Z</dcterms:created>
  <dcterms:modified xsi:type="dcterms:W3CDTF">2020-02-03T11:57:00Z</dcterms:modified>
</cp:coreProperties>
</file>