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26663162"/>
        <w:docPartObj>
          <w:docPartGallery w:val="Cover Pages"/>
          <w:docPartUnique/>
        </w:docPartObj>
      </w:sdtPr>
      <w:sdtEndPr/>
      <w:sdtContent>
        <w:p w:rsidR="00614B99" w:rsidRDefault="00CC7535">
          <w:r>
            <w:rPr>
              <w:noProof/>
              <w:lang w:eastAsia="ru-RU"/>
            </w:rPr>
            <mc:AlternateContent>
              <mc:Choice Requires="wps">
                <w:drawing>
                  <wp:anchor distT="0" distB="0" distL="114300" distR="114300" simplePos="0" relativeHeight="251658240" behindDoc="0" locked="0" layoutInCell="1" allowOverlap="1" wp14:anchorId="3648D61B" wp14:editId="234A9650">
                    <wp:simplePos x="0" y="0"/>
                    <wp:positionH relativeFrom="page">
                      <wp:posOffset>-395071</wp:posOffset>
                    </wp:positionH>
                    <wp:positionV relativeFrom="margin">
                      <wp:posOffset>-16343</wp:posOffset>
                    </wp:positionV>
                    <wp:extent cx="8333105" cy="146050"/>
                    <wp:effectExtent l="0" t="0" r="0" b="6350"/>
                    <wp:wrapSquare wrapText="bothSides"/>
                    <wp:docPr id="128" name="Текстовое поле 128"/>
                    <wp:cNvGraphicFramePr/>
                    <a:graphic xmlns:a="http://schemas.openxmlformats.org/drawingml/2006/main">
                      <a:graphicData uri="http://schemas.microsoft.com/office/word/2010/wordprocessingShape">
                        <wps:wsp>
                          <wps:cNvSpPr txBox="1"/>
                          <wps:spPr>
                            <a:xfrm>
                              <a:off x="0" y="0"/>
                              <a:ext cx="8333105"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3340" w:rsidRPr="005F010C" w:rsidRDefault="00EF3340" w:rsidP="005F010C">
                                <w:pPr>
                                  <w:pStyle w:val="a9"/>
                                  <w:jc w:val="center"/>
                                  <w:rPr>
                                    <w:rFonts w:ascii="Times New Roman" w:hAnsi="Times New Roman" w:cs="Times New Roman"/>
                                    <w:b/>
                                    <w:sz w:val="40"/>
                                    <w:szCs w:val="18"/>
                                    <w:lang w:val="uk-UA"/>
                                  </w:rPr>
                                </w:pPr>
                                <w:r w:rsidRPr="005F010C">
                                  <w:rPr>
                                    <w:rFonts w:ascii="Times New Roman" w:hAnsi="Times New Roman" w:cs="Times New Roman"/>
                                    <w:b/>
                                    <w:sz w:val="40"/>
                                    <w:szCs w:val="18"/>
                                    <w:lang w:val="uk-UA"/>
                                  </w:rPr>
                                  <w:t>ДПТНЗ «Новокаховське вище професійне училище»</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648D61B" id="_x0000_t202" coordsize="21600,21600" o:spt="202" path="m,l,21600r21600,l21600,xe">
                    <v:stroke joinstyle="miter"/>
                    <v:path gradientshapeok="t" o:connecttype="rect"/>
                  </v:shapetype>
                  <v:shape id="Текстовое поле 128" o:spid="_x0000_s1026" type="#_x0000_t202" style="position:absolute;margin-left:-31.1pt;margin-top:-1.3pt;width:656.15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" filled="f" stroked="f" strokeweight=".5pt">
                    <v:textbox style="mso-fit-shape-to-text:t" inset="1in,0,86.4pt,0">
                      <w:txbxContent>
                        <w:p w:rsidR="00EF3340" w:rsidRPr="005F010C" w:rsidRDefault="00EF3340" w:rsidP="005F010C">
                          <w:pPr>
                            <w:pStyle w:val="a9"/>
                            <w:jc w:val="center"/>
                            <w:rPr>
                              <w:rFonts w:ascii="Times New Roman" w:hAnsi="Times New Roman" w:cs="Times New Roman"/>
                              <w:b/>
                              <w:sz w:val="40"/>
                              <w:szCs w:val="18"/>
                              <w:lang w:val="uk-UA"/>
                            </w:rPr>
                          </w:pPr>
                          <w:r w:rsidRPr="005F010C">
                            <w:rPr>
                              <w:rFonts w:ascii="Times New Roman" w:hAnsi="Times New Roman" w:cs="Times New Roman"/>
                              <w:b/>
                              <w:sz w:val="40"/>
                              <w:szCs w:val="18"/>
                              <w:lang w:val="uk-UA"/>
                            </w:rPr>
                            <w:t>ДПТНЗ «Новокаховське вище професійне училище»</w:t>
                          </w:r>
                        </w:p>
                      </w:txbxContent>
                    </v:textbox>
                    <w10:wrap type="square" anchorx="page" anchory="margin"/>
                  </v:shape>
                </w:pict>
              </mc:Fallback>
            </mc:AlternateContent>
          </w:r>
          <w:r w:rsidR="00C276C1">
            <w:rPr>
              <w:noProof/>
              <w:lang w:eastAsia="ru-RU"/>
            </w:rPr>
            <mc:AlternateContent>
              <mc:Choice Requires="wpg">
                <w:drawing>
                  <wp:anchor distT="0" distB="0" distL="114300" distR="114300" simplePos="0" relativeHeight="251655168" behindDoc="1" locked="0" layoutInCell="1" allowOverlap="1" wp14:anchorId="353E59D3" wp14:editId="3408D369">
                    <wp:simplePos x="0" y="0"/>
                    <wp:positionH relativeFrom="page">
                      <wp:posOffset>-32084</wp:posOffset>
                    </wp:positionH>
                    <wp:positionV relativeFrom="page">
                      <wp:posOffset>-160421</wp:posOffset>
                    </wp:positionV>
                    <wp:extent cx="7614556" cy="6978316"/>
                    <wp:effectExtent l="0" t="0" r="5715" b="0"/>
                    <wp:wrapNone/>
                    <wp:docPr id="125" name="Группа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614556" cy="6978316"/>
                              <a:chOff x="-27966" y="-566224"/>
                              <a:chExt cx="5589296" cy="5845912"/>
                            </a:xfrm>
                            <a:solidFill>
                              <a:schemeClr val="bg1">
                                <a:lumMod val="85000"/>
                              </a:schemeClr>
                            </a:solidFill>
                          </wpg:grpSpPr>
                          <wps:wsp>
                            <wps:cNvPr id="126" name="Полилиния 10"/>
                            <wps:cNvSpPr>
                              <a:spLocks/>
                            </wps:cNvSpPr>
                            <wps:spPr bwMode="auto">
                              <a:xfrm>
                                <a:off x="-27966" y="-566224"/>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bg1">
                                  <a:lumMod val="75000"/>
                                </a:schemeClr>
                              </a:solidFill>
                              <a:ln>
                                <a:noFill/>
                              </a:ln>
                            </wps:spPr>
                            <wps:style>
                              <a:lnRef idx="0">
                                <a:scrgbClr r="0" g="0" b="0"/>
                              </a:lnRef>
                              <a:fillRef idx="1003">
                                <a:schemeClr val="dk2"/>
                              </a:fillRef>
                              <a:effectRef idx="0">
                                <a:scrgbClr r="0" g="0" b="0"/>
                              </a:effectRef>
                              <a:fontRef idx="major"/>
                            </wps:style>
                            <wps:txbx>
                              <w:txbxContent>
                                <w:p w:rsidR="00EF3340" w:rsidRPr="009177F8" w:rsidRDefault="00E430AA" w:rsidP="009177F8">
                                  <w:pPr>
                                    <w:jc w:val="center"/>
                                    <w:rPr>
                                      <w:rFonts w:ascii="Bookman Old Style" w:hAnsi="Bookman Old Style"/>
                                      <w:b/>
                                      <w:color w:val="0D0D0D" w:themeColor="text1" w:themeTint="F2"/>
                                      <w:sz w:val="96"/>
                                      <w:szCs w:val="72"/>
                                      <w14:textOutline w14:w="0" w14:cap="flat" w14:cmpd="sng" w14:algn="ctr">
                                        <w14:noFill/>
                                        <w14:prstDash w14:val="solid"/>
                                        <w14:round/>
                                      </w14:textOutline>
                                      <w14:props3d w14:extrusionH="57150" w14:contourW="0" w14:prstMaterial="softEdge">
                                        <w14:bevelT w14:w="25400" w14:h="38100" w14:prst="circle"/>
                                      </w14:props3d>
                                    </w:rPr>
                                  </w:pPr>
                                  <w:sdt>
                                    <w:sdtPr>
                                      <w:rPr>
                                        <w:rFonts w:ascii="Bookman Old Style" w:hAnsi="Bookman Old Style"/>
                                        <w:b/>
                                        <w:color w:val="0D0D0D" w:themeColor="text1" w:themeTint="F2"/>
                                        <w:sz w:val="96"/>
                                        <w:szCs w:val="72"/>
                                        <w14:textOutline w14:w="0" w14:cap="flat" w14:cmpd="sng" w14:algn="ctr">
                                          <w14:noFill/>
                                          <w14:prstDash w14:val="solid"/>
                                          <w14:round/>
                                        </w14:textOutline>
                                        <w14:props3d w14:extrusionH="57150" w14:contourW="0" w14:prstMaterial="softEdge">
                                          <w14:bevelT w14:w="25400" w14:h="38100" w14:prst="circle"/>
                                        </w14:props3d>
                                      </w:rPr>
                                      <w:alias w:val="Название"/>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F3340" w:rsidRPr="009177F8">
                                        <w:rPr>
                                          <w:rFonts w:ascii="Bookman Old Style" w:hAnsi="Bookman Old Style"/>
                                          <w:b/>
                                          <w:color w:val="0D0D0D" w:themeColor="text1" w:themeTint="F2"/>
                                          <w:sz w:val="96"/>
                                          <w:szCs w:val="72"/>
                                          <w:lang w:val="uk-UA"/>
                                          <w14:textOutline w14:w="0" w14:cap="flat" w14:cmpd="sng" w14:algn="ctr">
                                            <w14:noFill/>
                                            <w14:prstDash w14:val="solid"/>
                                            <w14:round/>
                                          </w14:textOutline>
                                          <w14:props3d w14:extrusionH="57150" w14:contourW="0" w14:prstMaterial="softEdge">
                                            <w14:bevelT w14:w="25400" w14:h="38100" w14:prst="circle"/>
                                          </w14:props3d>
                                        </w:rPr>
                                        <w:t>ПОСІБНИК</w:t>
                                      </w:r>
                                    </w:sdtContent>
                                  </w:sdt>
                                </w:p>
                              </w:txbxContent>
                            </wps:txbx>
                            <wps:bodyPr rot="0" vert="horz" wrap="square" lIns="914400" tIns="1097280" rIns="1097280" bIns="1097280" anchor="b" anchorCtr="0" upright="1">
                              <a:noAutofit/>
                            </wps:bodyPr>
                          </wps:wsp>
                          <wps:wsp>
                            <wps:cNvPr id="127" name="Полилиния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53E59D3" id="Группа 125" o:spid="_x0000_s1027" style="position:absolute;margin-left:-2.55pt;margin-top:-12.65pt;width:599.55pt;height:549.45pt;z-index:-251661312;mso-position-horizontal-relative:page;mso-position-vertical-relative:page;mso-width-relative:margin" coordorigin="-279,-5662" coordsize="55892,58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">
                    <o:lock v:ext="edit" aspectratio="t"/>
                    <v:shape id="Полилиния 10" o:spid="_x0000_s1028" style="position:absolute;left:-279;top:-5662;width:55574;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8U3cIA&#10;AADcAAAADwAAAGRycy9kb3ducmV2LnhtbERPS2sCMRC+F/wPYYTealZbRLZGkUJBjz7oXofN7GZ1&#10;M1mTuG776xuh0Nt8fM9Zrgfbip58aBwrmE4yEMSl0w3XCk7Hz5cFiBCRNbaOScE3BVivRk9LzLW7&#10;8576Q6xFCuGQowITY5dLGUpDFsPEdcSJq5y3GBP0tdQe7ynctnKWZXNpseHUYLCjD0Pl5XCzCvpT&#10;4Y2vrsX59vpTVJev/eJtZ5R6Hg+bdxCRhvgv/nNvdZo/m8PjmXS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LxTdwgAAANwAAAAPAAAAAAAAAAAAAAAAAJgCAABkcnMvZG93&#10;bnJldi54bWxQSwUGAAAAAAQABAD1AAAAhwMAAAAA&#10;" adj="-11796480,,5400" path="m,c,644,,644,,644v23,6,62,14,113,21c250,685,476,700,720,644v,-27,,-27,,-27c720,,720,,720,,,,,,,e" fillcolor="#bfbfbf [2412]" stroked="f">
                      <v:stroke joinstyle="miter"/>
                      <v:formulas/>
                      <v:path arrowok="t" o:connecttype="custom" o:connectlocs="0,0;0,4972126;872222,5134261;5557520,4972126;5557520,4763667;5557520,0;0,0" o:connectangles="0,0,0,0,0,0,0" textboxrect="0,0,720,700"/>
                      <v:textbox inset="1in,86.4pt,86.4pt,86.4pt">
                        <w:txbxContent>
                          <w:p w:rsidR="00EF3340" w:rsidRPr="009177F8" w:rsidRDefault="00E430AA" w:rsidP="009177F8">
                            <w:pPr>
                              <w:jc w:val="center"/>
                              <w:rPr>
                                <w:rFonts w:ascii="Bookman Old Style" w:hAnsi="Bookman Old Style"/>
                                <w:b/>
                                <w:color w:val="0D0D0D" w:themeColor="text1" w:themeTint="F2"/>
                                <w:sz w:val="96"/>
                                <w:szCs w:val="72"/>
                                <w14:textOutline w14:w="0" w14:cap="flat" w14:cmpd="sng" w14:algn="ctr">
                                  <w14:noFill/>
                                  <w14:prstDash w14:val="solid"/>
                                  <w14:round/>
                                </w14:textOutline>
                                <w14:props3d w14:extrusionH="57150" w14:contourW="0" w14:prstMaterial="softEdge">
                                  <w14:bevelT w14:w="25400" w14:h="38100" w14:prst="circle"/>
                                </w14:props3d>
                              </w:rPr>
                            </w:pPr>
                            <w:sdt>
                              <w:sdtPr>
                                <w:rPr>
                                  <w:rFonts w:ascii="Bookman Old Style" w:hAnsi="Bookman Old Style"/>
                                  <w:b/>
                                  <w:color w:val="0D0D0D" w:themeColor="text1" w:themeTint="F2"/>
                                  <w:sz w:val="96"/>
                                  <w:szCs w:val="72"/>
                                  <w14:textOutline w14:w="0" w14:cap="flat" w14:cmpd="sng" w14:algn="ctr">
                                    <w14:noFill/>
                                    <w14:prstDash w14:val="solid"/>
                                    <w14:round/>
                                  </w14:textOutline>
                                  <w14:props3d w14:extrusionH="57150" w14:contourW="0" w14:prstMaterial="softEdge">
                                    <w14:bevelT w14:w="25400" w14:h="38100" w14:prst="circle"/>
                                  </w14:props3d>
                                </w:rPr>
                                <w:alias w:val="Название"/>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F3340" w:rsidRPr="009177F8">
                                  <w:rPr>
                                    <w:rFonts w:ascii="Bookman Old Style" w:hAnsi="Bookman Old Style"/>
                                    <w:b/>
                                    <w:color w:val="0D0D0D" w:themeColor="text1" w:themeTint="F2"/>
                                    <w:sz w:val="96"/>
                                    <w:szCs w:val="72"/>
                                    <w:lang w:val="uk-UA"/>
                                    <w14:textOutline w14:w="0" w14:cap="flat" w14:cmpd="sng" w14:algn="ctr">
                                      <w14:noFill/>
                                      <w14:prstDash w14:val="solid"/>
                                      <w14:round/>
                                    </w14:textOutline>
                                    <w14:props3d w14:extrusionH="57150" w14:contourW="0" w14:prstMaterial="softEdge">
                                      <w14:bevelT w14:w="25400" w14:h="38100" w14:prst="circle"/>
                                    </w14:props3d>
                                  </w:rPr>
                                  <w:t>ПОСІБНИК</w:t>
                                </w:r>
                              </w:sdtContent>
                            </w:sdt>
                          </w:p>
                        </w:txbxContent>
                      </v:textbox>
                    </v:shape>
                    <v:shape id="Полилиния 11" o:spid="_x0000_s1029"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y7CbwA&#10;AADcAAAADwAAAGRycy9kb3ducmV2LnhtbERPzQ7BQBC+S7zDZiRubDmUlCVCiKufi9vojrZ0Z6u7&#10;qLe3EonbfPl+ZzpvTCmeVLvCsoJBPwJBnFpdcKbgeFj3xiCcR9ZYWiYFb3Iwn7VbU0y0ffGOnnuf&#10;iRDCLkEFufdVIqVLczLo+rYiDtzF1gZ9gHUmdY2vEG5KOYyiWBosODTkWNEyp/S2fxgFZ75eGtbx&#10;ZnFa3Xf6bDFeZqhUt9MsJiA8Nf4v/rm3OswfjuD7TLhAzj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WTLsJvAAAANwAAAAPAAAAAAAAAAAAAAAAAJgCAABkcnMvZG93bnJldi54&#10;bWxQSwUGAAAAAAQABAD1AAAAgQMAAAAA&#10;" path="m607,c450,44,300,57,176,57,109,57,49,53,,48,66,58,152,66,251,66,358,66,480,56,607,27,607,,607,,607,e" filled="f" stroked="f">
                      <v:path arrowok="t" o:connecttype="custom" o:connectlocs="4685030,0;1358427,440373;0,370840;1937302,509905;4685030,208598;4685030,0" o:connectangles="0,0,0,0,0,0"/>
                    </v:shape>
                    <w10:wrap anchorx="page" anchory="page"/>
                  </v:group>
                </w:pict>
              </mc:Fallback>
            </mc:AlternateContent>
          </w:r>
          <w:r w:rsidR="00A56149">
            <w:rPr>
              <w:noProof/>
              <w:lang w:eastAsia="ru-RU"/>
            </w:rPr>
            <mc:AlternateContent>
              <mc:Choice Requires="wps">
                <w:drawing>
                  <wp:anchor distT="0" distB="0" distL="114300" distR="114300" simplePos="0" relativeHeight="251763712" behindDoc="0" locked="0" layoutInCell="1" allowOverlap="1" wp14:anchorId="7F753FFE" wp14:editId="5024F7AC">
                    <wp:simplePos x="0" y="0"/>
                    <wp:positionH relativeFrom="margin">
                      <wp:posOffset>6149449</wp:posOffset>
                    </wp:positionH>
                    <wp:positionV relativeFrom="page">
                      <wp:posOffset>171209</wp:posOffset>
                    </wp:positionV>
                    <wp:extent cx="594360" cy="987552"/>
                    <wp:effectExtent l="0" t="0" r="0" b="0"/>
                    <wp:wrapNone/>
                    <wp:docPr id="130" name="Прямоугольник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000000" w:themeColor="text1"/>
                                    <w:sz w:val="32"/>
                                    <w:szCs w:val="24"/>
                                  </w:rPr>
                                  <w:alias w:val="Год"/>
                                  <w:tag w:val=""/>
                                  <w:id w:val="1595126926"/>
                                  <w:dataBinding w:prefixMappings="xmlns:ns0='http://schemas.microsoft.com/office/2006/coverPageProps' " w:xpath="/ns0:CoverPageProperties[1]/ns0:PublishDate[1]" w:storeItemID="{55AF091B-3C7A-41E3-B477-F2FDAA23CFDA}"/>
                                  <w:date>
                                    <w:dateFormat w:val="yyyy"/>
                                    <w:lid w:val="ru-RU"/>
                                    <w:storeMappedDataAs w:val="dateTime"/>
                                    <w:calendar w:val="gregorian"/>
                                  </w:date>
                                </w:sdtPr>
                                <w:sdtEndPr/>
                                <w:sdtContent>
                                  <w:p w:rsidR="00EF3340" w:rsidRPr="009177F8" w:rsidRDefault="00CC7535" w:rsidP="009177F8">
                                    <w:pPr>
                                      <w:pStyle w:val="a9"/>
                                      <w:jc w:val="center"/>
                                      <w:rPr>
                                        <w:b/>
                                        <w:color w:val="000000" w:themeColor="text1"/>
                                        <w:sz w:val="32"/>
                                        <w:szCs w:val="24"/>
                                      </w:rPr>
                                    </w:pPr>
                                    <w:r>
                                      <w:rPr>
                                        <w:b/>
                                        <w:color w:val="000000" w:themeColor="text1"/>
                                        <w:sz w:val="32"/>
                                        <w:szCs w:val="24"/>
                                        <w:lang w:val="uk-UA"/>
                                      </w:rPr>
                                      <w:t>2020</w:t>
                                    </w:r>
                                    <w:r w:rsidR="00EF3340">
                                      <w:rPr>
                                        <w:b/>
                                        <w:color w:val="000000" w:themeColor="text1"/>
                                        <w:sz w:val="32"/>
                                        <w:szCs w:val="24"/>
                                        <w:lang w:val="uk-UA"/>
                                      </w:rPr>
                                      <w:t>РІ</w:t>
                                    </w:r>
                                    <w:r w:rsidR="00EF3340" w:rsidRPr="009177F8">
                                      <w:rPr>
                                        <w:b/>
                                        <w:color w:val="000000" w:themeColor="text1"/>
                                        <w:sz w:val="32"/>
                                        <w:szCs w:val="24"/>
                                        <w:lang w:val="uk-UA"/>
                                      </w:rPr>
                                      <w:t>К</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F753FFE" id="Прямоугольник 130" o:spid="_x0000_s1030" style="position:absolute;margin-left:484.2pt;margin-top:13.5pt;width:46.8pt;height:77.75pt;z-index:251763712;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" fillcolor="#ffc000" stroked="f" strokeweight="1pt">
                    <v:path arrowok="t"/>
                    <o:lock v:ext="edit" aspectratio="t"/>
                    <v:textbox inset="3.6pt,,3.6pt">
                      <w:txbxContent>
                        <w:sdt>
                          <w:sdtPr>
                            <w:rPr>
                              <w:b/>
                              <w:color w:val="000000" w:themeColor="text1"/>
                              <w:sz w:val="32"/>
                              <w:szCs w:val="24"/>
                            </w:rPr>
                            <w:alias w:val="Год"/>
                            <w:tag w:val=""/>
                            <w:id w:val="1595126926"/>
                            <w:dataBinding w:prefixMappings="xmlns:ns0='http://schemas.microsoft.com/office/2006/coverPageProps' " w:xpath="/ns0:CoverPageProperties[1]/ns0:PublishDate[1]" w:storeItemID="{55AF091B-3C7A-41E3-B477-F2FDAA23CFDA}"/>
                            <w:date>
                              <w:dateFormat w:val="yyyy"/>
                              <w:lid w:val="ru-RU"/>
                              <w:storeMappedDataAs w:val="dateTime"/>
                              <w:calendar w:val="gregorian"/>
                            </w:date>
                          </w:sdtPr>
                          <w:sdtEndPr/>
                          <w:sdtContent>
                            <w:p w:rsidR="00EF3340" w:rsidRPr="009177F8" w:rsidRDefault="00CC7535" w:rsidP="009177F8">
                              <w:pPr>
                                <w:pStyle w:val="a9"/>
                                <w:jc w:val="center"/>
                                <w:rPr>
                                  <w:b/>
                                  <w:color w:val="000000" w:themeColor="text1"/>
                                  <w:sz w:val="32"/>
                                  <w:szCs w:val="24"/>
                                </w:rPr>
                              </w:pPr>
                              <w:r>
                                <w:rPr>
                                  <w:b/>
                                  <w:color w:val="000000" w:themeColor="text1"/>
                                  <w:sz w:val="32"/>
                                  <w:szCs w:val="24"/>
                                  <w:lang w:val="uk-UA"/>
                                </w:rPr>
                                <w:t>2020</w:t>
                              </w:r>
                              <w:r w:rsidR="00EF3340">
                                <w:rPr>
                                  <w:b/>
                                  <w:color w:val="000000" w:themeColor="text1"/>
                                  <w:sz w:val="32"/>
                                  <w:szCs w:val="24"/>
                                  <w:lang w:val="uk-UA"/>
                                </w:rPr>
                                <w:t>РІ</w:t>
                              </w:r>
                              <w:r w:rsidR="00EF3340" w:rsidRPr="009177F8">
                                <w:rPr>
                                  <w:b/>
                                  <w:color w:val="000000" w:themeColor="text1"/>
                                  <w:sz w:val="32"/>
                                  <w:szCs w:val="24"/>
                                  <w:lang w:val="uk-UA"/>
                                </w:rPr>
                                <w:t>К</w:t>
                              </w:r>
                            </w:p>
                          </w:sdtContent>
                        </w:sdt>
                      </w:txbxContent>
                    </v:textbox>
                    <w10:wrap anchorx="margin" anchory="page"/>
                  </v:rect>
                </w:pict>
              </mc:Fallback>
            </mc:AlternateContent>
          </w:r>
        </w:p>
        <w:p w:rsidR="00614B99" w:rsidRDefault="00CC7535" w:rsidP="00A56149">
          <w:pPr>
            <w:tabs>
              <w:tab w:val="left" w:pos="4962"/>
            </w:tabs>
          </w:pPr>
          <w:r>
            <w:rPr>
              <w:noProof/>
              <w:lang w:eastAsia="ru-RU"/>
            </w:rPr>
            <mc:AlternateContent>
              <mc:Choice Requires="wps">
                <w:drawing>
                  <wp:anchor distT="0" distB="0" distL="114300" distR="114300" simplePos="0" relativeHeight="251878400" behindDoc="0" locked="0" layoutInCell="1" allowOverlap="1">
                    <wp:simplePos x="0" y="0"/>
                    <wp:positionH relativeFrom="column">
                      <wp:posOffset>765041</wp:posOffset>
                    </wp:positionH>
                    <wp:positionV relativeFrom="paragraph">
                      <wp:posOffset>8814469</wp:posOffset>
                    </wp:positionV>
                    <wp:extent cx="4700337" cy="465221"/>
                    <wp:effectExtent l="0" t="0" r="24130" b="11430"/>
                    <wp:wrapNone/>
                    <wp:docPr id="236" name="Надпись 236"/>
                    <wp:cNvGraphicFramePr/>
                    <a:graphic xmlns:a="http://schemas.openxmlformats.org/drawingml/2006/main">
                      <a:graphicData uri="http://schemas.microsoft.com/office/word/2010/wordprocessingShape">
                        <wps:wsp>
                          <wps:cNvSpPr txBox="1"/>
                          <wps:spPr>
                            <a:xfrm>
                              <a:off x="0" y="0"/>
                              <a:ext cx="4700337" cy="4652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C7535" w:rsidRPr="00CC7535" w:rsidRDefault="00CC7535" w:rsidP="00CC7535">
                                <w:pPr>
                                  <w:jc w:val="center"/>
                                  <w:rPr>
                                    <w:rFonts w:ascii="Times New Roman" w:hAnsi="Times New Roman" w:cs="Times New Roman"/>
                                    <w:sz w:val="44"/>
                                    <w:lang w:val="uk-UA"/>
                                  </w:rPr>
                                </w:pPr>
                                <w:r w:rsidRPr="00CC7535">
                                  <w:rPr>
                                    <w:rFonts w:ascii="Times New Roman" w:hAnsi="Times New Roman" w:cs="Times New Roman"/>
                                    <w:sz w:val="44"/>
                                  </w:rPr>
                                  <w:t>Марковець Ольга Стан</w:t>
                                </w:r>
                                <w:r w:rsidRPr="00CC7535">
                                  <w:rPr>
                                    <w:rFonts w:ascii="Times New Roman" w:hAnsi="Times New Roman" w:cs="Times New Roman"/>
                                    <w:sz w:val="44"/>
                                    <w:lang w:val="uk-UA"/>
                                  </w:rPr>
                                  <w:t>іславівна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Надпись 236" o:spid="_x0000_s1031" type="#_x0000_t202" style="position:absolute;margin-left:60.25pt;margin-top:694.05pt;width:370.1pt;height:36.6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" fillcolor="white [3201]" strokeweight=".5pt">
                    <v:textbox>
                      <w:txbxContent>
                        <w:p w:rsidR="00CC7535" w:rsidRPr="00CC7535" w:rsidRDefault="00CC7535" w:rsidP="00CC7535">
                          <w:pPr>
                            <w:jc w:val="center"/>
                            <w:rPr>
                              <w:rFonts w:ascii="Times New Roman" w:hAnsi="Times New Roman" w:cs="Times New Roman"/>
                              <w:sz w:val="44"/>
                              <w:lang w:val="uk-UA"/>
                            </w:rPr>
                          </w:pPr>
                          <w:r w:rsidRPr="00CC7535">
                            <w:rPr>
                              <w:rFonts w:ascii="Times New Roman" w:hAnsi="Times New Roman" w:cs="Times New Roman"/>
                              <w:sz w:val="44"/>
                            </w:rPr>
                            <w:t>Марковець Ольга Стан</w:t>
                          </w:r>
                          <w:r w:rsidRPr="00CC7535">
                            <w:rPr>
                              <w:rFonts w:ascii="Times New Roman" w:hAnsi="Times New Roman" w:cs="Times New Roman"/>
                              <w:sz w:val="44"/>
                              <w:lang w:val="uk-UA"/>
                            </w:rPr>
                            <w:t>іславівна</w:t>
                          </w:r>
                        </w:p>
                      </w:txbxContent>
                    </v:textbox>
                  </v:shape>
                </w:pict>
              </mc:Fallback>
            </mc:AlternateContent>
          </w:r>
          <w:r w:rsidRPr="00A56149">
            <w:rPr>
              <w:noProof/>
              <w:lang w:eastAsia="ru-RU"/>
            </w:rPr>
            <w:drawing>
              <wp:anchor distT="0" distB="0" distL="114300" distR="114300" simplePos="0" relativeHeight="251660288" behindDoc="0" locked="0" layoutInCell="1" allowOverlap="1" wp14:anchorId="60D5D714" wp14:editId="06A914ED">
                <wp:simplePos x="0" y="0"/>
                <wp:positionH relativeFrom="page">
                  <wp:posOffset>1199661</wp:posOffset>
                </wp:positionH>
                <wp:positionV relativeFrom="paragraph">
                  <wp:posOffset>5879097</wp:posOffset>
                </wp:positionV>
                <wp:extent cx="4940968" cy="2685004"/>
                <wp:effectExtent l="0" t="0" r="0" b="1270"/>
                <wp:wrapNone/>
                <wp:docPr id="38" name="Рисунок 38" descr="F:\Підручник\сброс\Keramogranit-abo-keramichna-plytk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Підручник\сброс\Keramogranit-abo-keramichna-plytka-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0968" cy="26850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0" distB="0" distL="114300" distR="114300" simplePos="0" relativeHeight="251657216" behindDoc="0" locked="0" layoutInCell="1" allowOverlap="1" wp14:anchorId="5BD054DC" wp14:editId="62545250">
                    <wp:simplePos x="0" y="0"/>
                    <wp:positionH relativeFrom="page">
                      <wp:posOffset>92710</wp:posOffset>
                    </wp:positionH>
                    <wp:positionV relativeFrom="page">
                      <wp:posOffset>5754036</wp:posOffset>
                    </wp:positionV>
                    <wp:extent cx="5753100" cy="484505"/>
                    <wp:effectExtent l="0" t="0" r="0" b="0"/>
                    <wp:wrapSquare wrapText="bothSides"/>
                    <wp:docPr id="129" name="Текстовое поле 129"/>
                    <wp:cNvGraphicFramePr/>
                    <a:graphic xmlns:a="http://schemas.openxmlformats.org/drawingml/2006/main">
                      <a:graphicData uri="http://schemas.microsoft.com/office/word/2010/wordprocessingShape">
                        <wps:wsp>
                          <wps:cNvSpPr txBox="1"/>
                          <wps:spPr>
                            <a:xfrm>
                              <a:off x="0" y="0"/>
                              <a:ext cx="5753100"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omic Sans MS" w:hAnsi="Comic Sans MS"/>
                                    <w:b/>
                                    <w:caps/>
                                    <w:color w:val="FF0000"/>
                                    <w:sz w:val="56"/>
                                    <w:szCs w:val="28"/>
                                  </w:rPr>
                                  <w:alias w:val="Подзаголовок"/>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EF3340" w:rsidRPr="00A56149" w:rsidRDefault="00EF3340" w:rsidP="009177F8">
                                    <w:pPr>
                                      <w:pStyle w:val="a9"/>
                                      <w:spacing w:before="40" w:after="40"/>
                                      <w:jc w:val="center"/>
                                      <w:rPr>
                                        <w:rFonts w:ascii="Comic Sans MS" w:hAnsi="Comic Sans MS"/>
                                        <w:b/>
                                        <w:caps/>
                                        <w:color w:val="FF0000"/>
                                        <w:sz w:val="56"/>
                                        <w:szCs w:val="28"/>
                                      </w:rPr>
                                    </w:pPr>
                                    <w:r w:rsidRPr="00A56149">
                                      <w:rPr>
                                        <w:rFonts w:ascii="Comic Sans MS" w:hAnsi="Comic Sans MS"/>
                                        <w:b/>
                                        <w:caps/>
                                        <w:color w:val="FF0000"/>
                                        <w:sz w:val="56"/>
                                        <w:szCs w:val="28"/>
                                        <w:lang w:val="uk-UA"/>
                                      </w:rPr>
                                      <w:t>ОСНОВИ ЛИЦЮВАЛЬНИХ ТА ПЛИТКОВИХ РОБІТ</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BD054DC" id="Текстовое поле 129" o:spid="_x0000_s1032" type="#_x0000_t202" style="position:absolute;margin-left:7.3pt;margin-top:453.05pt;width:453pt;height:38.15pt;z-index:251657216;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" filled="f" stroked="f" strokeweight=".5pt">
                    <v:textbox style="mso-fit-shape-to-text:t" inset="1in,0,86.4pt,0">
                      <w:txbxContent>
                        <w:sdt>
                          <w:sdtPr>
                            <w:rPr>
                              <w:rFonts w:ascii="Comic Sans MS" w:hAnsi="Comic Sans MS"/>
                              <w:b/>
                              <w:caps/>
                              <w:color w:val="FF0000"/>
                              <w:sz w:val="56"/>
                              <w:szCs w:val="28"/>
                            </w:rPr>
                            <w:alias w:val="Подзаголовок"/>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EF3340" w:rsidRPr="00A56149" w:rsidRDefault="00EF3340" w:rsidP="009177F8">
                              <w:pPr>
                                <w:pStyle w:val="a9"/>
                                <w:spacing w:before="40" w:after="40"/>
                                <w:jc w:val="center"/>
                                <w:rPr>
                                  <w:rFonts w:ascii="Comic Sans MS" w:hAnsi="Comic Sans MS"/>
                                  <w:b/>
                                  <w:caps/>
                                  <w:color w:val="FF0000"/>
                                  <w:sz w:val="56"/>
                                  <w:szCs w:val="28"/>
                                </w:rPr>
                              </w:pPr>
                              <w:r w:rsidRPr="00A56149">
                                <w:rPr>
                                  <w:rFonts w:ascii="Comic Sans MS" w:hAnsi="Comic Sans MS"/>
                                  <w:b/>
                                  <w:caps/>
                                  <w:color w:val="FF0000"/>
                                  <w:sz w:val="56"/>
                                  <w:szCs w:val="28"/>
                                  <w:lang w:val="uk-UA"/>
                                </w:rPr>
                                <w:t>ОСНОВИ ЛИЦЮВАЛЬНИХ ТА ПЛИТКОВИХ РОБІТ</w:t>
                              </w:r>
                            </w:p>
                          </w:sdtContent>
                        </w:sdt>
                      </w:txbxContent>
                    </v:textbox>
                    <w10:wrap type="square" anchorx="page" anchory="page"/>
                  </v:shape>
                </w:pict>
              </mc:Fallback>
            </mc:AlternateContent>
          </w:r>
          <w:r w:rsidR="00C276C1" w:rsidRPr="00A56149">
            <w:rPr>
              <w:noProof/>
              <w:lang w:eastAsia="ru-RU"/>
            </w:rPr>
            <w:drawing>
              <wp:anchor distT="0" distB="0" distL="114300" distR="114300" simplePos="0" relativeHeight="251767808" behindDoc="0" locked="0" layoutInCell="1" allowOverlap="1" wp14:anchorId="57E6B176" wp14:editId="4832D302">
                <wp:simplePos x="0" y="0"/>
                <wp:positionH relativeFrom="margin">
                  <wp:posOffset>244475</wp:posOffset>
                </wp:positionH>
                <wp:positionV relativeFrom="paragraph">
                  <wp:posOffset>405765</wp:posOffset>
                </wp:positionV>
                <wp:extent cx="5581015" cy="2553970"/>
                <wp:effectExtent l="19050" t="19050" r="19685" b="17780"/>
                <wp:wrapNone/>
                <wp:docPr id="39" name="Рисунок 39" descr="D:\Documents\картинки\install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картинки\installer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015" cy="2553970"/>
                        </a:xfrm>
                        <a:prstGeom prst="rect">
                          <a:avLst/>
                        </a:prstGeom>
                        <a:noFill/>
                        <a:ln>
                          <a:solidFill>
                            <a:schemeClr val="tx1"/>
                          </a:solidFill>
                        </a:ln>
                      </pic:spPr>
                    </pic:pic>
                  </a:graphicData>
                </a:graphic>
              </wp:anchor>
            </w:drawing>
          </w:r>
          <w:r w:rsidR="00614B99">
            <w:br w:type="page"/>
          </w:r>
        </w:p>
        <w:bookmarkStart w:id="0" w:name="_GoBack" w:displacedByCustomXml="next"/>
        <w:bookmarkEnd w:id="0" w:displacedByCustomXml="next"/>
      </w:sdtContent>
    </w:sdt>
    <w:p w:rsidR="00614B99" w:rsidRDefault="00FC44A3" w:rsidP="00FC44A3">
      <w:pPr>
        <w:spacing w:after="0" w:line="240" w:lineRule="auto"/>
        <w:ind w:left="720" w:hanging="720"/>
        <w:jc w:val="center"/>
        <w:rPr>
          <w:rFonts w:ascii="Times New Roman" w:eastAsia="Times New Roman" w:hAnsi="Times New Roman" w:cs="Times New Roman"/>
          <w:b/>
          <w:sz w:val="32"/>
          <w:szCs w:val="28"/>
          <w:lang w:val="uk-UA" w:eastAsia="ru-RU"/>
        </w:rPr>
      </w:pPr>
      <w:r>
        <w:rPr>
          <w:rFonts w:ascii="Times New Roman" w:eastAsia="Times New Roman" w:hAnsi="Times New Roman" w:cs="Times New Roman"/>
          <w:b/>
          <w:sz w:val="32"/>
          <w:szCs w:val="28"/>
          <w:lang w:val="uk-UA" w:eastAsia="ru-RU"/>
        </w:rPr>
        <w:lastRenderedPageBreak/>
        <w:t>ПЕРЕДМОВА</w:t>
      </w:r>
    </w:p>
    <w:p w:rsidR="00FC44A3" w:rsidRPr="00FC44A3" w:rsidRDefault="00FC44A3" w:rsidP="00B438DB">
      <w:pPr>
        <w:spacing w:after="0" w:line="240" w:lineRule="auto"/>
        <w:ind w:left="720" w:hanging="720"/>
        <w:rPr>
          <w:rFonts w:ascii="Times New Roman" w:eastAsia="Times New Roman" w:hAnsi="Times New Roman" w:cs="Times New Roman"/>
          <w:sz w:val="28"/>
          <w:szCs w:val="28"/>
          <w:lang w:val="uk-UA" w:eastAsia="ru-RU"/>
        </w:rPr>
      </w:pPr>
    </w:p>
    <w:p w:rsidR="00614B99" w:rsidRDefault="00CC7535" w:rsidP="00CC7535">
      <w:pPr>
        <w:spacing w:after="0" w:line="36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П</w:t>
      </w:r>
      <w:r w:rsidR="00FC44A3" w:rsidRPr="00FC44A3">
        <w:rPr>
          <w:rFonts w:ascii="Times New Roman" w:eastAsia="Times New Roman" w:hAnsi="Times New Roman" w:cs="Times New Roman"/>
          <w:sz w:val="28"/>
          <w:szCs w:val="28"/>
          <w:lang w:val="uk-UA" w:eastAsia="ru-RU"/>
        </w:rPr>
        <w:t xml:space="preserve">осібник «Основи лицювальних та плиткових робіт» розроблений </w:t>
      </w:r>
      <w:r w:rsidR="00FC44A3">
        <w:rPr>
          <w:rFonts w:ascii="Times New Roman" w:eastAsia="Times New Roman" w:hAnsi="Times New Roman" w:cs="Times New Roman"/>
          <w:sz w:val="28"/>
          <w:szCs w:val="28"/>
          <w:lang w:val="uk-UA" w:eastAsia="ru-RU"/>
        </w:rPr>
        <w:t>відповідно до навчальної програми за  державним освітнім стандартом 2017 року з професії лицювальник-плиточник, кваліфікація: 3 розряд.</w:t>
      </w:r>
    </w:p>
    <w:p w:rsidR="00FC44A3" w:rsidRDefault="00FC44A3" w:rsidP="00FC44A3">
      <w:pPr>
        <w:spacing w:after="0" w:line="360" w:lineRule="auto"/>
        <w:ind w:left="-142" w:firstLine="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Даний посібник складається з 8 розділів, у яких висвітлюються загальні відомості про конструкції будівель, їх елементів облицювання, правила укладання плиток, нові сучасні тенденціїї та охорона праці під час плиткових робіт.</w:t>
      </w:r>
    </w:p>
    <w:p w:rsidR="00FC44A3" w:rsidRDefault="00FC44A3" w:rsidP="00FC44A3">
      <w:pPr>
        <w:spacing w:after="0" w:line="360" w:lineRule="auto"/>
        <w:ind w:left="-142" w:firstLine="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Розділи посібника включають в себе теоретичні відомості, опорні конспекти до них, практичні завдання та тестовий контроль. Практичні завдання рекомендується роздруковувати на окремий лист, який заповнюється учнем на уроці та перевіряється викладачем.</w:t>
      </w:r>
    </w:p>
    <w:p w:rsidR="00FC44A3" w:rsidRDefault="00FC44A3" w:rsidP="00FC44A3">
      <w:pPr>
        <w:spacing w:after="0" w:line="360" w:lineRule="auto"/>
        <w:ind w:left="-142" w:firstLine="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Доповненням теоретичного матеріалу посібника є малюнки, схеми, таблиці, що сприяють кращому засвоєнню матеріалу, полегшують розуміння та запам'ятовування важливих понять, тверджень, прикладів.</w:t>
      </w:r>
    </w:p>
    <w:p w:rsidR="00FC44A3" w:rsidRDefault="00FC44A3" w:rsidP="00FC44A3">
      <w:pPr>
        <w:spacing w:after="0" w:line="360" w:lineRule="auto"/>
        <w:ind w:left="-142" w:firstLine="142"/>
        <w:rPr>
          <w:rFonts w:ascii="Times New Roman" w:eastAsia="Times New Roman" w:hAnsi="Times New Roman" w:cs="Times New Roman"/>
          <w:sz w:val="28"/>
          <w:szCs w:val="28"/>
          <w:lang w:val="uk-UA" w:eastAsia="ru-RU"/>
        </w:rPr>
      </w:pPr>
    </w:p>
    <w:p w:rsidR="00FC44A3" w:rsidRPr="0047697B" w:rsidRDefault="00FC44A3" w:rsidP="00FC44A3">
      <w:pPr>
        <w:spacing w:after="0" w:line="360" w:lineRule="auto"/>
        <w:ind w:left="-142" w:firstLine="142"/>
        <w:rPr>
          <w:rFonts w:ascii="Times New Roman" w:eastAsia="Times New Roman" w:hAnsi="Times New Roman" w:cs="Times New Roman"/>
          <w:b/>
          <w:color w:val="002060"/>
          <w:sz w:val="28"/>
          <w:szCs w:val="28"/>
          <w:lang w:val="uk-UA" w:eastAsia="ru-RU"/>
        </w:rPr>
      </w:pPr>
      <w:r w:rsidRPr="0047697B">
        <w:rPr>
          <w:rFonts w:ascii="Times New Roman" w:eastAsia="Times New Roman" w:hAnsi="Times New Roman" w:cs="Times New Roman"/>
          <w:b/>
          <w:color w:val="002060"/>
          <w:sz w:val="28"/>
          <w:szCs w:val="28"/>
          <w:lang w:val="uk-UA" w:eastAsia="ru-RU"/>
        </w:rPr>
        <w:t>АВТОРСЬКИЙ КОЛЕКТИВ</w:t>
      </w:r>
    </w:p>
    <w:p w:rsidR="00FC44A3" w:rsidRDefault="0047697B" w:rsidP="00FC44A3">
      <w:pPr>
        <w:spacing w:after="0" w:line="360" w:lineRule="auto"/>
        <w:ind w:left="-142" w:firstLine="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Викладач зі спецтехнології лицювальників-плиточників - Марковець О.С.</w:t>
      </w:r>
    </w:p>
    <w:p w:rsidR="00FC44A3" w:rsidRPr="00FC44A3" w:rsidRDefault="00FC44A3" w:rsidP="00FC44A3">
      <w:pPr>
        <w:spacing w:after="0" w:line="360" w:lineRule="auto"/>
        <w:ind w:left="-142" w:firstLine="142"/>
        <w:rPr>
          <w:rFonts w:ascii="Times New Roman" w:eastAsia="Times New Roman" w:hAnsi="Times New Roman" w:cs="Times New Roman"/>
          <w:sz w:val="28"/>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tbl>
      <w:tblPr>
        <w:tblStyle w:val="1"/>
        <w:tblpPr w:leftFromText="180" w:rightFromText="180" w:vertAnchor="page" w:horzAnchor="margin" w:tblpY="1210"/>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9"/>
        <w:gridCol w:w="16"/>
        <w:gridCol w:w="7792"/>
        <w:gridCol w:w="851"/>
      </w:tblGrid>
      <w:tr w:rsidR="0047697B" w:rsidRPr="003D270E" w:rsidTr="00C72952">
        <w:tc>
          <w:tcPr>
            <w:tcW w:w="8647" w:type="dxa"/>
            <w:gridSpan w:val="3"/>
          </w:tcPr>
          <w:p w:rsidR="0047697B" w:rsidRPr="003D270E" w:rsidRDefault="0047697B" w:rsidP="00C72952">
            <w:pPr>
              <w:jc w:val="center"/>
              <w:rPr>
                <w:rFonts w:ascii="Times New Roman" w:eastAsia="Calibri" w:hAnsi="Times New Roman" w:cs="Times New Roman"/>
                <w:b/>
                <w:sz w:val="28"/>
                <w:szCs w:val="28"/>
                <w:lang w:val="uk-UA"/>
              </w:rPr>
            </w:pPr>
            <w:r w:rsidRPr="002E6051">
              <w:rPr>
                <w:rFonts w:ascii="Times New Roman" w:eastAsia="Calibri" w:hAnsi="Times New Roman" w:cs="Times New Roman"/>
                <w:b/>
                <w:sz w:val="32"/>
                <w:szCs w:val="28"/>
                <w:lang w:val="uk-UA"/>
              </w:rPr>
              <w:lastRenderedPageBreak/>
              <w:t>ЗМІСТ</w:t>
            </w:r>
          </w:p>
        </w:tc>
        <w:tc>
          <w:tcPr>
            <w:tcW w:w="851" w:type="dxa"/>
          </w:tcPr>
          <w:p w:rsidR="0047697B" w:rsidRPr="002E6051" w:rsidRDefault="0047697B" w:rsidP="00C72952">
            <w:pPr>
              <w:jc w:val="center"/>
              <w:rPr>
                <w:rFonts w:ascii="Times New Roman" w:eastAsia="Calibri" w:hAnsi="Times New Roman" w:cs="Times New Roman"/>
                <w:b/>
                <w:sz w:val="32"/>
                <w:szCs w:val="28"/>
                <w:lang w:val="uk-UA"/>
              </w:rPr>
            </w:pP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bCs/>
                <w:sz w:val="28"/>
                <w:szCs w:val="28"/>
                <w:lang w:val="uk-UA"/>
              </w:rPr>
            </w:pPr>
            <w:r w:rsidRPr="003D270E">
              <w:rPr>
                <w:rFonts w:ascii="Times New Roman" w:eastAsia="Calibri" w:hAnsi="Times New Roman" w:cs="Times New Roman"/>
                <w:b/>
                <w:sz w:val="28"/>
                <w:szCs w:val="28"/>
                <w:lang w:val="uk-UA"/>
              </w:rPr>
              <w:t>1</w:t>
            </w:r>
          </w:p>
        </w:tc>
        <w:tc>
          <w:tcPr>
            <w:tcW w:w="7792" w:type="dxa"/>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Загальні відомості про частини і конструкції будівель</w:t>
            </w:r>
            <w:r>
              <w:rPr>
                <w:rFonts w:ascii="Times New Roman" w:eastAsia="Calibri" w:hAnsi="Times New Roman" w:cs="Times New Roman"/>
                <w:b/>
                <w:sz w:val="28"/>
                <w:szCs w:val="28"/>
                <w:lang w:val="uk-UA"/>
              </w:rPr>
              <w:t>.</w:t>
            </w:r>
          </w:p>
        </w:tc>
        <w:tc>
          <w:tcPr>
            <w:tcW w:w="851" w:type="dxa"/>
          </w:tcPr>
          <w:p w:rsidR="0047697B" w:rsidRPr="00C276C1" w:rsidRDefault="00C276C1" w:rsidP="00C72952">
            <w:pPr>
              <w:rPr>
                <w:rFonts w:ascii="Times New Roman" w:eastAsia="Calibri" w:hAnsi="Times New Roman" w:cs="Times New Roman"/>
                <w:sz w:val="28"/>
                <w:szCs w:val="28"/>
                <w:lang w:val="uk-UA"/>
              </w:rPr>
            </w:pPr>
            <w:r w:rsidRPr="00C276C1">
              <w:rPr>
                <w:rFonts w:ascii="Times New Roman" w:eastAsia="Calibri" w:hAnsi="Times New Roman" w:cs="Times New Roman"/>
                <w:sz w:val="28"/>
                <w:szCs w:val="28"/>
                <w:lang w:val="uk-UA"/>
              </w:rPr>
              <w:t>3</w:t>
            </w:r>
          </w:p>
        </w:tc>
      </w:tr>
      <w:tr w:rsidR="00C276C1" w:rsidRPr="003D270E" w:rsidTr="00C72952">
        <w:tc>
          <w:tcPr>
            <w:tcW w:w="855" w:type="dxa"/>
            <w:gridSpan w:val="2"/>
          </w:tcPr>
          <w:p w:rsidR="00C276C1" w:rsidRPr="00C276C1" w:rsidRDefault="00C276C1" w:rsidP="00C72952">
            <w:pPr>
              <w:jc w:val="center"/>
              <w:rPr>
                <w:rFonts w:ascii="Times New Roman" w:eastAsia="Calibri" w:hAnsi="Times New Roman" w:cs="Times New Roman"/>
                <w:sz w:val="28"/>
                <w:szCs w:val="28"/>
                <w:lang w:val="uk-UA"/>
              </w:rPr>
            </w:pPr>
            <w:r w:rsidRPr="00C276C1">
              <w:rPr>
                <w:rFonts w:ascii="Times New Roman" w:eastAsia="Calibri" w:hAnsi="Times New Roman" w:cs="Times New Roman"/>
                <w:sz w:val="28"/>
                <w:szCs w:val="28"/>
                <w:lang w:val="uk-UA"/>
              </w:rPr>
              <w:t>1.1</w:t>
            </w:r>
          </w:p>
        </w:tc>
        <w:tc>
          <w:tcPr>
            <w:tcW w:w="7792" w:type="dxa"/>
          </w:tcPr>
          <w:p w:rsidR="00C276C1" w:rsidRPr="00C276C1" w:rsidRDefault="00C276C1" w:rsidP="00C72952">
            <w:pPr>
              <w:rPr>
                <w:rFonts w:ascii="Times New Roman" w:eastAsia="Calibri" w:hAnsi="Times New Roman" w:cs="Times New Roman"/>
                <w:sz w:val="28"/>
                <w:szCs w:val="28"/>
                <w:lang w:val="uk-UA"/>
              </w:rPr>
            </w:pPr>
            <w:r w:rsidRPr="00C276C1">
              <w:rPr>
                <w:rFonts w:ascii="Times New Roman" w:eastAsia="Calibri" w:hAnsi="Times New Roman" w:cs="Times New Roman"/>
                <w:sz w:val="28"/>
                <w:szCs w:val="28"/>
                <w:lang w:val="uk-UA"/>
              </w:rPr>
              <w:t>Класифікація будівель.</w:t>
            </w:r>
          </w:p>
        </w:tc>
        <w:tc>
          <w:tcPr>
            <w:tcW w:w="851" w:type="dxa"/>
          </w:tcPr>
          <w:p w:rsidR="00C276C1" w:rsidRPr="00C276C1" w:rsidRDefault="00C276C1" w:rsidP="00C72952">
            <w:pPr>
              <w:rPr>
                <w:rFonts w:ascii="Times New Roman" w:eastAsia="Calibri" w:hAnsi="Times New Roman" w:cs="Times New Roman"/>
                <w:sz w:val="28"/>
                <w:szCs w:val="28"/>
                <w:lang w:val="uk-UA"/>
              </w:rPr>
            </w:pPr>
            <w:r w:rsidRPr="00C276C1">
              <w:rPr>
                <w:rFonts w:ascii="Times New Roman" w:eastAsia="Calibri" w:hAnsi="Times New Roman" w:cs="Times New Roman"/>
                <w:sz w:val="28"/>
                <w:szCs w:val="28"/>
                <w:lang w:val="uk-UA"/>
              </w:rPr>
              <w:t>3</w:t>
            </w:r>
          </w:p>
        </w:tc>
      </w:tr>
      <w:tr w:rsidR="00C276C1" w:rsidRPr="003D270E" w:rsidTr="00C72952">
        <w:tc>
          <w:tcPr>
            <w:tcW w:w="855" w:type="dxa"/>
            <w:gridSpan w:val="2"/>
          </w:tcPr>
          <w:p w:rsidR="00C276C1" w:rsidRPr="00C276C1" w:rsidRDefault="00C276C1" w:rsidP="00C72952">
            <w:pPr>
              <w:jc w:val="center"/>
              <w:rPr>
                <w:rFonts w:ascii="Times New Roman" w:eastAsia="Calibri" w:hAnsi="Times New Roman" w:cs="Times New Roman"/>
                <w:sz w:val="28"/>
                <w:szCs w:val="28"/>
                <w:lang w:val="uk-UA"/>
              </w:rPr>
            </w:pPr>
          </w:p>
        </w:tc>
        <w:tc>
          <w:tcPr>
            <w:tcW w:w="7792" w:type="dxa"/>
          </w:tcPr>
          <w:p w:rsidR="00C276C1" w:rsidRPr="00C276C1" w:rsidRDefault="00C276C1"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C276C1" w:rsidRPr="00C276C1" w:rsidRDefault="00C276C1" w:rsidP="00C72952">
            <w:pPr>
              <w:rPr>
                <w:rFonts w:ascii="Times New Roman" w:eastAsia="Calibri" w:hAnsi="Times New Roman" w:cs="Times New Roman"/>
                <w:sz w:val="28"/>
                <w:szCs w:val="28"/>
                <w:lang w:val="uk-UA"/>
              </w:rPr>
            </w:pPr>
            <w:r w:rsidRPr="00C276C1">
              <w:rPr>
                <w:rFonts w:ascii="Times New Roman" w:eastAsia="Calibri" w:hAnsi="Times New Roman" w:cs="Times New Roman"/>
                <w:sz w:val="28"/>
                <w:szCs w:val="28"/>
                <w:lang w:val="uk-UA"/>
              </w:rPr>
              <w:t>11</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1.2</w:t>
            </w:r>
          </w:p>
        </w:tc>
        <w:tc>
          <w:tcPr>
            <w:tcW w:w="7792" w:type="dxa"/>
          </w:tcPr>
          <w:p w:rsidR="0047697B" w:rsidRPr="003D270E" w:rsidRDefault="0047697B" w:rsidP="00C72952">
            <w:pPr>
              <w:rPr>
                <w:rFonts w:ascii="Times New Roman" w:eastAsia="Calibri" w:hAnsi="Times New Roman" w:cs="Times New Roman"/>
                <w:bCs/>
                <w:sz w:val="28"/>
                <w:szCs w:val="28"/>
              </w:rPr>
            </w:pPr>
            <w:r w:rsidRPr="003D270E">
              <w:rPr>
                <w:rFonts w:ascii="Times New Roman" w:eastAsia="Calibri" w:hAnsi="Times New Roman" w:cs="Times New Roman"/>
                <w:bCs/>
                <w:sz w:val="28"/>
                <w:szCs w:val="28"/>
              </w:rPr>
              <w:t>Будівлі та їх елементи, основні поняття і визначення</w:t>
            </w:r>
            <w:r w:rsidRPr="003D270E">
              <w:rPr>
                <w:rFonts w:ascii="Times New Roman" w:eastAsia="Calibri" w:hAnsi="Times New Roman" w:cs="Times New Roman"/>
                <w:bCs/>
                <w:sz w:val="28"/>
                <w:szCs w:val="28"/>
                <w:lang w:val="uk-UA"/>
              </w:rPr>
              <w:t>.</w:t>
            </w:r>
          </w:p>
        </w:tc>
        <w:tc>
          <w:tcPr>
            <w:tcW w:w="851" w:type="dxa"/>
          </w:tcPr>
          <w:p w:rsidR="0047697B" w:rsidRPr="00C276C1" w:rsidRDefault="00C276C1" w:rsidP="00C72952">
            <w:pPr>
              <w:rPr>
                <w:rFonts w:ascii="Times New Roman" w:eastAsia="Calibri" w:hAnsi="Times New Roman" w:cs="Times New Roman"/>
                <w:bCs/>
                <w:sz w:val="28"/>
                <w:szCs w:val="28"/>
                <w:lang w:val="uk-UA"/>
              </w:rPr>
            </w:pPr>
            <w:r w:rsidRPr="00C276C1">
              <w:rPr>
                <w:rFonts w:ascii="Times New Roman" w:eastAsia="Calibri" w:hAnsi="Times New Roman" w:cs="Times New Roman"/>
                <w:bCs/>
                <w:sz w:val="28"/>
                <w:szCs w:val="28"/>
                <w:lang w:val="uk-UA"/>
              </w:rPr>
              <w:t>12</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bCs/>
                <w:sz w:val="28"/>
                <w:szCs w:val="28"/>
                <w:lang w:val="uk-UA"/>
              </w:rPr>
            </w:pPr>
          </w:p>
        </w:tc>
        <w:tc>
          <w:tcPr>
            <w:tcW w:w="7792" w:type="dxa"/>
          </w:tcPr>
          <w:p w:rsidR="0047697B" w:rsidRPr="00A167FC" w:rsidRDefault="0047697B" w:rsidP="00C72952">
            <w:pP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Опорний конспект.</w:t>
            </w:r>
          </w:p>
        </w:tc>
        <w:tc>
          <w:tcPr>
            <w:tcW w:w="851" w:type="dxa"/>
          </w:tcPr>
          <w:p w:rsidR="0047697B" w:rsidRPr="0015137E" w:rsidRDefault="0015137E" w:rsidP="00C72952">
            <w:pP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21</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bCs/>
                <w:sz w:val="28"/>
                <w:szCs w:val="28"/>
                <w:lang w:val="uk-UA"/>
              </w:rPr>
            </w:pPr>
            <w:r w:rsidRPr="003D270E">
              <w:rPr>
                <w:rFonts w:ascii="Times New Roman" w:eastAsia="Calibri" w:hAnsi="Times New Roman" w:cs="Times New Roman"/>
                <w:b/>
                <w:sz w:val="28"/>
                <w:szCs w:val="28"/>
                <w:lang w:val="uk-UA"/>
              </w:rPr>
              <w:t>2</w:t>
            </w:r>
          </w:p>
        </w:tc>
        <w:tc>
          <w:tcPr>
            <w:tcW w:w="7792" w:type="dxa"/>
          </w:tcPr>
          <w:p w:rsidR="0047697B" w:rsidRPr="003D270E" w:rsidRDefault="0047697B" w:rsidP="00C72952">
            <w:pPr>
              <w:rPr>
                <w:rFonts w:ascii="Times New Roman" w:eastAsia="Calibri" w:hAnsi="Times New Roman" w:cs="Times New Roman"/>
                <w:bCs/>
                <w:sz w:val="28"/>
                <w:szCs w:val="28"/>
              </w:rPr>
            </w:pPr>
            <w:r w:rsidRPr="003D270E">
              <w:rPr>
                <w:rFonts w:ascii="Times New Roman" w:eastAsia="Calibri" w:hAnsi="Times New Roman" w:cs="Times New Roman"/>
                <w:b/>
                <w:sz w:val="28"/>
                <w:szCs w:val="28"/>
                <w:lang w:val="uk-UA"/>
              </w:rPr>
              <w:t>Призначення плиткових облицювань.</w:t>
            </w:r>
          </w:p>
        </w:tc>
        <w:tc>
          <w:tcPr>
            <w:tcW w:w="851" w:type="dxa"/>
          </w:tcPr>
          <w:p w:rsidR="0047697B" w:rsidRPr="0015137E" w:rsidRDefault="0015137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23</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2.1</w:t>
            </w:r>
          </w:p>
        </w:tc>
        <w:tc>
          <w:tcPr>
            <w:tcW w:w="7792" w:type="dxa"/>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sz w:val="28"/>
                <w:szCs w:val="28"/>
                <w:lang w:val="uk-UA"/>
              </w:rPr>
              <w:t>Призначення плиткових облицювань на різних поверхнях.</w:t>
            </w:r>
          </w:p>
        </w:tc>
        <w:tc>
          <w:tcPr>
            <w:tcW w:w="851" w:type="dxa"/>
          </w:tcPr>
          <w:p w:rsidR="0047697B" w:rsidRPr="0015137E" w:rsidRDefault="0015137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23</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sz w:val="28"/>
                <w:szCs w:val="28"/>
                <w:lang w:val="uk-UA"/>
              </w:rPr>
            </w:pPr>
          </w:p>
        </w:tc>
        <w:tc>
          <w:tcPr>
            <w:tcW w:w="7792" w:type="dxa"/>
          </w:tcPr>
          <w:p w:rsidR="0047697B" w:rsidRPr="003D270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Практичне завдання.</w:t>
            </w:r>
          </w:p>
        </w:tc>
        <w:tc>
          <w:tcPr>
            <w:tcW w:w="851" w:type="dxa"/>
          </w:tcPr>
          <w:p w:rsidR="0047697B" w:rsidRPr="0015137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31</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3</w:t>
            </w:r>
          </w:p>
        </w:tc>
        <w:tc>
          <w:tcPr>
            <w:tcW w:w="7792" w:type="dxa"/>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Поняття про плиткові та лицювальні роботи.</w:t>
            </w:r>
          </w:p>
        </w:tc>
        <w:tc>
          <w:tcPr>
            <w:tcW w:w="851" w:type="dxa"/>
          </w:tcPr>
          <w:p w:rsidR="0047697B" w:rsidRPr="0015137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32</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3.1</w:t>
            </w:r>
          </w:p>
        </w:tc>
        <w:tc>
          <w:tcPr>
            <w:tcW w:w="7792" w:type="dxa"/>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sz w:val="28"/>
                <w:szCs w:val="28"/>
                <w:lang w:val="uk-UA"/>
              </w:rPr>
              <w:t>Загальні відомості про настилання підлоги.</w:t>
            </w:r>
          </w:p>
        </w:tc>
        <w:tc>
          <w:tcPr>
            <w:tcW w:w="851" w:type="dxa"/>
          </w:tcPr>
          <w:p w:rsidR="0047697B" w:rsidRPr="0015137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32</w:t>
            </w:r>
          </w:p>
        </w:tc>
      </w:tr>
      <w:tr w:rsidR="00C41C26" w:rsidRPr="003D270E" w:rsidTr="00C72952">
        <w:tc>
          <w:tcPr>
            <w:tcW w:w="855" w:type="dxa"/>
            <w:gridSpan w:val="2"/>
          </w:tcPr>
          <w:p w:rsidR="00C41C26" w:rsidRDefault="00C41C26" w:rsidP="00C72952">
            <w:pPr>
              <w:jc w:val="center"/>
              <w:rPr>
                <w:rFonts w:ascii="Times New Roman" w:eastAsia="Calibri" w:hAnsi="Times New Roman" w:cs="Times New Roman"/>
                <w:sz w:val="28"/>
                <w:szCs w:val="28"/>
                <w:lang w:val="uk-UA"/>
              </w:rPr>
            </w:pPr>
          </w:p>
        </w:tc>
        <w:tc>
          <w:tcPr>
            <w:tcW w:w="7792" w:type="dxa"/>
          </w:tcPr>
          <w:p w:rsidR="00C41C26" w:rsidRPr="003D270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C41C26" w:rsidRPr="0015137E" w:rsidRDefault="00C41C26"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39</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3.2</w:t>
            </w:r>
          </w:p>
        </w:tc>
        <w:tc>
          <w:tcPr>
            <w:tcW w:w="7792" w:type="dxa"/>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sz w:val="28"/>
                <w:szCs w:val="28"/>
                <w:lang w:val="uk-UA"/>
              </w:rPr>
              <w:t>Загальні відомості про облицювання вертикальних поверхонь.</w:t>
            </w:r>
          </w:p>
        </w:tc>
        <w:tc>
          <w:tcPr>
            <w:tcW w:w="851" w:type="dxa"/>
          </w:tcPr>
          <w:p w:rsidR="0047697B" w:rsidRPr="0015137E" w:rsidRDefault="00DC1365"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41</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sz w:val="28"/>
                <w:szCs w:val="28"/>
                <w:lang w:val="uk-UA"/>
              </w:rPr>
            </w:pPr>
          </w:p>
        </w:tc>
        <w:tc>
          <w:tcPr>
            <w:tcW w:w="7792" w:type="dxa"/>
          </w:tcPr>
          <w:p w:rsidR="0047697B" w:rsidRPr="003D270E"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47697B" w:rsidRPr="0015137E" w:rsidRDefault="00DC1365"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45</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3.3</w:t>
            </w:r>
          </w:p>
        </w:tc>
        <w:tc>
          <w:tcPr>
            <w:tcW w:w="7792" w:type="dxa"/>
          </w:tcPr>
          <w:p w:rsidR="0047697B" w:rsidRPr="00E54441" w:rsidRDefault="0047697B" w:rsidP="00C72952">
            <w:pPr>
              <w:rPr>
                <w:rFonts w:ascii="Times New Roman" w:eastAsia="Calibri" w:hAnsi="Times New Roman" w:cs="Times New Roman"/>
                <w:sz w:val="28"/>
                <w:szCs w:val="28"/>
                <w:lang w:val="uk-UA"/>
              </w:rPr>
            </w:pPr>
            <w:r w:rsidRPr="00E54441">
              <w:rPr>
                <w:rFonts w:ascii="Times New Roman" w:eastAsia="Calibri" w:hAnsi="Times New Roman" w:cs="Times New Roman"/>
                <w:bCs/>
                <w:iCs/>
                <w:sz w:val="28"/>
                <w:szCs w:val="28"/>
              </w:rPr>
              <w:t>Технічні характеристики і призначення плитки.</w:t>
            </w:r>
          </w:p>
        </w:tc>
        <w:tc>
          <w:tcPr>
            <w:tcW w:w="851" w:type="dxa"/>
          </w:tcPr>
          <w:p w:rsidR="0047697B" w:rsidRPr="00DC1365" w:rsidRDefault="00DC1365" w:rsidP="00C72952">
            <w:pPr>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46</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sz w:val="28"/>
                <w:szCs w:val="28"/>
                <w:lang w:val="uk-UA"/>
              </w:rPr>
            </w:pPr>
          </w:p>
        </w:tc>
        <w:tc>
          <w:tcPr>
            <w:tcW w:w="7792" w:type="dxa"/>
          </w:tcPr>
          <w:p w:rsidR="0047697B" w:rsidRPr="00FE7077" w:rsidRDefault="0047697B" w:rsidP="00C72952">
            <w:pPr>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Опорний конспект.</w:t>
            </w:r>
          </w:p>
        </w:tc>
        <w:tc>
          <w:tcPr>
            <w:tcW w:w="851" w:type="dxa"/>
          </w:tcPr>
          <w:p w:rsidR="0047697B" w:rsidRPr="0015137E" w:rsidRDefault="00DC1365" w:rsidP="00C72952">
            <w:pPr>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51</w:t>
            </w:r>
          </w:p>
        </w:tc>
      </w:tr>
      <w:tr w:rsidR="0047697B" w:rsidRPr="003D270E" w:rsidTr="00C72952">
        <w:tc>
          <w:tcPr>
            <w:tcW w:w="839" w:type="dxa"/>
          </w:tcPr>
          <w:p w:rsidR="0047697B" w:rsidRPr="003D270E" w:rsidRDefault="0047697B" w:rsidP="00C72952">
            <w:pPr>
              <w:jc w:val="cente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4</w:t>
            </w:r>
          </w:p>
        </w:tc>
        <w:tc>
          <w:tcPr>
            <w:tcW w:w="7808" w:type="dxa"/>
            <w:gridSpan w:val="2"/>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Види i характеристика  приміщень, що належать до лицювання плиткою.</w:t>
            </w:r>
          </w:p>
        </w:tc>
        <w:tc>
          <w:tcPr>
            <w:tcW w:w="851" w:type="dxa"/>
          </w:tcPr>
          <w:p w:rsidR="0047697B" w:rsidRPr="0015137E" w:rsidRDefault="001C2983"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52</w:t>
            </w:r>
          </w:p>
        </w:tc>
      </w:tr>
      <w:tr w:rsidR="0047697B" w:rsidRPr="003D270E" w:rsidTr="00C72952">
        <w:tc>
          <w:tcPr>
            <w:tcW w:w="839" w:type="dxa"/>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4.1</w:t>
            </w:r>
          </w:p>
        </w:tc>
        <w:tc>
          <w:tcPr>
            <w:tcW w:w="7808" w:type="dxa"/>
            <w:gridSpan w:val="2"/>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sz w:val="28"/>
                <w:szCs w:val="28"/>
                <w:lang w:val="uk-UA"/>
              </w:rPr>
              <w:t>Класифікація приміщень, що належать до лицювання плиткою.</w:t>
            </w:r>
          </w:p>
        </w:tc>
        <w:tc>
          <w:tcPr>
            <w:tcW w:w="851" w:type="dxa"/>
          </w:tcPr>
          <w:p w:rsidR="0047697B" w:rsidRPr="0015137E" w:rsidRDefault="001C2983"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52</w:t>
            </w:r>
          </w:p>
        </w:tc>
      </w:tr>
      <w:tr w:rsidR="0047697B" w:rsidRPr="003D270E" w:rsidTr="00C72952">
        <w:tc>
          <w:tcPr>
            <w:tcW w:w="839" w:type="dxa"/>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4.2</w:t>
            </w:r>
          </w:p>
        </w:tc>
        <w:tc>
          <w:tcPr>
            <w:tcW w:w="7808" w:type="dxa"/>
            <w:gridSpan w:val="2"/>
          </w:tcPr>
          <w:p w:rsidR="0047697B" w:rsidRPr="003D270E" w:rsidRDefault="0047697B" w:rsidP="00C72952">
            <w:pPr>
              <w:rPr>
                <w:rFonts w:ascii="Times New Roman" w:eastAsia="Calibri" w:hAnsi="Times New Roman" w:cs="Times New Roman"/>
                <w:sz w:val="28"/>
                <w:szCs w:val="28"/>
                <w:lang w:val="uk-UA"/>
              </w:rPr>
            </w:pPr>
            <w:r w:rsidRPr="003D270E">
              <w:rPr>
                <w:rFonts w:ascii="Times New Roman" w:eastAsia="Calibri" w:hAnsi="Times New Roman" w:cs="Times New Roman"/>
                <w:sz w:val="28"/>
                <w:szCs w:val="28"/>
                <w:lang w:val="uk-UA"/>
              </w:rPr>
              <w:t>Архітектурні елементи плиткових облицювань.</w:t>
            </w:r>
          </w:p>
        </w:tc>
        <w:tc>
          <w:tcPr>
            <w:tcW w:w="851" w:type="dxa"/>
          </w:tcPr>
          <w:p w:rsidR="0047697B" w:rsidRPr="0015137E" w:rsidRDefault="001C2983"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60</w:t>
            </w:r>
          </w:p>
        </w:tc>
      </w:tr>
      <w:tr w:rsidR="0047697B" w:rsidRPr="003D270E" w:rsidTr="00C72952">
        <w:tc>
          <w:tcPr>
            <w:tcW w:w="839" w:type="dxa"/>
          </w:tcPr>
          <w:p w:rsidR="0047697B" w:rsidRDefault="0047697B" w:rsidP="00C72952">
            <w:pPr>
              <w:jc w:val="center"/>
              <w:rPr>
                <w:rFonts w:ascii="Times New Roman" w:eastAsia="Calibri" w:hAnsi="Times New Roman" w:cs="Times New Roman"/>
                <w:sz w:val="28"/>
                <w:szCs w:val="28"/>
                <w:lang w:val="uk-UA"/>
              </w:rPr>
            </w:pPr>
          </w:p>
        </w:tc>
        <w:tc>
          <w:tcPr>
            <w:tcW w:w="7808" w:type="dxa"/>
            <w:gridSpan w:val="2"/>
          </w:tcPr>
          <w:p w:rsidR="0047697B" w:rsidRPr="00DA44CE" w:rsidRDefault="0047697B" w:rsidP="00C72952">
            <w:pPr>
              <w:rPr>
                <w:rFonts w:ascii="Times New Roman" w:eastAsia="Calibri" w:hAnsi="Times New Roman" w:cs="Times New Roman"/>
                <w:bCs/>
                <w:sz w:val="28"/>
                <w:szCs w:val="28"/>
                <w:lang w:val="uk-UA"/>
              </w:rPr>
            </w:pPr>
            <w:r w:rsidRPr="00DA44CE">
              <w:rPr>
                <w:rFonts w:ascii="Times New Roman" w:eastAsia="Calibri" w:hAnsi="Times New Roman" w:cs="Times New Roman"/>
                <w:bCs/>
                <w:sz w:val="28"/>
                <w:szCs w:val="28"/>
                <w:lang w:val="uk-UA"/>
              </w:rPr>
              <w:t>Опорний конспект.</w:t>
            </w:r>
          </w:p>
        </w:tc>
        <w:tc>
          <w:tcPr>
            <w:tcW w:w="851" w:type="dxa"/>
          </w:tcPr>
          <w:p w:rsidR="0047697B" w:rsidRPr="0015137E" w:rsidRDefault="00F45DDF" w:rsidP="00C72952">
            <w:pP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65</w:t>
            </w:r>
          </w:p>
        </w:tc>
      </w:tr>
      <w:tr w:rsidR="0047697B" w:rsidRPr="003D270E" w:rsidTr="00C72952">
        <w:tc>
          <w:tcPr>
            <w:tcW w:w="839" w:type="dxa"/>
          </w:tcPr>
          <w:p w:rsidR="0047697B"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5</w:t>
            </w:r>
          </w:p>
        </w:tc>
        <w:tc>
          <w:tcPr>
            <w:tcW w:w="7808" w:type="dxa"/>
            <w:gridSpan w:val="2"/>
          </w:tcPr>
          <w:p w:rsidR="0047697B" w:rsidRPr="00E54441" w:rsidRDefault="0047697B" w:rsidP="00C72952">
            <w:pPr>
              <w:rPr>
                <w:rFonts w:ascii="Times New Roman" w:eastAsia="Calibri" w:hAnsi="Times New Roman" w:cs="Times New Roman"/>
                <w:bCs/>
                <w:sz w:val="28"/>
                <w:szCs w:val="28"/>
                <w:lang w:val="uk-UA"/>
              </w:rPr>
            </w:pPr>
            <w:r w:rsidRPr="00E54441">
              <w:rPr>
                <w:rFonts w:ascii="Times New Roman" w:eastAsia="Calibri" w:hAnsi="Times New Roman" w:cs="Times New Roman"/>
                <w:b/>
                <w:bCs/>
                <w:sz w:val="28"/>
                <w:szCs w:val="28"/>
                <w:lang w:val="uk-UA"/>
              </w:rPr>
              <w:t>Вплив лицювання поверхонь на довговічність експлуатації будівель і споруд</w:t>
            </w:r>
            <w:r>
              <w:rPr>
                <w:rFonts w:ascii="Times New Roman" w:eastAsia="Calibri" w:hAnsi="Times New Roman" w:cs="Times New Roman"/>
                <w:b/>
                <w:bCs/>
                <w:sz w:val="28"/>
                <w:szCs w:val="28"/>
                <w:lang w:val="uk-UA"/>
              </w:rPr>
              <w:t>.</w:t>
            </w:r>
          </w:p>
        </w:tc>
        <w:tc>
          <w:tcPr>
            <w:tcW w:w="851" w:type="dxa"/>
          </w:tcPr>
          <w:p w:rsidR="0047697B" w:rsidRPr="0015137E" w:rsidRDefault="00F45DDF" w:rsidP="00C72952">
            <w:pP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66</w:t>
            </w:r>
          </w:p>
        </w:tc>
      </w:tr>
      <w:tr w:rsidR="0047697B" w:rsidRPr="003D270E" w:rsidTr="00C72952">
        <w:tc>
          <w:tcPr>
            <w:tcW w:w="839" w:type="dxa"/>
          </w:tcPr>
          <w:p w:rsidR="0047697B"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5.1</w:t>
            </w:r>
          </w:p>
        </w:tc>
        <w:tc>
          <w:tcPr>
            <w:tcW w:w="7808" w:type="dxa"/>
            <w:gridSpan w:val="2"/>
          </w:tcPr>
          <w:p w:rsidR="0047697B" w:rsidRPr="00E54441" w:rsidRDefault="0047697B" w:rsidP="00C72952">
            <w:pPr>
              <w:rPr>
                <w:rFonts w:ascii="Times New Roman" w:eastAsia="Calibri" w:hAnsi="Times New Roman" w:cs="Times New Roman"/>
                <w:bCs/>
                <w:sz w:val="28"/>
                <w:szCs w:val="28"/>
                <w:lang w:val="uk-UA"/>
              </w:rPr>
            </w:pPr>
            <w:r w:rsidRPr="00E54441">
              <w:rPr>
                <w:rFonts w:ascii="Times New Roman" w:eastAsia="Calibri" w:hAnsi="Times New Roman" w:cs="Times New Roman"/>
                <w:bCs/>
                <w:sz w:val="28"/>
                <w:szCs w:val="28"/>
                <w:lang w:val="uk-UA"/>
              </w:rPr>
              <w:t>Вплив лицювання поверхонь на лицьову сторону будівель.</w:t>
            </w:r>
          </w:p>
        </w:tc>
        <w:tc>
          <w:tcPr>
            <w:tcW w:w="851" w:type="dxa"/>
          </w:tcPr>
          <w:p w:rsidR="0047697B" w:rsidRPr="0015137E" w:rsidRDefault="00F45DDF" w:rsidP="00C72952">
            <w:pPr>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66</w:t>
            </w:r>
          </w:p>
        </w:tc>
      </w:tr>
      <w:tr w:rsidR="0047697B" w:rsidRPr="003D270E" w:rsidTr="00C72952">
        <w:tc>
          <w:tcPr>
            <w:tcW w:w="839" w:type="dxa"/>
          </w:tcPr>
          <w:p w:rsidR="0047697B"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6</w:t>
            </w:r>
          </w:p>
        </w:tc>
        <w:tc>
          <w:tcPr>
            <w:tcW w:w="7808" w:type="dxa"/>
            <w:gridSpan w:val="2"/>
          </w:tcPr>
          <w:p w:rsidR="0047697B" w:rsidRPr="00E54441" w:rsidRDefault="0047697B" w:rsidP="00C72952">
            <w:pPr>
              <w:rPr>
                <w:rFonts w:ascii="Times New Roman" w:eastAsia="Calibri" w:hAnsi="Times New Roman" w:cs="Times New Roman"/>
                <w:bCs/>
                <w:sz w:val="28"/>
                <w:szCs w:val="28"/>
                <w:lang w:val="uk-UA"/>
              </w:rPr>
            </w:pPr>
            <w:r w:rsidRPr="003D270E">
              <w:rPr>
                <w:rFonts w:ascii="Times New Roman" w:eastAsia="Calibri" w:hAnsi="Times New Roman" w:cs="Times New Roman"/>
                <w:b/>
                <w:sz w:val="28"/>
                <w:szCs w:val="28"/>
                <w:lang w:val="uk-UA"/>
              </w:rPr>
              <w:t>Загальні правила укладання плитки.</w:t>
            </w:r>
          </w:p>
        </w:tc>
        <w:tc>
          <w:tcPr>
            <w:tcW w:w="851" w:type="dxa"/>
          </w:tcPr>
          <w:p w:rsidR="0047697B" w:rsidRPr="0015137E"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71</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6.1</w:t>
            </w:r>
          </w:p>
        </w:tc>
        <w:tc>
          <w:tcPr>
            <w:tcW w:w="7792" w:type="dxa"/>
          </w:tcPr>
          <w:p w:rsidR="0047697B" w:rsidRPr="003D270E" w:rsidRDefault="00822B3F"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Підготовка плиток до роботи – сортування.</w:t>
            </w:r>
          </w:p>
        </w:tc>
        <w:tc>
          <w:tcPr>
            <w:tcW w:w="851" w:type="dxa"/>
          </w:tcPr>
          <w:p w:rsidR="0047697B" w:rsidRPr="0015137E"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71</w:t>
            </w:r>
          </w:p>
        </w:tc>
      </w:tr>
      <w:tr w:rsidR="00F50DCD" w:rsidRPr="003D270E" w:rsidTr="00C72952">
        <w:tc>
          <w:tcPr>
            <w:tcW w:w="855" w:type="dxa"/>
            <w:gridSpan w:val="2"/>
          </w:tcPr>
          <w:p w:rsidR="00F50DCD" w:rsidRDefault="00F50DCD" w:rsidP="00C72952">
            <w:pPr>
              <w:jc w:val="center"/>
              <w:rPr>
                <w:rFonts w:ascii="Times New Roman" w:eastAsia="Calibri" w:hAnsi="Times New Roman" w:cs="Times New Roman"/>
                <w:sz w:val="28"/>
                <w:szCs w:val="28"/>
                <w:lang w:val="uk-UA"/>
              </w:rPr>
            </w:pPr>
          </w:p>
        </w:tc>
        <w:tc>
          <w:tcPr>
            <w:tcW w:w="7792" w:type="dxa"/>
          </w:tcPr>
          <w:p w:rsidR="00F50DCD"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F50DCD"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75</w:t>
            </w:r>
          </w:p>
        </w:tc>
      </w:tr>
      <w:tr w:rsidR="0094244C" w:rsidRPr="003D270E" w:rsidTr="00C72952">
        <w:tc>
          <w:tcPr>
            <w:tcW w:w="855" w:type="dxa"/>
            <w:gridSpan w:val="2"/>
          </w:tcPr>
          <w:p w:rsidR="0094244C" w:rsidRDefault="0094244C" w:rsidP="00C72952">
            <w:pPr>
              <w:jc w:val="center"/>
              <w:rPr>
                <w:rFonts w:ascii="Times New Roman" w:eastAsia="Calibri" w:hAnsi="Times New Roman" w:cs="Times New Roman"/>
                <w:sz w:val="28"/>
                <w:szCs w:val="28"/>
                <w:lang w:val="uk-UA"/>
              </w:rPr>
            </w:pPr>
          </w:p>
        </w:tc>
        <w:tc>
          <w:tcPr>
            <w:tcW w:w="7792" w:type="dxa"/>
          </w:tcPr>
          <w:p w:rsidR="0094244C" w:rsidRDefault="0094244C"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Практичне завдання.</w:t>
            </w:r>
          </w:p>
        </w:tc>
        <w:tc>
          <w:tcPr>
            <w:tcW w:w="851" w:type="dxa"/>
          </w:tcPr>
          <w:p w:rsidR="0094244C" w:rsidRPr="0015137E"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76</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6.2</w:t>
            </w:r>
          </w:p>
        </w:tc>
        <w:tc>
          <w:tcPr>
            <w:tcW w:w="7792" w:type="dxa"/>
          </w:tcPr>
          <w:p w:rsidR="0047697B" w:rsidRPr="003D270E"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Підготовка підлоги та стін </w:t>
            </w:r>
            <w:r w:rsidRPr="003D270E">
              <w:rPr>
                <w:rFonts w:ascii="Times New Roman" w:eastAsia="Calibri" w:hAnsi="Times New Roman" w:cs="Times New Roman"/>
                <w:sz w:val="28"/>
                <w:szCs w:val="28"/>
                <w:lang w:val="uk-UA"/>
              </w:rPr>
              <w:t xml:space="preserve">до </w:t>
            </w:r>
            <w:r>
              <w:rPr>
                <w:rFonts w:ascii="Times New Roman" w:eastAsia="Calibri" w:hAnsi="Times New Roman" w:cs="Times New Roman"/>
                <w:sz w:val="28"/>
                <w:szCs w:val="28"/>
                <w:lang w:val="uk-UA"/>
              </w:rPr>
              <w:t>облицювання плитками.</w:t>
            </w:r>
          </w:p>
        </w:tc>
        <w:tc>
          <w:tcPr>
            <w:tcW w:w="851" w:type="dxa"/>
          </w:tcPr>
          <w:p w:rsidR="0047697B" w:rsidRPr="0015137E" w:rsidRDefault="00F50DC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77</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sz w:val="28"/>
                <w:szCs w:val="28"/>
                <w:lang w:val="uk-UA"/>
              </w:rPr>
            </w:pPr>
          </w:p>
        </w:tc>
        <w:tc>
          <w:tcPr>
            <w:tcW w:w="7792" w:type="dxa"/>
          </w:tcPr>
          <w:p w:rsidR="0047697B"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47697B" w:rsidRPr="0015137E" w:rsidRDefault="00B5414C"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86</w:t>
            </w:r>
          </w:p>
        </w:tc>
      </w:tr>
      <w:tr w:rsidR="00B5414C" w:rsidRPr="003D270E" w:rsidTr="00C72952">
        <w:tc>
          <w:tcPr>
            <w:tcW w:w="855" w:type="dxa"/>
            <w:gridSpan w:val="2"/>
          </w:tcPr>
          <w:p w:rsidR="00B5414C" w:rsidRDefault="00B5414C" w:rsidP="00C72952">
            <w:pPr>
              <w:jc w:val="center"/>
              <w:rPr>
                <w:rFonts w:ascii="Times New Roman" w:eastAsia="Calibri" w:hAnsi="Times New Roman" w:cs="Times New Roman"/>
                <w:sz w:val="28"/>
                <w:szCs w:val="28"/>
                <w:lang w:val="uk-UA"/>
              </w:rPr>
            </w:pPr>
          </w:p>
        </w:tc>
        <w:tc>
          <w:tcPr>
            <w:tcW w:w="7792" w:type="dxa"/>
          </w:tcPr>
          <w:p w:rsidR="00B5414C" w:rsidRDefault="00B5414C"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Практичне завдання.</w:t>
            </w:r>
          </w:p>
        </w:tc>
        <w:tc>
          <w:tcPr>
            <w:tcW w:w="851" w:type="dxa"/>
          </w:tcPr>
          <w:p w:rsidR="00B5414C" w:rsidRPr="0015137E" w:rsidRDefault="00B5414C"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87</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6.3</w:t>
            </w:r>
          </w:p>
        </w:tc>
        <w:tc>
          <w:tcPr>
            <w:tcW w:w="7792" w:type="dxa"/>
          </w:tcPr>
          <w:p w:rsidR="0047697B"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Методи настилання підлоги.</w:t>
            </w:r>
          </w:p>
        </w:tc>
        <w:tc>
          <w:tcPr>
            <w:tcW w:w="851" w:type="dxa"/>
          </w:tcPr>
          <w:p w:rsidR="0047697B" w:rsidRPr="0015137E" w:rsidRDefault="00AB504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88</w:t>
            </w:r>
          </w:p>
        </w:tc>
      </w:tr>
      <w:tr w:rsidR="00E467CB" w:rsidRPr="003D270E" w:rsidTr="00C72952">
        <w:tc>
          <w:tcPr>
            <w:tcW w:w="855" w:type="dxa"/>
            <w:gridSpan w:val="2"/>
          </w:tcPr>
          <w:p w:rsidR="00E467CB" w:rsidRDefault="00E467CB" w:rsidP="00C72952">
            <w:pPr>
              <w:jc w:val="center"/>
              <w:rPr>
                <w:rFonts w:ascii="Times New Roman" w:eastAsia="Calibri" w:hAnsi="Times New Roman" w:cs="Times New Roman"/>
                <w:sz w:val="28"/>
                <w:szCs w:val="28"/>
                <w:lang w:val="uk-UA"/>
              </w:rPr>
            </w:pPr>
          </w:p>
        </w:tc>
        <w:tc>
          <w:tcPr>
            <w:tcW w:w="7792" w:type="dxa"/>
          </w:tcPr>
          <w:p w:rsidR="00E467CB" w:rsidRDefault="00E467C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E467CB" w:rsidRPr="0015137E" w:rsidRDefault="00AB504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95</w:t>
            </w:r>
          </w:p>
        </w:tc>
      </w:tr>
      <w:tr w:rsidR="0047697B" w:rsidRPr="003D270E" w:rsidTr="00C72952">
        <w:tc>
          <w:tcPr>
            <w:tcW w:w="855" w:type="dxa"/>
            <w:gridSpan w:val="2"/>
          </w:tcPr>
          <w:p w:rsidR="0047697B" w:rsidRPr="003D270E" w:rsidRDefault="0047697B" w:rsidP="00C72952">
            <w:pPr>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6.4</w:t>
            </w:r>
          </w:p>
        </w:tc>
        <w:tc>
          <w:tcPr>
            <w:tcW w:w="7792" w:type="dxa"/>
          </w:tcPr>
          <w:p w:rsidR="0047697B"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Способи облицювання вертикальних поверхонь.</w:t>
            </w:r>
          </w:p>
        </w:tc>
        <w:tc>
          <w:tcPr>
            <w:tcW w:w="851" w:type="dxa"/>
          </w:tcPr>
          <w:p w:rsidR="0047697B" w:rsidRPr="0015137E" w:rsidRDefault="00AB504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96</w:t>
            </w:r>
          </w:p>
        </w:tc>
      </w:tr>
      <w:tr w:rsidR="0047697B" w:rsidRPr="003D270E" w:rsidTr="00C72952">
        <w:tc>
          <w:tcPr>
            <w:tcW w:w="855" w:type="dxa"/>
            <w:gridSpan w:val="2"/>
          </w:tcPr>
          <w:p w:rsidR="0047697B" w:rsidRDefault="0047697B" w:rsidP="00C72952">
            <w:pPr>
              <w:jc w:val="center"/>
              <w:rPr>
                <w:rFonts w:ascii="Times New Roman" w:eastAsia="Calibri" w:hAnsi="Times New Roman" w:cs="Times New Roman"/>
                <w:sz w:val="28"/>
                <w:szCs w:val="28"/>
                <w:lang w:val="uk-UA"/>
              </w:rPr>
            </w:pPr>
          </w:p>
        </w:tc>
        <w:tc>
          <w:tcPr>
            <w:tcW w:w="7792" w:type="dxa"/>
          </w:tcPr>
          <w:p w:rsidR="0047697B" w:rsidRDefault="0047697B"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47697B" w:rsidRPr="0015137E" w:rsidRDefault="00AB504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106</w:t>
            </w:r>
          </w:p>
        </w:tc>
      </w:tr>
      <w:tr w:rsidR="00C50490" w:rsidRPr="003D270E" w:rsidTr="00C72952">
        <w:tc>
          <w:tcPr>
            <w:tcW w:w="855" w:type="dxa"/>
            <w:gridSpan w:val="2"/>
          </w:tcPr>
          <w:p w:rsidR="00C50490" w:rsidRDefault="00C50490" w:rsidP="00C72952">
            <w:pPr>
              <w:jc w:val="center"/>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7</w:t>
            </w:r>
          </w:p>
        </w:tc>
        <w:tc>
          <w:tcPr>
            <w:tcW w:w="7792" w:type="dxa"/>
          </w:tcPr>
          <w:p w:rsidR="00C50490" w:rsidRDefault="00C50490" w:rsidP="00C72952">
            <w:pPr>
              <w:rPr>
                <w:rFonts w:ascii="Times New Roman" w:eastAsia="Calibri" w:hAnsi="Times New Roman" w:cs="Times New Roman"/>
                <w:sz w:val="28"/>
                <w:szCs w:val="28"/>
                <w:lang w:val="uk-UA"/>
              </w:rPr>
            </w:pPr>
            <w:r w:rsidRPr="003D270E">
              <w:rPr>
                <w:rFonts w:ascii="Times New Roman" w:eastAsia="Calibri" w:hAnsi="Times New Roman" w:cs="Times New Roman"/>
                <w:b/>
                <w:sz w:val="28"/>
                <w:szCs w:val="28"/>
                <w:lang w:val="uk-UA"/>
              </w:rPr>
              <w:t>Використання плитки в дизайні, форма, колір, рисунок, текстура, художня виразність.</w:t>
            </w:r>
          </w:p>
        </w:tc>
        <w:tc>
          <w:tcPr>
            <w:tcW w:w="851" w:type="dxa"/>
          </w:tcPr>
          <w:p w:rsidR="00C50490" w:rsidRPr="0015137E" w:rsidRDefault="00AB504E"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107</w:t>
            </w:r>
          </w:p>
        </w:tc>
      </w:tr>
      <w:tr w:rsidR="00C50490" w:rsidRPr="003D270E" w:rsidTr="00C72952">
        <w:tc>
          <w:tcPr>
            <w:tcW w:w="855" w:type="dxa"/>
            <w:gridSpan w:val="2"/>
          </w:tcPr>
          <w:p w:rsidR="00C50490" w:rsidRPr="003D270E" w:rsidRDefault="00C50490" w:rsidP="00C72952">
            <w:pPr>
              <w:jc w:val="center"/>
              <w:rPr>
                <w:rFonts w:ascii="Times New Roman" w:eastAsia="Calibri" w:hAnsi="Times New Roman" w:cs="Times New Roman"/>
                <w:sz w:val="28"/>
                <w:szCs w:val="28"/>
                <w:lang w:val="uk-UA"/>
              </w:rPr>
            </w:pPr>
          </w:p>
        </w:tc>
        <w:tc>
          <w:tcPr>
            <w:tcW w:w="7792" w:type="dxa"/>
          </w:tcPr>
          <w:p w:rsidR="00C50490" w:rsidRPr="003D270E" w:rsidRDefault="00C50490"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Опорний конспект.</w:t>
            </w:r>
          </w:p>
        </w:tc>
        <w:tc>
          <w:tcPr>
            <w:tcW w:w="851" w:type="dxa"/>
          </w:tcPr>
          <w:p w:rsidR="00C50490" w:rsidRPr="0015137E" w:rsidRDefault="007A4FF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112</w:t>
            </w:r>
          </w:p>
        </w:tc>
      </w:tr>
      <w:tr w:rsidR="00C50490" w:rsidRPr="003D270E" w:rsidTr="00C72952">
        <w:tc>
          <w:tcPr>
            <w:tcW w:w="855" w:type="dxa"/>
            <w:gridSpan w:val="2"/>
          </w:tcPr>
          <w:p w:rsidR="00C50490" w:rsidRDefault="00C50490" w:rsidP="00C72952">
            <w:pPr>
              <w:jc w:val="center"/>
              <w:rPr>
                <w:rFonts w:ascii="Times New Roman" w:eastAsia="Calibri" w:hAnsi="Times New Roman" w:cs="Times New Roman"/>
                <w:sz w:val="28"/>
                <w:szCs w:val="28"/>
                <w:lang w:val="uk-UA"/>
              </w:rPr>
            </w:pPr>
            <w:r w:rsidRPr="00E00897">
              <w:rPr>
                <w:rFonts w:ascii="Times New Roman" w:eastAsia="Calibri" w:hAnsi="Times New Roman" w:cs="Times New Roman"/>
                <w:b/>
                <w:sz w:val="28"/>
                <w:szCs w:val="28"/>
                <w:lang w:val="uk-UA"/>
              </w:rPr>
              <w:t>8</w:t>
            </w:r>
          </w:p>
        </w:tc>
        <w:tc>
          <w:tcPr>
            <w:tcW w:w="7792" w:type="dxa"/>
          </w:tcPr>
          <w:p w:rsidR="00C50490" w:rsidRDefault="00C50490" w:rsidP="00C72952">
            <w:pPr>
              <w:rPr>
                <w:rFonts w:ascii="Times New Roman" w:eastAsia="Calibri" w:hAnsi="Times New Roman" w:cs="Times New Roman"/>
                <w:sz w:val="28"/>
                <w:szCs w:val="28"/>
                <w:lang w:val="uk-UA"/>
              </w:rPr>
            </w:pPr>
            <w:r w:rsidRPr="00E00897">
              <w:rPr>
                <w:rFonts w:ascii="Times New Roman" w:eastAsia="Calibri" w:hAnsi="Times New Roman" w:cs="Times New Roman"/>
                <w:b/>
                <w:sz w:val="28"/>
                <w:szCs w:val="28"/>
                <w:lang w:val="uk-UA"/>
              </w:rPr>
              <w:t>Загальні правила з охорони</w:t>
            </w:r>
            <w:r>
              <w:rPr>
                <w:rFonts w:ascii="Times New Roman" w:eastAsia="Calibri" w:hAnsi="Times New Roman" w:cs="Times New Roman"/>
                <w:b/>
                <w:sz w:val="28"/>
                <w:szCs w:val="28"/>
                <w:lang w:val="uk-UA"/>
              </w:rPr>
              <w:t xml:space="preserve"> праці для лицювальників –плиточників.</w:t>
            </w:r>
          </w:p>
        </w:tc>
        <w:tc>
          <w:tcPr>
            <w:tcW w:w="851" w:type="dxa"/>
          </w:tcPr>
          <w:p w:rsidR="00C50490" w:rsidRPr="0015137E" w:rsidRDefault="007A4FFD" w:rsidP="00C72952">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113</w:t>
            </w:r>
          </w:p>
        </w:tc>
      </w:tr>
      <w:tr w:rsidR="00C50490" w:rsidRPr="003D270E" w:rsidTr="00C72952">
        <w:tc>
          <w:tcPr>
            <w:tcW w:w="855" w:type="dxa"/>
            <w:gridSpan w:val="2"/>
          </w:tcPr>
          <w:p w:rsidR="00C50490" w:rsidRDefault="00C50490" w:rsidP="00C72952">
            <w:pPr>
              <w:jc w:val="center"/>
              <w:rPr>
                <w:rFonts w:ascii="Times New Roman" w:eastAsia="Calibri" w:hAnsi="Times New Roman" w:cs="Times New Roman"/>
                <w:sz w:val="28"/>
                <w:szCs w:val="28"/>
                <w:lang w:val="uk-UA"/>
              </w:rPr>
            </w:pPr>
          </w:p>
        </w:tc>
        <w:tc>
          <w:tcPr>
            <w:tcW w:w="7792" w:type="dxa"/>
          </w:tcPr>
          <w:p w:rsidR="00C50490" w:rsidRDefault="00C50490" w:rsidP="00C72952">
            <w:pPr>
              <w:rPr>
                <w:rFonts w:ascii="Times New Roman" w:eastAsia="Calibri" w:hAnsi="Times New Roman" w:cs="Times New Roman"/>
                <w:sz w:val="28"/>
                <w:szCs w:val="28"/>
                <w:lang w:val="uk-UA"/>
              </w:rPr>
            </w:pPr>
          </w:p>
        </w:tc>
        <w:tc>
          <w:tcPr>
            <w:tcW w:w="851" w:type="dxa"/>
          </w:tcPr>
          <w:p w:rsidR="00C50490" w:rsidRPr="002657B5" w:rsidRDefault="00C50490" w:rsidP="00C72952">
            <w:pPr>
              <w:rPr>
                <w:rFonts w:ascii="Times New Roman" w:eastAsia="Calibri" w:hAnsi="Times New Roman" w:cs="Times New Roman"/>
                <w:sz w:val="24"/>
                <w:szCs w:val="28"/>
                <w:lang w:val="uk-UA"/>
              </w:rPr>
            </w:pPr>
          </w:p>
        </w:tc>
      </w:tr>
    </w:tbl>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Default="0047697B" w:rsidP="0047697B">
      <w:pPr>
        <w:jc w:val="center"/>
        <w:rPr>
          <w:rFonts w:ascii="Times New Roman" w:hAnsi="Times New Roman" w:cs="Times New Roman"/>
          <w:b/>
          <w:sz w:val="28"/>
          <w:lang w:val="uk-UA"/>
        </w:rPr>
      </w:pPr>
    </w:p>
    <w:p w:rsidR="0047697B" w:rsidRPr="00AE6AB3" w:rsidRDefault="0047697B" w:rsidP="0047697B">
      <w:pPr>
        <w:jc w:val="center"/>
        <w:rPr>
          <w:rFonts w:ascii="Times New Roman" w:hAnsi="Times New Roman" w:cs="Times New Roman"/>
          <w:b/>
          <w:sz w:val="28"/>
          <w:lang w:val="uk-UA"/>
        </w:rPr>
      </w:pPr>
    </w:p>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47697B" w:rsidRDefault="0047697B" w:rsidP="0047697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614B99" w:rsidRDefault="00614B99" w:rsidP="00B438DB">
      <w:pPr>
        <w:spacing w:after="0" w:line="240" w:lineRule="auto"/>
        <w:ind w:left="720" w:hanging="720"/>
        <w:rPr>
          <w:rFonts w:ascii="Times New Roman" w:eastAsia="Times New Roman" w:hAnsi="Times New Roman" w:cs="Times New Roman"/>
          <w:b/>
          <w:sz w:val="32"/>
          <w:szCs w:val="28"/>
          <w:lang w:val="uk-UA" w:eastAsia="ru-RU"/>
        </w:rPr>
      </w:pPr>
    </w:p>
    <w:p w:rsidR="00B438DB" w:rsidRPr="00B438DB" w:rsidRDefault="00B438DB" w:rsidP="00B438DB">
      <w:pPr>
        <w:spacing w:after="0" w:line="240" w:lineRule="auto"/>
        <w:ind w:left="720" w:hanging="720"/>
        <w:rPr>
          <w:rFonts w:ascii="Comic Sans MS" w:eastAsia="Times New Roman" w:hAnsi="Comic Sans MS" w:cs="Times New Roman"/>
          <w:b/>
          <w:i/>
          <w:color w:val="002060"/>
          <w:sz w:val="32"/>
          <w:szCs w:val="28"/>
          <w:u w:val="single"/>
          <w:lang w:val="uk-UA" w:eastAsia="ru-RU"/>
        </w:rPr>
      </w:pPr>
      <w:r w:rsidRPr="00B438DB">
        <w:rPr>
          <w:rFonts w:ascii="Times New Roman" w:eastAsia="Times New Roman" w:hAnsi="Times New Roman" w:cs="Times New Roman"/>
          <w:b/>
          <w:sz w:val="32"/>
          <w:szCs w:val="28"/>
          <w:lang w:val="uk-UA" w:eastAsia="ru-RU"/>
        </w:rPr>
        <w:lastRenderedPageBreak/>
        <w:t xml:space="preserve">РОЗДІЛ 1. </w:t>
      </w:r>
      <w:r w:rsidRPr="00B438DB">
        <w:rPr>
          <w:rFonts w:ascii="Comic Sans MS" w:eastAsia="Times New Roman" w:hAnsi="Comic Sans MS" w:cs="Times New Roman"/>
          <w:b/>
          <w:color w:val="002060"/>
          <w:sz w:val="32"/>
          <w:szCs w:val="28"/>
          <w:lang w:val="uk-UA" w:eastAsia="ru-RU"/>
        </w:rPr>
        <w:t>Загальні відомості про частини і конструкції будівель.</w:t>
      </w:r>
    </w:p>
    <w:p w:rsidR="00B438DB" w:rsidRPr="00B438DB" w:rsidRDefault="00B438DB" w:rsidP="00B438DB">
      <w:pPr>
        <w:spacing w:after="0" w:line="360" w:lineRule="auto"/>
        <w:rPr>
          <w:rFonts w:ascii="Times New Roman" w:eastAsia="Times New Roman" w:hAnsi="Times New Roman" w:cs="Times New Roman"/>
          <w:color w:val="833C0B" w:themeColor="accent2" w:themeShade="80"/>
          <w:sz w:val="28"/>
          <w:szCs w:val="28"/>
          <w:lang w:val="uk-UA" w:eastAsia="ru-RU"/>
        </w:rPr>
      </w:pPr>
      <w:r w:rsidRPr="00B438DB">
        <w:rPr>
          <w:rFonts w:ascii="Times New Roman" w:eastAsia="Times New Roman" w:hAnsi="Times New Roman" w:cs="Times New Roman"/>
          <w:b/>
          <w:sz w:val="28"/>
          <w:szCs w:val="28"/>
          <w:lang w:val="uk-UA" w:eastAsia="ru-RU"/>
        </w:rPr>
        <w:t>ТЕМА 1.1.</w:t>
      </w:r>
      <w:r w:rsidRPr="00B438DB">
        <w:rPr>
          <w:rFonts w:ascii="Times New Roman" w:eastAsia="Times New Roman" w:hAnsi="Times New Roman" w:cs="Times New Roman"/>
          <w:sz w:val="28"/>
          <w:szCs w:val="28"/>
          <w:lang w:val="uk-UA" w:eastAsia="ru-RU"/>
        </w:rPr>
        <w:t xml:space="preserve"> </w:t>
      </w:r>
      <w:r w:rsidRPr="00B438DB">
        <w:rPr>
          <w:rFonts w:ascii="Comic Sans MS" w:eastAsia="Calibri" w:hAnsi="Comic Sans MS" w:cs="Times New Roman"/>
          <w:b/>
          <w:bCs/>
          <w:color w:val="FF0000"/>
          <w:sz w:val="32"/>
          <w:lang w:val="uk-UA"/>
        </w:rPr>
        <w:t>Класифікація будівель.</w:t>
      </w:r>
    </w:p>
    <w:p w:rsidR="00B438DB" w:rsidRPr="00B438DB" w:rsidRDefault="00B438DB" w:rsidP="00B438DB">
      <w:pPr>
        <w:spacing w:after="0" w:line="276" w:lineRule="auto"/>
        <w:rPr>
          <w:rFonts w:ascii="Monotype Corsiva" w:eastAsia="Times New Roman" w:hAnsi="Monotype Corsiva" w:cs="Times New Roman"/>
          <w:b/>
          <w:sz w:val="28"/>
          <w:szCs w:val="28"/>
          <w:lang w:eastAsia="ru-RU"/>
        </w:rPr>
      </w:pPr>
      <w:r w:rsidRPr="00B438DB">
        <w:rPr>
          <w:rFonts w:ascii="Times New Roman" w:eastAsia="Times New Roman" w:hAnsi="Times New Roman" w:cs="Times New Roman"/>
          <w:sz w:val="28"/>
          <w:szCs w:val="28"/>
          <w:lang w:val="uk-UA" w:eastAsia="ru-RU"/>
        </w:rPr>
        <w:t xml:space="preserve">    </w:t>
      </w:r>
      <w:r w:rsidRPr="00B438DB">
        <w:rPr>
          <w:rFonts w:ascii="Times New Roman" w:eastAsia="Times New Roman" w:hAnsi="Times New Roman" w:cs="Times New Roman"/>
          <w:b/>
          <w:sz w:val="28"/>
          <w:szCs w:val="28"/>
          <w:lang w:val="uk-UA" w:eastAsia="ru-RU"/>
        </w:rPr>
        <w:t xml:space="preserve"> </w:t>
      </w:r>
      <w:r w:rsidRPr="00B438DB">
        <w:rPr>
          <w:rFonts w:ascii="Monotype Corsiva" w:eastAsia="Times New Roman" w:hAnsi="Monotype Corsiva" w:cs="Times New Roman"/>
          <w:b/>
          <w:sz w:val="40"/>
          <w:szCs w:val="28"/>
          <w:lang w:val="uk-UA" w:eastAsia="ru-RU"/>
        </w:rPr>
        <w:t>Будівлі</w:t>
      </w:r>
      <w:r w:rsidRPr="00B438DB">
        <w:rPr>
          <w:rFonts w:ascii="Monotype Corsiva" w:eastAsia="Times New Roman" w:hAnsi="Monotype Corsiva" w:cs="Times New Roman"/>
          <w:sz w:val="40"/>
          <w:szCs w:val="28"/>
          <w:lang w:val="uk-UA" w:eastAsia="ru-RU"/>
        </w:rPr>
        <w:t xml:space="preserve"> </w:t>
      </w:r>
      <w:r w:rsidRPr="00594C93">
        <w:rPr>
          <w:rFonts w:ascii="Times New Roman" w:eastAsia="Times New Roman" w:hAnsi="Times New Roman" w:cs="Times New Roman"/>
          <w:sz w:val="32"/>
          <w:szCs w:val="28"/>
          <w:lang w:val="uk-UA" w:eastAsia="ru-RU"/>
        </w:rPr>
        <w:t>- це наземні споруди, що мають внутрішній простір і призначені для проживання, праці, задоволення тих чи інших потреб людини і суспільства, будівлі технічного призначення, такі як мости, греблі, заводські труби, газопроводи, високовольтні щогли та ін. Внутрішній простір будівель найчастіше поділяється на окремі приміщення - частини їх внутрішнього об'єму, огорожі з усіх боків. Сукупність приміщень, підлога яких розміщується на одному рівні, утворює поверх будівлі. Окремі поверхи мають певні назви.</w:t>
      </w:r>
    </w:p>
    <w:p w:rsidR="00B438DB" w:rsidRPr="00B438DB" w:rsidRDefault="00B438DB" w:rsidP="00B438DB">
      <w:pPr>
        <w:spacing w:after="0" w:line="360" w:lineRule="auto"/>
        <w:rPr>
          <w:rFonts w:ascii="Times New Roman" w:eastAsia="Times New Roman" w:hAnsi="Times New Roman" w:cs="Times New Roman"/>
          <w:sz w:val="28"/>
          <w:szCs w:val="28"/>
          <w:lang w:val="uk-UA" w:eastAsia="ru-RU"/>
        </w:rPr>
      </w:pPr>
    </w:p>
    <w:p w:rsidR="00B438DB" w:rsidRPr="00B438DB" w:rsidRDefault="00B438DB" w:rsidP="00B438DB">
      <w:pPr>
        <w:spacing w:after="0" w:line="360" w:lineRule="auto"/>
        <w:jc w:val="center"/>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noProof/>
          <w:sz w:val="28"/>
          <w:szCs w:val="28"/>
          <w:lang w:eastAsia="ru-RU"/>
        </w:rPr>
        <w:drawing>
          <wp:inline distT="0" distB="0" distL="0" distR="0" wp14:anchorId="7D6EE33B" wp14:editId="22103DEE">
            <wp:extent cx="5651500" cy="2946400"/>
            <wp:effectExtent l="19050" t="19050" r="25400" b="25400"/>
            <wp:docPr id="1" name="Рисунок 1" descr="F:\ГРУПА 105\УРОКИ ТЕХ.Ш.Р\План уроку 2\004-12016-18-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ГРУПА 105\УРОКИ ТЕХ.Ш.Р\План уроку 2\004-12016-18-638.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3966" t="23677" r="3132" b="11699"/>
                    <a:stretch/>
                  </pic:blipFill>
                  <pic:spPr bwMode="auto">
                    <a:xfrm>
                      <a:off x="0" y="0"/>
                      <a:ext cx="5651500" cy="2946400"/>
                    </a:xfrm>
                    <a:prstGeom prst="rect">
                      <a:avLst/>
                    </a:prstGeom>
                    <a:noFill/>
                    <a:ln w="19050">
                      <a:solidFill>
                        <a:sysClr val="windowText" lastClr="000000"/>
                      </a:solidFill>
                    </a:ln>
                    <a:extLst>
                      <a:ext uri="{53640926-AAD7-44D8-BBD7-CCE9431645EC}">
                        <a14:shadowObscured xmlns:a14="http://schemas.microsoft.com/office/drawing/2010/main"/>
                      </a:ext>
                    </a:extLst>
                  </pic:spPr>
                </pic:pic>
              </a:graphicData>
            </a:graphic>
          </wp:inline>
        </w:drawing>
      </w:r>
    </w:p>
    <w:p w:rsidR="00B438DB" w:rsidRPr="00594C93" w:rsidRDefault="00B438DB" w:rsidP="00B438DB">
      <w:pPr>
        <w:spacing w:after="0" w:line="360" w:lineRule="auto"/>
        <w:rPr>
          <w:rFonts w:ascii="Times New Roman" w:eastAsia="Times New Roman" w:hAnsi="Times New Roman" w:cs="Times New Roman"/>
          <w:sz w:val="20"/>
          <w:szCs w:val="28"/>
          <w:lang w:val="uk-UA" w:eastAsia="ru-RU"/>
        </w:rPr>
      </w:pPr>
    </w:p>
    <w:p w:rsidR="00B438DB" w:rsidRPr="00B438DB" w:rsidRDefault="00B438DB" w:rsidP="00B438DB">
      <w:pPr>
        <w:spacing w:after="0" w:line="360" w:lineRule="auto"/>
        <w:rPr>
          <w:rFonts w:ascii="Comic Sans MS" w:eastAsia="Times New Roman" w:hAnsi="Comic Sans MS" w:cs="Times New Roman"/>
          <w:b/>
          <w:sz w:val="28"/>
          <w:szCs w:val="28"/>
          <w:u w:val="single"/>
          <w:lang w:eastAsia="ru-RU"/>
        </w:rPr>
      </w:pPr>
      <w:r w:rsidRPr="00B438DB">
        <w:rPr>
          <w:rFonts w:ascii="Times New Roman" w:eastAsia="Times New Roman" w:hAnsi="Times New Roman" w:cs="Times New Roman"/>
          <w:sz w:val="28"/>
          <w:szCs w:val="28"/>
          <w:lang w:val="uk-UA" w:eastAsia="ru-RU"/>
        </w:rPr>
        <w:t xml:space="preserve">       </w:t>
      </w:r>
      <w:r w:rsidRPr="00B438DB">
        <w:rPr>
          <w:rFonts w:ascii="Comic Sans MS" w:eastAsia="Times New Roman" w:hAnsi="Comic Sans MS" w:cs="Times New Roman"/>
          <w:b/>
          <w:color w:val="C00000"/>
          <w:sz w:val="28"/>
          <w:szCs w:val="28"/>
          <w:u w:val="single"/>
          <w:lang w:eastAsia="ru-RU"/>
        </w:rPr>
        <w:t>Будинки й споруди мають багато ознак і практично за кожною з них можна вибудувати класифікацію: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за поверховістю</w:t>
      </w:r>
      <w:r w:rsidRPr="00B438DB">
        <w:rPr>
          <w:rFonts w:ascii="Times New Roman" w:eastAsia="Times New Roman" w:hAnsi="Times New Roman" w:cs="Times New Roman"/>
          <w:sz w:val="28"/>
          <w:szCs w:val="28"/>
          <w:lang w:eastAsia="ru-RU"/>
        </w:rPr>
        <w:t> (мало-, середньо- та багатоповерхові),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за призначенням</w:t>
      </w:r>
      <w:r w:rsidRPr="00B438DB">
        <w:rPr>
          <w:rFonts w:ascii="Times New Roman" w:eastAsia="Times New Roman" w:hAnsi="Times New Roman" w:cs="Times New Roman"/>
          <w:sz w:val="28"/>
          <w:szCs w:val="28"/>
          <w:lang w:eastAsia="ru-RU"/>
        </w:rPr>
        <w:t> (цивільні та виробничі),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за конструктивною системою</w:t>
      </w:r>
      <w:r w:rsidRPr="00B438DB">
        <w:rPr>
          <w:rFonts w:ascii="Times New Roman" w:eastAsia="Times New Roman" w:hAnsi="Times New Roman" w:cs="Times New Roman"/>
          <w:sz w:val="28"/>
          <w:szCs w:val="28"/>
          <w:lang w:eastAsia="ru-RU"/>
        </w:rPr>
        <w:t> (каркасні, безкаркасні й змішані),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за кількістю функцій</w:t>
      </w:r>
      <w:r w:rsidRPr="00B438DB">
        <w:rPr>
          <w:rFonts w:ascii="Times New Roman" w:eastAsia="Times New Roman" w:hAnsi="Times New Roman" w:cs="Times New Roman"/>
          <w:i/>
          <w:iCs/>
          <w:sz w:val="28"/>
          <w:szCs w:val="28"/>
          <w:lang w:eastAsia="ru-RU"/>
        </w:rPr>
        <w:t> </w:t>
      </w:r>
      <w:r w:rsidRPr="00B438DB">
        <w:rPr>
          <w:rFonts w:ascii="Times New Roman" w:eastAsia="Times New Roman" w:hAnsi="Times New Roman" w:cs="Times New Roman"/>
          <w:sz w:val="28"/>
          <w:szCs w:val="28"/>
          <w:lang w:eastAsia="ru-RU"/>
        </w:rPr>
        <w:t>(одно- та багатофункціональні),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за розташуванням</w:t>
      </w:r>
      <w:r w:rsidRPr="00B438DB">
        <w:rPr>
          <w:rFonts w:ascii="Times New Roman" w:eastAsia="Times New Roman" w:hAnsi="Times New Roman" w:cs="Times New Roman"/>
          <w:sz w:val="28"/>
          <w:szCs w:val="28"/>
          <w:lang w:eastAsia="ru-RU"/>
        </w:rPr>
        <w:t xml:space="preserve"> (у місті, в сільському поселенні, поза межами населених пунктів) і т.д. </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val="uk-UA" w:eastAsia="ru-RU"/>
        </w:rPr>
        <w:lastRenderedPageBreak/>
        <w:t xml:space="preserve">       </w:t>
      </w:r>
      <w:r w:rsidRPr="00B438DB">
        <w:rPr>
          <w:rFonts w:ascii="Times New Roman" w:eastAsia="Times New Roman" w:hAnsi="Times New Roman" w:cs="Times New Roman"/>
          <w:sz w:val="28"/>
          <w:szCs w:val="28"/>
          <w:lang w:eastAsia="ru-RU"/>
        </w:rPr>
        <w:t>Проте, згідно з принципом визначальних ознак (сигнатур), у кожному конкретному випадкові доцільно проводити основну класифікацію за однією або невеликою кількістю ознак, які визнані основними, найбільш суттєвими.</w:t>
      </w:r>
    </w:p>
    <w:p w:rsidR="00B438DB" w:rsidRDefault="00B438DB" w:rsidP="00B438DB">
      <w:pPr>
        <w:tabs>
          <w:tab w:val="left" w:pos="7797"/>
        </w:tabs>
        <w:spacing w:after="0" w:line="360" w:lineRule="auto"/>
        <w:rPr>
          <w:rFonts w:ascii="Times New Roman" w:eastAsia="Times New Roman" w:hAnsi="Times New Roman" w:cs="Times New Roman"/>
          <w:iCs/>
          <w:sz w:val="28"/>
          <w:szCs w:val="28"/>
          <w:lang w:val="uk-UA" w:eastAsia="ru-RU"/>
        </w:rPr>
      </w:pPr>
      <w:r w:rsidRPr="00B438DB">
        <w:rPr>
          <w:rFonts w:ascii="Times New Roman" w:eastAsia="Times New Roman" w:hAnsi="Times New Roman" w:cs="Times New Roman"/>
          <w:sz w:val="28"/>
          <w:szCs w:val="28"/>
          <w:lang w:eastAsia="ru-RU"/>
        </w:rPr>
        <w:t>Тому будинки і споруди поділяють за призначенням на дві великі групи: </w:t>
      </w:r>
      <w:r w:rsidRPr="00B438DB">
        <w:rPr>
          <w:rFonts w:ascii="Times New Roman" w:eastAsia="Times New Roman" w:hAnsi="Times New Roman" w:cs="Times New Roman"/>
          <w:b/>
          <w:i/>
          <w:iCs/>
          <w:sz w:val="28"/>
          <w:szCs w:val="28"/>
          <w:lang w:eastAsia="ru-RU"/>
        </w:rPr>
        <w:t>цивільні</w:t>
      </w:r>
      <w:r w:rsidRPr="00B438DB">
        <w:rPr>
          <w:rFonts w:ascii="Times New Roman" w:eastAsia="Times New Roman" w:hAnsi="Times New Roman" w:cs="Times New Roman"/>
          <w:b/>
          <w:sz w:val="28"/>
          <w:szCs w:val="28"/>
          <w:lang w:eastAsia="ru-RU"/>
        </w:rPr>
        <w:t> й </w:t>
      </w:r>
      <w:r w:rsidRPr="00B438DB">
        <w:rPr>
          <w:rFonts w:ascii="Times New Roman" w:eastAsia="Times New Roman" w:hAnsi="Times New Roman" w:cs="Times New Roman"/>
          <w:b/>
          <w:i/>
          <w:iCs/>
          <w:sz w:val="28"/>
          <w:szCs w:val="28"/>
          <w:lang w:eastAsia="ru-RU"/>
        </w:rPr>
        <w:t>виробничі</w:t>
      </w:r>
      <w:r w:rsidRPr="00B438DB">
        <w:rPr>
          <w:rFonts w:ascii="Times New Roman" w:eastAsia="Times New Roman" w:hAnsi="Times New Roman" w:cs="Times New Roman"/>
          <w:i/>
          <w:iCs/>
          <w:sz w:val="28"/>
          <w:szCs w:val="28"/>
          <w:lang w:eastAsia="ru-RU"/>
        </w:rPr>
        <w:t>. </w:t>
      </w:r>
      <w:r w:rsidRPr="00B438DB">
        <w:rPr>
          <w:rFonts w:ascii="Times New Roman" w:eastAsia="Times New Roman" w:hAnsi="Times New Roman" w:cs="Times New Roman"/>
          <w:iCs/>
          <w:sz w:val="28"/>
          <w:szCs w:val="28"/>
          <w:lang w:val="uk-UA" w:eastAsia="ru-RU"/>
        </w:rPr>
        <w:t>(Рисунок 1)</w:t>
      </w:r>
    </w:p>
    <w:p w:rsidR="00594C93" w:rsidRPr="00594C93" w:rsidRDefault="00594C93" w:rsidP="00B438DB">
      <w:pPr>
        <w:tabs>
          <w:tab w:val="left" w:pos="7797"/>
        </w:tabs>
        <w:spacing w:after="0" w:line="360" w:lineRule="auto"/>
        <w:rPr>
          <w:rFonts w:ascii="Times New Roman" w:eastAsia="Times New Roman" w:hAnsi="Times New Roman" w:cs="Times New Roman"/>
          <w:iCs/>
          <w:szCs w:val="28"/>
          <w:lang w:val="uk-UA" w:eastAsia="ru-RU"/>
        </w:rPr>
      </w:pPr>
    </w:p>
    <w:p w:rsidR="00227493" w:rsidRDefault="00227493" w:rsidP="00227493">
      <w:pPr>
        <w:tabs>
          <w:tab w:val="left" w:pos="7797"/>
        </w:tabs>
        <w:spacing w:after="0" w:line="360" w:lineRule="auto"/>
        <w:jc w:val="center"/>
        <w:rPr>
          <w:rFonts w:ascii="Times New Roman" w:eastAsia="Times New Roman" w:hAnsi="Times New Roman" w:cs="Times New Roman"/>
          <w:i/>
          <w:iCs/>
          <w:sz w:val="28"/>
          <w:szCs w:val="28"/>
          <w:lang w:val="uk-UA" w:eastAsia="ru-RU"/>
        </w:rPr>
      </w:pPr>
      <w:r w:rsidRPr="00B438DB">
        <w:rPr>
          <w:rFonts w:ascii="Times New Roman" w:eastAsia="Times New Roman" w:hAnsi="Times New Roman" w:cs="Times New Roman"/>
          <w:noProof/>
          <w:sz w:val="28"/>
          <w:szCs w:val="28"/>
          <w:lang w:eastAsia="ru-RU"/>
        </w:rPr>
        <w:drawing>
          <wp:inline distT="0" distB="0" distL="0" distR="0" wp14:anchorId="775737B8" wp14:editId="68017CBC">
            <wp:extent cx="5704281" cy="4078514"/>
            <wp:effectExtent l="19050" t="19050" r="10795" b="17780"/>
            <wp:docPr id="22" name="Рисунок 22" descr="http://ok-t.ru/studopedia/baza13/1714628381096.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3/1714628381096.files/image006.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50738"/>
                    <a:stretch/>
                  </pic:blipFill>
                  <pic:spPr bwMode="auto">
                    <a:xfrm>
                      <a:off x="0" y="0"/>
                      <a:ext cx="5699435" cy="4075049"/>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227493" w:rsidRPr="00227493" w:rsidRDefault="00227493" w:rsidP="00227493">
      <w:pPr>
        <w:tabs>
          <w:tab w:val="left" w:pos="7797"/>
        </w:tabs>
        <w:spacing w:after="0" w:line="360" w:lineRule="auto"/>
        <w:rPr>
          <w:rFonts w:ascii="Times New Roman" w:eastAsia="Times New Roman" w:hAnsi="Times New Roman" w:cs="Times New Roman"/>
          <w:b/>
          <w:iCs/>
          <w:sz w:val="28"/>
          <w:szCs w:val="28"/>
          <w:lang w:val="uk-UA" w:eastAsia="ru-RU"/>
        </w:rPr>
      </w:pPr>
      <w:r w:rsidRPr="00227493">
        <w:rPr>
          <w:rFonts w:ascii="Times New Roman" w:eastAsia="Times New Roman" w:hAnsi="Times New Roman" w:cs="Times New Roman"/>
          <w:b/>
          <w:iCs/>
          <w:sz w:val="28"/>
          <w:szCs w:val="28"/>
          <w:lang w:eastAsia="ru-RU"/>
        </w:rPr>
        <w:t>Рисунок 1 – Класифікація будинків і споруд за призначенням</w:t>
      </w:r>
      <w:r w:rsidRPr="00227493">
        <w:rPr>
          <w:rFonts w:ascii="Times New Roman" w:eastAsia="Times New Roman" w:hAnsi="Times New Roman" w:cs="Times New Roman"/>
          <w:b/>
          <w:iCs/>
          <w:sz w:val="28"/>
          <w:szCs w:val="28"/>
          <w:lang w:val="uk-UA" w:eastAsia="ru-RU"/>
        </w:rPr>
        <w:t>.</w:t>
      </w:r>
    </w:p>
    <w:p w:rsidR="00227493" w:rsidRPr="00B438DB" w:rsidRDefault="00227493" w:rsidP="00227493">
      <w:pPr>
        <w:tabs>
          <w:tab w:val="left" w:pos="7797"/>
        </w:tabs>
        <w:spacing w:after="0" w:line="360" w:lineRule="auto"/>
        <w:rPr>
          <w:rFonts w:ascii="Times New Roman" w:eastAsia="Times New Roman" w:hAnsi="Times New Roman" w:cs="Times New Roman"/>
          <w:iCs/>
          <w:sz w:val="16"/>
          <w:szCs w:val="28"/>
          <w:lang w:val="uk-UA" w:eastAsia="ru-RU"/>
        </w:rPr>
      </w:pPr>
    </w:p>
    <w:p w:rsidR="00B438DB" w:rsidRPr="00B438DB" w:rsidRDefault="00B438DB" w:rsidP="00B438DB">
      <w:pPr>
        <w:tabs>
          <w:tab w:val="left" w:pos="7797"/>
        </w:tabs>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В свою чергу, цивільні будинки та споруди поділяються на </w:t>
      </w:r>
      <w:r w:rsidRPr="00B438DB">
        <w:rPr>
          <w:rFonts w:ascii="Times New Roman" w:eastAsia="Times New Roman" w:hAnsi="Times New Roman" w:cs="Times New Roman"/>
          <w:b/>
          <w:i/>
          <w:iCs/>
          <w:sz w:val="28"/>
          <w:szCs w:val="28"/>
          <w:lang w:eastAsia="ru-RU"/>
        </w:rPr>
        <w:t>житлові</w:t>
      </w:r>
      <w:r w:rsidRPr="00B438DB">
        <w:rPr>
          <w:rFonts w:ascii="Times New Roman" w:eastAsia="Times New Roman" w:hAnsi="Times New Roman" w:cs="Times New Roman"/>
          <w:b/>
          <w:sz w:val="28"/>
          <w:szCs w:val="28"/>
          <w:lang w:eastAsia="ru-RU"/>
        </w:rPr>
        <w:t> й </w:t>
      </w:r>
      <w:r w:rsidRPr="00B438DB">
        <w:rPr>
          <w:rFonts w:ascii="Times New Roman" w:eastAsia="Times New Roman" w:hAnsi="Times New Roman" w:cs="Times New Roman"/>
          <w:b/>
          <w:i/>
          <w:iCs/>
          <w:sz w:val="28"/>
          <w:szCs w:val="28"/>
          <w:lang w:eastAsia="ru-RU"/>
        </w:rPr>
        <w:t>громадські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а виробничі на </w:t>
      </w:r>
      <w:r w:rsidRPr="00B438DB">
        <w:rPr>
          <w:rFonts w:ascii="Times New Roman" w:eastAsia="Times New Roman" w:hAnsi="Times New Roman" w:cs="Times New Roman"/>
          <w:b/>
          <w:i/>
          <w:iCs/>
          <w:sz w:val="28"/>
          <w:szCs w:val="28"/>
          <w:lang w:eastAsia="ru-RU"/>
        </w:rPr>
        <w:t>промислові</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b/>
          <w:i/>
          <w:sz w:val="28"/>
          <w:szCs w:val="28"/>
          <w:lang w:eastAsia="ru-RU"/>
        </w:rPr>
        <w:t>й</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b/>
          <w:i/>
          <w:iCs/>
          <w:sz w:val="28"/>
          <w:szCs w:val="28"/>
          <w:lang w:eastAsia="ru-RU"/>
        </w:rPr>
        <w:t>сільськогосподарські</w:t>
      </w:r>
      <w:r w:rsidRPr="00B438DB">
        <w:rPr>
          <w:rFonts w:ascii="Times New Roman" w:eastAsia="Times New Roman" w:hAnsi="Times New Roman" w:cs="Times New Roman"/>
          <w:sz w:val="28"/>
          <w:szCs w:val="28"/>
          <w:lang w:eastAsia="ru-RU"/>
        </w:rPr>
        <w:t>.</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Кожна з цих чотирьох підгруп, у свою чергу, класифікується за тими ознаками, які є для неї суттєвими.</w:t>
      </w:r>
    </w:p>
    <w:p w:rsidR="00B438DB" w:rsidRPr="00B438DB" w:rsidRDefault="00B438DB" w:rsidP="00B438DB">
      <w:pPr>
        <w:spacing w:after="0" w:line="360" w:lineRule="auto"/>
        <w:rPr>
          <w:rFonts w:ascii="Times New Roman" w:eastAsia="Times New Roman" w:hAnsi="Times New Roman" w:cs="Times New Roman"/>
          <w:b/>
          <w:i/>
          <w:iCs/>
          <w:sz w:val="8"/>
          <w:szCs w:val="28"/>
          <w:lang w:eastAsia="ru-RU"/>
        </w:rPr>
      </w:pPr>
    </w:p>
    <w:p w:rsidR="00594C93" w:rsidRPr="00594C93" w:rsidRDefault="00B438DB" w:rsidP="00594C93">
      <w:pPr>
        <w:spacing w:after="0" w:line="36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b/>
          <w:i/>
          <w:iCs/>
          <w:sz w:val="28"/>
          <w:szCs w:val="28"/>
          <w:u w:val="single"/>
          <w:lang w:eastAsia="ru-RU"/>
        </w:rPr>
        <w:t>Житлові будинки</w:t>
      </w:r>
      <w:r w:rsidRPr="00B438DB">
        <w:rPr>
          <w:rFonts w:ascii="Times New Roman" w:eastAsia="Times New Roman" w:hAnsi="Times New Roman" w:cs="Times New Roman"/>
          <w:i/>
          <w:iCs/>
          <w:sz w:val="28"/>
          <w:szCs w:val="28"/>
          <w:u w:val="single"/>
          <w:lang w:eastAsia="ru-RU"/>
        </w:rPr>
        <w:t> </w:t>
      </w:r>
      <w:r w:rsidRPr="00B438DB">
        <w:rPr>
          <w:rFonts w:ascii="Times New Roman" w:eastAsia="Times New Roman" w:hAnsi="Times New Roman" w:cs="Times New Roman"/>
          <w:sz w:val="28"/>
          <w:szCs w:val="28"/>
          <w:u w:val="single"/>
          <w:lang w:eastAsia="ru-RU"/>
        </w:rPr>
        <w:t>в</w:t>
      </w:r>
      <w:r w:rsidRPr="00B438DB">
        <w:rPr>
          <w:rFonts w:ascii="Times New Roman" w:eastAsia="Times New Roman" w:hAnsi="Times New Roman" w:cs="Times New Roman"/>
          <w:sz w:val="28"/>
          <w:szCs w:val="28"/>
          <w:lang w:eastAsia="ru-RU"/>
        </w:rPr>
        <w:t xml:space="preserve"> основному класифікуються за сукупністю двох ознак: </w:t>
      </w:r>
      <w:r w:rsidRPr="00B438DB">
        <w:rPr>
          <w:rFonts w:ascii="Times New Roman" w:eastAsia="Times New Roman" w:hAnsi="Times New Roman" w:cs="Times New Roman"/>
          <w:b/>
          <w:i/>
          <w:iCs/>
          <w:sz w:val="28"/>
          <w:szCs w:val="28"/>
          <w:lang w:eastAsia="ru-RU"/>
        </w:rPr>
        <w:t>поверховості</w:t>
      </w:r>
      <w:r w:rsidRPr="00B438DB">
        <w:rPr>
          <w:rFonts w:ascii="Times New Roman" w:eastAsia="Times New Roman" w:hAnsi="Times New Roman" w:cs="Times New Roman"/>
          <w:b/>
          <w:sz w:val="28"/>
          <w:szCs w:val="28"/>
          <w:lang w:eastAsia="ru-RU"/>
        </w:rPr>
        <w:t> й </w:t>
      </w:r>
      <w:r w:rsidRPr="00B438DB">
        <w:rPr>
          <w:rFonts w:ascii="Times New Roman" w:eastAsia="Times New Roman" w:hAnsi="Times New Roman" w:cs="Times New Roman"/>
          <w:b/>
          <w:i/>
          <w:iCs/>
          <w:sz w:val="28"/>
          <w:szCs w:val="28"/>
          <w:lang w:eastAsia="ru-RU"/>
        </w:rPr>
        <w:t>типу комунікації доступу до квартири</w:t>
      </w:r>
      <w:r w:rsidRPr="00B438DB">
        <w:rPr>
          <w:rFonts w:ascii="Times New Roman" w:eastAsia="Times New Roman" w:hAnsi="Times New Roman" w:cs="Times New Roman"/>
          <w:sz w:val="28"/>
          <w:szCs w:val="28"/>
          <w:lang w:eastAsia="ru-RU"/>
        </w:rPr>
        <w:t>.</w:t>
      </w:r>
      <w:r w:rsidR="00227493">
        <w:rPr>
          <w:rFonts w:ascii="Times New Roman" w:eastAsia="Times New Roman" w:hAnsi="Times New Roman" w:cs="Times New Roman"/>
          <w:sz w:val="28"/>
          <w:szCs w:val="28"/>
          <w:lang w:val="uk-UA" w:eastAsia="ru-RU"/>
        </w:rPr>
        <w:t xml:space="preserve"> (Рисунок 2)</w:t>
      </w:r>
      <w:r w:rsidRPr="00B438DB">
        <w:rPr>
          <w:rFonts w:ascii="Times New Roman" w:eastAsia="Times New Roman" w:hAnsi="Times New Roman" w:cs="Times New Roman"/>
          <w:sz w:val="28"/>
          <w:szCs w:val="28"/>
          <w:lang w:val="uk-UA" w:eastAsia="ru-RU"/>
        </w:rPr>
        <w:t xml:space="preserve"> </w:t>
      </w:r>
      <w:r w:rsidR="00227493">
        <w:rPr>
          <w:rFonts w:ascii="Times New Roman" w:eastAsia="Times New Roman" w:hAnsi="Times New Roman" w:cs="Times New Roman"/>
          <w:sz w:val="28"/>
          <w:szCs w:val="28"/>
          <w:lang w:val="uk-UA" w:eastAsia="ru-RU"/>
        </w:rPr>
        <w:t xml:space="preserve">         </w:t>
      </w:r>
      <w:r w:rsidR="00594C93">
        <w:rPr>
          <w:rFonts w:ascii="Times New Roman" w:eastAsia="Times New Roman" w:hAnsi="Times New Roman" w:cs="Times New Roman"/>
          <w:sz w:val="28"/>
          <w:szCs w:val="28"/>
          <w:lang w:val="uk-UA" w:eastAsia="ru-RU"/>
        </w:rPr>
        <w:t xml:space="preserve">     </w:t>
      </w:r>
      <w:r w:rsidR="00594C93" w:rsidRPr="00B438DB">
        <w:rPr>
          <w:rFonts w:ascii="Times New Roman" w:eastAsia="Times New Roman" w:hAnsi="Times New Roman" w:cs="Times New Roman"/>
          <w:sz w:val="28"/>
          <w:szCs w:val="28"/>
          <w:lang w:val="uk-UA" w:eastAsia="ru-RU"/>
        </w:rPr>
        <w:t>За іншими ознаками виділяють групи житлових будинків для будівництва на рельєфі, шумозахисні, багатофункціональні житлові комплекси тощо.</w:t>
      </w:r>
      <w:r w:rsidR="00594C93" w:rsidRPr="00594C93">
        <w:rPr>
          <w:rFonts w:ascii="Times New Roman" w:eastAsia="Times New Roman" w:hAnsi="Times New Roman" w:cs="Times New Roman"/>
          <w:sz w:val="28"/>
          <w:szCs w:val="28"/>
          <w:lang w:val="uk-UA" w:eastAsia="ru-RU"/>
        </w:rPr>
        <w:t xml:space="preserve"> Поверховість невипадково вибрана як одна з основних класифікаційних ознак. З нею пов’язані (в </w:t>
      </w:r>
      <w:r w:rsidR="00594C93" w:rsidRPr="00594C93">
        <w:rPr>
          <w:rFonts w:ascii="Times New Roman" w:eastAsia="Times New Roman" w:hAnsi="Times New Roman" w:cs="Times New Roman"/>
          <w:sz w:val="28"/>
          <w:szCs w:val="28"/>
          <w:lang w:val="uk-UA" w:eastAsia="ru-RU"/>
        </w:rPr>
        <w:lastRenderedPageBreak/>
        <w:t>кожній із названих груп будинків) умови проживання, вимоги до інженерного обладнання, пожежної безпеки, конструктивні та економічні питання.</w:t>
      </w:r>
    </w:p>
    <w:p w:rsidR="00594C93" w:rsidRPr="00B438DB" w:rsidRDefault="00594C93" w:rsidP="00594C93">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Суттєво впливає на основні характеристики будинку і така його ознака, як тип комунікації доступу до квартири. Розглянемо детальніше основні типи будинків, класифікованих за цією ознакою.</w:t>
      </w:r>
    </w:p>
    <w:p w:rsidR="00227493" w:rsidRPr="00594C93" w:rsidRDefault="00227493" w:rsidP="00B438DB">
      <w:pPr>
        <w:spacing w:after="0" w:line="360" w:lineRule="auto"/>
        <w:rPr>
          <w:rFonts w:ascii="Times New Roman" w:eastAsia="Times New Roman" w:hAnsi="Times New Roman" w:cs="Times New Roman"/>
          <w:sz w:val="20"/>
          <w:szCs w:val="28"/>
          <w:lang w:val="uk-UA" w:eastAsia="ru-RU"/>
        </w:rPr>
      </w:pPr>
    </w:p>
    <w:p w:rsidR="00227493" w:rsidRPr="00B438DB" w:rsidRDefault="00227493" w:rsidP="00227493">
      <w:pPr>
        <w:spacing w:after="0" w:line="360" w:lineRule="auto"/>
        <w:jc w:val="center"/>
        <w:rPr>
          <w:rFonts w:ascii="Times New Roman" w:eastAsia="Times New Roman" w:hAnsi="Times New Roman" w:cs="Times New Roman"/>
          <w:b/>
          <w:sz w:val="28"/>
          <w:szCs w:val="28"/>
          <w:lang w:eastAsia="ru-RU"/>
        </w:rPr>
      </w:pPr>
      <w:r w:rsidRPr="00B438DB">
        <w:rPr>
          <w:rFonts w:ascii="Times New Roman" w:eastAsia="Times New Roman" w:hAnsi="Times New Roman" w:cs="Times New Roman"/>
          <w:noProof/>
          <w:sz w:val="28"/>
          <w:szCs w:val="28"/>
          <w:lang w:eastAsia="ru-RU"/>
        </w:rPr>
        <w:drawing>
          <wp:inline distT="0" distB="0" distL="0" distR="0" wp14:anchorId="22895564" wp14:editId="099DA8EF">
            <wp:extent cx="5563505" cy="3797300"/>
            <wp:effectExtent l="19050" t="19050" r="18415" b="12700"/>
            <wp:docPr id="27" name="Рисунок 27" descr="http://ok-t.ru/studopedia/baza13/1714628381096.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3/1714628381096.files/image006.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52973" b="1"/>
                    <a:stretch/>
                  </pic:blipFill>
                  <pic:spPr bwMode="auto">
                    <a:xfrm>
                      <a:off x="0" y="0"/>
                      <a:ext cx="5563505" cy="37973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27493" w:rsidRPr="00B438DB" w:rsidRDefault="00227493" w:rsidP="00227493">
      <w:pPr>
        <w:spacing w:after="0" w:line="36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w:t>
      </w:r>
      <w:r w:rsidRPr="00B438DB">
        <w:rPr>
          <w:rFonts w:ascii="Times New Roman" w:eastAsia="Times New Roman" w:hAnsi="Times New Roman" w:cs="Times New Roman"/>
          <w:b/>
          <w:sz w:val="28"/>
          <w:szCs w:val="28"/>
          <w:lang w:eastAsia="ru-RU"/>
        </w:rPr>
        <w:t>Рисунок 2 – Класифікація житлових будинків</w:t>
      </w:r>
      <w:r w:rsidRPr="00B438DB">
        <w:rPr>
          <w:rFonts w:ascii="Times New Roman" w:eastAsia="Times New Roman" w:hAnsi="Times New Roman" w:cs="Times New Roman"/>
          <w:b/>
          <w:sz w:val="28"/>
          <w:szCs w:val="28"/>
          <w:lang w:val="uk-UA" w:eastAsia="ru-RU"/>
        </w:rPr>
        <w:t>.</w:t>
      </w:r>
    </w:p>
    <w:p w:rsidR="00227493" w:rsidRPr="00227493" w:rsidRDefault="00227493" w:rsidP="00B438DB">
      <w:pPr>
        <w:spacing w:after="0" w:line="360" w:lineRule="auto"/>
        <w:rPr>
          <w:rFonts w:ascii="Times New Roman" w:eastAsia="Times New Roman" w:hAnsi="Times New Roman" w:cs="Times New Roman"/>
          <w:sz w:val="14"/>
          <w:szCs w:val="28"/>
          <w:lang w:val="uk-UA" w:eastAsia="ru-RU"/>
        </w:rPr>
      </w:pPr>
    </w:p>
    <w:p w:rsidR="00B438DB" w:rsidRPr="00B438DB" w:rsidRDefault="00B438DB" w:rsidP="00B438DB">
      <w:pPr>
        <w:spacing w:after="0" w:line="360" w:lineRule="auto"/>
        <w:rPr>
          <w:rFonts w:ascii="Times New Roman" w:eastAsia="Times New Roman" w:hAnsi="Times New Roman" w:cs="Times New Roman"/>
          <w:b/>
          <w:i/>
          <w:iCs/>
          <w:sz w:val="8"/>
          <w:szCs w:val="28"/>
          <w:u w:val="single"/>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u w:val="single"/>
          <w:lang w:eastAsia="ru-RU"/>
        </w:rPr>
        <w:t>Індивідуальний</w:t>
      </w:r>
      <w:r w:rsidRPr="00B438DB">
        <w:rPr>
          <w:rFonts w:ascii="Times New Roman" w:eastAsia="Times New Roman" w:hAnsi="Times New Roman" w:cs="Times New Roman"/>
          <w:b/>
          <w:sz w:val="28"/>
          <w:szCs w:val="28"/>
          <w:u w:val="single"/>
          <w:lang w:eastAsia="ru-RU"/>
        </w:rPr>
        <w:t> </w:t>
      </w:r>
      <w:r w:rsidRPr="00B438DB">
        <w:rPr>
          <w:rFonts w:ascii="Times New Roman" w:eastAsia="Times New Roman" w:hAnsi="Times New Roman" w:cs="Times New Roman"/>
          <w:b/>
          <w:i/>
          <w:sz w:val="28"/>
          <w:szCs w:val="28"/>
          <w:u w:val="single"/>
          <w:lang w:eastAsia="ru-RU"/>
        </w:rPr>
        <w:t>житловий будинок</w:t>
      </w:r>
      <w:r w:rsidRPr="00B438DB">
        <w:rPr>
          <w:rFonts w:ascii="Times New Roman" w:eastAsia="Times New Roman" w:hAnsi="Times New Roman" w:cs="Times New Roman"/>
          <w:sz w:val="28"/>
          <w:szCs w:val="28"/>
          <w:lang w:eastAsia="ru-RU"/>
        </w:rPr>
        <w:t xml:space="preserve"> – одноквартирний, який має власну ділянку. Вхід до будинку здійснюється з ділянки.</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Блокування двох індивідуальних будинків утворює перехідний між індивідуальним та блокованим тип житлового будинку – </w:t>
      </w:r>
      <w:r w:rsidRPr="00B438DB">
        <w:rPr>
          <w:rFonts w:ascii="Times New Roman" w:eastAsia="Times New Roman" w:hAnsi="Times New Roman" w:cs="Times New Roman"/>
          <w:b/>
          <w:i/>
          <w:iCs/>
          <w:sz w:val="28"/>
          <w:szCs w:val="28"/>
          <w:lang w:eastAsia="ru-RU"/>
        </w:rPr>
        <w:t>двоквартирний</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Він, проте, зберігає основні ознаки індивідуального – власну ділянку для кожної квартири, вхід безпосередньо з ділянки і цілісну ділянку, не поділену на дві частини (що характерне для блокованих будинків).</w:t>
      </w:r>
    </w:p>
    <w:p w:rsidR="00B438DB" w:rsidRPr="00594C93" w:rsidRDefault="00B438DB" w:rsidP="00B438DB">
      <w:pPr>
        <w:spacing w:after="0" w:line="360" w:lineRule="auto"/>
        <w:rPr>
          <w:rFonts w:ascii="Times New Roman" w:eastAsia="Times New Roman" w:hAnsi="Times New Roman" w:cs="Times New Roman"/>
          <w:b/>
          <w:i/>
          <w:iCs/>
          <w:sz w:val="20"/>
          <w:szCs w:val="28"/>
          <w:lang w:val="uk-UA" w:eastAsia="ru-RU"/>
        </w:rPr>
      </w:pPr>
    </w:p>
    <w:p w:rsidR="00B438DB" w:rsidRPr="00B438DB" w:rsidRDefault="00B438DB" w:rsidP="00B438DB">
      <w:pPr>
        <w:spacing w:after="0" w:line="36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b/>
          <w:i/>
          <w:iCs/>
          <w:sz w:val="28"/>
          <w:szCs w:val="28"/>
          <w:lang w:val="uk-UA" w:eastAsia="ru-RU"/>
        </w:rPr>
        <w:t>Блокований</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sz w:val="28"/>
          <w:szCs w:val="28"/>
          <w:lang w:val="uk-UA" w:eastAsia="ru-RU"/>
        </w:rPr>
        <w:t xml:space="preserve">житловий будинок утворюється при блокуванні трьох та більше блок-квартир, кожна з яких має окремий вхід із ділянки. </w:t>
      </w:r>
      <w:r w:rsidRPr="00B438DB">
        <w:rPr>
          <w:rFonts w:ascii="Times New Roman" w:eastAsia="Times New Roman" w:hAnsi="Times New Roman" w:cs="Times New Roman"/>
          <w:sz w:val="28"/>
          <w:szCs w:val="28"/>
          <w:lang w:eastAsia="ru-RU"/>
        </w:rPr>
        <w:t>При цьому окремі блок-квартири можуть мати власні, окремі ділянки, а можуть і не мати. Він може бути 2-</w:t>
      </w:r>
      <w:r w:rsidRPr="00B438DB">
        <w:rPr>
          <w:rFonts w:ascii="Times New Roman" w:eastAsia="Times New Roman" w:hAnsi="Times New Roman" w:cs="Times New Roman"/>
          <w:sz w:val="28"/>
          <w:szCs w:val="28"/>
          <w:lang w:eastAsia="ru-RU"/>
        </w:rPr>
        <w:lastRenderedPageBreak/>
        <w:t>, 3- та навіть 4-поверховим, якщо в ньому передбачено розміщені одна над одною дворівневі квартири, верхні з яких мають самостійний вхід по окремих сходах.</w:t>
      </w:r>
      <w:r w:rsidRPr="00B438DB">
        <w:rPr>
          <w:rFonts w:ascii="Times New Roman" w:eastAsia="Times New Roman" w:hAnsi="Times New Roman" w:cs="Times New Roman"/>
          <w:sz w:val="28"/>
          <w:szCs w:val="28"/>
          <w:lang w:val="uk-UA" w:eastAsia="ru-RU"/>
        </w:rPr>
        <w:t xml:space="preserve"> </w:t>
      </w:r>
    </w:p>
    <w:p w:rsidR="00B438DB" w:rsidRPr="00B438DB" w:rsidRDefault="00B438DB" w:rsidP="00B438DB">
      <w:pPr>
        <w:spacing w:after="0" w:line="360" w:lineRule="auto"/>
        <w:rPr>
          <w:rFonts w:ascii="Times New Roman" w:eastAsia="Times New Roman" w:hAnsi="Times New Roman" w:cs="Times New Roman"/>
          <w:b/>
          <w:i/>
          <w:iCs/>
          <w:sz w:val="6"/>
          <w:szCs w:val="28"/>
          <w:lang w:val="uk-UA"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val="uk-UA" w:eastAsia="ru-RU"/>
        </w:rPr>
        <w:t>Секційні</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sz w:val="28"/>
          <w:szCs w:val="28"/>
          <w:lang w:val="uk-UA" w:eastAsia="ru-RU"/>
        </w:rPr>
        <w:t xml:space="preserve">житлові будинки характеризуються розміщенням на кожному поверсі декількох квартир, входи до яких організовуються через спільну сходову клітку або сходово-ліфтовий вузол (у будинках вище від чотирьох поверхів). </w:t>
      </w:r>
      <w:r w:rsidRPr="00B438DB">
        <w:rPr>
          <w:rFonts w:ascii="Times New Roman" w:eastAsia="Times New Roman" w:hAnsi="Times New Roman" w:cs="Times New Roman"/>
          <w:sz w:val="28"/>
          <w:szCs w:val="28"/>
          <w:lang w:eastAsia="ru-RU"/>
        </w:rPr>
        <w:t>Об’ємно-планувальний елемент, що виникає на основі такого вузла або сходів, називається </w:t>
      </w:r>
      <w:r w:rsidRPr="00B438DB">
        <w:rPr>
          <w:rFonts w:ascii="Times New Roman" w:eastAsia="Times New Roman" w:hAnsi="Times New Roman" w:cs="Times New Roman"/>
          <w:i/>
          <w:iCs/>
          <w:sz w:val="28"/>
          <w:szCs w:val="28"/>
          <w:lang w:eastAsia="ru-RU"/>
        </w:rPr>
        <w:t>секцією</w:t>
      </w:r>
      <w:r w:rsidRPr="00B438DB">
        <w:rPr>
          <w:rFonts w:ascii="Times New Roman" w:eastAsia="Times New Roman" w:hAnsi="Times New Roman" w:cs="Times New Roman"/>
          <w:sz w:val="28"/>
          <w:szCs w:val="28"/>
          <w:lang w:eastAsia="ru-RU"/>
        </w:rPr>
        <w:t>.</w:t>
      </w:r>
    </w:p>
    <w:p w:rsidR="00B438DB" w:rsidRPr="00B438DB" w:rsidRDefault="00B438DB" w:rsidP="00B438DB">
      <w:pPr>
        <w:spacing w:after="0" w:line="360" w:lineRule="auto"/>
        <w:rPr>
          <w:rFonts w:ascii="Times New Roman" w:eastAsia="Times New Roman" w:hAnsi="Times New Roman" w:cs="Times New Roman"/>
          <w:sz w:val="8"/>
          <w:szCs w:val="28"/>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У </w:t>
      </w:r>
      <w:r w:rsidRPr="00B438DB">
        <w:rPr>
          <w:rFonts w:ascii="Times New Roman" w:eastAsia="Times New Roman" w:hAnsi="Times New Roman" w:cs="Times New Roman"/>
          <w:b/>
          <w:i/>
          <w:iCs/>
          <w:sz w:val="28"/>
          <w:szCs w:val="28"/>
          <w:lang w:eastAsia="ru-RU"/>
        </w:rPr>
        <w:t>коридорних</w:t>
      </w:r>
      <w:r w:rsidRPr="00B438DB">
        <w:rPr>
          <w:rFonts w:ascii="Times New Roman" w:eastAsia="Times New Roman" w:hAnsi="Times New Roman" w:cs="Times New Roman"/>
          <w:sz w:val="28"/>
          <w:szCs w:val="28"/>
          <w:lang w:eastAsia="ru-RU"/>
        </w:rPr>
        <w:t> житлових будинках доступ до квартир забезпечується коридорами, які ведуть до сходів і ліфтів. Число квартир уздовж коридорів не обмежується, важливо лише дотримуватись нормативної відстані між вузлами вертикальних комунікацій.</w:t>
      </w:r>
    </w:p>
    <w:p w:rsidR="00B438DB" w:rsidRPr="00B438DB" w:rsidRDefault="00B438DB" w:rsidP="00B438DB">
      <w:pPr>
        <w:spacing w:after="0" w:line="360" w:lineRule="auto"/>
        <w:rPr>
          <w:rFonts w:ascii="Times New Roman" w:eastAsia="Times New Roman" w:hAnsi="Times New Roman" w:cs="Times New Roman"/>
          <w:b/>
          <w:i/>
          <w:iCs/>
          <w:sz w:val="6"/>
          <w:szCs w:val="28"/>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Галерейний</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sz w:val="28"/>
          <w:szCs w:val="28"/>
          <w:lang w:eastAsia="ru-RU"/>
        </w:rPr>
        <w:t>житловий будинок за типом комунікації дуже близький до коридорного. Різниця між ними полягає у тому, що галерея розташовується вздовж одного з боків будівлі, залишається відкритою (незаскленою). Через галерею можна забезпечити наскрізне провітрювання квартир.</w:t>
      </w:r>
    </w:p>
    <w:p w:rsidR="00B438DB" w:rsidRPr="00B438DB" w:rsidRDefault="00B438DB" w:rsidP="00B438DB">
      <w:pPr>
        <w:spacing w:after="0" w:line="360" w:lineRule="auto"/>
        <w:rPr>
          <w:rFonts w:ascii="Times New Roman" w:eastAsia="Times New Roman" w:hAnsi="Times New Roman" w:cs="Times New Roman"/>
          <w:sz w:val="4"/>
          <w:szCs w:val="28"/>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Будинки </w:t>
      </w:r>
      <w:r w:rsidRPr="00B438DB">
        <w:rPr>
          <w:rFonts w:ascii="Times New Roman" w:eastAsia="Times New Roman" w:hAnsi="Times New Roman" w:cs="Times New Roman"/>
          <w:b/>
          <w:i/>
          <w:iCs/>
          <w:sz w:val="28"/>
          <w:szCs w:val="28"/>
          <w:lang w:eastAsia="ru-RU"/>
        </w:rPr>
        <w:t>змішаної структури</w:t>
      </w:r>
      <w:r w:rsidRPr="00B438DB">
        <w:rPr>
          <w:rFonts w:ascii="Times New Roman" w:eastAsia="Times New Roman" w:hAnsi="Times New Roman" w:cs="Times New Roman"/>
          <w:sz w:val="28"/>
          <w:szCs w:val="28"/>
          <w:lang w:eastAsia="ru-RU"/>
        </w:rPr>
        <w:t> виникають у результаті застосування двох і більше варіантів комунікаційного забезпечення квартир. До них, наприклад, відносять коридорно-секційні, галерейно-секційні й інші типи житлових будинків.</w:t>
      </w:r>
    </w:p>
    <w:p w:rsidR="00B438DB" w:rsidRPr="00B438DB" w:rsidRDefault="00B438DB" w:rsidP="00B438DB">
      <w:pPr>
        <w:spacing w:after="0" w:line="360" w:lineRule="auto"/>
        <w:rPr>
          <w:rFonts w:ascii="Times New Roman" w:eastAsia="Times New Roman" w:hAnsi="Times New Roman" w:cs="Times New Roman"/>
          <w:b/>
          <w:i/>
          <w:iCs/>
          <w:sz w:val="10"/>
          <w:szCs w:val="28"/>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i/>
          <w:iCs/>
          <w:sz w:val="28"/>
          <w:szCs w:val="28"/>
          <w:lang w:eastAsia="ru-RU"/>
        </w:rPr>
        <w:t>Громадські</w:t>
      </w: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sz w:val="28"/>
          <w:szCs w:val="28"/>
          <w:lang w:eastAsia="ru-RU"/>
        </w:rPr>
        <w:t>будинки та споруди можуть класифікуватися за такими ознаками:</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i/>
          <w:iCs/>
          <w:sz w:val="28"/>
          <w:szCs w:val="28"/>
          <w:lang w:eastAsia="ru-RU"/>
        </w:rPr>
        <w:t>містобудівний рівень обслуговування</w:t>
      </w:r>
      <w:r w:rsidRPr="00B438DB">
        <w:rPr>
          <w:rFonts w:ascii="Times New Roman" w:eastAsia="Times New Roman" w:hAnsi="Times New Roman" w:cs="Times New Roman"/>
          <w:sz w:val="28"/>
          <w:szCs w:val="28"/>
          <w:lang w:eastAsia="ru-RU"/>
        </w:rPr>
        <w:t> (мікрорайонний, районний, міський, сільський, регіональний);</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i/>
          <w:iCs/>
          <w:sz w:val="28"/>
          <w:szCs w:val="28"/>
          <w:lang w:eastAsia="ru-RU"/>
        </w:rPr>
        <w:t>режим роботи</w:t>
      </w:r>
      <w:r w:rsidRPr="00B438DB">
        <w:rPr>
          <w:rFonts w:ascii="Times New Roman" w:eastAsia="Times New Roman" w:hAnsi="Times New Roman" w:cs="Times New Roman"/>
          <w:sz w:val="28"/>
          <w:szCs w:val="28"/>
          <w:lang w:eastAsia="ru-RU"/>
        </w:rPr>
        <w:t> (цілорічний, сезонний);</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i/>
          <w:iCs/>
          <w:sz w:val="28"/>
          <w:szCs w:val="28"/>
          <w:lang w:eastAsia="ru-RU"/>
        </w:rPr>
        <w:t>якість обслуговування</w:t>
      </w:r>
      <w:r w:rsidRPr="00B438DB">
        <w:rPr>
          <w:rFonts w:ascii="Times New Roman" w:eastAsia="Times New Roman" w:hAnsi="Times New Roman" w:cs="Times New Roman"/>
          <w:sz w:val="28"/>
          <w:szCs w:val="28"/>
          <w:lang w:eastAsia="ru-RU"/>
        </w:rPr>
        <w:t> (стандартне й вибіркове);</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i/>
          <w:iCs/>
          <w:sz w:val="28"/>
          <w:szCs w:val="28"/>
          <w:lang w:eastAsia="ru-RU"/>
        </w:rPr>
        <w:t>соціальна доступність</w:t>
      </w:r>
      <w:r w:rsidRPr="00B438DB">
        <w:rPr>
          <w:rFonts w:ascii="Times New Roman" w:eastAsia="Times New Roman" w:hAnsi="Times New Roman" w:cs="Times New Roman"/>
          <w:sz w:val="28"/>
          <w:szCs w:val="28"/>
          <w:lang w:eastAsia="ru-RU"/>
        </w:rPr>
        <w:t> (установи та підприємства відкритого і закритого користування);</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i/>
          <w:iCs/>
          <w:sz w:val="28"/>
          <w:szCs w:val="28"/>
          <w:lang w:eastAsia="ru-RU"/>
        </w:rPr>
        <w:t>відомча приналежність</w:t>
      </w:r>
      <w:r w:rsidRPr="00B438DB">
        <w:rPr>
          <w:rFonts w:ascii="Times New Roman" w:eastAsia="Times New Roman" w:hAnsi="Times New Roman" w:cs="Times New Roman"/>
          <w:sz w:val="28"/>
          <w:szCs w:val="28"/>
          <w:lang w:eastAsia="ru-RU"/>
        </w:rPr>
        <w:t> (державна, кооперативна, приватна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xml:space="preserve">Громадські будівлі можуть бути призначені для розміщення як однієї установи або підприємства (наприклад, кінотеатр, їдальня), так і декількох (одного чи різного профілю – універсам, універмаг, кафе, танцювальний зал тощо). В першому </w:t>
      </w:r>
      <w:r w:rsidRPr="00B438DB">
        <w:rPr>
          <w:rFonts w:ascii="Times New Roman" w:eastAsia="Times New Roman" w:hAnsi="Times New Roman" w:cs="Times New Roman"/>
          <w:sz w:val="28"/>
          <w:szCs w:val="28"/>
          <w:lang w:eastAsia="ru-RU"/>
        </w:rPr>
        <w:lastRenderedPageBreak/>
        <w:t>випадку їх відносять до будівель </w:t>
      </w:r>
      <w:r w:rsidRPr="00B438DB">
        <w:rPr>
          <w:rFonts w:ascii="Times New Roman" w:eastAsia="Times New Roman" w:hAnsi="Times New Roman" w:cs="Times New Roman"/>
          <w:b/>
          <w:i/>
          <w:iCs/>
          <w:sz w:val="28"/>
          <w:szCs w:val="28"/>
          <w:lang w:eastAsia="ru-RU"/>
        </w:rPr>
        <w:t>однопрофільного</w:t>
      </w:r>
      <w:r w:rsidRPr="00B438DB">
        <w:rPr>
          <w:rFonts w:ascii="Times New Roman" w:eastAsia="Times New Roman" w:hAnsi="Times New Roman" w:cs="Times New Roman"/>
          <w:i/>
          <w:iCs/>
          <w:sz w:val="28"/>
          <w:szCs w:val="28"/>
          <w:lang w:eastAsia="ru-RU"/>
        </w:rPr>
        <w:t> </w:t>
      </w:r>
      <w:r w:rsidRPr="00B438DB">
        <w:rPr>
          <w:rFonts w:ascii="Times New Roman" w:eastAsia="Times New Roman" w:hAnsi="Times New Roman" w:cs="Times New Roman"/>
          <w:sz w:val="28"/>
          <w:szCs w:val="28"/>
          <w:lang w:eastAsia="ru-RU"/>
        </w:rPr>
        <w:t>призначення, в другому – до </w:t>
      </w:r>
      <w:r w:rsidRPr="00B438DB">
        <w:rPr>
          <w:rFonts w:ascii="Times New Roman" w:eastAsia="Times New Roman" w:hAnsi="Times New Roman" w:cs="Times New Roman"/>
          <w:b/>
          <w:i/>
          <w:iCs/>
          <w:sz w:val="28"/>
          <w:szCs w:val="28"/>
          <w:lang w:eastAsia="ru-RU"/>
        </w:rPr>
        <w:t>багатопрофільного</w:t>
      </w:r>
      <w:r w:rsidRPr="00B438DB">
        <w:rPr>
          <w:rFonts w:ascii="Times New Roman" w:eastAsia="Times New Roman" w:hAnsi="Times New Roman" w:cs="Times New Roman"/>
          <w:sz w:val="28"/>
          <w:szCs w:val="28"/>
          <w:lang w:eastAsia="ru-RU"/>
        </w:rPr>
        <w:t> (або до багатофункціональних центрів та комплексів).</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Проте головною класифікаційною ознакою громадських будинків і споруд є їхнє </w:t>
      </w:r>
      <w:r w:rsidRPr="00B438DB">
        <w:rPr>
          <w:rFonts w:ascii="Times New Roman" w:eastAsia="Times New Roman" w:hAnsi="Times New Roman" w:cs="Times New Roman"/>
          <w:b/>
          <w:i/>
          <w:iCs/>
          <w:sz w:val="28"/>
          <w:szCs w:val="28"/>
          <w:lang w:eastAsia="ru-RU"/>
        </w:rPr>
        <w:t>функціональне призначення</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w:t>
      </w:r>
    </w:p>
    <w:p w:rsidR="00E6503F" w:rsidRPr="00E6503F" w:rsidRDefault="00E6503F" w:rsidP="00B5733F">
      <w:pPr>
        <w:spacing w:after="0" w:line="360" w:lineRule="auto"/>
        <w:rPr>
          <w:rFonts w:ascii="Times New Roman" w:eastAsia="Times New Roman" w:hAnsi="Times New Roman" w:cs="Times New Roman"/>
          <w:b/>
          <w:sz w:val="14"/>
          <w:szCs w:val="28"/>
          <w:lang w:eastAsia="ru-RU"/>
        </w:rPr>
      </w:pPr>
    </w:p>
    <w:p w:rsidR="00B438DB" w:rsidRPr="00B5733F" w:rsidRDefault="00B5733F" w:rsidP="00B438DB">
      <w:pPr>
        <w:spacing w:after="0" w:line="36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noProof/>
          <w:sz w:val="28"/>
          <w:szCs w:val="28"/>
          <w:lang w:eastAsia="ru-RU"/>
        </w:rPr>
        <w:drawing>
          <wp:anchor distT="0" distB="0" distL="114300" distR="114300" simplePos="0" relativeHeight="251720704" behindDoc="0" locked="0" layoutInCell="1" allowOverlap="1">
            <wp:simplePos x="0" y="0"/>
            <wp:positionH relativeFrom="page">
              <wp:align>center</wp:align>
            </wp:positionH>
            <wp:positionV relativeFrom="paragraph">
              <wp:posOffset>38735</wp:posOffset>
            </wp:positionV>
            <wp:extent cx="5664200" cy="4077851"/>
            <wp:effectExtent l="19050" t="19050" r="12700" b="18415"/>
            <wp:wrapNone/>
            <wp:docPr id="5" name="Рисунок 5" descr="http://ok-t.ru/studopedia/baza13/1714628381096.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3/1714628381096.files/image008.jpg"/>
                    <pic:cNvPicPr>
                      <a:picLocks noChangeAspect="1" noChangeArrowheads="1"/>
                    </pic:cNvPicPr>
                  </pic:nvPicPr>
                  <pic:blipFill rotWithShape="1">
                    <a:blip r:embed="rId13">
                      <a:extLst>
                        <a:ext uri="{28A0092B-C50C-407E-A947-70E740481C1C}">
                          <a14:useLocalDpi xmlns:a14="http://schemas.microsoft.com/office/drawing/2010/main" val="0"/>
                        </a:ext>
                      </a:extLst>
                    </a:blip>
                    <a:srcRect b="50397"/>
                    <a:stretch/>
                  </pic:blipFill>
                  <pic:spPr bwMode="auto">
                    <a:xfrm>
                      <a:off x="0" y="0"/>
                      <a:ext cx="5664200" cy="4077851"/>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anchor>
        </w:drawing>
      </w:r>
    </w:p>
    <w:p w:rsidR="00B438DB" w:rsidRPr="00B438DB" w:rsidRDefault="00B438DB" w:rsidP="00B438DB">
      <w:pPr>
        <w:spacing w:after="0" w:line="360" w:lineRule="auto"/>
        <w:jc w:val="center"/>
        <w:rPr>
          <w:rFonts w:ascii="Times New Roman" w:eastAsia="Times New Roman" w:hAnsi="Times New Roman" w:cs="Times New Roman"/>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B5733F" w:rsidRDefault="00B5733F" w:rsidP="00B438DB">
      <w:pPr>
        <w:spacing w:after="0" w:line="360" w:lineRule="auto"/>
        <w:rPr>
          <w:rFonts w:ascii="Times New Roman" w:eastAsia="Times New Roman" w:hAnsi="Times New Roman" w:cs="Times New Roman"/>
          <w:b/>
          <w:sz w:val="28"/>
          <w:szCs w:val="28"/>
          <w:lang w:eastAsia="ru-RU"/>
        </w:rPr>
      </w:pPr>
    </w:p>
    <w:p w:rsidR="00227493" w:rsidRPr="00227493" w:rsidRDefault="00227493" w:rsidP="00B438DB">
      <w:pPr>
        <w:spacing w:after="0" w:line="360" w:lineRule="auto"/>
        <w:rPr>
          <w:rFonts w:ascii="Times New Roman" w:eastAsia="Times New Roman" w:hAnsi="Times New Roman" w:cs="Times New Roman"/>
          <w:sz w:val="18"/>
          <w:szCs w:val="28"/>
          <w:lang w:val="uk-UA" w:eastAsia="ru-RU"/>
        </w:rPr>
      </w:pPr>
      <w:r>
        <w:rPr>
          <w:rFonts w:ascii="Times New Roman" w:eastAsia="Times New Roman" w:hAnsi="Times New Roman" w:cs="Times New Roman"/>
          <w:sz w:val="28"/>
          <w:szCs w:val="28"/>
          <w:lang w:val="uk-UA" w:eastAsia="ru-RU"/>
        </w:rPr>
        <w:t xml:space="preserve">   </w:t>
      </w:r>
    </w:p>
    <w:p w:rsidR="005660CC" w:rsidRDefault="00227493" w:rsidP="00B438DB">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5660CC">
        <w:rPr>
          <w:rFonts w:ascii="Times New Roman" w:eastAsia="Times New Roman" w:hAnsi="Times New Roman" w:cs="Times New Roman"/>
          <w:sz w:val="28"/>
          <w:szCs w:val="28"/>
          <w:lang w:val="uk-UA" w:eastAsia="ru-RU"/>
        </w:rPr>
        <w:t xml:space="preserve">  </w:t>
      </w:r>
    </w:p>
    <w:p w:rsidR="006340F4" w:rsidRDefault="006340F4" w:rsidP="00B438DB">
      <w:pPr>
        <w:spacing w:after="0" w:line="360" w:lineRule="auto"/>
        <w:rPr>
          <w:rFonts w:ascii="Times New Roman" w:eastAsia="Times New Roman" w:hAnsi="Times New Roman" w:cs="Times New Roman"/>
          <w:sz w:val="28"/>
          <w:szCs w:val="28"/>
          <w:lang w:val="uk-UA" w:eastAsia="ru-RU"/>
        </w:rPr>
      </w:pPr>
    </w:p>
    <w:p w:rsidR="00E6503F" w:rsidRPr="00B5733F" w:rsidRDefault="006340F4" w:rsidP="00E6503F">
      <w:pPr>
        <w:spacing w:after="0" w:line="360" w:lineRule="auto"/>
        <w:rPr>
          <w:rFonts w:ascii="Times New Roman" w:eastAsia="Times New Roman" w:hAnsi="Times New Roman" w:cs="Times New Roman"/>
          <w:b/>
          <w:sz w:val="28"/>
          <w:szCs w:val="28"/>
          <w:lang w:val="uk-UA" w:eastAsia="ru-RU"/>
        </w:rPr>
      </w:pPr>
      <w:r w:rsidRPr="00B438DB">
        <w:rPr>
          <w:rFonts w:ascii="Times New Roman" w:eastAsia="Times New Roman" w:hAnsi="Times New Roman" w:cs="Times New Roman"/>
          <w:sz w:val="28"/>
          <w:szCs w:val="28"/>
          <w:lang w:val="uk-UA" w:eastAsia="ru-RU"/>
        </w:rPr>
        <w:t xml:space="preserve">      </w:t>
      </w:r>
      <w:r w:rsidR="00E6503F">
        <w:rPr>
          <w:rFonts w:ascii="Times New Roman" w:eastAsia="Times New Roman" w:hAnsi="Times New Roman" w:cs="Times New Roman"/>
          <w:sz w:val="28"/>
          <w:szCs w:val="28"/>
          <w:lang w:val="uk-UA" w:eastAsia="ru-RU"/>
        </w:rPr>
        <w:t xml:space="preserve"> </w:t>
      </w:r>
      <w:r w:rsidR="00E6503F" w:rsidRPr="00B5733F">
        <w:rPr>
          <w:rFonts w:ascii="Times New Roman" w:eastAsia="Times New Roman" w:hAnsi="Times New Roman" w:cs="Times New Roman"/>
          <w:b/>
          <w:sz w:val="28"/>
          <w:szCs w:val="28"/>
          <w:lang w:eastAsia="ru-RU"/>
        </w:rPr>
        <w:t>Рис.</w:t>
      </w:r>
      <w:r w:rsidR="00E6503F" w:rsidRPr="00B5733F">
        <w:rPr>
          <w:rFonts w:ascii="Times New Roman" w:eastAsia="Times New Roman" w:hAnsi="Times New Roman" w:cs="Times New Roman"/>
          <w:b/>
          <w:sz w:val="28"/>
          <w:szCs w:val="28"/>
          <w:lang w:val="uk-UA" w:eastAsia="ru-RU"/>
        </w:rPr>
        <w:t>3</w:t>
      </w:r>
      <w:r w:rsidR="00E6503F" w:rsidRPr="00B438DB">
        <w:rPr>
          <w:rFonts w:ascii="Times New Roman" w:eastAsia="Times New Roman" w:hAnsi="Times New Roman" w:cs="Times New Roman"/>
          <w:sz w:val="28"/>
          <w:szCs w:val="28"/>
          <w:lang w:eastAsia="ru-RU"/>
        </w:rPr>
        <w:t xml:space="preserve"> </w:t>
      </w:r>
      <w:r w:rsidR="00E6503F" w:rsidRPr="00B438DB">
        <w:rPr>
          <w:rFonts w:ascii="Times New Roman" w:eastAsia="Times New Roman" w:hAnsi="Times New Roman" w:cs="Times New Roman"/>
          <w:b/>
          <w:sz w:val="28"/>
          <w:szCs w:val="28"/>
          <w:lang w:eastAsia="ru-RU"/>
        </w:rPr>
        <w:t>Класифікація громадських будинків, споруд та приміщень</w:t>
      </w:r>
      <w:r w:rsidR="00E6503F">
        <w:rPr>
          <w:rFonts w:ascii="Times New Roman" w:eastAsia="Times New Roman" w:hAnsi="Times New Roman" w:cs="Times New Roman"/>
          <w:b/>
          <w:sz w:val="28"/>
          <w:szCs w:val="28"/>
          <w:lang w:val="uk-UA" w:eastAsia="ru-RU"/>
        </w:rPr>
        <w:t>.</w:t>
      </w:r>
    </w:p>
    <w:p w:rsidR="00E6503F" w:rsidRPr="00E6503F" w:rsidRDefault="00E6503F" w:rsidP="00B438DB">
      <w:pPr>
        <w:spacing w:after="0" w:line="360" w:lineRule="auto"/>
        <w:rPr>
          <w:rFonts w:ascii="Times New Roman" w:eastAsia="Times New Roman" w:hAnsi="Times New Roman" w:cs="Times New Roman"/>
          <w:sz w:val="16"/>
          <w:szCs w:val="28"/>
          <w:lang w:val="uk-UA" w:eastAsia="ru-RU"/>
        </w:rPr>
      </w:pPr>
    </w:p>
    <w:p w:rsidR="003654C4" w:rsidRDefault="00E6503F" w:rsidP="00B438DB">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6340F4" w:rsidRPr="006340F4">
        <w:rPr>
          <w:rFonts w:ascii="Times New Roman" w:eastAsia="Times New Roman" w:hAnsi="Times New Roman" w:cs="Times New Roman"/>
          <w:sz w:val="28"/>
          <w:szCs w:val="28"/>
          <w:lang w:val="uk-UA" w:eastAsia="ru-RU"/>
        </w:rPr>
        <w:t xml:space="preserve">За цією класифікацією вони (згідно з ДБН В.2.2.9-99) поділяються на 12 основних груп </w:t>
      </w:r>
      <w:r w:rsidR="00227493" w:rsidRPr="00B438DB">
        <w:rPr>
          <w:rFonts w:ascii="Times New Roman" w:eastAsia="Times New Roman" w:hAnsi="Times New Roman" w:cs="Times New Roman"/>
          <w:sz w:val="28"/>
          <w:szCs w:val="28"/>
          <w:lang w:val="uk-UA" w:eastAsia="ru-RU"/>
        </w:rPr>
        <w:t>громадських будинків та споруд, номенклатура яких становить біля тисячі одиниць, наприклад: види – дошкільні навчальні установи, типи – дитячі ясла-сади на 40, 60, 120 місць і т.п. Кожному типові будинку відповідає своє групування і взаємозв’язок приміщень та об’ємно-просторова схема споруди.</w:t>
      </w:r>
    </w:p>
    <w:p w:rsidR="003654C4" w:rsidRPr="00B438DB" w:rsidRDefault="003654C4" w:rsidP="003654C4">
      <w:pPr>
        <w:spacing w:after="0" w:line="36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b/>
          <w:i/>
          <w:iCs/>
          <w:sz w:val="28"/>
          <w:szCs w:val="28"/>
          <w:lang w:val="uk-UA" w:eastAsia="ru-RU"/>
        </w:rPr>
        <w:t>Промислові</w:t>
      </w:r>
      <w:r w:rsidRPr="00B438DB">
        <w:rPr>
          <w:rFonts w:ascii="Times New Roman" w:eastAsia="Times New Roman" w:hAnsi="Times New Roman" w:cs="Times New Roman"/>
          <w:i/>
          <w:iCs/>
          <w:sz w:val="28"/>
          <w:szCs w:val="28"/>
          <w:lang w:eastAsia="ru-RU"/>
        </w:rPr>
        <w:t> </w:t>
      </w:r>
      <w:r w:rsidRPr="00B438DB">
        <w:rPr>
          <w:rFonts w:ascii="Times New Roman" w:eastAsia="Times New Roman" w:hAnsi="Times New Roman" w:cs="Times New Roman"/>
          <w:sz w:val="28"/>
          <w:szCs w:val="28"/>
          <w:lang w:val="uk-UA" w:eastAsia="ru-RU"/>
        </w:rPr>
        <w:t>будівлі й споруди можуть класифікуватися за такими основними показниками, як належність до певної галузі промисловості, призначення, ступінь вибухопожежної та пожежної небезпеки, об’ємно-планувальні й архітектурно-конструктивні ознаки тощо.</w:t>
      </w:r>
      <w:r>
        <w:rPr>
          <w:rFonts w:ascii="Times New Roman" w:eastAsia="Times New Roman" w:hAnsi="Times New Roman" w:cs="Times New Roman"/>
          <w:sz w:val="28"/>
          <w:szCs w:val="28"/>
          <w:lang w:val="uk-UA" w:eastAsia="ru-RU"/>
        </w:rPr>
        <w:t xml:space="preserve"> </w:t>
      </w:r>
      <w:r w:rsidR="006340F4">
        <w:rPr>
          <w:rFonts w:ascii="Times New Roman" w:eastAsia="Times New Roman" w:hAnsi="Times New Roman" w:cs="Times New Roman"/>
          <w:sz w:val="28"/>
          <w:szCs w:val="28"/>
          <w:lang w:val="uk-UA" w:eastAsia="ru-RU"/>
        </w:rPr>
        <w:t>(Рис.</w:t>
      </w:r>
      <w:r w:rsidRPr="00B438DB">
        <w:rPr>
          <w:rFonts w:ascii="Times New Roman" w:eastAsia="Times New Roman" w:hAnsi="Times New Roman" w:cs="Times New Roman"/>
          <w:sz w:val="28"/>
          <w:szCs w:val="28"/>
          <w:lang w:val="uk-UA" w:eastAsia="ru-RU"/>
        </w:rPr>
        <w:t xml:space="preserve"> 4)</w:t>
      </w:r>
    </w:p>
    <w:p w:rsidR="003654C4" w:rsidRPr="00B438DB" w:rsidRDefault="003654C4" w:rsidP="00B438DB">
      <w:pPr>
        <w:spacing w:after="0" w:line="360" w:lineRule="auto"/>
        <w:rPr>
          <w:rFonts w:ascii="Times New Roman" w:eastAsia="Times New Roman" w:hAnsi="Times New Roman" w:cs="Times New Roman"/>
          <w:b/>
          <w:sz w:val="12"/>
          <w:szCs w:val="28"/>
          <w:lang w:val="uk-UA" w:eastAsia="ru-RU"/>
        </w:rPr>
      </w:pPr>
    </w:p>
    <w:p w:rsidR="00B438DB" w:rsidRPr="006340F4" w:rsidRDefault="00B438DB" w:rsidP="00B438DB">
      <w:pPr>
        <w:spacing w:after="0" w:line="360" w:lineRule="auto"/>
        <w:jc w:val="center"/>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noProof/>
          <w:sz w:val="28"/>
          <w:szCs w:val="28"/>
          <w:lang w:eastAsia="ru-RU"/>
        </w:rPr>
        <w:lastRenderedPageBreak/>
        <w:drawing>
          <wp:inline distT="0" distB="0" distL="0" distR="0" wp14:anchorId="37634BED" wp14:editId="77649404">
            <wp:extent cx="5352836" cy="3711019"/>
            <wp:effectExtent l="19050" t="19050" r="19685" b="22860"/>
            <wp:docPr id="24" name="Рисунок 24" descr="http://ok-t.ru/studopedia/baza13/1714628381096.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3/1714628381096.files/image008.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52235" b="-1"/>
                    <a:stretch/>
                  </pic:blipFill>
                  <pic:spPr bwMode="auto">
                    <a:xfrm>
                      <a:off x="0" y="0"/>
                      <a:ext cx="5367296" cy="372104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B438DB" w:rsidRPr="006340F4" w:rsidRDefault="00227493" w:rsidP="00B438DB">
      <w:pPr>
        <w:spacing w:after="0" w:line="36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w:t>
      </w:r>
      <w:r w:rsidR="00EF3340">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 xml:space="preserve"> </w:t>
      </w:r>
      <w:r w:rsidR="006340F4">
        <w:rPr>
          <w:rFonts w:ascii="Times New Roman" w:eastAsia="Times New Roman" w:hAnsi="Times New Roman" w:cs="Times New Roman"/>
          <w:b/>
          <w:sz w:val="28"/>
          <w:szCs w:val="28"/>
          <w:lang w:val="uk-UA" w:eastAsia="ru-RU"/>
        </w:rPr>
        <w:t>Рис.</w:t>
      </w:r>
      <w:r w:rsidR="00B438DB" w:rsidRPr="006340F4">
        <w:rPr>
          <w:rFonts w:ascii="Times New Roman" w:eastAsia="Times New Roman" w:hAnsi="Times New Roman" w:cs="Times New Roman"/>
          <w:b/>
          <w:sz w:val="28"/>
          <w:szCs w:val="28"/>
          <w:lang w:val="uk-UA" w:eastAsia="ru-RU"/>
        </w:rPr>
        <w:t xml:space="preserve"> 4 – Класифікація промислових будівель і споруд</w:t>
      </w:r>
    </w:p>
    <w:p w:rsidR="00B438DB" w:rsidRPr="00763150" w:rsidRDefault="00B438DB" w:rsidP="00B438DB">
      <w:pPr>
        <w:spacing w:after="0" w:line="360" w:lineRule="auto"/>
        <w:rPr>
          <w:rFonts w:ascii="Times New Roman" w:eastAsia="Times New Roman" w:hAnsi="Times New Roman" w:cs="Times New Roman"/>
          <w:sz w:val="4"/>
          <w:szCs w:val="28"/>
          <w:lang w:val="uk-UA"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6340F4">
        <w:rPr>
          <w:rFonts w:ascii="Times New Roman" w:eastAsia="Times New Roman" w:hAnsi="Times New Roman" w:cs="Times New Roman"/>
          <w:sz w:val="28"/>
          <w:szCs w:val="28"/>
          <w:lang w:val="uk-UA" w:eastAsia="ru-RU"/>
        </w:rPr>
        <w:t>Основною ознакою класифікації є належність будівлі чи спо</w:t>
      </w:r>
      <w:r w:rsidRPr="00B438DB">
        <w:rPr>
          <w:rFonts w:ascii="Times New Roman" w:eastAsia="Times New Roman" w:hAnsi="Times New Roman" w:cs="Times New Roman"/>
          <w:sz w:val="28"/>
          <w:szCs w:val="28"/>
          <w:lang w:eastAsia="ru-RU"/>
        </w:rPr>
        <w:t xml:space="preserve">руди до певної галузі промисловості. У зв’язку з цим виділяють 10 основних груп промислових підприємств. </w:t>
      </w:r>
    </w:p>
    <w:p w:rsidR="00B438DB" w:rsidRPr="00B438DB" w:rsidRDefault="00B438DB" w:rsidP="003A7DC3">
      <w:pPr>
        <w:spacing w:after="0" w:line="240" w:lineRule="auto"/>
        <w:rPr>
          <w:rFonts w:ascii="Comic Sans MS" w:eastAsia="Times New Roman" w:hAnsi="Comic Sans MS" w:cs="Times New Roman"/>
          <w:b/>
          <w:color w:val="C00000"/>
          <w:sz w:val="28"/>
          <w:szCs w:val="28"/>
          <w:u w:val="single"/>
          <w:lang w:eastAsia="ru-RU"/>
        </w:rPr>
      </w:pPr>
      <w:r w:rsidRPr="00B438DB">
        <w:rPr>
          <w:rFonts w:ascii="Comic Sans MS" w:eastAsia="Times New Roman" w:hAnsi="Comic Sans MS" w:cs="Times New Roman"/>
          <w:b/>
          <w:color w:val="C00000"/>
          <w:sz w:val="28"/>
          <w:szCs w:val="28"/>
          <w:u w:val="single"/>
          <w:lang w:eastAsia="ru-RU"/>
        </w:rPr>
        <w:t>Промислові будівлі та склади класифікують </w:t>
      </w:r>
      <w:r w:rsidRPr="00B438DB">
        <w:rPr>
          <w:rFonts w:ascii="Comic Sans MS" w:eastAsia="Times New Roman" w:hAnsi="Comic Sans MS" w:cs="Times New Roman"/>
          <w:b/>
          <w:i/>
          <w:iCs/>
          <w:color w:val="C00000"/>
          <w:sz w:val="28"/>
          <w:szCs w:val="28"/>
          <w:u w:val="single"/>
          <w:lang w:eastAsia="ru-RU"/>
        </w:rPr>
        <w:t>з</w:t>
      </w:r>
      <w:r w:rsidRPr="00B438DB">
        <w:rPr>
          <w:rFonts w:ascii="Comic Sans MS" w:eastAsia="Times New Roman" w:hAnsi="Comic Sans MS" w:cs="Times New Roman"/>
          <w:b/>
          <w:iCs/>
          <w:color w:val="C00000"/>
          <w:sz w:val="28"/>
          <w:szCs w:val="28"/>
          <w:u w:val="single"/>
          <w:lang w:eastAsia="ru-RU"/>
        </w:rPr>
        <w:t>а</w:t>
      </w:r>
      <w:r w:rsidRPr="00B438DB">
        <w:rPr>
          <w:rFonts w:ascii="Comic Sans MS" w:eastAsia="Times New Roman" w:hAnsi="Comic Sans MS" w:cs="Times New Roman"/>
          <w:b/>
          <w:iCs/>
          <w:sz w:val="28"/>
          <w:szCs w:val="28"/>
          <w:u w:val="single"/>
          <w:lang w:eastAsia="ru-RU"/>
        </w:rPr>
        <w:t xml:space="preserve"> галузями промисловості</w:t>
      </w:r>
      <w:r w:rsidRPr="00B438DB">
        <w:rPr>
          <w:rFonts w:ascii="Comic Sans MS" w:eastAsia="Times New Roman" w:hAnsi="Comic Sans MS" w:cs="Times New Roman"/>
          <w:b/>
          <w:sz w:val="28"/>
          <w:szCs w:val="28"/>
          <w:u w:val="single"/>
          <w:lang w:eastAsia="ru-RU"/>
        </w:rPr>
        <w:t> </w:t>
      </w:r>
      <w:r w:rsidRPr="00B438DB">
        <w:rPr>
          <w:rFonts w:ascii="Comic Sans MS" w:eastAsia="Times New Roman" w:hAnsi="Comic Sans MS" w:cs="Times New Roman"/>
          <w:b/>
          <w:color w:val="C00000"/>
          <w:sz w:val="28"/>
          <w:szCs w:val="28"/>
          <w:u w:val="single"/>
          <w:lang w:eastAsia="ru-RU"/>
        </w:rPr>
        <w:t>так:</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машинобудування та металообробної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чорної металургії;</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хімічної й нафтохімічної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легкої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харчової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медичної та мікробіологічної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лісової, деревообробної й целюлозно-паперової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будівельної індустрії, будівельних матеріалів і виробів, скляної та фарфорово-фаянсової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підприємств гірничодобувної промисловості;</w:t>
      </w:r>
    </w:p>
    <w:p w:rsidR="00B438DB" w:rsidRPr="00B438DB" w:rsidRDefault="00B438DB" w:rsidP="00EF3340">
      <w:pPr>
        <w:spacing w:after="0" w:line="276"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будівлі інших промислових виробництв, включаючи поліграфічне.</w:t>
      </w:r>
    </w:p>
    <w:p w:rsidR="00EF3340" w:rsidRPr="00EF3340" w:rsidRDefault="00EF3340" w:rsidP="00B438DB">
      <w:pPr>
        <w:spacing w:after="0" w:line="360" w:lineRule="auto"/>
        <w:rPr>
          <w:rFonts w:ascii="Times New Roman" w:eastAsia="Times New Roman" w:hAnsi="Times New Roman" w:cs="Times New Roman"/>
          <w:sz w:val="16"/>
          <w:szCs w:val="28"/>
          <w:lang w:eastAsia="ru-RU"/>
        </w:rPr>
      </w:pPr>
    </w:p>
    <w:p w:rsidR="00B438DB" w:rsidRPr="00B438DB" w:rsidRDefault="00EF3340" w:rsidP="00B438DB">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438DB" w:rsidRPr="00B438DB">
        <w:rPr>
          <w:rFonts w:ascii="Times New Roman" w:eastAsia="Times New Roman" w:hAnsi="Times New Roman" w:cs="Times New Roman"/>
          <w:sz w:val="28"/>
          <w:szCs w:val="28"/>
          <w:lang w:eastAsia="ru-RU"/>
        </w:rPr>
        <w:t xml:space="preserve">Кожна з цих груп має свою власну типологічну структуру, тобто розподіл будівель і споруд на окремі види за їх функціональним призначенням. Наприклад, </w:t>
      </w:r>
      <w:r w:rsidR="00B438DB" w:rsidRPr="00B438DB">
        <w:rPr>
          <w:rFonts w:ascii="Times New Roman" w:eastAsia="Times New Roman" w:hAnsi="Times New Roman" w:cs="Times New Roman"/>
          <w:sz w:val="28"/>
          <w:szCs w:val="28"/>
          <w:lang w:eastAsia="ru-RU"/>
        </w:rPr>
        <w:lastRenderedPageBreak/>
        <w:t>підприємства харчової промисловості включають хлібозаводи, заводи з виробництва молочних продуктів, м’ясокомбінати тощо. Специфічні для кожного виду технологічні вимоги значною мірою визначають об’ємно-планувальну структуру відповідних будівель та споруд.</w:t>
      </w:r>
    </w:p>
    <w:p w:rsidR="00B438DB" w:rsidRPr="00763150" w:rsidRDefault="00B438DB" w:rsidP="00B438DB">
      <w:pPr>
        <w:spacing w:after="0" w:line="360" w:lineRule="auto"/>
        <w:rPr>
          <w:rFonts w:ascii="Times New Roman" w:eastAsia="Times New Roman" w:hAnsi="Times New Roman" w:cs="Times New Roman"/>
          <w:b/>
          <w:i/>
          <w:iCs/>
          <w:sz w:val="12"/>
          <w:szCs w:val="28"/>
          <w:lang w:eastAsia="ru-RU"/>
        </w:rPr>
      </w:pPr>
    </w:p>
    <w:p w:rsidR="00B438DB" w:rsidRPr="00B438DB" w:rsidRDefault="00B438DB" w:rsidP="00B438DB">
      <w:pPr>
        <w:spacing w:after="0" w:line="360" w:lineRule="auto"/>
        <w:rPr>
          <w:rFonts w:ascii="Comic Sans MS" w:eastAsia="Times New Roman" w:hAnsi="Comic Sans MS" w:cs="Times New Roman"/>
          <w:b/>
          <w:color w:val="C00000"/>
          <w:sz w:val="28"/>
          <w:szCs w:val="28"/>
          <w:u w:val="single"/>
          <w:lang w:eastAsia="ru-RU"/>
        </w:rPr>
      </w:pPr>
      <w:r w:rsidRPr="00B438DB">
        <w:rPr>
          <w:rFonts w:ascii="Comic Sans MS" w:eastAsia="Times New Roman" w:hAnsi="Comic Sans MS" w:cs="Times New Roman"/>
          <w:b/>
          <w:iCs/>
          <w:color w:val="C00000"/>
          <w:sz w:val="28"/>
          <w:szCs w:val="28"/>
          <w:u w:val="single"/>
          <w:lang w:eastAsia="ru-RU"/>
        </w:rPr>
        <w:t>За призначенням</w:t>
      </w:r>
      <w:r w:rsidRPr="00B438DB">
        <w:rPr>
          <w:rFonts w:ascii="Comic Sans MS" w:eastAsia="Times New Roman" w:hAnsi="Comic Sans MS" w:cs="Times New Roman"/>
          <w:b/>
          <w:color w:val="C00000"/>
          <w:sz w:val="28"/>
          <w:szCs w:val="28"/>
          <w:u w:val="single"/>
          <w:lang w:eastAsia="ru-RU"/>
        </w:rPr>
        <w:t> промислові будівлі й споруди поділяють на:</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виробничі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в яких розміщують основні технологічні процеси підприємств (мартенівські, прокатні, механоскладальні, ткацькі, кондитерські цехи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підсобно-виробничі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призначені для розміщення допоміжних процесів виробництва (ремонтні, інструментальні, механічні, тарні цехи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b/>
          <w:sz w:val="28"/>
          <w:szCs w:val="28"/>
          <w:lang w:eastAsia="ru-RU"/>
        </w:rPr>
        <w:t>– </w:t>
      </w:r>
      <w:r w:rsidRPr="00B438DB">
        <w:rPr>
          <w:rFonts w:ascii="Times New Roman" w:eastAsia="Times New Roman" w:hAnsi="Times New Roman" w:cs="Times New Roman"/>
          <w:b/>
          <w:i/>
          <w:iCs/>
          <w:sz w:val="28"/>
          <w:szCs w:val="28"/>
          <w:lang w:eastAsia="ru-RU"/>
        </w:rPr>
        <w:t>енергетичні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в яких розміщують обладнання для забезпечення електроенергією, стиснутим повітрям, парою, газом (ТЕЦ, компресорні, газогенераторні та повітродувні станції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транспортні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призначені для розміщення й обслуговування транспортних засобів (гаражі, депо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складські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необхідні для зберігання сировини, напівфабрикатів, готової продукції, пального тощо;</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санітарно-технічні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призначені для обслуговування мереж водопостачання і каналізації, для захисту навколишнього середовища від забруднення (станції очищення, насосні, водонапірні станції тощо);</w:t>
      </w:r>
      <w:r w:rsidR="003654C4">
        <w:rPr>
          <w:rFonts w:ascii="Times New Roman" w:eastAsia="Times New Roman" w:hAnsi="Times New Roman" w:cs="Times New Roman"/>
          <w:sz w:val="28"/>
          <w:szCs w:val="28"/>
          <w:lang w:val="uk-UA" w:eastAsia="ru-RU"/>
        </w:rPr>
        <w:t xml:space="preserve">                                </w:t>
      </w: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адміністративні та побутові</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призначені для розміщення адміністративних, побутових (громадське харчування, гардеробні, душові тощо) і медичних приміщень;</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w:t>
      </w:r>
      <w:r w:rsidRPr="00B438DB">
        <w:rPr>
          <w:rFonts w:ascii="Times New Roman" w:eastAsia="Times New Roman" w:hAnsi="Times New Roman" w:cs="Times New Roman"/>
          <w:b/>
          <w:i/>
          <w:iCs/>
          <w:sz w:val="28"/>
          <w:szCs w:val="28"/>
          <w:lang w:eastAsia="ru-RU"/>
        </w:rPr>
        <w:t>спеціальні споруди</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до яких відносять резервуари, градирні, газгольдери, силоси для зерна та цементу, димові труби, естакади, опори, щогли й ін.</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Перелічені групи будівель і споруд не обов’язково будують на кожному промисловому підприємстві, їх наявність залежить від призначення та потужності цих підприємств.</w:t>
      </w:r>
    </w:p>
    <w:p w:rsidR="00B438DB" w:rsidRPr="00B438DB" w:rsidRDefault="00B438DB" w:rsidP="00B438DB">
      <w:pPr>
        <w:spacing w:after="0" w:line="360" w:lineRule="auto"/>
        <w:rPr>
          <w:rFonts w:ascii="Times New Roman" w:eastAsia="Times New Roman" w:hAnsi="Times New Roman" w:cs="Times New Roman"/>
          <w:i/>
          <w:iCs/>
          <w:sz w:val="8"/>
          <w:szCs w:val="28"/>
          <w:lang w:eastAsia="ru-RU"/>
        </w:rPr>
      </w:pP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Comic Sans MS" w:eastAsia="Times New Roman" w:hAnsi="Comic Sans MS" w:cs="Times New Roman"/>
          <w:b/>
          <w:iCs/>
          <w:color w:val="C00000"/>
          <w:sz w:val="28"/>
          <w:szCs w:val="28"/>
          <w:u w:val="single"/>
          <w:lang w:eastAsia="ru-RU"/>
        </w:rPr>
        <w:t>За вибухопожежною і пожежною небезпекою</w:t>
      </w:r>
      <w:r w:rsidRPr="00B438DB">
        <w:rPr>
          <w:rFonts w:ascii="Times New Roman" w:eastAsia="Times New Roman" w:hAnsi="Times New Roman" w:cs="Times New Roman"/>
          <w:color w:val="C00000"/>
          <w:sz w:val="28"/>
          <w:szCs w:val="28"/>
          <w:lang w:eastAsia="ru-RU"/>
        </w:rPr>
        <w:t> </w:t>
      </w:r>
      <w:r w:rsidRPr="00B438DB">
        <w:rPr>
          <w:rFonts w:ascii="Times New Roman" w:eastAsia="Times New Roman" w:hAnsi="Times New Roman" w:cs="Times New Roman"/>
          <w:sz w:val="28"/>
          <w:szCs w:val="28"/>
          <w:lang w:eastAsia="ru-RU"/>
        </w:rPr>
        <w:t xml:space="preserve">приміщення й будівлі поділяються на категорії </w:t>
      </w:r>
      <w:r w:rsidRPr="00B438DB">
        <w:rPr>
          <w:rFonts w:ascii="Times New Roman" w:eastAsia="Times New Roman" w:hAnsi="Times New Roman" w:cs="Times New Roman"/>
          <w:b/>
          <w:sz w:val="28"/>
          <w:szCs w:val="28"/>
          <w:lang w:eastAsia="ru-RU"/>
        </w:rPr>
        <w:t>А, Б, В1…В4, Г та Д,</w:t>
      </w:r>
      <w:r w:rsidRPr="00B438DB">
        <w:rPr>
          <w:rFonts w:ascii="Times New Roman" w:eastAsia="Times New Roman" w:hAnsi="Times New Roman" w:cs="Times New Roman"/>
          <w:sz w:val="28"/>
          <w:szCs w:val="28"/>
          <w:lang w:eastAsia="ru-RU"/>
        </w:rPr>
        <w:t xml:space="preserve"> які визначаються характеристикою </w:t>
      </w:r>
      <w:r w:rsidRPr="00B438DB">
        <w:rPr>
          <w:rFonts w:ascii="Times New Roman" w:eastAsia="Times New Roman" w:hAnsi="Times New Roman" w:cs="Times New Roman"/>
          <w:sz w:val="28"/>
          <w:szCs w:val="28"/>
          <w:lang w:eastAsia="ru-RU"/>
        </w:rPr>
        <w:lastRenderedPageBreak/>
        <w:t>речо</w:t>
      </w:r>
      <w:r w:rsidR="00D70E67">
        <w:rPr>
          <w:rFonts w:ascii="Times New Roman" w:eastAsia="Times New Roman" w:hAnsi="Times New Roman" w:cs="Times New Roman"/>
          <w:sz w:val="28"/>
          <w:szCs w:val="28"/>
          <w:lang w:eastAsia="ru-RU"/>
        </w:rPr>
        <w:t xml:space="preserve">вин і матеріалів у приміщеннях. </w:t>
      </w:r>
      <w:r w:rsidRPr="00B438DB">
        <w:rPr>
          <w:rFonts w:ascii="Times New Roman" w:eastAsia="Times New Roman" w:hAnsi="Times New Roman" w:cs="Times New Roman"/>
          <w:b/>
          <w:sz w:val="28"/>
          <w:szCs w:val="28"/>
          <w:lang w:eastAsia="ru-RU"/>
        </w:rPr>
        <w:t>Категорії А і Б є найбільш вибухопожежонебезпечними.</w:t>
      </w:r>
      <w:r w:rsidRPr="00B438DB">
        <w:rPr>
          <w:rFonts w:ascii="Times New Roman" w:eastAsia="Times New Roman" w:hAnsi="Times New Roman" w:cs="Times New Roman"/>
          <w:sz w:val="28"/>
          <w:szCs w:val="28"/>
          <w:lang w:eastAsia="ru-RU"/>
        </w:rPr>
        <w:t xml:space="preserve"> У приміщеннях цих категорій наявні горючі гази, речовини й матеріали, здатні до вибуху при нагріванні або взаємодії з водою, киснем чи один з одним.</w:t>
      </w:r>
    </w:p>
    <w:p w:rsidR="00B438DB" w:rsidRPr="00B438DB" w:rsidRDefault="00B438DB" w:rsidP="00B438DB">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eastAsia="ru-RU"/>
        </w:rPr>
        <w:t xml:space="preserve">Категорії </w:t>
      </w:r>
      <w:r w:rsidRPr="00B438DB">
        <w:rPr>
          <w:rFonts w:ascii="Times New Roman" w:eastAsia="Times New Roman" w:hAnsi="Times New Roman" w:cs="Times New Roman"/>
          <w:b/>
          <w:sz w:val="28"/>
          <w:szCs w:val="28"/>
          <w:lang w:eastAsia="ru-RU"/>
        </w:rPr>
        <w:t>В1…В4 є пожежонебезпечними.</w:t>
      </w:r>
      <w:r w:rsidR="00D70E67">
        <w:rPr>
          <w:rFonts w:ascii="Times New Roman" w:eastAsia="Times New Roman" w:hAnsi="Times New Roman" w:cs="Times New Roman"/>
          <w:sz w:val="28"/>
          <w:szCs w:val="28"/>
          <w:lang w:eastAsia="ru-RU"/>
        </w:rPr>
        <w:t xml:space="preserve"> </w:t>
      </w:r>
      <w:r w:rsidRPr="00B438DB">
        <w:rPr>
          <w:rFonts w:ascii="Times New Roman" w:eastAsia="Times New Roman" w:hAnsi="Times New Roman" w:cs="Times New Roman"/>
          <w:b/>
          <w:sz w:val="28"/>
          <w:szCs w:val="28"/>
          <w:lang w:eastAsia="ru-RU"/>
        </w:rPr>
        <w:t>Приміщення категорії Г</w:t>
      </w:r>
      <w:r w:rsidRPr="00B438DB">
        <w:rPr>
          <w:rFonts w:ascii="Times New Roman" w:eastAsia="Times New Roman" w:hAnsi="Times New Roman" w:cs="Times New Roman"/>
          <w:sz w:val="28"/>
          <w:szCs w:val="28"/>
          <w:lang w:eastAsia="ru-RU"/>
        </w:rPr>
        <w:t xml:space="preserve"> характеризуються наявністю в них негорючих речовин і матеріалів у гарячій, розпеченій або розплавленій стадії, процес обробки яких супроводжується виділенням променевого тепла, іскор та полум’я. При наявності в приміщеннях горючих газів, сумішей і матеріалів допускається їх спалювання аб</w:t>
      </w:r>
      <w:r w:rsidR="00D70E67">
        <w:rPr>
          <w:rFonts w:ascii="Times New Roman" w:eastAsia="Times New Roman" w:hAnsi="Times New Roman" w:cs="Times New Roman"/>
          <w:sz w:val="28"/>
          <w:szCs w:val="28"/>
          <w:lang w:eastAsia="ru-RU"/>
        </w:rPr>
        <w:t xml:space="preserve">о утилізація в тверді речовини. </w:t>
      </w:r>
      <w:r w:rsidRPr="00B438DB">
        <w:rPr>
          <w:rFonts w:ascii="Times New Roman" w:eastAsia="Times New Roman" w:hAnsi="Times New Roman" w:cs="Times New Roman"/>
          <w:sz w:val="28"/>
          <w:szCs w:val="28"/>
          <w:lang w:eastAsia="ru-RU"/>
        </w:rPr>
        <w:t xml:space="preserve">Категорія </w:t>
      </w:r>
      <w:r w:rsidRPr="00B438DB">
        <w:rPr>
          <w:rFonts w:ascii="Times New Roman" w:eastAsia="Times New Roman" w:hAnsi="Times New Roman" w:cs="Times New Roman"/>
          <w:b/>
          <w:sz w:val="28"/>
          <w:szCs w:val="28"/>
          <w:lang w:eastAsia="ru-RU"/>
        </w:rPr>
        <w:t xml:space="preserve">Д </w:t>
      </w:r>
      <w:r w:rsidRPr="00B438DB">
        <w:rPr>
          <w:rFonts w:ascii="Times New Roman" w:eastAsia="Times New Roman" w:hAnsi="Times New Roman" w:cs="Times New Roman"/>
          <w:sz w:val="28"/>
          <w:szCs w:val="28"/>
          <w:lang w:eastAsia="ru-RU"/>
        </w:rPr>
        <w:t>пов’язана з наявністю в приміщенні негорючих речовин і матеріалів у холодному стані.</w:t>
      </w:r>
    </w:p>
    <w:p w:rsidR="00B438DB" w:rsidRPr="00B438DB" w:rsidRDefault="00B438DB" w:rsidP="00B438DB">
      <w:pPr>
        <w:spacing w:after="0" w:line="360" w:lineRule="auto"/>
        <w:rPr>
          <w:rFonts w:ascii="Times New Roman" w:eastAsia="Times New Roman" w:hAnsi="Times New Roman" w:cs="Times New Roman"/>
          <w:sz w:val="12"/>
          <w:szCs w:val="28"/>
          <w:lang w:eastAsia="ru-RU"/>
        </w:rPr>
      </w:pPr>
    </w:p>
    <w:p w:rsidR="00B438DB" w:rsidRPr="00B438DB" w:rsidRDefault="00B438DB" w:rsidP="00B438DB">
      <w:pPr>
        <w:spacing w:after="0" w:line="360" w:lineRule="auto"/>
        <w:jc w:val="both"/>
        <w:rPr>
          <w:rFonts w:ascii="Times New Roman" w:eastAsia="Times New Roman" w:hAnsi="Times New Roman" w:cs="Times New Roman"/>
          <w:b/>
          <w:i/>
          <w:sz w:val="16"/>
          <w:szCs w:val="28"/>
          <w:lang w:val="uk-UA" w:eastAsia="ru-RU"/>
        </w:rPr>
      </w:pPr>
      <w:r w:rsidRPr="00B438DB">
        <w:rPr>
          <w:rFonts w:ascii="Times New Roman" w:eastAsia="Times New Roman" w:hAnsi="Times New Roman" w:cs="Times New Roman"/>
          <w:sz w:val="28"/>
          <w:szCs w:val="28"/>
          <w:lang w:val="uk-UA" w:eastAsia="ru-RU"/>
        </w:rPr>
        <w:t>.</w:t>
      </w:r>
      <w:r w:rsidRPr="00B438DB">
        <w:rPr>
          <w:rFonts w:ascii="Segoe Script" w:eastAsia="Times New Roman" w:hAnsi="Segoe Script" w:cs="Times New Roman"/>
          <w:b/>
          <w:color w:val="C45911" w:themeColor="accent2" w:themeShade="BF"/>
          <w:sz w:val="32"/>
          <w:szCs w:val="28"/>
          <w:lang w:val="uk-UA" w:eastAsia="ru-RU"/>
        </w:rPr>
        <w:t>Підведення підсумків.</w:t>
      </w:r>
    </w:p>
    <w:p w:rsidR="00B438DB" w:rsidRPr="00B438DB" w:rsidRDefault="00B438DB" w:rsidP="00D96409">
      <w:pPr>
        <w:spacing w:after="0" w:line="360" w:lineRule="auto"/>
        <w:rPr>
          <w:rFonts w:ascii="Times New Roman" w:eastAsia="Times New Roman" w:hAnsi="Times New Roman" w:cs="Times New Roman"/>
          <w:sz w:val="28"/>
          <w:szCs w:val="28"/>
          <w:lang w:eastAsia="ru-RU"/>
        </w:rPr>
      </w:pPr>
      <w:r w:rsidRPr="00B438DB">
        <w:rPr>
          <w:rFonts w:ascii="Times New Roman" w:eastAsia="Times New Roman" w:hAnsi="Times New Roman" w:cs="Times New Roman"/>
          <w:sz w:val="28"/>
          <w:szCs w:val="28"/>
          <w:lang w:val="uk-UA" w:eastAsia="ru-RU"/>
        </w:rPr>
        <w:t xml:space="preserve">      Таким чином, типологічна класифікація будинків і споруд має важливе методологічне значення для проектування різноманітних архітектурних об’єктів. </w:t>
      </w:r>
      <w:r w:rsidRPr="00B438DB">
        <w:rPr>
          <w:rFonts w:ascii="Times New Roman" w:eastAsia="Times New Roman" w:hAnsi="Times New Roman" w:cs="Times New Roman"/>
          <w:sz w:val="28"/>
          <w:szCs w:val="28"/>
          <w:lang w:eastAsia="ru-RU"/>
        </w:rPr>
        <w:t>Кожному типу будинків та споруд властиві свої схеми взаємозв’язку й групування приміщень. Досвід просторової організації типових функціональних процесів будівель і споруд різного призначення узагальнюється в </w:t>
      </w:r>
      <w:r w:rsidRPr="00B438DB">
        <w:rPr>
          <w:rFonts w:ascii="Times New Roman" w:eastAsia="Times New Roman" w:hAnsi="Times New Roman" w:cs="Times New Roman"/>
          <w:b/>
          <w:i/>
          <w:iCs/>
          <w:sz w:val="28"/>
          <w:szCs w:val="28"/>
          <w:lang w:eastAsia="ru-RU"/>
        </w:rPr>
        <w:t>будівельних нормах</w:t>
      </w:r>
      <w:r w:rsidRPr="00B438DB">
        <w:rPr>
          <w:rFonts w:ascii="Times New Roman" w:eastAsia="Times New Roman" w:hAnsi="Times New Roman" w:cs="Times New Roman"/>
          <w:b/>
          <w:sz w:val="28"/>
          <w:szCs w:val="28"/>
          <w:lang w:eastAsia="ru-RU"/>
        </w:rPr>
        <w:t>,</w:t>
      </w:r>
      <w:r w:rsidRPr="00B438DB">
        <w:rPr>
          <w:rFonts w:ascii="Times New Roman" w:eastAsia="Times New Roman" w:hAnsi="Times New Roman" w:cs="Times New Roman"/>
          <w:sz w:val="28"/>
          <w:szCs w:val="28"/>
          <w:lang w:eastAsia="ru-RU"/>
        </w:rPr>
        <w:t xml:space="preserve"> застосування яких сприяє досягненню необхідної якості функціональних, економічних і конструктивно-технічних рішень в архітектурному проектуванні.</w:t>
      </w:r>
    </w:p>
    <w:p w:rsidR="005E19E8" w:rsidRDefault="00D70E67" w:rsidP="00D70E67">
      <w:pPr>
        <w:spacing w:after="0" w:line="360" w:lineRule="auto"/>
        <w:rPr>
          <w:rFonts w:ascii="Times New Roman" w:eastAsia="Times New Roman" w:hAnsi="Times New Roman" w:cs="Times New Roman"/>
          <w:b/>
          <w:sz w:val="20"/>
          <w:szCs w:val="28"/>
          <w:lang w:val="uk-UA" w:eastAsia="ru-RU"/>
        </w:rPr>
      </w:pPr>
      <w:r w:rsidRPr="00CB030F">
        <w:rPr>
          <w:noProof/>
          <w:lang w:eastAsia="ru-RU"/>
        </w:rPr>
        <w:drawing>
          <wp:anchor distT="0" distB="0" distL="114300" distR="114300" simplePos="0" relativeHeight="251662336" behindDoc="1" locked="0" layoutInCell="1" allowOverlap="1" wp14:anchorId="2FE09440" wp14:editId="55A4371C">
            <wp:simplePos x="0" y="0"/>
            <wp:positionH relativeFrom="column">
              <wp:posOffset>4794250</wp:posOffset>
            </wp:positionH>
            <wp:positionV relativeFrom="paragraph">
              <wp:posOffset>183515</wp:posOffset>
            </wp:positionV>
            <wp:extent cx="1758315" cy="1677035"/>
            <wp:effectExtent l="0" t="0" r="0" b="0"/>
            <wp:wrapTight wrapText="bothSides">
              <wp:wrapPolygon edited="0">
                <wp:start x="0" y="0"/>
                <wp:lineTo x="0" y="21346"/>
                <wp:lineTo x="21296" y="21346"/>
                <wp:lineTo x="21296" y="0"/>
                <wp:lineTo x="0" y="0"/>
              </wp:wrapPolygon>
            </wp:wrapTight>
            <wp:docPr id="4" name="Рисунок 4"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758315" cy="16770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E19E8" w:rsidRPr="00D70E67" w:rsidRDefault="005E19E8" w:rsidP="005E19E8">
      <w:pPr>
        <w:spacing w:after="0" w:line="240" w:lineRule="auto"/>
        <w:rPr>
          <w:rFonts w:ascii="Comic Sans MS" w:eastAsia="Times New Roman" w:hAnsi="Comic Sans MS" w:cs="Times New Roman"/>
          <w:b/>
          <w:bCs/>
          <w:color w:val="FF0000"/>
          <w:sz w:val="32"/>
          <w:szCs w:val="24"/>
          <w:lang w:eastAsia="ru-RU"/>
        </w:rPr>
      </w:pPr>
      <w:r>
        <w:rPr>
          <w:rFonts w:ascii="Comic Sans MS" w:eastAsia="Times New Roman" w:hAnsi="Comic Sans MS" w:cs="Times New Roman"/>
          <w:b/>
          <w:bCs/>
          <w:color w:val="FF0000"/>
          <w:sz w:val="36"/>
          <w:szCs w:val="24"/>
          <w:lang w:val="uk-UA" w:eastAsia="ru-RU"/>
        </w:rPr>
        <w:t xml:space="preserve">   </w:t>
      </w:r>
      <w:r w:rsidRPr="00D70E67">
        <w:rPr>
          <w:rFonts w:ascii="Comic Sans MS" w:eastAsia="Times New Roman" w:hAnsi="Comic Sans MS" w:cs="Times New Roman"/>
          <w:b/>
          <w:bCs/>
          <w:color w:val="FF0000"/>
          <w:sz w:val="32"/>
          <w:szCs w:val="24"/>
          <w:lang w:eastAsia="ru-RU"/>
        </w:rPr>
        <w:t>Питання для перевірки знань:</w:t>
      </w:r>
    </w:p>
    <w:p w:rsidR="005E19E8" w:rsidRPr="00D70E67" w:rsidRDefault="005E19E8" w:rsidP="005E19E8">
      <w:pPr>
        <w:spacing w:after="0" w:line="240" w:lineRule="auto"/>
        <w:rPr>
          <w:rFonts w:ascii="Comic Sans MS" w:eastAsia="Times New Roman" w:hAnsi="Comic Sans MS" w:cs="Times New Roman"/>
          <w:b/>
          <w:bCs/>
          <w:color w:val="FF0000"/>
          <w:szCs w:val="24"/>
          <w:lang w:eastAsia="ru-RU"/>
        </w:rPr>
      </w:pPr>
    </w:p>
    <w:p w:rsidR="005E19E8" w:rsidRPr="00D70E67" w:rsidRDefault="005E19E8" w:rsidP="00D70E67">
      <w:pPr>
        <w:pStyle w:val="a8"/>
        <w:numPr>
          <w:ilvl w:val="0"/>
          <w:numId w:val="1"/>
        </w:numPr>
        <w:spacing w:after="0" w:line="360" w:lineRule="auto"/>
        <w:rPr>
          <w:rFonts w:ascii="Comic Sans MS" w:eastAsia="Times New Roman" w:hAnsi="Comic Sans MS" w:cs="Times New Roman"/>
          <w:b/>
          <w:bCs/>
          <w:sz w:val="36"/>
          <w:szCs w:val="24"/>
          <w:lang w:eastAsia="ru-RU"/>
        </w:rPr>
      </w:pPr>
      <w:r w:rsidRPr="00D70E67">
        <w:rPr>
          <w:rFonts w:ascii="Times New Roman" w:eastAsia="Times New Roman" w:hAnsi="Times New Roman" w:cs="Times New Roman"/>
          <w:bCs/>
          <w:sz w:val="28"/>
          <w:szCs w:val="24"/>
          <w:lang w:val="uk-UA" w:eastAsia="ru-RU"/>
        </w:rPr>
        <w:t>Дайте поняття визначенню будівлі.</w:t>
      </w:r>
    </w:p>
    <w:p w:rsidR="005E19E8" w:rsidRPr="00D70E67" w:rsidRDefault="005E19E8" w:rsidP="00D70E67">
      <w:pPr>
        <w:pStyle w:val="a8"/>
        <w:numPr>
          <w:ilvl w:val="0"/>
          <w:numId w:val="1"/>
        </w:numPr>
        <w:spacing w:after="0" w:line="360" w:lineRule="auto"/>
        <w:rPr>
          <w:rFonts w:ascii="Times New Roman" w:eastAsia="Times New Roman" w:hAnsi="Times New Roman" w:cs="Times New Roman"/>
          <w:bCs/>
          <w:sz w:val="28"/>
          <w:szCs w:val="24"/>
          <w:lang w:eastAsia="ru-RU"/>
        </w:rPr>
      </w:pPr>
      <w:r w:rsidRPr="00D70E67">
        <w:rPr>
          <w:rFonts w:ascii="Times New Roman" w:eastAsia="Times New Roman" w:hAnsi="Times New Roman" w:cs="Times New Roman"/>
          <w:bCs/>
          <w:sz w:val="28"/>
          <w:szCs w:val="24"/>
          <w:lang w:val="uk-UA" w:eastAsia="ru-RU"/>
        </w:rPr>
        <w:t>Класифікація будівель і споруд за призначенням?</w:t>
      </w:r>
    </w:p>
    <w:p w:rsidR="005E19E8" w:rsidRPr="00D70E67" w:rsidRDefault="005E19E8" w:rsidP="00D70E67">
      <w:pPr>
        <w:pStyle w:val="a8"/>
        <w:numPr>
          <w:ilvl w:val="0"/>
          <w:numId w:val="1"/>
        </w:numPr>
        <w:spacing w:after="0" w:line="360" w:lineRule="auto"/>
        <w:rPr>
          <w:rFonts w:ascii="Times New Roman" w:eastAsia="Times New Roman" w:hAnsi="Times New Roman" w:cs="Times New Roman"/>
          <w:bCs/>
          <w:sz w:val="28"/>
          <w:szCs w:val="24"/>
          <w:lang w:eastAsia="ru-RU"/>
        </w:rPr>
      </w:pPr>
      <w:r w:rsidRPr="00D70E67">
        <w:rPr>
          <w:rFonts w:ascii="Times New Roman" w:eastAsia="Times New Roman" w:hAnsi="Times New Roman" w:cs="Times New Roman"/>
          <w:bCs/>
          <w:sz w:val="28"/>
          <w:szCs w:val="24"/>
          <w:lang w:val="uk-UA" w:eastAsia="ru-RU"/>
        </w:rPr>
        <w:t>Класифікація житлових будинків за типом доступу та поверховістю?</w:t>
      </w:r>
    </w:p>
    <w:p w:rsidR="003B5E14" w:rsidRPr="00D70E67" w:rsidRDefault="003B5E14" w:rsidP="00D70E67">
      <w:pPr>
        <w:pStyle w:val="a8"/>
        <w:numPr>
          <w:ilvl w:val="0"/>
          <w:numId w:val="1"/>
        </w:numPr>
        <w:spacing w:after="0" w:line="360" w:lineRule="auto"/>
        <w:rPr>
          <w:rFonts w:ascii="Times New Roman" w:eastAsia="Times New Roman" w:hAnsi="Times New Roman" w:cs="Times New Roman"/>
          <w:bCs/>
          <w:sz w:val="28"/>
          <w:szCs w:val="24"/>
          <w:lang w:eastAsia="ru-RU"/>
        </w:rPr>
      </w:pPr>
      <w:r w:rsidRPr="00D70E67">
        <w:rPr>
          <w:rFonts w:ascii="Times New Roman" w:eastAsia="Times New Roman" w:hAnsi="Times New Roman" w:cs="Times New Roman"/>
          <w:bCs/>
          <w:sz w:val="28"/>
          <w:szCs w:val="24"/>
          <w:lang w:eastAsia="ru-RU"/>
        </w:rPr>
        <w:t>Класифікація громадських будинків, споруд та приміщень</w:t>
      </w:r>
      <w:r w:rsidRPr="00D70E67">
        <w:rPr>
          <w:rFonts w:ascii="Times New Roman" w:eastAsia="Times New Roman" w:hAnsi="Times New Roman" w:cs="Times New Roman"/>
          <w:bCs/>
          <w:sz w:val="28"/>
          <w:szCs w:val="24"/>
          <w:lang w:val="uk-UA" w:eastAsia="ru-RU"/>
        </w:rPr>
        <w:t>?</w:t>
      </w:r>
    </w:p>
    <w:p w:rsidR="003B5E14" w:rsidRPr="00D70E67" w:rsidRDefault="003B5E14" w:rsidP="00D70E67">
      <w:pPr>
        <w:pStyle w:val="a8"/>
        <w:numPr>
          <w:ilvl w:val="0"/>
          <w:numId w:val="1"/>
        </w:numPr>
        <w:tabs>
          <w:tab w:val="left" w:pos="5103"/>
        </w:tabs>
        <w:spacing w:after="0" w:line="360" w:lineRule="auto"/>
        <w:rPr>
          <w:rFonts w:ascii="Times New Roman" w:eastAsia="Times New Roman" w:hAnsi="Times New Roman" w:cs="Times New Roman"/>
          <w:bCs/>
          <w:sz w:val="28"/>
          <w:szCs w:val="24"/>
          <w:lang w:eastAsia="ru-RU"/>
        </w:rPr>
      </w:pPr>
      <w:r w:rsidRPr="00D70E67">
        <w:rPr>
          <w:rFonts w:ascii="Times New Roman" w:eastAsia="Times New Roman" w:hAnsi="Times New Roman" w:cs="Times New Roman"/>
          <w:bCs/>
          <w:sz w:val="28"/>
          <w:szCs w:val="24"/>
          <w:lang w:val="uk-UA" w:eastAsia="ru-RU"/>
        </w:rPr>
        <w:t>Класифікація промислових будівель і споруд?</w:t>
      </w:r>
    </w:p>
    <w:p w:rsidR="008C58C8" w:rsidRPr="00D70E67" w:rsidRDefault="003B5E14" w:rsidP="00BE061C">
      <w:pPr>
        <w:pStyle w:val="a8"/>
        <w:numPr>
          <w:ilvl w:val="0"/>
          <w:numId w:val="1"/>
        </w:numPr>
        <w:tabs>
          <w:tab w:val="left" w:pos="3969"/>
        </w:tabs>
        <w:spacing w:after="0" w:line="360" w:lineRule="auto"/>
        <w:rPr>
          <w:rFonts w:ascii="Times New Roman" w:eastAsia="Times New Roman" w:hAnsi="Times New Roman" w:cs="Times New Roman"/>
          <w:bCs/>
          <w:sz w:val="28"/>
          <w:szCs w:val="24"/>
          <w:lang w:eastAsia="ru-RU"/>
        </w:rPr>
      </w:pPr>
      <w:r w:rsidRPr="00D70E67">
        <w:rPr>
          <w:rFonts w:ascii="Times New Roman" w:eastAsia="Times New Roman" w:hAnsi="Times New Roman" w:cs="Times New Roman"/>
          <w:bCs/>
          <w:iCs/>
          <w:sz w:val="28"/>
          <w:szCs w:val="24"/>
          <w:lang w:eastAsia="ru-RU"/>
        </w:rPr>
        <w:t>За вибухопожежною і пожежною небезпекою</w:t>
      </w:r>
      <w:r w:rsidRPr="00D70E67">
        <w:rPr>
          <w:rFonts w:ascii="Times New Roman" w:eastAsia="Times New Roman" w:hAnsi="Times New Roman" w:cs="Times New Roman"/>
          <w:bCs/>
          <w:sz w:val="28"/>
          <w:szCs w:val="24"/>
          <w:lang w:eastAsia="ru-RU"/>
        </w:rPr>
        <w:t> </w:t>
      </w:r>
      <w:r w:rsidR="000118E4" w:rsidRPr="00D70E67">
        <w:rPr>
          <w:rFonts w:ascii="Times New Roman" w:eastAsia="Times New Roman" w:hAnsi="Times New Roman" w:cs="Times New Roman"/>
          <w:bCs/>
          <w:sz w:val="28"/>
          <w:szCs w:val="24"/>
          <w:lang w:val="uk-UA" w:eastAsia="ru-RU"/>
        </w:rPr>
        <w:t xml:space="preserve"> приміщення і </w:t>
      </w:r>
      <w:r w:rsidRPr="00D70E67">
        <w:rPr>
          <w:rFonts w:ascii="Times New Roman" w:eastAsia="Times New Roman" w:hAnsi="Times New Roman" w:cs="Times New Roman"/>
          <w:bCs/>
          <w:sz w:val="28"/>
          <w:szCs w:val="24"/>
          <w:lang w:val="uk-UA" w:eastAsia="ru-RU"/>
        </w:rPr>
        <w:t>будинки поділяються?</w:t>
      </w:r>
    </w:p>
    <w:p w:rsidR="00B438DB" w:rsidRPr="00B438DB" w:rsidRDefault="003A7DC3" w:rsidP="003A7DC3">
      <w:pPr>
        <w:spacing w:after="0" w:line="360" w:lineRule="auto"/>
        <w:jc w:val="right"/>
        <w:rPr>
          <w:rFonts w:ascii="Times New Roman" w:eastAsia="Times New Roman" w:hAnsi="Times New Roman" w:cs="Times New Roman"/>
          <w:b/>
          <w:sz w:val="20"/>
          <w:szCs w:val="28"/>
          <w:lang w:val="uk-UA" w:eastAsia="ru-RU"/>
        </w:rPr>
      </w:pPr>
      <w:r w:rsidRPr="003A7DC3">
        <w:rPr>
          <w:rFonts w:ascii="Times New Roman" w:eastAsia="Times New Roman" w:hAnsi="Times New Roman" w:cs="Times New Roman"/>
          <w:b/>
          <w:sz w:val="20"/>
          <w:szCs w:val="28"/>
          <w:lang w:val="uk-UA" w:eastAsia="ru-RU"/>
        </w:rPr>
        <w:lastRenderedPageBreak/>
        <w:t>ОПОРНИЙ КОНСПЕКТ</w:t>
      </w:r>
    </w:p>
    <w:p w:rsidR="00B438DB" w:rsidRPr="00B438DB" w:rsidRDefault="00B438DB" w:rsidP="00D70E67">
      <w:pPr>
        <w:spacing w:after="0" w:line="24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sz w:val="28"/>
          <w:szCs w:val="28"/>
          <w:lang w:val="uk-UA" w:eastAsia="ru-RU"/>
        </w:rPr>
        <w:t>Роздатковий матеріал. Потрібно вирізати та вклеїти в робочі зошити.</w:t>
      </w:r>
    </w:p>
    <w:p w:rsidR="00B438DB" w:rsidRPr="00B438DB" w:rsidRDefault="00B438DB" w:rsidP="00D70E67">
      <w:pPr>
        <w:spacing w:after="0" w:line="240" w:lineRule="auto"/>
        <w:jc w:val="both"/>
        <w:rPr>
          <w:rFonts w:ascii="Times New Roman" w:eastAsia="Times New Roman" w:hAnsi="Times New Roman" w:cs="Times New Roman"/>
          <w:sz w:val="8"/>
          <w:szCs w:val="28"/>
          <w:lang w:val="uk-UA" w:eastAsia="ru-RU"/>
        </w:rPr>
      </w:pPr>
    </w:p>
    <w:p w:rsidR="00B438DB" w:rsidRPr="00B438DB" w:rsidRDefault="00BE061C" w:rsidP="002046D1">
      <w:pPr>
        <w:spacing w:after="0" w:line="240" w:lineRule="auto"/>
        <w:ind w:hanging="567"/>
        <w:rPr>
          <w:rFonts w:ascii="Times New Roman" w:eastAsia="Times New Roman" w:hAnsi="Times New Roman" w:cs="Times New Roman"/>
          <w:sz w:val="20"/>
          <w:szCs w:val="24"/>
          <w:lang w:val="uk-UA" w:eastAsia="ru-RU"/>
        </w:rPr>
      </w:pPr>
      <w:r w:rsidRPr="00B438DB">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page">
              <wp:posOffset>3736978</wp:posOffset>
            </wp:positionH>
            <wp:positionV relativeFrom="paragraph">
              <wp:posOffset>26378</wp:posOffset>
            </wp:positionV>
            <wp:extent cx="3454721" cy="2357976"/>
            <wp:effectExtent l="19050" t="19050" r="12700" b="23495"/>
            <wp:wrapNone/>
            <wp:docPr id="3" name="Рисунок 3" descr="http://ok-t.ru/studopedia/baza13/1714628381096.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3/1714628381096.files/image006.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52973" b="1"/>
                    <a:stretch/>
                  </pic:blipFill>
                  <pic:spPr bwMode="auto">
                    <a:xfrm>
                      <a:off x="0" y="0"/>
                      <a:ext cx="3454721" cy="235797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38DB" w:rsidRPr="00B438DB">
        <w:rPr>
          <w:rFonts w:ascii="Times New Roman" w:eastAsia="Times New Roman" w:hAnsi="Times New Roman" w:cs="Times New Roman"/>
          <w:noProof/>
          <w:sz w:val="28"/>
          <w:szCs w:val="28"/>
          <w:lang w:eastAsia="ru-RU"/>
        </w:rPr>
        <w:drawing>
          <wp:inline distT="0" distB="0" distL="0" distR="0" wp14:anchorId="688F643F" wp14:editId="6005BC65">
            <wp:extent cx="3312542" cy="2368440"/>
            <wp:effectExtent l="19050" t="19050" r="21590" b="13335"/>
            <wp:docPr id="2" name="Рисунок 2" descr="http://ok-t.ru/studopedia/baza13/1714628381096.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3/1714628381096.files/image006.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50738"/>
                    <a:stretch/>
                  </pic:blipFill>
                  <pic:spPr bwMode="auto">
                    <a:xfrm>
                      <a:off x="0" y="0"/>
                      <a:ext cx="3351981" cy="2396638"/>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3A7DC3" w:rsidRPr="00B438DB" w:rsidRDefault="003A7DC3" w:rsidP="002046D1">
      <w:pPr>
        <w:spacing w:after="0" w:line="240" w:lineRule="auto"/>
        <w:ind w:left="-284" w:hanging="142"/>
        <w:rPr>
          <w:rFonts w:ascii="Times New Roman" w:eastAsia="Times New Roman" w:hAnsi="Times New Roman" w:cs="Times New Roman"/>
          <w:b/>
          <w:sz w:val="20"/>
          <w:szCs w:val="24"/>
          <w:lang w:val="uk-UA" w:eastAsia="ru-RU"/>
        </w:rPr>
      </w:pPr>
      <w:r w:rsidRPr="003A7DC3">
        <w:rPr>
          <w:rFonts w:ascii="Times New Roman" w:eastAsia="Times New Roman" w:hAnsi="Times New Roman" w:cs="Times New Roman"/>
          <w:b/>
          <w:sz w:val="20"/>
          <w:szCs w:val="24"/>
          <w:lang w:val="uk-UA" w:eastAsia="ru-RU"/>
        </w:rPr>
        <w:t>Рис.</w:t>
      </w:r>
      <w:r w:rsidR="00B438DB" w:rsidRPr="00B438DB">
        <w:rPr>
          <w:rFonts w:ascii="Times New Roman" w:eastAsia="Times New Roman" w:hAnsi="Times New Roman" w:cs="Times New Roman"/>
          <w:b/>
          <w:sz w:val="20"/>
          <w:szCs w:val="24"/>
          <w:lang w:val="uk-UA" w:eastAsia="ru-RU"/>
        </w:rPr>
        <w:t xml:space="preserve"> 1 – Класифікація будинків і споруд за призначенням</w:t>
      </w:r>
      <w:r w:rsidR="00B438DB" w:rsidRPr="00B438DB">
        <w:rPr>
          <w:rFonts w:ascii="Times New Roman" w:eastAsia="Times New Roman" w:hAnsi="Times New Roman" w:cs="Times New Roman"/>
          <w:b/>
          <w:szCs w:val="24"/>
          <w:lang w:val="uk-UA" w:eastAsia="ru-RU"/>
        </w:rPr>
        <w:t>.</w:t>
      </w:r>
      <w:r w:rsidRPr="003A7DC3">
        <w:rPr>
          <w:rFonts w:ascii="Times New Roman" w:eastAsia="Times New Roman" w:hAnsi="Times New Roman" w:cs="Times New Roman"/>
          <w:b/>
          <w:szCs w:val="24"/>
          <w:lang w:val="uk-UA" w:eastAsia="ru-RU"/>
        </w:rPr>
        <w:t xml:space="preserve">      </w:t>
      </w:r>
      <w:r w:rsidRPr="003A7DC3">
        <w:rPr>
          <w:rFonts w:ascii="Times New Roman" w:eastAsia="Times New Roman" w:hAnsi="Times New Roman" w:cs="Times New Roman"/>
          <w:b/>
          <w:sz w:val="20"/>
          <w:szCs w:val="24"/>
          <w:lang w:val="uk-UA" w:eastAsia="ru-RU"/>
        </w:rPr>
        <w:t xml:space="preserve"> </w:t>
      </w:r>
      <w:r>
        <w:rPr>
          <w:rFonts w:ascii="Times New Roman" w:eastAsia="Times New Roman" w:hAnsi="Times New Roman" w:cs="Times New Roman"/>
          <w:b/>
          <w:sz w:val="20"/>
          <w:szCs w:val="24"/>
          <w:lang w:val="uk-UA" w:eastAsia="ru-RU"/>
        </w:rPr>
        <w:t xml:space="preserve">    </w:t>
      </w:r>
      <w:r w:rsidR="00070C3D">
        <w:rPr>
          <w:rFonts w:ascii="Times New Roman" w:eastAsia="Times New Roman" w:hAnsi="Times New Roman" w:cs="Times New Roman"/>
          <w:b/>
          <w:sz w:val="20"/>
          <w:szCs w:val="24"/>
          <w:lang w:val="uk-UA" w:eastAsia="ru-RU"/>
        </w:rPr>
        <w:t>Рис.</w:t>
      </w:r>
      <w:r w:rsidRPr="00B438DB">
        <w:rPr>
          <w:rFonts w:ascii="Times New Roman" w:eastAsia="Times New Roman" w:hAnsi="Times New Roman" w:cs="Times New Roman"/>
          <w:b/>
          <w:sz w:val="20"/>
          <w:szCs w:val="24"/>
          <w:lang w:val="uk-UA" w:eastAsia="ru-RU"/>
        </w:rPr>
        <w:t xml:space="preserve"> 2 – Класифікація житлових будинків.</w:t>
      </w:r>
    </w:p>
    <w:p w:rsidR="00B438DB" w:rsidRPr="00B438DB" w:rsidRDefault="00E3352D" w:rsidP="003A7DC3">
      <w:pPr>
        <w:spacing w:after="0" w:line="240" w:lineRule="auto"/>
        <w:ind w:hanging="284"/>
        <w:rPr>
          <w:rFonts w:ascii="Times New Roman" w:eastAsia="Times New Roman" w:hAnsi="Times New Roman" w:cs="Times New Roman"/>
          <w:b/>
          <w:sz w:val="28"/>
          <w:szCs w:val="24"/>
          <w:lang w:val="uk-UA" w:eastAsia="ru-RU"/>
        </w:rPr>
      </w:pPr>
      <w:r w:rsidRPr="00B438DB">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page">
              <wp:posOffset>1598930</wp:posOffset>
            </wp:positionH>
            <wp:positionV relativeFrom="paragraph">
              <wp:posOffset>121147</wp:posOffset>
            </wp:positionV>
            <wp:extent cx="4362929" cy="3001618"/>
            <wp:effectExtent l="19050" t="19050" r="19050" b="27940"/>
            <wp:wrapNone/>
            <wp:docPr id="25" name="Рисунок 25" descr="http://ok-t.ru/studopedia/baza13/1714628381096.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3/1714628381096.files/image008.jpg"/>
                    <pic:cNvPicPr>
                      <a:picLocks noChangeAspect="1" noChangeArrowheads="1"/>
                    </pic:cNvPicPr>
                  </pic:nvPicPr>
                  <pic:blipFill rotWithShape="1">
                    <a:blip r:embed="rId13">
                      <a:extLst>
                        <a:ext uri="{28A0092B-C50C-407E-A947-70E740481C1C}">
                          <a14:useLocalDpi xmlns:a14="http://schemas.microsoft.com/office/drawing/2010/main" val="0"/>
                        </a:ext>
                      </a:extLst>
                    </a:blip>
                    <a:srcRect b="52599"/>
                    <a:stretch/>
                  </pic:blipFill>
                  <pic:spPr bwMode="auto">
                    <a:xfrm>
                      <a:off x="0" y="0"/>
                      <a:ext cx="4362929" cy="30016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438DB" w:rsidRPr="00B438DB" w:rsidRDefault="00B438DB" w:rsidP="00B438DB">
      <w:pPr>
        <w:spacing w:after="0" w:line="240" w:lineRule="auto"/>
        <w:rPr>
          <w:rFonts w:ascii="Times New Roman" w:eastAsia="Times New Roman" w:hAnsi="Times New Roman" w:cs="Times New Roman"/>
          <w:b/>
          <w:sz w:val="28"/>
          <w:szCs w:val="24"/>
          <w:lang w:val="uk-UA" w:eastAsia="ru-RU"/>
        </w:rPr>
      </w:pPr>
    </w:p>
    <w:p w:rsidR="00B438DB" w:rsidRPr="00B438DB" w:rsidRDefault="00B438DB" w:rsidP="00B438DB">
      <w:pPr>
        <w:spacing w:after="0" w:line="240" w:lineRule="auto"/>
        <w:jc w:val="center"/>
        <w:rPr>
          <w:rFonts w:ascii="Times New Roman" w:eastAsia="Times New Roman" w:hAnsi="Times New Roman" w:cs="Times New Roman"/>
          <w:b/>
          <w:sz w:val="28"/>
          <w:szCs w:val="24"/>
          <w:lang w:val="uk-UA" w:eastAsia="ru-RU"/>
        </w:rPr>
      </w:pPr>
    </w:p>
    <w:p w:rsidR="00B438DB" w:rsidRPr="00B438DB" w:rsidRDefault="00B438DB" w:rsidP="00B438DB">
      <w:pPr>
        <w:spacing w:after="0" w:line="240" w:lineRule="auto"/>
        <w:rPr>
          <w:rFonts w:ascii="Times New Roman" w:eastAsia="Times New Roman" w:hAnsi="Times New Roman" w:cs="Times New Roman"/>
          <w:b/>
          <w:sz w:val="28"/>
          <w:szCs w:val="24"/>
          <w:lang w:val="uk-UA" w:eastAsia="ru-RU"/>
        </w:rPr>
      </w:pPr>
    </w:p>
    <w:p w:rsidR="00B438DB" w:rsidRPr="00B438DB" w:rsidRDefault="00B438DB" w:rsidP="00B438DB">
      <w:pPr>
        <w:spacing w:after="0" w:line="240" w:lineRule="auto"/>
        <w:rPr>
          <w:rFonts w:ascii="Times New Roman" w:eastAsia="Times New Roman" w:hAnsi="Times New Roman" w:cs="Times New Roman"/>
          <w:sz w:val="32"/>
          <w:szCs w:val="24"/>
          <w:lang w:val="uk-UA" w:eastAsia="ru-RU"/>
        </w:rPr>
      </w:pPr>
    </w:p>
    <w:p w:rsidR="00B438DB" w:rsidRPr="00070C3D" w:rsidRDefault="00B438DB" w:rsidP="00B438DB">
      <w:pPr>
        <w:spacing w:after="0" w:line="360" w:lineRule="auto"/>
        <w:rPr>
          <w:rFonts w:ascii="Times New Roman" w:eastAsia="Times New Roman" w:hAnsi="Times New Roman" w:cs="Times New Roman"/>
          <w:sz w:val="28"/>
          <w:szCs w:val="28"/>
          <w:lang w:val="uk-UA" w:eastAsia="ru-RU"/>
        </w:rPr>
      </w:pPr>
      <w:r w:rsidRPr="00B438DB">
        <w:rPr>
          <w:rFonts w:ascii="Times New Roman" w:eastAsia="Times New Roman" w:hAnsi="Times New Roman" w:cs="Times New Roman"/>
          <w:sz w:val="28"/>
          <w:szCs w:val="28"/>
          <w:lang w:eastAsia="ru-RU"/>
        </w:rPr>
        <w:t> </w:t>
      </w:r>
    </w:p>
    <w:p w:rsidR="003A7DC3" w:rsidRPr="00070C3D" w:rsidRDefault="003A7DC3" w:rsidP="00B438DB">
      <w:pPr>
        <w:spacing w:after="0" w:line="360" w:lineRule="auto"/>
        <w:rPr>
          <w:rFonts w:ascii="Times New Roman" w:eastAsia="Times New Roman" w:hAnsi="Times New Roman" w:cs="Times New Roman"/>
          <w:sz w:val="28"/>
          <w:szCs w:val="28"/>
          <w:lang w:val="uk-UA" w:eastAsia="ru-RU"/>
        </w:rPr>
      </w:pPr>
    </w:p>
    <w:p w:rsidR="003A7DC3" w:rsidRPr="00070C3D" w:rsidRDefault="003A7DC3" w:rsidP="00B438DB">
      <w:pPr>
        <w:spacing w:after="0" w:line="360" w:lineRule="auto"/>
        <w:rPr>
          <w:rFonts w:ascii="Times New Roman" w:eastAsia="Times New Roman" w:hAnsi="Times New Roman" w:cs="Times New Roman"/>
          <w:sz w:val="28"/>
          <w:szCs w:val="28"/>
          <w:lang w:val="uk-UA" w:eastAsia="ru-RU"/>
        </w:rPr>
      </w:pPr>
    </w:p>
    <w:p w:rsidR="003A7DC3" w:rsidRPr="00070C3D" w:rsidRDefault="003A7DC3" w:rsidP="00B438DB">
      <w:pPr>
        <w:spacing w:after="0" w:line="360" w:lineRule="auto"/>
        <w:rPr>
          <w:rFonts w:ascii="Times New Roman" w:eastAsia="Times New Roman" w:hAnsi="Times New Roman" w:cs="Times New Roman"/>
          <w:sz w:val="28"/>
          <w:szCs w:val="28"/>
          <w:lang w:val="uk-UA" w:eastAsia="ru-RU"/>
        </w:rPr>
      </w:pPr>
    </w:p>
    <w:p w:rsidR="003A7DC3" w:rsidRDefault="003A7DC3" w:rsidP="00B438DB">
      <w:pPr>
        <w:spacing w:after="0" w:line="360" w:lineRule="auto"/>
        <w:rPr>
          <w:rFonts w:ascii="Times New Roman" w:eastAsia="Times New Roman" w:hAnsi="Times New Roman" w:cs="Times New Roman"/>
          <w:sz w:val="28"/>
          <w:szCs w:val="28"/>
          <w:lang w:val="uk-UA" w:eastAsia="ru-RU"/>
        </w:rPr>
      </w:pPr>
    </w:p>
    <w:p w:rsidR="003A7DC3" w:rsidRPr="00B438DB" w:rsidRDefault="003A7DC3" w:rsidP="00B438DB">
      <w:pPr>
        <w:spacing w:after="0" w:line="360" w:lineRule="auto"/>
        <w:rPr>
          <w:rFonts w:ascii="Times New Roman" w:eastAsia="Times New Roman" w:hAnsi="Times New Roman" w:cs="Times New Roman"/>
          <w:sz w:val="28"/>
          <w:szCs w:val="28"/>
          <w:lang w:val="uk-UA" w:eastAsia="ru-RU"/>
        </w:rPr>
      </w:pPr>
    </w:p>
    <w:p w:rsidR="003A7DC3" w:rsidRPr="00E3352D" w:rsidRDefault="003A7DC3" w:rsidP="00B438DB">
      <w:pPr>
        <w:spacing w:after="0" w:line="360" w:lineRule="auto"/>
        <w:rPr>
          <w:rFonts w:ascii="Times New Roman" w:eastAsia="Times New Roman" w:hAnsi="Times New Roman" w:cs="Times New Roman"/>
          <w:b/>
          <w:sz w:val="24"/>
          <w:szCs w:val="28"/>
          <w:lang w:val="uk-UA" w:eastAsia="ru-RU"/>
        </w:rPr>
      </w:pPr>
    </w:p>
    <w:p w:rsidR="00654EA8" w:rsidRPr="00B438DB" w:rsidRDefault="00E3352D" w:rsidP="00E3352D">
      <w:pPr>
        <w:spacing w:after="0" w:line="360" w:lineRule="auto"/>
        <w:ind w:left="-426"/>
        <w:jc w:val="center"/>
        <w:rPr>
          <w:rFonts w:ascii="Times New Roman" w:eastAsia="Times New Roman" w:hAnsi="Times New Roman" w:cs="Times New Roman"/>
          <w:b/>
          <w:sz w:val="18"/>
          <w:szCs w:val="28"/>
          <w:lang w:val="uk-UA" w:eastAsia="ru-RU"/>
        </w:rPr>
      </w:pPr>
      <w:r w:rsidRPr="00B438DB">
        <w:rPr>
          <w:rFonts w:ascii="Times New Roman" w:eastAsia="Times New Roman" w:hAnsi="Times New Roman" w:cs="Times New Roman"/>
          <w:noProof/>
          <w:sz w:val="32"/>
          <w:szCs w:val="24"/>
          <w:lang w:eastAsia="ru-RU"/>
        </w:rPr>
        <w:drawing>
          <wp:anchor distT="0" distB="0" distL="114300" distR="114300" simplePos="0" relativeHeight="251660288" behindDoc="0" locked="0" layoutInCell="1" allowOverlap="1">
            <wp:simplePos x="0" y="0"/>
            <wp:positionH relativeFrom="page">
              <wp:posOffset>1599344</wp:posOffset>
            </wp:positionH>
            <wp:positionV relativeFrom="paragraph">
              <wp:posOffset>420619</wp:posOffset>
            </wp:positionV>
            <wp:extent cx="4380478" cy="2999740"/>
            <wp:effectExtent l="19050" t="19050" r="20320" b="10160"/>
            <wp:wrapNone/>
            <wp:docPr id="26" name="Рисунок 26" descr="http://ok-t.ru/studopedia/baza13/1714628381096.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3/1714628381096.files/image008.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51745" b="-1"/>
                    <a:stretch/>
                  </pic:blipFill>
                  <pic:spPr bwMode="auto">
                    <a:xfrm>
                      <a:off x="0" y="0"/>
                      <a:ext cx="4380478" cy="299974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0C3D">
        <w:rPr>
          <w:rFonts w:ascii="Times New Roman" w:eastAsia="Times New Roman" w:hAnsi="Times New Roman" w:cs="Times New Roman"/>
          <w:b/>
          <w:sz w:val="20"/>
          <w:szCs w:val="28"/>
          <w:lang w:val="uk-UA" w:eastAsia="ru-RU"/>
        </w:rPr>
        <w:t>Рис.</w:t>
      </w:r>
      <w:r w:rsidR="00AB46D3" w:rsidRPr="00B438DB">
        <w:rPr>
          <w:rFonts w:ascii="Times New Roman" w:eastAsia="Times New Roman" w:hAnsi="Times New Roman" w:cs="Times New Roman"/>
          <w:b/>
          <w:sz w:val="20"/>
          <w:szCs w:val="28"/>
          <w:lang w:val="uk-UA" w:eastAsia="ru-RU"/>
        </w:rPr>
        <w:t xml:space="preserve"> 3 – Класифікація громадських будинків, споруд та приміщень</w:t>
      </w:r>
      <w:r w:rsidR="00AB46D3" w:rsidRPr="003A7DC3">
        <w:rPr>
          <w:rFonts w:ascii="Times New Roman" w:eastAsia="Times New Roman" w:hAnsi="Times New Roman" w:cs="Times New Roman"/>
          <w:b/>
          <w:sz w:val="20"/>
          <w:szCs w:val="28"/>
          <w:lang w:val="uk-UA" w:eastAsia="ru-RU"/>
        </w:rPr>
        <w:t>.</w:t>
      </w:r>
      <w:r w:rsidR="00654EA8">
        <w:rPr>
          <w:rFonts w:ascii="Times New Roman" w:eastAsia="Times New Roman" w:hAnsi="Times New Roman" w:cs="Times New Roman"/>
          <w:b/>
          <w:sz w:val="18"/>
          <w:szCs w:val="28"/>
          <w:lang w:val="uk-UA" w:eastAsia="ru-RU"/>
        </w:rPr>
        <w:t xml:space="preserve">                                                                         </w:t>
      </w:r>
      <w:r w:rsidR="00070C3D">
        <w:rPr>
          <w:rFonts w:ascii="Times New Roman" w:eastAsia="Times New Roman" w:hAnsi="Times New Roman" w:cs="Times New Roman"/>
          <w:b/>
          <w:sz w:val="18"/>
          <w:szCs w:val="28"/>
          <w:lang w:val="uk-UA" w:eastAsia="ru-RU"/>
        </w:rPr>
        <w:t xml:space="preserve">                 </w:t>
      </w:r>
      <w:r w:rsidR="00654EA8" w:rsidRPr="00B438DB">
        <w:rPr>
          <w:rFonts w:ascii="Times New Roman" w:eastAsia="Times New Roman" w:hAnsi="Times New Roman" w:cs="Times New Roman"/>
          <w:b/>
          <w:sz w:val="20"/>
          <w:szCs w:val="24"/>
          <w:lang w:val="uk-UA" w:eastAsia="ru-RU"/>
        </w:rPr>
        <w:t>Рис</w:t>
      </w:r>
      <w:r w:rsidR="00070C3D">
        <w:rPr>
          <w:rFonts w:ascii="Times New Roman" w:eastAsia="Times New Roman" w:hAnsi="Times New Roman" w:cs="Times New Roman"/>
          <w:b/>
          <w:sz w:val="20"/>
          <w:szCs w:val="24"/>
          <w:lang w:val="uk-UA" w:eastAsia="ru-RU"/>
        </w:rPr>
        <w:t>.</w:t>
      </w:r>
      <w:r w:rsidR="00654EA8" w:rsidRPr="00B438DB">
        <w:rPr>
          <w:rFonts w:ascii="Times New Roman" w:eastAsia="Times New Roman" w:hAnsi="Times New Roman" w:cs="Times New Roman"/>
          <w:b/>
          <w:sz w:val="20"/>
          <w:szCs w:val="24"/>
          <w:lang w:val="uk-UA" w:eastAsia="ru-RU"/>
        </w:rPr>
        <w:t xml:space="preserve"> 4 – Класифікація промислових будівель і споруд</w:t>
      </w:r>
      <w:r w:rsidR="00654EA8">
        <w:rPr>
          <w:rFonts w:ascii="Times New Roman" w:eastAsia="Times New Roman" w:hAnsi="Times New Roman" w:cs="Times New Roman"/>
          <w:b/>
          <w:sz w:val="20"/>
          <w:szCs w:val="24"/>
          <w:lang w:val="uk-UA" w:eastAsia="ru-RU"/>
        </w:rPr>
        <w:t>.</w:t>
      </w:r>
    </w:p>
    <w:p w:rsidR="00654EA8" w:rsidRPr="00654EA8" w:rsidRDefault="00654EA8" w:rsidP="00654EA8">
      <w:pPr>
        <w:rPr>
          <w:sz w:val="6"/>
          <w:lang w:val="uk-UA"/>
        </w:rPr>
      </w:pPr>
      <w:r>
        <w:rPr>
          <w:rFonts w:ascii="Times New Roman" w:eastAsia="Times New Roman" w:hAnsi="Times New Roman" w:cs="Times New Roman"/>
          <w:noProof/>
          <w:sz w:val="32"/>
          <w:szCs w:val="24"/>
          <w:lang w:val="uk-UA" w:eastAsia="ru-RU"/>
        </w:rPr>
        <w:t xml:space="preserve"> </w:t>
      </w:r>
    </w:p>
    <w:p w:rsidR="00B438DB" w:rsidRPr="00B438DB" w:rsidRDefault="00B438DB" w:rsidP="00B438DB">
      <w:pPr>
        <w:spacing w:after="0" w:line="240" w:lineRule="auto"/>
        <w:rPr>
          <w:rFonts w:ascii="Times New Roman" w:eastAsia="Times New Roman" w:hAnsi="Times New Roman" w:cs="Times New Roman"/>
          <w:sz w:val="32"/>
          <w:szCs w:val="24"/>
          <w:lang w:val="uk-UA" w:eastAsia="ru-RU"/>
        </w:rPr>
      </w:pPr>
    </w:p>
    <w:p w:rsidR="00B438DB" w:rsidRPr="00B438DB" w:rsidRDefault="00B438DB" w:rsidP="00B438DB">
      <w:pPr>
        <w:spacing w:after="0" w:line="240" w:lineRule="auto"/>
        <w:rPr>
          <w:rFonts w:ascii="Times New Roman" w:eastAsia="Times New Roman" w:hAnsi="Times New Roman" w:cs="Times New Roman"/>
          <w:sz w:val="32"/>
          <w:szCs w:val="24"/>
          <w:lang w:val="uk-UA" w:eastAsia="ru-RU"/>
        </w:rPr>
      </w:pPr>
    </w:p>
    <w:p w:rsidR="00B438DB" w:rsidRPr="00070C3D" w:rsidRDefault="00B438DB">
      <w:pPr>
        <w:rPr>
          <w:lang w:val="uk-UA"/>
        </w:rPr>
      </w:pPr>
    </w:p>
    <w:p w:rsidR="00AB46D3" w:rsidRPr="00070C3D" w:rsidRDefault="00AB46D3">
      <w:pPr>
        <w:rPr>
          <w:lang w:val="uk-UA"/>
        </w:rPr>
      </w:pPr>
    </w:p>
    <w:p w:rsidR="00AB46D3" w:rsidRPr="00070C3D" w:rsidRDefault="00AB46D3">
      <w:pPr>
        <w:rPr>
          <w:lang w:val="uk-UA"/>
        </w:rPr>
      </w:pPr>
    </w:p>
    <w:p w:rsidR="00AB46D3" w:rsidRPr="00070C3D" w:rsidRDefault="00AB46D3">
      <w:pPr>
        <w:rPr>
          <w:lang w:val="uk-UA"/>
        </w:rPr>
      </w:pPr>
    </w:p>
    <w:p w:rsidR="00AB46D3" w:rsidRPr="00070C3D" w:rsidRDefault="00AB46D3">
      <w:pPr>
        <w:rPr>
          <w:lang w:val="uk-UA"/>
        </w:rPr>
      </w:pPr>
    </w:p>
    <w:p w:rsidR="00BE061C" w:rsidRDefault="00BE061C" w:rsidP="001204EE">
      <w:pPr>
        <w:spacing w:after="0" w:line="240" w:lineRule="auto"/>
        <w:rPr>
          <w:rFonts w:ascii="Times New Roman" w:eastAsia="Times New Roman" w:hAnsi="Times New Roman" w:cs="Times New Roman"/>
          <w:b/>
          <w:sz w:val="32"/>
          <w:szCs w:val="28"/>
          <w:lang w:val="uk-UA" w:eastAsia="ru-RU"/>
        </w:rPr>
      </w:pPr>
    </w:p>
    <w:p w:rsidR="001204EE" w:rsidRPr="001204EE" w:rsidRDefault="001204EE" w:rsidP="001204EE">
      <w:pPr>
        <w:spacing w:after="0" w:line="240" w:lineRule="auto"/>
        <w:rPr>
          <w:rFonts w:ascii="Comic Sans MS" w:eastAsia="Calibri" w:hAnsi="Comic Sans MS" w:cs="Times New Roman"/>
          <w:b/>
          <w:bCs/>
          <w:color w:val="FF0000"/>
          <w:sz w:val="32"/>
          <w:lang w:val="uk-UA"/>
        </w:rPr>
      </w:pPr>
      <w:r w:rsidRPr="001204EE">
        <w:rPr>
          <w:rFonts w:ascii="Times New Roman" w:eastAsia="Times New Roman" w:hAnsi="Times New Roman" w:cs="Times New Roman"/>
          <w:b/>
          <w:sz w:val="32"/>
          <w:szCs w:val="28"/>
          <w:lang w:val="uk-UA" w:eastAsia="ru-RU"/>
        </w:rPr>
        <w:lastRenderedPageBreak/>
        <w:t>ТЕМА 1</w:t>
      </w:r>
      <w:r w:rsidRPr="001204EE">
        <w:rPr>
          <w:rFonts w:ascii="Times New Roman" w:eastAsia="Times New Roman" w:hAnsi="Times New Roman" w:cs="Times New Roman"/>
          <w:b/>
          <w:sz w:val="28"/>
          <w:szCs w:val="28"/>
          <w:lang w:val="uk-UA" w:eastAsia="ru-RU"/>
        </w:rPr>
        <w:t>.</w:t>
      </w:r>
      <w:r w:rsidRPr="00BE061C">
        <w:rPr>
          <w:rFonts w:ascii="Times New Roman" w:eastAsia="Times New Roman" w:hAnsi="Times New Roman" w:cs="Times New Roman"/>
          <w:b/>
          <w:sz w:val="32"/>
          <w:szCs w:val="28"/>
          <w:lang w:val="uk-UA" w:eastAsia="ru-RU"/>
        </w:rPr>
        <w:t>2.</w:t>
      </w:r>
      <w:r w:rsidRPr="00BE061C">
        <w:rPr>
          <w:rFonts w:ascii="Times New Roman" w:eastAsia="Times New Roman" w:hAnsi="Times New Roman" w:cs="Times New Roman"/>
          <w:sz w:val="32"/>
          <w:szCs w:val="28"/>
          <w:lang w:val="uk-UA" w:eastAsia="ru-RU"/>
        </w:rPr>
        <w:t xml:space="preserve"> </w:t>
      </w:r>
      <w:r w:rsidRPr="001204EE">
        <w:rPr>
          <w:rFonts w:ascii="Comic Sans MS" w:eastAsia="Calibri" w:hAnsi="Comic Sans MS" w:cs="Times New Roman"/>
          <w:b/>
          <w:bCs/>
          <w:color w:val="FF0000"/>
          <w:sz w:val="32"/>
          <w:lang w:val="uk-UA"/>
        </w:rPr>
        <w:t>Будівлі та їх елементи, основні поняття і визначення.</w:t>
      </w:r>
    </w:p>
    <w:p w:rsidR="001204EE" w:rsidRPr="00BE061C" w:rsidRDefault="001204EE" w:rsidP="001204EE">
      <w:pPr>
        <w:spacing w:after="0" w:line="360" w:lineRule="auto"/>
        <w:rPr>
          <w:rFonts w:ascii="Times New Roman" w:eastAsia="Times New Roman" w:hAnsi="Times New Roman" w:cs="Times New Roman"/>
          <w:sz w:val="18"/>
          <w:szCs w:val="28"/>
          <w:lang w:val="uk-UA" w:eastAsia="ru-RU"/>
        </w:rPr>
      </w:pPr>
      <w:r w:rsidRPr="001204EE">
        <w:rPr>
          <w:rFonts w:ascii="Times New Roman" w:eastAsia="Times New Roman" w:hAnsi="Times New Roman" w:cs="Times New Roman"/>
          <w:sz w:val="28"/>
          <w:szCs w:val="28"/>
          <w:lang w:val="uk-UA" w:eastAsia="ru-RU"/>
        </w:rPr>
        <w:t xml:space="preserve">    </w:t>
      </w:r>
    </w:p>
    <w:p w:rsid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sz w:val="28"/>
          <w:szCs w:val="28"/>
          <w:lang w:val="uk-UA" w:eastAsia="ru-RU"/>
        </w:rPr>
        <w:t xml:space="preserve">     У будівельній практиці розрізняють поняття "</w:t>
      </w:r>
      <w:r w:rsidRPr="001204EE">
        <w:rPr>
          <w:rFonts w:ascii="Times New Roman" w:eastAsia="Times New Roman" w:hAnsi="Times New Roman" w:cs="Times New Roman"/>
          <w:b/>
          <w:sz w:val="28"/>
          <w:szCs w:val="28"/>
          <w:lang w:val="uk-UA" w:eastAsia="ru-RU"/>
        </w:rPr>
        <w:t>будинок"</w:t>
      </w:r>
      <w:r w:rsidRPr="001204EE">
        <w:rPr>
          <w:rFonts w:ascii="Times New Roman" w:eastAsia="Times New Roman" w:hAnsi="Times New Roman" w:cs="Times New Roman"/>
          <w:sz w:val="28"/>
          <w:szCs w:val="28"/>
          <w:lang w:val="uk-UA" w:eastAsia="ru-RU"/>
        </w:rPr>
        <w:t xml:space="preserve"> і </w:t>
      </w:r>
      <w:r w:rsidRPr="001204EE">
        <w:rPr>
          <w:rFonts w:ascii="Times New Roman" w:eastAsia="Times New Roman" w:hAnsi="Times New Roman" w:cs="Times New Roman"/>
          <w:b/>
          <w:sz w:val="28"/>
          <w:szCs w:val="28"/>
          <w:lang w:val="uk-UA" w:eastAsia="ru-RU"/>
        </w:rPr>
        <w:t>"споруда".</w:t>
      </w:r>
      <w:r w:rsidRPr="001204EE">
        <w:rPr>
          <w:rFonts w:ascii="Times New Roman" w:eastAsia="Times New Roman" w:hAnsi="Times New Roman" w:cs="Times New Roman"/>
          <w:sz w:val="28"/>
          <w:szCs w:val="28"/>
          <w:lang w:val="uk-UA" w:eastAsia="ru-RU"/>
        </w:rPr>
        <w:t xml:space="preserve"> </w:t>
      </w:r>
      <w:r w:rsidRPr="001204EE">
        <w:rPr>
          <w:rFonts w:ascii="Times New Roman" w:eastAsia="Times New Roman" w:hAnsi="Times New Roman" w:cs="Times New Roman"/>
          <w:b/>
          <w:sz w:val="28"/>
          <w:szCs w:val="28"/>
          <w:lang w:val="uk-UA" w:eastAsia="ru-RU"/>
        </w:rPr>
        <w:t>Спорудженням</w:t>
      </w:r>
      <w:r w:rsidRPr="001204EE">
        <w:rPr>
          <w:rFonts w:ascii="Times New Roman" w:eastAsia="Times New Roman" w:hAnsi="Times New Roman" w:cs="Times New Roman"/>
          <w:sz w:val="28"/>
          <w:szCs w:val="28"/>
          <w:lang w:val="uk-UA" w:eastAsia="ru-RU"/>
        </w:rPr>
        <w:t xml:space="preserve"> прийнято називати усе, що штучно зве</w:t>
      </w:r>
      <w:r w:rsidRPr="001204EE">
        <w:rPr>
          <w:rFonts w:ascii="Times New Roman" w:eastAsia="Times New Roman" w:hAnsi="Times New Roman" w:cs="Times New Roman"/>
          <w:sz w:val="28"/>
          <w:szCs w:val="28"/>
          <w:lang w:eastAsia="ru-RU"/>
        </w:rPr>
        <w:t>дено людиною для задоволення матеріальних і духовних потреб суспільства.</w:t>
      </w:r>
      <w:r w:rsidRPr="001204EE">
        <w:rPr>
          <w:rFonts w:ascii="Times New Roman" w:eastAsia="Times New Roman" w:hAnsi="Times New Roman" w:cs="Times New Roman"/>
          <w:sz w:val="28"/>
          <w:szCs w:val="28"/>
          <w:lang w:val="uk-UA" w:eastAsia="ru-RU"/>
        </w:rPr>
        <w:t xml:space="preserve"> </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sz w:val="28"/>
          <w:szCs w:val="28"/>
          <w:lang w:eastAsia="ru-RU"/>
        </w:rPr>
        <w:t>Будинком</w:t>
      </w:r>
      <w:r w:rsidRPr="001204EE">
        <w:rPr>
          <w:rFonts w:ascii="Times New Roman" w:eastAsia="Times New Roman" w:hAnsi="Times New Roman" w:cs="Times New Roman"/>
          <w:sz w:val="28"/>
          <w:szCs w:val="28"/>
          <w:lang w:eastAsia="ru-RU"/>
        </w:rPr>
        <w:t xml:space="preserve"> називають наземне спорудження, що має внутрішній простір, призначений і пристосоване для того чи іншого виду людської діяльності (наприклад, житлові будинки, заводські корпуси, вокзали і т. д.).</w:t>
      </w:r>
      <w:r w:rsidRPr="001204EE">
        <w:rPr>
          <w:rFonts w:ascii="Times New Roman" w:eastAsia="Times New Roman" w:hAnsi="Times New Roman" w:cs="Times New Roman"/>
          <w:sz w:val="28"/>
          <w:szCs w:val="28"/>
          <w:lang w:val="uk-UA" w:eastAsia="ru-RU"/>
        </w:rPr>
        <w:t xml:space="preserve"> </w:t>
      </w:r>
      <w:r w:rsidRPr="001204EE">
        <w:rPr>
          <w:rFonts w:ascii="Times New Roman" w:eastAsia="Times New Roman" w:hAnsi="Times New Roman" w:cs="Times New Roman"/>
          <w:sz w:val="28"/>
          <w:szCs w:val="28"/>
          <w:lang w:eastAsia="ru-RU"/>
        </w:rPr>
        <w:t>Таким чином, ми бачимо, що поняття "спорудження" як би містить у собі і поняття "будинок".</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У практичній діяльності прийнятої всі інші спорудження відносити до так званих інженерних. Іншими словами, спорудження призначені для виконання сугубо технічних задач (наприклад, міст, телевізійна щогла, тунель, станція метро, димар, резервуар і т. д.).</w:t>
      </w:r>
      <w:r w:rsidRPr="001204EE">
        <w:rPr>
          <w:rFonts w:ascii="Times New Roman" w:eastAsia="Times New Roman" w:hAnsi="Times New Roman" w:cs="Times New Roman"/>
          <w:b/>
          <w:sz w:val="28"/>
          <w:szCs w:val="28"/>
          <w:lang w:val="uk-UA" w:eastAsia="ru-RU"/>
        </w:rPr>
        <w:t xml:space="preserve">     </w:t>
      </w:r>
    </w:p>
    <w:p w:rsidR="001204EE" w:rsidRPr="00BE061C" w:rsidRDefault="001204EE" w:rsidP="00BE061C">
      <w:pPr>
        <w:spacing w:after="0" w:line="240" w:lineRule="auto"/>
        <w:jc w:val="center"/>
        <w:rPr>
          <w:rFonts w:ascii="Comic Sans MS" w:eastAsia="Times New Roman" w:hAnsi="Comic Sans MS" w:cs="Times New Roman"/>
          <w:b/>
          <w:color w:val="002060"/>
          <w:sz w:val="28"/>
          <w:szCs w:val="28"/>
          <w:u w:val="single"/>
          <w:lang w:val="uk-UA" w:eastAsia="ru-RU"/>
        </w:rPr>
      </w:pPr>
      <w:r w:rsidRPr="00BE061C">
        <w:rPr>
          <w:rFonts w:ascii="Comic Sans MS" w:eastAsia="Times New Roman" w:hAnsi="Comic Sans MS" w:cs="Times New Roman"/>
          <w:b/>
          <w:color w:val="002060"/>
          <w:sz w:val="28"/>
          <w:szCs w:val="28"/>
          <w:u w:val="single"/>
          <w:lang w:val="uk-UA" w:eastAsia="ru-RU"/>
        </w:rPr>
        <w:t>Будівля складається з окремих взаємопов’язаних частин, які поділяються на три основні групи:</w:t>
      </w:r>
    </w:p>
    <w:p w:rsidR="001204EE" w:rsidRPr="001204EE" w:rsidRDefault="001204EE" w:rsidP="001204EE">
      <w:pPr>
        <w:spacing w:before="100" w:beforeAutospacing="1" w:after="100" w:afterAutospacing="1" w:line="240" w:lineRule="auto"/>
        <w:rPr>
          <w:rFonts w:ascii="Times New Roman" w:eastAsia="Times New Roman" w:hAnsi="Times New Roman" w:cs="Times New Roman"/>
          <w:sz w:val="28"/>
          <w:szCs w:val="16"/>
          <w:lang w:val="uk-UA" w:eastAsia="ru-RU"/>
        </w:rPr>
      </w:pPr>
      <w:r w:rsidRPr="001204EE">
        <w:rPr>
          <w:rFonts w:ascii="Times New Roman" w:eastAsia="Times New Roman" w:hAnsi="Times New Roman" w:cs="Times New Roman"/>
          <w:sz w:val="28"/>
          <w:szCs w:val="16"/>
          <w:lang w:eastAsia="ru-RU"/>
        </w:rPr>
        <w:t>Матеріальну основу будівлі складають його конструкції. Залежно від призначення розрізняють наступні </w:t>
      </w:r>
      <w:r w:rsidRPr="00F47335">
        <w:rPr>
          <w:rFonts w:ascii="Times New Roman" w:eastAsia="Times New Roman" w:hAnsi="Times New Roman" w:cs="Times New Roman"/>
          <w:b/>
          <w:bCs/>
          <w:i/>
          <w:iCs/>
          <w:sz w:val="28"/>
          <w:szCs w:val="16"/>
          <w:lang w:eastAsia="ru-RU"/>
        </w:rPr>
        <w:t>конструктивні елементи будівель</w:t>
      </w:r>
      <w:r w:rsidRPr="00F47335">
        <w:rPr>
          <w:rFonts w:ascii="Times New Roman" w:eastAsia="Times New Roman" w:hAnsi="Times New Roman" w:cs="Times New Roman"/>
          <w:b/>
          <w:bCs/>
          <w:i/>
          <w:iCs/>
          <w:sz w:val="28"/>
          <w:szCs w:val="16"/>
          <w:lang w:val="uk-UA" w:eastAsia="ru-RU"/>
        </w:rPr>
        <w:t>.</w:t>
      </w:r>
    </w:p>
    <w:p w:rsidR="001204EE" w:rsidRPr="001204EE" w:rsidRDefault="001204EE" w:rsidP="00BE061C">
      <w:pPr>
        <w:numPr>
          <w:ilvl w:val="0"/>
          <w:numId w:val="4"/>
        </w:numPr>
        <w:spacing w:before="100" w:beforeAutospacing="1" w:after="100" w:afterAutospacing="1" w:line="276" w:lineRule="auto"/>
        <w:ind w:left="709" w:hanging="567"/>
        <w:rPr>
          <w:rFonts w:ascii="Times New Roman" w:eastAsia="Times New Roman" w:hAnsi="Times New Roman" w:cs="Times New Roman"/>
          <w:sz w:val="28"/>
          <w:szCs w:val="16"/>
          <w:lang w:val="uk-UA" w:eastAsia="ru-RU"/>
        </w:rPr>
      </w:pPr>
      <w:r w:rsidRPr="001C0187">
        <w:rPr>
          <w:rFonts w:ascii="Times New Roman" w:eastAsia="Times New Roman" w:hAnsi="Times New Roman" w:cs="Times New Roman"/>
          <w:b/>
          <w:bCs/>
          <w:i/>
          <w:iCs/>
          <w:color w:val="000000" w:themeColor="text1"/>
          <w:sz w:val="28"/>
          <w:szCs w:val="16"/>
          <w:lang w:val="uk-UA" w:eastAsia="ru-RU"/>
        </w:rPr>
        <w:t>несучі</w:t>
      </w:r>
      <w:r w:rsidRPr="001C0187">
        <w:rPr>
          <w:rFonts w:ascii="Times New Roman" w:eastAsia="Times New Roman" w:hAnsi="Times New Roman" w:cs="Times New Roman"/>
          <w:i/>
          <w:iCs/>
          <w:color w:val="000000" w:themeColor="text1"/>
          <w:sz w:val="28"/>
          <w:szCs w:val="16"/>
          <w:lang w:val="uk-UA" w:eastAsia="ru-RU"/>
        </w:rPr>
        <w:t>,</w:t>
      </w:r>
      <w:r w:rsidRPr="001C0187">
        <w:rPr>
          <w:rFonts w:ascii="Times New Roman" w:eastAsia="Times New Roman" w:hAnsi="Times New Roman" w:cs="Times New Roman"/>
          <w:i/>
          <w:iCs/>
          <w:color w:val="000000" w:themeColor="text1"/>
          <w:sz w:val="28"/>
          <w:szCs w:val="16"/>
          <w:lang w:eastAsia="ru-RU"/>
        </w:rPr>
        <w:t> </w:t>
      </w:r>
      <w:r w:rsidRPr="001204EE">
        <w:rPr>
          <w:rFonts w:ascii="Times New Roman" w:eastAsia="Times New Roman" w:hAnsi="Times New Roman" w:cs="Times New Roman"/>
          <w:sz w:val="28"/>
          <w:szCs w:val="16"/>
          <w:lang w:val="uk-UA" w:eastAsia="ru-RU"/>
        </w:rPr>
        <w:t>тобто сприймаючі навантаження від вище розміщених конструкцій, устаткування, меблів і т. д.;</w:t>
      </w:r>
    </w:p>
    <w:p w:rsidR="001204EE" w:rsidRPr="001204EE" w:rsidRDefault="001204EE" w:rsidP="00BE061C">
      <w:pPr>
        <w:numPr>
          <w:ilvl w:val="0"/>
          <w:numId w:val="4"/>
        </w:numPr>
        <w:spacing w:before="100" w:beforeAutospacing="1" w:after="100" w:afterAutospacing="1" w:line="276" w:lineRule="auto"/>
        <w:ind w:left="709" w:hanging="567"/>
        <w:rPr>
          <w:rFonts w:ascii="Times New Roman" w:eastAsia="Times New Roman" w:hAnsi="Times New Roman" w:cs="Times New Roman"/>
          <w:sz w:val="28"/>
          <w:szCs w:val="16"/>
          <w:lang w:val="uk-UA" w:eastAsia="ru-RU"/>
        </w:rPr>
      </w:pPr>
      <w:r w:rsidRPr="001C0187">
        <w:rPr>
          <w:rFonts w:ascii="Times New Roman" w:eastAsia="Times New Roman" w:hAnsi="Times New Roman" w:cs="Times New Roman"/>
          <w:b/>
          <w:bCs/>
          <w:i/>
          <w:iCs/>
          <w:color w:val="000000" w:themeColor="text1"/>
          <w:sz w:val="28"/>
          <w:szCs w:val="16"/>
          <w:lang w:val="uk-UA" w:eastAsia="ru-RU"/>
        </w:rPr>
        <w:t>захисні</w:t>
      </w:r>
      <w:r w:rsidRPr="001C0187">
        <w:rPr>
          <w:rFonts w:ascii="Times New Roman" w:eastAsia="Times New Roman" w:hAnsi="Times New Roman" w:cs="Times New Roman"/>
          <w:color w:val="000000" w:themeColor="text1"/>
          <w:sz w:val="28"/>
          <w:szCs w:val="16"/>
          <w:lang w:eastAsia="ru-RU"/>
        </w:rPr>
        <w:t> </w:t>
      </w:r>
      <w:r w:rsidRPr="001C0187">
        <w:rPr>
          <w:rFonts w:ascii="Times New Roman" w:eastAsia="Times New Roman" w:hAnsi="Times New Roman" w:cs="Times New Roman"/>
          <w:color w:val="000000" w:themeColor="text1"/>
          <w:sz w:val="28"/>
          <w:szCs w:val="16"/>
          <w:lang w:val="uk-UA" w:eastAsia="ru-RU"/>
        </w:rPr>
        <w:t xml:space="preserve">, </w:t>
      </w:r>
      <w:r w:rsidRPr="001204EE">
        <w:rPr>
          <w:rFonts w:ascii="Times New Roman" w:eastAsia="Times New Roman" w:hAnsi="Times New Roman" w:cs="Times New Roman"/>
          <w:sz w:val="28"/>
          <w:szCs w:val="16"/>
          <w:lang w:val="uk-UA" w:eastAsia="ru-RU"/>
        </w:rPr>
        <w:t>тобто ізолюючі приміщення від зовнішнього середовища або такі, що розділяють їх між собою;</w:t>
      </w:r>
    </w:p>
    <w:p w:rsidR="001204EE" w:rsidRPr="001204EE" w:rsidRDefault="001204EE" w:rsidP="00BE061C">
      <w:pPr>
        <w:numPr>
          <w:ilvl w:val="0"/>
          <w:numId w:val="4"/>
        </w:numPr>
        <w:spacing w:before="100" w:beforeAutospacing="1" w:after="100" w:afterAutospacing="1" w:line="276" w:lineRule="auto"/>
        <w:ind w:left="709" w:hanging="567"/>
        <w:rPr>
          <w:rFonts w:ascii="Times New Roman" w:eastAsia="Times New Roman" w:hAnsi="Times New Roman" w:cs="Times New Roman"/>
          <w:sz w:val="28"/>
          <w:szCs w:val="16"/>
          <w:lang w:val="uk-UA" w:eastAsia="ru-RU"/>
        </w:rPr>
      </w:pPr>
      <w:r w:rsidRPr="001C0187">
        <w:rPr>
          <w:rFonts w:ascii="Times New Roman" w:eastAsia="Times New Roman" w:hAnsi="Times New Roman" w:cs="Times New Roman"/>
          <w:b/>
          <w:bCs/>
          <w:i/>
          <w:iCs/>
          <w:color w:val="000000" w:themeColor="text1"/>
          <w:sz w:val="28"/>
          <w:szCs w:val="16"/>
          <w:lang w:val="uk-UA" w:eastAsia="ru-RU"/>
        </w:rPr>
        <w:t>поєднуючі</w:t>
      </w:r>
      <w:r w:rsidRPr="001C0187">
        <w:rPr>
          <w:rFonts w:ascii="Times New Roman" w:eastAsia="Times New Roman" w:hAnsi="Times New Roman" w:cs="Times New Roman"/>
          <w:color w:val="000000" w:themeColor="text1"/>
          <w:sz w:val="28"/>
          <w:szCs w:val="16"/>
          <w:lang w:eastAsia="ru-RU"/>
        </w:rPr>
        <w:t> </w:t>
      </w:r>
      <w:r w:rsidRPr="00F47335">
        <w:rPr>
          <w:rFonts w:ascii="Times New Roman" w:eastAsia="Times New Roman" w:hAnsi="Times New Roman" w:cs="Times New Roman"/>
          <w:i/>
          <w:iCs/>
          <w:color w:val="C00000"/>
          <w:sz w:val="28"/>
          <w:szCs w:val="16"/>
          <w:lang w:val="uk-UA" w:eastAsia="ru-RU"/>
        </w:rPr>
        <w:t>,</w:t>
      </w:r>
      <w:r w:rsidRPr="00F47335">
        <w:rPr>
          <w:rFonts w:ascii="Times New Roman" w:eastAsia="Times New Roman" w:hAnsi="Times New Roman" w:cs="Times New Roman"/>
          <w:i/>
          <w:iCs/>
          <w:color w:val="C00000"/>
          <w:sz w:val="28"/>
          <w:szCs w:val="16"/>
          <w:lang w:eastAsia="ru-RU"/>
        </w:rPr>
        <w:t> </w:t>
      </w:r>
      <w:r w:rsidRPr="001204EE">
        <w:rPr>
          <w:rFonts w:ascii="Times New Roman" w:eastAsia="Times New Roman" w:hAnsi="Times New Roman" w:cs="Times New Roman"/>
          <w:sz w:val="28"/>
          <w:szCs w:val="16"/>
          <w:lang w:val="uk-UA" w:eastAsia="ru-RU"/>
        </w:rPr>
        <w:t>тобто що виконують одночасно і функції</w:t>
      </w:r>
      <w:r w:rsidRPr="001204EE">
        <w:rPr>
          <w:rFonts w:ascii="Times New Roman" w:eastAsia="Times New Roman" w:hAnsi="Times New Roman" w:cs="Times New Roman"/>
          <w:sz w:val="28"/>
          <w:szCs w:val="16"/>
          <w:lang w:eastAsia="ru-RU"/>
        </w:rPr>
        <w:t> </w:t>
      </w:r>
      <w:r w:rsidRPr="001204EE">
        <w:rPr>
          <w:rFonts w:ascii="Times New Roman" w:eastAsia="Times New Roman" w:hAnsi="Times New Roman" w:cs="Times New Roman"/>
          <w:sz w:val="28"/>
          <w:szCs w:val="16"/>
          <w:lang w:val="uk-UA" w:eastAsia="ru-RU"/>
        </w:rPr>
        <w:t xml:space="preserve"> несучі</w:t>
      </w:r>
      <w:r w:rsidRPr="001204EE">
        <w:rPr>
          <w:rFonts w:ascii="Times New Roman" w:eastAsia="Times New Roman" w:hAnsi="Times New Roman" w:cs="Times New Roman"/>
          <w:sz w:val="28"/>
          <w:szCs w:val="16"/>
          <w:lang w:eastAsia="ru-RU"/>
        </w:rPr>
        <w:t> </w:t>
      </w:r>
      <w:r w:rsidRPr="001204EE">
        <w:rPr>
          <w:rFonts w:ascii="Times New Roman" w:eastAsia="Times New Roman" w:hAnsi="Times New Roman" w:cs="Times New Roman"/>
          <w:sz w:val="28"/>
          <w:szCs w:val="16"/>
          <w:lang w:val="uk-UA" w:eastAsia="ru-RU"/>
        </w:rPr>
        <w:t xml:space="preserve"> і захисні.</w:t>
      </w:r>
      <w:r w:rsidRPr="001204EE">
        <w:rPr>
          <w:rFonts w:ascii="Times New Roman" w:eastAsia="Times New Roman" w:hAnsi="Times New Roman" w:cs="Times New Roman"/>
          <w:sz w:val="28"/>
          <w:szCs w:val="16"/>
          <w:lang w:eastAsia="ru-RU"/>
        </w:rPr>
        <w:t> </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sz w:val="28"/>
          <w:szCs w:val="28"/>
          <w:lang w:val="uk-UA" w:eastAsia="ru-RU"/>
        </w:rPr>
        <w:t xml:space="preserve">Будівля складається з окремих взаємопов’язаних частин, які поділяються на три основні групи: </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b/>
          <w:sz w:val="28"/>
          <w:szCs w:val="28"/>
          <w:lang w:val="uk-UA" w:eastAsia="ru-RU"/>
        </w:rPr>
        <w:t>Об’ємно – планувальні елементи –</w:t>
      </w:r>
      <w:r w:rsidRPr="001204EE">
        <w:rPr>
          <w:rFonts w:ascii="Times New Roman" w:eastAsia="Times New Roman" w:hAnsi="Times New Roman" w:cs="Times New Roman"/>
          <w:sz w:val="28"/>
          <w:szCs w:val="28"/>
          <w:lang w:val="uk-UA" w:eastAsia="ru-RU"/>
        </w:rPr>
        <w:t xml:space="preserve"> поверх, сходова клітка, веранда, горище, мансарда; </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b/>
          <w:sz w:val="28"/>
          <w:szCs w:val="28"/>
          <w:lang w:val="uk-UA" w:eastAsia="ru-RU"/>
        </w:rPr>
        <w:t>Конструктивні елементи</w:t>
      </w:r>
      <w:r w:rsidRPr="001204EE">
        <w:rPr>
          <w:rFonts w:ascii="Times New Roman" w:eastAsia="Times New Roman" w:hAnsi="Times New Roman" w:cs="Times New Roman"/>
          <w:sz w:val="28"/>
          <w:szCs w:val="28"/>
          <w:lang w:val="uk-UA" w:eastAsia="ru-RU"/>
        </w:rPr>
        <w:t xml:space="preserve"> – фундаменти, стіни, окремі опори, перекриття, сходи; </w:t>
      </w:r>
      <w:r w:rsidRPr="001204EE">
        <w:rPr>
          <w:rFonts w:ascii="Times New Roman" w:eastAsia="Times New Roman" w:hAnsi="Times New Roman" w:cs="Times New Roman"/>
          <w:b/>
          <w:sz w:val="28"/>
          <w:szCs w:val="28"/>
          <w:lang w:val="uk-UA" w:eastAsia="ru-RU"/>
        </w:rPr>
        <w:t>Будівельні вироби,</w:t>
      </w:r>
      <w:r w:rsidRPr="001204EE">
        <w:rPr>
          <w:rFonts w:ascii="Times New Roman" w:eastAsia="Times New Roman" w:hAnsi="Times New Roman" w:cs="Times New Roman"/>
          <w:sz w:val="28"/>
          <w:szCs w:val="28"/>
          <w:lang w:val="uk-UA" w:eastAsia="ru-RU"/>
        </w:rPr>
        <w:t xml:space="preserve"> з яких складаються конструктивні елементи (стіни зводять з окремих цегляних, сходи – із східців і косоурів, перекриття – з окремих плит, балок і т.д.).</w:t>
      </w:r>
      <w:r w:rsidRPr="001204EE">
        <w:rPr>
          <w:rFonts w:ascii="Times New Roman" w:eastAsia="Times New Roman" w:hAnsi="Times New Roman" w:cs="Times New Roman"/>
          <w:noProof/>
          <w:sz w:val="24"/>
          <w:szCs w:val="24"/>
          <w:lang w:val="uk-UA" w:eastAsia="ru-RU"/>
        </w:rPr>
        <w:t xml:space="preserve"> </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lastRenderedPageBreak/>
        <w:drawing>
          <wp:anchor distT="0" distB="0" distL="114300" distR="114300" simplePos="0" relativeHeight="251664384" behindDoc="1" locked="0" layoutInCell="1" allowOverlap="1" wp14:anchorId="67CAC6AD" wp14:editId="6934C252">
            <wp:simplePos x="0" y="0"/>
            <wp:positionH relativeFrom="column">
              <wp:posOffset>140970</wp:posOffset>
            </wp:positionH>
            <wp:positionV relativeFrom="paragraph">
              <wp:posOffset>73025</wp:posOffset>
            </wp:positionV>
            <wp:extent cx="3183255" cy="3929380"/>
            <wp:effectExtent l="19050" t="19050" r="0" b="0"/>
            <wp:wrapTight wrapText="bothSides">
              <wp:wrapPolygon edited="0">
                <wp:start x="-129" y="-105"/>
                <wp:lineTo x="-129" y="21572"/>
                <wp:lineTo x="21587" y="21572"/>
                <wp:lineTo x="21587" y="-105"/>
                <wp:lineTo x="-129" y="-105"/>
              </wp:wrapPolygon>
            </wp:wrapTight>
            <wp:docPr id="46" name="Рисунок 46" descr="http://dvpbud.ucoz.ua/2r/t1/u3/konstrukt_el_budi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t1/u3/konstrukt_el_budive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3255" cy="39293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1204EE" w:rsidRPr="001204EE" w:rsidRDefault="001204EE" w:rsidP="001204EE">
      <w:pPr>
        <w:spacing w:after="0" w:line="360" w:lineRule="auto"/>
        <w:rPr>
          <w:rFonts w:ascii="Verdana" w:eastAsia="Times New Roman" w:hAnsi="Verdana" w:cs="Times New Roman"/>
          <w:b/>
          <w:bCs/>
          <w:i/>
          <w:iCs/>
          <w:color w:val="000000"/>
          <w:sz w:val="20"/>
          <w:szCs w:val="16"/>
          <w:shd w:val="clear" w:color="auto" w:fill="FFFFFF"/>
          <w:lang w:val="uk-UA" w:eastAsia="ru-RU"/>
        </w:rPr>
      </w:pPr>
    </w:p>
    <w:p w:rsidR="001204EE" w:rsidRPr="001204EE" w:rsidRDefault="001204EE" w:rsidP="001204EE">
      <w:pPr>
        <w:spacing w:after="0" w:line="360" w:lineRule="auto"/>
        <w:rPr>
          <w:rFonts w:ascii="Verdana" w:eastAsia="Times New Roman" w:hAnsi="Verdana" w:cs="Times New Roman"/>
          <w:b/>
          <w:bCs/>
          <w:i/>
          <w:iCs/>
          <w:color w:val="000000"/>
          <w:sz w:val="20"/>
          <w:szCs w:val="16"/>
          <w:shd w:val="clear" w:color="auto" w:fill="FFFFFF"/>
          <w:lang w:val="uk-UA" w:eastAsia="ru-RU"/>
        </w:rPr>
      </w:pPr>
    </w:p>
    <w:p w:rsidR="001204EE" w:rsidRPr="001204EE" w:rsidRDefault="001204EE" w:rsidP="001204EE">
      <w:pPr>
        <w:spacing w:after="0" w:line="360" w:lineRule="auto"/>
        <w:rPr>
          <w:rFonts w:ascii="Verdana" w:eastAsia="Times New Roman" w:hAnsi="Verdana" w:cs="Times New Roman"/>
          <w:b/>
          <w:bCs/>
          <w:i/>
          <w:iCs/>
          <w:color w:val="000000"/>
          <w:sz w:val="20"/>
          <w:szCs w:val="16"/>
          <w:shd w:val="clear" w:color="auto" w:fill="FFFFFF"/>
          <w:lang w:val="uk-UA" w:eastAsia="ru-RU"/>
        </w:rPr>
      </w:pPr>
    </w:p>
    <w:p w:rsidR="001204EE" w:rsidRPr="00BE061C" w:rsidRDefault="001204EE" w:rsidP="00BE061C">
      <w:pPr>
        <w:spacing w:after="0" w:line="360" w:lineRule="auto"/>
        <w:rPr>
          <w:rFonts w:ascii="Bookman Old Style" w:eastAsia="Times New Roman" w:hAnsi="Bookman Old Style" w:cs="Times New Roman"/>
          <w:b/>
          <w:bCs/>
          <w:iCs/>
          <w:color w:val="002060"/>
          <w:sz w:val="24"/>
          <w:szCs w:val="16"/>
          <w:shd w:val="clear" w:color="auto" w:fill="FFFFFF"/>
          <w:lang w:val="uk-UA" w:eastAsia="ru-RU"/>
        </w:rPr>
      </w:pPr>
    </w:p>
    <w:p w:rsidR="001204EE" w:rsidRPr="00BE061C" w:rsidRDefault="00BE061C" w:rsidP="00BE061C">
      <w:pPr>
        <w:spacing w:after="0" w:line="360" w:lineRule="auto"/>
        <w:jc w:val="center"/>
        <w:rPr>
          <w:rFonts w:ascii="Times New Roman" w:eastAsia="Times New Roman" w:hAnsi="Times New Roman" w:cs="Times New Roman"/>
          <w:b/>
          <w:bCs/>
          <w:iCs/>
          <w:color w:val="002060"/>
          <w:sz w:val="28"/>
          <w:szCs w:val="16"/>
          <w:shd w:val="clear" w:color="auto" w:fill="FFFFFF"/>
          <w:lang w:val="uk-UA" w:eastAsia="ru-RU"/>
        </w:rPr>
      </w:pPr>
      <w:r w:rsidRPr="00BE061C">
        <w:rPr>
          <w:rFonts w:ascii="Times New Roman" w:eastAsia="Times New Roman" w:hAnsi="Times New Roman" w:cs="Times New Roman"/>
          <w:b/>
          <w:bCs/>
          <w:iCs/>
          <w:color w:val="002060"/>
          <w:sz w:val="28"/>
          <w:szCs w:val="16"/>
          <w:shd w:val="clear" w:color="auto" w:fill="FFFFFF"/>
          <w:lang w:val="uk-UA" w:eastAsia="ru-RU"/>
        </w:rPr>
        <w:t>БУДИНОК</w:t>
      </w:r>
    </w:p>
    <w:p w:rsidR="001204EE" w:rsidRPr="00BE061C" w:rsidRDefault="001204EE" w:rsidP="001204EE">
      <w:pPr>
        <w:spacing w:after="0" w:line="360" w:lineRule="auto"/>
        <w:rPr>
          <w:rFonts w:ascii="Verdana" w:eastAsia="Times New Roman" w:hAnsi="Verdana" w:cs="Times New Roman"/>
          <w:b/>
          <w:bCs/>
          <w:i/>
          <w:iCs/>
          <w:color w:val="000000"/>
          <w:sz w:val="4"/>
          <w:szCs w:val="16"/>
          <w:shd w:val="clear" w:color="auto" w:fill="FFFFFF"/>
          <w:lang w:val="uk-UA" w:eastAsia="ru-RU"/>
        </w:rPr>
      </w:pPr>
    </w:p>
    <w:p w:rsidR="001204EE" w:rsidRPr="001204EE" w:rsidRDefault="001204EE" w:rsidP="001204EE">
      <w:pPr>
        <w:spacing w:after="0" w:line="360" w:lineRule="auto"/>
        <w:rPr>
          <w:rFonts w:ascii="Times New Roman" w:eastAsia="Times New Roman" w:hAnsi="Times New Roman" w:cs="Times New Roman"/>
          <w:sz w:val="36"/>
          <w:szCs w:val="28"/>
          <w:lang w:val="uk-UA" w:eastAsia="ru-RU"/>
        </w:rPr>
      </w:pPr>
      <w:r w:rsidRPr="001204EE">
        <w:rPr>
          <w:rFonts w:ascii="Verdana" w:eastAsia="Times New Roman" w:hAnsi="Verdana" w:cs="Times New Roman"/>
          <w:b/>
          <w:bCs/>
          <w:i/>
          <w:iCs/>
          <w:color w:val="000000"/>
          <w:sz w:val="20"/>
          <w:szCs w:val="16"/>
          <w:shd w:val="clear" w:color="auto" w:fill="FFFFFF"/>
          <w:lang w:val="uk-UA" w:eastAsia="ru-RU"/>
        </w:rPr>
        <w:t>1 — фундамент; 2 — підлога підвалу; 3 — перекриття над підвалом; 4 — гідроізоляція; 5 — зовнішні стіни; 6 — міжповерхове перекриття; 7 — внутрішні стіни; 8 — перегородки; 9 — перекриття на горищі; 10 — горище; 11 — дах; 12 — сходи; 13 — парапет; 14 —вікна; 15 —відмостка</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sz w:val="28"/>
          <w:szCs w:val="28"/>
          <w:lang w:val="uk-UA" w:eastAsia="ru-RU"/>
        </w:rPr>
        <w:t xml:space="preserve"> </w:t>
      </w:r>
    </w:p>
    <w:p w:rsidR="00F47335" w:rsidRPr="00614B99" w:rsidRDefault="00F47335" w:rsidP="001204EE">
      <w:pPr>
        <w:spacing w:after="0" w:line="360" w:lineRule="auto"/>
        <w:rPr>
          <w:rFonts w:ascii="Times New Roman" w:eastAsia="Times New Roman" w:hAnsi="Times New Roman" w:cs="Times New Roman"/>
          <w:sz w:val="10"/>
          <w:szCs w:val="28"/>
          <w:lang w:val="uk-UA" w:eastAsia="ru-RU"/>
        </w:rPr>
      </w:pPr>
    </w:p>
    <w:p w:rsid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Будівлі мають підземну і над</w:t>
      </w:r>
      <w:r w:rsidRPr="001204EE">
        <w:rPr>
          <w:rFonts w:ascii="Times New Roman" w:eastAsia="Times New Roman" w:hAnsi="Times New Roman" w:cs="Times New Roman"/>
          <w:sz w:val="28"/>
          <w:szCs w:val="28"/>
          <w:lang w:eastAsia="ru-RU"/>
        </w:rPr>
        <w:softHyphen/>
        <w:t>земну  частини. Фундаменти і стіни підвалів утворюють підземну  частину будівлі; зовнішні і внутрішні стіни, міжповерхові перекриття  сходи, дах — надзем</w:t>
      </w:r>
      <w:r w:rsidRPr="001204EE">
        <w:rPr>
          <w:rFonts w:ascii="Times New Roman" w:eastAsia="Times New Roman" w:hAnsi="Times New Roman" w:cs="Times New Roman"/>
          <w:sz w:val="28"/>
          <w:szCs w:val="28"/>
          <w:lang w:eastAsia="ru-RU"/>
        </w:rPr>
        <w:softHyphen/>
        <w:t>ну частину.</w:t>
      </w:r>
    </w:p>
    <w:p w:rsidR="00F47335" w:rsidRPr="00BE061C" w:rsidRDefault="00F47335" w:rsidP="00BE061C">
      <w:pPr>
        <w:spacing w:after="0" w:line="240" w:lineRule="auto"/>
        <w:rPr>
          <w:rFonts w:ascii="Comic Sans MS" w:eastAsia="Times New Roman" w:hAnsi="Comic Sans MS" w:cs="Times New Roman"/>
          <w:color w:val="002060"/>
          <w:sz w:val="16"/>
          <w:szCs w:val="28"/>
          <w:u w:val="single"/>
          <w:lang w:eastAsia="ru-RU"/>
        </w:rPr>
      </w:pPr>
    </w:p>
    <w:p w:rsidR="00F47335" w:rsidRPr="00BE061C" w:rsidRDefault="001204EE" w:rsidP="00BE061C">
      <w:pPr>
        <w:spacing w:after="0" w:line="240" w:lineRule="auto"/>
        <w:jc w:val="center"/>
        <w:rPr>
          <w:rFonts w:ascii="Comic Sans MS" w:eastAsia="Times New Roman" w:hAnsi="Comic Sans MS" w:cs="Times New Roman"/>
          <w:b/>
          <w:color w:val="002060"/>
          <w:sz w:val="28"/>
          <w:szCs w:val="28"/>
          <w:u w:val="single"/>
          <w:lang w:eastAsia="ru-RU"/>
        </w:rPr>
      </w:pPr>
      <w:r w:rsidRPr="00BE061C">
        <w:rPr>
          <w:rFonts w:ascii="Comic Sans MS" w:eastAsia="Times New Roman" w:hAnsi="Comic Sans MS" w:cs="Times New Roman"/>
          <w:b/>
          <w:color w:val="002060"/>
          <w:sz w:val="28"/>
          <w:szCs w:val="28"/>
          <w:u w:val="single"/>
          <w:lang w:eastAsia="ru-RU"/>
        </w:rPr>
        <w:t>Для житлових і громадських будівель характерні нас</w:t>
      </w:r>
      <w:r w:rsidR="00F47335" w:rsidRPr="00BE061C">
        <w:rPr>
          <w:rFonts w:ascii="Comic Sans MS" w:eastAsia="Times New Roman" w:hAnsi="Comic Sans MS" w:cs="Times New Roman"/>
          <w:b/>
          <w:color w:val="002060"/>
          <w:sz w:val="28"/>
          <w:szCs w:val="28"/>
          <w:u w:val="single"/>
          <w:lang w:eastAsia="ru-RU"/>
        </w:rPr>
        <w:t>тупні   </w:t>
      </w:r>
    </w:p>
    <w:p w:rsidR="001204EE" w:rsidRPr="00BE061C" w:rsidRDefault="00F47335" w:rsidP="00BE061C">
      <w:pPr>
        <w:spacing w:after="0" w:line="240" w:lineRule="auto"/>
        <w:jc w:val="center"/>
        <w:rPr>
          <w:rFonts w:ascii="Comic Sans MS" w:eastAsia="Times New Roman" w:hAnsi="Comic Sans MS" w:cs="Times New Roman"/>
          <w:b/>
          <w:color w:val="002060"/>
          <w:sz w:val="28"/>
          <w:szCs w:val="28"/>
          <w:u w:val="single"/>
          <w:lang w:eastAsia="ru-RU"/>
        </w:rPr>
      </w:pPr>
      <w:r w:rsidRPr="00BE061C">
        <w:rPr>
          <w:rFonts w:ascii="Comic Sans MS" w:eastAsia="Times New Roman" w:hAnsi="Comic Sans MS" w:cs="Times New Roman"/>
          <w:b/>
          <w:color w:val="002060"/>
          <w:sz w:val="28"/>
          <w:szCs w:val="28"/>
          <w:u w:val="single"/>
          <w:lang w:eastAsia="ru-RU"/>
        </w:rPr>
        <w:t> конструктивні елементи:</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Фундамент</w:t>
      </w:r>
      <w:r w:rsidRPr="001204EE">
        <w:rPr>
          <w:rFonts w:ascii="Times New Roman" w:eastAsia="Times New Roman" w:hAnsi="Times New Roman" w:cs="Times New Roman"/>
          <w:sz w:val="28"/>
          <w:szCs w:val="28"/>
          <w:lang w:eastAsia="ru-RU"/>
        </w:rPr>
        <w:t>   — підземна частина   будівлі, що сприймає навантаження від вище розміщених елементів і передає їх на грунт.</w:t>
      </w:r>
      <w:r w:rsidRPr="001204EE">
        <w:rPr>
          <w:rFonts w:ascii="Times New Roman" w:eastAsia="Times New Roman" w:hAnsi="Times New Roman" w:cs="Times New Roman"/>
          <w:b/>
          <w:sz w:val="28"/>
          <w:szCs w:val="28"/>
          <w:lang w:eastAsia="ru-RU"/>
        </w:rPr>
        <w:t xml:space="preserve"> Цоколь</w:t>
      </w:r>
      <w:r w:rsidRPr="001204EE">
        <w:rPr>
          <w:rFonts w:ascii="Times New Roman" w:eastAsia="Times New Roman" w:hAnsi="Times New Roman" w:cs="Times New Roman"/>
          <w:sz w:val="28"/>
          <w:szCs w:val="28"/>
          <w:lang w:eastAsia="ru-RU"/>
        </w:rPr>
        <w:t xml:space="preserve"> – це надземна частина фундаменту</w:t>
      </w:r>
      <w:r w:rsidRPr="001204EE">
        <w:rPr>
          <w:rFonts w:ascii="Times New Roman" w:eastAsia="Times New Roman" w:hAnsi="Times New Roman" w:cs="Times New Roman"/>
          <w:sz w:val="28"/>
          <w:szCs w:val="28"/>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8"/>
          <w:szCs w:val="28"/>
          <w:lang w:eastAsia="ru-RU"/>
        </w:rPr>
        <w:drawing>
          <wp:inline distT="0" distB="0" distL="0" distR="0" wp14:anchorId="280FBE13" wp14:editId="7EFBA329">
            <wp:extent cx="1456467" cy="1228725"/>
            <wp:effectExtent l="19050" t="19050" r="0" b="0"/>
            <wp:docPr id="47" name="Рисунок 47"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289" r="30349" b="95950"/>
                    <a:stretch/>
                  </pic:blipFill>
                  <pic:spPr bwMode="auto">
                    <a:xfrm flipH="1">
                      <a:off x="0" y="0"/>
                      <a:ext cx="1462197" cy="123355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p>
    <w:p w:rsidR="001204EE" w:rsidRPr="001204EE" w:rsidRDefault="001204EE" w:rsidP="001204EE">
      <w:pPr>
        <w:spacing w:after="0" w:line="360" w:lineRule="auto"/>
        <w:rPr>
          <w:rFonts w:ascii="Times New Roman" w:eastAsia="Times New Roman" w:hAnsi="Times New Roman" w:cs="Times New Roman"/>
          <w:sz w:val="12"/>
          <w:szCs w:val="28"/>
          <w:lang w:val="uk-UA" w:eastAsia="ru-RU"/>
        </w:rPr>
      </w:pP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u w:val="single"/>
          <w:lang w:eastAsia="ru-RU"/>
        </w:rPr>
        <w:t>По конструктивному вирішенню</w:t>
      </w:r>
      <w:r w:rsidRPr="001204EE">
        <w:rPr>
          <w:rFonts w:ascii="Times New Roman" w:eastAsia="Times New Roman" w:hAnsi="Times New Roman" w:cs="Times New Roman"/>
          <w:sz w:val="28"/>
          <w:szCs w:val="28"/>
          <w:lang w:eastAsia="ru-RU"/>
        </w:rPr>
        <w:t xml:space="preserve"> розрізняють:</w:t>
      </w:r>
    </w:p>
    <w:p w:rsidR="001204EE" w:rsidRPr="001204EE" w:rsidRDefault="001204EE" w:rsidP="001204EE">
      <w:pPr>
        <w:numPr>
          <w:ilvl w:val="0"/>
          <w:numId w:val="5"/>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стрічкові</w:t>
      </w:r>
      <w:r w:rsidRPr="001204EE">
        <w:rPr>
          <w:rFonts w:ascii="Times New Roman" w:eastAsia="Times New Roman" w:hAnsi="Times New Roman" w:cs="Times New Roman"/>
          <w:sz w:val="28"/>
          <w:szCs w:val="28"/>
          <w:lang w:eastAsia="ru-RU"/>
        </w:rPr>
        <w:t> фундаменти, що  розміщуються суцільною смугою під стінами будівлі; їх змонтовують   з     залізобетонних  подушок блоків стін підвалу ;</w:t>
      </w:r>
    </w:p>
    <w:p w:rsidR="001204EE" w:rsidRPr="001204EE" w:rsidRDefault="001204EE" w:rsidP="001204EE">
      <w:pPr>
        <w:numPr>
          <w:ilvl w:val="0"/>
          <w:numId w:val="5"/>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lastRenderedPageBreak/>
        <w:t>стовпчасті </w:t>
      </w:r>
      <w:r w:rsidRPr="001204EE">
        <w:rPr>
          <w:rFonts w:ascii="Times New Roman" w:eastAsia="Times New Roman" w:hAnsi="Times New Roman" w:cs="Times New Roman"/>
          <w:sz w:val="28"/>
          <w:szCs w:val="28"/>
          <w:lang w:eastAsia="ru-RU"/>
        </w:rPr>
        <w:t> у вигляді окремих опор під  колонами будівлі; такі фунда</w:t>
      </w:r>
      <w:r w:rsidRPr="001204EE">
        <w:rPr>
          <w:rFonts w:ascii="Times New Roman" w:eastAsia="Times New Roman" w:hAnsi="Times New Roman" w:cs="Times New Roman"/>
          <w:sz w:val="28"/>
          <w:szCs w:val="28"/>
          <w:lang w:eastAsia="ru-RU"/>
        </w:rPr>
        <w:softHyphen/>
        <w:t>менти виконують монолітними або збірними.</w:t>
      </w:r>
    </w:p>
    <w:p w:rsidR="001204EE" w:rsidRPr="001204EE" w:rsidRDefault="001204EE" w:rsidP="001204EE">
      <w:pPr>
        <w:numPr>
          <w:ilvl w:val="0"/>
          <w:numId w:val="5"/>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sz w:val="28"/>
          <w:szCs w:val="28"/>
          <w:lang w:eastAsia="ru-RU"/>
        </w:rPr>
        <w:t>суцільні</w:t>
      </w:r>
      <w:r w:rsidRPr="001204EE">
        <w:rPr>
          <w:rFonts w:ascii="Times New Roman" w:eastAsia="Times New Roman" w:hAnsi="Times New Roman" w:cs="Times New Roman"/>
          <w:i/>
          <w:sz w:val="28"/>
          <w:szCs w:val="28"/>
          <w:lang w:eastAsia="ru-RU"/>
        </w:rPr>
        <w:t> </w:t>
      </w:r>
      <w:r w:rsidRPr="001204EE">
        <w:rPr>
          <w:rFonts w:ascii="Times New Roman" w:eastAsia="Times New Roman" w:hAnsi="Times New Roman" w:cs="Times New Roman"/>
          <w:sz w:val="28"/>
          <w:szCs w:val="28"/>
          <w:lang w:eastAsia="ru-RU"/>
        </w:rPr>
        <w:t>у  вигляді  суцільної  плити під  будівлею;</w:t>
      </w:r>
    </w:p>
    <w:p w:rsidR="001204EE" w:rsidRPr="001204EE" w:rsidRDefault="001204EE" w:rsidP="001204EE">
      <w:pPr>
        <w:numPr>
          <w:ilvl w:val="0"/>
          <w:numId w:val="5"/>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sz w:val="28"/>
          <w:szCs w:val="28"/>
          <w:lang w:eastAsia="ru-RU"/>
        </w:rPr>
        <w:t>пальові</w:t>
      </w:r>
      <w:r w:rsidRPr="001204EE">
        <w:rPr>
          <w:rFonts w:ascii="Times New Roman" w:eastAsia="Times New Roman" w:hAnsi="Times New Roman" w:cs="Times New Roman"/>
          <w:i/>
          <w:sz w:val="28"/>
          <w:szCs w:val="28"/>
          <w:lang w:eastAsia="ru-RU"/>
        </w:rPr>
        <w:t> -</w:t>
      </w:r>
      <w:r w:rsidRPr="001204EE">
        <w:rPr>
          <w:rFonts w:ascii="Times New Roman" w:eastAsia="Times New Roman" w:hAnsi="Times New Roman" w:cs="Times New Roman"/>
          <w:sz w:val="28"/>
          <w:szCs w:val="28"/>
          <w:lang w:eastAsia="ru-RU"/>
        </w:rPr>
        <w:t xml:space="preserve"> у вигляді паль забитих в грунт обєднаних суцільною плитою (ростверком).</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8"/>
          <w:szCs w:val="28"/>
          <w:lang w:eastAsia="ru-RU"/>
        </w:rPr>
        <w:drawing>
          <wp:anchor distT="0" distB="0" distL="114300" distR="114300" simplePos="0" relativeHeight="251665408" behindDoc="1" locked="0" layoutInCell="1" allowOverlap="1" wp14:anchorId="16AF47F2" wp14:editId="5D67BFB1">
            <wp:simplePos x="0" y="0"/>
            <wp:positionH relativeFrom="margin">
              <wp:align>left</wp:align>
            </wp:positionH>
            <wp:positionV relativeFrom="paragraph">
              <wp:posOffset>32165</wp:posOffset>
            </wp:positionV>
            <wp:extent cx="3160395" cy="3989705"/>
            <wp:effectExtent l="19050" t="19050" r="20955" b="10795"/>
            <wp:wrapTight wrapText="bothSides">
              <wp:wrapPolygon edited="0">
                <wp:start x="-130" y="-103"/>
                <wp:lineTo x="-130" y="21555"/>
                <wp:lineTo x="21613" y="21555"/>
                <wp:lineTo x="21613" y="-103"/>
                <wp:lineTo x="-130" y="-103"/>
              </wp:wrapPolygon>
            </wp:wrapTight>
            <wp:docPr id="48" name="Рисунок 48" descr="http://dvpbud.ucoz.ua/2r/t1/u3/fundame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vpbud.ucoz.ua/2r/t1/u3/fundamenti.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8025" cy="399964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1204EE" w:rsidRPr="004978C8" w:rsidRDefault="001204EE" w:rsidP="00E6148D">
      <w:pPr>
        <w:spacing w:after="0" w:line="360" w:lineRule="auto"/>
        <w:jc w:val="center"/>
        <w:rPr>
          <w:rFonts w:ascii="Times New Roman" w:eastAsia="Times New Roman" w:hAnsi="Times New Roman" w:cs="Times New Roman"/>
          <w:color w:val="002060"/>
          <w:sz w:val="24"/>
          <w:szCs w:val="28"/>
          <w:lang w:eastAsia="ru-RU"/>
        </w:rPr>
      </w:pPr>
      <w:r w:rsidRPr="004978C8">
        <w:rPr>
          <w:rFonts w:ascii="Times New Roman" w:eastAsia="Times New Roman" w:hAnsi="Times New Roman" w:cs="Times New Roman"/>
          <w:b/>
          <w:bCs/>
          <w:iCs/>
          <w:color w:val="002060"/>
          <w:sz w:val="24"/>
          <w:szCs w:val="28"/>
          <w:lang w:eastAsia="ru-RU"/>
        </w:rPr>
        <w:t>ФУНДАМЕНТИ БУДІВЕЛЬ</w:t>
      </w:r>
    </w:p>
    <w:p w:rsidR="001204EE" w:rsidRPr="001204EE" w:rsidRDefault="001204EE" w:rsidP="001204EE">
      <w:pPr>
        <w:spacing w:after="0" w:line="360" w:lineRule="auto"/>
        <w:rPr>
          <w:rFonts w:ascii="Times New Roman" w:eastAsia="Times New Roman" w:hAnsi="Times New Roman" w:cs="Times New Roman"/>
          <w:sz w:val="24"/>
          <w:szCs w:val="28"/>
          <w:lang w:eastAsia="ru-RU"/>
        </w:rPr>
      </w:pPr>
      <w:r w:rsidRPr="001204EE">
        <w:rPr>
          <w:rFonts w:ascii="Times New Roman" w:eastAsia="Times New Roman" w:hAnsi="Times New Roman" w:cs="Times New Roman"/>
          <w:b/>
          <w:bCs/>
          <w:i/>
          <w:iCs/>
          <w:sz w:val="24"/>
          <w:szCs w:val="28"/>
          <w:lang w:eastAsia="ru-RU"/>
        </w:rPr>
        <w:t>а— стрічкові, б — стовпчасті;  1 — фундаментні плити, 2 — шар розчину; 3 - блоки стін   підвалу; 4 – плитна    частина; 5 — підколонник  6 – стакан</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E6148D" w:rsidRDefault="00E6148D" w:rsidP="001204EE">
      <w:pPr>
        <w:spacing w:after="0" w:line="360" w:lineRule="auto"/>
        <w:jc w:val="center"/>
        <w:rPr>
          <w:rFonts w:ascii="Times New Roman" w:eastAsia="Times New Roman" w:hAnsi="Times New Roman" w:cs="Times New Roman"/>
          <w:b/>
          <w:bCs/>
          <w:i/>
          <w:iCs/>
          <w:sz w:val="28"/>
          <w:szCs w:val="28"/>
          <w:lang w:eastAsia="ru-RU"/>
        </w:rPr>
      </w:pPr>
    </w:p>
    <w:p w:rsidR="00E6148D" w:rsidRDefault="00E6148D" w:rsidP="001204EE">
      <w:pPr>
        <w:spacing w:after="0" w:line="360" w:lineRule="auto"/>
        <w:jc w:val="center"/>
        <w:rPr>
          <w:rFonts w:ascii="Times New Roman" w:eastAsia="Times New Roman" w:hAnsi="Times New Roman" w:cs="Times New Roman"/>
          <w:b/>
          <w:bCs/>
          <w:i/>
          <w:iCs/>
          <w:sz w:val="28"/>
          <w:szCs w:val="28"/>
          <w:lang w:eastAsia="ru-RU"/>
        </w:rPr>
      </w:pPr>
    </w:p>
    <w:p w:rsidR="00E6148D" w:rsidRDefault="00E6148D" w:rsidP="001204EE">
      <w:pPr>
        <w:spacing w:after="0" w:line="360" w:lineRule="auto"/>
        <w:jc w:val="center"/>
        <w:rPr>
          <w:rFonts w:ascii="Times New Roman" w:eastAsia="Times New Roman" w:hAnsi="Times New Roman" w:cs="Times New Roman"/>
          <w:b/>
          <w:bCs/>
          <w:i/>
          <w:iCs/>
          <w:sz w:val="28"/>
          <w:szCs w:val="28"/>
          <w:lang w:eastAsia="ru-RU"/>
        </w:rPr>
      </w:pPr>
    </w:p>
    <w:p w:rsidR="004978C8" w:rsidRDefault="004978C8" w:rsidP="00E6148D">
      <w:pPr>
        <w:spacing w:after="0" w:line="360" w:lineRule="auto"/>
        <w:jc w:val="center"/>
        <w:rPr>
          <w:rFonts w:ascii="Times New Roman" w:eastAsia="Times New Roman" w:hAnsi="Times New Roman" w:cs="Times New Roman"/>
          <w:b/>
          <w:bCs/>
          <w:iCs/>
          <w:color w:val="002060"/>
          <w:sz w:val="24"/>
          <w:szCs w:val="28"/>
          <w:lang w:val="uk-UA" w:eastAsia="ru-RU"/>
        </w:rPr>
      </w:pPr>
      <w:r w:rsidRPr="001204EE">
        <w:rPr>
          <w:rFonts w:ascii="Times New Roman" w:eastAsia="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-84234</wp:posOffset>
            </wp:positionH>
            <wp:positionV relativeFrom="paragraph">
              <wp:posOffset>291438</wp:posOffset>
            </wp:positionV>
            <wp:extent cx="3563620" cy="1917700"/>
            <wp:effectExtent l="19050" t="19050" r="17780" b="25400"/>
            <wp:wrapTight wrapText="bothSides">
              <wp:wrapPolygon edited="0">
                <wp:start x="-115" y="-215"/>
                <wp:lineTo x="-115" y="21672"/>
                <wp:lineTo x="21592" y="21672"/>
                <wp:lineTo x="21592" y="-215"/>
                <wp:lineTo x="-115" y="-215"/>
              </wp:wrapPolygon>
            </wp:wrapTight>
            <wp:docPr id="49" name="Рисунок 49" descr="http://dvpbud.ucoz.ua/2r/t1/u3/palvij_i_suc_f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t1/u3/palvij_i_suc_fun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63620" cy="191770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iCs/>
          <w:color w:val="002060"/>
          <w:sz w:val="24"/>
          <w:szCs w:val="28"/>
          <w:lang w:val="uk-UA" w:eastAsia="ru-RU"/>
        </w:rPr>
        <w:t xml:space="preserve">                                                                                     </w:t>
      </w:r>
    </w:p>
    <w:p w:rsidR="004978C8" w:rsidRDefault="004978C8" w:rsidP="00E6148D">
      <w:pPr>
        <w:spacing w:after="0" w:line="360" w:lineRule="auto"/>
        <w:jc w:val="center"/>
        <w:rPr>
          <w:rFonts w:ascii="Times New Roman" w:eastAsia="Times New Roman" w:hAnsi="Times New Roman" w:cs="Times New Roman"/>
          <w:b/>
          <w:bCs/>
          <w:iCs/>
          <w:color w:val="002060"/>
          <w:sz w:val="24"/>
          <w:szCs w:val="28"/>
          <w:lang w:val="uk-UA" w:eastAsia="ru-RU"/>
        </w:rPr>
      </w:pPr>
    </w:p>
    <w:p w:rsidR="004978C8" w:rsidRDefault="004978C8" w:rsidP="00E6148D">
      <w:pPr>
        <w:spacing w:after="0" w:line="360" w:lineRule="auto"/>
        <w:jc w:val="center"/>
        <w:rPr>
          <w:rFonts w:ascii="Times New Roman" w:eastAsia="Times New Roman" w:hAnsi="Times New Roman" w:cs="Times New Roman"/>
          <w:b/>
          <w:bCs/>
          <w:iCs/>
          <w:color w:val="002060"/>
          <w:sz w:val="24"/>
          <w:szCs w:val="28"/>
          <w:lang w:val="uk-UA" w:eastAsia="ru-RU"/>
        </w:rPr>
      </w:pPr>
    </w:p>
    <w:p w:rsidR="001204EE" w:rsidRPr="004978C8" w:rsidRDefault="001204EE" w:rsidP="00E6148D">
      <w:pPr>
        <w:spacing w:after="0" w:line="360" w:lineRule="auto"/>
        <w:jc w:val="center"/>
        <w:rPr>
          <w:rFonts w:ascii="Times New Roman" w:eastAsia="Times New Roman" w:hAnsi="Times New Roman" w:cs="Times New Roman"/>
          <w:color w:val="002060"/>
          <w:sz w:val="24"/>
          <w:szCs w:val="28"/>
          <w:lang w:eastAsia="ru-RU"/>
        </w:rPr>
      </w:pPr>
      <w:r w:rsidRPr="004978C8">
        <w:rPr>
          <w:rFonts w:ascii="Times New Roman" w:eastAsia="Times New Roman" w:hAnsi="Times New Roman" w:cs="Times New Roman"/>
          <w:b/>
          <w:bCs/>
          <w:iCs/>
          <w:color w:val="002060"/>
          <w:sz w:val="24"/>
          <w:szCs w:val="28"/>
          <w:lang w:eastAsia="ru-RU"/>
        </w:rPr>
        <w:t>ФУНДАМЕНТИ БУДІВЕЛЬ</w:t>
      </w:r>
    </w:p>
    <w:p w:rsidR="001204EE" w:rsidRPr="001204EE" w:rsidRDefault="001204EE" w:rsidP="00E6148D">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а— суцільні, б — пальові;  1 - суцільна бетонна  плита, 2 - ростверк, 3- палі</w:t>
      </w:r>
    </w:p>
    <w:p w:rsidR="00E6148D" w:rsidRDefault="00E6148D" w:rsidP="001204EE">
      <w:pPr>
        <w:spacing w:after="0" w:line="360" w:lineRule="auto"/>
        <w:rPr>
          <w:rFonts w:ascii="Times New Roman" w:eastAsia="Times New Roman" w:hAnsi="Times New Roman" w:cs="Times New Roman"/>
          <w:sz w:val="28"/>
          <w:szCs w:val="28"/>
          <w:lang w:eastAsia="ru-RU"/>
        </w:rPr>
      </w:pPr>
    </w:p>
    <w:p w:rsidR="004978C8" w:rsidRPr="004978C8" w:rsidRDefault="004978C8" w:rsidP="001204EE">
      <w:pPr>
        <w:spacing w:after="0" w:line="360" w:lineRule="auto"/>
        <w:rPr>
          <w:rFonts w:ascii="Times New Roman" w:eastAsia="Times New Roman" w:hAnsi="Times New Roman" w:cs="Times New Roman"/>
          <w:sz w:val="14"/>
          <w:szCs w:val="28"/>
          <w:lang w:eastAsia="ru-RU"/>
        </w:rPr>
      </w:pPr>
    </w:p>
    <w:p w:rsidR="004978C8" w:rsidRDefault="004978C8" w:rsidP="001204EE">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Кожен  використовується</w:t>
      </w:r>
      <w:r>
        <w:rPr>
          <w:rFonts w:ascii="Times New Roman" w:eastAsia="Times New Roman" w:hAnsi="Times New Roman" w:cs="Times New Roman"/>
          <w:sz w:val="28"/>
          <w:szCs w:val="28"/>
          <w:lang w:val="uk-UA" w:eastAsia="ru-RU"/>
        </w:rPr>
        <w:t xml:space="preserve"> </w:t>
      </w:r>
      <w:r w:rsidR="001204EE" w:rsidRPr="001204EE">
        <w:rPr>
          <w:rFonts w:ascii="Times New Roman" w:eastAsia="Times New Roman" w:hAnsi="Times New Roman" w:cs="Times New Roman"/>
          <w:sz w:val="28"/>
          <w:szCs w:val="28"/>
          <w:lang w:eastAsia="ru-RU"/>
        </w:rPr>
        <w:t>згідно  розрахунків  та  екномічної  доцільності.  </w:t>
      </w:r>
      <w:r>
        <w:rPr>
          <w:rFonts w:ascii="Times New Roman" w:eastAsia="Times New Roman" w:hAnsi="Times New Roman" w:cs="Times New Roman"/>
          <w:sz w:val="28"/>
          <w:szCs w:val="28"/>
          <w:lang w:val="uk-UA" w:eastAsia="ru-RU"/>
        </w:rPr>
        <w:t xml:space="preserve"> </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Наприклад  стрічкові фундаменти  </w:t>
      </w:r>
      <w:r w:rsidRPr="004978C8">
        <w:rPr>
          <w:rFonts w:ascii="Times New Roman" w:eastAsia="Times New Roman" w:hAnsi="Times New Roman" w:cs="Times New Roman"/>
          <w:sz w:val="28"/>
          <w:szCs w:val="28"/>
          <w:u w:val="single"/>
          <w:lang w:eastAsia="ru-RU"/>
        </w:rPr>
        <w:t>найдешевші,</w:t>
      </w:r>
      <w:r w:rsidRPr="001204EE">
        <w:rPr>
          <w:rFonts w:ascii="Times New Roman" w:eastAsia="Times New Roman" w:hAnsi="Times New Roman" w:cs="Times New Roman"/>
          <w:sz w:val="28"/>
          <w:szCs w:val="28"/>
          <w:lang w:eastAsia="ru-RU"/>
        </w:rPr>
        <w:t xml:space="preserve"> стовпчасті  використовують в  будівлях  переважно </w:t>
      </w:r>
      <w:r w:rsidRPr="004978C8">
        <w:rPr>
          <w:rFonts w:ascii="Times New Roman" w:eastAsia="Times New Roman" w:hAnsi="Times New Roman" w:cs="Times New Roman"/>
          <w:sz w:val="28"/>
          <w:szCs w:val="28"/>
          <w:u w:val="single"/>
          <w:lang w:eastAsia="ru-RU"/>
        </w:rPr>
        <w:t> каркасного</w:t>
      </w:r>
      <w:r w:rsidRPr="001204EE">
        <w:rPr>
          <w:rFonts w:ascii="Times New Roman" w:eastAsia="Times New Roman" w:hAnsi="Times New Roman" w:cs="Times New Roman"/>
          <w:sz w:val="28"/>
          <w:szCs w:val="28"/>
          <w:lang w:eastAsia="ru-RU"/>
        </w:rPr>
        <w:t xml:space="preserve">  типу, суцільні в  </w:t>
      </w:r>
      <w:r w:rsidRPr="004978C8">
        <w:rPr>
          <w:rFonts w:ascii="Times New Roman" w:eastAsia="Times New Roman" w:hAnsi="Times New Roman" w:cs="Times New Roman"/>
          <w:sz w:val="28"/>
          <w:szCs w:val="28"/>
          <w:u w:val="single"/>
          <w:lang w:eastAsia="ru-RU"/>
        </w:rPr>
        <w:t>сейсмічноактивних</w:t>
      </w:r>
      <w:r w:rsidRPr="001204EE">
        <w:rPr>
          <w:rFonts w:ascii="Times New Roman" w:eastAsia="Times New Roman" w:hAnsi="Times New Roman" w:cs="Times New Roman"/>
          <w:sz w:val="28"/>
          <w:szCs w:val="28"/>
          <w:lang w:eastAsia="ru-RU"/>
        </w:rPr>
        <w:t xml:space="preserve">  зонах, пальові  на  слабких  грунтах.</w:t>
      </w:r>
    </w:p>
    <w:p w:rsidR="001204EE" w:rsidRPr="001204EE" w:rsidRDefault="001204EE" w:rsidP="004978C8">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lastRenderedPageBreak/>
        <w:t>Стіни</w:t>
      </w:r>
      <w:r w:rsidRPr="001204EE">
        <w:rPr>
          <w:rFonts w:ascii="Times New Roman" w:eastAsia="Times New Roman" w:hAnsi="Times New Roman" w:cs="Times New Roman"/>
          <w:sz w:val="28"/>
          <w:szCs w:val="28"/>
          <w:lang w:eastAsia="ru-RU"/>
        </w:rPr>
        <w:t> (зовнішні і внутрішні)  - в</w:t>
      </w:r>
      <w:r w:rsidR="004978C8">
        <w:rPr>
          <w:rFonts w:ascii="Times New Roman" w:eastAsia="Times New Roman" w:hAnsi="Times New Roman" w:cs="Times New Roman"/>
          <w:sz w:val="28"/>
          <w:szCs w:val="28"/>
          <w:lang w:eastAsia="ru-RU"/>
        </w:rPr>
        <w:t>ідділяють приміщення від  </w:t>
      </w:r>
      <w:r w:rsidRPr="001204EE">
        <w:rPr>
          <w:rFonts w:ascii="Times New Roman" w:eastAsia="Times New Roman" w:hAnsi="Times New Roman" w:cs="Times New Roman"/>
          <w:sz w:val="28"/>
          <w:szCs w:val="28"/>
          <w:lang w:eastAsia="ru-RU"/>
        </w:rPr>
        <w:t>зовнішнього середовища, одночасно сприймають навантаження від перекриттів і передають їх на фундамент.</w:t>
      </w:r>
    </w:p>
    <w:p w:rsidR="001204EE" w:rsidRPr="004978C8" w:rsidRDefault="004978C8" w:rsidP="001204EE">
      <w:pPr>
        <w:spacing w:after="0" w:line="360" w:lineRule="auto"/>
        <w:rPr>
          <w:rFonts w:ascii="Times New Roman" w:eastAsia="Times New Roman" w:hAnsi="Times New Roman" w:cs="Times New Roman"/>
          <w:b/>
          <w:sz w:val="28"/>
          <w:szCs w:val="28"/>
          <w:u w:val="single"/>
          <w:lang w:eastAsia="ru-RU"/>
        </w:rPr>
      </w:pPr>
      <w:r w:rsidRPr="001204EE">
        <w:rPr>
          <w:rFonts w:ascii="Times New Roman" w:eastAsia="Times New Roman" w:hAnsi="Times New Roman" w:cs="Times New Roman"/>
          <w:noProof/>
          <w:sz w:val="24"/>
          <w:szCs w:val="24"/>
          <w:lang w:eastAsia="ru-RU"/>
        </w:rPr>
        <w:drawing>
          <wp:anchor distT="0" distB="0" distL="114300" distR="114300" simplePos="0" relativeHeight="251668480" behindDoc="1" locked="0" layoutInCell="1" allowOverlap="1">
            <wp:simplePos x="0" y="0"/>
            <wp:positionH relativeFrom="column">
              <wp:posOffset>-181610</wp:posOffset>
            </wp:positionH>
            <wp:positionV relativeFrom="paragraph">
              <wp:posOffset>29210</wp:posOffset>
            </wp:positionV>
            <wp:extent cx="2239645" cy="1155700"/>
            <wp:effectExtent l="19050" t="19050" r="27305" b="25400"/>
            <wp:wrapTight wrapText="bothSides">
              <wp:wrapPolygon edited="0">
                <wp:start x="-184" y="-356"/>
                <wp:lineTo x="-184" y="21719"/>
                <wp:lineTo x="21680" y="21719"/>
                <wp:lineTo x="21680" y="-356"/>
                <wp:lineTo x="-184" y="-356"/>
              </wp:wrapPolygon>
            </wp:wrapTight>
            <wp:docPr id="50" name="Рисунок 50"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3746" r="36176" b="91088"/>
                    <a:stretch/>
                  </pic:blipFill>
                  <pic:spPr bwMode="auto">
                    <a:xfrm flipH="1">
                      <a:off x="0" y="0"/>
                      <a:ext cx="2239645" cy="115570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noProof/>
          <w:sz w:val="24"/>
          <w:szCs w:val="24"/>
          <w:lang w:eastAsia="ru-RU"/>
        </w:rPr>
        <w:t xml:space="preserve"> </w:t>
      </w:r>
    </w:p>
    <w:p w:rsidR="001204EE" w:rsidRPr="004978C8" w:rsidRDefault="001204EE" w:rsidP="001204EE">
      <w:pPr>
        <w:spacing w:after="0" w:line="360" w:lineRule="auto"/>
        <w:rPr>
          <w:rFonts w:ascii="Times New Roman" w:eastAsia="Times New Roman" w:hAnsi="Times New Roman" w:cs="Times New Roman"/>
          <w:b/>
          <w:sz w:val="28"/>
          <w:szCs w:val="28"/>
          <w:u w:val="single"/>
          <w:lang w:eastAsia="ru-RU"/>
        </w:rPr>
      </w:pPr>
      <w:r w:rsidRPr="004978C8">
        <w:rPr>
          <w:rFonts w:ascii="Times New Roman" w:eastAsia="Times New Roman" w:hAnsi="Times New Roman" w:cs="Times New Roman"/>
          <w:b/>
          <w:sz w:val="28"/>
          <w:szCs w:val="28"/>
          <w:u w:val="single"/>
          <w:lang w:eastAsia="ru-RU"/>
        </w:rPr>
        <w:t>По статичному</w:t>
      </w:r>
      <w:r w:rsidR="004978C8" w:rsidRPr="004978C8">
        <w:rPr>
          <w:rFonts w:ascii="Times New Roman" w:eastAsia="Times New Roman" w:hAnsi="Times New Roman" w:cs="Times New Roman"/>
          <w:b/>
          <w:sz w:val="28"/>
          <w:szCs w:val="28"/>
          <w:u w:val="single"/>
          <w:lang w:eastAsia="ru-RU"/>
        </w:rPr>
        <w:t xml:space="preserve"> навантаженню розрізняють стіни</w:t>
      </w:r>
      <w:r w:rsidRPr="004978C8">
        <w:rPr>
          <w:rFonts w:ascii="Times New Roman" w:eastAsia="Times New Roman" w:hAnsi="Times New Roman" w:cs="Times New Roman"/>
          <w:b/>
          <w:sz w:val="28"/>
          <w:szCs w:val="28"/>
          <w:u w:val="single"/>
          <w:lang w:eastAsia="ru-RU"/>
        </w:rPr>
        <w:t>:</w:t>
      </w:r>
    </w:p>
    <w:p w:rsidR="001204EE" w:rsidRPr="001204EE" w:rsidRDefault="001204EE" w:rsidP="004978C8">
      <w:pPr>
        <w:numPr>
          <w:ilvl w:val="0"/>
          <w:numId w:val="6"/>
        </w:numPr>
        <w:tabs>
          <w:tab w:val="left" w:pos="3969"/>
        </w:tabs>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несучі</w:t>
      </w:r>
      <w:r w:rsidRPr="001204EE">
        <w:rPr>
          <w:rFonts w:ascii="Times New Roman" w:eastAsia="Times New Roman" w:hAnsi="Times New Roman" w:cs="Times New Roman"/>
          <w:sz w:val="28"/>
          <w:szCs w:val="28"/>
          <w:lang w:eastAsia="ru-RU"/>
        </w:rPr>
        <w:t>   -   сприймають нава</w:t>
      </w:r>
      <w:r w:rsidR="004978C8">
        <w:rPr>
          <w:rFonts w:ascii="Times New Roman" w:eastAsia="Times New Roman" w:hAnsi="Times New Roman" w:cs="Times New Roman"/>
          <w:sz w:val="28"/>
          <w:szCs w:val="28"/>
          <w:lang w:eastAsia="ru-RU"/>
        </w:rPr>
        <w:t>нтаження від власної ваги і </w:t>
      </w:r>
      <w:r w:rsidRPr="001204EE">
        <w:rPr>
          <w:rFonts w:ascii="Times New Roman" w:eastAsia="Times New Roman" w:hAnsi="Times New Roman" w:cs="Times New Roman"/>
          <w:sz w:val="28"/>
          <w:szCs w:val="28"/>
          <w:lang w:eastAsia="ru-RU"/>
        </w:rPr>
        <w:t>міжповерхових   перекриттів що  на  них  опираються ;</w:t>
      </w:r>
    </w:p>
    <w:p w:rsidR="001204EE" w:rsidRPr="001204EE" w:rsidRDefault="001204EE" w:rsidP="001204EE">
      <w:pPr>
        <w:numPr>
          <w:ilvl w:val="0"/>
          <w:numId w:val="6"/>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самонесучі </w:t>
      </w:r>
      <w:r w:rsidRPr="001204EE">
        <w:rPr>
          <w:rFonts w:ascii="Times New Roman" w:eastAsia="Times New Roman" w:hAnsi="Times New Roman" w:cs="Times New Roman"/>
          <w:sz w:val="28"/>
          <w:szCs w:val="28"/>
          <w:lang w:eastAsia="ru-RU"/>
        </w:rPr>
        <w:t>- тобто на</w:t>
      </w:r>
      <w:r w:rsidRPr="001204EE">
        <w:rPr>
          <w:rFonts w:ascii="Times New Roman" w:eastAsia="Times New Roman" w:hAnsi="Times New Roman" w:cs="Times New Roman"/>
          <w:sz w:val="28"/>
          <w:szCs w:val="28"/>
          <w:lang w:eastAsia="ru-RU"/>
        </w:rPr>
        <w:softHyphen/>
        <w:t>вантаження  від перекриттів не несуть,</w:t>
      </w:r>
    </w:p>
    <w:p w:rsidR="001204EE" w:rsidRPr="001204EE" w:rsidRDefault="001204EE" w:rsidP="001204EE">
      <w:pPr>
        <w:numPr>
          <w:ilvl w:val="0"/>
          <w:numId w:val="6"/>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навісні</w:t>
      </w:r>
      <w:r w:rsidRPr="001204EE">
        <w:rPr>
          <w:rFonts w:ascii="Times New Roman" w:eastAsia="Times New Roman" w:hAnsi="Times New Roman" w:cs="Times New Roman"/>
          <w:sz w:val="28"/>
          <w:szCs w:val="28"/>
          <w:lang w:eastAsia="ru-RU"/>
        </w:rPr>
        <w:t> -   такі  що сприймають  навантаження від власної ваги в межах поверху і передають   її на міжповерхове перекриття або колони.</w:t>
      </w:r>
    </w:p>
    <w:p w:rsidR="001204EE" w:rsidRPr="004978C8" w:rsidRDefault="001204EE" w:rsidP="001204EE">
      <w:pPr>
        <w:spacing w:after="0" w:line="360" w:lineRule="auto"/>
        <w:rPr>
          <w:rFonts w:ascii="Times New Roman" w:eastAsia="Times New Roman" w:hAnsi="Times New Roman" w:cs="Times New Roman"/>
          <w:b/>
          <w:sz w:val="28"/>
          <w:szCs w:val="28"/>
          <w:u w:val="single"/>
          <w:lang w:eastAsia="ru-RU"/>
        </w:rPr>
      </w:pPr>
      <w:r w:rsidRPr="004978C8">
        <w:rPr>
          <w:rFonts w:ascii="Times New Roman" w:eastAsia="Times New Roman" w:hAnsi="Times New Roman" w:cs="Times New Roman"/>
          <w:b/>
          <w:sz w:val="28"/>
          <w:szCs w:val="28"/>
          <w:u w:val="single"/>
          <w:lang w:eastAsia="ru-RU"/>
        </w:rPr>
        <w:t>По конструктивн</w:t>
      </w:r>
      <w:r w:rsidR="004978C8" w:rsidRPr="004978C8">
        <w:rPr>
          <w:rFonts w:ascii="Times New Roman" w:eastAsia="Times New Roman" w:hAnsi="Times New Roman" w:cs="Times New Roman"/>
          <w:b/>
          <w:sz w:val="28"/>
          <w:szCs w:val="28"/>
          <w:u w:val="single"/>
          <w:lang w:eastAsia="ru-RU"/>
        </w:rPr>
        <w:t>ому вирішенню розрізняють стіни:</w:t>
      </w:r>
    </w:p>
    <w:p w:rsidR="001204EE" w:rsidRPr="001204EE" w:rsidRDefault="001204EE" w:rsidP="001204EE">
      <w:pPr>
        <w:numPr>
          <w:ilvl w:val="0"/>
          <w:numId w:val="7"/>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мілкоэлементні</w:t>
      </w:r>
      <w:r w:rsidRPr="001204EE">
        <w:rPr>
          <w:rFonts w:ascii="Times New Roman" w:eastAsia="Times New Roman" w:hAnsi="Times New Roman" w:cs="Times New Roman"/>
          <w:i/>
          <w:iCs/>
          <w:sz w:val="28"/>
          <w:szCs w:val="28"/>
          <w:lang w:eastAsia="ru-RU"/>
        </w:rPr>
        <w:t>, </w:t>
      </w:r>
      <w:r w:rsidRPr="001204EE">
        <w:rPr>
          <w:rFonts w:ascii="Times New Roman" w:eastAsia="Times New Roman" w:hAnsi="Times New Roman" w:cs="Times New Roman"/>
          <w:sz w:val="28"/>
          <w:szCs w:val="28"/>
          <w:lang w:eastAsia="ru-RU"/>
        </w:rPr>
        <w:t>такі, що викладаються з цеглини, керамічного каменя, дрібних блоків;</w:t>
      </w:r>
    </w:p>
    <w:p w:rsidR="001204EE" w:rsidRPr="001204EE" w:rsidRDefault="001204EE" w:rsidP="001204EE">
      <w:pPr>
        <w:numPr>
          <w:ilvl w:val="0"/>
          <w:numId w:val="7"/>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великоблочні</w:t>
      </w:r>
      <w:r w:rsidRPr="001204EE">
        <w:rPr>
          <w:rFonts w:ascii="Times New Roman" w:eastAsia="Times New Roman" w:hAnsi="Times New Roman" w:cs="Times New Roman"/>
          <w:i/>
          <w:iCs/>
          <w:sz w:val="28"/>
          <w:szCs w:val="28"/>
          <w:lang w:eastAsia="ru-RU"/>
        </w:rPr>
        <w:t>, </w:t>
      </w:r>
      <w:r w:rsidRPr="001204EE">
        <w:rPr>
          <w:rFonts w:ascii="Times New Roman" w:eastAsia="Times New Roman" w:hAnsi="Times New Roman" w:cs="Times New Roman"/>
          <w:sz w:val="28"/>
          <w:szCs w:val="28"/>
          <w:lang w:eastAsia="ru-RU"/>
        </w:rPr>
        <w:t>що  монтуються  з підвіконних, простінкових, перемичкових  і кутових блоків (зовнішні стіни), а також з вертикальних і горизонтальних блоків (внутрішні стіни);</w:t>
      </w:r>
    </w:p>
    <w:p w:rsidR="001204EE" w:rsidRPr="001204EE" w:rsidRDefault="001204EE" w:rsidP="001204EE">
      <w:pPr>
        <w:numPr>
          <w:ilvl w:val="0"/>
          <w:numId w:val="7"/>
        </w:num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b/>
          <w:bCs/>
          <w:i/>
          <w:iCs/>
          <w:sz w:val="28"/>
          <w:szCs w:val="28"/>
          <w:lang w:eastAsia="ru-RU"/>
        </w:rPr>
        <w:t>великопанельні</w:t>
      </w:r>
      <w:r w:rsidRPr="001204EE">
        <w:rPr>
          <w:rFonts w:ascii="Times New Roman" w:eastAsia="Times New Roman" w:hAnsi="Times New Roman" w:cs="Times New Roman"/>
          <w:i/>
          <w:iCs/>
          <w:sz w:val="28"/>
          <w:szCs w:val="28"/>
          <w:lang w:eastAsia="ru-RU"/>
        </w:rPr>
        <w:t>, </w:t>
      </w:r>
      <w:r w:rsidRPr="001204EE">
        <w:rPr>
          <w:rFonts w:ascii="Times New Roman" w:eastAsia="Times New Roman" w:hAnsi="Times New Roman" w:cs="Times New Roman"/>
          <w:sz w:val="28"/>
          <w:szCs w:val="28"/>
          <w:lang w:eastAsia="ru-RU"/>
        </w:rPr>
        <w:t>що  монтуються з великорозмірних елементів порівняно невеликої товщини; для зовнішніх стін використовують одно модульні (розміром на кімнату) або двох модульні (на дві кімнати)  панелі;</w:t>
      </w:r>
    </w:p>
    <w:p w:rsidR="001204EE" w:rsidRPr="001204EE" w:rsidRDefault="004978C8" w:rsidP="00BE061C">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drawing>
          <wp:anchor distT="0" distB="0" distL="114300" distR="114300" simplePos="0" relativeHeight="251669504" behindDoc="1" locked="0" layoutInCell="1" allowOverlap="1">
            <wp:simplePos x="0" y="0"/>
            <wp:positionH relativeFrom="margin">
              <wp:posOffset>3391221</wp:posOffset>
            </wp:positionH>
            <wp:positionV relativeFrom="paragraph">
              <wp:posOffset>433299</wp:posOffset>
            </wp:positionV>
            <wp:extent cx="2793365" cy="2534285"/>
            <wp:effectExtent l="19050" t="19050" r="26035" b="18415"/>
            <wp:wrapTight wrapText="bothSides">
              <wp:wrapPolygon edited="0">
                <wp:start x="-147" y="-162"/>
                <wp:lineTo x="-147" y="21595"/>
                <wp:lineTo x="21654" y="21595"/>
                <wp:lineTo x="21654" y="-162"/>
                <wp:lineTo x="-147" y="-162"/>
              </wp:wrapPolygon>
            </wp:wrapTight>
            <wp:docPr id="51" name="Рисунок 51" descr="http://dvpbud.ucoz.ua/2r/t1/u3/op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t1/u3/opori.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3365" cy="253428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b/>
          <w:bCs/>
          <w:i/>
          <w:iCs/>
          <w:sz w:val="28"/>
          <w:szCs w:val="28"/>
          <w:lang w:eastAsia="ru-RU"/>
        </w:rPr>
        <w:t>Опори</w:t>
      </w:r>
      <w:r w:rsidR="001204EE" w:rsidRPr="001204EE">
        <w:rPr>
          <w:rFonts w:ascii="Times New Roman" w:eastAsia="Times New Roman" w:hAnsi="Times New Roman" w:cs="Times New Roman"/>
          <w:sz w:val="28"/>
          <w:szCs w:val="28"/>
          <w:lang w:eastAsia="ru-RU"/>
        </w:rPr>
        <w:t>   -   що  замінюють стіни, виконують у вигляді цегельних стовпів , залізобетонних або сталевих колон, стійок з азбестоцеме</w:t>
      </w:r>
      <w:r w:rsidR="00BE061C">
        <w:rPr>
          <w:rFonts w:ascii="Times New Roman" w:eastAsia="Times New Roman" w:hAnsi="Times New Roman" w:cs="Times New Roman"/>
          <w:sz w:val="28"/>
          <w:szCs w:val="28"/>
          <w:lang w:eastAsia="ru-RU"/>
        </w:rPr>
        <w:t>нтних труб, заповнених бетоном.</w:t>
      </w:r>
    </w:p>
    <w:p w:rsidR="004978C8" w:rsidRPr="004978C8" w:rsidRDefault="001204EE" w:rsidP="004978C8">
      <w:pPr>
        <w:spacing w:after="0" w:line="240" w:lineRule="auto"/>
        <w:jc w:val="center"/>
        <w:rPr>
          <w:rFonts w:ascii="Times New Roman" w:eastAsia="Times New Roman" w:hAnsi="Times New Roman" w:cs="Times New Roman"/>
          <w:b/>
          <w:bCs/>
          <w:color w:val="002060"/>
          <w:sz w:val="28"/>
          <w:szCs w:val="28"/>
          <w:lang w:eastAsia="ru-RU"/>
        </w:rPr>
      </w:pPr>
      <w:r w:rsidRPr="004978C8">
        <w:rPr>
          <w:rFonts w:ascii="Times New Roman" w:eastAsia="Times New Roman" w:hAnsi="Times New Roman" w:cs="Times New Roman"/>
          <w:b/>
          <w:bCs/>
          <w:color w:val="002060"/>
          <w:sz w:val="28"/>
          <w:szCs w:val="28"/>
          <w:lang w:eastAsia="ru-RU"/>
        </w:rPr>
        <w:t>ОПОРИ</w:t>
      </w:r>
    </w:p>
    <w:p w:rsidR="004978C8" w:rsidRDefault="004978C8" w:rsidP="001204EE">
      <w:pPr>
        <w:spacing w:after="0" w:line="240" w:lineRule="auto"/>
        <w:rPr>
          <w:rFonts w:ascii="Times New Roman" w:eastAsia="Times New Roman" w:hAnsi="Times New Roman" w:cs="Times New Roman"/>
          <w:bCs/>
          <w:sz w:val="28"/>
          <w:szCs w:val="28"/>
          <w:lang w:eastAsia="ru-RU"/>
        </w:rPr>
      </w:pPr>
      <w:r w:rsidRPr="004978C8">
        <w:rPr>
          <w:rFonts w:ascii="Times New Roman" w:eastAsia="Times New Roman" w:hAnsi="Times New Roman" w:cs="Times New Roman"/>
          <w:bCs/>
          <w:i/>
          <w:iCs/>
          <w:sz w:val="28"/>
          <w:szCs w:val="28"/>
          <w:lang w:eastAsia="ru-RU"/>
        </w:rPr>
        <w:t>А</w:t>
      </w:r>
      <w:r>
        <w:rPr>
          <w:rFonts w:ascii="Times New Roman" w:eastAsia="Times New Roman" w:hAnsi="Times New Roman" w:cs="Times New Roman"/>
          <w:bCs/>
          <w:i/>
          <w:iCs/>
          <w:sz w:val="28"/>
          <w:szCs w:val="28"/>
          <w:lang w:val="uk-UA" w:eastAsia="ru-RU"/>
        </w:rPr>
        <w:t>)</w:t>
      </w:r>
      <w:r w:rsidR="001204EE" w:rsidRPr="004978C8">
        <w:rPr>
          <w:rFonts w:ascii="Times New Roman" w:eastAsia="Times New Roman" w:hAnsi="Times New Roman" w:cs="Times New Roman"/>
          <w:bCs/>
          <w:i/>
          <w:iCs/>
          <w:sz w:val="28"/>
          <w:szCs w:val="28"/>
          <w:lang w:eastAsia="ru-RU"/>
        </w:rPr>
        <w:t> </w:t>
      </w:r>
      <w:r w:rsidR="001204EE" w:rsidRPr="004978C8">
        <w:rPr>
          <w:rFonts w:ascii="Times New Roman" w:eastAsia="Times New Roman" w:hAnsi="Times New Roman" w:cs="Times New Roman"/>
          <w:bCs/>
          <w:sz w:val="28"/>
          <w:szCs w:val="28"/>
          <w:lang w:eastAsia="ru-RU"/>
        </w:rPr>
        <w:t xml:space="preserve">— </w:t>
      </w:r>
      <w:r w:rsidR="001204EE" w:rsidRPr="004978C8">
        <w:rPr>
          <w:rFonts w:ascii="Times New Roman" w:eastAsia="Times New Roman" w:hAnsi="Times New Roman" w:cs="Times New Roman"/>
          <w:bCs/>
          <w:i/>
          <w:sz w:val="28"/>
          <w:szCs w:val="28"/>
          <w:lang w:eastAsia="ru-RU"/>
        </w:rPr>
        <w:t>цегельний стовп</w:t>
      </w:r>
      <w:r w:rsidR="001204EE" w:rsidRPr="004978C8">
        <w:rPr>
          <w:rFonts w:ascii="Times New Roman" w:eastAsia="Times New Roman" w:hAnsi="Times New Roman" w:cs="Times New Roman"/>
          <w:bCs/>
          <w:sz w:val="28"/>
          <w:szCs w:val="28"/>
          <w:lang w:eastAsia="ru-RU"/>
        </w:rPr>
        <w:t>; </w:t>
      </w:r>
    </w:p>
    <w:p w:rsidR="004978C8" w:rsidRDefault="009A4112" w:rsidP="001204EE">
      <w:pPr>
        <w:spacing w:after="0" w:line="240" w:lineRule="auto"/>
        <w:rPr>
          <w:rFonts w:ascii="Times New Roman" w:eastAsia="Times New Roman" w:hAnsi="Times New Roman" w:cs="Times New Roman"/>
          <w:bCs/>
          <w:i/>
          <w:iCs/>
          <w:sz w:val="28"/>
          <w:szCs w:val="28"/>
          <w:lang w:eastAsia="ru-RU"/>
        </w:rPr>
      </w:pPr>
      <w:r>
        <w:rPr>
          <w:rFonts w:ascii="Times New Roman" w:eastAsia="Times New Roman" w:hAnsi="Times New Roman" w:cs="Times New Roman"/>
          <w:bCs/>
          <w:i/>
          <w:iCs/>
          <w:sz w:val="28"/>
          <w:szCs w:val="28"/>
          <w:lang w:eastAsia="ru-RU"/>
        </w:rPr>
        <w:t>Б</w:t>
      </w:r>
      <w:r w:rsidR="004978C8">
        <w:rPr>
          <w:rFonts w:ascii="Times New Roman" w:eastAsia="Times New Roman" w:hAnsi="Times New Roman" w:cs="Times New Roman"/>
          <w:bCs/>
          <w:i/>
          <w:iCs/>
          <w:sz w:val="28"/>
          <w:szCs w:val="28"/>
          <w:lang w:val="uk-UA" w:eastAsia="ru-RU"/>
        </w:rPr>
        <w:t>)</w:t>
      </w:r>
      <w:r w:rsidR="001204EE" w:rsidRPr="004978C8">
        <w:rPr>
          <w:rFonts w:ascii="Times New Roman" w:eastAsia="Times New Roman" w:hAnsi="Times New Roman" w:cs="Times New Roman"/>
          <w:bCs/>
          <w:i/>
          <w:iCs/>
          <w:sz w:val="28"/>
          <w:szCs w:val="28"/>
          <w:lang w:eastAsia="ru-RU"/>
        </w:rPr>
        <w:t xml:space="preserve"> — залізобетонна колона;</w:t>
      </w:r>
    </w:p>
    <w:p w:rsidR="004978C8" w:rsidRPr="004978C8" w:rsidRDefault="004978C8" w:rsidP="001204EE">
      <w:pPr>
        <w:spacing w:after="0" w:line="240" w:lineRule="auto"/>
        <w:rPr>
          <w:rFonts w:ascii="Times New Roman" w:eastAsia="Times New Roman" w:hAnsi="Times New Roman" w:cs="Times New Roman"/>
          <w:bCs/>
          <w:i/>
          <w:iCs/>
          <w:sz w:val="28"/>
          <w:szCs w:val="28"/>
          <w:lang w:eastAsia="ru-RU"/>
        </w:rPr>
      </w:pPr>
      <w:r w:rsidRPr="004978C8">
        <w:rPr>
          <w:rFonts w:ascii="Times New Roman" w:eastAsia="Times New Roman" w:hAnsi="Times New Roman" w:cs="Times New Roman"/>
          <w:bCs/>
          <w:i/>
          <w:iCs/>
          <w:sz w:val="28"/>
          <w:szCs w:val="28"/>
          <w:lang w:eastAsia="ru-RU"/>
        </w:rPr>
        <w:t>В</w:t>
      </w:r>
      <w:r>
        <w:rPr>
          <w:rFonts w:ascii="Times New Roman" w:eastAsia="Times New Roman" w:hAnsi="Times New Roman" w:cs="Times New Roman"/>
          <w:bCs/>
          <w:i/>
          <w:iCs/>
          <w:sz w:val="28"/>
          <w:szCs w:val="28"/>
          <w:lang w:val="uk-UA" w:eastAsia="ru-RU"/>
        </w:rPr>
        <w:t>)</w:t>
      </w:r>
      <w:r w:rsidR="001204EE" w:rsidRPr="004978C8">
        <w:rPr>
          <w:rFonts w:ascii="Times New Roman" w:eastAsia="Times New Roman" w:hAnsi="Times New Roman" w:cs="Times New Roman"/>
          <w:bCs/>
          <w:i/>
          <w:iCs/>
          <w:sz w:val="28"/>
          <w:szCs w:val="28"/>
          <w:lang w:eastAsia="ru-RU"/>
        </w:rPr>
        <w:t xml:space="preserve"> — асбестоцементная стійка;    </w:t>
      </w:r>
    </w:p>
    <w:p w:rsidR="004978C8" w:rsidRDefault="001204EE" w:rsidP="001204EE">
      <w:pPr>
        <w:spacing w:after="0" w:line="240" w:lineRule="auto"/>
        <w:rPr>
          <w:rFonts w:ascii="Times New Roman" w:eastAsia="Times New Roman" w:hAnsi="Times New Roman" w:cs="Times New Roman"/>
          <w:bCs/>
          <w:sz w:val="28"/>
          <w:szCs w:val="28"/>
          <w:lang w:eastAsia="ru-RU"/>
        </w:rPr>
      </w:pPr>
      <w:r w:rsidRPr="004978C8">
        <w:rPr>
          <w:rFonts w:ascii="Times New Roman" w:eastAsia="Times New Roman" w:hAnsi="Times New Roman" w:cs="Times New Roman"/>
          <w:bCs/>
          <w:i/>
          <w:iCs/>
          <w:sz w:val="28"/>
          <w:szCs w:val="28"/>
          <w:lang w:eastAsia="ru-RU"/>
        </w:rPr>
        <w:t>1 </w:t>
      </w:r>
      <w:r w:rsidRPr="004978C8">
        <w:rPr>
          <w:rFonts w:ascii="Times New Roman" w:eastAsia="Times New Roman" w:hAnsi="Times New Roman" w:cs="Times New Roman"/>
          <w:bCs/>
          <w:sz w:val="28"/>
          <w:szCs w:val="28"/>
          <w:lang w:eastAsia="ru-RU"/>
        </w:rPr>
        <w:t xml:space="preserve">— </w:t>
      </w:r>
      <w:r w:rsidRPr="004978C8">
        <w:rPr>
          <w:rFonts w:ascii="Times New Roman" w:eastAsia="Times New Roman" w:hAnsi="Times New Roman" w:cs="Times New Roman"/>
          <w:bCs/>
          <w:i/>
          <w:sz w:val="28"/>
          <w:szCs w:val="28"/>
          <w:lang w:eastAsia="ru-RU"/>
        </w:rPr>
        <w:t>виступ (консоль);</w:t>
      </w:r>
      <w:r w:rsidRPr="004978C8">
        <w:rPr>
          <w:rFonts w:ascii="Times New Roman" w:eastAsia="Times New Roman" w:hAnsi="Times New Roman" w:cs="Times New Roman"/>
          <w:bCs/>
          <w:sz w:val="28"/>
          <w:szCs w:val="28"/>
          <w:lang w:eastAsia="ru-RU"/>
        </w:rPr>
        <w:t> </w:t>
      </w:r>
    </w:p>
    <w:p w:rsidR="004978C8" w:rsidRDefault="001204EE" w:rsidP="001204EE">
      <w:pPr>
        <w:spacing w:after="0" w:line="240" w:lineRule="auto"/>
        <w:rPr>
          <w:rFonts w:ascii="Times New Roman" w:eastAsia="Times New Roman" w:hAnsi="Times New Roman" w:cs="Times New Roman"/>
          <w:bCs/>
          <w:i/>
          <w:iCs/>
          <w:sz w:val="28"/>
          <w:szCs w:val="28"/>
          <w:lang w:eastAsia="ru-RU"/>
        </w:rPr>
      </w:pPr>
      <w:r w:rsidRPr="004978C8">
        <w:rPr>
          <w:rFonts w:ascii="Times New Roman" w:eastAsia="Times New Roman" w:hAnsi="Times New Roman" w:cs="Times New Roman"/>
          <w:bCs/>
          <w:i/>
          <w:iCs/>
          <w:sz w:val="28"/>
          <w:szCs w:val="28"/>
          <w:lang w:eastAsia="ru-RU"/>
        </w:rPr>
        <w:t>2 — випуск арматури;      </w:t>
      </w:r>
    </w:p>
    <w:p w:rsidR="004978C8" w:rsidRDefault="001204EE" w:rsidP="001204EE">
      <w:pPr>
        <w:spacing w:after="0" w:line="240" w:lineRule="auto"/>
        <w:rPr>
          <w:rFonts w:ascii="Times New Roman" w:eastAsia="Times New Roman" w:hAnsi="Times New Roman" w:cs="Times New Roman"/>
          <w:bCs/>
          <w:i/>
          <w:iCs/>
          <w:sz w:val="28"/>
          <w:szCs w:val="28"/>
          <w:lang w:eastAsia="ru-RU"/>
        </w:rPr>
      </w:pPr>
      <w:r w:rsidRPr="004978C8">
        <w:rPr>
          <w:rFonts w:ascii="Times New Roman" w:eastAsia="Times New Roman" w:hAnsi="Times New Roman" w:cs="Times New Roman"/>
          <w:bCs/>
          <w:i/>
          <w:iCs/>
          <w:sz w:val="28"/>
          <w:szCs w:val="28"/>
          <w:lang w:eastAsia="ru-RU"/>
        </w:rPr>
        <w:t xml:space="preserve">3 — бетонний виступ; 4- асбестоцемента труба; </w:t>
      </w:r>
    </w:p>
    <w:p w:rsidR="001204EE" w:rsidRPr="004978C8" w:rsidRDefault="001204EE" w:rsidP="001204EE">
      <w:pPr>
        <w:spacing w:after="0" w:line="240" w:lineRule="auto"/>
        <w:rPr>
          <w:rFonts w:ascii="Times New Roman" w:eastAsia="Times New Roman" w:hAnsi="Times New Roman" w:cs="Times New Roman"/>
          <w:sz w:val="28"/>
          <w:szCs w:val="28"/>
          <w:lang w:val="uk-UA" w:eastAsia="ru-RU"/>
        </w:rPr>
      </w:pPr>
      <w:r w:rsidRPr="004978C8">
        <w:rPr>
          <w:rFonts w:ascii="Times New Roman" w:eastAsia="Times New Roman" w:hAnsi="Times New Roman" w:cs="Times New Roman"/>
          <w:bCs/>
          <w:i/>
          <w:iCs/>
          <w:sz w:val="28"/>
          <w:szCs w:val="28"/>
          <w:lang w:eastAsia="ru-RU"/>
        </w:rPr>
        <w:t>5 — монолітний бетон</w:t>
      </w:r>
      <w:r w:rsidRPr="004978C8">
        <w:rPr>
          <w:rFonts w:ascii="Times New Roman" w:eastAsia="Times New Roman" w:hAnsi="Times New Roman" w:cs="Times New Roman"/>
          <w:bCs/>
          <w:i/>
          <w:iCs/>
          <w:sz w:val="28"/>
          <w:szCs w:val="28"/>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p>
    <w:p w:rsidR="001204EE" w:rsidRPr="00636629"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lastRenderedPageBreak/>
        <w:drawing>
          <wp:inline distT="0" distB="0" distL="0" distR="0" wp14:anchorId="36DC81BF" wp14:editId="446A5793">
            <wp:extent cx="2303103" cy="1143000"/>
            <wp:effectExtent l="19050" t="19050" r="21590" b="19050"/>
            <wp:docPr id="6" name="Рисунок 6"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8510" r="36176" b="86524"/>
                    <a:stretch/>
                  </pic:blipFill>
                  <pic:spPr bwMode="auto">
                    <a:xfrm flipH="1">
                      <a:off x="0" y="0"/>
                      <a:ext cx="2341114" cy="116186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Перегородки </w:t>
      </w:r>
      <w:r w:rsidRPr="001204EE">
        <w:rPr>
          <w:rFonts w:ascii="Times New Roman" w:eastAsia="Times New Roman" w:hAnsi="Times New Roman" w:cs="Times New Roman"/>
          <w:sz w:val="28"/>
          <w:szCs w:val="28"/>
          <w:lang w:eastAsia="ru-RU"/>
        </w:rPr>
        <w:t>– це вертикальні конструкції які опираються на перекриття і поділяють внутрішній простір будівлі на окремі приміщення</w:t>
      </w:r>
      <w:r w:rsidR="00636629">
        <w:rPr>
          <w:rFonts w:ascii="Times New Roman" w:eastAsia="Times New Roman" w:hAnsi="Times New Roman" w:cs="Times New Roman"/>
          <w:sz w:val="28"/>
          <w:szCs w:val="28"/>
          <w:lang w:val="uk-UA" w:eastAsia="ru-RU"/>
        </w:rPr>
        <w:t>.</w:t>
      </w:r>
    </w:p>
    <w:p w:rsidR="001204EE" w:rsidRPr="00636629"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3EAE7E6A" wp14:editId="47348472">
            <wp:extent cx="2315818" cy="1552093"/>
            <wp:effectExtent l="19050" t="19050" r="27940" b="10160"/>
            <wp:docPr id="7" name="Рисунок 7"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 t="13275" r="30357" b="82265"/>
                    <a:stretch/>
                  </pic:blipFill>
                  <pic:spPr bwMode="auto">
                    <a:xfrm flipH="1">
                      <a:off x="0" y="0"/>
                      <a:ext cx="2371857" cy="158965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Перекриття</w:t>
      </w:r>
      <w:r w:rsidRPr="001204EE">
        <w:rPr>
          <w:rFonts w:ascii="Times New Roman" w:eastAsia="Times New Roman" w:hAnsi="Times New Roman" w:cs="Times New Roman"/>
          <w:sz w:val="28"/>
          <w:szCs w:val="28"/>
          <w:lang w:eastAsia="ru-RU"/>
        </w:rPr>
        <w:t xml:space="preserve"> – це горизонтальні конструкції які поділяють будівлі на поверхи. Залежно від місця розміщення у будівлі перекриття може бути підвальним, міжповерховим або горищним</w:t>
      </w:r>
      <w:r w:rsidR="00636629">
        <w:rPr>
          <w:rFonts w:ascii="Times New Roman" w:eastAsia="Times New Roman" w:hAnsi="Times New Roman" w:cs="Times New Roman"/>
          <w:sz w:val="28"/>
          <w:szCs w:val="28"/>
          <w:lang w:val="uk-UA" w:eastAsia="ru-RU"/>
        </w:rPr>
        <w:t>.</w:t>
      </w:r>
      <w:r w:rsidR="00636629" w:rsidRPr="00636629">
        <w:rPr>
          <w:rFonts w:ascii="Times New Roman" w:eastAsia="Times New Roman" w:hAnsi="Times New Roman" w:cs="Times New Roman"/>
          <w:b/>
          <w:bCs/>
          <w:iCs/>
          <w:sz w:val="28"/>
          <w:szCs w:val="28"/>
          <w:lang w:eastAsia="ru-RU"/>
        </w:rPr>
        <w:t xml:space="preserve"> </w:t>
      </w:r>
      <w:r w:rsidR="00636629" w:rsidRPr="00636629">
        <w:rPr>
          <w:rFonts w:ascii="Times New Roman" w:eastAsia="Times New Roman" w:hAnsi="Times New Roman" w:cs="Times New Roman"/>
          <w:bCs/>
          <w:iCs/>
          <w:sz w:val="28"/>
          <w:szCs w:val="28"/>
          <w:lang w:eastAsia="ru-RU"/>
        </w:rPr>
        <w:t>Перекриття</w:t>
      </w:r>
      <w:r w:rsidR="00636629" w:rsidRPr="00636629">
        <w:rPr>
          <w:rFonts w:ascii="Times New Roman" w:eastAsia="Times New Roman" w:hAnsi="Times New Roman" w:cs="Times New Roman"/>
          <w:bCs/>
          <w:sz w:val="28"/>
          <w:szCs w:val="28"/>
          <w:lang w:eastAsia="ru-RU"/>
        </w:rPr>
        <w:t> </w:t>
      </w:r>
      <w:r w:rsidR="00636629" w:rsidRPr="001204EE">
        <w:rPr>
          <w:rFonts w:ascii="Times New Roman" w:eastAsia="Times New Roman" w:hAnsi="Times New Roman" w:cs="Times New Roman"/>
          <w:sz w:val="28"/>
          <w:szCs w:val="28"/>
          <w:lang w:eastAsia="ru-RU"/>
        </w:rPr>
        <w:t>з багатопустотних і інших панелей розділяють об'єм будівлі на поверхи, передаючи навантаження на стіни або колони</w:t>
      </w:r>
      <w:r w:rsidR="00636629">
        <w:rPr>
          <w:rFonts w:ascii="Times New Roman" w:eastAsia="Times New Roman" w:hAnsi="Times New Roman" w:cs="Times New Roman"/>
          <w:sz w:val="28"/>
          <w:szCs w:val="28"/>
          <w:lang w:val="uk-UA" w:eastAsia="ru-RU"/>
        </w:rPr>
        <w:t>.</w:t>
      </w:r>
    </w:p>
    <w:p w:rsidR="001204EE" w:rsidRPr="001204EE" w:rsidRDefault="00636629" w:rsidP="001204EE">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simplePos x="0" y="0"/>
                <wp:positionH relativeFrom="column">
                  <wp:posOffset>1267818</wp:posOffset>
                </wp:positionH>
                <wp:positionV relativeFrom="paragraph">
                  <wp:posOffset>171560</wp:posOffset>
                </wp:positionV>
                <wp:extent cx="417443" cy="248479"/>
                <wp:effectExtent l="0" t="0" r="20955" b="18415"/>
                <wp:wrapNone/>
                <wp:docPr id="54" name="Надпись 54"/>
                <wp:cNvGraphicFramePr/>
                <a:graphic xmlns:a="http://schemas.openxmlformats.org/drawingml/2006/main">
                  <a:graphicData uri="http://schemas.microsoft.com/office/word/2010/wordprocessingShape">
                    <wps:wsp>
                      <wps:cNvSpPr txBox="1"/>
                      <wps:spPr>
                        <a:xfrm>
                          <a:off x="0" y="0"/>
                          <a:ext cx="417443" cy="2484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F3340" w:rsidRPr="00636629" w:rsidRDefault="00EF3340">
                            <w:pPr>
                              <w:rPr>
                                <w:lang w:val="uk-UA"/>
                              </w:rPr>
                            </w:pPr>
                            <w:r>
                              <w:rPr>
                                <w:lang w:val="uk-UA"/>
                              </w:rPr>
                              <w:t>Дах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54" o:spid="_x0000_s1033" type="#_x0000_t202" style="position:absolute;margin-left:99.85pt;margin-top:13.5pt;width:32.85pt;height:19.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" fillcolor="white [3201]" strokeweight=".5pt">
                <v:textbox>
                  <w:txbxContent>
                    <w:p w:rsidR="00EF3340" w:rsidRPr="00636629" w:rsidRDefault="00EF3340">
                      <w:pPr>
                        <w:rPr>
                          <w:lang w:val="uk-UA"/>
                        </w:rPr>
                      </w:pPr>
                      <w:r>
                        <w:rPr>
                          <w:lang w:val="uk-UA"/>
                        </w:rPr>
                        <w:t>Дах</w:t>
                      </w:r>
                    </w:p>
                  </w:txbxContent>
                </v:textbox>
              </v:shape>
            </w:pict>
          </mc:Fallback>
        </mc:AlternateContent>
      </w:r>
      <w:r w:rsidR="001204EE" w:rsidRPr="001204EE">
        <w:rPr>
          <w:rFonts w:ascii="Times New Roman" w:eastAsia="Times New Roman" w:hAnsi="Times New Roman" w:cs="Times New Roman"/>
          <w:noProof/>
          <w:sz w:val="24"/>
          <w:szCs w:val="24"/>
          <w:lang w:eastAsia="ru-RU"/>
        </w:rPr>
        <w:drawing>
          <wp:inline distT="0" distB="0" distL="0" distR="0" wp14:anchorId="44C9DE62" wp14:editId="0F652EB2">
            <wp:extent cx="2226367" cy="1152940"/>
            <wp:effectExtent l="19050" t="19050" r="21590" b="28575"/>
            <wp:docPr id="8" name="Рисунок 8"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17539" r="16769" b="76575"/>
                    <a:stretch/>
                  </pic:blipFill>
                  <pic:spPr bwMode="auto">
                    <a:xfrm flipH="1">
                      <a:off x="0" y="0"/>
                      <a:ext cx="2259400" cy="117004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Times New Roman" w:eastAsia="Times New Roman" w:hAnsi="Times New Roman" w:cs="Times New Roman"/>
          <w:b/>
          <w:sz w:val="28"/>
          <w:szCs w:val="28"/>
          <w:lang w:val="uk-UA" w:eastAsia="ru-RU"/>
        </w:rPr>
        <w:t xml:space="preserve"> </w:t>
      </w:r>
      <w:r w:rsidR="001204EE" w:rsidRPr="001204EE">
        <w:rPr>
          <w:rFonts w:ascii="Times New Roman" w:eastAsia="Times New Roman" w:hAnsi="Times New Roman" w:cs="Times New Roman"/>
          <w:b/>
          <w:sz w:val="28"/>
          <w:szCs w:val="28"/>
          <w:lang w:eastAsia="ru-RU"/>
        </w:rPr>
        <w:t xml:space="preserve">Дах </w:t>
      </w:r>
      <w:r w:rsidR="001204EE" w:rsidRPr="001204EE">
        <w:rPr>
          <w:rFonts w:ascii="Times New Roman" w:eastAsia="Times New Roman" w:hAnsi="Times New Roman" w:cs="Times New Roman"/>
          <w:sz w:val="28"/>
          <w:szCs w:val="28"/>
          <w:lang w:eastAsia="ru-RU"/>
        </w:rPr>
        <w:t>– це конструкція яка завершує будівлю і служить для захисту її від атмосферних впливів. Дах може бути одно дво -, чотирисхилий, шатрової або іншої форми.</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drawing>
          <wp:inline distT="0" distB="0" distL="0" distR="0" wp14:anchorId="37BD1504" wp14:editId="6BDC16B0">
            <wp:extent cx="2256482" cy="1212574"/>
            <wp:effectExtent l="19050" t="19050" r="10795" b="26035"/>
            <wp:docPr id="9" name="Рисунок 9"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139" t="22816" r="8350" b="69979"/>
                    <a:stretch/>
                  </pic:blipFill>
                  <pic:spPr bwMode="auto">
                    <a:xfrm flipH="1">
                      <a:off x="0" y="0"/>
                      <a:ext cx="2287693" cy="122934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eastAsia="ru-RU"/>
        </w:rPr>
        <w:t>Сходи –</w:t>
      </w:r>
      <w:r w:rsidRPr="001204EE">
        <w:rPr>
          <w:rFonts w:ascii="Times New Roman" w:eastAsia="Times New Roman" w:hAnsi="Times New Roman" w:cs="Times New Roman"/>
          <w:sz w:val="28"/>
          <w:szCs w:val="28"/>
          <w:lang w:eastAsia="ru-RU"/>
        </w:rPr>
        <w:t xml:space="preserve"> це конструкції які служать для сполучення між поверхами. Сходи складаються з східців, площадок та поруччя. Ряд східців між двома площадками називається сходовим маршем.</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lastRenderedPageBreak/>
        <w:drawing>
          <wp:inline distT="0" distB="0" distL="0" distR="0" wp14:anchorId="755F4EC7" wp14:editId="645E1769">
            <wp:extent cx="2195868" cy="1431235"/>
            <wp:effectExtent l="19050" t="19050" r="13970" b="17145"/>
            <wp:docPr id="10" name="Рисунок 10"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29412" r="16769" b="63179"/>
                    <a:stretch/>
                  </pic:blipFill>
                  <pic:spPr bwMode="auto">
                    <a:xfrm flipH="1">
                      <a:off x="0" y="0"/>
                      <a:ext cx="2220516" cy="144730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Вікна </w:t>
      </w:r>
      <w:r w:rsidRPr="001204EE">
        <w:rPr>
          <w:rFonts w:ascii="Times New Roman" w:eastAsia="Times New Roman" w:hAnsi="Times New Roman" w:cs="Times New Roman"/>
          <w:sz w:val="28"/>
          <w:szCs w:val="28"/>
          <w:lang w:eastAsia="ru-RU"/>
        </w:rPr>
        <w:t>– це прорізи в зовнішніх стінах які служать для освітлення приміщення та зорового обзору. Простінок – це частина стіни між віконними прорізами.</w:t>
      </w:r>
      <w:r w:rsidRPr="001204EE">
        <w:rPr>
          <w:rFonts w:ascii="Times New Roman" w:eastAsia="Times New Roman" w:hAnsi="Times New Roman" w:cs="Times New Roman"/>
          <w:b/>
          <w:sz w:val="28"/>
          <w:szCs w:val="28"/>
          <w:lang w:eastAsia="ru-RU"/>
        </w:rPr>
        <w:t xml:space="preserve"> Двері</w:t>
      </w:r>
      <w:r w:rsidRPr="001204EE">
        <w:rPr>
          <w:rFonts w:ascii="Times New Roman" w:eastAsia="Times New Roman" w:hAnsi="Times New Roman" w:cs="Times New Roman"/>
          <w:sz w:val="28"/>
          <w:szCs w:val="28"/>
          <w:lang w:eastAsia="ru-RU"/>
        </w:rPr>
        <w:t xml:space="preserve"> – це прорізи в внутрішніх і зовнішніх стінах які служать для сполучення між кімнатами або між будівлею і зовнішнім середовищем.</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08B4FF60" wp14:editId="22B5AC64">
            <wp:extent cx="2204829" cy="1202634"/>
            <wp:effectExtent l="19050" t="19050" r="24130" b="17145"/>
            <wp:docPr id="11" name="Рисунок 11"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19" t="37326" r="16769" b="55976"/>
                    <a:stretch/>
                  </pic:blipFill>
                  <pic:spPr bwMode="auto">
                    <a:xfrm flipH="1">
                      <a:off x="0" y="0"/>
                      <a:ext cx="2227133" cy="12148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Перемички</w:t>
      </w:r>
      <w:r w:rsidRPr="001204EE">
        <w:rPr>
          <w:rFonts w:ascii="Times New Roman" w:eastAsia="Times New Roman" w:hAnsi="Times New Roman" w:cs="Times New Roman"/>
          <w:sz w:val="28"/>
          <w:szCs w:val="28"/>
          <w:lang w:eastAsia="ru-RU"/>
        </w:rPr>
        <w:t xml:space="preserve"> – це конструкції які перекривають віконні або дверні прорізи</w:t>
      </w:r>
      <w:r w:rsidRPr="001204EE">
        <w:rPr>
          <w:rFonts w:ascii="Times New Roman" w:eastAsia="Times New Roman" w:hAnsi="Times New Roman" w:cs="Times New Roman"/>
          <w:sz w:val="28"/>
          <w:szCs w:val="28"/>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drawing>
          <wp:inline distT="0" distB="0" distL="0" distR="0" wp14:anchorId="2EA339BE" wp14:editId="46EAF774">
            <wp:extent cx="2239616" cy="1292087"/>
            <wp:effectExtent l="19050" t="19050" r="27940" b="22860"/>
            <wp:docPr id="12" name="Рисунок 12"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06" t="43518" r="16769" b="48871"/>
                    <a:stretch/>
                  </pic:blipFill>
                  <pic:spPr bwMode="auto">
                    <a:xfrm flipH="1">
                      <a:off x="0" y="0"/>
                      <a:ext cx="2259997" cy="130384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Ніші </w:t>
      </w:r>
      <w:r w:rsidRPr="001204EE">
        <w:rPr>
          <w:rFonts w:ascii="Times New Roman" w:eastAsia="Times New Roman" w:hAnsi="Times New Roman" w:cs="Times New Roman"/>
          <w:sz w:val="28"/>
          <w:szCs w:val="28"/>
          <w:lang w:eastAsia="ru-RU"/>
        </w:rPr>
        <w:t>– це заглиблення в стінах в яких розміщують, прилади опалення, вбудовані шафи тощо.</w:t>
      </w:r>
    </w:p>
    <w:p w:rsidR="001204EE" w:rsidRPr="00C01F18"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3F23F748" wp14:editId="61D24C56">
            <wp:extent cx="2245436" cy="1510748"/>
            <wp:effectExtent l="19050" t="19050" r="21590" b="13335"/>
            <wp:docPr id="13" name="Рисунок 13"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330" t="51233" r="26486" b="41257"/>
                    <a:stretch/>
                  </pic:blipFill>
                  <pic:spPr bwMode="auto">
                    <a:xfrm flipH="1">
                      <a:off x="0" y="0"/>
                      <a:ext cx="2281051" cy="153471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Пілястри</w:t>
      </w:r>
      <w:r w:rsidRPr="001204EE">
        <w:rPr>
          <w:rFonts w:ascii="Times New Roman" w:eastAsia="Times New Roman" w:hAnsi="Times New Roman" w:cs="Times New Roman"/>
          <w:sz w:val="28"/>
          <w:szCs w:val="28"/>
          <w:lang w:eastAsia="ru-RU"/>
        </w:rPr>
        <w:t xml:space="preserve"> – це вертикальні потовщення стін прямокутного перерізу. Вертикальні потовщення стін напівкруглого перерізу називаються напівколонами. Не значні потовщення стін (до 250 мм) значної протяжності називаються пристінками</w:t>
      </w:r>
      <w:r w:rsidR="00C01F18">
        <w:rPr>
          <w:rFonts w:ascii="Times New Roman" w:eastAsia="Times New Roman" w:hAnsi="Times New Roman" w:cs="Times New Roman"/>
          <w:sz w:val="28"/>
          <w:szCs w:val="28"/>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lastRenderedPageBreak/>
        <w:drawing>
          <wp:inline distT="0" distB="0" distL="0" distR="0" wp14:anchorId="5BC76E82" wp14:editId="0CE76751">
            <wp:extent cx="2275906" cy="1182757"/>
            <wp:effectExtent l="19050" t="19050" r="10160" b="17780"/>
            <wp:docPr id="14" name="Рисунок 14"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58439" r="7061" b="34863"/>
                    <a:stretch/>
                  </pic:blipFill>
                  <pic:spPr bwMode="auto">
                    <a:xfrm flipH="1">
                      <a:off x="0" y="0"/>
                      <a:ext cx="2306740" cy="119878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Балкон</w:t>
      </w:r>
      <w:r w:rsidRPr="001204EE">
        <w:rPr>
          <w:rFonts w:ascii="Times New Roman" w:eastAsia="Times New Roman" w:hAnsi="Times New Roman" w:cs="Times New Roman"/>
          <w:sz w:val="28"/>
          <w:szCs w:val="28"/>
          <w:lang w:eastAsia="ru-RU"/>
        </w:rPr>
        <w:t xml:space="preserve"> – це відкрита тераса яка виступає за площину зовнішньої стіни і огороджена з трьох боків перилами.</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drawing>
          <wp:inline distT="0" distB="0" distL="0" distR="0" wp14:anchorId="24734C18" wp14:editId="763AFB00">
            <wp:extent cx="2229044" cy="1102995"/>
            <wp:effectExtent l="19050" t="19050" r="19050" b="20955"/>
            <wp:docPr id="15" name="Рисунок 15"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09" t="64546" r="6190" b="28347"/>
                    <a:stretch/>
                  </pic:blipFill>
                  <pic:spPr bwMode="auto">
                    <a:xfrm flipH="1">
                      <a:off x="0" y="0"/>
                      <a:ext cx="2254277" cy="111548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Лоджія </w:t>
      </w:r>
      <w:r w:rsidRPr="001204EE">
        <w:rPr>
          <w:rFonts w:ascii="Times New Roman" w:eastAsia="Times New Roman" w:hAnsi="Times New Roman" w:cs="Times New Roman"/>
          <w:sz w:val="28"/>
          <w:szCs w:val="28"/>
          <w:lang w:eastAsia="ru-RU"/>
        </w:rPr>
        <w:t>– це тераса, вбудована в габарити будинку, обгороджена з трьох боків і відкрита тільки з боку фасаду.</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4FBC1760" wp14:editId="7DD998C2">
            <wp:extent cx="2250660" cy="974035"/>
            <wp:effectExtent l="19050" t="19050" r="16510" b="17145"/>
            <wp:docPr id="16" name="Рисунок 16"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384" t="71344" r="16769" b="23373"/>
                    <a:stretch/>
                  </pic:blipFill>
                  <pic:spPr bwMode="auto">
                    <a:xfrm flipH="1">
                      <a:off x="0" y="0"/>
                      <a:ext cx="2289403" cy="99080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Еркер –</w:t>
      </w:r>
      <w:r w:rsidRPr="001204EE">
        <w:rPr>
          <w:rFonts w:ascii="Times New Roman" w:eastAsia="Times New Roman" w:hAnsi="Times New Roman" w:cs="Times New Roman"/>
          <w:sz w:val="28"/>
          <w:szCs w:val="28"/>
          <w:lang w:eastAsia="ru-RU"/>
        </w:rPr>
        <w:t xml:space="preserve"> це частина кімнати яка виступає зовні фасаду і освітлюється кількома вікнами</w:t>
      </w:r>
      <w:r w:rsidRPr="001204EE">
        <w:rPr>
          <w:rFonts w:ascii="Times New Roman" w:eastAsia="Times New Roman" w:hAnsi="Times New Roman" w:cs="Times New Roman"/>
          <w:sz w:val="28"/>
          <w:szCs w:val="28"/>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1FC65758" wp14:editId="17119108">
            <wp:extent cx="2237105" cy="1150705"/>
            <wp:effectExtent l="19050" t="19050" r="10795" b="11430"/>
            <wp:docPr id="17" name="Рисунок 17"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763" t="76962" r="16769" b="16870"/>
                    <a:stretch/>
                  </pic:blipFill>
                  <pic:spPr bwMode="auto">
                    <a:xfrm flipH="1">
                      <a:off x="0" y="0"/>
                      <a:ext cx="2262829" cy="116393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Карнизи </w:t>
      </w:r>
      <w:r w:rsidRPr="001204EE">
        <w:rPr>
          <w:rFonts w:ascii="Times New Roman" w:eastAsia="Times New Roman" w:hAnsi="Times New Roman" w:cs="Times New Roman"/>
          <w:sz w:val="28"/>
          <w:szCs w:val="28"/>
          <w:lang w:val="uk-UA" w:eastAsia="ru-RU"/>
        </w:rPr>
        <w:t>– це горизонтальні виступи на зовнішній стіні: – вінцевий карниз завершує зовнішню стіну і служить для захисту стін від вологи; – Пояски – це карнизи між поверхами; – Сандрики – це невеликі карнизи розташовані над вікнами та дверима.</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inline distT="0" distB="0" distL="0" distR="0" wp14:anchorId="17F58D04" wp14:editId="422F9344">
            <wp:extent cx="2290342" cy="1162879"/>
            <wp:effectExtent l="19050" t="19050" r="15240" b="18415"/>
            <wp:docPr id="18" name="Рисунок 18"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83056" r="16769" b="11173"/>
                    <a:stretch/>
                  </pic:blipFill>
                  <pic:spPr bwMode="auto">
                    <a:xfrm flipH="1">
                      <a:off x="0" y="0"/>
                      <a:ext cx="2326906" cy="118144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Парапет </w:t>
      </w:r>
      <w:r w:rsidRPr="001204EE">
        <w:rPr>
          <w:rFonts w:ascii="Times New Roman" w:eastAsia="Times New Roman" w:hAnsi="Times New Roman" w:cs="Times New Roman"/>
          <w:sz w:val="28"/>
          <w:szCs w:val="28"/>
          <w:lang w:eastAsia="ru-RU"/>
        </w:rPr>
        <w:t>– це невисока стіна яка огороджує дах</w:t>
      </w:r>
      <w:r w:rsidRPr="001204EE">
        <w:rPr>
          <w:rFonts w:ascii="Times New Roman" w:eastAsia="Times New Roman" w:hAnsi="Times New Roman" w:cs="Times New Roman"/>
          <w:sz w:val="28"/>
          <w:szCs w:val="28"/>
          <w:lang w:val="uk-UA" w:eastAsia="ru-RU"/>
        </w:rPr>
        <w:t>.</w:t>
      </w:r>
    </w:p>
    <w:p w:rsidR="001204EE" w:rsidRPr="001204EE" w:rsidRDefault="00B41691" w:rsidP="001204EE">
      <w:pPr>
        <w:spacing w:after="0" w:line="360" w:lineRule="auto"/>
        <w:rPr>
          <w:rFonts w:ascii="Times New Roman" w:eastAsia="Times New Roman" w:hAnsi="Times New Roman" w:cs="Times New Roman"/>
          <w:sz w:val="28"/>
          <w:szCs w:val="28"/>
          <w:lang w:val="uk-UA" w:eastAsia="ru-RU"/>
        </w:rPr>
      </w:pPr>
      <w:r w:rsidRPr="001204EE">
        <w:rPr>
          <w:rFonts w:ascii="Times New Roman" w:eastAsia="Times New Roman" w:hAnsi="Times New Roman" w:cs="Times New Roman"/>
          <w:noProof/>
          <w:sz w:val="24"/>
          <w:szCs w:val="24"/>
          <w:lang w:eastAsia="ru-RU"/>
        </w:rPr>
        <w:drawing>
          <wp:anchor distT="0" distB="0" distL="114300" distR="114300" simplePos="0" relativeHeight="251671552" behindDoc="0" locked="0" layoutInCell="1" allowOverlap="1">
            <wp:simplePos x="0" y="0"/>
            <wp:positionH relativeFrom="column">
              <wp:posOffset>3655645</wp:posOffset>
            </wp:positionH>
            <wp:positionV relativeFrom="paragraph">
              <wp:posOffset>348258</wp:posOffset>
            </wp:positionV>
            <wp:extent cx="2124202" cy="1093304"/>
            <wp:effectExtent l="19050" t="19050" r="9525" b="12065"/>
            <wp:wrapNone/>
            <wp:docPr id="19" name="Рисунок 19"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88916" r="16769" b="5234"/>
                    <a:stretch/>
                  </pic:blipFill>
                  <pic:spPr bwMode="auto">
                    <a:xfrm flipH="1">
                      <a:off x="0" y="0"/>
                      <a:ext cx="2124202" cy="109330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b/>
          <w:sz w:val="28"/>
          <w:szCs w:val="28"/>
          <w:lang w:val="uk-UA" w:eastAsia="ru-RU"/>
        </w:rPr>
        <w:t xml:space="preserve"> Фронтон </w:t>
      </w:r>
      <w:r w:rsidR="001204EE" w:rsidRPr="001204EE">
        <w:rPr>
          <w:rFonts w:ascii="Times New Roman" w:eastAsia="Times New Roman" w:hAnsi="Times New Roman" w:cs="Times New Roman"/>
          <w:sz w:val="28"/>
          <w:szCs w:val="28"/>
          <w:lang w:val="uk-UA" w:eastAsia="ru-RU"/>
        </w:rPr>
        <w:t>– це ділянка стіни, зазвичай трикутної форми, яка огороджує горище у разі влаштування даху двосхилої форми.</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4"/>
          <w:szCs w:val="24"/>
          <w:lang w:eastAsia="ru-RU"/>
        </w:rPr>
        <w:lastRenderedPageBreak/>
        <w:drawing>
          <wp:inline distT="0" distB="0" distL="0" distR="0" wp14:anchorId="17F68D58" wp14:editId="689927AE">
            <wp:extent cx="1966107" cy="974035"/>
            <wp:effectExtent l="19050" t="19050" r="15240" b="17145"/>
            <wp:docPr id="20" name="Рисунок 20"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94468" r="7709" b="255"/>
                    <a:stretch/>
                  </pic:blipFill>
                  <pic:spPr bwMode="auto">
                    <a:xfrm flipH="1">
                      <a:off x="0" y="0"/>
                      <a:ext cx="1966107" cy="97403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b/>
          <w:sz w:val="28"/>
          <w:szCs w:val="28"/>
          <w:lang w:val="uk-UA" w:eastAsia="ru-RU"/>
        </w:rPr>
        <w:t xml:space="preserve"> </w:t>
      </w:r>
      <w:r w:rsidRPr="001204EE">
        <w:rPr>
          <w:rFonts w:ascii="Times New Roman" w:eastAsia="Times New Roman" w:hAnsi="Times New Roman" w:cs="Times New Roman"/>
          <w:b/>
          <w:sz w:val="28"/>
          <w:szCs w:val="28"/>
          <w:lang w:eastAsia="ru-RU"/>
        </w:rPr>
        <w:t xml:space="preserve">Мансарда </w:t>
      </w:r>
      <w:r w:rsidRPr="001204EE">
        <w:rPr>
          <w:rFonts w:ascii="Times New Roman" w:eastAsia="Times New Roman" w:hAnsi="Times New Roman" w:cs="Times New Roman"/>
          <w:sz w:val="28"/>
          <w:szCs w:val="28"/>
          <w:lang w:eastAsia="ru-RU"/>
        </w:rPr>
        <w:t>– це приміщення яке влаштоване на горищі.</w:t>
      </w:r>
    </w:p>
    <w:p w:rsidR="001204EE" w:rsidRPr="001204EE" w:rsidRDefault="001204EE" w:rsidP="001204EE">
      <w:pPr>
        <w:spacing w:before="100" w:beforeAutospacing="1" w:after="100" w:afterAutospacing="1" w:line="240" w:lineRule="auto"/>
        <w:rPr>
          <w:rFonts w:ascii="Times New Roman" w:eastAsia="Times New Roman" w:hAnsi="Times New Roman" w:cs="Times New Roman"/>
          <w:b/>
          <w:bCs/>
          <w:sz w:val="28"/>
          <w:szCs w:val="16"/>
          <w:lang w:eastAsia="ru-RU"/>
        </w:rPr>
      </w:pPr>
      <w:r w:rsidRPr="001204EE">
        <w:rPr>
          <w:rFonts w:ascii="Verdana" w:eastAsia="Times New Roman" w:hAnsi="Verdana" w:cs="Times New Roman"/>
          <w:noProof/>
          <w:color w:val="000000"/>
          <w:sz w:val="16"/>
          <w:szCs w:val="16"/>
          <w:lang w:eastAsia="ru-RU"/>
        </w:rPr>
        <w:drawing>
          <wp:anchor distT="0" distB="0" distL="114300" distR="114300" simplePos="0" relativeHeight="251666432" behindDoc="1" locked="0" layoutInCell="1" allowOverlap="1" wp14:anchorId="56943FB0" wp14:editId="105C17FC">
            <wp:simplePos x="0" y="0"/>
            <wp:positionH relativeFrom="margin">
              <wp:align>left</wp:align>
            </wp:positionH>
            <wp:positionV relativeFrom="paragraph">
              <wp:posOffset>47763</wp:posOffset>
            </wp:positionV>
            <wp:extent cx="1679716" cy="1654628"/>
            <wp:effectExtent l="19050" t="19050" r="15875" b="22225"/>
            <wp:wrapTight wrapText="bothSides">
              <wp:wrapPolygon edited="0">
                <wp:start x="-245" y="-249"/>
                <wp:lineTo x="-245" y="21641"/>
                <wp:lineTo x="21559" y="21641"/>
                <wp:lineTo x="21559" y="-249"/>
                <wp:lineTo x="-245" y="-249"/>
              </wp:wrapPolygon>
            </wp:wrapTight>
            <wp:docPr id="52" name="Рисунок 52" descr="http://dvpbud.ucoz.ua/2r/t1/u3/vidmos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vpbud.ucoz.ua/2r/t1/u3/vidmostk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9716" cy="1654628"/>
                    </a:xfrm>
                    <a:prstGeom prst="rect">
                      <a:avLst/>
                    </a:prstGeom>
                    <a:noFill/>
                    <a:ln>
                      <a:solidFill>
                        <a:sysClr val="windowText" lastClr="000000"/>
                      </a:solidFill>
                    </a:ln>
                  </pic:spPr>
                </pic:pic>
              </a:graphicData>
            </a:graphic>
          </wp:anchor>
        </w:drawing>
      </w:r>
    </w:p>
    <w:p w:rsidR="001204EE" w:rsidRPr="001204EE" w:rsidRDefault="001204EE" w:rsidP="001204EE">
      <w:pPr>
        <w:spacing w:before="100" w:beforeAutospacing="1" w:after="100" w:afterAutospacing="1" w:line="240" w:lineRule="auto"/>
        <w:rPr>
          <w:rFonts w:ascii="Times New Roman" w:eastAsia="Times New Roman" w:hAnsi="Times New Roman" w:cs="Times New Roman"/>
          <w:b/>
          <w:bCs/>
          <w:sz w:val="28"/>
          <w:szCs w:val="16"/>
          <w:lang w:eastAsia="ru-RU"/>
        </w:rPr>
      </w:pPr>
    </w:p>
    <w:p w:rsidR="001204EE" w:rsidRPr="001204EE" w:rsidRDefault="001204EE" w:rsidP="001204EE">
      <w:pPr>
        <w:spacing w:before="100" w:beforeAutospacing="1" w:after="100" w:afterAutospacing="1" w:line="240" w:lineRule="auto"/>
        <w:rPr>
          <w:rFonts w:ascii="Times New Roman" w:eastAsia="Times New Roman" w:hAnsi="Times New Roman" w:cs="Times New Roman"/>
          <w:color w:val="000000"/>
          <w:sz w:val="28"/>
          <w:szCs w:val="16"/>
          <w:lang w:eastAsia="ru-RU"/>
        </w:rPr>
      </w:pPr>
      <w:r w:rsidRPr="001204EE">
        <w:rPr>
          <w:rFonts w:ascii="Times New Roman" w:eastAsia="Times New Roman" w:hAnsi="Times New Roman" w:cs="Times New Roman"/>
          <w:b/>
          <w:bCs/>
          <w:sz w:val="28"/>
          <w:szCs w:val="16"/>
          <w:lang w:eastAsia="ru-RU"/>
        </w:rPr>
        <w:t>Відмостка</w:t>
      </w:r>
      <w:r w:rsidRPr="001204EE">
        <w:rPr>
          <w:rFonts w:ascii="Times New Roman" w:eastAsia="Times New Roman" w:hAnsi="Times New Roman" w:cs="Times New Roman"/>
          <w:sz w:val="28"/>
          <w:szCs w:val="16"/>
          <w:lang w:eastAsia="ru-RU"/>
        </w:rPr>
        <w:t> </w:t>
      </w:r>
      <w:r w:rsidRPr="001204EE">
        <w:rPr>
          <w:rFonts w:ascii="Times New Roman" w:eastAsia="Times New Roman" w:hAnsi="Times New Roman" w:cs="Times New Roman"/>
          <w:color w:val="000000"/>
          <w:sz w:val="28"/>
          <w:szCs w:val="16"/>
          <w:lang w:eastAsia="ru-RU"/>
        </w:rPr>
        <w:t>- це  конструктивний елемент призначений  для відведення води  від  фундаменту.</w:t>
      </w:r>
    </w:p>
    <w:p w:rsidR="001204EE" w:rsidRPr="00B41691" w:rsidRDefault="00B41691" w:rsidP="00B41691">
      <w:pPr>
        <w:spacing w:before="100" w:beforeAutospacing="1" w:after="100" w:afterAutospacing="1" w:line="240" w:lineRule="auto"/>
        <w:rPr>
          <w:rFonts w:ascii="Verdana" w:eastAsia="Times New Roman" w:hAnsi="Verdana" w:cs="Times New Roman"/>
          <w:color w:val="000000"/>
          <w:sz w:val="16"/>
          <w:szCs w:val="16"/>
          <w:lang w:eastAsia="ru-RU"/>
        </w:rPr>
      </w:pPr>
      <w:r>
        <w:rPr>
          <w:rFonts w:ascii="Verdana" w:eastAsia="Times New Roman" w:hAnsi="Verdana" w:cs="Times New Roman"/>
          <w:color w:val="000000"/>
          <w:sz w:val="16"/>
          <w:szCs w:val="16"/>
          <w:lang w:eastAsia="ru-RU"/>
        </w:rPr>
        <w:t> </w:t>
      </w:r>
    </w:p>
    <w:p w:rsidR="000E646F"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val="uk-UA" w:eastAsia="ru-RU"/>
        </w:rPr>
        <w:t xml:space="preserve"> </w:t>
      </w:r>
      <w:r w:rsidRPr="001204EE">
        <w:rPr>
          <w:rFonts w:ascii="Times New Roman" w:eastAsia="Times New Roman" w:hAnsi="Times New Roman" w:cs="Times New Roman"/>
          <w:sz w:val="28"/>
          <w:szCs w:val="28"/>
          <w:lang w:eastAsia="ru-RU"/>
        </w:rPr>
        <w:t xml:space="preserve">Просторове розташування несівних елементів будівлі — стін, колон і перекриттів визначає її </w:t>
      </w:r>
      <w:r w:rsidRPr="000E646F">
        <w:rPr>
          <w:rFonts w:ascii="Times New Roman" w:eastAsia="Times New Roman" w:hAnsi="Times New Roman" w:cs="Times New Roman"/>
          <w:sz w:val="28"/>
          <w:szCs w:val="28"/>
          <w:lang w:eastAsia="ru-RU"/>
        </w:rPr>
        <w:t>конструктивний тип.</w:t>
      </w:r>
      <w:r w:rsidRPr="001204EE">
        <w:rPr>
          <w:rFonts w:ascii="Times New Roman" w:eastAsia="Times New Roman" w:hAnsi="Times New Roman" w:cs="Times New Roman"/>
          <w:sz w:val="28"/>
          <w:szCs w:val="28"/>
          <w:lang w:eastAsia="ru-RU"/>
        </w:rPr>
        <w:t xml:space="preserve"> </w:t>
      </w:r>
    </w:p>
    <w:p w:rsidR="001204EE" w:rsidRPr="001204EE" w:rsidRDefault="001204EE" w:rsidP="001204EE">
      <w:pPr>
        <w:spacing w:after="0" w:line="360" w:lineRule="auto"/>
        <w:rPr>
          <w:rFonts w:ascii="Times New Roman" w:eastAsia="Times New Roman" w:hAnsi="Times New Roman" w:cs="Times New Roman"/>
          <w:sz w:val="28"/>
          <w:szCs w:val="28"/>
          <w:lang w:val="uk-UA" w:eastAsia="ru-RU"/>
        </w:rPr>
      </w:pPr>
      <w:r w:rsidRPr="000E646F">
        <w:rPr>
          <w:rFonts w:ascii="Times New Roman" w:eastAsia="Times New Roman" w:hAnsi="Times New Roman" w:cs="Times New Roman"/>
          <w:b/>
          <w:sz w:val="28"/>
          <w:szCs w:val="28"/>
          <w:u w:val="single"/>
          <w:lang w:eastAsia="ru-RU"/>
        </w:rPr>
        <w:t>Розрізняють такі конструктивні типи цивільних будівель</w:t>
      </w:r>
      <w:r w:rsidRPr="000E646F">
        <w:rPr>
          <w:rFonts w:ascii="Times New Roman" w:eastAsia="Times New Roman" w:hAnsi="Times New Roman" w:cs="Times New Roman"/>
          <w:b/>
          <w:sz w:val="28"/>
          <w:szCs w:val="28"/>
          <w:u w:val="single"/>
          <w:lang w:val="uk-UA" w:eastAsia="ru-RU"/>
        </w:rPr>
        <w:t>:</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 xml:space="preserve"> 1. </w:t>
      </w:r>
      <w:r w:rsidRPr="001204EE">
        <w:rPr>
          <w:rFonts w:ascii="Times New Roman" w:eastAsia="Times New Roman" w:hAnsi="Times New Roman" w:cs="Times New Roman"/>
          <w:b/>
          <w:sz w:val="28"/>
          <w:szCs w:val="28"/>
          <w:lang w:eastAsia="ru-RU"/>
        </w:rPr>
        <w:t>Безкаркасні (рис.1,а),</w:t>
      </w:r>
      <w:r w:rsidRPr="001204EE">
        <w:rPr>
          <w:rFonts w:ascii="Times New Roman" w:eastAsia="Times New Roman" w:hAnsi="Times New Roman" w:cs="Times New Roman"/>
          <w:sz w:val="28"/>
          <w:szCs w:val="28"/>
          <w:lang w:eastAsia="ru-RU"/>
        </w:rPr>
        <w:t xml:space="preserve"> основними несівними вертикальними елементами яких є стіни. Як правило, це житлові будівлі зі штучного каменю, будівлі з дрібних і великих блоків, великопанельні будинки з несівними поздовжніми чи поперечними стінами. </w:t>
      </w:r>
    </w:p>
    <w:p w:rsidR="001204EE" w:rsidRPr="001204EE" w:rsidRDefault="00B41691"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margin">
              <wp:posOffset>-379095</wp:posOffset>
            </wp:positionH>
            <wp:positionV relativeFrom="paragraph">
              <wp:posOffset>775335</wp:posOffset>
            </wp:positionV>
            <wp:extent cx="2847340" cy="2958465"/>
            <wp:effectExtent l="19050" t="19050" r="10160" b="13335"/>
            <wp:wrapTight wrapText="bothSides">
              <wp:wrapPolygon edited="0">
                <wp:start x="-145" y="-139"/>
                <wp:lineTo x="-145" y="21558"/>
                <wp:lineTo x="21533" y="21558"/>
                <wp:lineTo x="21533" y="-139"/>
                <wp:lineTo x="-145" y="-139"/>
              </wp:wrapPolygon>
            </wp:wrapTight>
            <wp:docPr id="53" name="Рисунок 53" descr="https://spectehnologia.pp.ua/wp-content/uploads/%D1%83%D1%80%D0%BE%D0%BA%E2%84%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D1%83%D1%80%D0%BE%D0%BA%E2%84%96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7340" cy="295846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sz w:val="28"/>
          <w:szCs w:val="28"/>
          <w:lang w:eastAsia="ru-RU"/>
        </w:rPr>
        <w:t xml:space="preserve">2. </w:t>
      </w:r>
      <w:r w:rsidR="001204EE" w:rsidRPr="001204EE">
        <w:rPr>
          <w:rFonts w:ascii="Times New Roman" w:eastAsia="Times New Roman" w:hAnsi="Times New Roman" w:cs="Times New Roman"/>
          <w:b/>
          <w:sz w:val="28"/>
          <w:szCs w:val="28"/>
          <w:lang w:eastAsia="ru-RU"/>
        </w:rPr>
        <w:t>Каркасні (рис.1,б),</w:t>
      </w:r>
      <w:r w:rsidR="001204EE" w:rsidRPr="001204EE">
        <w:rPr>
          <w:rFonts w:ascii="Times New Roman" w:eastAsia="Times New Roman" w:hAnsi="Times New Roman" w:cs="Times New Roman"/>
          <w:sz w:val="28"/>
          <w:szCs w:val="28"/>
          <w:lang w:eastAsia="ru-RU"/>
        </w:rPr>
        <w:t xml:space="preserve"> що мають вигляд просторової системи з колон і міжповерхових перекриттів, несівними елементами яких є колони, ригелі і перекриття, а огороджувальними — зовнішні стіни. Каркасні житлові будинки споруджують, як пр</w:t>
      </w:r>
      <w:r>
        <w:rPr>
          <w:rFonts w:ascii="Times New Roman" w:eastAsia="Times New Roman" w:hAnsi="Times New Roman" w:cs="Times New Roman"/>
          <w:sz w:val="28"/>
          <w:szCs w:val="28"/>
          <w:lang w:eastAsia="ru-RU"/>
        </w:rPr>
        <w:t>авило, підвищеної поверховості.</w:t>
      </w:r>
    </w:p>
    <w:p w:rsidR="001204EE" w:rsidRPr="001204EE"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3</w:t>
      </w:r>
      <w:r w:rsidRPr="001204EE">
        <w:rPr>
          <w:rFonts w:ascii="Times New Roman" w:eastAsia="Times New Roman" w:hAnsi="Times New Roman" w:cs="Times New Roman"/>
          <w:b/>
          <w:sz w:val="28"/>
          <w:szCs w:val="28"/>
          <w:lang w:eastAsia="ru-RU"/>
        </w:rPr>
        <w:t>. З неповним каркасом (рис.1,в).</w:t>
      </w:r>
      <w:r w:rsidRPr="001204EE">
        <w:rPr>
          <w:rFonts w:ascii="Times New Roman" w:eastAsia="Times New Roman" w:hAnsi="Times New Roman" w:cs="Times New Roman"/>
          <w:sz w:val="28"/>
          <w:szCs w:val="28"/>
          <w:lang w:eastAsia="ru-RU"/>
        </w:rPr>
        <w:t xml:space="preserve"> у якому поряд із внутрішнім рядом опор навантаження від міжповерхових перекриттів сприймають зовнішні стіни.</w:t>
      </w:r>
    </w:p>
    <w:p w:rsidR="000E646F" w:rsidRDefault="001204EE" w:rsidP="001204EE">
      <w:pPr>
        <w:spacing w:after="0" w:line="360" w:lineRule="auto"/>
        <w:rPr>
          <w:rFonts w:ascii="Times New Roman" w:eastAsia="Times New Roman" w:hAnsi="Times New Roman" w:cs="Times New Roman"/>
          <w:sz w:val="28"/>
          <w:szCs w:val="28"/>
          <w:lang w:eastAsia="ru-RU"/>
        </w:rPr>
      </w:pPr>
      <w:r w:rsidRPr="001204EE">
        <w:rPr>
          <w:rFonts w:ascii="Times New Roman" w:eastAsia="Times New Roman" w:hAnsi="Times New Roman" w:cs="Times New Roman"/>
          <w:sz w:val="28"/>
          <w:szCs w:val="28"/>
          <w:lang w:eastAsia="ru-RU"/>
        </w:rPr>
        <w:t xml:space="preserve"> 4. </w:t>
      </w:r>
      <w:r w:rsidRPr="001204EE">
        <w:rPr>
          <w:rFonts w:ascii="Times New Roman" w:eastAsia="Times New Roman" w:hAnsi="Times New Roman" w:cs="Times New Roman"/>
          <w:b/>
          <w:sz w:val="28"/>
          <w:szCs w:val="28"/>
          <w:lang w:eastAsia="ru-RU"/>
        </w:rPr>
        <w:t>Об’ємно – блокові будинки (рис.1,г),</w:t>
      </w:r>
      <w:r w:rsidRPr="001204EE">
        <w:rPr>
          <w:rFonts w:ascii="Times New Roman" w:eastAsia="Times New Roman" w:hAnsi="Times New Roman" w:cs="Times New Roman"/>
          <w:sz w:val="28"/>
          <w:szCs w:val="28"/>
          <w:lang w:eastAsia="ru-RU"/>
        </w:rPr>
        <w:t xml:space="preserve"> які споруджують із великорозмірних елементів — об’ємних блоків, що є закінченою частиною будинку, наприклад, кімнатою. </w:t>
      </w:r>
    </w:p>
    <w:p w:rsidR="000E646F" w:rsidRPr="000E646F" w:rsidRDefault="009431E7" w:rsidP="001204EE">
      <w:pPr>
        <w:spacing w:after="0" w:line="360" w:lineRule="auto"/>
        <w:rPr>
          <w:rFonts w:ascii="Comic Sans MS" w:eastAsia="Times New Roman" w:hAnsi="Comic Sans MS" w:cs="Times New Roman"/>
          <w:b/>
          <w:color w:val="FF0000"/>
          <w:sz w:val="36"/>
          <w:szCs w:val="28"/>
          <w:lang w:val="uk-UA" w:eastAsia="ru-RU"/>
        </w:rPr>
      </w:pPr>
      <w:r>
        <w:rPr>
          <w:rFonts w:ascii="Comic Sans MS" w:eastAsia="Times New Roman" w:hAnsi="Comic Sans MS" w:cs="Times New Roman"/>
          <w:b/>
          <w:color w:val="FF0000"/>
          <w:sz w:val="36"/>
          <w:szCs w:val="28"/>
          <w:lang w:val="uk-UA" w:eastAsia="ru-RU"/>
        </w:rPr>
        <w:lastRenderedPageBreak/>
        <w:t xml:space="preserve">          </w:t>
      </w:r>
      <w:r w:rsidR="000E646F">
        <w:rPr>
          <w:rFonts w:ascii="Comic Sans MS" w:eastAsia="Times New Roman" w:hAnsi="Comic Sans MS" w:cs="Times New Roman"/>
          <w:b/>
          <w:color w:val="FF0000"/>
          <w:sz w:val="36"/>
          <w:szCs w:val="28"/>
          <w:lang w:val="uk-UA" w:eastAsia="ru-RU"/>
        </w:rPr>
        <w:t>Питання для перевірки знань</w:t>
      </w:r>
    </w:p>
    <w:p w:rsidR="001204EE" w:rsidRPr="000E646F" w:rsidRDefault="001204EE" w:rsidP="009431E7">
      <w:pPr>
        <w:numPr>
          <w:ilvl w:val="0"/>
          <w:numId w:val="3"/>
        </w:numPr>
        <w:spacing w:after="0" w:line="360" w:lineRule="auto"/>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Які  функції  несуть  конструктивні  елементи будівель?</w:t>
      </w:r>
    </w:p>
    <w:p w:rsidR="000E646F" w:rsidRPr="000E646F" w:rsidRDefault="000E646F" w:rsidP="009431E7">
      <w:pPr>
        <w:numPr>
          <w:ilvl w:val="0"/>
          <w:numId w:val="3"/>
        </w:numPr>
        <w:spacing w:after="0" w:line="360" w:lineRule="auto"/>
        <w:rPr>
          <w:rFonts w:ascii="Times New Roman" w:eastAsia="Times New Roman" w:hAnsi="Times New Roman" w:cs="Times New Roman"/>
          <w:sz w:val="32"/>
          <w:szCs w:val="28"/>
          <w:lang w:eastAsia="ru-RU"/>
        </w:rPr>
      </w:pPr>
      <w:r w:rsidRPr="00CB030F">
        <w:rPr>
          <w:noProof/>
          <w:lang w:eastAsia="ru-RU"/>
        </w:rPr>
        <w:drawing>
          <wp:anchor distT="0" distB="0" distL="114300" distR="114300" simplePos="0" relativeHeight="251674624" behindDoc="1" locked="0" layoutInCell="1" allowOverlap="1" wp14:anchorId="4B952372" wp14:editId="337DA594">
            <wp:simplePos x="0" y="0"/>
            <wp:positionH relativeFrom="column">
              <wp:posOffset>4383077</wp:posOffset>
            </wp:positionH>
            <wp:positionV relativeFrom="paragraph">
              <wp:posOffset>165100</wp:posOffset>
            </wp:positionV>
            <wp:extent cx="2104390" cy="1917700"/>
            <wp:effectExtent l="0" t="0" r="0" b="6350"/>
            <wp:wrapSquare wrapText="bothSides"/>
            <wp:docPr id="55" name="Рисунок 55"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210439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4EE" w:rsidRPr="000E646F">
        <w:rPr>
          <w:rFonts w:ascii="Times New Roman" w:eastAsia="Times New Roman" w:hAnsi="Times New Roman" w:cs="Times New Roman"/>
          <w:sz w:val="32"/>
          <w:szCs w:val="28"/>
          <w:lang w:eastAsia="ru-RU"/>
        </w:rPr>
        <w:t>Назвіть  о</w:t>
      </w:r>
      <w:r>
        <w:rPr>
          <w:rFonts w:ascii="Times New Roman" w:eastAsia="Times New Roman" w:hAnsi="Times New Roman" w:cs="Times New Roman"/>
          <w:sz w:val="32"/>
          <w:szCs w:val="28"/>
          <w:lang w:eastAsia="ru-RU"/>
        </w:rPr>
        <w:t>сновні</w:t>
      </w:r>
      <w:r w:rsidR="001204EE" w:rsidRPr="000E646F">
        <w:rPr>
          <w:rFonts w:ascii="Times New Roman" w:eastAsia="Times New Roman" w:hAnsi="Times New Roman" w:cs="Times New Roman"/>
          <w:sz w:val="32"/>
          <w:szCs w:val="28"/>
          <w:lang w:eastAsia="ru-RU"/>
        </w:rPr>
        <w:t xml:space="preserve">  конструктивні  елементи </w:t>
      </w:r>
    </w:p>
    <w:p w:rsidR="001204EE" w:rsidRPr="000E646F" w:rsidRDefault="001204EE" w:rsidP="009431E7">
      <w:pPr>
        <w:spacing w:after="0" w:line="360" w:lineRule="auto"/>
        <w:ind w:left="720"/>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 житлових  та  суспільних  будівель?</w:t>
      </w:r>
    </w:p>
    <w:p w:rsidR="001204EE" w:rsidRPr="000E646F" w:rsidRDefault="000E646F" w:rsidP="009431E7">
      <w:pPr>
        <w:numPr>
          <w:ilvl w:val="0"/>
          <w:numId w:val="3"/>
        </w:numPr>
        <w:spacing w:after="0" w:line="360" w:lineRule="auto"/>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val="uk-UA" w:eastAsia="ru-RU"/>
        </w:rPr>
        <w:t>Поняття</w:t>
      </w:r>
      <w:r w:rsidRPr="000E646F">
        <w:rPr>
          <w:rFonts w:ascii="Times New Roman" w:eastAsia="Times New Roman" w:hAnsi="Times New Roman" w:cs="Times New Roman"/>
          <w:sz w:val="32"/>
          <w:szCs w:val="28"/>
          <w:lang w:eastAsia="ru-RU"/>
        </w:rPr>
        <w:t xml:space="preserve">  фундамент та  які </w:t>
      </w:r>
      <w:r w:rsidR="001204EE" w:rsidRPr="000E646F">
        <w:rPr>
          <w:rFonts w:ascii="Times New Roman" w:eastAsia="Times New Roman" w:hAnsi="Times New Roman" w:cs="Times New Roman"/>
          <w:sz w:val="32"/>
          <w:szCs w:val="28"/>
          <w:lang w:eastAsia="ru-RU"/>
        </w:rPr>
        <w:t>види  фундаментів  ви  знаєте?</w:t>
      </w:r>
    </w:p>
    <w:p w:rsidR="001204EE" w:rsidRPr="000E646F" w:rsidRDefault="000E646F" w:rsidP="009431E7">
      <w:pPr>
        <w:numPr>
          <w:ilvl w:val="0"/>
          <w:numId w:val="3"/>
        </w:numPr>
        <w:spacing w:after="0" w:line="360" w:lineRule="auto"/>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eastAsia="ru-RU"/>
        </w:rPr>
        <w:t>Поняття</w:t>
      </w:r>
      <w:r w:rsidR="001204EE" w:rsidRPr="000E646F">
        <w:rPr>
          <w:rFonts w:ascii="Times New Roman" w:eastAsia="Times New Roman" w:hAnsi="Times New Roman" w:cs="Times New Roman"/>
          <w:sz w:val="32"/>
          <w:szCs w:val="28"/>
          <w:lang w:eastAsia="ru-RU"/>
        </w:rPr>
        <w:t xml:space="preserve">  стіни  і які бувають  види  стін?</w:t>
      </w:r>
    </w:p>
    <w:p w:rsidR="001204EE" w:rsidRPr="000E646F" w:rsidRDefault="001204EE" w:rsidP="009431E7">
      <w:pPr>
        <w:numPr>
          <w:ilvl w:val="0"/>
          <w:numId w:val="3"/>
        </w:numPr>
        <w:spacing w:after="0" w:line="360" w:lineRule="auto"/>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Що  таке перекриття?</w:t>
      </w:r>
    </w:p>
    <w:p w:rsidR="001204EE" w:rsidRPr="000E646F" w:rsidRDefault="000E646F" w:rsidP="009431E7">
      <w:pPr>
        <w:numPr>
          <w:ilvl w:val="0"/>
          <w:numId w:val="3"/>
        </w:numPr>
        <w:spacing w:after="0" w:line="360" w:lineRule="auto"/>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eastAsia="ru-RU"/>
        </w:rPr>
        <w:t xml:space="preserve">Поняття </w:t>
      </w:r>
      <w:r>
        <w:rPr>
          <w:rFonts w:ascii="Times New Roman" w:eastAsia="Times New Roman" w:hAnsi="Times New Roman" w:cs="Times New Roman"/>
          <w:sz w:val="32"/>
          <w:szCs w:val="28"/>
          <w:lang w:val="uk-UA" w:eastAsia="ru-RU"/>
        </w:rPr>
        <w:t>-</w:t>
      </w:r>
      <w:r w:rsidR="001204EE" w:rsidRPr="000E646F">
        <w:rPr>
          <w:rFonts w:ascii="Times New Roman" w:eastAsia="Times New Roman" w:hAnsi="Times New Roman" w:cs="Times New Roman"/>
          <w:sz w:val="32"/>
          <w:szCs w:val="28"/>
          <w:lang w:eastAsia="ru-RU"/>
        </w:rPr>
        <w:t xml:space="preserve">  перегородки  і  які бувають їх види?</w:t>
      </w:r>
    </w:p>
    <w:p w:rsidR="001204EE" w:rsidRPr="000E646F" w:rsidRDefault="001204EE" w:rsidP="009431E7">
      <w:pPr>
        <w:numPr>
          <w:ilvl w:val="0"/>
          <w:numId w:val="3"/>
        </w:numPr>
        <w:spacing w:after="0" w:line="360" w:lineRule="auto"/>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Що таке сходи та</w:t>
      </w:r>
      <w:r w:rsidR="000E646F">
        <w:rPr>
          <w:rFonts w:ascii="Times New Roman" w:eastAsia="Times New Roman" w:hAnsi="Times New Roman" w:cs="Times New Roman"/>
          <w:sz w:val="32"/>
          <w:szCs w:val="28"/>
          <w:lang w:eastAsia="ru-RU"/>
        </w:rPr>
        <w:t xml:space="preserve"> </w:t>
      </w:r>
      <w:r w:rsidRPr="000E646F">
        <w:rPr>
          <w:rFonts w:ascii="Times New Roman" w:eastAsia="Times New Roman" w:hAnsi="Times New Roman" w:cs="Times New Roman"/>
          <w:sz w:val="32"/>
          <w:szCs w:val="28"/>
          <w:lang w:eastAsia="ru-RU"/>
        </w:rPr>
        <w:t>з яких  елементів вони складаються?</w:t>
      </w:r>
    </w:p>
    <w:p w:rsidR="001204EE" w:rsidRPr="000E646F" w:rsidRDefault="001204EE" w:rsidP="009431E7">
      <w:pPr>
        <w:numPr>
          <w:ilvl w:val="0"/>
          <w:numId w:val="3"/>
        </w:numPr>
        <w:spacing w:after="0" w:line="360" w:lineRule="auto"/>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Що таке вікна і яке їх  призначення?</w:t>
      </w:r>
    </w:p>
    <w:p w:rsidR="001204EE" w:rsidRDefault="001204EE" w:rsidP="009431E7">
      <w:pPr>
        <w:numPr>
          <w:ilvl w:val="0"/>
          <w:numId w:val="3"/>
        </w:numPr>
        <w:spacing w:after="0" w:line="360" w:lineRule="auto"/>
        <w:rPr>
          <w:rFonts w:ascii="Times New Roman" w:eastAsia="Times New Roman" w:hAnsi="Times New Roman" w:cs="Times New Roman"/>
          <w:sz w:val="32"/>
          <w:szCs w:val="28"/>
          <w:lang w:eastAsia="ru-RU"/>
        </w:rPr>
      </w:pPr>
      <w:r w:rsidRPr="000E646F">
        <w:rPr>
          <w:rFonts w:ascii="Times New Roman" w:eastAsia="Times New Roman" w:hAnsi="Times New Roman" w:cs="Times New Roman"/>
          <w:sz w:val="32"/>
          <w:szCs w:val="28"/>
          <w:lang w:eastAsia="ru-RU"/>
        </w:rPr>
        <w:t>Що  таке  двері і яке  їх  призначення?</w:t>
      </w:r>
    </w:p>
    <w:p w:rsidR="000E646F" w:rsidRPr="000E646F" w:rsidRDefault="000E646F" w:rsidP="009431E7">
      <w:pPr>
        <w:numPr>
          <w:ilvl w:val="0"/>
          <w:numId w:val="3"/>
        </w:numPr>
        <w:tabs>
          <w:tab w:val="left" w:pos="851"/>
        </w:tabs>
        <w:spacing w:after="0" w:line="360" w:lineRule="auto"/>
        <w:rPr>
          <w:rFonts w:ascii="Times New Roman" w:eastAsia="Times New Roman" w:hAnsi="Times New Roman" w:cs="Times New Roman"/>
          <w:sz w:val="32"/>
          <w:szCs w:val="28"/>
          <w:lang w:eastAsia="ru-RU"/>
        </w:rPr>
      </w:pPr>
      <w:r>
        <w:rPr>
          <w:rFonts w:ascii="Times New Roman" w:eastAsia="Times New Roman" w:hAnsi="Times New Roman" w:cs="Times New Roman"/>
          <w:sz w:val="32"/>
          <w:szCs w:val="28"/>
          <w:lang w:val="uk-UA" w:eastAsia="ru-RU"/>
        </w:rPr>
        <w:t>Конструктивні типи цивільних будівель.</w:t>
      </w:r>
    </w:p>
    <w:p w:rsidR="001204EE" w:rsidRPr="001204EE" w:rsidRDefault="001204EE" w:rsidP="001204EE">
      <w:pPr>
        <w:spacing w:after="0" w:line="240" w:lineRule="auto"/>
        <w:jc w:val="right"/>
        <w:rPr>
          <w:rFonts w:ascii="Times New Roman" w:eastAsia="Times New Roman" w:hAnsi="Times New Roman" w:cs="Times New Roman"/>
          <w:sz w:val="32"/>
          <w:szCs w:val="24"/>
          <w:lang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1204EE">
      <w:pPr>
        <w:spacing w:after="0" w:line="240" w:lineRule="auto"/>
        <w:jc w:val="right"/>
        <w:rPr>
          <w:rFonts w:ascii="Times New Roman" w:eastAsia="Times New Roman" w:hAnsi="Times New Roman" w:cs="Times New Roman"/>
          <w:sz w:val="32"/>
          <w:szCs w:val="24"/>
          <w:lang w:val="uk-UA" w:eastAsia="ru-RU"/>
        </w:rPr>
      </w:pPr>
    </w:p>
    <w:p w:rsidR="000E646F" w:rsidRDefault="000E646F" w:rsidP="00CC0587">
      <w:pPr>
        <w:spacing w:after="0" w:line="240" w:lineRule="auto"/>
        <w:rPr>
          <w:rFonts w:ascii="Times New Roman" w:eastAsia="Times New Roman" w:hAnsi="Times New Roman" w:cs="Times New Roman"/>
          <w:sz w:val="32"/>
          <w:szCs w:val="24"/>
          <w:lang w:val="uk-UA" w:eastAsia="ru-RU"/>
        </w:rPr>
      </w:pPr>
    </w:p>
    <w:p w:rsidR="00C276C1" w:rsidRPr="00C276C1" w:rsidRDefault="00C276C1" w:rsidP="00C276C1">
      <w:pPr>
        <w:spacing w:after="0" w:line="240" w:lineRule="auto"/>
        <w:jc w:val="right"/>
        <w:rPr>
          <w:rFonts w:ascii="Times New Roman" w:eastAsia="Times New Roman" w:hAnsi="Times New Roman" w:cs="Times New Roman"/>
          <w:sz w:val="28"/>
          <w:szCs w:val="24"/>
          <w:lang w:val="uk-UA" w:eastAsia="ru-RU"/>
        </w:rPr>
      </w:pPr>
      <w:r w:rsidRPr="00C276C1">
        <w:rPr>
          <w:rFonts w:ascii="Times New Roman" w:eastAsia="Times New Roman" w:hAnsi="Times New Roman" w:cs="Times New Roman"/>
          <w:sz w:val="28"/>
          <w:szCs w:val="24"/>
          <w:lang w:val="uk-UA" w:eastAsia="ru-RU"/>
        </w:rPr>
        <w:lastRenderedPageBreak/>
        <w:t>ОПОРНИЙ КОНСПЕКТ</w:t>
      </w:r>
    </w:p>
    <w:p w:rsidR="001204EE" w:rsidRPr="001204EE" w:rsidRDefault="001C0187" w:rsidP="001204EE">
      <w:pPr>
        <w:spacing w:after="0" w:line="240" w:lineRule="auto"/>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Роздатковий матеріал. </w:t>
      </w:r>
      <w:r w:rsidR="001204EE" w:rsidRPr="001204EE">
        <w:rPr>
          <w:rFonts w:ascii="Times New Roman" w:eastAsia="Times New Roman" w:hAnsi="Times New Roman" w:cs="Times New Roman"/>
          <w:sz w:val="28"/>
          <w:szCs w:val="24"/>
          <w:lang w:val="uk-UA" w:eastAsia="ru-RU"/>
        </w:rPr>
        <w:t xml:space="preserve">Вирізати  схеми та вклеїти в </w:t>
      </w:r>
      <w:r>
        <w:rPr>
          <w:rFonts w:ascii="Times New Roman" w:eastAsia="Times New Roman" w:hAnsi="Times New Roman" w:cs="Times New Roman"/>
          <w:sz w:val="28"/>
          <w:szCs w:val="24"/>
          <w:lang w:val="uk-UA" w:eastAsia="ru-RU"/>
        </w:rPr>
        <w:t xml:space="preserve">робочі </w:t>
      </w:r>
      <w:r w:rsidR="001204EE" w:rsidRPr="001204EE">
        <w:rPr>
          <w:rFonts w:ascii="Times New Roman" w:eastAsia="Times New Roman" w:hAnsi="Times New Roman" w:cs="Times New Roman"/>
          <w:sz w:val="28"/>
          <w:szCs w:val="24"/>
          <w:lang w:val="uk-UA" w:eastAsia="ru-RU"/>
        </w:rPr>
        <w:t>зошити біля кожного визначення.</w:t>
      </w:r>
    </w:p>
    <w:p w:rsidR="001204EE" w:rsidRPr="001204EE" w:rsidRDefault="001204EE" w:rsidP="001204EE">
      <w:pPr>
        <w:spacing w:after="0" w:line="240" w:lineRule="auto"/>
        <w:rPr>
          <w:rFonts w:ascii="Times New Roman" w:eastAsia="Times New Roman" w:hAnsi="Times New Roman" w:cs="Times New Roman"/>
          <w:sz w:val="24"/>
          <w:szCs w:val="24"/>
          <w:lang w:val="uk-UA" w:eastAsia="ru-RU"/>
        </w:rPr>
      </w:pPr>
    </w:p>
    <w:p w:rsidR="001204EE" w:rsidRPr="001204EE" w:rsidRDefault="001C0187" w:rsidP="001204EE">
      <w:pPr>
        <w:spacing w:after="200" w:line="276" w:lineRule="auto"/>
        <w:ind w:hanging="284"/>
        <w:rPr>
          <w:rFonts w:ascii="Calibri" w:eastAsia="Calibri" w:hAnsi="Calibri" w:cs="Times New Roman"/>
        </w:rPr>
      </w:pPr>
      <w:r w:rsidRPr="001204EE">
        <w:rPr>
          <w:rFonts w:ascii="Times New Roman" w:eastAsia="Times New Roman" w:hAnsi="Times New Roman" w:cs="Times New Roman"/>
          <w:noProof/>
          <w:sz w:val="24"/>
          <w:szCs w:val="24"/>
          <w:lang w:eastAsia="ru-RU"/>
        </w:rPr>
        <w:drawing>
          <wp:anchor distT="0" distB="0" distL="114300" distR="114300" simplePos="0" relativeHeight="251677696" behindDoc="1" locked="0" layoutInCell="1" allowOverlap="1">
            <wp:simplePos x="0" y="0"/>
            <wp:positionH relativeFrom="column">
              <wp:posOffset>3563758</wp:posOffset>
            </wp:positionH>
            <wp:positionV relativeFrom="paragraph">
              <wp:posOffset>1116165</wp:posOffset>
            </wp:positionV>
            <wp:extent cx="1665605" cy="1085850"/>
            <wp:effectExtent l="19050" t="19050" r="10795" b="19050"/>
            <wp:wrapNone/>
            <wp:docPr id="45" name="Рисунок 45"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29412" r="16769" b="63179"/>
                    <a:stretch/>
                  </pic:blipFill>
                  <pic:spPr bwMode="auto">
                    <a:xfrm flipH="1">
                      <a:off x="0" y="0"/>
                      <a:ext cx="1665605" cy="108585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2129B1EE" wp14:editId="579BBD5E">
            <wp:extent cx="1725217" cy="890546"/>
            <wp:effectExtent l="19050" t="19050" r="27940" b="24130"/>
            <wp:docPr id="23" name="Рисунок 23"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3746" r="36176" b="91088"/>
                    <a:stretch/>
                  </pic:blipFill>
                  <pic:spPr bwMode="auto">
                    <a:xfrm flipH="1">
                      <a:off x="0" y="0"/>
                      <a:ext cx="1736730" cy="896489"/>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0CBCAB0C" wp14:editId="3CFAB46A">
            <wp:extent cx="1842481" cy="914400"/>
            <wp:effectExtent l="19050" t="19050" r="24765" b="19050"/>
            <wp:docPr id="40" name="Рисунок 40"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8510" r="36176" b="86524"/>
                    <a:stretch/>
                  </pic:blipFill>
                  <pic:spPr bwMode="auto">
                    <a:xfrm flipH="1">
                      <a:off x="0" y="0"/>
                      <a:ext cx="1855040" cy="92063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78E8242A" wp14:editId="7CC06168">
            <wp:extent cx="2022178" cy="962025"/>
            <wp:effectExtent l="19050" t="19050" r="0" b="0"/>
            <wp:docPr id="32" name="Рисунок 32"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09" t="64546" r="2514" b="28347"/>
                    <a:stretch/>
                  </pic:blipFill>
                  <pic:spPr bwMode="auto">
                    <a:xfrm flipH="1">
                      <a:off x="0" y="0"/>
                      <a:ext cx="2040161" cy="9705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lang w:val="uk-UA"/>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7B65C040" wp14:editId="098D3FA1">
            <wp:extent cx="1456467" cy="1228725"/>
            <wp:effectExtent l="19050" t="19050" r="0" b="0"/>
            <wp:docPr id="41" name="Рисунок 41"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289" r="30349" b="95950"/>
                    <a:stretch/>
                  </pic:blipFill>
                  <pic:spPr bwMode="auto">
                    <a:xfrm flipH="1">
                      <a:off x="0" y="0"/>
                      <a:ext cx="1462197" cy="123355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lang w:val="uk-UA"/>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0ACEB804" wp14:editId="37763198">
            <wp:extent cx="1612900" cy="1080986"/>
            <wp:effectExtent l="19050" t="19050" r="6350" b="5080"/>
            <wp:docPr id="42" name="Рисунок 42"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 t="13275" r="30357" b="82265"/>
                    <a:stretch/>
                  </pic:blipFill>
                  <pic:spPr bwMode="auto">
                    <a:xfrm flipH="1">
                      <a:off x="0" y="0"/>
                      <a:ext cx="1628109" cy="109117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1204EE" w:rsidRPr="001204EE" w:rsidRDefault="001C0187" w:rsidP="001204EE">
      <w:pPr>
        <w:spacing w:after="200" w:line="276" w:lineRule="auto"/>
        <w:ind w:hanging="284"/>
        <w:rPr>
          <w:rFonts w:ascii="Times New Roman" w:eastAsia="Times New Roman" w:hAnsi="Times New Roman" w:cs="Times New Roman"/>
          <w:noProof/>
          <w:sz w:val="24"/>
          <w:szCs w:val="24"/>
          <w:lang w:val="uk-UA" w:eastAsia="ru-RU"/>
        </w:rPr>
      </w:pPr>
      <w:r w:rsidRPr="001204EE">
        <w:rPr>
          <w:rFonts w:ascii="Times New Roman" w:eastAsia="Times New Roman" w:hAnsi="Times New Roman" w:cs="Times New Roman"/>
          <w:noProof/>
          <w:sz w:val="24"/>
          <w:szCs w:val="24"/>
          <w:lang w:eastAsia="ru-RU"/>
        </w:rPr>
        <w:drawing>
          <wp:anchor distT="0" distB="0" distL="114300" distR="114300" simplePos="0" relativeHeight="251675648" behindDoc="1" locked="0" layoutInCell="1" allowOverlap="1">
            <wp:simplePos x="0" y="0"/>
            <wp:positionH relativeFrom="column">
              <wp:posOffset>3434080</wp:posOffset>
            </wp:positionH>
            <wp:positionV relativeFrom="paragraph">
              <wp:posOffset>1042670</wp:posOffset>
            </wp:positionV>
            <wp:extent cx="1862455" cy="1133475"/>
            <wp:effectExtent l="19050" t="19050" r="23495" b="28575"/>
            <wp:wrapNone/>
            <wp:docPr id="34" name="Рисунок 34"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763" t="76412" r="16769" b="16292"/>
                    <a:stretch/>
                  </pic:blipFill>
                  <pic:spPr bwMode="auto">
                    <a:xfrm flipH="1">
                      <a:off x="0" y="0"/>
                      <a:ext cx="1862455" cy="11334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1204EE" w:rsidRPr="001204EE">
        <w:rPr>
          <w:rFonts w:ascii="Times New Roman" w:eastAsia="Times New Roman" w:hAnsi="Times New Roman" w:cs="Times New Roman"/>
          <w:noProof/>
          <w:sz w:val="24"/>
          <w:szCs w:val="24"/>
          <w:lang w:eastAsia="ru-RU"/>
        </w:rPr>
        <w:drawing>
          <wp:inline distT="0" distB="0" distL="0" distR="0" wp14:anchorId="4C595A47" wp14:editId="1AE92944">
            <wp:extent cx="1545021" cy="800100"/>
            <wp:effectExtent l="19050" t="19050" r="0" b="0"/>
            <wp:docPr id="43" name="Рисунок 43"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17539" r="16769" b="76575"/>
                    <a:stretch/>
                  </pic:blipFill>
                  <pic:spPr bwMode="auto">
                    <a:xfrm flipH="1">
                      <a:off x="0" y="0"/>
                      <a:ext cx="1554795" cy="80516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7DE0D683" wp14:editId="3592645D">
            <wp:extent cx="1612984" cy="866775"/>
            <wp:effectExtent l="19050" t="19050" r="6350" b="0"/>
            <wp:docPr id="44" name="Рисунок 44"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139" t="22816" r="8350" b="69979"/>
                    <a:stretch/>
                  </pic:blipFill>
                  <pic:spPr bwMode="auto">
                    <a:xfrm flipH="1">
                      <a:off x="0" y="0"/>
                      <a:ext cx="1630970" cy="87644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val="uk-UA" w:eastAsia="ru-RU"/>
        </w:rPr>
        <w:t xml:space="preserve">  </w:t>
      </w:r>
      <w:r w:rsidRPr="001204EE">
        <w:rPr>
          <w:rFonts w:ascii="Times New Roman" w:eastAsia="Times New Roman" w:hAnsi="Times New Roman" w:cs="Times New Roman"/>
          <w:noProof/>
          <w:sz w:val="24"/>
          <w:szCs w:val="24"/>
          <w:lang w:eastAsia="ru-RU"/>
        </w:rPr>
        <w:drawing>
          <wp:inline distT="0" distB="0" distL="0" distR="0" wp14:anchorId="26AE2A0B" wp14:editId="028F9E79">
            <wp:extent cx="1961197" cy="848762"/>
            <wp:effectExtent l="19050" t="19050" r="20320" b="27940"/>
            <wp:docPr id="33" name="Рисунок 33"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384" t="71344" r="16769" b="23373"/>
                    <a:stretch/>
                  </pic:blipFill>
                  <pic:spPr bwMode="auto">
                    <a:xfrm flipH="1">
                      <a:off x="0" y="0"/>
                      <a:ext cx="1985838" cy="85942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1204EE" w:rsidRPr="001204EE" w:rsidRDefault="001204EE" w:rsidP="001204EE">
      <w:pPr>
        <w:spacing w:after="200" w:line="276" w:lineRule="auto"/>
        <w:ind w:hanging="284"/>
        <w:rPr>
          <w:rFonts w:ascii="Calibri" w:eastAsia="Calibri" w:hAnsi="Calibri" w:cs="Times New Roman"/>
        </w:rPr>
      </w:pPr>
      <w:r w:rsidRPr="001204EE">
        <w:rPr>
          <w:rFonts w:ascii="Times New Roman" w:eastAsia="Times New Roman" w:hAnsi="Times New Roman" w:cs="Times New Roman"/>
          <w:noProof/>
          <w:sz w:val="24"/>
          <w:szCs w:val="24"/>
          <w:lang w:eastAsia="ru-RU"/>
        </w:rPr>
        <w:drawing>
          <wp:inline distT="0" distB="0" distL="0" distR="0" wp14:anchorId="7E5FCEEE" wp14:editId="3C9281F0">
            <wp:extent cx="1728787" cy="942975"/>
            <wp:effectExtent l="19050" t="19050" r="5080" b="0"/>
            <wp:docPr id="28" name="Рисунок 28"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19" t="37326" r="16769" b="55976"/>
                    <a:stretch/>
                  </pic:blipFill>
                  <pic:spPr bwMode="auto">
                    <a:xfrm flipH="1">
                      <a:off x="0" y="0"/>
                      <a:ext cx="1741234" cy="94976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noProof/>
          <w:sz w:val="24"/>
          <w:szCs w:val="24"/>
          <w:lang w:val="uk-UA" w:eastAsia="ru-RU"/>
        </w:rPr>
        <w:t xml:space="preserve">  </w:t>
      </w:r>
      <w:r w:rsidRPr="001204EE">
        <w:rPr>
          <w:rFonts w:ascii="Times New Roman" w:eastAsia="Times New Roman" w:hAnsi="Times New Roman" w:cs="Times New Roman"/>
          <w:noProof/>
          <w:sz w:val="24"/>
          <w:szCs w:val="24"/>
          <w:lang w:eastAsia="ru-RU"/>
        </w:rPr>
        <w:drawing>
          <wp:inline distT="0" distB="0" distL="0" distR="0" wp14:anchorId="5B8FA93B" wp14:editId="315C1C7E">
            <wp:extent cx="1649554" cy="857250"/>
            <wp:effectExtent l="19050" t="19050" r="8255" b="0"/>
            <wp:docPr id="31" name="Рисунок 31"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58439" r="7061" b="34863"/>
                    <a:stretch/>
                  </pic:blipFill>
                  <pic:spPr bwMode="auto">
                    <a:xfrm flipH="1">
                      <a:off x="0" y="0"/>
                      <a:ext cx="1666312" cy="86595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204EE">
        <w:rPr>
          <w:rFonts w:ascii="Times New Roman" w:eastAsia="Times New Roman" w:hAnsi="Times New Roman" w:cs="Times New Roman"/>
          <w:noProof/>
          <w:sz w:val="24"/>
          <w:szCs w:val="24"/>
          <w:lang w:val="uk-UA" w:eastAsia="ru-RU"/>
        </w:rPr>
        <w:t xml:space="preserve">  </w:t>
      </w:r>
    </w:p>
    <w:p w:rsidR="001204EE" w:rsidRPr="001204EE" w:rsidRDefault="00CC0587" w:rsidP="001204EE">
      <w:pPr>
        <w:spacing w:after="200" w:line="276" w:lineRule="auto"/>
        <w:ind w:hanging="284"/>
        <w:rPr>
          <w:rFonts w:ascii="Calibri" w:eastAsia="Calibri" w:hAnsi="Calibri" w:cs="Times New Roman"/>
        </w:rPr>
      </w:pPr>
      <w:r w:rsidRPr="001204EE">
        <w:rPr>
          <w:rFonts w:ascii="Times New Roman" w:eastAsia="Times New Roman" w:hAnsi="Times New Roman" w:cs="Times New Roman"/>
          <w:noProof/>
          <w:sz w:val="24"/>
          <w:szCs w:val="24"/>
          <w:lang w:eastAsia="ru-RU"/>
        </w:rPr>
        <w:drawing>
          <wp:anchor distT="0" distB="0" distL="114300" distR="114300" simplePos="0" relativeHeight="251681792" behindDoc="0" locked="0" layoutInCell="1" allowOverlap="1" wp14:anchorId="1F57A89F" wp14:editId="00EC934A">
            <wp:simplePos x="0" y="0"/>
            <wp:positionH relativeFrom="margin">
              <wp:posOffset>3772014</wp:posOffset>
            </wp:positionH>
            <wp:positionV relativeFrom="paragraph">
              <wp:posOffset>1210274</wp:posOffset>
            </wp:positionV>
            <wp:extent cx="2681555" cy="2640289"/>
            <wp:effectExtent l="19050" t="19050" r="24130" b="27305"/>
            <wp:wrapNone/>
            <wp:docPr id="58" name="Рисунок 58" descr="http://dvpbud.ucoz.ua/2r/t1/u3/op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t1/u3/opori.jpg"/>
                    <pic:cNvPicPr>
                      <a:picLocks noChangeAspect="1" noChangeArrowheads="1"/>
                    </pic:cNvPicPr>
                  </pic:nvPicPr>
                  <pic:blipFill rotWithShape="1">
                    <a:blip r:embed="rId19">
                      <a:extLst>
                        <a:ext uri="{28A0092B-C50C-407E-A947-70E740481C1C}">
                          <a14:useLocalDpi xmlns:a14="http://schemas.microsoft.com/office/drawing/2010/main" val="0"/>
                        </a:ext>
                      </a:extLst>
                    </a:blip>
                    <a:srcRect r="7857"/>
                    <a:stretch/>
                  </pic:blipFill>
                  <pic:spPr bwMode="auto">
                    <a:xfrm>
                      <a:off x="0" y="0"/>
                      <a:ext cx="2681727" cy="264045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0187" w:rsidRPr="001204EE">
        <w:rPr>
          <w:rFonts w:ascii="Times New Roman" w:eastAsia="Times New Roman" w:hAnsi="Times New Roman" w:cs="Times New Roman"/>
          <w:noProof/>
          <w:sz w:val="24"/>
          <w:szCs w:val="24"/>
          <w:lang w:eastAsia="ru-RU"/>
        </w:rPr>
        <w:drawing>
          <wp:anchor distT="0" distB="0" distL="114300" distR="114300" simplePos="0" relativeHeight="251676672" behindDoc="1" locked="0" layoutInCell="1" allowOverlap="1">
            <wp:simplePos x="0" y="0"/>
            <wp:positionH relativeFrom="column">
              <wp:posOffset>3464367</wp:posOffset>
            </wp:positionH>
            <wp:positionV relativeFrom="paragraph">
              <wp:posOffset>152483</wp:posOffset>
            </wp:positionV>
            <wp:extent cx="1907516" cy="945045"/>
            <wp:effectExtent l="19050" t="19050" r="17145" b="26670"/>
            <wp:wrapNone/>
            <wp:docPr id="37" name="Рисунок 37"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94468" r="7709" b="255"/>
                    <a:stretch/>
                  </pic:blipFill>
                  <pic:spPr bwMode="auto">
                    <a:xfrm flipH="1">
                      <a:off x="0" y="0"/>
                      <a:ext cx="1915767" cy="94913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noProof/>
          <w:sz w:val="24"/>
          <w:szCs w:val="24"/>
          <w:lang w:eastAsia="ru-RU"/>
        </w:rPr>
        <w:drawing>
          <wp:inline distT="0" distB="0" distL="0" distR="0" wp14:anchorId="73D05BCB" wp14:editId="1B5E7B7A">
            <wp:extent cx="1717040" cy="990600"/>
            <wp:effectExtent l="19050" t="19050" r="0" b="0"/>
            <wp:docPr id="29" name="Рисунок 29"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06" t="43518" r="16769" b="48871"/>
                    <a:stretch/>
                  </pic:blipFill>
                  <pic:spPr bwMode="auto">
                    <a:xfrm flipH="1">
                      <a:off x="0" y="0"/>
                      <a:ext cx="1725867" cy="99569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12B3AD32" wp14:editId="120821A5">
            <wp:extent cx="1698850" cy="1143000"/>
            <wp:effectExtent l="19050" t="19050" r="0" b="0"/>
            <wp:docPr id="30" name="Рисунок 30"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330" t="51233" r="26486" b="41257"/>
                    <a:stretch/>
                  </pic:blipFill>
                  <pic:spPr bwMode="auto">
                    <a:xfrm flipH="1">
                      <a:off x="0" y="0"/>
                      <a:ext cx="1719939" cy="115718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p>
    <w:p w:rsidR="001204EE" w:rsidRPr="001204EE" w:rsidRDefault="001C0187" w:rsidP="001204EE">
      <w:pPr>
        <w:spacing w:after="200" w:line="276" w:lineRule="auto"/>
        <w:ind w:hanging="284"/>
        <w:rPr>
          <w:rFonts w:ascii="Calibri" w:eastAsia="Calibri" w:hAnsi="Calibri" w:cs="Times New Roman"/>
        </w:rPr>
      </w:pPr>
      <w:r w:rsidRPr="001204EE">
        <w:rPr>
          <w:rFonts w:ascii="Verdana" w:eastAsia="Times New Roman" w:hAnsi="Verdana" w:cs="Times New Roman"/>
          <w:noProof/>
          <w:color w:val="000000"/>
          <w:sz w:val="16"/>
          <w:szCs w:val="16"/>
          <w:lang w:eastAsia="ru-RU"/>
        </w:rPr>
        <w:drawing>
          <wp:anchor distT="0" distB="0" distL="114300" distR="114300" simplePos="0" relativeHeight="251679744" behindDoc="1" locked="0" layoutInCell="1" allowOverlap="1" wp14:anchorId="6DBA4A70" wp14:editId="1EC693AA">
            <wp:simplePos x="0" y="0"/>
            <wp:positionH relativeFrom="margin">
              <wp:posOffset>1894138</wp:posOffset>
            </wp:positionH>
            <wp:positionV relativeFrom="paragraph">
              <wp:posOffset>1132371</wp:posOffset>
            </wp:positionV>
            <wp:extent cx="1759088" cy="1732486"/>
            <wp:effectExtent l="19050" t="19050" r="12700" b="20320"/>
            <wp:wrapNone/>
            <wp:docPr id="56" name="Рисунок 56" descr="http://dvpbud.ucoz.ua/2r/t1/u3/vidmos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vpbud.ucoz.ua/2r/t1/u3/vidmostk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9088" cy="1732486"/>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1204EE">
        <w:rPr>
          <w:rFonts w:ascii="Times New Roman" w:eastAsia="Times New Roman" w:hAnsi="Times New Roman" w:cs="Times New Roman"/>
          <w:noProof/>
          <w:sz w:val="28"/>
          <w:szCs w:val="28"/>
          <w:lang w:eastAsia="ru-RU"/>
        </w:rPr>
        <w:drawing>
          <wp:anchor distT="0" distB="0" distL="114300" distR="114300" simplePos="0" relativeHeight="251683840" behindDoc="0" locked="0" layoutInCell="1" allowOverlap="1" wp14:anchorId="559F5D27" wp14:editId="5DC590E2">
            <wp:simplePos x="0" y="0"/>
            <wp:positionH relativeFrom="column">
              <wp:posOffset>-162836</wp:posOffset>
            </wp:positionH>
            <wp:positionV relativeFrom="paragraph">
              <wp:posOffset>1092449</wp:posOffset>
            </wp:positionV>
            <wp:extent cx="1928192" cy="1819163"/>
            <wp:effectExtent l="19050" t="19050" r="15240" b="10160"/>
            <wp:wrapNone/>
            <wp:docPr id="59" name="Рисунок 59" descr="http://dvpbud.ucoz.ua/2r/t1/u3/palvij_i_suc_f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t1/u3/palvij_i_suc_fund.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42952"/>
                    <a:stretch/>
                  </pic:blipFill>
                  <pic:spPr bwMode="auto">
                    <a:xfrm>
                      <a:off x="0" y="0"/>
                      <a:ext cx="1928192" cy="181916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4EE" w:rsidRPr="001204EE">
        <w:rPr>
          <w:rFonts w:ascii="Times New Roman" w:eastAsia="Times New Roman" w:hAnsi="Times New Roman" w:cs="Times New Roman"/>
          <w:noProof/>
          <w:sz w:val="24"/>
          <w:szCs w:val="24"/>
          <w:lang w:eastAsia="ru-RU"/>
        </w:rPr>
        <w:drawing>
          <wp:inline distT="0" distB="0" distL="0" distR="0" wp14:anchorId="6255BF0D" wp14:editId="0E8F40E0">
            <wp:extent cx="1901005" cy="965200"/>
            <wp:effectExtent l="19050" t="19050" r="23495" b="25400"/>
            <wp:docPr id="35" name="Рисунок 35"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83056" r="16769" b="11173"/>
                    <a:stretch/>
                  </pic:blipFill>
                  <pic:spPr bwMode="auto">
                    <a:xfrm flipH="1">
                      <a:off x="0" y="0"/>
                      <a:ext cx="1921455" cy="97558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r w:rsidR="001204EE" w:rsidRPr="001204EE">
        <w:rPr>
          <w:rFonts w:ascii="Times New Roman" w:eastAsia="Times New Roman" w:hAnsi="Times New Roman" w:cs="Times New Roman"/>
          <w:noProof/>
          <w:sz w:val="24"/>
          <w:szCs w:val="24"/>
          <w:lang w:eastAsia="ru-RU"/>
        </w:rPr>
        <w:drawing>
          <wp:inline distT="0" distB="0" distL="0" distR="0" wp14:anchorId="28B87B1D" wp14:editId="4857C1AE">
            <wp:extent cx="1850485" cy="952425"/>
            <wp:effectExtent l="19050" t="19050" r="16510" b="19685"/>
            <wp:docPr id="36" name="Рисунок 36" descr="https://spectehnologia.pp.ua/wp-content/uploads/2015/04/IMG_0001-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pectehnologia.pp.ua/wp-content/uploads/2015/04/IMG_0001-vert.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744" t="88916" r="16769" b="5234"/>
                    <a:stretch/>
                  </pic:blipFill>
                  <pic:spPr bwMode="auto">
                    <a:xfrm flipH="1">
                      <a:off x="0" y="0"/>
                      <a:ext cx="1871531" cy="96325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1204EE" w:rsidRPr="001204EE">
        <w:rPr>
          <w:rFonts w:ascii="Calibri" w:eastAsia="Calibri" w:hAnsi="Calibri" w:cs="Times New Roman"/>
        </w:rPr>
        <w:t xml:space="preserve">   </w:t>
      </w:r>
    </w:p>
    <w:p w:rsidR="001204EE" w:rsidRPr="001204EE" w:rsidRDefault="001204EE" w:rsidP="001204EE">
      <w:pPr>
        <w:spacing w:after="200" w:line="276" w:lineRule="auto"/>
        <w:ind w:hanging="284"/>
        <w:jc w:val="center"/>
        <w:rPr>
          <w:rFonts w:ascii="Calibri" w:eastAsia="Calibri" w:hAnsi="Calibri" w:cs="Times New Roman"/>
        </w:rPr>
      </w:pPr>
    </w:p>
    <w:p w:rsidR="001204EE" w:rsidRPr="001204EE" w:rsidRDefault="001204EE" w:rsidP="001204EE">
      <w:pPr>
        <w:spacing w:after="0" w:line="240" w:lineRule="auto"/>
        <w:rPr>
          <w:rFonts w:ascii="Times New Roman" w:eastAsia="Times New Roman" w:hAnsi="Times New Roman" w:cs="Times New Roman"/>
          <w:sz w:val="24"/>
          <w:szCs w:val="24"/>
          <w:lang w:val="uk-UA" w:eastAsia="ru-RU"/>
        </w:rPr>
      </w:pPr>
    </w:p>
    <w:p w:rsidR="001204EE" w:rsidRPr="001204EE" w:rsidRDefault="001204EE" w:rsidP="001204EE">
      <w:pPr>
        <w:spacing w:after="0" w:line="240" w:lineRule="auto"/>
        <w:rPr>
          <w:rFonts w:ascii="Times New Roman" w:eastAsia="Times New Roman" w:hAnsi="Times New Roman" w:cs="Times New Roman"/>
          <w:sz w:val="24"/>
          <w:szCs w:val="24"/>
          <w:lang w:val="uk-UA" w:eastAsia="ru-RU"/>
        </w:rPr>
      </w:pPr>
    </w:p>
    <w:p w:rsidR="001204EE" w:rsidRPr="001204EE" w:rsidRDefault="001204EE" w:rsidP="001204EE">
      <w:pPr>
        <w:spacing w:after="0" w:line="240" w:lineRule="auto"/>
        <w:rPr>
          <w:rFonts w:ascii="Times New Roman" w:eastAsia="Times New Roman" w:hAnsi="Times New Roman" w:cs="Times New Roman"/>
          <w:sz w:val="24"/>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rPr>
          <w:rFonts w:ascii="Times New Roman" w:eastAsia="Times New Roman" w:hAnsi="Times New Roman" w:cs="Times New Roman"/>
          <w:sz w:val="32"/>
          <w:szCs w:val="24"/>
          <w:lang w:val="uk-UA" w:eastAsia="ru-RU"/>
        </w:rPr>
      </w:pPr>
    </w:p>
    <w:p w:rsidR="001204EE" w:rsidRPr="001204EE" w:rsidRDefault="001204EE" w:rsidP="001204EE">
      <w:pPr>
        <w:spacing w:after="0" w:line="240" w:lineRule="auto"/>
        <w:jc w:val="right"/>
        <w:rPr>
          <w:rFonts w:ascii="Times New Roman" w:eastAsia="Times New Roman" w:hAnsi="Times New Roman" w:cs="Times New Roman"/>
          <w:sz w:val="32"/>
          <w:szCs w:val="24"/>
          <w:lang w:val="uk-UA" w:eastAsia="ru-RU"/>
        </w:rPr>
      </w:pPr>
    </w:p>
    <w:p w:rsidR="00C276C1" w:rsidRPr="00E453D1" w:rsidRDefault="00C276C1" w:rsidP="00C276C1">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32"/>
          <w:szCs w:val="24"/>
          <w:lang w:val="uk-UA" w:eastAsia="ru-RU"/>
        </w:rPr>
        <w:lastRenderedPageBreak/>
        <w:t>ПРАКТИЧНЕ ЗАВДАННЯ</w:t>
      </w:r>
    </w:p>
    <w:p w:rsidR="00C276C1" w:rsidRPr="00E453D1" w:rsidRDefault="00C276C1" w:rsidP="00C276C1">
      <w:pPr>
        <w:spacing w:after="0" w:line="276" w:lineRule="auto"/>
        <w:jc w:val="both"/>
        <w:rPr>
          <w:rFonts w:ascii="Times New Roman" w:eastAsia="Times New Roman" w:hAnsi="Times New Roman" w:cs="Times New Roman"/>
          <w:i/>
          <w:sz w:val="28"/>
          <w:szCs w:val="28"/>
          <w:lang w:val="uk-UA" w:eastAsia="ru-RU"/>
        </w:rPr>
      </w:pPr>
      <w:r w:rsidRPr="00E453D1">
        <w:rPr>
          <w:rFonts w:ascii="Times New Roman" w:eastAsia="Times New Roman" w:hAnsi="Times New Roman" w:cs="Times New Roman"/>
          <w:sz w:val="28"/>
          <w:szCs w:val="28"/>
          <w:lang w:val="uk-UA" w:eastAsia="ru-RU"/>
        </w:rPr>
        <w:t>Доповніть речення:</w:t>
      </w:r>
    </w:p>
    <w:tbl>
      <w:tblPr>
        <w:tblStyle w:val="2"/>
        <w:tblW w:w="0" w:type="auto"/>
        <w:tblLook w:val="04A0" w:firstRow="1" w:lastRow="0" w:firstColumn="1" w:lastColumn="0" w:noHBand="0" w:noVBand="1"/>
      </w:tblPr>
      <w:tblGrid>
        <w:gridCol w:w="10054"/>
      </w:tblGrid>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Будівлі –це…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Споруди – це …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Цивільні будівлі призначені…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Промислові будівлі призначені …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Сільськогосподарські будівлі призначені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Міцність і стійкість будівлі забезпечується …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Довговічність – це …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 Житлові будівлі за довговічністю поділяють на  …                                 ступенів.</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r w:rsidRPr="001204EE">
              <w:rPr>
                <w:sz w:val="28"/>
                <w:szCs w:val="28"/>
                <w:lang w:val="uk-UA"/>
              </w:rPr>
              <w:t xml:space="preserve">Вогнестійкість – це … </w:t>
            </w: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До основних конструктивних елементів будівлі належать: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Фундаменти – це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Стіни – це …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Перегородки - це …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 Перекриття – це …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 Підлога – це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 Цоколь – це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Простінки - це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sidRPr="001204EE">
              <w:rPr>
                <w:sz w:val="28"/>
                <w:szCs w:val="28"/>
                <w:lang w:val="uk-UA"/>
              </w:rPr>
              <w:t xml:space="preserve"> </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r>
              <w:rPr>
                <w:sz w:val="28"/>
                <w:szCs w:val="28"/>
                <w:lang w:val="uk-UA"/>
              </w:rPr>
              <w:t>Конструктивні типи цивільних будівель…</w:t>
            </w:r>
          </w:p>
        </w:tc>
      </w:tr>
      <w:tr w:rsidR="00C276C1" w:rsidRPr="001204EE" w:rsidTr="00AA3140">
        <w:tc>
          <w:tcPr>
            <w:tcW w:w="10054" w:type="dxa"/>
          </w:tcPr>
          <w:p w:rsidR="00C276C1" w:rsidRPr="001204EE" w:rsidRDefault="00C276C1" w:rsidP="00AA3140">
            <w:pPr>
              <w:tabs>
                <w:tab w:val="left" w:pos="1275"/>
              </w:tabs>
              <w:spacing w:line="276" w:lineRule="auto"/>
              <w:jc w:val="both"/>
              <w:rPr>
                <w:sz w:val="28"/>
                <w:szCs w:val="28"/>
                <w:lang w:val="uk-UA"/>
              </w:rPr>
            </w:pPr>
          </w:p>
        </w:tc>
      </w:tr>
    </w:tbl>
    <w:p w:rsidR="00422E28" w:rsidRPr="00422E28" w:rsidRDefault="00422E28" w:rsidP="00422E28">
      <w:pPr>
        <w:spacing w:after="0" w:line="240" w:lineRule="auto"/>
        <w:ind w:left="720" w:hanging="720"/>
        <w:rPr>
          <w:rFonts w:ascii="Comic Sans MS" w:eastAsia="Times New Roman" w:hAnsi="Comic Sans MS" w:cs="Times New Roman"/>
          <w:b/>
          <w:i/>
          <w:color w:val="002060"/>
          <w:sz w:val="32"/>
          <w:szCs w:val="28"/>
          <w:u w:val="single"/>
          <w:lang w:val="uk-UA" w:eastAsia="ru-RU"/>
        </w:rPr>
      </w:pPr>
      <w:r w:rsidRPr="00422E28">
        <w:rPr>
          <w:rFonts w:ascii="Times New Roman" w:eastAsia="Times New Roman" w:hAnsi="Times New Roman" w:cs="Times New Roman"/>
          <w:b/>
          <w:sz w:val="32"/>
          <w:szCs w:val="28"/>
          <w:lang w:val="uk-UA" w:eastAsia="ru-RU"/>
        </w:rPr>
        <w:lastRenderedPageBreak/>
        <w:t xml:space="preserve">РОЗДІЛ 2. </w:t>
      </w:r>
      <w:r w:rsidRPr="00422E28">
        <w:rPr>
          <w:rFonts w:ascii="Comic Sans MS" w:eastAsia="Times New Roman" w:hAnsi="Comic Sans MS" w:cs="Times New Roman"/>
          <w:b/>
          <w:color w:val="002060"/>
          <w:sz w:val="32"/>
          <w:szCs w:val="28"/>
          <w:lang w:val="uk-UA" w:eastAsia="ru-RU"/>
        </w:rPr>
        <w:t>Призначення плиткових облицювань.</w:t>
      </w:r>
    </w:p>
    <w:p w:rsidR="00422E28" w:rsidRPr="00422E28" w:rsidRDefault="00422E28" w:rsidP="00422E28">
      <w:pPr>
        <w:spacing w:after="0" w:line="240" w:lineRule="auto"/>
        <w:rPr>
          <w:rFonts w:ascii="Comic Sans MS" w:eastAsia="Calibri" w:hAnsi="Comic Sans MS" w:cs="Times New Roman"/>
          <w:b/>
          <w:bCs/>
          <w:color w:val="FF0000"/>
          <w:sz w:val="32"/>
          <w:lang w:val="uk-UA"/>
        </w:rPr>
      </w:pPr>
      <w:r w:rsidRPr="00422E28">
        <w:rPr>
          <w:rFonts w:ascii="Times New Roman" w:eastAsia="Times New Roman" w:hAnsi="Times New Roman" w:cs="Times New Roman"/>
          <w:b/>
          <w:sz w:val="32"/>
          <w:szCs w:val="28"/>
          <w:lang w:val="uk-UA" w:eastAsia="ru-RU"/>
        </w:rPr>
        <w:t>ТЕМА 2.1</w:t>
      </w:r>
      <w:r w:rsidRPr="00422E28">
        <w:rPr>
          <w:rFonts w:ascii="Times New Roman" w:eastAsia="Times New Roman" w:hAnsi="Times New Roman" w:cs="Times New Roman"/>
          <w:b/>
          <w:sz w:val="28"/>
          <w:szCs w:val="28"/>
          <w:lang w:val="uk-UA" w:eastAsia="ru-RU"/>
        </w:rPr>
        <w:t>.</w:t>
      </w:r>
      <w:r w:rsidRPr="00422E28">
        <w:rPr>
          <w:rFonts w:ascii="Times New Roman" w:eastAsia="Times New Roman" w:hAnsi="Times New Roman" w:cs="Times New Roman"/>
          <w:sz w:val="28"/>
          <w:szCs w:val="28"/>
          <w:lang w:val="uk-UA" w:eastAsia="ru-RU"/>
        </w:rPr>
        <w:t xml:space="preserve"> </w:t>
      </w:r>
      <w:r w:rsidRPr="00422E28">
        <w:rPr>
          <w:rFonts w:ascii="Comic Sans MS" w:eastAsia="Calibri" w:hAnsi="Comic Sans MS" w:cs="Times New Roman"/>
          <w:b/>
          <w:bCs/>
          <w:color w:val="FF0000"/>
          <w:sz w:val="28"/>
          <w:lang w:val="uk-UA"/>
        </w:rPr>
        <w:t>Призначення плиткових облицювань на різних поверхнях.</w:t>
      </w:r>
    </w:p>
    <w:p w:rsidR="00422E28" w:rsidRPr="00422E28" w:rsidRDefault="00422E28" w:rsidP="00422E28">
      <w:pPr>
        <w:spacing w:after="0" w:line="240" w:lineRule="auto"/>
        <w:rPr>
          <w:rFonts w:ascii="Comic Sans MS" w:eastAsia="Calibri" w:hAnsi="Comic Sans MS" w:cs="Times New Roman"/>
          <w:b/>
          <w:bCs/>
          <w:color w:val="FF0000"/>
          <w:sz w:val="18"/>
          <w:lang w:val="uk-UA"/>
        </w:rPr>
      </w:pPr>
    </w:p>
    <w:p w:rsidR="00422E28" w:rsidRDefault="00422E28" w:rsidP="00422E28">
      <w:pPr>
        <w:spacing w:after="0" w:line="360" w:lineRule="auto"/>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 xml:space="preserve">     Роботи, пов'язані з опорядженням поверхонь будівлі штучними матеріалами, називають </w:t>
      </w:r>
      <w:r w:rsidRPr="00422E28">
        <w:rPr>
          <w:rFonts w:ascii="Times New Roman" w:eastAsia="Times New Roman" w:hAnsi="Times New Roman" w:cs="Times New Roman"/>
          <w:b/>
          <w:sz w:val="28"/>
          <w:szCs w:val="28"/>
          <w:lang w:val="uk-UA" w:eastAsia="ru-RU"/>
        </w:rPr>
        <w:t>облицювальними.</w:t>
      </w:r>
      <w:r w:rsidRPr="00422E28">
        <w:rPr>
          <w:rFonts w:ascii="Times New Roman" w:eastAsia="Times New Roman" w:hAnsi="Times New Roman" w:cs="Times New Roman"/>
          <w:sz w:val="28"/>
          <w:szCs w:val="28"/>
          <w:lang w:val="uk-UA" w:eastAsia="ru-RU"/>
        </w:rPr>
        <w:t xml:space="preserve"> Облицювальні роботи можуть виконуватись як зовні на фасадах, так і всередині будівель при облицюванні стін і підлог. </w:t>
      </w:r>
    </w:p>
    <w:p w:rsidR="00CC0587" w:rsidRPr="00422E28" w:rsidRDefault="00CC0587" w:rsidP="00422E28">
      <w:pPr>
        <w:spacing w:after="0" w:line="360" w:lineRule="auto"/>
        <w:rPr>
          <w:rFonts w:ascii="Times New Roman" w:eastAsia="Times New Roman" w:hAnsi="Times New Roman" w:cs="Times New Roman"/>
          <w:sz w:val="14"/>
          <w:szCs w:val="28"/>
          <w:lang w:val="uk-UA" w:eastAsia="ru-RU"/>
        </w:rPr>
      </w:pPr>
    </w:p>
    <w:p w:rsidR="00422E28" w:rsidRPr="00422E28" w:rsidRDefault="00422E28" w:rsidP="00422E28">
      <w:pPr>
        <w:spacing w:after="0" w:line="360" w:lineRule="auto"/>
        <w:jc w:val="center"/>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noProof/>
          <w:sz w:val="24"/>
          <w:szCs w:val="24"/>
          <w:lang w:eastAsia="ru-RU"/>
        </w:rPr>
        <w:drawing>
          <wp:inline distT="0" distB="0" distL="0" distR="0" wp14:anchorId="54D6C587" wp14:editId="4E64B04C">
            <wp:extent cx="2553184" cy="1904103"/>
            <wp:effectExtent l="19050" t="19050" r="0" b="1270"/>
            <wp:docPr id="60" name="Рисунок 60" descr="http://dvpbud.ucoz.ua/2rl/2r/t2/vnutrishne_oblicjuvan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vpbud.ucoz.ua/2rl/2r/t2/vnutrishne_oblicjuvannja.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56816" cy="1906812"/>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noProof/>
          <w:sz w:val="28"/>
          <w:szCs w:val="28"/>
          <w:lang w:eastAsia="ru-RU"/>
        </w:rPr>
        <w:drawing>
          <wp:inline distT="0" distB="0" distL="0" distR="0" wp14:anchorId="07CC2ECD" wp14:editId="3F2C241F">
            <wp:extent cx="2775473" cy="1900400"/>
            <wp:effectExtent l="19050" t="19050" r="6350" b="5080"/>
            <wp:docPr id="61" name="Рисунок 61" descr="F:\Підручник\План уроку 8\1416224091-44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ідручник\План уроку 8\1416224091-44997.jpg"/>
                    <pic:cNvPicPr>
                      <a:picLocks noChangeAspect="1" noChangeArrowheads="1"/>
                    </pic:cNvPicPr>
                  </pic:nvPicPr>
                  <pic:blipFill rotWithShape="1">
                    <a:blip r:embed="rId26">
                      <a:extLst>
                        <a:ext uri="{28A0092B-C50C-407E-A947-70E740481C1C}">
                          <a14:useLocalDpi xmlns:a14="http://schemas.microsoft.com/office/drawing/2010/main" val="0"/>
                        </a:ext>
                      </a:extLst>
                    </a:blip>
                    <a:srcRect t="14265" r="6084"/>
                    <a:stretch/>
                  </pic:blipFill>
                  <pic:spPr bwMode="auto">
                    <a:xfrm>
                      <a:off x="0" y="0"/>
                      <a:ext cx="2779352" cy="1903056"/>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422E28" w:rsidRPr="00422E28" w:rsidRDefault="00422E28" w:rsidP="00422E28">
      <w:pPr>
        <w:spacing w:after="0" w:line="360" w:lineRule="auto"/>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sz w:val="28"/>
          <w:szCs w:val="28"/>
          <w:lang w:val="uk-UA" w:eastAsia="ru-RU"/>
        </w:rPr>
        <w:t xml:space="preserve">          Внутрішнє облицювання                            Зовнішнє облицювання</w:t>
      </w:r>
    </w:p>
    <w:p w:rsidR="00422E28" w:rsidRPr="00422E28" w:rsidRDefault="00422E28" w:rsidP="00422E28">
      <w:pPr>
        <w:spacing w:after="0" w:line="360" w:lineRule="auto"/>
        <w:rPr>
          <w:rFonts w:ascii="Times New Roman" w:eastAsia="Times New Roman" w:hAnsi="Times New Roman" w:cs="Times New Roman"/>
          <w:sz w:val="12"/>
          <w:szCs w:val="28"/>
          <w:u w:val="single"/>
          <w:lang w:val="uk-UA" w:eastAsia="ru-RU"/>
        </w:rPr>
      </w:pPr>
    </w:p>
    <w:p w:rsidR="00422E28" w:rsidRDefault="0015137E" w:rsidP="00422E28">
      <w:pPr>
        <w:spacing w:after="0" w:line="360" w:lineRule="auto"/>
        <w:rPr>
          <w:rFonts w:ascii="Times New Roman" w:eastAsia="Times New Roman" w:hAnsi="Times New Roman" w:cs="Times New Roman"/>
          <w:sz w:val="28"/>
          <w:szCs w:val="28"/>
          <w:u w:val="single"/>
          <w:lang w:eastAsia="ru-RU"/>
        </w:rPr>
      </w:pPr>
      <w:r w:rsidRPr="0015137E">
        <w:rPr>
          <w:rFonts w:ascii="Times New Roman" w:eastAsia="Times New Roman" w:hAnsi="Times New Roman" w:cs="Times New Roman"/>
          <w:sz w:val="28"/>
          <w:szCs w:val="28"/>
          <w:lang w:val="uk-UA" w:eastAsia="ru-RU"/>
        </w:rPr>
        <w:t xml:space="preserve">       </w:t>
      </w:r>
      <w:r w:rsidR="00422E28" w:rsidRPr="00422E28">
        <w:rPr>
          <w:rFonts w:ascii="Times New Roman" w:eastAsia="Times New Roman" w:hAnsi="Times New Roman" w:cs="Times New Roman"/>
          <w:sz w:val="28"/>
          <w:szCs w:val="28"/>
          <w:u w:val="single"/>
          <w:lang w:val="uk-UA" w:eastAsia="ru-RU"/>
        </w:rPr>
        <w:t xml:space="preserve">Поверхню облицьовують з тим, щоб захистити конструкцію від атмосферних впливів, вологи, механічних пошкоджень, а також з санітарно-гігієнічною і декоративною метою. </w:t>
      </w:r>
      <w:r w:rsidR="00422E28" w:rsidRPr="00422E28">
        <w:rPr>
          <w:rFonts w:ascii="Times New Roman" w:eastAsia="Times New Roman" w:hAnsi="Times New Roman" w:cs="Times New Roman"/>
          <w:sz w:val="28"/>
          <w:szCs w:val="28"/>
          <w:u w:val="single"/>
          <w:lang w:eastAsia="ru-RU"/>
        </w:rPr>
        <w:t>Облицьоване штучними матеріалами приміщення набирає привабливого вигляду, в ньому створюються кращі умови для життєдіяльності людини.</w:t>
      </w:r>
    </w:p>
    <w:p w:rsidR="00CC0587" w:rsidRPr="0079759E" w:rsidRDefault="00CC0587" w:rsidP="00422E28">
      <w:pPr>
        <w:spacing w:after="0" w:line="360" w:lineRule="auto"/>
        <w:rPr>
          <w:rFonts w:ascii="Times New Roman" w:eastAsia="Times New Roman" w:hAnsi="Times New Roman" w:cs="Times New Roman"/>
          <w:sz w:val="12"/>
          <w:szCs w:val="28"/>
          <w:u w:val="single"/>
          <w:lang w:eastAsia="ru-RU"/>
        </w:rPr>
      </w:pPr>
    </w:p>
    <w:p w:rsidR="00422E28" w:rsidRPr="00422E28" w:rsidRDefault="00422E28" w:rsidP="00422E28">
      <w:pPr>
        <w:spacing w:after="0" w:line="360" w:lineRule="auto"/>
        <w:ind w:left="142"/>
        <w:jc w:val="center"/>
        <w:rPr>
          <w:rFonts w:ascii="Comic Sans MS" w:eastAsia="Times New Roman" w:hAnsi="Comic Sans MS" w:cs="Times New Roman"/>
          <w:b/>
          <w:color w:val="002060"/>
          <w:sz w:val="28"/>
          <w:szCs w:val="28"/>
          <w:lang w:eastAsia="ru-RU"/>
        </w:rPr>
      </w:pPr>
      <w:r w:rsidRPr="00422E28">
        <w:rPr>
          <w:rFonts w:ascii="Comic Sans MS" w:eastAsia="Times New Roman" w:hAnsi="Comic Sans MS" w:cs="Times New Roman"/>
          <w:b/>
          <w:color w:val="002060"/>
          <w:sz w:val="28"/>
          <w:szCs w:val="28"/>
          <w:lang w:eastAsia="ru-RU"/>
        </w:rPr>
        <w:t>ПРИЗНАЧЕННЯ</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sz w:val="28"/>
          <w:szCs w:val="28"/>
          <w:lang w:eastAsia="ru-RU"/>
        </w:rPr>
        <w:t>Вертикальна і горизонтальна оздоблення поверхонь плиткою і мозаїчні покриття підлоги в приміщеннях виконують наступні функції:</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Comic Sans MS" w:eastAsia="Times New Roman" w:hAnsi="Comic Sans MS" w:cs="Times New Roman"/>
          <w:b/>
          <w:sz w:val="28"/>
          <w:szCs w:val="28"/>
          <w:lang w:eastAsia="ru-RU"/>
        </w:rPr>
        <w:t>захисні</w:t>
      </w:r>
      <w:r w:rsidRPr="00422E28">
        <w:rPr>
          <w:rFonts w:ascii="Times New Roman" w:eastAsia="Times New Roman" w:hAnsi="Times New Roman" w:cs="Times New Roman"/>
          <w:b/>
          <w:sz w:val="28"/>
          <w:szCs w:val="28"/>
          <w:lang w:eastAsia="ru-RU"/>
        </w:rPr>
        <w:t xml:space="preserve"> -</w:t>
      </w:r>
      <w:r w:rsidRPr="00422E28">
        <w:rPr>
          <w:rFonts w:ascii="Times New Roman" w:eastAsia="Times New Roman" w:hAnsi="Times New Roman" w:cs="Times New Roman"/>
          <w:sz w:val="28"/>
          <w:szCs w:val="28"/>
          <w:lang w:eastAsia="ru-RU"/>
        </w:rPr>
        <w:t xml:space="preserve"> захищають поверхні від зволоження, механічного пошкодження, впливу вогню, хімічних речовин;</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Comic Sans MS" w:eastAsia="Times New Roman" w:hAnsi="Comic Sans MS" w:cs="Times New Roman"/>
          <w:b/>
          <w:sz w:val="28"/>
          <w:szCs w:val="28"/>
          <w:lang w:eastAsia="ru-RU"/>
        </w:rPr>
        <w:t>санітарно-гігієнічні</w:t>
      </w:r>
      <w:r w:rsidRPr="00422E28">
        <w:rPr>
          <w:rFonts w:ascii="Times New Roman" w:eastAsia="Times New Roman" w:hAnsi="Times New Roman" w:cs="Times New Roman"/>
          <w:b/>
          <w:sz w:val="28"/>
          <w:szCs w:val="28"/>
          <w:lang w:eastAsia="ru-RU"/>
        </w:rPr>
        <w:t xml:space="preserve"> -</w:t>
      </w:r>
      <w:r w:rsidRPr="00422E28">
        <w:rPr>
          <w:rFonts w:ascii="Times New Roman" w:eastAsia="Times New Roman" w:hAnsi="Times New Roman" w:cs="Times New Roman"/>
          <w:sz w:val="28"/>
          <w:szCs w:val="28"/>
          <w:lang w:eastAsia="ru-RU"/>
        </w:rPr>
        <w:t xml:space="preserve"> забезпечують підтримку необхідних норм чистоти, зручності прибирання;</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Comic Sans MS" w:eastAsia="Times New Roman" w:hAnsi="Comic Sans MS" w:cs="Times New Roman"/>
          <w:b/>
          <w:sz w:val="28"/>
          <w:szCs w:val="28"/>
          <w:lang w:eastAsia="ru-RU"/>
        </w:rPr>
        <w:t xml:space="preserve">декоративні </w:t>
      </w:r>
      <w:r w:rsidRPr="00422E28">
        <w:rPr>
          <w:rFonts w:ascii="Times New Roman" w:eastAsia="Times New Roman" w:hAnsi="Times New Roman" w:cs="Times New Roman"/>
          <w:b/>
          <w:sz w:val="28"/>
          <w:szCs w:val="28"/>
          <w:lang w:eastAsia="ru-RU"/>
        </w:rPr>
        <w:t>-</w:t>
      </w:r>
      <w:r w:rsidRPr="00422E28">
        <w:rPr>
          <w:rFonts w:ascii="Times New Roman" w:eastAsia="Times New Roman" w:hAnsi="Times New Roman" w:cs="Times New Roman"/>
          <w:sz w:val="28"/>
          <w:szCs w:val="28"/>
          <w:lang w:eastAsia="ru-RU"/>
        </w:rPr>
        <w:t xml:space="preserve"> надають облицовываемым поверхонь красивий зовнішній вигляд.</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sz w:val="28"/>
          <w:szCs w:val="28"/>
          <w:lang w:eastAsia="ru-RU"/>
        </w:rPr>
        <w:t>Вибір виробів для облицювання залежить від призначення приміщення. Наприклад, в санітарно-технічних вузлах квартир підлоги і стіни, піддаються зволоженню, виконують із керамічної плитки.</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Comic Sans MS" w:eastAsia="Times New Roman" w:hAnsi="Comic Sans MS" w:cs="Times New Roman"/>
          <w:b/>
          <w:sz w:val="28"/>
          <w:szCs w:val="28"/>
          <w:lang w:eastAsia="ru-RU"/>
        </w:rPr>
        <w:lastRenderedPageBreak/>
        <w:t>Облицювання з плиток.</w:t>
      </w:r>
      <w:r w:rsidRPr="00422E28">
        <w:rPr>
          <w:rFonts w:ascii="Times New Roman" w:eastAsia="Times New Roman" w:hAnsi="Times New Roman" w:cs="Times New Roman"/>
          <w:sz w:val="28"/>
          <w:szCs w:val="28"/>
          <w:lang w:eastAsia="ru-RU"/>
        </w:rPr>
        <w:t xml:space="preserve"> Плитки, закріплені на поверхні конструктивного елемента і утворюють </w:t>
      </w:r>
      <w:r w:rsidRPr="00422E28">
        <w:rPr>
          <w:rFonts w:ascii="Times New Roman" w:eastAsia="Times New Roman" w:hAnsi="Times New Roman" w:cs="Times New Roman"/>
          <w:b/>
          <w:sz w:val="28"/>
          <w:szCs w:val="28"/>
          <w:lang w:eastAsia="ru-RU"/>
        </w:rPr>
        <w:t>лицьовий шар, називають облицюванням.</w:t>
      </w:r>
      <w:r w:rsidRPr="00422E28">
        <w:rPr>
          <w:rFonts w:ascii="Times New Roman" w:eastAsia="Times New Roman" w:hAnsi="Times New Roman" w:cs="Times New Roman"/>
          <w:sz w:val="28"/>
          <w:szCs w:val="28"/>
          <w:lang w:eastAsia="ru-RU"/>
        </w:rPr>
        <w:t xml:space="preserve"> Розрізняють </w:t>
      </w:r>
      <w:r w:rsidRPr="00422E28">
        <w:rPr>
          <w:rFonts w:ascii="Times New Roman" w:eastAsia="Times New Roman" w:hAnsi="Times New Roman" w:cs="Times New Roman"/>
          <w:b/>
          <w:sz w:val="28"/>
          <w:szCs w:val="28"/>
          <w:lang w:eastAsia="ru-RU"/>
        </w:rPr>
        <w:t xml:space="preserve">зовнішнє </w:t>
      </w:r>
      <w:r w:rsidRPr="00422E28">
        <w:rPr>
          <w:rFonts w:ascii="Times New Roman" w:eastAsia="Times New Roman" w:hAnsi="Times New Roman" w:cs="Times New Roman"/>
          <w:sz w:val="28"/>
          <w:szCs w:val="28"/>
          <w:lang w:eastAsia="ru-RU"/>
        </w:rPr>
        <w:t xml:space="preserve">облицювання (фасадних поверхонь стін) і </w:t>
      </w:r>
      <w:r w:rsidRPr="00422E28">
        <w:rPr>
          <w:rFonts w:ascii="Times New Roman" w:eastAsia="Times New Roman" w:hAnsi="Times New Roman" w:cs="Times New Roman"/>
          <w:b/>
          <w:sz w:val="28"/>
          <w:szCs w:val="28"/>
          <w:lang w:eastAsia="ru-RU"/>
        </w:rPr>
        <w:t>внутрішнє</w:t>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sz w:val="28"/>
          <w:szCs w:val="28"/>
          <w:lang w:eastAsia="ru-RU"/>
        </w:rPr>
        <w:t xml:space="preserve">(у приміщеннях будівлі). </w:t>
      </w:r>
    </w:p>
    <w:p w:rsidR="00422E28" w:rsidRPr="00422E28" w:rsidRDefault="00422E28" w:rsidP="00CC0587">
      <w:pPr>
        <w:spacing w:after="0" w:line="276" w:lineRule="auto"/>
        <w:ind w:left="142"/>
        <w:rPr>
          <w:rFonts w:ascii="Times New Roman" w:eastAsia="Times New Roman" w:hAnsi="Times New Roman" w:cs="Times New Roman"/>
          <w:i/>
          <w:sz w:val="32"/>
          <w:szCs w:val="28"/>
          <w:lang w:val="uk-UA" w:eastAsia="ru-RU"/>
        </w:rPr>
      </w:pPr>
      <w:r w:rsidRPr="00422E28">
        <w:rPr>
          <w:rFonts w:ascii="Times New Roman" w:eastAsia="Times New Roman" w:hAnsi="Times New Roman" w:cs="Times New Roman"/>
          <w:i/>
          <w:sz w:val="32"/>
          <w:szCs w:val="28"/>
          <w:lang w:val="uk-UA" w:eastAsia="ru-RU"/>
        </w:rPr>
        <w:t xml:space="preserve">     </w:t>
      </w:r>
      <w:r w:rsidRPr="00422E28">
        <w:rPr>
          <w:rFonts w:ascii="Times New Roman" w:eastAsia="Times New Roman" w:hAnsi="Times New Roman" w:cs="Times New Roman"/>
          <w:i/>
          <w:sz w:val="28"/>
          <w:szCs w:val="28"/>
          <w:lang w:val="uk-UA" w:eastAsia="ru-RU"/>
        </w:rPr>
        <w:t>Внутрішнє облицювання стін, перегородок, підлог і інших конструктивних елементів виконують з керамічних, скляних, бетонно-мозаїчних, полівінілхлоридних та інших плиток, використовують також азбестоцементні листи, тверді і надтверді деревоволокнисті плити з лакофарбовим покриттям, а також погрунтованих або пофарбовані та інші великорозмірні вироби.</w:t>
      </w:r>
    </w:p>
    <w:p w:rsidR="00422E28" w:rsidRPr="00422E28" w:rsidRDefault="00422E28" w:rsidP="00422E28">
      <w:pPr>
        <w:spacing w:after="0" w:line="360" w:lineRule="auto"/>
        <w:ind w:left="142"/>
        <w:rPr>
          <w:rFonts w:ascii="Times New Roman" w:eastAsia="Times New Roman" w:hAnsi="Times New Roman" w:cs="Times New Roman"/>
          <w:b/>
          <w:sz w:val="10"/>
          <w:szCs w:val="28"/>
          <w:lang w:val="uk-UA" w:eastAsia="ru-RU"/>
        </w:rPr>
      </w:pPr>
    </w:p>
    <w:p w:rsid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sz w:val="28"/>
          <w:szCs w:val="28"/>
          <w:lang w:eastAsia="ru-RU"/>
        </w:rPr>
        <w:t>Керамічну</w:t>
      </w:r>
      <w:r w:rsidRPr="00422E28">
        <w:rPr>
          <w:rFonts w:ascii="Times New Roman" w:eastAsia="Times New Roman" w:hAnsi="Times New Roman" w:cs="Times New Roman"/>
          <w:sz w:val="28"/>
          <w:szCs w:val="28"/>
          <w:lang w:eastAsia="ru-RU"/>
        </w:rPr>
        <w:t xml:space="preserve"> (одноколірну і багатобарвну) плитку з гладкою або шорсткою поверхнею застосовують в </w:t>
      </w:r>
      <w:r w:rsidRPr="00422E28">
        <w:rPr>
          <w:rFonts w:ascii="Times New Roman" w:eastAsia="Times New Roman" w:hAnsi="Times New Roman" w:cs="Times New Roman"/>
          <w:b/>
          <w:sz w:val="28"/>
          <w:szCs w:val="28"/>
          <w:u w:val="single"/>
          <w:lang w:eastAsia="ru-RU"/>
        </w:rPr>
        <w:t>приміщеннях різного призначення.</w:t>
      </w:r>
      <w:r w:rsidRPr="00422E28">
        <w:rPr>
          <w:rFonts w:ascii="Times New Roman" w:eastAsia="Times New Roman" w:hAnsi="Times New Roman" w:cs="Times New Roman"/>
          <w:sz w:val="28"/>
          <w:szCs w:val="28"/>
          <w:lang w:eastAsia="ru-RU"/>
        </w:rPr>
        <w:t xml:space="preserve"> Підлоги з таких плиток водостійкі, міцні, мають добрі декоративні якості.</w:t>
      </w:r>
    </w:p>
    <w:p w:rsidR="00CC0587" w:rsidRPr="00422E28" w:rsidRDefault="00CC0587" w:rsidP="00422E28">
      <w:pPr>
        <w:spacing w:after="0" w:line="360" w:lineRule="auto"/>
        <w:ind w:left="142"/>
        <w:rPr>
          <w:rFonts w:ascii="Times New Roman" w:eastAsia="Times New Roman" w:hAnsi="Times New Roman" w:cs="Times New Roman"/>
          <w:sz w:val="2"/>
          <w:szCs w:val="28"/>
          <w:lang w:eastAsia="ru-RU"/>
        </w:rPr>
      </w:pPr>
    </w:p>
    <w:p w:rsidR="00422E28" w:rsidRPr="00422E28" w:rsidRDefault="00422E28" w:rsidP="00422E28">
      <w:pPr>
        <w:spacing w:after="0" w:line="360" w:lineRule="auto"/>
        <w:ind w:left="142" w:hanging="426"/>
        <w:rPr>
          <w:rFonts w:ascii="Times New Roman" w:eastAsia="Times New Roman" w:hAnsi="Times New Roman" w:cs="Times New Roman"/>
          <w:noProof/>
          <w:sz w:val="24"/>
          <w:szCs w:val="24"/>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685888" behindDoc="0" locked="0" layoutInCell="1" allowOverlap="1" wp14:anchorId="1B729534" wp14:editId="15D29A80">
            <wp:simplePos x="0" y="0"/>
            <wp:positionH relativeFrom="column">
              <wp:posOffset>4273475</wp:posOffset>
            </wp:positionH>
            <wp:positionV relativeFrom="paragraph">
              <wp:posOffset>42246</wp:posOffset>
            </wp:positionV>
            <wp:extent cx="2064535" cy="1693124"/>
            <wp:effectExtent l="19050" t="19050" r="0" b="2540"/>
            <wp:wrapNone/>
            <wp:docPr id="62" name="Рисунок 62" descr="http://dvpbud.ucoz.ua/2rl/2r/t2/riflen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vpbud.ucoz.ua/2rl/2r/t2/riflenna.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11927"/>
                    <a:stretch/>
                  </pic:blipFill>
                  <pic:spPr bwMode="auto">
                    <a:xfrm>
                      <a:off x="0" y="0"/>
                      <a:ext cx="2065049" cy="169354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2E28">
        <w:rPr>
          <w:rFonts w:ascii="Times New Roman" w:eastAsia="Times New Roman" w:hAnsi="Times New Roman" w:cs="Times New Roman"/>
          <w:noProof/>
          <w:sz w:val="24"/>
          <w:szCs w:val="24"/>
          <w:lang w:eastAsia="ru-RU"/>
        </w:rPr>
        <w:drawing>
          <wp:inline distT="0" distB="0" distL="0" distR="0" wp14:anchorId="4B7DD33A" wp14:editId="351D30C9">
            <wp:extent cx="2073008" cy="1721935"/>
            <wp:effectExtent l="19050" t="19050" r="3810" b="0"/>
            <wp:docPr id="63" name="Рисунок 63" descr="http://dvpbud.ucoz.ua/2rl/2r/t2/odnoton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vpbud.ucoz.ua/2rl/2r/t2/odnotonna.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02051" cy="1746059"/>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noProof/>
          <w:sz w:val="24"/>
          <w:szCs w:val="24"/>
          <w:lang w:eastAsia="ru-RU"/>
        </w:rPr>
        <w:drawing>
          <wp:inline distT="0" distB="0" distL="0" distR="0" wp14:anchorId="3BE56B42" wp14:editId="6B508D74">
            <wp:extent cx="2117013" cy="1699708"/>
            <wp:effectExtent l="19050" t="19050" r="0" b="0"/>
            <wp:docPr id="64" name="Рисунок 6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936"/>
                    <a:stretch/>
                  </pic:blipFill>
                  <pic:spPr bwMode="auto">
                    <a:xfrm>
                      <a:off x="0" y="0"/>
                      <a:ext cx="2138960" cy="171732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422E28">
        <w:rPr>
          <w:rFonts w:ascii="Times New Roman" w:eastAsia="Times New Roman" w:hAnsi="Times New Roman" w:cs="Times New Roman"/>
          <w:noProof/>
          <w:sz w:val="24"/>
          <w:szCs w:val="24"/>
          <w:lang w:eastAsia="ru-RU"/>
        </w:rPr>
        <w:t xml:space="preserve"> </w:t>
      </w:r>
    </w:p>
    <w:p w:rsidR="00422E28" w:rsidRPr="00422E28" w:rsidRDefault="00422E28" w:rsidP="00422E28">
      <w:pPr>
        <w:spacing w:after="0" w:line="360" w:lineRule="auto"/>
        <w:ind w:left="142" w:hanging="426"/>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noProof/>
          <w:sz w:val="24"/>
          <w:szCs w:val="24"/>
          <w:lang w:val="uk-UA" w:eastAsia="ru-RU"/>
        </w:rPr>
        <w:t xml:space="preserve">             Одноколірна                                    Багатоколірна                            З об'ємним малюнком </w:t>
      </w:r>
    </w:p>
    <w:p w:rsidR="00422E28" w:rsidRPr="00422E28" w:rsidRDefault="00422E28" w:rsidP="00422E28">
      <w:pPr>
        <w:spacing w:after="0" w:line="360" w:lineRule="auto"/>
        <w:ind w:left="142"/>
        <w:rPr>
          <w:rFonts w:ascii="Times New Roman" w:eastAsia="Times New Roman" w:hAnsi="Times New Roman" w:cs="Times New Roman"/>
          <w:b/>
          <w:sz w:val="6"/>
          <w:szCs w:val="28"/>
          <w:lang w:val="uk-UA" w:eastAsia="ru-RU"/>
        </w:rPr>
      </w:pPr>
    </w:p>
    <w:p w:rsidR="00422E28" w:rsidRPr="00422E28" w:rsidRDefault="00422E28" w:rsidP="0079759E">
      <w:pPr>
        <w:spacing w:after="0" w:line="240" w:lineRule="auto"/>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 xml:space="preserve">Поряд з плоскими (рядовими) плитками випускають </w:t>
      </w:r>
      <w:r w:rsidRPr="00422E28">
        <w:rPr>
          <w:rFonts w:ascii="Times New Roman" w:eastAsia="Times New Roman" w:hAnsi="Times New Roman" w:cs="Times New Roman"/>
          <w:b/>
          <w:sz w:val="28"/>
          <w:szCs w:val="28"/>
          <w:lang w:val="uk-UA" w:eastAsia="ru-RU"/>
        </w:rPr>
        <w:t xml:space="preserve">фасонні </w:t>
      </w:r>
      <w:r w:rsidRPr="00422E28">
        <w:rPr>
          <w:rFonts w:ascii="Times New Roman" w:eastAsia="Times New Roman" w:hAnsi="Times New Roman" w:cs="Times New Roman"/>
          <w:sz w:val="28"/>
          <w:szCs w:val="28"/>
          <w:lang w:val="uk-UA" w:eastAsia="ru-RU"/>
        </w:rPr>
        <w:t>(кутові, каркасні) і об'ємні, які мають гачки, полички. Ними обли</w:t>
      </w:r>
      <w:r w:rsidRPr="00422E28">
        <w:rPr>
          <w:rFonts w:ascii="Times New Roman" w:eastAsia="Times New Roman" w:hAnsi="Times New Roman" w:cs="Times New Roman"/>
          <w:sz w:val="28"/>
          <w:szCs w:val="28"/>
          <w:lang w:val="uk-UA" w:eastAsia="ru-RU"/>
        </w:rPr>
        <w:softHyphen/>
        <w:t>цьовують поверхні з підвищеними санітарно-гігієнічними вимогами.</w:t>
      </w:r>
    </w:p>
    <w:p w:rsidR="00422E28" w:rsidRPr="00422E28" w:rsidRDefault="00422E28" w:rsidP="00422E28">
      <w:pPr>
        <w:spacing w:after="0" w:line="360" w:lineRule="auto"/>
        <w:ind w:firstLine="142"/>
        <w:rPr>
          <w:rFonts w:ascii="Times New Roman" w:eastAsia="Times New Roman" w:hAnsi="Times New Roman" w:cs="Times New Roman"/>
          <w:sz w:val="8"/>
          <w:szCs w:val="28"/>
          <w:lang w:val="uk-UA" w:eastAsia="ru-RU"/>
        </w:rPr>
      </w:pPr>
    </w:p>
    <w:p w:rsidR="00422E28" w:rsidRPr="00422E28" w:rsidRDefault="00422E28" w:rsidP="00422E28">
      <w:pPr>
        <w:spacing w:after="0" w:line="360" w:lineRule="auto"/>
        <w:ind w:left="142" w:hanging="426"/>
        <w:rPr>
          <w:rFonts w:ascii="Times New Roman" w:eastAsia="Times New Roman" w:hAnsi="Times New Roman" w:cs="Times New Roman"/>
          <w:noProof/>
          <w:sz w:val="24"/>
          <w:szCs w:val="24"/>
          <w:lang w:val="uk-UA"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686912" behindDoc="0" locked="0" layoutInCell="1" allowOverlap="1" wp14:anchorId="0C4F8A1D" wp14:editId="62722E75">
            <wp:simplePos x="0" y="0"/>
            <wp:positionH relativeFrom="column">
              <wp:posOffset>4207958</wp:posOffset>
            </wp:positionH>
            <wp:positionV relativeFrom="paragraph">
              <wp:posOffset>26035</wp:posOffset>
            </wp:positionV>
            <wp:extent cx="2129790" cy="1419860"/>
            <wp:effectExtent l="19050" t="19050" r="3810" b="8890"/>
            <wp:wrapNone/>
            <wp:docPr id="65" name="Рисунок 65" descr="http://dvpbud.ucoz.ua/2rl/2r/t2/fason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vpbud.ucoz.ua/2rl/2r/t2/fasonna.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29790" cy="141986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422E28">
        <w:rPr>
          <w:rFonts w:ascii="Times New Roman" w:eastAsia="Times New Roman" w:hAnsi="Times New Roman" w:cs="Times New Roman"/>
          <w:noProof/>
          <w:sz w:val="24"/>
          <w:szCs w:val="24"/>
          <w:lang w:eastAsia="ru-RU"/>
        </w:rPr>
        <w:drawing>
          <wp:inline distT="0" distB="0" distL="0" distR="0" wp14:anchorId="516D39FC" wp14:editId="66565F92">
            <wp:extent cx="1990164" cy="1422989"/>
            <wp:effectExtent l="19050" t="19050" r="0" b="6350"/>
            <wp:docPr id="66" name="Рисунок 66" descr="http://dvpbud.ucoz.ua/2rl/2r/t2/kut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vpbud.ucoz.ua/2rl/2r/t2/kutova.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97497" cy="1428232"/>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noProof/>
          <w:sz w:val="24"/>
          <w:szCs w:val="24"/>
          <w:lang w:eastAsia="ru-RU"/>
        </w:rPr>
        <w:drawing>
          <wp:inline distT="0" distB="0" distL="0" distR="0" wp14:anchorId="1A9D5AE1" wp14:editId="21B4205D">
            <wp:extent cx="1900480" cy="1425440"/>
            <wp:effectExtent l="19050" t="19050" r="5080" b="3810"/>
            <wp:docPr id="67" name="Рисунок 67" descr="http://dvpbud.ucoz.ua/2rl/2r/t2/zastosuvannja_fasonno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vpbud.ucoz.ua/2rl/2r/t2/zastosuvannja_fasonnoji.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19125" cy="1439425"/>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noProof/>
          <w:sz w:val="24"/>
          <w:szCs w:val="24"/>
          <w:lang w:val="uk-UA" w:eastAsia="ru-RU"/>
        </w:rPr>
        <w:t xml:space="preserve"> </w:t>
      </w:r>
    </w:p>
    <w:p w:rsidR="00422E28" w:rsidRPr="00422E28" w:rsidRDefault="00422E28" w:rsidP="00422E28">
      <w:pPr>
        <w:spacing w:after="0" w:line="360" w:lineRule="auto"/>
        <w:ind w:left="142" w:hanging="426"/>
        <w:rPr>
          <w:rFonts w:ascii="Times New Roman" w:eastAsia="Times New Roman" w:hAnsi="Times New Roman" w:cs="Times New Roman"/>
          <w:b/>
          <w:sz w:val="24"/>
          <w:szCs w:val="28"/>
          <w:lang w:val="uk-UA" w:eastAsia="ru-RU"/>
        </w:rPr>
      </w:pPr>
      <w:r w:rsidRPr="00422E28">
        <w:rPr>
          <w:rFonts w:ascii="Times New Roman" w:eastAsia="Times New Roman" w:hAnsi="Times New Roman" w:cs="Times New Roman"/>
          <w:b/>
          <w:sz w:val="24"/>
          <w:szCs w:val="28"/>
          <w:lang w:val="uk-UA" w:eastAsia="ru-RU"/>
        </w:rPr>
        <w:t xml:space="preserve">      Кутова плитка                                  Кутова фігурна                                   Фасонна</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sz w:val="28"/>
          <w:szCs w:val="28"/>
          <w:lang w:val="uk-UA" w:eastAsia="ru-RU"/>
        </w:rPr>
        <w:t>Шлакосіталлові плити</w:t>
      </w:r>
      <w:r w:rsidRPr="00422E28">
        <w:rPr>
          <w:rFonts w:ascii="Times New Roman" w:eastAsia="Times New Roman" w:hAnsi="Times New Roman" w:cs="Times New Roman"/>
          <w:sz w:val="28"/>
          <w:szCs w:val="28"/>
          <w:lang w:val="uk-UA" w:eastAsia="ru-RU"/>
        </w:rPr>
        <w:t xml:space="preserve"> виготовляють з розплаву </w:t>
      </w:r>
      <w:r w:rsidRPr="00422E28">
        <w:rPr>
          <w:rFonts w:ascii="Times New Roman" w:eastAsia="Times New Roman" w:hAnsi="Times New Roman" w:cs="Times New Roman"/>
          <w:b/>
          <w:sz w:val="28"/>
          <w:szCs w:val="28"/>
          <w:lang w:val="uk-UA" w:eastAsia="ru-RU"/>
        </w:rPr>
        <w:t>металургійних доменних шлаків</w:t>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b/>
          <w:sz w:val="28"/>
          <w:szCs w:val="28"/>
          <w:lang w:val="uk-UA" w:eastAsia="ru-RU"/>
        </w:rPr>
        <w:t>кварцового піску, глини і різних добавок</w:t>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sz w:val="28"/>
          <w:szCs w:val="28"/>
          <w:lang w:eastAsia="ru-RU"/>
        </w:rPr>
        <w:t xml:space="preserve">Підлоги з таких плит міцні, вододостійкі та кислотостійкі. Плити застосовують для підлог різного призначення, </w:t>
      </w:r>
      <w:r w:rsidRPr="00422E28">
        <w:rPr>
          <w:rFonts w:ascii="Times New Roman" w:eastAsia="Times New Roman" w:hAnsi="Times New Roman" w:cs="Times New Roman"/>
          <w:sz w:val="28"/>
          <w:szCs w:val="28"/>
          <w:lang w:val="uk-UA" w:eastAsia="ru-RU"/>
        </w:rPr>
        <w:t xml:space="preserve">але не стійкі проти </w:t>
      </w:r>
      <w:r w:rsidRPr="00422E28">
        <w:rPr>
          <w:rFonts w:ascii="Times New Roman" w:eastAsia="Times New Roman" w:hAnsi="Times New Roman" w:cs="Times New Roman"/>
          <w:sz w:val="28"/>
          <w:szCs w:val="28"/>
          <w:lang w:eastAsia="ru-RU"/>
        </w:rPr>
        <w:t>ударних (динамічних) навантажень.</w:t>
      </w:r>
    </w:p>
    <w:p w:rsidR="00422E28" w:rsidRPr="00422E28" w:rsidRDefault="00422E28" w:rsidP="00422E28">
      <w:pPr>
        <w:spacing w:after="0" w:line="360" w:lineRule="auto"/>
        <w:ind w:left="142"/>
        <w:rPr>
          <w:rFonts w:ascii="Times New Roman" w:eastAsia="Times New Roman" w:hAnsi="Times New Roman" w:cs="Times New Roman"/>
          <w:b/>
          <w:sz w:val="14"/>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noProof/>
          <w:sz w:val="24"/>
          <w:szCs w:val="24"/>
          <w:lang w:eastAsia="ru-RU"/>
        </w:rPr>
        <w:drawing>
          <wp:inline distT="0" distB="0" distL="0" distR="0" wp14:anchorId="164A5339" wp14:editId="3C677777">
            <wp:extent cx="2310952" cy="2310952"/>
            <wp:effectExtent l="19050" t="19050" r="0" b="0"/>
            <wp:docPr id="68" name="Рисунок 68" descr="http://dvpbud.ucoz.ua/2rl/2r/t2/sklj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vpbud.ucoz.ua/2rl/2r/t2/skljana.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14404" cy="2314404"/>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noProof/>
          <w:sz w:val="24"/>
          <w:szCs w:val="24"/>
          <w:lang w:eastAsia="ru-RU"/>
        </w:rPr>
        <w:drawing>
          <wp:inline distT="0" distB="0" distL="0" distR="0" wp14:anchorId="685EEE30" wp14:editId="1CE49F1A">
            <wp:extent cx="2883049" cy="2298249"/>
            <wp:effectExtent l="19050" t="19050" r="0" b="6985"/>
            <wp:docPr id="69" name="Рисунок 69" descr="http://dvpbud.ucoz.ua/2rl/2r/t2/shlakosital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vpbud.ucoz.ua/2rl/2r/t2/shlakositalova.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83908" cy="2298934"/>
                    </a:xfrm>
                    <a:prstGeom prst="rect">
                      <a:avLst/>
                    </a:prstGeom>
                    <a:noFill/>
                    <a:ln>
                      <a:solidFill>
                        <a:sysClr val="windowText" lastClr="000000"/>
                      </a:solidFill>
                    </a:ln>
                  </pic:spPr>
                </pic:pic>
              </a:graphicData>
            </a:graphic>
          </wp:inline>
        </w:drawing>
      </w:r>
    </w:p>
    <w:p w:rsidR="00422E28" w:rsidRPr="00422E28" w:rsidRDefault="00422E28" w:rsidP="00422E28">
      <w:pPr>
        <w:spacing w:after="0" w:line="360" w:lineRule="auto"/>
        <w:ind w:left="142"/>
        <w:rPr>
          <w:rFonts w:ascii="Times New Roman" w:eastAsia="Times New Roman" w:hAnsi="Times New Roman" w:cs="Times New Roman"/>
          <w:b/>
          <w:sz w:val="24"/>
          <w:szCs w:val="28"/>
          <w:lang w:val="uk-UA" w:eastAsia="ru-RU"/>
        </w:rPr>
      </w:pPr>
      <w:r w:rsidRPr="00422E28">
        <w:rPr>
          <w:rFonts w:ascii="Times New Roman" w:eastAsia="Times New Roman" w:hAnsi="Times New Roman" w:cs="Times New Roman"/>
          <w:b/>
          <w:sz w:val="24"/>
          <w:szCs w:val="28"/>
          <w:lang w:val="uk-UA" w:eastAsia="ru-RU"/>
        </w:rPr>
        <w:t xml:space="preserve">                  Скляна плитка                                        Шлакосилатова плитка</w:t>
      </w:r>
    </w:p>
    <w:p w:rsidR="00422E28" w:rsidRPr="00422E28" w:rsidRDefault="00422E28" w:rsidP="00422E28">
      <w:pPr>
        <w:spacing w:after="0" w:line="360" w:lineRule="auto"/>
        <w:ind w:left="142"/>
        <w:rPr>
          <w:rFonts w:ascii="Times New Roman" w:eastAsia="Times New Roman" w:hAnsi="Times New Roman" w:cs="Times New Roman"/>
          <w:b/>
          <w:sz w:val="2"/>
          <w:szCs w:val="28"/>
          <w:lang w:val="uk-UA"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sz w:val="28"/>
          <w:szCs w:val="28"/>
          <w:lang w:val="uk-UA" w:eastAsia="ru-RU"/>
        </w:rPr>
        <w:t xml:space="preserve">Скляні плитки, </w:t>
      </w:r>
      <w:r w:rsidRPr="00422E28">
        <w:rPr>
          <w:rFonts w:ascii="Times New Roman" w:eastAsia="Times New Roman" w:hAnsi="Times New Roman" w:cs="Times New Roman"/>
          <w:sz w:val="28"/>
          <w:szCs w:val="28"/>
          <w:lang w:val="uk-UA" w:eastAsia="ru-RU"/>
        </w:rPr>
        <w:t>покриті білою емаллю, застосовують для облицювання стін і перегородок в приміщеннях ванн, душових, а покриті кольоровою емаллю - для обробки приміщень громадських будівель. Плитки стійки до дії кислот, лугів і інших рідин.</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sz w:val="28"/>
          <w:szCs w:val="28"/>
          <w:lang w:val="uk-UA" w:eastAsia="ru-RU"/>
        </w:rPr>
        <w:t>Полівінілхлоридні плитки (ПВХ)</w:t>
      </w:r>
      <w:r w:rsidRPr="00422E28">
        <w:rPr>
          <w:rFonts w:ascii="Times New Roman" w:eastAsia="Times New Roman" w:hAnsi="Times New Roman" w:cs="Times New Roman"/>
          <w:sz w:val="28"/>
          <w:szCs w:val="28"/>
          <w:lang w:val="uk-UA" w:eastAsia="ru-RU"/>
        </w:rPr>
        <w:t xml:space="preserve"> випускають одноколірними і багатоколірними. </w:t>
      </w:r>
      <w:r w:rsidRPr="00422E28">
        <w:rPr>
          <w:rFonts w:ascii="Times New Roman" w:eastAsia="Times New Roman" w:hAnsi="Times New Roman" w:cs="Times New Roman"/>
          <w:b/>
          <w:sz w:val="28"/>
          <w:szCs w:val="28"/>
          <w:lang w:eastAsia="ru-RU"/>
        </w:rPr>
        <w:t xml:space="preserve">Підлоги з </w:t>
      </w:r>
      <w:r w:rsidRPr="00422E28">
        <w:rPr>
          <w:rFonts w:ascii="Times New Roman" w:eastAsia="Times New Roman" w:hAnsi="Times New Roman" w:cs="Times New Roman"/>
          <w:sz w:val="28"/>
          <w:szCs w:val="28"/>
          <w:lang w:eastAsia="ru-RU"/>
        </w:rPr>
        <w:t>таких плиток зносостійкі, з незначним водопоглинанням, влаштовують у житлових і громадських будівлях.</w:t>
      </w:r>
    </w:p>
    <w:p w:rsidR="00422E28" w:rsidRPr="00422E28" w:rsidRDefault="00422E28" w:rsidP="00422E28">
      <w:pPr>
        <w:spacing w:after="0" w:line="360" w:lineRule="auto"/>
        <w:ind w:left="142"/>
        <w:rPr>
          <w:rFonts w:ascii="Times New Roman" w:eastAsia="Times New Roman" w:hAnsi="Times New Roman" w:cs="Times New Roman"/>
          <w:sz w:val="1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noProof/>
          <w:sz w:val="28"/>
          <w:szCs w:val="28"/>
          <w:lang w:eastAsia="ru-RU"/>
        </w:rPr>
        <w:drawing>
          <wp:inline distT="0" distB="0" distL="0" distR="0" wp14:anchorId="09B85EFF" wp14:editId="0121191C">
            <wp:extent cx="3001010" cy="1900141"/>
            <wp:effectExtent l="19050" t="19050" r="27940" b="24130"/>
            <wp:docPr id="70" name="Рисунок 70" descr="F:\ГРУПА 115\Уроки М\План уроку 2\plitka-pvh-plyusy-i-minusy-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ГРУПА 115\Уроки М\План уроку 2\plitka-pvh-plyusy-i-minusy-16.jpg"/>
                    <pic:cNvPicPr>
                      <a:picLocks noChangeAspect="1" noChangeArrowheads="1"/>
                    </pic:cNvPicPr>
                  </pic:nvPicPr>
                  <pic:blipFill rotWithShape="1">
                    <a:blip r:embed="rId35">
                      <a:extLst>
                        <a:ext uri="{28A0092B-C50C-407E-A947-70E740481C1C}">
                          <a14:useLocalDpi xmlns:a14="http://schemas.microsoft.com/office/drawing/2010/main" val="0"/>
                        </a:ext>
                      </a:extLst>
                    </a:blip>
                    <a:srcRect r="6364"/>
                    <a:stretch/>
                  </pic:blipFill>
                  <pic:spPr bwMode="auto">
                    <a:xfrm>
                      <a:off x="0" y="0"/>
                      <a:ext cx="3007755" cy="190441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422E28">
        <w:rPr>
          <w:rFonts w:ascii="Times New Roman" w:eastAsia="Times New Roman" w:hAnsi="Times New Roman" w:cs="Times New Roman"/>
          <w:noProof/>
          <w:sz w:val="28"/>
          <w:szCs w:val="28"/>
          <w:lang w:eastAsia="ru-RU"/>
        </w:rPr>
        <w:drawing>
          <wp:inline distT="0" distB="0" distL="0" distR="0" wp14:anchorId="6DCCEAAF" wp14:editId="69543F86">
            <wp:extent cx="2853553" cy="1899738"/>
            <wp:effectExtent l="19050" t="19050" r="23495" b="24765"/>
            <wp:docPr id="71" name="Рисунок 71" descr="F:\ГРУПА 115\Уроки М\План уроку 2\ПВ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ГРУПА 115\Уроки М\План уроку 2\ПВХ.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b="34443"/>
                    <a:stretch/>
                  </pic:blipFill>
                  <pic:spPr bwMode="auto">
                    <a:xfrm>
                      <a:off x="0" y="0"/>
                      <a:ext cx="2867801" cy="1909223"/>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rsidR="00422E28" w:rsidRPr="00422E28" w:rsidRDefault="00422E28" w:rsidP="00422E28">
      <w:pPr>
        <w:spacing w:after="0" w:line="360" w:lineRule="auto"/>
        <w:ind w:left="142"/>
        <w:jc w:val="center"/>
        <w:rPr>
          <w:rFonts w:ascii="Times New Roman" w:eastAsia="Times New Roman" w:hAnsi="Times New Roman" w:cs="Times New Roman"/>
          <w:sz w:val="24"/>
          <w:szCs w:val="28"/>
          <w:lang w:eastAsia="ru-RU"/>
        </w:rPr>
      </w:pPr>
      <w:r w:rsidRPr="00422E28">
        <w:rPr>
          <w:rFonts w:ascii="Times New Roman" w:eastAsia="Times New Roman" w:hAnsi="Times New Roman" w:cs="Times New Roman"/>
          <w:b/>
          <w:sz w:val="24"/>
          <w:szCs w:val="28"/>
          <w:lang w:val="uk-UA" w:eastAsia="ru-RU"/>
        </w:rPr>
        <w:t>Полівінілхлоридні плитки (ПВХ)</w:t>
      </w:r>
    </w:p>
    <w:p w:rsidR="00422E28" w:rsidRPr="00422E28" w:rsidRDefault="00131B62" w:rsidP="00422E28">
      <w:pPr>
        <w:spacing w:after="0" w:line="360" w:lineRule="auto"/>
        <w:rPr>
          <w:rFonts w:ascii="Times New Roman" w:eastAsia="Times New Roman" w:hAnsi="Times New Roman" w:cs="Times New Roman"/>
          <w:b/>
          <w:sz w:val="10"/>
          <w:szCs w:val="28"/>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846656" behindDoc="1" locked="0" layoutInCell="1" allowOverlap="1">
            <wp:simplePos x="0" y="0"/>
            <wp:positionH relativeFrom="margin">
              <wp:posOffset>101600</wp:posOffset>
            </wp:positionH>
            <wp:positionV relativeFrom="paragraph">
              <wp:posOffset>103505</wp:posOffset>
            </wp:positionV>
            <wp:extent cx="2438400" cy="1697355"/>
            <wp:effectExtent l="19050" t="19050" r="19050" b="17145"/>
            <wp:wrapTight wrapText="bothSides">
              <wp:wrapPolygon edited="0">
                <wp:start x="-169" y="-242"/>
                <wp:lineTo x="-169" y="21576"/>
                <wp:lineTo x="21600" y="21576"/>
                <wp:lineTo x="21600" y="-242"/>
                <wp:lineTo x="-169" y="-242"/>
              </wp:wrapPolygon>
            </wp:wrapTight>
            <wp:docPr id="72" name="Рисунок 72" descr="http://dvpbud.ucoz.ua/2rl/2r/t2/fenolitova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vpbud.ucoz.ua/2rl/2r/t2/fenolitovaja.jpg"/>
                    <pic:cNvPicPr>
                      <a:picLocks noChangeAspect="1" noChangeArrowheads="1"/>
                    </pic:cNvPicPr>
                  </pic:nvPicPr>
                  <pic:blipFill rotWithShape="1">
                    <a:blip r:embed="rId37">
                      <a:extLst>
                        <a:ext uri="{28A0092B-C50C-407E-A947-70E740481C1C}">
                          <a14:useLocalDpi xmlns:a14="http://schemas.microsoft.com/office/drawing/2010/main" val="0"/>
                        </a:ext>
                      </a:extLst>
                    </a:blip>
                    <a:srcRect l="4000"/>
                    <a:stretch/>
                  </pic:blipFill>
                  <pic:spPr bwMode="auto">
                    <a:xfrm>
                      <a:off x="0" y="0"/>
                      <a:ext cx="2438400" cy="169735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31B62" w:rsidRDefault="00131B62" w:rsidP="00422E28">
      <w:pPr>
        <w:spacing w:after="0" w:line="36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w:t>
      </w:r>
    </w:p>
    <w:p w:rsidR="00422E28" w:rsidRPr="00E90E80" w:rsidRDefault="00422E28" w:rsidP="00E90E80">
      <w:pPr>
        <w:spacing w:after="0" w:line="360" w:lineRule="auto"/>
        <w:rPr>
          <w:rFonts w:ascii="Times New Roman" w:eastAsia="Times New Roman" w:hAnsi="Times New Roman" w:cs="Times New Roman"/>
          <w:b/>
          <w:sz w:val="28"/>
          <w:szCs w:val="28"/>
          <w:lang w:val="uk-UA" w:eastAsia="ru-RU"/>
        </w:rPr>
      </w:pPr>
      <w:r w:rsidRPr="00131B62">
        <w:rPr>
          <w:rFonts w:ascii="Times New Roman" w:eastAsia="Times New Roman" w:hAnsi="Times New Roman" w:cs="Times New Roman"/>
          <w:b/>
          <w:sz w:val="28"/>
          <w:szCs w:val="28"/>
          <w:lang w:val="uk-UA" w:eastAsia="ru-RU"/>
        </w:rPr>
        <w:t xml:space="preserve">Фенолитові плитки, </w:t>
      </w:r>
      <w:r w:rsidRPr="00131B62">
        <w:rPr>
          <w:rFonts w:ascii="Times New Roman" w:eastAsia="Times New Roman" w:hAnsi="Times New Roman" w:cs="Times New Roman"/>
          <w:sz w:val="28"/>
          <w:szCs w:val="28"/>
          <w:lang w:val="uk-UA" w:eastAsia="ru-RU"/>
        </w:rPr>
        <w:t>відрізняються міцністю і хімічної стійкістю, застосовують для підлоги лабораторій та цехів з підвищеними вимогами до хімічної стійкості.</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E90E80">
        <w:rPr>
          <w:rFonts w:ascii="Times New Roman" w:eastAsia="Times New Roman" w:hAnsi="Times New Roman" w:cs="Times New Roman"/>
          <w:b/>
          <w:sz w:val="28"/>
          <w:szCs w:val="28"/>
          <w:lang w:val="uk-UA" w:eastAsia="ru-RU"/>
        </w:rPr>
        <w:lastRenderedPageBreak/>
        <w:t xml:space="preserve">Полістерольні плитки </w:t>
      </w:r>
      <w:r w:rsidRPr="00E90E80">
        <w:rPr>
          <w:rFonts w:ascii="Times New Roman" w:eastAsia="Times New Roman" w:hAnsi="Times New Roman" w:cs="Times New Roman"/>
          <w:sz w:val="28"/>
          <w:szCs w:val="28"/>
          <w:lang w:val="uk-UA" w:eastAsia="ru-RU"/>
        </w:rPr>
        <w:t xml:space="preserve">різноманітні за забарвленням, декоративні, водостійкі. Застосовують плитки для облицювання стін в приміщеннях різного призначення. </w:t>
      </w:r>
      <w:r w:rsidRPr="00422E28">
        <w:rPr>
          <w:rFonts w:ascii="Times New Roman" w:eastAsia="Times New Roman" w:hAnsi="Times New Roman" w:cs="Times New Roman"/>
          <w:sz w:val="28"/>
          <w:szCs w:val="28"/>
          <w:lang w:eastAsia="ru-RU"/>
        </w:rPr>
        <w:t>Основний недолік таких плиток - горючість і нестійкість до впливу високих температур (при 70 - 80 °С вони коробляться і плавляться). Тому полістирольними плитками не  облицьовують поверхні, наприклад в кухнях.</w:t>
      </w:r>
    </w:p>
    <w:p w:rsidR="00422E28" w:rsidRPr="00422E28" w:rsidRDefault="00422E28" w:rsidP="00422E28">
      <w:pPr>
        <w:spacing w:after="0" w:line="360" w:lineRule="auto"/>
        <w:ind w:left="142" w:hanging="426"/>
        <w:jc w:val="center"/>
        <w:rPr>
          <w:rFonts w:ascii="Times New Roman" w:eastAsia="Times New Roman" w:hAnsi="Times New Roman" w:cs="Times New Roman"/>
          <w:sz w:val="28"/>
          <w:szCs w:val="28"/>
          <w:lang w:eastAsia="ru-RU"/>
        </w:rPr>
      </w:pPr>
      <w:r w:rsidRPr="00422E28">
        <w:rPr>
          <w:rFonts w:ascii="Times New Roman" w:eastAsia="Times New Roman" w:hAnsi="Times New Roman" w:cs="Times New Roman"/>
          <w:noProof/>
          <w:sz w:val="28"/>
          <w:szCs w:val="28"/>
          <w:lang w:eastAsia="ru-RU"/>
        </w:rPr>
        <w:drawing>
          <wp:inline distT="0" distB="0" distL="0" distR="0" wp14:anchorId="3614A5AE" wp14:editId="5124CD0A">
            <wp:extent cx="5493264" cy="3211713"/>
            <wp:effectExtent l="19050" t="19050" r="12700" b="27305"/>
            <wp:docPr id="73" name="Рисунок 73" descr="F:\ГРУПА 115\Уроки М\План уроку 2\Полистирольные плит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ГРУПА 115\Уроки М\План уроку 2\Полистирольные плитки.jpg"/>
                    <pic:cNvPicPr>
                      <a:picLocks noChangeAspect="1" noChangeArrowheads="1"/>
                    </pic:cNvPicPr>
                  </pic:nvPicPr>
                  <pic:blipFill rotWithShape="1">
                    <a:blip r:embed="rId38">
                      <a:extLst>
                        <a:ext uri="{28A0092B-C50C-407E-A947-70E740481C1C}">
                          <a14:useLocalDpi xmlns:a14="http://schemas.microsoft.com/office/drawing/2010/main" val="0"/>
                        </a:ext>
                      </a:extLst>
                    </a:blip>
                    <a:srcRect b="6718"/>
                    <a:stretch/>
                  </pic:blipFill>
                  <pic:spPr bwMode="auto">
                    <a:xfrm>
                      <a:off x="0" y="0"/>
                      <a:ext cx="5522800" cy="322898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22E28" w:rsidRPr="00422E28" w:rsidRDefault="00422E28" w:rsidP="00422E28">
      <w:pPr>
        <w:spacing w:after="0" w:line="360" w:lineRule="auto"/>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bCs/>
          <w:sz w:val="28"/>
          <w:szCs w:val="28"/>
          <w:lang w:eastAsia="ru-RU"/>
        </w:rPr>
        <w:t>Бетонно-мозаїчні</w:t>
      </w:r>
      <w:r w:rsidRPr="00422E28">
        <w:rPr>
          <w:rFonts w:ascii="Times New Roman" w:eastAsia="Times New Roman" w:hAnsi="Times New Roman" w:cs="Times New Roman"/>
          <w:b/>
          <w:sz w:val="28"/>
          <w:szCs w:val="28"/>
          <w:lang w:eastAsia="ru-RU"/>
        </w:rPr>
        <w:t xml:space="preserve"> покриття </w:t>
      </w:r>
      <w:r w:rsidRPr="00422E28">
        <w:rPr>
          <w:rFonts w:ascii="Times New Roman" w:eastAsia="Times New Roman" w:hAnsi="Times New Roman" w:cs="Times New Roman"/>
          <w:sz w:val="28"/>
          <w:szCs w:val="28"/>
          <w:lang w:eastAsia="ru-RU"/>
        </w:rPr>
        <w:t>являють со</w:t>
      </w:r>
      <w:r w:rsidRPr="00422E28">
        <w:rPr>
          <w:rFonts w:ascii="Times New Roman" w:eastAsia="Times New Roman" w:hAnsi="Times New Roman" w:cs="Times New Roman"/>
          <w:sz w:val="28"/>
          <w:szCs w:val="28"/>
          <w:lang w:eastAsia="ru-RU"/>
        </w:rPr>
        <w:softHyphen/>
        <w:t>бою верхній (опоряджувальний) шар монолітних бетонних підлог у вигля</w:t>
      </w:r>
      <w:r w:rsidRPr="00422E28">
        <w:rPr>
          <w:rFonts w:ascii="Times New Roman" w:eastAsia="Times New Roman" w:hAnsi="Times New Roman" w:cs="Times New Roman"/>
          <w:sz w:val="28"/>
          <w:szCs w:val="28"/>
          <w:lang w:eastAsia="ru-RU"/>
        </w:rPr>
        <w:softHyphen/>
        <w:t>ді затверділої суміші з цементу, кам'яного дрібняку і мінеральних барвників, які укладають у будівель</w:t>
      </w:r>
      <w:r w:rsidRPr="00422E28">
        <w:rPr>
          <w:rFonts w:ascii="Times New Roman" w:eastAsia="Times New Roman" w:hAnsi="Times New Roman" w:cs="Times New Roman"/>
          <w:sz w:val="28"/>
          <w:szCs w:val="28"/>
          <w:lang w:eastAsia="ru-RU"/>
        </w:rPr>
        <w:softHyphen/>
        <w:t>них умовах. Після затвердіння укладеної бетонної суміші поверхню підлоги шліфують. Покриття набуває неповторного ри</w:t>
      </w:r>
      <w:r w:rsidRPr="00422E28">
        <w:rPr>
          <w:rFonts w:ascii="Times New Roman" w:eastAsia="Times New Roman" w:hAnsi="Times New Roman" w:cs="Times New Roman"/>
          <w:sz w:val="28"/>
          <w:szCs w:val="28"/>
          <w:lang w:eastAsia="ru-RU"/>
        </w:rPr>
        <w:softHyphen/>
        <w:t>сунка з різноманітними колірними відтінками.Для опорядження приміщень у громадських будівлях застосовують збірні мозаїчні вироби - плитки для настилання підлоги.</w:t>
      </w:r>
    </w:p>
    <w:p w:rsidR="00422E28" w:rsidRPr="00422E28" w:rsidRDefault="00A4250A" w:rsidP="00422E28">
      <w:pPr>
        <w:spacing w:after="0" w:line="360" w:lineRule="auto"/>
        <w:rPr>
          <w:rFonts w:ascii="Times New Roman" w:eastAsia="Times New Roman" w:hAnsi="Times New Roman" w:cs="Times New Roman"/>
          <w:b/>
          <w:sz w:val="28"/>
          <w:szCs w:val="28"/>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688960" behindDoc="0" locked="0" layoutInCell="1" allowOverlap="1" wp14:anchorId="6D6B9BD3" wp14:editId="5445D98C">
            <wp:simplePos x="0" y="0"/>
            <wp:positionH relativeFrom="column">
              <wp:posOffset>88537</wp:posOffset>
            </wp:positionH>
            <wp:positionV relativeFrom="paragraph">
              <wp:posOffset>25400</wp:posOffset>
            </wp:positionV>
            <wp:extent cx="2560320" cy="1973690"/>
            <wp:effectExtent l="19050" t="19050" r="11430" b="26670"/>
            <wp:wrapNone/>
            <wp:docPr id="75" name="Рисунок 75" descr="ÐÐ°ÑÑÐ¸Ð½ÐºÐ¸ Ð¿Ð¾ Ð·Ð°Ð¿ÑÐ¾ÑÑ Ð±ÐµÑÐ¾Ð½Ð½Ð¾-Ð¼Ð¾Ð·Ð°ÑÑÐ½Ñ Ð¿Ð¾ÐºÑÐ¸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µÑÐ¾Ð½Ð½Ð¾-Ð¼Ð¾Ð·Ð°ÑÑÐ½Ñ Ð¿Ð¾ÐºÑÐ¸ÑÑÑ"/>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60320" cy="197369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422E28" w:rsidRPr="00422E28">
        <w:rPr>
          <w:rFonts w:ascii="Times New Roman" w:eastAsia="Times New Roman" w:hAnsi="Times New Roman" w:cs="Times New Roman"/>
          <w:b/>
          <w:noProof/>
          <w:sz w:val="28"/>
          <w:szCs w:val="28"/>
          <w:lang w:eastAsia="ru-RU"/>
        </w:rPr>
        <w:drawing>
          <wp:anchor distT="0" distB="0" distL="114300" distR="114300" simplePos="0" relativeHeight="251687936" behindDoc="1" locked="0" layoutInCell="1" allowOverlap="1" wp14:anchorId="0BDAE7C1" wp14:editId="67F998E6">
            <wp:simplePos x="0" y="0"/>
            <wp:positionH relativeFrom="column">
              <wp:posOffset>228525</wp:posOffset>
            </wp:positionH>
            <wp:positionV relativeFrom="paragraph">
              <wp:posOffset>37465</wp:posOffset>
            </wp:positionV>
            <wp:extent cx="2613660" cy="1961515"/>
            <wp:effectExtent l="19050" t="19050" r="0" b="635"/>
            <wp:wrapTight wrapText="bothSides">
              <wp:wrapPolygon edited="0">
                <wp:start x="-157" y="-210"/>
                <wp:lineTo x="-157" y="21607"/>
                <wp:lineTo x="21569" y="21607"/>
                <wp:lineTo x="21569" y="-210"/>
                <wp:lineTo x="-157" y="-210"/>
              </wp:wrapPolygon>
            </wp:wrapTight>
            <wp:docPr id="74" name="Рисунок 74" descr="http://dvpbud.ucoz.ua/2rl/2r/t2/bet_moz_pokrit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vpbud.ucoz.ua/2rl/2r/t2/bet_moz_pokrittja.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13660" cy="196151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bCs/>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bCs/>
          <w:sz w:val="20"/>
          <w:szCs w:val="28"/>
          <w:lang w:eastAsia="ru-RU"/>
        </w:rPr>
      </w:pPr>
    </w:p>
    <w:p w:rsidR="00422E28" w:rsidRPr="00422E28" w:rsidRDefault="00422E28" w:rsidP="00A4250A">
      <w:pPr>
        <w:spacing w:after="0" w:line="360" w:lineRule="auto"/>
        <w:ind w:left="142"/>
        <w:jc w:val="center"/>
        <w:rPr>
          <w:rFonts w:ascii="Times New Roman" w:eastAsia="Times New Roman" w:hAnsi="Times New Roman" w:cs="Times New Roman"/>
          <w:b/>
          <w:sz w:val="24"/>
          <w:szCs w:val="28"/>
          <w:lang w:eastAsia="ru-RU"/>
        </w:rPr>
      </w:pPr>
      <w:r w:rsidRPr="00422E28">
        <w:rPr>
          <w:rFonts w:ascii="Times New Roman" w:eastAsia="Times New Roman" w:hAnsi="Times New Roman" w:cs="Times New Roman"/>
          <w:b/>
          <w:bCs/>
          <w:sz w:val="24"/>
          <w:szCs w:val="28"/>
          <w:lang w:eastAsia="ru-RU"/>
        </w:rPr>
        <w:t>Бетонно-мозаїчні</w:t>
      </w:r>
      <w:r w:rsidRPr="00422E28">
        <w:rPr>
          <w:rFonts w:ascii="Times New Roman" w:eastAsia="Times New Roman" w:hAnsi="Times New Roman" w:cs="Times New Roman"/>
          <w:b/>
          <w:sz w:val="24"/>
          <w:szCs w:val="28"/>
          <w:lang w:eastAsia="ru-RU"/>
        </w:rPr>
        <w:t> покриття</w:t>
      </w:r>
    </w:p>
    <w:p w:rsidR="00422E28" w:rsidRPr="001C7BBB" w:rsidRDefault="00422E28" w:rsidP="00422E28">
      <w:pPr>
        <w:spacing w:after="0" w:line="360" w:lineRule="auto"/>
        <w:ind w:left="142" w:hanging="142"/>
        <w:rPr>
          <w:rFonts w:ascii="Times New Roman" w:eastAsia="Times New Roman" w:hAnsi="Times New Roman" w:cs="Times New Roman"/>
          <w:b/>
          <w:sz w:val="2"/>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4"/>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sz w:val="28"/>
          <w:szCs w:val="28"/>
          <w:lang w:eastAsia="ru-RU"/>
        </w:rPr>
        <w:lastRenderedPageBreak/>
        <w:t>Плит</w:t>
      </w:r>
      <w:r w:rsidRPr="00422E28">
        <w:rPr>
          <w:rFonts w:ascii="Times New Roman" w:eastAsia="Times New Roman" w:hAnsi="Times New Roman" w:cs="Times New Roman"/>
          <w:b/>
          <w:sz w:val="28"/>
          <w:szCs w:val="28"/>
          <w:lang w:val="uk-UA" w:eastAsia="ru-RU"/>
        </w:rPr>
        <w:t>к</w:t>
      </w:r>
      <w:r w:rsidRPr="00422E28">
        <w:rPr>
          <w:rFonts w:ascii="Times New Roman" w:eastAsia="Times New Roman" w:hAnsi="Times New Roman" w:cs="Times New Roman"/>
          <w:b/>
          <w:sz w:val="28"/>
          <w:szCs w:val="28"/>
          <w:lang w:eastAsia="ru-RU"/>
        </w:rPr>
        <w:t>и з природного каменю</w:t>
      </w:r>
      <w:r w:rsidRPr="00422E28">
        <w:rPr>
          <w:rFonts w:ascii="Times New Roman" w:eastAsia="Times New Roman" w:hAnsi="Times New Roman" w:cs="Times New Roman"/>
          <w:sz w:val="28"/>
          <w:szCs w:val="28"/>
          <w:lang w:eastAsia="ru-RU"/>
        </w:rPr>
        <w:t xml:space="preserve"> - мармуру, вапняку, травертину та інших декоративних порід - товщиною 6-10 мм застосовують для декоративної облицювання приміщень громадських будівель.</w:t>
      </w: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noProof/>
          <w:sz w:val="24"/>
          <w:szCs w:val="24"/>
          <w:lang w:eastAsia="ru-RU"/>
        </w:rPr>
        <w:drawing>
          <wp:inline distT="0" distB="0" distL="0" distR="0" wp14:anchorId="16B7BF48" wp14:editId="2231E475">
            <wp:extent cx="2634412" cy="1721224"/>
            <wp:effectExtent l="19050" t="19050" r="0" b="0"/>
            <wp:docPr id="21" name="Рисунок 21" descr="http://dvpbud.ucoz.ua/2rl/2r/t2/plitka_z_prirodnogo_kamen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vpbud.ucoz.ua/2rl/2r/t2/plitka_z_prirodnogo_kamenju.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43411" cy="1727103"/>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24"/>
          <w:szCs w:val="24"/>
          <w:lang w:val="uk-UA" w:eastAsia="ru-RU"/>
        </w:rPr>
        <w:t xml:space="preserve">        </w:t>
      </w:r>
      <w:r w:rsidRPr="00422E28">
        <w:rPr>
          <w:rFonts w:ascii="Times New Roman" w:eastAsia="Times New Roman" w:hAnsi="Times New Roman" w:cs="Times New Roman"/>
          <w:sz w:val="24"/>
          <w:szCs w:val="24"/>
          <w:lang w:eastAsia="ru-RU"/>
        </w:rPr>
        <w:t xml:space="preserve"> </w:t>
      </w:r>
      <w:r w:rsidRPr="00422E28">
        <w:rPr>
          <w:rFonts w:ascii="Times New Roman" w:eastAsia="Times New Roman" w:hAnsi="Times New Roman" w:cs="Times New Roman"/>
          <w:noProof/>
          <w:sz w:val="28"/>
          <w:szCs w:val="28"/>
          <w:lang w:eastAsia="ru-RU"/>
        </w:rPr>
        <w:drawing>
          <wp:inline distT="0" distB="0" distL="0" distR="0" wp14:anchorId="6F1611ED" wp14:editId="3CBA9E7E">
            <wp:extent cx="2560320" cy="1708546"/>
            <wp:effectExtent l="19050" t="19050" r="0" b="6350"/>
            <wp:docPr id="76" name="Рисунок 76" descr="http://dvpbud.ucoz.ua/2rl/2r/t2/plitka_z_prirodnogo_kamenj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dvpbud.ucoz.ua/2rl/2r/t2/plitka_z_prirodnogo_kamenju_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82175" cy="1723130"/>
                    </a:xfrm>
                    <a:prstGeom prst="rect">
                      <a:avLst/>
                    </a:prstGeom>
                    <a:noFill/>
                    <a:ln>
                      <a:solidFill>
                        <a:sysClr val="windowText" lastClr="000000"/>
                      </a:solidFill>
                    </a:ln>
                  </pic:spPr>
                </pic:pic>
              </a:graphicData>
            </a:graphic>
          </wp:inline>
        </w:drawing>
      </w:r>
    </w:p>
    <w:p w:rsidR="00422E28" w:rsidRPr="00422E28" w:rsidRDefault="00422E28" w:rsidP="00422E28">
      <w:pPr>
        <w:spacing w:after="0" w:line="360" w:lineRule="auto"/>
        <w:ind w:left="142"/>
        <w:rPr>
          <w:rFonts w:ascii="Times New Roman" w:eastAsia="Times New Roman" w:hAnsi="Times New Roman" w:cs="Times New Roman"/>
          <w:b/>
          <w:sz w:val="24"/>
          <w:szCs w:val="28"/>
          <w:lang w:val="uk-UA" w:eastAsia="ru-RU"/>
        </w:rPr>
      </w:pPr>
      <w:r w:rsidRPr="00422E28">
        <w:rPr>
          <w:rFonts w:ascii="Times New Roman" w:eastAsia="Times New Roman" w:hAnsi="Times New Roman" w:cs="Times New Roman"/>
          <w:b/>
          <w:sz w:val="24"/>
          <w:szCs w:val="28"/>
          <w:lang w:val="uk-UA" w:eastAsia="ru-RU"/>
        </w:rPr>
        <w:t xml:space="preserve">                                            Плитки з природного каменю</w:t>
      </w:r>
    </w:p>
    <w:p w:rsidR="00422E28" w:rsidRPr="00422E28" w:rsidRDefault="00422E28" w:rsidP="00422E28">
      <w:pPr>
        <w:spacing w:after="0" w:line="360" w:lineRule="auto"/>
        <w:ind w:left="142"/>
        <w:rPr>
          <w:rFonts w:ascii="Times New Roman" w:eastAsia="Times New Roman" w:hAnsi="Times New Roman" w:cs="Times New Roman"/>
          <w:b/>
          <w:sz w:val="4"/>
          <w:szCs w:val="28"/>
          <w:lang w:val="uk-UA" w:eastAsia="ru-RU"/>
        </w:rPr>
      </w:pPr>
    </w:p>
    <w:p w:rsidR="00422E28" w:rsidRPr="00422E28" w:rsidRDefault="00422E28" w:rsidP="001C7BBB">
      <w:pPr>
        <w:spacing w:after="0" w:line="276" w:lineRule="auto"/>
        <w:ind w:left="142"/>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b/>
          <w:sz w:val="28"/>
          <w:szCs w:val="28"/>
          <w:lang w:eastAsia="ru-RU"/>
        </w:rPr>
        <w:t xml:space="preserve">Мозаїчні плитки, </w:t>
      </w:r>
      <w:r w:rsidRPr="00422E28">
        <w:rPr>
          <w:rFonts w:ascii="Times New Roman" w:eastAsia="Times New Roman" w:hAnsi="Times New Roman" w:cs="Times New Roman"/>
          <w:sz w:val="28"/>
          <w:szCs w:val="28"/>
          <w:lang w:eastAsia="ru-RU"/>
        </w:rPr>
        <w:t>наклеєних лицьовою стороною на цупкий папір у вигляді килима, застосовують в приміщеннях різного призначення. При пристрої підлоги килими з керамічної плитки укладають цілком або розрізають і комбінують, отримуючи різноманітні малюнки. П</w:t>
      </w:r>
      <w:r w:rsidRPr="00422E28">
        <w:rPr>
          <w:rFonts w:ascii="Times New Roman" w:eastAsia="Times New Roman" w:hAnsi="Times New Roman" w:cs="Times New Roman"/>
          <w:sz w:val="28"/>
          <w:szCs w:val="28"/>
          <w:lang w:val="uk-UA" w:eastAsia="ru-RU"/>
        </w:rPr>
        <w:t>оверхні</w:t>
      </w:r>
      <w:r w:rsidRPr="00422E28">
        <w:rPr>
          <w:rFonts w:ascii="Times New Roman" w:eastAsia="Times New Roman" w:hAnsi="Times New Roman" w:cs="Times New Roman"/>
          <w:sz w:val="28"/>
          <w:szCs w:val="28"/>
          <w:lang w:eastAsia="ru-RU"/>
        </w:rPr>
        <w:t xml:space="preserve"> з килимової мозаїки міцні, водо-, кислото-,  і зносостійкі</w:t>
      </w:r>
      <w:r w:rsidRPr="00422E28">
        <w:rPr>
          <w:rFonts w:ascii="Times New Roman" w:eastAsia="Times New Roman" w:hAnsi="Times New Roman" w:cs="Times New Roman"/>
          <w:sz w:val="28"/>
          <w:szCs w:val="28"/>
          <w:lang w:val="uk-UA" w:eastAsia="ru-RU"/>
        </w:rPr>
        <w:t>.</w:t>
      </w:r>
    </w:p>
    <w:p w:rsidR="00422E28" w:rsidRPr="00422E28" w:rsidRDefault="00E90E80" w:rsidP="00422E28">
      <w:pPr>
        <w:spacing w:after="0" w:line="360" w:lineRule="auto"/>
        <w:ind w:left="142"/>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693056" behindDoc="0" locked="0" layoutInCell="1" allowOverlap="1" wp14:anchorId="3C8DFE98" wp14:editId="2E6CD095">
            <wp:simplePos x="0" y="0"/>
            <wp:positionH relativeFrom="column">
              <wp:posOffset>3006725</wp:posOffset>
            </wp:positionH>
            <wp:positionV relativeFrom="paragraph">
              <wp:posOffset>106680</wp:posOffset>
            </wp:positionV>
            <wp:extent cx="2823210" cy="1882140"/>
            <wp:effectExtent l="19050" t="19050" r="15240" b="22860"/>
            <wp:wrapNone/>
            <wp:docPr id="77" name="Рисунок 77" descr="ÐÐ°ÑÑÐ¸Ð½ÐºÐ¸ Ð¿Ð¾ Ð·Ð°Ð¿ÑÐ¾ÑÑ Ð¼Ð¾Ð·Ð°ÑÑÐ½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¼Ð¾Ð·Ð°ÑÑÐ½Ñ Ð¿Ð»Ð¸ÑÐºÐ¸"/>
                    <pic:cNvPicPr>
                      <a:picLocks noChangeAspect="1" noChangeArrowheads="1"/>
                    </pic:cNvPicPr>
                  </pic:nvPicPr>
                  <pic:blipFill rotWithShape="1">
                    <a:blip r:embed="rId43">
                      <a:extLst>
                        <a:ext uri="{28A0092B-C50C-407E-A947-70E740481C1C}">
                          <a14:useLocalDpi xmlns:a14="http://schemas.microsoft.com/office/drawing/2010/main" val="0"/>
                        </a:ext>
                      </a:extLst>
                    </a:blip>
                    <a:srcRect t="7258" r="39078"/>
                    <a:stretch/>
                  </pic:blipFill>
                  <pic:spPr bwMode="auto">
                    <a:xfrm>
                      <a:off x="0" y="0"/>
                      <a:ext cx="2823210" cy="188214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2E28">
        <w:rPr>
          <w:rFonts w:ascii="Times New Roman" w:eastAsia="Times New Roman" w:hAnsi="Times New Roman" w:cs="Times New Roman"/>
          <w:b/>
          <w:noProof/>
          <w:sz w:val="28"/>
          <w:szCs w:val="28"/>
          <w:lang w:eastAsia="ru-RU"/>
        </w:rPr>
        <w:drawing>
          <wp:anchor distT="0" distB="0" distL="114300" distR="114300" simplePos="0" relativeHeight="251692032" behindDoc="0" locked="0" layoutInCell="1" allowOverlap="1" wp14:anchorId="46C93FFF" wp14:editId="31A90768">
            <wp:simplePos x="0" y="0"/>
            <wp:positionH relativeFrom="margin">
              <wp:posOffset>33020</wp:posOffset>
            </wp:positionH>
            <wp:positionV relativeFrom="paragraph">
              <wp:posOffset>107950</wp:posOffset>
            </wp:positionV>
            <wp:extent cx="2732405" cy="1899920"/>
            <wp:effectExtent l="19050" t="19050" r="10795" b="24130"/>
            <wp:wrapNone/>
            <wp:docPr id="78" name="Рисунок 78" descr="F:\ГРУПА 115\Уроки М\План уроку 2\бетонно-мозаїчні покритт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ГРУПА 115\Уроки М\План уроку 2\бетонно-мозаїчні покриття.jpe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7263"/>
                    <a:stretch/>
                  </pic:blipFill>
                  <pic:spPr bwMode="auto">
                    <a:xfrm>
                      <a:off x="0" y="0"/>
                      <a:ext cx="2732405" cy="189992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eastAsia="ru-RU"/>
        </w:rPr>
      </w:pPr>
    </w:p>
    <w:p w:rsidR="00422E28" w:rsidRPr="00422E28" w:rsidRDefault="00422E28" w:rsidP="00422E28">
      <w:pPr>
        <w:spacing w:after="0" w:line="360" w:lineRule="auto"/>
        <w:ind w:left="142"/>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sz w:val="28"/>
          <w:szCs w:val="28"/>
          <w:lang w:val="uk-UA" w:eastAsia="ru-RU"/>
        </w:rPr>
        <w:t xml:space="preserve"> </w:t>
      </w:r>
    </w:p>
    <w:p w:rsidR="00422E28" w:rsidRDefault="00422E28" w:rsidP="00422E28">
      <w:pPr>
        <w:spacing w:after="0" w:line="360" w:lineRule="auto"/>
        <w:ind w:left="142"/>
        <w:rPr>
          <w:rFonts w:ascii="Times New Roman" w:eastAsia="Times New Roman" w:hAnsi="Times New Roman" w:cs="Times New Roman"/>
          <w:b/>
          <w:sz w:val="28"/>
          <w:szCs w:val="28"/>
          <w:lang w:eastAsia="ru-RU"/>
        </w:rPr>
      </w:pPr>
    </w:p>
    <w:p w:rsidR="00BE1C5B" w:rsidRPr="00E90E80" w:rsidRDefault="00BE1C5B" w:rsidP="00422E28">
      <w:pPr>
        <w:spacing w:after="0" w:line="360" w:lineRule="auto"/>
        <w:ind w:left="142"/>
        <w:rPr>
          <w:rFonts w:ascii="Times New Roman" w:eastAsia="Times New Roman" w:hAnsi="Times New Roman" w:cs="Times New Roman"/>
          <w:b/>
          <w:szCs w:val="28"/>
          <w:lang w:eastAsia="ru-RU"/>
        </w:rPr>
      </w:pPr>
    </w:p>
    <w:p w:rsidR="001C7BBB" w:rsidRDefault="001C7BBB" w:rsidP="001C7BBB">
      <w:pPr>
        <w:spacing w:after="0" w:line="360" w:lineRule="auto"/>
        <w:ind w:left="142"/>
        <w:jc w:val="center"/>
        <w:rPr>
          <w:rFonts w:ascii="Times New Roman" w:eastAsia="Times New Roman" w:hAnsi="Times New Roman" w:cs="Times New Roman"/>
          <w:b/>
          <w:sz w:val="24"/>
          <w:szCs w:val="28"/>
          <w:lang w:val="uk-UA" w:eastAsia="ru-RU"/>
        </w:rPr>
      </w:pPr>
      <w:r w:rsidRPr="00422E28">
        <w:rPr>
          <w:rFonts w:ascii="Times New Roman" w:eastAsia="Times New Roman" w:hAnsi="Times New Roman" w:cs="Times New Roman"/>
          <w:b/>
          <w:sz w:val="24"/>
          <w:szCs w:val="28"/>
          <w:lang w:eastAsia="ru-RU"/>
        </w:rPr>
        <w:t>Мозаїчні плитки</w:t>
      </w:r>
    </w:p>
    <w:p w:rsidR="00E90E80" w:rsidRPr="00E90E80" w:rsidRDefault="00E90E80" w:rsidP="001C7BBB">
      <w:pPr>
        <w:spacing w:after="0" w:line="360" w:lineRule="auto"/>
        <w:ind w:left="142"/>
        <w:jc w:val="center"/>
        <w:rPr>
          <w:rFonts w:ascii="Times New Roman" w:eastAsia="Times New Roman" w:hAnsi="Times New Roman" w:cs="Times New Roman"/>
          <w:b/>
          <w:sz w:val="12"/>
          <w:szCs w:val="28"/>
          <w:lang w:val="uk-UA" w:eastAsia="ru-RU"/>
        </w:rPr>
      </w:pPr>
    </w:p>
    <w:p w:rsidR="00422E28" w:rsidRPr="00422E28" w:rsidRDefault="00422E28" w:rsidP="00422E28">
      <w:pPr>
        <w:spacing w:after="0" w:line="360" w:lineRule="auto"/>
        <w:ind w:left="142"/>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sz w:val="28"/>
          <w:szCs w:val="28"/>
          <w:lang w:eastAsia="ru-RU"/>
        </w:rPr>
        <w:t>Різновид мозаїчних покриттів - «брекчія»</w:t>
      </w:r>
      <w:r w:rsidRPr="00422E28">
        <w:rPr>
          <w:rFonts w:ascii="Times New Roman" w:eastAsia="Times New Roman" w:hAnsi="Times New Roman" w:cs="Times New Roman"/>
          <w:sz w:val="28"/>
          <w:szCs w:val="28"/>
          <w:lang w:eastAsia="ru-RU"/>
        </w:rPr>
        <w:t>. Її виконують з гранітних уламків або мармурових плит, втопленных в незатверділого розчинову суміш. Уламки плит укладають без певної системи, але на відстані один від одного не більше 10 мм.</w:t>
      </w:r>
    </w:p>
    <w:p w:rsidR="00422E28" w:rsidRPr="00422E28" w:rsidRDefault="00131B62" w:rsidP="00422E28">
      <w:pPr>
        <w:spacing w:after="0" w:line="360" w:lineRule="auto"/>
        <w:ind w:left="142"/>
        <w:jc w:val="center"/>
        <w:rPr>
          <w:rFonts w:ascii="Times New Roman" w:eastAsia="Times New Roman" w:hAnsi="Times New Roman" w:cs="Times New Roman"/>
          <w:sz w:val="28"/>
          <w:szCs w:val="28"/>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847680" behindDoc="1" locked="0" layoutInCell="1" allowOverlap="1">
            <wp:simplePos x="0" y="0"/>
            <wp:positionH relativeFrom="margin">
              <wp:align>left</wp:align>
            </wp:positionH>
            <wp:positionV relativeFrom="paragraph">
              <wp:posOffset>6894</wp:posOffset>
            </wp:positionV>
            <wp:extent cx="4650105" cy="1826895"/>
            <wp:effectExtent l="19050" t="19050" r="17145" b="20955"/>
            <wp:wrapTight wrapText="bothSides">
              <wp:wrapPolygon edited="0">
                <wp:start x="-88" y="-225"/>
                <wp:lineTo x="-88" y="21623"/>
                <wp:lineTo x="21591" y="21623"/>
                <wp:lineTo x="21591" y="-225"/>
                <wp:lineTo x="-88" y="-225"/>
              </wp:wrapPolygon>
            </wp:wrapTight>
            <wp:docPr id="79" name="Рисунок 79" descr="ÐÐ¸Ð´Ð¸ Ð¼Ð¾Ð·Ð°ÑÑÐ½Ð¸Ñ Ð¿Ð¾ÐºÑÐ¸Ñ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Ð¸ Ð¼Ð¾Ð·Ð°ÑÑÐ½Ð¸Ñ Ð¿Ð¾ÐºÑÐ¸ÑÑÑÐ²"/>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50105" cy="1826895"/>
                    </a:xfrm>
                    <a:prstGeom prst="rect">
                      <a:avLst/>
                    </a:prstGeom>
                    <a:noFill/>
                    <a:ln>
                      <a:solidFill>
                        <a:sysClr val="windowText" lastClr="000000"/>
                      </a:solidFill>
                    </a:ln>
                  </pic:spPr>
                </pic:pic>
              </a:graphicData>
            </a:graphic>
          </wp:anchor>
        </w:drawing>
      </w:r>
    </w:p>
    <w:p w:rsidR="00422E28" w:rsidRDefault="00422E28" w:rsidP="00131B62">
      <w:pPr>
        <w:spacing w:after="0" w:line="240" w:lineRule="auto"/>
        <w:rPr>
          <w:rFonts w:ascii="Times New Roman" w:eastAsia="Times New Roman" w:hAnsi="Times New Roman" w:cs="Times New Roman"/>
          <w:color w:val="000000"/>
          <w:sz w:val="24"/>
          <w:szCs w:val="20"/>
          <w:shd w:val="clear" w:color="auto" w:fill="FFFFFF"/>
          <w:lang w:val="uk-UA" w:eastAsia="ru-RU"/>
        </w:rPr>
      </w:pPr>
      <w:r w:rsidRPr="00422E28">
        <w:rPr>
          <w:rFonts w:ascii="Times New Roman" w:eastAsia="Times New Roman" w:hAnsi="Times New Roman" w:cs="Times New Roman"/>
          <w:b/>
          <w:bCs/>
          <w:color w:val="000000"/>
          <w:sz w:val="24"/>
          <w:szCs w:val="20"/>
          <w:shd w:val="clear" w:color="auto" w:fill="FFFFFF"/>
          <w:lang w:eastAsia="ru-RU"/>
        </w:rPr>
        <w:t> Види мозаїчних покриттів</w:t>
      </w:r>
      <w:r w:rsidRPr="00131B62">
        <w:rPr>
          <w:rFonts w:ascii="Times New Roman" w:eastAsia="Times New Roman" w:hAnsi="Times New Roman" w:cs="Times New Roman"/>
          <w:b/>
          <w:bCs/>
          <w:color w:val="000000"/>
          <w:sz w:val="24"/>
          <w:szCs w:val="20"/>
          <w:shd w:val="clear" w:color="auto" w:fill="FFFFFF"/>
          <w:lang w:eastAsia="ru-RU"/>
        </w:rPr>
        <w:t>:</w:t>
      </w:r>
      <w:r w:rsidRPr="00131B62">
        <w:rPr>
          <w:rFonts w:ascii="Times New Roman" w:eastAsia="Times New Roman" w:hAnsi="Times New Roman" w:cs="Times New Roman"/>
          <w:color w:val="000000"/>
          <w:sz w:val="24"/>
          <w:szCs w:val="20"/>
          <w:shd w:val="clear" w:color="auto" w:fill="FFFFFF"/>
          <w:lang w:eastAsia="ru-RU"/>
        </w:rPr>
        <w:t xml:space="preserve"> а - із заповнювачем з дрібної кам'яної крихти, б - «брекчия», в - з </w:t>
      </w:r>
      <w:r w:rsidRPr="00422E28">
        <w:rPr>
          <w:rFonts w:ascii="Times New Roman" w:eastAsia="Times New Roman" w:hAnsi="Times New Roman" w:cs="Times New Roman"/>
          <w:color w:val="000000"/>
          <w:sz w:val="24"/>
          <w:szCs w:val="20"/>
          <w:shd w:val="clear" w:color="auto" w:fill="FFFFFF"/>
          <w:lang w:eastAsia="ru-RU"/>
        </w:rPr>
        <w:t>мармурової крихти великих фракцій</w:t>
      </w:r>
      <w:r w:rsidRPr="00422E28">
        <w:rPr>
          <w:rFonts w:ascii="Times New Roman" w:eastAsia="Times New Roman" w:hAnsi="Times New Roman" w:cs="Times New Roman"/>
          <w:color w:val="000000"/>
          <w:sz w:val="24"/>
          <w:szCs w:val="20"/>
          <w:shd w:val="clear" w:color="auto" w:fill="FFFFFF"/>
          <w:lang w:val="uk-UA" w:eastAsia="ru-RU"/>
        </w:rPr>
        <w:t>.</w:t>
      </w:r>
    </w:p>
    <w:p w:rsidR="00AE3A67" w:rsidRPr="00422E28" w:rsidRDefault="00AE3A67" w:rsidP="00422E28">
      <w:pPr>
        <w:spacing w:after="0" w:line="360" w:lineRule="auto"/>
        <w:ind w:left="142"/>
        <w:jc w:val="center"/>
        <w:rPr>
          <w:rFonts w:ascii="Times New Roman" w:eastAsia="Times New Roman" w:hAnsi="Times New Roman" w:cs="Times New Roman"/>
          <w:color w:val="000000"/>
          <w:sz w:val="24"/>
          <w:szCs w:val="20"/>
          <w:shd w:val="clear" w:color="auto" w:fill="FFFFFF"/>
          <w:lang w:val="uk-UA" w:eastAsia="ru-RU"/>
        </w:rPr>
      </w:pPr>
    </w:p>
    <w:p w:rsidR="00422E28" w:rsidRPr="00422E28" w:rsidRDefault="00422E28" w:rsidP="00422E28">
      <w:pPr>
        <w:spacing w:after="0" w:line="360" w:lineRule="auto"/>
        <w:ind w:left="142"/>
        <w:rPr>
          <w:rFonts w:ascii="Times New Roman" w:eastAsia="Times New Roman" w:hAnsi="Times New Roman" w:cs="Times New Roman"/>
          <w:sz w:val="36"/>
          <w:szCs w:val="28"/>
          <w:lang w:val="uk-UA" w:eastAsia="ru-RU"/>
        </w:rPr>
      </w:pPr>
      <w:r w:rsidRPr="00422E28">
        <w:rPr>
          <w:rFonts w:ascii="Times New Roman" w:eastAsia="Times New Roman" w:hAnsi="Times New Roman" w:cs="Times New Roman"/>
          <w:sz w:val="36"/>
          <w:szCs w:val="28"/>
          <w:lang w:val="uk-UA" w:eastAsia="ru-RU"/>
        </w:rPr>
        <w:lastRenderedPageBreak/>
        <w:t xml:space="preserve">      </w:t>
      </w:r>
      <w:r w:rsidRPr="00422E28">
        <w:rPr>
          <w:rFonts w:ascii="Times New Roman" w:eastAsia="Times New Roman" w:hAnsi="Times New Roman" w:cs="Times New Roman"/>
          <w:noProof/>
          <w:sz w:val="24"/>
          <w:szCs w:val="24"/>
          <w:lang w:eastAsia="ru-RU"/>
        </w:rPr>
        <w:drawing>
          <wp:inline distT="0" distB="0" distL="0" distR="0" wp14:anchorId="5518F006" wp14:editId="38BCEE99">
            <wp:extent cx="2646381" cy="1983546"/>
            <wp:effectExtent l="19050" t="19050" r="1905" b="0"/>
            <wp:docPr id="80" name="Рисунок 80" descr="ÐÐ°ÑÑÐ¸Ð½ÐºÐ¸ Ð¿Ð¾ Ð·Ð°Ð¿ÑÐ¾ÑÑ Ð±ÑÐµÐº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ÑÐµÐºÑÑÑ"/>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7755" cy="1992071"/>
                    </a:xfrm>
                    <a:prstGeom prst="rect">
                      <a:avLst/>
                    </a:prstGeom>
                    <a:noFill/>
                    <a:ln>
                      <a:solidFill>
                        <a:sysClr val="windowText" lastClr="000000"/>
                      </a:solidFill>
                    </a:ln>
                  </pic:spPr>
                </pic:pic>
              </a:graphicData>
            </a:graphic>
          </wp:inline>
        </w:drawing>
      </w:r>
      <w:r w:rsidRPr="00422E28">
        <w:rPr>
          <w:rFonts w:ascii="Times New Roman" w:eastAsia="Times New Roman" w:hAnsi="Times New Roman" w:cs="Times New Roman"/>
          <w:sz w:val="36"/>
          <w:szCs w:val="28"/>
          <w:lang w:val="uk-UA" w:eastAsia="ru-RU"/>
        </w:rPr>
        <w:t xml:space="preserve">      </w:t>
      </w:r>
      <w:r w:rsidRPr="00422E28">
        <w:rPr>
          <w:rFonts w:ascii="Times New Roman" w:eastAsia="Times New Roman" w:hAnsi="Times New Roman" w:cs="Times New Roman"/>
          <w:noProof/>
          <w:sz w:val="24"/>
          <w:szCs w:val="24"/>
          <w:lang w:eastAsia="ru-RU"/>
        </w:rPr>
        <w:drawing>
          <wp:inline distT="0" distB="0" distL="0" distR="0" wp14:anchorId="431A23F2" wp14:editId="5CE1D5E0">
            <wp:extent cx="2140585" cy="2140585"/>
            <wp:effectExtent l="0" t="0" r="0" b="0"/>
            <wp:docPr id="81" name="Рисунок 81" descr="ÐÐ°ÑÑÐ¸Ð½ÐºÐ¸ Ð¿Ð¾ Ð·Ð°Ð¿ÑÐ¾ÑÑ Ð±ÑÐµÐº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ÑÐµÐºÑÑÑ"/>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p>
    <w:p w:rsidR="00422E28" w:rsidRPr="00422E28" w:rsidRDefault="00422E28" w:rsidP="00422E28">
      <w:pPr>
        <w:spacing w:after="0" w:line="360" w:lineRule="auto"/>
        <w:ind w:left="142"/>
        <w:jc w:val="center"/>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sz w:val="28"/>
          <w:szCs w:val="28"/>
          <w:lang w:val="uk-UA" w:eastAsia="ru-RU"/>
        </w:rPr>
        <w:t>Брекчія</w:t>
      </w:r>
    </w:p>
    <w:p w:rsidR="00422E28" w:rsidRPr="00422E28" w:rsidRDefault="00422E28" w:rsidP="00422E28">
      <w:pPr>
        <w:spacing w:after="0" w:line="360" w:lineRule="auto"/>
        <w:ind w:firstLine="142"/>
        <w:rPr>
          <w:rFonts w:ascii="Times New Roman" w:eastAsia="Times New Roman" w:hAnsi="Times New Roman" w:cs="Times New Roman"/>
          <w:sz w:val="16"/>
          <w:szCs w:val="28"/>
          <w:lang w:val="uk-UA" w:eastAsia="ru-RU"/>
        </w:rPr>
      </w:pPr>
    </w:p>
    <w:p w:rsidR="00422E28" w:rsidRPr="00422E28" w:rsidRDefault="00422E28" w:rsidP="00422E28">
      <w:pPr>
        <w:spacing w:after="0" w:line="360" w:lineRule="auto"/>
        <w:ind w:firstLine="142"/>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Для обробки приміщень в громадських будівлях застосовують збірні мозаїчні вироби: плити для настилання, підлоги, сходи та підвіконні плити з обробленою лицьовою поверхнею. Їх виготовляють на підприємствах будівельної індустрії.</w:t>
      </w:r>
    </w:p>
    <w:p w:rsidR="00AE3A67" w:rsidRPr="009319CE" w:rsidRDefault="00AE3A67" w:rsidP="00422E28">
      <w:pPr>
        <w:spacing w:after="0" w:line="360" w:lineRule="auto"/>
        <w:rPr>
          <w:rFonts w:ascii="Times New Roman" w:eastAsia="Times New Roman" w:hAnsi="Times New Roman" w:cs="Times New Roman"/>
          <w:b/>
          <w:bCs/>
          <w:sz w:val="10"/>
          <w:szCs w:val="28"/>
          <w:lang w:eastAsia="ru-RU"/>
        </w:rPr>
      </w:pPr>
    </w:p>
    <w:p w:rsidR="00131B62" w:rsidRPr="00131B62" w:rsidRDefault="00131B62" w:rsidP="00422E28">
      <w:pPr>
        <w:spacing w:after="0" w:line="360" w:lineRule="auto"/>
        <w:rPr>
          <w:rFonts w:ascii="Times New Roman" w:eastAsia="Times New Roman" w:hAnsi="Times New Roman" w:cs="Times New Roman"/>
          <w:b/>
          <w:bCs/>
          <w:sz w:val="12"/>
          <w:szCs w:val="28"/>
          <w:lang w:eastAsia="ru-RU"/>
        </w:rPr>
      </w:pPr>
    </w:p>
    <w:p w:rsidR="00422E28" w:rsidRPr="00422E28" w:rsidRDefault="00131B62" w:rsidP="00422E28">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       </w:t>
      </w:r>
      <w:r w:rsidR="00422E28" w:rsidRPr="00422E28">
        <w:rPr>
          <w:rFonts w:ascii="Times New Roman" w:eastAsia="Times New Roman" w:hAnsi="Times New Roman" w:cs="Times New Roman"/>
          <w:b/>
          <w:bCs/>
          <w:sz w:val="28"/>
          <w:szCs w:val="28"/>
          <w:lang w:eastAsia="ru-RU"/>
        </w:rPr>
        <w:t>Поодинока плитка </w:t>
      </w:r>
      <w:r w:rsidR="00422E28" w:rsidRPr="00422E28">
        <w:rPr>
          <w:rFonts w:ascii="Times New Roman" w:eastAsia="Times New Roman" w:hAnsi="Times New Roman" w:cs="Times New Roman"/>
          <w:sz w:val="28"/>
          <w:szCs w:val="28"/>
          <w:lang w:eastAsia="ru-RU"/>
        </w:rPr>
        <w:t>- це декоративний елемент, використовуваний при облицюванні стін. Вона, як правило, містить малюнок, що відрізняється ві</w:t>
      </w:r>
      <w:r>
        <w:rPr>
          <w:rFonts w:ascii="Times New Roman" w:eastAsia="Times New Roman" w:hAnsi="Times New Roman" w:cs="Times New Roman"/>
          <w:sz w:val="28"/>
          <w:szCs w:val="28"/>
          <w:lang w:eastAsia="ru-RU"/>
        </w:rPr>
        <w:t>д загального фону. Зазвичай її </w:t>
      </w:r>
      <w:r w:rsidR="00422E28" w:rsidRPr="00422E28">
        <w:rPr>
          <w:rFonts w:ascii="Times New Roman" w:eastAsia="Times New Roman" w:hAnsi="Times New Roman" w:cs="Times New Roman"/>
          <w:sz w:val="28"/>
          <w:szCs w:val="28"/>
          <w:lang w:eastAsia="ru-RU"/>
        </w:rPr>
        <w:t>застосовують  при укладанні плитки у ванній кімнаті або на кухні. Малюнок поодинокої плитки, що знаходиться на фанерованій поверхні кухонної стіни, в більшості випадків відповідає тематиці</w:t>
      </w:r>
      <w:r w:rsidR="00AE3A67">
        <w:rPr>
          <w:rFonts w:ascii="Times New Roman" w:eastAsia="Times New Roman" w:hAnsi="Times New Roman" w:cs="Times New Roman"/>
          <w:sz w:val="28"/>
          <w:szCs w:val="28"/>
          <w:lang w:eastAsia="ru-RU"/>
        </w:rPr>
        <w:t xml:space="preserve"> </w:t>
      </w:r>
      <w:r w:rsidR="00422E28" w:rsidRPr="00422E28">
        <w:rPr>
          <w:rFonts w:ascii="Times New Roman" w:eastAsia="Times New Roman" w:hAnsi="Times New Roman" w:cs="Times New Roman"/>
          <w:sz w:val="28"/>
          <w:szCs w:val="28"/>
          <w:lang w:eastAsia="ru-RU"/>
        </w:rPr>
        <w:t>приміщення. На поверхні цієї стіни можуть бути зображені овочі, фрукти, квіти і так далі. Формат таких вставок зазвичай невеликий - 10х10 см або 20х20 см</w:t>
      </w:r>
      <w:r w:rsidR="00A4250A">
        <w:rPr>
          <w:rFonts w:ascii="Times New Roman" w:eastAsia="Times New Roman" w:hAnsi="Times New Roman" w:cs="Times New Roman"/>
          <w:sz w:val="28"/>
          <w:szCs w:val="28"/>
          <w:lang w:val="uk-UA" w:eastAsia="ru-RU"/>
        </w:rPr>
        <w:t>.</w:t>
      </w:r>
    </w:p>
    <w:p w:rsidR="00422E28" w:rsidRPr="00422E28" w:rsidRDefault="00131B62" w:rsidP="00422E28">
      <w:pPr>
        <w:spacing w:after="0" w:line="360" w:lineRule="auto"/>
        <w:rPr>
          <w:rFonts w:ascii="Times New Roman" w:eastAsia="Times New Roman" w:hAnsi="Times New Roman" w:cs="Times New Roman"/>
          <w:sz w:val="28"/>
          <w:szCs w:val="28"/>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848704" behindDoc="1" locked="0" layoutInCell="1" allowOverlap="1">
            <wp:simplePos x="0" y="0"/>
            <wp:positionH relativeFrom="column">
              <wp:posOffset>-79466</wp:posOffset>
            </wp:positionH>
            <wp:positionV relativeFrom="paragraph">
              <wp:posOffset>2157368</wp:posOffset>
            </wp:positionV>
            <wp:extent cx="3655695" cy="1204595"/>
            <wp:effectExtent l="19050" t="19050" r="20955" b="14605"/>
            <wp:wrapTight wrapText="bothSides">
              <wp:wrapPolygon edited="0">
                <wp:start x="-113" y="-342"/>
                <wp:lineTo x="-113" y="21520"/>
                <wp:lineTo x="21611" y="21520"/>
                <wp:lineTo x="21611" y="-342"/>
                <wp:lineTo x="-113" y="-342"/>
              </wp:wrapPolygon>
            </wp:wrapTight>
            <wp:docPr id="84" name="Рисунок 84" descr="ÐÐ°ÑÑÐ¸Ð½ÐºÐ¸ Ð¿Ð¾ Ð·Ð°Ð¿ÑÐ¾ÑÑ Ð´ÐµÐºÐ¾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µÐºÐ¾Ñ Ð¿Ð»Ð¸ÑÐºÐ°"/>
                    <pic:cNvPicPr>
                      <a:picLocks noChangeAspect="1" noChangeArrowheads="1"/>
                    </pic:cNvPicPr>
                  </pic:nvPicPr>
                  <pic:blipFill rotWithShape="1">
                    <a:blip r:embed="rId48">
                      <a:extLst>
                        <a:ext uri="{28A0092B-C50C-407E-A947-70E740481C1C}">
                          <a14:useLocalDpi xmlns:a14="http://schemas.microsoft.com/office/drawing/2010/main" val="0"/>
                        </a:ext>
                      </a:extLst>
                    </a:blip>
                    <a:srcRect t="33627" b="33419"/>
                    <a:stretch/>
                  </pic:blipFill>
                  <pic:spPr bwMode="auto">
                    <a:xfrm>
                      <a:off x="0" y="0"/>
                      <a:ext cx="3655695" cy="120459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422E28" w:rsidRPr="00422E28">
        <w:rPr>
          <w:rFonts w:ascii="Times New Roman" w:eastAsia="Times New Roman" w:hAnsi="Times New Roman" w:cs="Times New Roman"/>
          <w:sz w:val="28"/>
          <w:szCs w:val="28"/>
          <w:lang w:eastAsia="ru-RU"/>
        </w:rPr>
        <w:t>Використовувані у ванних кімнатах поодинокі керамічні вироби можуть бути і маленького, і великого форматів. До того ж фантазія хазяїна дозволяє використовувати декілька поодиноких плиток, що знаходяться поруч одна  з одною , при цьому термін "поодинока" втрачає своє значення. На них можуть бути зображені кораблі, риби, водорості і так далі. Існують спеціальні вставки для дитячих ванних кімнат із зображеними персонажами з дитячих книжок і мультфільмів. Деякі вставки можуть бути функціональними, тобто окрім естетичного значення можуть виконувати функції мильниць і гачків.</w:t>
      </w:r>
      <w:r w:rsidRPr="00131B62">
        <w:rPr>
          <w:rFonts w:ascii="Times New Roman" w:eastAsia="Times New Roman" w:hAnsi="Times New Roman" w:cs="Times New Roman"/>
          <w:noProof/>
          <w:sz w:val="24"/>
          <w:szCs w:val="24"/>
          <w:lang w:eastAsia="ru-RU"/>
        </w:rPr>
        <w:t xml:space="preserve"> </w:t>
      </w:r>
    </w:p>
    <w:p w:rsidR="00422E28" w:rsidRPr="00422E28" w:rsidRDefault="00C86F7A" w:rsidP="00AE3A67">
      <w:pPr>
        <w:spacing w:after="0" w:line="360" w:lineRule="auto"/>
        <w:ind w:left="-284" w:right="143"/>
        <w:rPr>
          <w:rFonts w:ascii="Times New Roman" w:eastAsia="Times New Roman" w:hAnsi="Times New Roman" w:cs="Times New Roman"/>
          <w:sz w:val="28"/>
          <w:szCs w:val="28"/>
          <w:lang w:val="uk-UA" w:eastAsia="ru-RU"/>
        </w:rPr>
      </w:pPr>
      <w:r w:rsidRPr="00C86F7A">
        <w:rPr>
          <w:rFonts w:ascii="Times New Roman" w:eastAsia="Times New Roman" w:hAnsi="Times New Roman" w:cs="Times New Roman"/>
          <w:noProof/>
          <w:sz w:val="28"/>
          <w:szCs w:val="28"/>
          <w:lang w:eastAsia="ru-RU"/>
        </w:rPr>
        <w:lastRenderedPageBreak/>
        <w:drawing>
          <wp:anchor distT="0" distB="0" distL="114300" distR="114300" simplePos="0" relativeHeight="251849728" behindDoc="0" locked="0" layoutInCell="1" allowOverlap="1">
            <wp:simplePos x="0" y="0"/>
            <wp:positionH relativeFrom="column">
              <wp:posOffset>-75928</wp:posOffset>
            </wp:positionH>
            <wp:positionV relativeFrom="paragraph">
              <wp:posOffset>1929039</wp:posOffset>
            </wp:positionV>
            <wp:extent cx="3642360" cy="1770380"/>
            <wp:effectExtent l="19050" t="19050" r="15240" b="20320"/>
            <wp:wrapNone/>
            <wp:docPr id="299" name="Рисунок 299" descr="F:\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Без названия (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42360" cy="1770380"/>
                    </a:xfrm>
                    <a:prstGeom prst="rect">
                      <a:avLst/>
                    </a:prstGeom>
                    <a:noFill/>
                    <a:ln>
                      <a:solidFill>
                        <a:schemeClr val="tx1"/>
                      </a:solidFill>
                    </a:ln>
                  </pic:spPr>
                </pic:pic>
              </a:graphicData>
            </a:graphic>
          </wp:anchor>
        </w:drawing>
      </w:r>
      <w:r w:rsidR="00131B62" w:rsidRPr="00422E28">
        <w:rPr>
          <w:rFonts w:ascii="Times New Roman" w:eastAsia="Times New Roman" w:hAnsi="Times New Roman" w:cs="Times New Roman"/>
          <w:noProof/>
          <w:sz w:val="24"/>
          <w:szCs w:val="24"/>
          <w:lang w:eastAsia="ru-RU"/>
        </w:rPr>
        <w:drawing>
          <wp:anchor distT="0" distB="0" distL="114300" distR="114300" simplePos="0" relativeHeight="251694080" behindDoc="0" locked="0" layoutInCell="1" allowOverlap="1" wp14:anchorId="2D58DE6A" wp14:editId="455945E0">
            <wp:simplePos x="0" y="0"/>
            <wp:positionH relativeFrom="margin">
              <wp:align>right</wp:align>
            </wp:positionH>
            <wp:positionV relativeFrom="paragraph">
              <wp:posOffset>17780</wp:posOffset>
            </wp:positionV>
            <wp:extent cx="2214245" cy="1386840"/>
            <wp:effectExtent l="0" t="0" r="0" b="3810"/>
            <wp:wrapNone/>
            <wp:docPr id="83" name="Рисунок 83" descr="http://dvpbud.ucoz.ua/2rl/2r/t2/plitka_pidstakan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vpbud.ucoz.ua/2rl/2r/t2/plitka_pidstakannik.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20885" b="16485"/>
                    <a:stretch/>
                  </pic:blipFill>
                  <pic:spPr bwMode="auto">
                    <a:xfrm>
                      <a:off x="0" y="0"/>
                      <a:ext cx="2214245" cy="1386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3A67" w:rsidRPr="00422E28">
        <w:rPr>
          <w:rFonts w:ascii="Times New Roman" w:eastAsia="Times New Roman" w:hAnsi="Times New Roman" w:cs="Times New Roman"/>
          <w:noProof/>
          <w:sz w:val="24"/>
          <w:szCs w:val="24"/>
          <w:lang w:eastAsia="ru-RU"/>
        </w:rPr>
        <w:drawing>
          <wp:anchor distT="0" distB="0" distL="114300" distR="114300" simplePos="0" relativeHeight="251695104" behindDoc="0" locked="0" layoutInCell="1" allowOverlap="1" wp14:anchorId="5ED6DFD8" wp14:editId="745649C4">
            <wp:simplePos x="0" y="0"/>
            <wp:positionH relativeFrom="column">
              <wp:posOffset>3622982</wp:posOffset>
            </wp:positionH>
            <wp:positionV relativeFrom="paragraph">
              <wp:posOffset>1430655</wp:posOffset>
            </wp:positionV>
            <wp:extent cx="2889421" cy="1669266"/>
            <wp:effectExtent l="19050" t="19050" r="6350" b="7620"/>
            <wp:wrapNone/>
            <wp:docPr id="82" name="Рисунок 82" descr="http://dvpbud.ucoz.ua/2rl/2r/t2/plitka_polotencerim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vpbud.ucoz.ua/2rl/2r/t2/plitka_polotencerimach.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89421" cy="1669266"/>
                    </a:xfrm>
                    <a:prstGeom prst="rect">
                      <a:avLst/>
                    </a:prstGeom>
                    <a:noFill/>
                    <a:ln>
                      <a:solidFill>
                        <a:sysClr val="window" lastClr="FFFFFF"/>
                      </a:solidFill>
                    </a:ln>
                  </pic:spPr>
                </pic:pic>
              </a:graphicData>
            </a:graphic>
            <wp14:sizeRelH relativeFrom="margin">
              <wp14:pctWidth>0</wp14:pctWidth>
            </wp14:sizeRelH>
            <wp14:sizeRelV relativeFrom="margin">
              <wp14:pctHeight>0</wp14:pctHeight>
            </wp14:sizeRelV>
          </wp:anchor>
        </w:drawing>
      </w:r>
      <w:r w:rsidR="00422E28" w:rsidRPr="00422E28">
        <w:rPr>
          <w:rFonts w:ascii="Times New Roman" w:eastAsia="Times New Roman" w:hAnsi="Times New Roman" w:cs="Times New Roman"/>
          <w:sz w:val="28"/>
          <w:szCs w:val="28"/>
          <w:lang w:val="uk-UA" w:eastAsia="ru-RU"/>
        </w:rPr>
        <w:t xml:space="preserve">  </w:t>
      </w:r>
      <w:r w:rsidR="00422E28" w:rsidRPr="00422E28">
        <w:rPr>
          <w:rFonts w:ascii="Times New Roman" w:eastAsia="Times New Roman" w:hAnsi="Times New Roman" w:cs="Times New Roman"/>
          <w:noProof/>
          <w:sz w:val="24"/>
          <w:szCs w:val="24"/>
          <w:lang w:eastAsia="ru-RU"/>
        </w:rPr>
        <w:drawing>
          <wp:inline distT="0" distB="0" distL="0" distR="0" wp14:anchorId="5BD5A249" wp14:editId="2DBFB824">
            <wp:extent cx="3646740" cy="1785769"/>
            <wp:effectExtent l="19050" t="19050" r="0" b="5080"/>
            <wp:docPr id="85" name="Рисунок 8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¾ÑÐ¾Ð¶ÐµÐµ Ð¸Ð·Ð¾Ð±ÑÐ°Ð¶ÐµÐ½Ð¸Ðµ"/>
                    <pic:cNvPicPr>
                      <a:picLocks noChangeAspect="1" noChangeArrowheads="1"/>
                    </pic:cNvPicPr>
                  </pic:nvPicPr>
                  <pic:blipFill rotWithShape="1">
                    <a:blip r:embed="rId52">
                      <a:extLst>
                        <a:ext uri="{28A0092B-C50C-407E-A947-70E740481C1C}">
                          <a14:useLocalDpi xmlns:a14="http://schemas.microsoft.com/office/drawing/2010/main" val="0"/>
                        </a:ext>
                      </a:extLst>
                    </a:blip>
                    <a:srcRect t="25046" b="25985"/>
                    <a:stretch/>
                  </pic:blipFill>
                  <pic:spPr bwMode="auto">
                    <a:xfrm>
                      <a:off x="0" y="0"/>
                      <a:ext cx="3654528" cy="1789583"/>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00422E28" w:rsidRPr="00422E28">
        <w:rPr>
          <w:rFonts w:ascii="Times New Roman" w:eastAsia="Times New Roman" w:hAnsi="Times New Roman" w:cs="Times New Roman"/>
          <w:noProof/>
          <w:sz w:val="24"/>
          <w:szCs w:val="24"/>
          <w:lang w:eastAsia="ru-RU"/>
        </w:rPr>
        <w:t xml:space="preserve"> </w:t>
      </w:r>
    </w:p>
    <w:p w:rsidR="00131B62" w:rsidRDefault="00422E28" w:rsidP="00422E28">
      <w:pPr>
        <w:spacing w:after="0" w:line="240" w:lineRule="auto"/>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 xml:space="preserve">                     </w:t>
      </w: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131B62" w:rsidRDefault="00131B62" w:rsidP="00422E28">
      <w:pPr>
        <w:spacing w:after="0" w:line="240" w:lineRule="auto"/>
        <w:rPr>
          <w:rFonts w:ascii="Times New Roman" w:eastAsia="Times New Roman" w:hAnsi="Times New Roman" w:cs="Times New Roman"/>
          <w:sz w:val="28"/>
          <w:szCs w:val="28"/>
          <w:lang w:val="uk-UA" w:eastAsia="ru-RU"/>
        </w:rPr>
      </w:pPr>
    </w:p>
    <w:p w:rsidR="00C86F7A" w:rsidRDefault="00422E28" w:rsidP="00422E28">
      <w:pPr>
        <w:spacing w:after="0" w:line="240" w:lineRule="auto"/>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sz w:val="28"/>
          <w:szCs w:val="28"/>
          <w:lang w:val="uk-UA" w:eastAsia="ru-RU"/>
        </w:rPr>
        <w:t xml:space="preserve"> </w:t>
      </w:r>
    </w:p>
    <w:p w:rsidR="00C86F7A" w:rsidRDefault="00C86F7A" w:rsidP="00422E28">
      <w:pPr>
        <w:spacing w:after="0" w:line="240" w:lineRule="auto"/>
        <w:rPr>
          <w:rFonts w:ascii="Times New Roman" w:eastAsia="Times New Roman" w:hAnsi="Times New Roman" w:cs="Times New Roman"/>
          <w:sz w:val="28"/>
          <w:szCs w:val="28"/>
          <w:lang w:val="uk-UA" w:eastAsia="ru-RU"/>
        </w:rPr>
      </w:pPr>
    </w:p>
    <w:p w:rsidR="00422E28" w:rsidRPr="00422E28" w:rsidRDefault="00C86F7A" w:rsidP="00422E28">
      <w:pPr>
        <w:spacing w:after="0" w:line="240" w:lineRule="auto"/>
        <w:rPr>
          <w:rFonts w:ascii="Times New Roman" w:eastAsia="Times New Roman" w:hAnsi="Times New Roman" w:cs="Times New Roman"/>
          <w:b/>
          <w:bCs/>
          <w:sz w:val="24"/>
          <w:szCs w:val="28"/>
          <w:lang w:eastAsia="ru-RU"/>
        </w:rPr>
      </w:pPr>
      <w:r>
        <w:rPr>
          <w:rFonts w:ascii="Times New Roman" w:eastAsia="Times New Roman" w:hAnsi="Times New Roman" w:cs="Times New Roman"/>
          <w:b/>
          <w:sz w:val="24"/>
          <w:szCs w:val="28"/>
          <w:lang w:val="uk-UA" w:eastAsia="ru-RU"/>
        </w:rPr>
        <w:t xml:space="preserve">                      </w:t>
      </w:r>
      <w:r w:rsidR="00422E28" w:rsidRPr="00422E28">
        <w:rPr>
          <w:rFonts w:ascii="Times New Roman" w:eastAsia="Times New Roman" w:hAnsi="Times New Roman" w:cs="Times New Roman"/>
          <w:b/>
          <w:sz w:val="24"/>
          <w:szCs w:val="28"/>
          <w:lang w:val="uk-UA" w:eastAsia="ru-RU"/>
        </w:rPr>
        <w:t xml:space="preserve">Декоративний елемент                               </w:t>
      </w:r>
      <w:r>
        <w:rPr>
          <w:rFonts w:ascii="Times New Roman" w:eastAsia="Times New Roman" w:hAnsi="Times New Roman" w:cs="Times New Roman"/>
          <w:b/>
          <w:sz w:val="24"/>
          <w:szCs w:val="28"/>
          <w:lang w:val="uk-UA" w:eastAsia="ru-RU"/>
        </w:rPr>
        <w:t xml:space="preserve">     </w:t>
      </w:r>
      <w:r w:rsidR="00422E28" w:rsidRPr="00422E28">
        <w:rPr>
          <w:rFonts w:ascii="Times New Roman" w:eastAsia="Times New Roman" w:hAnsi="Times New Roman" w:cs="Times New Roman"/>
          <w:b/>
          <w:bCs/>
          <w:sz w:val="24"/>
          <w:szCs w:val="28"/>
          <w:lang w:eastAsia="ru-RU"/>
        </w:rPr>
        <w:t>Плитка  з  підстаканником  </w:t>
      </w:r>
    </w:p>
    <w:p w:rsidR="00422E28" w:rsidRDefault="00422E28" w:rsidP="00AE3A67">
      <w:pPr>
        <w:spacing w:after="0" w:line="240" w:lineRule="auto"/>
        <w:rPr>
          <w:rFonts w:ascii="Times New Roman" w:eastAsia="Times New Roman" w:hAnsi="Times New Roman" w:cs="Times New Roman"/>
          <w:b/>
          <w:bCs/>
          <w:sz w:val="14"/>
          <w:szCs w:val="28"/>
          <w:lang w:eastAsia="ru-RU"/>
        </w:rPr>
      </w:pPr>
      <w:r w:rsidRPr="00422E28">
        <w:rPr>
          <w:rFonts w:ascii="Times New Roman" w:eastAsia="Times New Roman" w:hAnsi="Times New Roman" w:cs="Times New Roman"/>
          <w:b/>
          <w:bCs/>
          <w:sz w:val="24"/>
          <w:szCs w:val="28"/>
          <w:lang w:val="uk-UA" w:eastAsia="ru-RU"/>
        </w:rPr>
        <w:t xml:space="preserve">                                                                                                    </w:t>
      </w:r>
      <w:r w:rsidR="00AE3A67">
        <w:rPr>
          <w:rFonts w:ascii="Times New Roman" w:eastAsia="Times New Roman" w:hAnsi="Times New Roman" w:cs="Times New Roman"/>
          <w:b/>
          <w:bCs/>
          <w:sz w:val="24"/>
          <w:szCs w:val="28"/>
          <w:lang w:eastAsia="ru-RU"/>
        </w:rPr>
        <w:t>Плитка з рушникотримачем</w:t>
      </w:r>
    </w:p>
    <w:p w:rsidR="00AE3A67" w:rsidRPr="00AE3A67" w:rsidRDefault="00AE3A67" w:rsidP="00AE3A67">
      <w:pPr>
        <w:spacing w:after="0" w:line="240" w:lineRule="auto"/>
        <w:rPr>
          <w:rFonts w:ascii="Times New Roman" w:eastAsia="Times New Roman" w:hAnsi="Times New Roman" w:cs="Times New Roman"/>
          <w:b/>
          <w:bCs/>
          <w:sz w:val="14"/>
          <w:szCs w:val="28"/>
          <w:lang w:eastAsia="ru-RU"/>
        </w:rPr>
      </w:pPr>
    </w:p>
    <w:p w:rsidR="00131B62" w:rsidRPr="00C86F7A" w:rsidRDefault="00131B62" w:rsidP="00422E28">
      <w:pPr>
        <w:spacing w:after="0" w:line="360" w:lineRule="auto"/>
        <w:rPr>
          <w:rFonts w:ascii="Times New Roman" w:eastAsia="Times New Roman" w:hAnsi="Times New Roman" w:cs="Times New Roman"/>
          <w:b/>
          <w:bCs/>
          <w:sz w:val="8"/>
          <w:szCs w:val="28"/>
          <w:lang w:eastAsia="ru-RU"/>
        </w:rPr>
      </w:pPr>
    </w:p>
    <w:p w:rsidR="00422E28" w:rsidRPr="00422E28" w:rsidRDefault="00422E28" w:rsidP="00422E28">
      <w:pPr>
        <w:spacing w:after="0" w:line="360" w:lineRule="auto"/>
        <w:rPr>
          <w:rFonts w:ascii="Times New Roman" w:eastAsia="Times New Roman" w:hAnsi="Times New Roman" w:cs="Times New Roman"/>
          <w:sz w:val="28"/>
          <w:szCs w:val="28"/>
          <w:lang w:eastAsia="ru-RU"/>
        </w:rPr>
      </w:pPr>
      <w:r w:rsidRPr="00422E28">
        <w:rPr>
          <w:rFonts w:ascii="Times New Roman" w:eastAsia="Times New Roman" w:hAnsi="Times New Roman" w:cs="Times New Roman"/>
          <w:b/>
          <w:bCs/>
          <w:sz w:val="28"/>
          <w:szCs w:val="28"/>
          <w:lang w:eastAsia="ru-RU"/>
        </w:rPr>
        <w:t>Декоративні панно</w:t>
      </w:r>
      <w:r w:rsidRPr="00422E28">
        <w:rPr>
          <w:rFonts w:ascii="Times New Roman" w:eastAsia="Times New Roman" w:hAnsi="Times New Roman" w:cs="Times New Roman"/>
          <w:sz w:val="28"/>
          <w:szCs w:val="28"/>
          <w:lang w:eastAsia="ru-RU"/>
        </w:rPr>
        <w:t> - вставки декількох плиток - є як закінченою "картиною", так і набірною. </w:t>
      </w:r>
    </w:p>
    <w:p w:rsidR="00422E28" w:rsidRDefault="00C86F7A" w:rsidP="00422E28">
      <w:pPr>
        <w:spacing w:after="0" w:line="360" w:lineRule="auto"/>
        <w:ind w:hanging="142"/>
        <w:rPr>
          <w:rFonts w:ascii="Times New Roman" w:eastAsia="Times New Roman" w:hAnsi="Times New Roman" w:cs="Times New Roman"/>
          <w:sz w:val="28"/>
          <w:szCs w:val="28"/>
          <w:lang w:val="uk-UA"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721728" behindDoc="0" locked="0" layoutInCell="1" allowOverlap="1">
            <wp:simplePos x="0" y="0"/>
            <wp:positionH relativeFrom="margin">
              <wp:posOffset>-38282</wp:posOffset>
            </wp:positionH>
            <wp:positionV relativeFrom="paragraph">
              <wp:posOffset>33655</wp:posOffset>
            </wp:positionV>
            <wp:extent cx="2856215" cy="1953746"/>
            <wp:effectExtent l="19050" t="19050" r="20955" b="27940"/>
            <wp:wrapNone/>
            <wp:docPr id="87" name="Рисунок 87" descr="http://dvpbud.ucoz.ua/2rl/2r/t2/pann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vpbud.ucoz.ua/2rl/2r/t2/panno_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56215" cy="1953746"/>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422E28">
        <w:rPr>
          <w:rFonts w:ascii="Times New Roman" w:eastAsia="Times New Roman" w:hAnsi="Times New Roman" w:cs="Times New Roman"/>
          <w:noProof/>
          <w:sz w:val="24"/>
          <w:szCs w:val="24"/>
          <w:lang w:eastAsia="ru-RU"/>
        </w:rPr>
        <w:drawing>
          <wp:anchor distT="0" distB="0" distL="114300" distR="114300" simplePos="0" relativeHeight="251696128" behindDoc="0" locked="0" layoutInCell="1" allowOverlap="1" wp14:anchorId="2F080CF4" wp14:editId="62E5B83E">
            <wp:simplePos x="0" y="0"/>
            <wp:positionH relativeFrom="margin">
              <wp:posOffset>3045097</wp:posOffset>
            </wp:positionH>
            <wp:positionV relativeFrom="paragraph">
              <wp:posOffset>33292</wp:posOffset>
            </wp:positionV>
            <wp:extent cx="2876550" cy="1953260"/>
            <wp:effectExtent l="19050" t="19050" r="19050" b="27940"/>
            <wp:wrapNone/>
            <wp:docPr id="86" name="Рисунок 86" descr="ÐÐ°ÑÑÐ¸Ð½ÐºÐ¸ Ð¿Ð¾ Ð·Ð°Ð¿ÑÐ¾ÑÑ Ð¿Ð°Ð½Ð½Ð¾ Ð·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Ð°Ð½Ð½Ð¾ Ð· Ð¿Ð»Ð¸ÑÐºÐ¸"/>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1572" t="19089" r="18987" b="29714"/>
                    <a:stretch/>
                  </pic:blipFill>
                  <pic:spPr bwMode="auto">
                    <a:xfrm>
                      <a:off x="0" y="0"/>
                      <a:ext cx="2876550" cy="195326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2E28" w:rsidRPr="00422E28">
        <w:rPr>
          <w:rFonts w:ascii="Times New Roman" w:eastAsia="Times New Roman" w:hAnsi="Times New Roman" w:cs="Times New Roman"/>
          <w:sz w:val="28"/>
          <w:szCs w:val="28"/>
          <w:lang w:val="uk-UA" w:eastAsia="ru-RU"/>
        </w:rPr>
        <w:t xml:space="preserve"> </w:t>
      </w:r>
    </w:p>
    <w:p w:rsidR="00AE3A67" w:rsidRDefault="00AE3A67" w:rsidP="00422E28">
      <w:pPr>
        <w:spacing w:after="0" w:line="360" w:lineRule="auto"/>
        <w:ind w:hanging="142"/>
        <w:rPr>
          <w:rFonts w:ascii="Times New Roman" w:eastAsia="Times New Roman" w:hAnsi="Times New Roman" w:cs="Times New Roman"/>
          <w:sz w:val="28"/>
          <w:szCs w:val="28"/>
          <w:lang w:val="uk-UA" w:eastAsia="ru-RU"/>
        </w:rPr>
      </w:pPr>
    </w:p>
    <w:p w:rsidR="00AE3A67" w:rsidRDefault="00AE3A67" w:rsidP="00422E28">
      <w:pPr>
        <w:spacing w:after="0" w:line="360" w:lineRule="auto"/>
        <w:ind w:hanging="142"/>
        <w:rPr>
          <w:rFonts w:ascii="Times New Roman" w:eastAsia="Times New Roman" w:hAnsi="Times New Roman" w:cs="Times New Roman"/>
          <w:sz w:val="28"/>
          <w:szCs w:val="28"/>
          <w:lang w:val="uk-UA" w:eastAsia="ru-RU"/>
        </w:rPr>
      </w:pPr>
    </w:p>
    <w:p w:rsidR="00AE3A67" w:rsidRDefault="00AE3A67" w:rsidP="00422E28">
      <w:pPr>
        <w:spacing w:after="0" w:line="360" w:lineRule="auto"/>
        <w:ind w:hanging="142"/>
        <w:rPr>
          <w:rFonts w:ascii="Times New Roman" w:eastAsia="Times New Roman" w:hAnsi="Times New Roman" w:cs="Times New Roman"/>
          <w:sz w:val="28"/>
          <w:szCs w:val="28"/>
          <w:lang w:val="uk-UA" w:eastAsia="ru-RU"/>
        </w:rPr>
      </w:pPr>
    </w:p>
    <w:p w:rsidR="00AE3A67" w:rsidRDefault="00AE3A67" w:rsidP="00422E28">
      <w:pPr>
        <w:spacing w:after="0" w:line="360" w:lineRule="auto"/>
        <w:ind w:hanging="142"/>
        <w:rPr>
          <w:rFonts w:ascii="Times New Roman" w:eastAsia="Times New Roman" w:hAnsi="Times New Roman" w:cs="Times New Roman"/>
          <w:sz w:val="28"/>
          <w:szCs w:val="28"/>
          <w:lang w:val="uk-UA" w:eastAsia="ru-RU"/>
        </w:rPr>
      </w:pPr>
    </w:p>
    <w:p w:rsidR="00AE3A67" w:rsidRDefault="00AE3A67" w:rsidP="00422E28">
      <w:pPr>
        <w:spacing w:after="0" w:line="360" w:lineRule="auto"/>
        <w:ind w:hanging="142"/>
        <w:rPr>
          <w:rFonts w:ascii="Times New Roman" w:eastAsia="Times New Roman" w:hAnsi="Times New Roman" w:cs="Times New Roman"/>
          <w:sz w:val="28"/>
          <w:szCs w:val="28"/>
          <w:lang w:val="uk-UA" w:eastAsia="ru-RU"/>
        </w:rPr>
      </w:pPr>
    </w:p>
    <w:p w:rsidR="00131B62" w:rsidRPr="00422E28" w:rsidRDefault="00131B62" w:rsidP="00422E28">
      <w:pPr>
        <w:spacing w:after="0" w:line="360" w:lineRule="auto"/>
        <w:ind w:hanging="142"/>
        <w:rPr>
          <w:rFonts w:ascii="Times New Roman" w:eastAsia="Times New Roman" w:hAnsi="Times New Roman" w:cs="Times New Roman"/>
          <w:sz w:val="28"/>
          <w:szCs w:val="28"/>
          <w:lang w:val="uk-UA" w:eastAsia="ru-RU"/>
        </w:rPr>
      </w:pPr>
    </w:p>
    <w:p w:rsidR="00131B62" w:rsidRPr="00C86F7A" w:rsidRDefault="00131B62" w:rsidP="004D5A29">
      <w:pPr>
        <w:spacing w:after="0" w:line="360" w:lineRule="auto"/>
        <w:ind w:hanging="142"/>
        <w:jc w:val="center"/>
        <w:rPr>
          <w:rFonts w:ascii="Times New Roman" w:eastAsia="Times New Roman" w:hAnsi="Times New Roman" w:cs="Times New Roman"/>
          <w:b/>
          <w:sz w:val="2"/>
          <w:szCs w:val="28"/>
          <w:lang w:val="uk-UA" w:eastAsia="ru-RU"/>
        </w:rPr>
      </w:pPr>
    </w:p>
    <w:p w:rsidR="00AE3A67" w:rsidRPr="004D5A29" w:rsidRDefault="00422E28" w:rsidP="004D5A29">
      <w:pPr>
        <w:spacing w:after="0" w:line="360" w:lineRule="auto"/>
        <w:ind w:hanging="142"/>
        <w:jc w:val="center"/>
        <w:rPr>
          <w:rFonts w:ascii="Times New Roman" w:eastAsia="Times New Roman" w:hAnsi="Times New Roman" w:cs="Times New Roman"/>
          <w:b/>
          <w:sz w:val="24"/>
          <w:szCs w:val="28"/>
          <w:lang w:val="uk-UA" w:eastAsia="ru-RU"/>
        </w:rPr>
      </w:pPr>
      <w:r w:rsidRPr="00422E28">
        <w:rPr>
          <w:rFonts w:ascii="Times New Roman" w:eastAsia="Times New Roman" w:hAnsi="Times New Roman" w:cs="Times New Roman"/>
          <w:b/>
          <w:sz w:val="24"/>
          <w:szCs w:val="28"/>
          <w:lang w:val="uk-UA" w:eastAsia="ru-RU"/>
        </w:rPr>
        <w:t>Декоративні панно</w:t>
      </w:r>
    </w:p>
    <w:p w:rsidR="00131B62" w:rsidRPr="00C86F7A" w:rsidRDefault="00131B62" w:rsidP="00422E28">
      <w:pPr>
        <w:spacing w:after="0" w:line="360" w:lineRule="auto"/>
        <w:rPr>
          <w:rFonts w:ascii="Times New Roman" w:eastAsia="Times New Roman" w:hAnsi="Times New Roman" w:cs="Times New Roman"/>
          <w:b/>
          <w:bCs/>
          <w:sz w:val="10"/>
          <w:szCs w:val="28"/>
          <w:lang w:val="uk-UA" w:eastAsia="ru-RU"/>
        </w:rPr>
      </w:pPr>
    </w:p>
    <w:p w:rsidR="00422E28" w:rsidRPr="00422E28" w:rsidRDefault="00C86F7A" w:rsidP="00422E28">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        </w:t>
      </w:r>
      <w:r w:rsidR="00422E28" w:rsidRPr="00422E28">
        <w:rPr>
          <w:rFonts w:ascii="Times New Roman" w:eastAsia="Times New Roman" w:hAnsi="Times New Roman" w:cs="Times New Roman"/>
          <w:b/>
          <w:bCs/>
          <w:sz w:val="28"/>
          <w:szCs w:val="28"/>
          <w:lang w:val="uk-UA" w:eastAsia="ru-RU"/>
        </w:rPr>
        <w:t>Бордюри</w:t>
      </w:r>
      <w:r w:rsidR="00422E28" w:rsidRPr="00422E28">
        <w:rPr>
          <w:rFonts w:ascii="Times New Roman" w:eastAsia="Times New Roman" w:hAnsi="Times New Roman" w:cs="Times New Roman"/>
          <w:b/>
          <w:bCs/>
          <w:sz w:val="28"/>
          <w:szCs w:val="28"/>
          <w:lang w:eastAsia="ru-RU"/>
        </w:rPr>
        <w:t> </w:t>
      </w:r>
      <w:r w:rsidR="00422E28" w:rsidRPr="00422E28">
        <w:rPr>
          <w:rFonts w:ascii="Times New Roman" w:eastAsia="Times New Roman" w:hAnsi="Times New Roman" w:cs="Times New Roman"/>
          <w:b/>
          <w:bCs/>
          <w:sz w:val="28"/>
          <w:szCs w:val="28"/>
          <w:lang w:val="uk-UA" w:eastAsia="ru-RU"/>
        </w:rPr>
        <w:t>-</w:t>
      </w:r>
      <w:r w:rsidR="00422E28" w:rsidRPr="00422E28">
        <w:rPr>
          <w:rFonts w:ascii="Times New Roman" w:eastAsia="Times New Roman" w:hAnsi="Times New Roman" w:cs="Times New Roman"/>
          <w:b/>
          <w:bCs/>
          <w:sz w:val="28"/>
          <w:szCs w:val="28"/>
          <w:lang w:eastAsia="ru-RU"/>
        </w:rPr>
        <w:t> </w:t>
      </w:r>
      <w:r w:rsidR="00422E28" w:rsidRPr="00422E28">
        <w:rPr>
          <w:rFonts w:ascii="Times New Roman" w:eastAsia="Times New Roman" w:hAnsi="Times New Roman" w:cs="Times New Roman"/>
          <w:sz w:val="28"/>
          <w:szCs w:val="28"/>
          <w:lang w:val="uk-UA" w:eastAsia="ru-RU"/>
        </w:rPr>
        <w:t xml:space="preserve">вузькі горизонтальні керамічні смужки з малюнком, що повторюється, або рельєфом .При горизонтальному укладанні бордюр, як правило, розділяє облицювальний матеріал двох кольорів, якщо ж він проходить під стелею, то служить завершенням облицювання. Цей декоративний елемент може укладатися і вертикально, виділяючи ту або іншу зону. </w:t>
      </w:r>
      <w:r w:rsidR="00422E28" w:rsidRPr="00422E28">
        <w:rPr>
          <w:rFonts w:ascii="Times New Roman" w:eastAsia="Times New Roman" w:hAnsi="Times New Roman" w:cs="Times New Roman"/>
          <w:sz w:val="28"/>
          <w:szCs w:val="28"/>
          <w:lang w:eastAsia="ru-RU"/>
        </w:rPr>
        <w:t xml:space="preserve">Фантазія замовника допускає укладання бордюру і в шаховому, і в хаотичному порядку. Іноді </w:t>
      </w:r>
      <w:r w:rsidR="00422E28" w:rsidRPr="00422E28">
        <w:rPr>
          <w:rFonts w:ascii="Times New Roman" w:eastAsia="Times New Roman" w:hAnsi="Times New Roman" w:cs="Times New Roman"/>
          <w:sz w:val="28"/>
          <w:szCs w:val="28"/>
          <w:lang w:eastAsia="ru-RU"/>
        </w:rPr>
        <w:lastRenderedPageBreak/>
        <w:t>використовують декілька видів бордюрів, причому один декоративний елемент може бути обрамленням іншого.</w:t>
      </w:r>
    </w:p>
    <w:p w:rsidR="00422E28" w:rsidRPr="00422E28" w:rsidRDefault="00422E28" w:rsidP="00422E28">
      <w:pPr>
        <w:spacing w:after="0" w:line="360" w:lineRule="auto"/>
        <w:rPr>
          <w:rFonts w:ascii="Times New Roman" w:eastAsia="Times New Roman" w:hAnsi="Times New Roman" w:cs="Times New Roman"/>
          <w:sz w:val="12"/>
          <w:szCs w:val="28"/>
          <w:lang w:eastAsia="ru-RU"/>
        </w:rPr>
      </w:pPr>
    </w:p>
    <w:p w:rsidR="00422E28" w:rsidRPr="00422E28" w:rsidRDefault="00D86853" w:rsidP="00422E28">
      <w:pPr>
        <w:spacing w:after="0" w:line="360" w:lineRule="auto"/>
        <w:rPr>
          <w:rFonts w:ascii="Times New Roman" w:eastAsia="Times New Roman" w:hAnsi="Times New Roman" w:cs="Times New Roman"/>
          <w:noProof/>
          <w:sz w:val="24"/>
          <w:szCs w:val="24"/>
          <w:lang w:eastAsia="ru-RU"/>
        </w:rPr>
      </w:pPr>
      <w:r w:rsidRPr="00422E28">
        <w:rPr>
          <w:rFonts w:ascii="Times New Roman" w:eastAsia="Times New Roman" w:hAnsi="Times New Roman" w:cs="Times New Roman"/>
          <w:noProof/>
          <w:sz w:val="24"/>
          <w:szCs w:val="24"/>
          <w:lang w:eastAsia="ru-RU"/>
        </w:rPr>
        <w:drawing>
          <wp:anchor distT="0" distB="0" distL="114300" distR="114300" simplePos="0" relativeHeight="251722752" behindDoc="0" locked="0" layoutInCell="1" allowOverlap="1">
            <wp:simplePos x="0" y="0"/>
            <wp:positionH relativeFrom="column">
              <wp:posOffset>3176113</wp:posOffset>
            </wp:positionH>
            <wp:positionV relativeFrom="paragraph">
              <wp:posOffset>18422</wp:posOffset>
            </wp:positionV>
            <wp:extent cx="3148965" cy="1033894"/>
            <wp:effectExtent l="19050" t="19050" r="13335" b="13970"/>
            <wp:wrapNone/>
            <wp:docPr id="89" name="Рисунок 89" descr="http://dvpbud.ucoz.ua/2rl/2r/t2/bordjur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dvpbud.ucoz.ua/2rl/2r/t2/bordjur_2.jpe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51049" cy="1034578"/>
                    </a:xfrm>
                    <a:prstGeom prst="rect">
                      <a:avLst/>
                    </a:prstGeom>
                    <a:noFill/>
                    <a:ln>
                      <a:solidFill>
                        <a:sysClr val="windowText" lastClr="000000"/>
                      </a:solidFill>
                    </a:ln>
                  </pic:spPr>
                </pic:pic>
              </a:graphicData>
            </a:graphic>
            <wp14:sizeRelV relativeFrom="margin">
              <wp14:pctHeight>0</wp14:pctHeight>
            </wp14:sizeRelV>
          </wp:anchor>
        </w:drawing>
      </w:r>
      <w:r w:rsidR="00422E28" w:rsidRPr="00422E28">
        <w:rPr>
          <w:rFonts w:ascii="Times New Roman" w:eastAsia="Times New Roman" w:hAnsi="Times New Roman" w:cs="Times New Roman"/>
          <w:noProof/>
          <w:sz w:val="28"/>
          <w:szCs w:val="28"/>
          <w:lang w:eastAsia="ru-RU"/>
        </w:rPr>
        <w:drawing>
          <wp:inline distT="0" distB="0" distL="0" distR="0" wp14:anchorId="3077AD7A" wp14:editId="7A46FE01">
            <wp:extent cx="3055172" cy="1054100"/>
            <wp:effectExtent l="19050" t="19050" r="0" b="0"/>
            <wp:docPr id="88" name="Рисунок 88" descr="http://dvpbud.ucoz.ua/2rl/2r/t2/bordj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dvpbud.ucoz.ua/2rl/2r/t2/bordjur.jpg"/>
                    <pic:cNvPicPr>
                      <a:picLocks noChangeAspect="1" noChangeArrowheads="1"/>
                    </pic:cNvPicPr>
                  </pic:nvPicPr>
                  <pic:blipFill rotWithShape="1">
                    <a:blip r:embed="rId56">
                      <a:extLst>
                        <a:ext uri="{28A0092B-C50C-407E-A947-70E740481C1C}">
                          <a14:useLocalDpi xmlns:a14="http://schemas.microsoft.com/office/drawing/2010/main" val="0"/>
                        </a:ext>
                      </a:extLst>
                    </a:blip>
                    <a:srcRect r="5167"/>
                    <a:stretch/>
                  </pic:blipFill>
                  <pic:spPr bwMode="auto">
                    <a:xfrm>
                      <a:off x="0" y="0"/>
                      <a:ext cx="3077901" cy="1061942"/>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00422E28" w:rsidRPr="00422E28">
        <w:rPr>
          <w:rFonts w:ascii="Times New Roman" w:eastAsia="Times New Roman" w:hAnsi="Times New Roman" w:cs="Times New Roman"/>
          <w:noProof/>
          <w:sz w:val="24"/>
          <w:szCs w:val="24"/>
          <w:lang w:eastAsia="ru-RU"/>
        </w:rPr>
        <w:t xml:space="preserve"> </w:t>
      </w:r>
    </w:p>
    <w:p w:rsidR="00422E28" w:rsidRPr="00422E28" w:rsidRDefault="00422E28" w:rsidP="00422E28">
      <w:pPr>
        <w:spacing w:after="0" w:line="360" w:lineRule="auto"/>
        <w:jc w:val="center"/>
        <w:rPr>
          <w:rFonts w:ascii="Times New Roman" w:eastAsia="Times New Roman" w:hAnsi="Times New Roman" w:cs="Times New Roman"/>
          <w:b/>
          <w:sz w:val="28"/>
          <w:szCs w:val="28"/>
          <w:lang w:val="uk-UA" w:eastAsia="ru-RU"/>
        </w:rPr>
      </w:pPr>
      <w:r w:rsidRPr="00422E28">
        <w:rPr>
          <w:rFonts w:ascii="Times New Roman" w:eastAsia="Times New Roman" w:hAnsi="Times New Roman" w:cs="Times New Roman"/>
          <w:b/>
          <w:noProof/>
          <w:sz w:val="24"/>
          <w:szCs w:val="24"/>
          <w:lang w:val="uk-UA" w:eastAsia="ru-RU"/>
        </w:rPr>
        <w:t xml:space="preserve">Бордюри </w:t>
      </w:r>
    </w:p>
    <w:p w:rsidR="00422E28" w:rsidRPr="00422E28" w:rsidRDefault="00C86F7A" w:rsidP="00422E28">
      <w:pPr>
        <w:spacing w:after="0" w:line="360" w:lineRule="auto"/>
        <w:jc w:val="both"/>
        <w:rPr>
          <w:rFonts w:ascii="Times New Roman" w:eastAsia="Times New Roman" w:hAnsi="Times New Roman" w:cs="Times New Roman"/>
          <w:b/>
          <w:i/>
          <w:color w:val="C45911" w:themeColor="accent2" w:themeShade="BF"/>
          <w:sz w:val="18"/>
          <w:szCs w:val="28"/>
          <w:lang w:val="uk-UA" w:eastAsia="ru-RU"/>
        </w:rPr>
      </w:pPr>
      <w:r w:rsidRPr="00C86F7A">
        <w:rPr>
          <w:rFonts w:ascii="Times New Roman" w:eastAsia="Times New Roman" w:hAnsi="Times New Roman" w:cs="Times New Roman"/>
          <w:b/>
          <w:i/>
          <w:noProof/>
          <w:color w:val="C45911" w:themeColor="accent2" w:themeShade="BF"/>
          <w:sz w:val="18"/>
          <w:szCs w:val="28"/>
          <w:lang w:eastAsia="ru-RU"/>
        </w:rPr>
        <w:drawing>
          <wp:inline distT="0" distB="0" distL="0" distR="0">
            <wp:extent cx="6390640" cy="2161601"/>
            <wp:effectExtent l="19050" t="19050" r="10160" b="10160"/>
            <wp:docPr id="300" name="Рисунок 300" descr="F:\Купить плитку  Фриз широкий коричневый 23x7.5  в Киеве, Плитка  Фриз широкий коричневый 23x7.5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Купить плитку  Фриз широкий коричневый 23x7.5  в Киеве, Плитка  Фриз широкий коричневый 23x7.5 .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90640" cy="2161601"/>
                    </a:xfrm>
                    <a:prstGeom prst="rect">
                      <a:avLst/>
                    </a:prstGeom>
                    <a:noFill/>
                    <a:ln>
                      <a:solidFill>
                        <a:schemeClr val="tx1"/>
                      </a:solidFill>
                    </a:ln>
                  </pic:spPr>
                </pic:pic>
              </a:graphicData>
            </a:graphic>
          </wp:inline>
        </w:drawing>
      </w:r>
    </w:p>
    <w:p w:rsidR="00D86853" w:rsidRPr="00D86853" w:rsidRDefault="00D86853" w:rsidP="00422E28">
      <w:pPr>
        <w:spacing w:after="0" w:line="360" w:lineRule="auto"/>
        <w:jc w:val="both"/>
        <w:rPr>
          <w:rFonts w:ascii="Segoe Script" w:eastAsia="Times New Roman" w:hAnsi="Segoe Script" w:cs="Times New Roman"/>
          <w:b/>
          <w:color w:val="C45911" w:themeColor="accent2" w:themeShade="BF"/>
          <w:sz w:val="8"/>
          <w:szCs w:val="28"/>
          <w:lang w:val="uk-UA" w:eastAsia="ru-RU"/>
        </w:rPr>
      </w:pPr>
    </w:p>
    <w:p w:rsidR="00C86F7A" w:rsidRPr="00C86F7A" w:rsidRDefault="00C86F7A" w:rsidP="00422E28">
      <w:pPr>
        <w:spacing w:after="0" w:line="360" w:lineRule="auto"/>
        <w:jc w:val="both"/>
        <w:rPr>
          <w:rFonts w:ascii="Segoe Script" w:eastAsia="Times New Roman" w:hAnsi="Segoe Script" w:cs="Times New Roman"/>
          <w:b/>
          <w:color w:val="C45911" w:themeColor="accent2" w:themeShade="BF"/>
          <w:sz w:val="8"/>
          <w:szCs w:val="28"/>
          <w:lang w:val="uk-UA" w:eastAsia="ru-RU"/>
        </w:rPr>
      </w:pPr>
    </w:p>
    <w:p w:rsidR="00422E28" w:rsidRPr="00422E28" w:rsidRDefault="00422E28" w:rsidP="00422E28">
      <w:pPr>
        <w:spacing w:after="0" w:line="360" w:lineRule="auto"/>
        <w:jc w:val="both"/>
        <w:rPr>
          <w:rFonts w:ascii="Segoe Script" w:eastAsia="Times New Roman" w:hAnsi="Segoe Script" w:cs="Times New Roman"/>
          <w:b/>
          <w:color w:val="C45911" w:themeColor="accent2" w:themeShade="BF"/>
          <w:sz w:val="36"/>
          <w:szCs w:val="28"/>
          <w:lang w:val="uk-UA" w:eastAsia="ru-RU"/>
        </w:rPr>
      </w:pPr>
      <w:r w:rsidRPr="00422E28">
        <w:rPr>
          <w:rFonts w:ascii="Segoe Script" w:eastAsia="Times New Roman" w:hAnsi="Segoe Script" w:cs="Times New Roman"/>
          <w:b/>
          <w:color w:val="C45911" w:themeColor="accent2" w:themeShade="BF"/>
          <w:sz w:val="36"/>
          <w:szCs w:val="28"/>
          <w:lang w:val="uk-UA" w:eastAsia="ru-RU"/>
        </w:rPr>
        <w:t>Підведення підсумків.</w:t>
      </w:r>
    </w:p>
    <w:p w:rsidR="00422E28" w:rsidRPr="00422E28" w:rsidRDefault="00422E28" w:rsidP="00422E28">
      <w:pPr>
        <w:spacing w:after="0" w:line="360" w:lineRule="auto"/>
        <w:rPr>
          <w:rFonts w:ascii="Times New Roman" w:eastAsia="Times New Roman" w:hAnsi="Times New Roman" w:cs="Times New Roman"/>
          <w:sz w:val="28"/>
          <w:szCs w:val="28"/>
          <w:lang w:eastAsia="ru-RU"/>
        </w:rPr>
      </w:pPr>
      <w:r w:rsidRPr="00422E28">
        <w:rPr>
          <w:rFonts w:ascii="Times New Roman" w:eastAsia="Times New Roman" w:hAnsi="Times New Roman" w:cs="Times New Roman"/>
          <w:sz w:val="28"/>
          <w:szCs w:val="28"/>
          <w:lang w:val="uk-UA" w:eastAsia="ru-RU"/>
        </w:rPr>
        <w:t xml:space="preserve">      Поверхню облицьовують з тим, щоб </w:t>
      </w:r>
      <w:r w:rsidRPr="00422E28">
        <w:rPr>
          <w:rFonts w:ascii="Times New Roman" w:eastAsia="Times New Roman" w:hAnsi="Times New Roman" w:cs="Times New Roman"/>
          <w:b/>
          <w:sz w:val="28"/>
          <w:szCs w:val="28"/>
          <w:lang w:val="uk-UA" w:eastAsia="ru-RU"/>
        </w:rPr>
        <w:t>захистити конструкцію</w:t>
      </w:r>
      <w:r w:rsidRPr="00422E28">
        <w:rPr>
          <w:rFonts w:ascii="Times New Roman" w:eastAsia="Times New Roman" w:hAnsi="Times New Roman" w:cs="Times New Roman"/>
          <w:sz w:val="28"/>
          <w:szCs w:val="28"/>
          <w:lang w:val="uk-UA" w:eastAsia="ru-RU"/>
        </w:rPr>
        <w:t xml:space="preserve"> від </w:t>
      </w:r>
      <w:r w:rsidRPr="00422E28">
        <w:rPr>
          <w:rFonts w:ascii="Times New Roman" w:eastAsia="Times New Roman" w:hAnsi="Times New Roman" w:cs="Times New Roman"/>
          <w:b/>
          <w:sz w:val="28"/>
          <w:szCs w:val="28"/>
          <w:lang w:val="uk-UA" w:eastAsia="ru-RU"/>
        </w:rPr>
        <w:t>атмосферних</w:t>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b/>
          <w:sz w:val="28"/>
          <w:szCs w:val="28"/>
          <w:lang w:val="uk-UA" w:eastAsia="ru-RU"/>
        </w:rPr>
        <w:t>впливів, вологи, механічних пошкоджень</w:t>
      </w:r>
      <w:r w:rsidRPr="00422E28">
        <w:rPr>
          <w:rFonts w:ascii="Times New Roman" w:eastAsia="Times New Roman" w:hAnsi="Times New Roman" w:cs="Times New Roman"/>
          <w:sz w:val="28"/>
          <w:szCs w:val="28"/>
          <w:lang w:val="uk-UA" w:eastAsia="ru-RU"/>
        </w:rPr>
        <w:t xml:space="preserve">, а також </w:t>
      </w:r>
      <w:r w:rsidRPr="00422E28">
        <w:rPr>
          <w:rFonts w:ascii="Times New Roman" w:eastAsia="Times New Roman" w:hAnsi="Times New Roman" w:cs="Times New Roman"/>
          <w:b/>
          <w:sz w:val="28"/>
          <w:szCs w:val="28"/>
          <w:lang w:val="uk-UA" w:eastAsia="ru-RU"/>
        </w:rPr>
        <w:t>з санітарно-гігієнічною і декоративною метою.</w:t>
      </w:r>
      <w:r w:rsidRPr="00422E28">
        <w:rPr>
          <w:rFonts w:ascii="Times New Roman" w:eastAsia="Times New Roman" w:hAnsi="Times New Roman" w:cs="Times New Roman"/>
          <w:sz w:val="28"/>
          <w:szCs w:val="28"/>
          <w:lang w:val="uk-UA" w:eastAsia="ru-RU"/>
        </w:rPr>
        <w:t xml:space="preserve"> </w:t>
      </w:r>
      <w:r w:rsidRPr="00422E28">
        <w:rPr>
          <w:rFonts w:ascii="Times New Roman" w:eastAsia="Times New Roman" w:hAnsi="Times New Roman" w:cs="Times New Roman"/>
          <w:sz w:val="28"/>
          <w:szCs w:val="28"/>
          <w:lang w:eastAsia="ru-RU"/>
        </w:rPr>
        <w:t>Облицьоване штучними матеріалами приміщення набирає привабливого вигляду, в ньому створюються кращі умови для життєдіяльності людини!</w:t>
      </w:r>
    </w:p>
    <w:p w:rsidR="00422E28" w:rsidRPr="00422E28" w:rsidRDefault="00C86F7A" w:rsidP="00422E28">
      <w:pPr>
        <w:spacing w:after="0" w:line="240" w:lineRule="auto"/>
        <w:jc w:val="right"/>
        <w:rPr>
          <w:rFonts w:ascii="Times New Roman" w:eastAsia="Times New Roman" w:hAnsi="Times New Roman" w:cs="Times New Roman"/>
          <w:sz w:val="32"/>
          <w:szCs w:val="24"/>
          <w:lang w:val="uk-UA" w:eastAsia="ru-RU"/>
        </w:rPr>
      </w:pPr>
      <w:r>
        <w:rPr>
          <w:noProof/>
          <w:lang w:eastAsia="ru-RU"/>
        </w:rPr>
        <w:drawing>
          <wp:anchor distT="0" distB="0" distL="114300" distR="114300" simplePos="0" relativeHeight="251697152" behindDoc="0" locked="0" layoutInCell="1" allowOverlap="1">
            <wp:simplePos x="0" y="0"/>
            <wp:positionH relativeFrom="column">
              <wp:posOffset>383902</wp:posOffset>
            </wp:positionH>
            <wp:positionV relativeFrom="paragraph">
              <wp:posOffset>27396</wp:posOffset>
            </wp:positionV>
            <wp:extent cx="5106256" cy="2776375"/>
            <wp:effectExtent l="0" t="0" r="0" b="5080"/>
            <wp:wrapNone/>
            <wp:docPr id="9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106256" cy="2776375"/>
                    </a:xfrm>
                    <a:prstGeom prst="rect">
                      <a:avLst/>
                    </a:prstGeom>
                  </pic:spPr>
                </pic:pic>
              </a:graphicData>
            </a:graphic>
            <wp14:sizeRelH relativeFrom="margin">
              <wp14:pctWidth>0</wp14:pctWidth>
            </wp14:sizeRelH>
            <wp14:sizeRelV relativeFrom="margin">
              <wp14:pctHeight>0</wp14:pctHeight>
            </wp14:sizeRelV>
          </wp:anchor>
        </w:drawing>
      </w:r>
    </w:p>
    <w:p w:rsidR="00422E28" w:rsidRPr="00422E28" w:rsidRDefault="00422E28" w:rsidP="00422E28">
      <w:pPr>
        <w:spacing w:after="0" w:line="240" w:lineRule="auto"/>
        <w:rPr>
          <w:rFonts w:ascii="Times New Roman" w:eastAsia="Times New Roman" w:hAnsi="Times New Roman" w:cs="Times New Roman"/>
          <w:sz w:val="32"/>
          <w:szCs w:val="24"/>
          <w:lang w:val="uk-UA" w:eastAsia="ru-RU"/>
        </w:rPr>
      </w:pPr>
    </w:p>
    <w:p w:rsidR="00422E28" w:rsidRPr="00422E28" w:rsidRDefault="00422E28" w:rsidP="00A4250A">
      <w:pPr>
        <w:spacing w:after="0" w:line="240" w:lineRule="auto"/>
        <w:jc w:val="center"/>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32"/>
          <w:szCs w:val="24"/>
          <w:lang w:val="uk-UA" w:eastAsia="ru-RU"/>
        </w:rPr>
      </w:pPr>
    </w:p>
    <w:p w:rsidR="00422E28" w:rsidRPr="00422E28" w:rsidRDefault="00422E28" w:rsidP="00422E28">
      <w:pPr>
        <w:spacing w:after="200" w:line="276" w:lineRule="auto"/>
        <w:rPr>
          <w:rFonts w:ascii="Times New Roman" w:eastAsia="Times New Roman" w:hAnsi="Times New Roman" w:cs="Times New Roman"/>
          <w:b/>
          <w:sz w:val="4"/>
          <w:szCs w:val="28"/>
          <w:lang w:val="uk-UA" w:eastAsia="ru-RU"/>
        </w:rPr>
      </w:pPr>
    </w:p>
    <w:p w:rsidR="00A4250A" w:rsidRDefault="00A4250A" w:rsidP="00422E28">
      <w:pPr>
        <w:spacing w:after="200" w:line="276" w:lineRule="auto"/>
        <w:rPr>
          <w:rFonts w:ascii="Times New Roman" w:eastAsia="Times New Roman" w:hAnsi="Times New Roman" w:cs="Times New Roman"/>
          <w:b/>
          <w:sz w:val="32"/>
          <w:szCs w:val="28"/>
          <w:lang w:val="uk-UA" w:eastAsia="ru-RU"/>
        </w:rPr>
      </w:pPr>
    </w:p>
    <w:p w:rsidR="00422E28" w:rsidRPr="00C86F7A" w:rsidRDefault="00422E28" w:rsidP="00422E28">
      <w:pPr>
        <w:widowControl w:val="0"/>
        <w:shd w:val="clear" w:color="auto" w:fill="FFFFFF"/>
        <w:tabs>
          <w:tab w:val="left" w:pos="126"/>
        </w:tabs>
        <w:autoSpaceDE w:val="0"/>
        <w:autoSpaceDN w:val="0"/>
        <w:adjustRightInd w:val="0"/>
        <w:spacing w:after="0" w:line="240" w:lineRule="auto"/>
        <w:ind w:right="4540"/>
        <w:jc w:val="both"/>
        <w:rPr>
          <w:rFonts w:ascii="Calibri" w:eastAsia="Times New Roman" w:hAnsi="Calibri" w:cs="Times New Roman"/>
          <w:color w:val="000000"/>
          <w:sz w:val="4"/>
          <w:lang w:val="uk-UA" w:eastAsia="ru-RU"/>
        </w:rPr>
      </w:pPr>
    </w:p>
    <w:p w:rsidR="00422E28" w:rsidRPr="00422E28" w:rsidRDefault="00422E28" w:rsidP="00422E28">
      <w:pPr>
        <w:spacing w:after="0" w:line="240" w:lineRule="auto"/>
        <w:jc w:val="right"/>
        <w:rPr>
          <w:rFonts w:ascii="Times New Roman" w:eastAsia="Times New Roman" w:hAnsi="Times New Roman" w:cs="Times New Roman"/>
          <w:sz w:val="16"/>
          <w:szCs w:val="24"/>
          <w:lang w:val="uk-UA" w:eastAsia="ru-RU"/>
        </w:rPr>
      </w:pPr>
    </w:p>
    <w:p w:rsidR="00422E28" w:rsidRPr="00A4250A" w:rsidRDefault="00A4250A" w:rsidP="00422E28">
      <w:pPr>
        <w:spacing w:after="0" w:line="240" w:lineRule="auto"/>
        <w:rPr>
          <w:rFonts w:ascii="Comic Sans MS" w:eastAsia="Times New Roman" w:hAnsi="Comic Sans MS" w:cs="Times New Roman"/>
          <w:b/>
          <w:bCs/>
          <w:color w:val="FF0000"/>
          <w:sz w:val="36"/>
          <w:szCs w:val="28"/>
          <w:lang w:eastAsia="ru-RU"/>
        </w:rPr>
      </w:pPr>
      <w:r>
        <w:rPr>
          <w:rFonts w:ascii="Comic Sans MS" w:eastAsia="Times New Roman" w:hAnsi="Comic Sans MS" w:cs="Times New Roman"/>
          <w:b/>
          <w:bCs/>
          <w:color w:val="FF0000"/>
          <w:sz w:val="36"/>
          <w:szCs w:val="28"/>
          <w:lang w:val="uk-UA" w:eastAsia="ru-RU"/>
        </w:rPr>
        <w:t xml:space="preserve">       </w:t>
      </w:r>
      <w:r w:rsidR="00422E28" w:rsidRPr="00CC5FE3">
        <w:rPr>
          <w:rFonts w:ascii="Comic Sans MS" w:eastAsia="Times New Roman" w:hAnsi="Comic Sans MS" w:cs="Times New Roman"/>
          <w:b/>
          <w:bCs/>
          <w:color w:val="FF0000"/>
          <w:sz w:val="40"/>
          <w:szCs w:val="28"/>
          <w:lang w:eastAsia="ru-RU"/>
        </w:rPr>
        <w:t>Тест для самоконтролю</w:t>
      </w:r>
    </w:p>
    <w:p w:rsidR="00422E28" w:rsidRPr="00422E28" w:rsidRDefault="00A4250A" w:rsidP="00422E28">
      <w:pPr>
        <w:spacing w:after="0" w:line="240" w:lineRule="auto"/>
        <w:rPr>
          <w:rFonts w:ascii="Times New Roman" w:eastAsia="Times New Roman" w:hAnsi="Times New Roman" w:cs="Times New Roman"/>
          <w:sz w:val="28"/>
          <w:szCs w:val="28"/>
          <w:lang w:eastAsia="ru-RU"/>
        </w:rPr>
      </w:pPr>
      <w:r w:rsidRPr="00A4250A">
        <w:rPr>
          <w:rFonts w:ascii="Comic Sans MS" w:hAnsi="Comic Sans MS"/>
          <w:noProof/>
          <w:color w:val="FF0000"/>
          <w:sz w:val="24"/>
          <w:lang w:eastAsia="ru-RU"/>
        </w:rPr>
        <w:drawing>
          <wp:anchor distT="0" distB="0" distL="114300" distR="114300" simplePos="0" relativeHeight="251699200" behindDoc="1" locked="0" layoutInCell="1" allowOverlap="1" wp14:anchorId="1EA7FBC4" wp14:editId="2D7253F6">
            <wp:simplePos x="0" y="0"/>
            <wp:positionH relativeFrom="margin">
              <wp:posOffset>4307840</wp:posOffset>
            </wp:positionH>
            <wp:positionV relativeFrom="paragraph">
              <wp:posOffset>6985</wp:posOffset>
            </wp:positionV>
            <wp:extent cx="2352675" cy="2091690"/>
            <wp:effectExtent l="0" t="0" r="9525" b="3810"/>
            <wp:wrapSquare wrapText="bothSides"/>
            <wp:docPr id="93" name="Рисунок 93"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2352675" cy="209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2E28" w:rsidRPr="00422E28" w:rsidRDefault="00422E28" w:rsidP="00422E28">
      <w:pPr>
        <w:spacing w:after="0" w:line="240" w:lineRule="auto"/>
        <w:rPr>
          <w:rFonts w:ascii="Times New Roman" w:eastAsia="Times New Roman" w:hAnsi="Times New Roman" w:cs="Times New Roman"/>
          <w:sz w:val="28"/>
          <w:szCs w:val="28"/>
          <w:lang w:eastAsia="ru-RU"/>
        </w:rPr>
      </w:pPr>
      <w:r w:rsidRPr="00422E28">
        <w:rPr>
          <w:rFonts w:ascii="Times New Roman" w:eastAsia="Times New Roman" w:hAnsi="Times New Roman" w:cs="Times New Roman"/>
          <w:sz w:val="28"/>
          <w:szCs w:val="28"/>
          <w:lang w:eastAsia="ru-RU"/>
        </w:rPr>
        <w:t>З наведених до кожного запитання відповідей виберіть ту, яку Ви вважаєте правильною. Зверніться до Вашого викладача, який визначить правильність відповіді.</w:t>
      </w:r>
    </w:p>
    <w:p w:rsidR="00422E28" w:rsidRPr="00422E28" w:rsidRDefault="00422E28" w:rsidP="00422E28">
      <w:pPr>
        <w:spacing w:after="0" w:line="240" w:lineRule="auto"/>
        <w:rPr>
          <w:rFonts w:ascii="Times New Roman" w:eastAsia="Times New Roman" w:hAnsi="Times New Roman" w:cs="Times New Roman"/>
          <w:color w:val="000000"/>
          <w:sz w:val="24"/>
          <w:szCs w:val="28"/>
          <w:lang w:eastAsia="ru-RU"/>
        </w:rPr>
      </w:pPr>
    </w:p>
    <w:p w:rsidR="00422E28" w:rsidRPr="00422E28" w:rsidRDefault="00422E28" w:rsidP="00A4250A">
      <w:pPr>
        <w:spacing w:after="0" w:line="360" w:lineRule="auto"/>
        <w:rPr>
          <w:rFonts w:ascii="Times New Roman" w:eastAsia="Times New Roman" w:hAnsi="Times New Roman" w:cs="Times New Roman"/>
          <w:color w:val="000000"/>
          <w:sz w:val="32"/>
          <w:szCs w:val="28"/>
          <w:lang w:eastAsia="ru-RU"/>
        </w:rPr>
      </w:pPr>
      <w:r w:rsidRPr="00422E28">
        <w:rPr>
          <w:rFonts w:ascii="Times New Roman" w:eastAsia="Times New Roman" w:hAnsi="Times New Roman" w:cs="Times New Roman"/>
          <w:b/>
          <w:color w:val="000000"/>
          <w:sz w:val="32"/>
          <w:szCs w:val="28"/>
          <w:lang w:eastAsia="ru-RU"/>
        </w:rPr>
        <w:t>1</w:t>
      </w:r>
      <w:r w:rsidRPr="00422E28">
        <w:rPr>
          <w:rFonts w:ascii="Times New Roman" w:eastAsia="Times New Roman" w:hAnsi="Times New Roman" w:cs="Times New Roman"/>
          <w:color w:val="000000"/>
          <w:sz w:val="32"/>
          <w:szCs w:val="28"/>
          <w:lang w:eastAsia="ru-RU"/>
        </w:rPr>
        <w:t xml:space="preserve">.   </w:t>
      </w:r>
      <w:r w:rsidRPr="00422E28">
        <w:rPr>
          <w:rFonts w:ascii="Times New Roman" w:eastAsia="Times New Roman" w:hAnsi="Times New Roman" w:cs="Times New Roman"/>
          <w:b/>
          <w:color w:val="000000"/>
          <w:sz w:val="32"/>
          <w:szCs w:val="28"/>
          <w:lang w:eastAsia="ru-RU"/>
        </w:rPr>
        <w:t>Яку функцію виконують опоряджені плиткою поверхні щоб забезпечити зручність прибирання?</w:t>
      </w:r>
    </w:p>
    <w:p w:rsidR="00422E28" w:rsidRPr="00422E28" w:rsidRDefault="00422E28" w:rsidP="00A4250A">
      <w:pPr>
        <w:numPr>
          <w:ilvl w:val="0"/>
          <w:numId w:val="8"/>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декоративну;</w:t>
      </w:r>
    </w:p>
    <w:p w:rsidR="00422E28" w:rsidRPr="00422E28" w:rsidRDefault="00422E28" w:rsidP="00A4250A">
      <w:pPr>
        <w:numPr>
          <w:ilvl w:val="0"/>
          <w:numId w:val="8"/>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захисну;</w:t>
      </w:r>
    </w:p>
    <w:p w:rsidR="00422E28" w:rsidRPr="00422E28" w:rsidRDefault="00422E28" w:rsidP="00A4250A">
      <w:pPr>
        <w:numPr>
          <w:ilvl w:val="0"/>
          <w:numId w:val="8"/>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 санітарно-гігієнічну.</w:t>
      </w:r>
    </w:p>
    <w:p w:rsidR="00422E28" w:rsidRPr="00422E28" w:rsidRDefault="00422E28" w:rsidP="00A4250A">
      <w:pPr>
        <w:spacing w:after="0" w:line="360" w:lineRule="auto"/>
        <w:rPr>
          <w:rFonts w:ascii="Times New Roman" w:eastAsia="Times New Roman" w:hAnsi="Times New Roman" w:cs="Times New Roman"/>
          <w:color w:val="000000"/>
          <w:sz w:val="32"/>
          <w:szCs w:val="28"/>
          <w:lang w:eastAsia="ru-RU"/>
        </w:rPr>
      </w:pPr>
      <w:r w:rsidRPr="00422E28">
        <w:rPr>
          <w:rFonts w:ascii="Times New Roman" w:eastAsia="Times New Roman" w:hAnsi="Times New Roman" w:cs="Times New Roman"/>
          <w:b/>
          <w:color w:val="000000"/>
          <w:sz w:val="32"/>
          <w:szCs w:val="28"/>
          <w:lang w:eastAsia="ru-RU"/>
        </w:rPr>
        <w:t>2.</w:t>
      </w:r>
      <w:r w:rsidRPr="00422E28">
        <w:rPr>
          <w:rFonts w:ascii="Times New Roman" w:eastAsia="Times New Roman" w:hAnsi="Times New Roman" w:cs="Times New Roman"/>
          <w:color w:val="000000"/>
          <w:sz w:val="32"/>
          <w:szCs w:val="28"/>
          <w:lang w:eastAsia="ru-RU"/>
        </w:rPr>
        <w:t xml:space="preserve">   </w:t>
      </w:r>
      <w:r w:rsidRPr="00422E28">
        <w:rPr>
          <w:rFonts w:ascii="Times New Roman" w:eastAsia="Times New Roman" w:hAnsi="Times New Roman" w:cs="Times New Roman"/>
          <w:b/>
          <w:color w:val="000000"/>
          <w:sz w:val="32"/>
          <w:szCs w:val="28"/>
          <w:lang w:eastAsia="ru-RU"/>
        </w:rPr>
        <w:t>Як називається плитка, яку виготовляють з розплавлених маталургійних шлаків?</w:t>
      </w:r>
    </w:p>
    <w:p w:rsidR="00422E28" w:rsidRPr="00422E28" w:rsidRDefault="00422E28" w:rsidP="00A4250A">
      <w:pPr>
        <w:numPr>
          <w:ilvl w:val="0"/>
          <w:numId w:val="9"/>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мозаїчна;</w:t>
      </w:r>
    </w:p>
    <w:p w:rsidR="00422E28" w:rsidRPr="00422E28" w:rsidRDefault="00422E28" w:rsidP="00A4250A">
      <w:pPr>
        <w:numPr>
          <w:ilvl w:val="0"/>
          <w:numId w:val="9"/>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керамічна;</w:t>
      </w:r>
    </w:p>
    <w:p w:rsidR="00422E28" w:rsidRPr="00422E28" w:rsidRDefault="00422E28" w:rsidP="00A4250A">
      <w:pPr>
        <w:numPr>
          <w:ilvl w:val="0"/>
          <w:numId w:val="9"/>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шлакоситалова.</w:t>
      </w:r>
    </w:p>
    <w:p w:rsidR="00422E28" w:rsidRPr="00422E28" w:rsidRDefault="00422E28" w:rsidP="00A4250A">
      <w:pPr>
        <w:spacing w:after="0" w:line="360" w:lineRule="auto"/>
        <w:rPr>
          <w:rFonts w:ascii="Times New Roman" w:eastAsia="Times New Roman" w:hAnsi="Times New Roman" w:cs="Times New Roman"/>
          <w:color w:val="000000"/>
          <w:sz w:val="32"/>
          <w:szCs w:val="28"/>
          <w:lang w:eastAsia="ru-RU"/>
        </w:rPr>
      </w:pPr>
      <w:r w:rsidRPr="00422E28">
        <w:rPr>
          <w:rFonts w:ascii="Times New Roman" w:eastAsia="Times New Roman" w:hAnsi="Times New Roman" w:cs="Times New Roman"/>
          <w:b/>
          <w:color w:val="000000"/>
          <w:sz w:val="32"/>
          <w:szCs w:val="28"/>
          <w:lang w:eastAsia="ru-RU"/>
        </w:rPr>
        <w:t>3.</w:t>
      </w:r>
      <w:r w:rsidRPr="00422E28">
        <w:rPr>
          <w:rFonts w:ascii="Times New Roman" w:eastAsia="Times New Roman" w:hAnsi="Times New Roman" w:cs="Times New Roman"/>
          <w:color w:val="000000"/>
          <w:sz w:val="32"/>
          <w:szCs w:val="28"/>
          <w:lang w:eastAsia="ru-RU"/>
        </w:rPr>
        <w:t xml:space="preserve">   </w:t>
      </w:r>
      <w:r w:rsidRPr="00422E28">
        <w:rPr>
          <w:rFonts w:ascii="Times New Roman" w:eastAsia="Times New Roman" w:hAnsi="Times New Roman" w:cs="Times New Roman"/>
          <w:b/>
          <w:color w:val="000000"/>
          <w:sz w:val="32"/>
          <w:szCs w:val="28"/>
          <w:lang w:eastAsia="ru-RU"/>
        </w:rPr>
        <w:t>Як називають плитку, яку наклеюють лицювальним боком на папір?</w:t>
      </w:r>
    </w:p>
    <w:p w:rsidR="00422E28" w:rsidRPr="00422E28" w:rsidRDefault="00422E28" w:rsidP="00A4250A">
      <w:pPr>
        <w:numPr>
          <w:ilvl w:val="0"/>
          <w:numId w:val="10"/>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мозаїчна;</w:t>
      </w:r>
    </w:p>
    <w:p w:rsidR="00422E28" w:rsidRPr="00422E28" w:rsidRDefault="00422E28" w:rsidP="00A4250A">
      <w:pPr>
        <w:numPr>
          <w:ilvl w:val="0"/>
          <w:numId w:val="10"/>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«брекчія»;</w:t>
      </w:r>
    </w:p>
    <w:p w:rsidR="00422E28" w:rsidRPr="00422E28" w:rsidRDefault="00422E28" w:rsidP="00A4250A">
      <w:pPr>
        <w:numPr>
          <w:ilvl w:val="0"/>
          <w:numId w:val="10"/>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шлакоситалова.</w:t>
      </w:r>
    </w:p>
    <w:p w:rsidR="00422E28" w:rsidRPr="00422E28" w:rsidRDefault="00422E28" w:rsidP="00A4250A">
      <w:pPr>
        <w:spacing w:after="0" w:line="360" w:lineRule="auto"/>
        <w:rPr>
          <w:rFonts w:ascii="Times New Roman" w:eastAsia="Times New Roman" w:hAnsi="Times New Roman" w:cs="Times New Roman"/>
          <w:color w:val="000000"/>
          <w:sz w:val="32"/>
          <w:szCs w:val="28"/>
          <w:lang w:eastAsia="ru-RU"/>
        </w:rPr>
      </w:pPr>
      <w:r w:rsidRPr="00422E28">
        <w:rPr>
          <w:rFonts w:ascii="Times New Roman" w:eastAsia="Times New Roman" w:hAnsi="Times New Roman" w:cs="Times New Roman"/>
          <w:b/>
          <w:color w:val="000000"/>
          <w:sz w:val="32"/>
          <w:szCs w:val="28"/>
          <w:lang w:eastAsia="ru-RU"/>
        </w:rPr>
        <w:t>4.</w:t>
      </w:r>
      <w:r w:rsidRPr="00422E28">
        <w:rPr>
          <w:rFonts w:ascii="Times New Roman" w:eastAsia="Times New Roman" w:hAnsi="Times New Roman" w:cs="Times New Roman"/>
          <w:color w:val="000000"/>
          <w:sz w:val="32"/>
          <w:szCs w:val="28"/>
          <w:lang w:eastAsia="ru-RU"/>
        </w:rPr>
        <w:t xml:space="preserve">   </w:t>
      </w:r>
      <w:r w:rsidRPr="00422E28">
        <w:rPr>
          <w:rFonts w:ascii="Times New Roman" w:eastAsia="Times New Roman" w:hAnsi="Times New Roman" w:cs="Times New Roman"/>
          <w:b/>
          <w:color w:val="000000"/>
          <w:sz w:val="32"/>
          <w:szCs w:val="28"/>
          <w:lang w:eastAsia="ru-RU"/>
        </w:rPr>
        <w:t>Чи випускають керамічну плитку з візерунком?</w:t>
      </w:r>
    </w:p>
    <w:p w:rsidR="00422E28" w:rsidRPr="00422E28" w:rsidRDefault="00422E28" w:rsidP="00A4250A">
      <w:pPr>
        <w:numPr>
          <w:ilvl w:val="0"/>
          <w:numId w:val="11"/>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так;</w:t>
      </w:r>
    </w:p>
    <w:p w:rsidR="00422E28" w:rsidRPr="00422E28" w:rsidRDefault="00422E28" w:rsidP="00A4250A">
      <w:pPr>
        <w:numPr>
          <w:ilvl w:val="0"/>
          <w:numId w:val="11"/>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ні;</w:t>
      </w:r>
    </w:p>
    <w:p w:rsidR="00422E28" w:rsidRPr="00422E28" w:rsidRDefault="00422E28" w:rsidP="00A4250A">
      <w:pPr>
        <w:numPr>
          <w:ilvl w:val="0"/>
          <w:numId w:val="11"/>
        </w:numPr>
        <w:spacing w:after="0" w:line="360" w:lineRule="auto"/>
        <w:rPr>
          <w:rFonts w:ascii="Times New Roman" w:eastAsia="Times New Roman" w:hAnsi="Times New Roman" w:cs="Times New Roman"/>
          <w:i/>
          <w:color w:val="000000"/>
          <w:sz w:val="32"/>
          <w:szCs w:val="28"/>
          <w:lang w:eastAsia="ru-RU"/>
        </w:rPr>
      </w:pPr>
      <w:r w:rsidRPr="00422E28">
        <w:rPr>
          <w:rFonts w:ascii="Times New Roman" w:eastAsia="Times New Roman" w:hAnsi="Times New Roman" w:cs="Times New Roman"/>
          <w:i/>
          <w:color w:val="000000"/>
          <w:sz w:val="32"/>
          <w:szCs w:val="28"/>
          <w:lang w:eastAsia="ru-RU"/>
        </w:rPr>
        <w:t>так, але тільки білі.</w:t>
      </w:r>
    </w:p>
    <w:p w:rsidR="001204EE" w:rsidRDefault="001204EE" w:rsidP="001204EE">
      <w:pPr>
        <w:spacing w:after="0" w:line="240" w:lineRule="auto"/>
        <w:rPr>
          <w:rFonts w:ascii="Times New Roman" w:eastAsia="Times New Roman" w:hAnsi="Times New Roman" w:cs="Times New Roman"/>
          <w:sz w:val="24"/>
          <w:szCs w:val="24"/>
          <w:lang w:eastAsia="ru-RU"/>
        </w:rPr>
      </w:pPr>
    </w:p>
    <w:p w:rsidR="00010643" w:rsidRDefault="00010643" w:rsidP="001204EE">
      <w:pPr>
        <w:spacing w:after="0" w:line="240" w:lineRule="auto"/>
        <w:rPr>
          <w:rFonts w:ascii="Times New Roman" w:eastAsia="Times New Roman" w:hAnsi="Times New Roman" w:cs="Times New Roman"/>
          <w:sz w:val="24"/>
          <w:szCs w:val="24"/>
          <w:lang w:eastAsia="ru-RU"/>
        </w:rPr>
      </w:pPr>
    </w:p>
    <w:p w:rsidR="00010643" w:rsidRDefault="00010643" w:rsidP="001204EE">
      <w:pPr>
        <w:spacing w:after="0" w:line="240" w:lineRule="auto"/>
        <w:rPr>
          <w:rFonts w:ascii="Times New Roman" w:eastAsia="Times New Roman" w:hAnsi="Times New Roman" w:cs="Times New Roman"/>
          <w:sz w:val="24"/>
          <w:szCs w:val="24"/>
          <w:lang w:eastAsia="ru-RU"/>
        </w:rPr>
      </w:pPr>
    </w:p>
    <w:p w:rsidR="00010643" w:rsidRDefault="00010643" w:rsidP="001204EE">
      <w:pPr>
        <w:spacing w:after="0" w:line="240" w:lineRule="auto"/>
        <w:rPr>
          <w:rFonts w:ascii="Times New Roman" w:eastAsia="Times New Roman" w:hAnsi="Times New Roman" w:cs="Times New Roman"/>
          <w:sz w:val="24"/>
          <w:szCs w:val="24"/>
          <w:lang w:eastAsia="ru-RU"/>
        </w:rPr>
      </w:pPr>
    </w:p>
    <w:p w:rsidR="00010643" w:rsidRPr="00010643" w:rsidRDefault="00010643" w:rsidP="00010643">
      <w:pPr>
        <w:spacing w:after="0" w:line="240" w:lineRule="auto"/>
        <w:ind w:left="720" w:hanging="720"/>
        <w:rPr>
          <w:rFonts w:ascii="Comic Sans MS" w:eastAsia="Times New Roman" w:hAnsi="Comic Sans MS" w:cs="Times New Roman"/>
          <w:b/>
          <w:bCs/>
          <w:color w:val="002060"/>
          <w:sz w:val="32"/>
          <w:szCs w:val="28"/>
          <w:lang w:val="uk-UA" w:eastAsia="ru-RU"/>
        </w:rPr>
      </w:pPr>
      <w:r w:rsidRPr="00010643">
        <w:rPr>
          <w:rFonts w:ascii="Times New Roman" w:eastAsia="Times New Roman" w:hAnsi="Times New Roman" w:cs="Times New Roman"/>
          <w:b/>
          <w:sz w:val="32"/>
          <w:szCs w:val="28"/>
          <w:lang w:val="uk-UA" w:eastAsia="ru-RU"/>
        </w:rPr>
        <w:lastRenderedPageBreak/>
        <w:t xml:space="preserve">РОЗДІЛ 3. </w:t>
      </w:r>
      <w:r w:rsidRPr="00010643">
        <w:rPr>
          <w:rFonts w:ascii="Comic Sans MS" w:eastAsia="Times New Roman" w:hAnsi="Comic Sans MS" w:cs="Times New Roman"/>
          <w:b/>
          <w:color w:val="002060"/>
          <w:sz w:val="32"/>
          <w:szCs w:val="28"/>
          <w:lang w:val="uk-UA" w:eastAsia="ru-RU"/>
        </w:rPr>
        <w:t>Поняття про плиткові та лицювальні роботи.</w:t>
      </w:r>
    </w:p>
    <w:p w:rsidR="00010643" w:rsidRPr="00010643" w:rsidRDefault="00010643" w:rsidP="00010643">
      <w:pPr>
        <w:spacing w:after="0" w:line="240" w:lineRule="auto"/>
        <w:rPr>
          <w:rFonts w:ascii="Comic Sans MS" w:eastAsia="Times New Roman" w:hAnsi="Comic Sans MS" w:cs="Times New Roman"/>
          <w:b/>
          <w:i/>
          <w:color w:val="002060"/>
          <w:sz w:val="10"/>
          <w:szCs w:val="28"/>
          <w:u w:val="single"/>
          <w:lang w:val="uk-UA" w:eastAsia="ru-RU"/>
        </w:rPr>
      </w:pPr>
    </w:p>
    <w:p w:rsidR="00010643" w:rsidRPr="00010643" w:rsidRDefault="00010643" w:rsidP="00010643">
      <w:pPr>
        <w:spacing w:after="0" w:line="360" w:lineRule="auto"/>
        <w:rPr>
          <w:rFonts w:ascii="Comic Sans MS" w:eastAsia="Calibri" w:hAnsi="Comic Sans MS" w:cs="Times New Roman"/>
          <w:b/>
          <w:bCs/>
          <w:color w:val="FF0000"/>
          <w:sz w:val="32"/>
          <w:lang w:val="uk-UA"/>
        </w:rPr>
      </w:pPr>
      <w:r w:rsidRPr="00010643">
        <w:rPr>
          <w:rFonts w:ascii="Times New Roman" w:eastAsia="Times New Roman" w:hAnsi="Times New Roman" w:cs="Times New Roman"/>
          <w:b/>
          <w:sz w:val="28"/>
          <w:szCs w:val="28"/>
          <w:lang w:val="uk-UA" w:eastAsia="ru-RU"/>
        </w:rPr>
        <w:t>ТЕМА 3.1.</w:t>
      </w:r>
      <w:r w:rsidRPr="00010643">
        <w:rPr>
          <w:rFonts w:ascii="Times New Roman" w:eastAsia="Times New Roman" w:hAnsi="Times New Roman" w:cs="Times New Roman"/>
          <w:sz w:val="28"/>
          <w:szCs w:val="28"/>
          <w:lang w:val="uk-UA" w:eastAsia="ru-RU"/>
        </w:rPr>
        <w:t xml:space="preserve"> </w:t>
      </w:r>
      <w:r w:rsidRPr="00010643">
        <w:rPr>
          <w:rFonts w:ascii="Comic Sans MS" w:eastAsia="Calibri" w:hAnsi="Comic Sans MS" w:cs="Times New Roman"/>
          <w:b/>
          <w:bCs/>
          <w:color w:val="FF0000"/>
          <w:sz w:val="32"/>
          <w:lang w:val="uk-UA"/>
        </w:rPr>
        <w:t>Загальні відомості про настилання підлоги.</w:t>
      </w:r>
    </w:p>
    <w:p w:rsidR="00010643" w:rsidRPr="00010643" w:rsidRDefault="00010643" w:rsidP="00010643">
      <w:pPr>
        <w:spacing w:after="0" w:line="360" w:lineRule="auto"/>
        <w:rPr>
          <w:rFonts w:ascii="Comic Sans MS" w:eastAsia="Calibri" w:hAnsi="Comic Sans MS" w:cs="Times New Roman"/>
          <w:b/>
          <w:bCs/>
          <w:noProof/>
          <w:color w:val="FF0000"/>
          <w:sz w:val="32"/>
          <w:lang w:eastAsia="ru-RU"/>
        </w:rPr>
      </w:pPr>
      <w:r w:rsidRPr="00010643">
        <w:rPr>
          <w:rFonts w:ascii="Comic Sans MS" w:eastAsia="Calibri" w:hAnsi="Comic Sans MS" w:cs="Times New Roman"/>
          <w:b/>
          <w:bCs/>
          <w:noProof/>
          <w:color w:val="FF0000"/>
          <w:sz w:val="32"/>
          <w:lang w:eastAsia="ru-RU"/>
        </w:rPr>
        <w:drawing>
          <wp:anchor distT="0" distB="0" distL="114300" distR="114300" simplePos="0" relativeHeight="251704320" behindDoc="0" locked="0" layoutInCell="1" allowOverlap="1" wp14:anchorId="4EFB8997" wp14:editId="22DA4B76">
            <wp:simplePos x="0" y="0"/>
            <wp:positionH relativeFrom="column">
              <wp:posOffset>832485</wp:posOffset>
            </wp:positionH>
            <wp:positionV relativeFrom="paragraph">
              <wp:posOffset>168568</wp:posOffset>
            </wp:positionV>
            <wp:extent cx="4230126" cy="2817618"/>
            <wp:effectExtent l="19050" t="19050" r="18415" b="20955"/>
            <wp:wrapNone/>
            <wp:docPr id="94" name="Рисунок 94" descr="D:\Documents\картинки\Новая папка 1\ceramicpos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картинки\Новая папка 1\ceramicposa3.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31200" cy="2818333"/>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010643" w:rsidRPr="00010643" w:rsidRDefault="00010643" w:rsidP="00010643">
      <w:pPr>
        <w:spacing w:after="0" w:line="360" w:lineRule="auto"/>
        <w:rPr>
          <w:rFonts w:ascii="Comic Sans MS" w:eastAsia="Calibri" w:hAnsi="Comic Sans MS" w:cs="Times New Roman"/>
          <w:b/>
          <w:bCs/>
          <w:color w:val="FF0000"/>
          <w:sz w:val="32"/>
          <w:lang w:val="uk-UA"/>
        </w:rPr>
      </w:pPr>
      <w:r w:rsidRPr="00010643">
        <w:rPr>
          <w:rFonts w:ascii="Comic Sans MS" w:eastAsia="Calibri" w:hAnsi="Comic Sans MS" w:cs="Times New Roman"/>
          <w:b/>
          <w:bCs/>
          <w:color w:val="FF0000"/>
          <w:sz w:val="32"/>
          <w:lang w:val="uk-UA"/>
        </w:rPr>
        <w:t xml:space="preserve"> </w:t>
      </w: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rPr>
          <w:rFonts w:ascii="Comic Sans MS" w:eastAsia="Calibri" w:hAnsi="Comic Sans MS" w:cs="Times New Roman"/>
          <w:b/>
          <w:bCs/>
          <w:color w:val="FF0000"/>
          <w:sz w:val="32"/>
          <w:lang w:val="uk-UA"/>
        </w:rPr>
      </w:pPr>
      <w:r w:rsidRPr="00010643">
        <w:rPr>
          <w:rFonts w:ascii="Times New Roman" w:eastAsia="Times New Roman" w:hAnsi="Times New Roman" w:cs="Times New Roman"/>
          <w:b/>
          <w:sz w:val="28"/>
          <w:szCs w:val="28"/>
          <w:lang w:val="uk-UA" w:eastAsia="ru-RU"/>
        </w:rPr>
        <w:t xml:space="preserve">    </w:t>
      </w:r>
      <w:r w:rsidRPr="00010643">
        <w:rPr>
          <w:rFonts w:ascii="Times New Roman" w:eastAsia="Times New Roman" w:hAnsi="Times New Roman" w:cs="Times New Roman"/>
          <w:b/>
          <w:sz w:val="28"/>
          <w:szCs w:val="28"/>
          <w:lang w:eastAsia="ru-RU"/>
        </w:rPr>
        <w:t>Підлоги</w:t>
      </w:r>
      <w:r w:rsidRPr="00010643">
        <w:rPr>
          <w:rFonts w:ascii="Times New Roman" w:eastAsia="Times New Roman" w:hAnsi="Times New Roman" w:cs="Times New Roman"/>
          <w:sz w:val="28"/>
          <w:szCs w:val="28"/>
          <w:lang w:eastAsia="ru-RU"/>
        </w:rPr>
        <w:t xml:space="preserve"> облицьовують керамічними, мозаїчними, бетонними, синтетичними плитками або лінолеумом. Крім плиток, підлогу можна опорядити монолітним мозаїчним шаром або кольоровою мастикою на полімерних в'яжучих матеріалах. Внутрішні вертикальні поверхні облицьовують керамічними, скляними, полістирольними плитками. Крім того, для облицювання різних поверхонь можна застосовувати плитки з природних кам'яних матеріалів (мармурові, гранітні, з вапняку тощо).За формою плитки бувають квадратні, шести - і восьмигранні.</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sz w:val="28"/>
          <w:szCs w:val="28"/>
          <w:lang w:eastAsia="ru-RU"/>
        </w:rPr>
        <w:t xml:space="preserve">     </w:t>
      </w:r>
      <w:r w:rsidRPr="00010643">
        <w:rPr>
          <w:rFonts w:ascii="Times New Roman" w:eastAsia="Times New Roman" w:hAnsi="Times New Roman" w:cs="Times New Roman"/>
          <w:b/>
          <w:sz w:val="28"/>
          <w:szCs w:val="28"/>
          <w:lang w:eastAsia="ru-RU"/>
        </w:rPr>
        <w:t>До початку внутрішніх облицювальних робіт</w:t>
      </w:r>
      <w:r w:rsidRPr="00010643">
        <w:rPr>
          <w:rFonts w:ascii="Times New Roman" w:eastAsia="Times New Roman" w:hAnsi="Times New Roman" w:cs="Times New Roman"/>
          <w:sz w:val="28"/>
          <w:szCs w:val="28"/>
          <w:lang w:eastAsia="ru-RU"/>
        </w:rPr>
        <w:t xml:space="preserve"> мають бути завершені всі роботи по влаштуванню покрівлі будівлі або водонепроникного перекриття над частиною будівлі, яку облицьовують. У приміщеннях мають бути закінчені всі роботи, пов'язані з монтажем потайних проводок та встановлені коробки у дверні і віконні прорізи. Облицьовувати на розчинах і мастиках можна лише тоді, коли навантаження на стіни досягло не менше 65% від проектного.</w:t>
      </w:r>
    </w:p>
    <w:p w:rsidR="00010643" w:rsidRPr="00010643" w:rsidRDefault="00010643" w:rsidP="00010643">
      <w:pPr>
        <w:spacing w:after="0" w:line="360" w:lineRule="auto"/>
        <w:ind w:left="142"/>
        <w:rPr>
          <w:rFonts w:ascii="Times New Roman" w:eastAsia="Times New Roman" w:hAnsi="Times New Roman" w:cs="Times New Roman"/>
          <w:b/>
          <w:sz w:val="28"/>
          <w:szCs w:val="28"/>
          <w:lang w:eastAsia="ru-RU"/>
        </w:rPr>
      </w:pPr>
      <w:r w:rsidRPr="00010643">
        <w:rPr>
          <w:rFonts w:ascii="Times New Roman" w:eastAsia="Times New Roman" w:hAnsi="Times New Roman" w:cs="Times New Roman"/>
          <w:sz w:val="28"/>
          <w:szCs w:val="28"/>
          <w:lang w:eastAsia="ru-RU"/>
        </w:rPr>
        <w:t xml:space="preserve">Облицьовувати стіни слід до влаштування чистої підлоги, тому на них повинні бути зроблені позначки, які вказують на рівень майбутньої підлоги. </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sz w:val="28"/>
          <w:szCs w:val="28"/>
          <w:lang w:eastAsia="ru-RU"/>
        </w:rPr>
        <w:t xml:space="preserve">Встановлюють підлоги на </w:t>
      </w:r>
      <w:r w:rsidRPr="00010643">
        <w:rPr>
          <w:rFonts w:ascii="Times New Roman" w:eastAsia="Times New Roman" w:hAnsi="Times New Roman" w:cs="Times New Roman"/>
          <w:b/>
          <w:sz w:val="28"/>
          <w:szCs w:val="28"/>
          <w:lang w:eastAsia="ru-RU"/>
        </w:rPr>
        <w:t>перекритті або на грунті.</w:t>
      </w:r>
      <w:r w:rsidRPr="00010643">
        <w:rPr>
          <w:rFonts w:ascii="Times New Roman" w:eastAsia="Times New Roman" w:hAnsi="Times New Roman" w:cs="Times New Roman"/>
          <w:sz w:val="28"/>
          <w:szCs w:val="28"/>
          <w:lang w:eastAsia="ru-RU"/>
        </w:rPr>
        <w:t xml:space="preserve"> Підлоги значно впливають на загальне враження від приміщення, на якість житла, на вартість прибирання.</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sz w:val="28"/>
          <w:szCs w:val="28"/>
          <w:lang w:eastAsia="ru-RU"/>
        </w:rPr>
        <w:lastRenderedPageBreak/>
        <w:t xml:space="preserve"> </w:t>
      </w:r>
      <w:r w:rsidRPr="00010643">
        <w:rPr>
          <w:rFonts w:ascii="Times New Roman" w:eastAsia="Times New Roman" w:hAnsi="Times New Roman" w:cs="Times New Roman"/>
          <w:noProof/>
          <w:sz w:val="24"/>
          <w:szCs w:val="24"/>
          <w:lang w:eastAsia="ru-RU"/>
        </w:rPr>
        <w:drawing>
          <wp:inline distT="0" distB="0" distL="0" distR="0" wp14:anchorId="2B8DC409" wp14:editId="78A662C2">
            <wp:extent cx="5755640" cy="2936875"/>
            <wp:effectExtent l="19050" t="19050" r="0" b="0"/>
            <wp:docPr id="95" name="Рисунок 95" descr="ÐÐ°ÑÑÐ¸Ð½ÐºÐ¸ Ð¿Ð¾ Ð·Ð°Ð¿ÑÐ¾ÑÑ ÐÐ°Ð³Ð°Ð»ÑÐ½Ñ Ð²ÑÐ´Ð¾Ð¼Ð¾ÑÑÑ Ð¿ÑÐ¾ Ð½Ð°ÑÑÐ¸Ð»Ð°Ð½Ð½Ñ Ð¿ÑÐ´Ð»Ð¾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Ð°Ð³Ð°Ð»ÑÐ½Ñ Ð²ÑÐ´Ð¾Ð¼Ð¾ÑÑÑ Ð¿ÑÐ¾ Ð½Ð°ÑÑÐ¸Ð»Ð°Ð½Ð½Ñ Ð¿ÑÐ´Ð»Ð¾Ð³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5640" cy="2936875"/>
                    </a:xfrm>
                    <a:prstGeom prst="rect">
                      <a:avLst/>
                    </a:prstGeom>
                    <a:noFill/>
                    <a:ln>
                      <a:solidFill>
                        <a:sysClr val="windowText" lastClr="000000"/>
                      </a:solidFill>
                    </a:ln>
                  </pic:spPr>
                </pic:pic>
              </a:graphicData>
            </a:graphic>
          </wp:inline>
        </w:drawing>
      </w:r>
    </w:p>
    <w:p w:rsidR="00010643" w:rsidRPr="00010643" w:rsidRDefault="00010643" w:rsidP="00010643">
      <w:pPr>
        <w:spacing w:after="0" w:line="360" w:lineRule="auto"/>
        <w:ind w:left="142"/>
        <w:jc w:val="center"/>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bCs/>
          <w:sz w:val="28"/>
          <w:szCs w:val="28"/>
          <w:lang w:val="uk-UA" w:eastAsia="ru-RU"/>
        </w:rPr>
        <w:t xml:space="preserve">Рис. 1 </w:t>
      </w:r>
      <w:r w:rsidRPr="00010643">
        <w:rPr>
          <w:rFonts w:ascii="Times New Roman" w:eastAsia="Times New Roman" w:hAnsi="Times New Roman" w:cs="Times New Roman"/>
          <w:b/>
          <w:bCs/>
          <w:sz w:val="28"/>
          <w:szCs w:val="28"/>
          <w:lang w:eastAsia="ru-RU"/>
        </w:rPr>
        <w:t>Конструкція  підлоги  по  грунту</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noProof/>
          <w:sz w:val="28"/>
          <w:szCs w:val="28"/>
          <w:lang w:eastAsia="ru-RU"/>
        </w:rPr>
        <w:drawing>
          <wp:inline distT="0" distB="0" distL="0" distR="0" wp14:anchorId="2227B659" wp14:editId="688B3033">
            <wp:extent cx="5793405" cy="3550024"/>
            <wp:effectExtent l="19050" t="19050" r="0" b="0"/>
            <wp:docPr id="96" name="Рисунок 96" descr="http://dvpbud.ucoz.ua/2rl/2r/t1/u4/pidloga_po_perekritt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vpbud.ucoz.ua/2rl/2r/t1/u4/pidloga_po_perekrittju.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12948" cy="3561999"/>
                    </a:xfrm>
                    <a:prstGeom prst="rect">
                      <a:avLst/>
                    </a:prstGeom>
                    <a:noFill/>
                    <a:ln>
                      <a:solidFill>
                        <a:sysClr val="windowText" lastClr="000000"/>
                      </a:solidFill>
                    </a:ln>
                  </pic:spPr>
                </pic:pic>
              </a:graphicData>
            </a:graphic>
          </wp:inline>
        </w:drawing>
      </w:r>
    </w:p>
    <w:p w:rsidR="00010643" w:rsidRPr="00010643" w:rsidRDefault="00010643" w:rsidP="00010643">
      <w:pPr>
        <w:spacing w:after="0" w:line="360" w:lineRule="auto"/>
        <w:ind w:left="142"/>
        <w:jc w:val="center"/>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bCs/>
          <w:sz w:val="28"/>
          <w:szCs w:val="28"/>
          <w:lang w:val="uk-UA" w:eastAsia="ru-RU"/>
        </w:rPr>
        <w:t xml:space="preserve">Рис. 2 </w:t>
      </w:r>
      <w:r w:rsidRPr="00010643">
        <w:rPr>
          <w:rFonts w:ascii="Times New Roman" w:eastAsia="Times New Roman" w:hAnsi="Times New Roman" w:cs="Times New Roman"/>
          <w:b/>
          <w:bCs/>
          <w:sz w:val="28"/>
          <w:szCs w:val="28"/>
          <w:lang w:eastAsia="ru-RU"/>
        </w:rPr>
        <w:t>Конструкція  підлоги  по  перекриттю</w:t>
      </w:r>
    </w:p>
    <w:p w:rsidR="00010643" w:rsidRPr="00010643" w:rsidRDefault="00010643" w:rsidP="00010643">
      <w:pPr>
        <w:spacing w:after="0" w:line="360" w:lineRule="auto"/>
        <w:ind w:left="142"/>
        <w:jc w:val="center"/>
        <w:rPr>
          <w:rFonts w:ascii="Times New Roman" w:eastAsia="Times New Roman" w:hAnsi="Times New Roman" w:cs="Times New Roman"/>
          <w:b/>
          <w:i/>
          <w:sz w:val="16"/>
          <w:szCs w:val="28"/>
          <w:lang w:eastAsia="ru-RU"/>
        </w:rPr>
      </w:pPr>
    </w:p>
    <w:p w:rsidR="00010643" w:rsidRPr="00010643" w:rsidRDefault="00010643" w:rsidP="00010643">
      <w:pPr>
        <w:spacing w:after="0" w:line="360" w:lineRule="auto"/>
        <w:ind w:left="142"/>
        <w:jc w:val="center"/>
        <w:rPr>
          <w:rFonts w:ascii="Times New Roman" w:eastAsia="Times New Roman" w:hAnsi="Times New Roman" w:cs="Times New Roman"/>
          <w:b/>
          <w:color w:val="FF0000"/>
          <w:sz w:val="32"/>
          <w:szCs w:val="28"/>
          <w:u w:val="single"/>
          <w:lang w:eastAsia="ru-RU"/>
        </w:rPr>
      </w:pPr>
      <w:r w:rsidRPr="00010643">
        <w:rPr>
          <w:rFonts w:ascii="Times New Roman" w:eastAsia="Times New Roman" w:hAnsi="Times New Roman" w:cs="Times New Roman"/>
          <w:b/>
          <w:color w:val="FF0000"/>
          <w:sz w:val="32"/>
          <w:szCs w:val="28"/>
          <w:u w:val="single"/>
          <w:lang w:eastAsia="ru-RU"/>
        </w:rPr>
        <w:t>Підлоги приміщень розрізняють за слідуючими ознаками:</w:t>
      </w:r>
    </w:p>
    <w:p w:rsidR="00010643" w:rsidRPr="00010643" w:rsidRDefault="00010643" w:rsidP="00010643">
      <w:pPr>
        <w:numPr>
          <w:ilvl w:val="0"/>
          <w:numId w:val="12"/>
        </w:numPr>
        <w:spacing w:after="0" w:line="360" w:lineRule="auto"/>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за матеріалом покриття</w:t>
      </w:r>
      <w:r w:rsidRPr="00010643">
        <w:rPr>
          <w:rFonts w:ascii="Times New Roman" w:eastAsia="Times New Roman" w:hAnsi="Times New Roman" w:cs="Times New Roman"/>
          <w:sz w:val="28"/>
          <w:szCs w:val="28"/>
          <w:lang w:eastAsia="ru-RU"/>
        </w:rPr>
        <w:t xml:space="preserve"> – з керамічних або синтетичних плиток, бетону, лінолеуму;</w:t>
      </w:r>
    </w:p>
    <w:p w:rsidR="00010643" w:rsidRPr="00010643" w:rsidRDefault="00010643" w:rsidP="00010643">
      <w:pPr>
        <w:numPr>
          <w:ilvl w:val="0"/>
          <w:numId w:val="12"/>
        </w:numPr>
        <w:spacing w:after="0" w:line="360" w:lineRule="auto"/>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за конструюванням</w:t>
      </w:r>
      <w:r w:rsidRPr="00010643">
        <w:rPr>
          <w:rFonts w:ascii="Times New Roman" w:eastAsia="Times New Roman" w:hAnsi="Times New Roman" w:cs="Times New Roman"/>
          <w:sz w:val="28"/>
          <w:szCs w:val="28"/>
          <w:lang w:eastAsia="ru-RU"/>
        </w:rPr>
        <w:t xml:space="preserve"> </w:t>
      </w:r>
      <w:r w:rsidRPr="00010643">
        <w:rPr>
          <w:rFonts w:ascii="Times New Roman" w:eastAsia="Times New Roman" w:hAnsi="Times New Roman" w:cs="Times New Roman"/>
          <w:b/>
          <w:sz w:val="28"/>
          <w:szCs w:val="28"/>
          <w:lang w:eastAsia="ru-RU"/>
        </w:rPr>
        <w:t xml:space="preserve">покриття </w:t>
      </w:r>
      <w:r w:rsidRPr="00010643">
        <w:rPr>
          <w:rFonts w:ascii="Times New Roman" w:eastAsia="Times New Roman" w:hAnsi="Times New Roman" w:cs="Times New Roman"/>
          <w:sz w:val="28"/>
          <w:szCs w:val="28"/>
          <w:lang w:eastAsia="ru-RU"/>
        </w:rPr>
        <w:t>– безшовні, штучні, рулонні;</w:t>
      </w:r>
    </w:p>
    <w:p w:rsidR="00010643" w:rsidRPr="00010643" w:rsidRDefault="00010643" w:rsidP="00010643">
      <w:pPr>
        <w:numPr>
          <w:ilvl w:val="0"/>
          <w:numId w:val="12"/>
        </w:numPr>
        <w:spacing w:after="0" w:line="360" w:lineRule="auto"/>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за характером теплозасвоєння</w:t>
      </w:r>
      <w:r w:rsidRPr="00010643">
        <w:rPr>
          <w:rFonts w:ascii="Times New Roman" w:eastAsia="Times New Roman" w:hAnsi="Times New Roman" w:cs="Times New Roman"/>
          <w:sz w:val="28"/>
          <w:szCs w:val="28"/>
          <w:lang w:eastAsia="ru-RU"/>
        </w:rPr>
        <w:t xml:space="preserve"> – “теплі”, які встановлюють в приміщеннях з постійним перебування людей (кімнати, учбові класи), і “холодні”, які </w:t>
      </w:r>
      <w:r w:rsidRPr="00010643">
        <w:rPr>
          <w:rFonts w:ascii="Times New Roman" w:eastAsia="Times New Roman" w:hAnsi="Times New Roman" w:cs="Times New Roman"/>
          <w:sz w:val="28"/>
          <w:szCs w:val="28"/>
          <w:lang w:eastAsia="ru-RU"/>
        </w:rPr>
        <w:lastRenderedPageBreak/>
        <w:t>встановлюють в приміщеннях з короткочасним перебуванням людей (вестибуля, санітарні вузли).</w:t>
      </w:r>
    </w:p>
    <w:p w:rsidR="00010643" w:rsidRPr="00010643" w:rsidRDefault="00010643" w:rsidP="00010643">
      <w:pPr>
        <w:spacing w:after="0" w:line="360" w:lineRule="auto"/>
        <w:ind w:left="142"/>
        <w:rPr>
          <w:rFonts w:ascii="Times New Roman" w:eastAsia="Times New Roman" w:hAnsi="Times New Roman" w:cs="Times New Roman"/>
          <w:b/>
          <w:sz w:val="28"/>
          <w:szCs w:val="28"/>
          <w:u w:val="single"/>
          <w:lang w:eastAsia="ru-RU"/>
        </w:rPr>
      </w:pPr>
      <w:r w:rsidRPr="00010643">
        <w:rPr>
          <w:rFonts w:ascii="Times New Roman" w:eastAsia="Times New Roman" w:hAnsi="Times New Roman" w:cs="Times New Roman"/>
          <w:b/>
          <w:sz w:val="28"/>
          <w:szCs w:val="28"/>
          <w:u w:val="single"/>
          <w:lang w:eastAsia="ru-RU"/>
        </w:rPr>
        <w:t>В конструюванні підлоги розрізняють шви, лотки, канали.</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 xml:space="preserve">   Деформаційні шви</w:t>
      </w:r>
      <w:r w:rsidRPr="00010643">
        <w:rPr>
          <w:rFonts w:ascii="Times New Roman" w:eastAsia="Times New Roman" w:hAnsi="Times New Roman" w:cs="Times New Roman"/>
          <w:sz w:val="28"/>
          <w:szCs w:val="28"/>
          <w:lang w:eastAsia="ru-RU"/>
        </w:rPr>
        <w:t xml:space="preserve"> – це шпари в покритті підлоги, як і запобігають здійсненню тріщин. Їх розмішують в місцях з’єднання різновидних покриттів або по гребеню підлоги, викладеної під нахилом.</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 xml:space="preserve">   Прямокутні канали</w:t>
      </w:r>
      <w:r w:rsidRPr="00010643">
        <w:rPr>
          <w:rFonts w:ascii="Times New Roman" w:eastAsia="Times New Roman" w:hAnsi="Times New Roman" w:cs="Times New Roman"/>
          <w:sz w:val="28"/>
          <w:szCs w:val="28"/>
          <w:lang w:eastAsia="ru-RU"/>
        </w:rPr>
        <w:t xml:space="preserve"> – заглиблення в конструюванні підлоги. Зверху їх закривають залізобетонними або стальними плитами.</w:t>
      </w:r>
    </w:p>
    <w:p w:rsidR="00010643" w:rsidRPr="00010643" w:rsidRDefault="00010643" w:rsidP="00010643">
      <w:pPr>
        <w:spacing w:after="0" w:line="360" w:lineRule="auto"/>
        <w:ind w:left="142"/>
        <w:jc w:val="center"/>
        <w:rPr>
          <w:rFonts w:ascii="Times New Roman" w:eastAsia="Times New Roman" w:hAnsi="Times New Roman" w:cs="Times New Roman"/>
          <w:sz w:val="28"/>
          <w:szCs w:val="28"/>
          <w:lang w:eastAsia="ru-RU"/>
        </w:rPr>
      </w:pPr>
      <w:r w:rsidRPr="00010643">
        <w:rPr>
          <w:rFonts w:ascii="Times New Roman" w:eastAsia="Times New Roman" w:hAnsi="Times New Roman" w:cs="Times New Roman"/>
          <w:noProof/>
          <w:sz w:val="28"/>
          <w:szCs w:val="28"/>
          <w:lang w:eastAsia="ru-RU"/>
        </w:rPr>
        <w:drawing>
          <wp:inline distT="0" distB="0" distL="0" distR="0" wp14:anchorId="3EC4F363" wp14:editId="24B9F528">
            <wp:extent cx="5035022" cy="3788228"/>
            <wp:effectExtent l="19050" t="19050" r="0" b="3175"/>
            <wp:docPr id="97" name="Рисунок 97" descr="http://dvpbud.ucoz.ua/2rl/2r/t1/u4/elementi_pid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vpbud.ucoz.ua/2rl/2r/t1/u4/elementi_pidlog.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55601" cy="3803711"/>
                    </a:xfrm>
                    <a:prstGeom prst="rect">
                      <a:avLst/>
                    </a:prstGeom>
                    <a:noFill/>
                    <a:ln>
                      <a:solidFill>
                        <a:sysClr val="windowText" lastClr="000000"/>
                      </a:solidFill>
                    </a:ln>
                  </pic:spPr>
                </pic:pic>
              </a:graphicData>
            </a:graphic>
          </wp:inline>
        </w:drawing>
      </w:r>
    </w:p>
    <w:p w:rsidR="00010643" w:rsidRPr="00010643" w:rsidRDefault="00010643" w:rsidP="00010643">
      <w:pPr>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Рис.3 </w:t>
      </w:r>
      <w:r w:rsidRPr="00010643">
        <w:rPr>
          <w:rFonts w:ascii="Times New Roman" w:eastAsia="Times New Roman" w:hAnsi="Times New Roman" w:cs="Times New Roman"/>
          <w:b/>
          <w:bCs/>
          <w:sz w:val="28"/>
          <w:szCs w:val="28"/>
          <w:lang w:eastAsia="ru-RU"/>
        </w:rPr>
        <w:t>Сполучення (а) і примикання (б-д) підлог:</w:t>
      </w:r>
      <w:r w:rsidRPr="00010643">
        <w:rPr>
          <w:rFonts w:ascii="Times New Roman" w:eastAsia="Times New Roman" w:hAnsi="Times New Roman" w:cs="Times New Roman"/>
          <w:sz w:val="28"/>
          <w:szCs w:val="28"/>
          <w:lang w:eastAsia="ru-RU"/>
        </w:rPr>
        <w:t> а -</w:t>
      </w:r>
      <w:r w:rsidRPr="00010643">
        <w:rPr>
          <w:rFonts w:ascii="Times New Roman" w:eastAsia="Times New Roman" w:hAnsi="Times New Roman" w:cs="Times New Roman"/>
          <w:i/>
          <w:sz w:val="28"/>
          <w:szCs w:val="28"/>
          <w:lang w:eastAsia="ru-RU"/>
        </w:rPr>
        <w:t xml:space="preserve"> сполучення мозаїчних і плиткових підлог; примикання полa до вертикальної поверхні, закриті: б - жолобником, в - плінтусом з цементно-піщаного розчину, г - плінтусом з керамічної плитки, д - плінтусом з пластмаси</w:t>
      </w:r>
      <w:r w:rsidRPr="00010643">
        <w:rPr>
          <w:rFonts w:ascii="Times New Roman" w:eastAsia="Times New Roman" w:hAnsi="Times New Roman" w:cs="Times New Roman"/>
          <w:i/>
          <w:sz w:val="28"/>
          <w:szCs w:val="28"/>
          <w:lang w:val="uk-UA" w:eastAsia="ru-RU"/>
        </w:rPr>
        <w:t>.</w:t>
      </w:r>
    </w:p>
    <w:p w:rsidR="00010643" w:rsidRPr="00010643" w:rsidRDefault="00010643" w:rsidP="00010643">
      <w:pPr>
        <w:spacing w:after="0" w:line="360" w:lineRule="auto"/>
        <w:rPr>
          <w:rFonts w:ascii="Times New Roman" w:eastAsia="Times New Roman" w:hAnsi="Times New Roman" w:cs="Times New Roman"/>
          <w:sz w:val="36"/>
          <w:szCs w:val="28"/>
          <w:lang w:val="uk-UA"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 xml:space="preserve">   Лотки</w:t>
      </w:r>
      <w:r w:rsidRPr="00010643">
        <w:rPr>
          <w:rFonts w:ascii="Times New Roman" w:eastAsia="Times New Roman" w:hAnsi="Times New Roman" w:cs="Times New Roman"/>
          <w:sz w:val="28"/>
          <w:szCs w:val="28"/>
          <w:lang w:eastAsia="ru-RU"/>
        </w:rPr>
        <w:t xml:space="preserve"> – це заглиблення на поверхні підлоги, які служать для рідини. Покриття лотків виконують з матеріалу стійкого до стікаючої рідини.</w:t>
      </w:r>
    </w:p>
    <w:p w:rsidR="00010643" w:rsidRPr="00010643" w:rsidRDefault="00010643" w:rsidP="00010643">
      <w:pPr>
        <w:spacing w:after="0" w:line="360" w:lineRule="auto"/>
        <w:ind w:left="142"/>
        <w:rPr>
          <w:rFonts w:ascii="Times New Roman" w:eastAsia="Times New Roman" w:hAnsi="Times New Roman" w:cs="Times New Roman"/>
          <w:sz w:val="28"/>
          <w:szCs w:val="28"/>
          <w:u w:val="single"/>
          <w:lang w:eastAsia="ru-RU"/>
        </w:rPr>
      </w:pPr>
      <w:r w:rsidRPr="00010643">
        <w:rPr>
          <w:rFonts w:ascii="Times New Roman" w:eastAsia="Times New Roman" w:hAnsi="Times New Roman" w:cs="Times New Roman"/>
          <w:sz w:val="28"/>
          <w:szCs w:val="28"/>
          <w:u w:val="single"/>
          <w:lang w:eastAsia="ru-RU"/>
        </w:rPr>
        <w:t>В лотках необхідно встановлювати гідроізоляцію.</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 xml:space="preserve">   Трапи</w:t>
      </w:r>
      <w:r w:rsidRPr="00010643">
        <w:rPr>
          <w:rFonts w:ascii="Times New Roman" w:eastAsia="Times New Roman" w:hAnsi="Times New Roman" w:cs="Times New Roman"/>
          <w:sz w:val="28"/>
          <w:szCs w:val="28"/>
          <w:lang w:eastAsia="ru-RU"/>
        </w:rPr>
        <w:t xml:space="preserve"> – це заглиблення в нижній частині підлоги, закриті решіткою, яка лежить на рівні покриття. Трапи для стікання води і хімічної рідини виконують з чавуна для стікання кислоти – з керамічних труб.</w:t>
      </w:r>
    </w:p>
    <w:p w:rsidR="00010643" w:rsidRPr="00010643" w:rsidRDefault="00010643" w:rsidP="00010643">
      <w:pPr>
        <w:spacing w:after="0" w:line="360" w:lineRule="auto"/>
        <w:jc w:val="center"/>
        <w:rPr>
          <w:rFonts w:ascii="Times New Roman" w:eastAsia="Times New Roman" w:hAnsi="Times New Roman" w:cs="Times New Roman"/>
          <w:sz w:val="18"/>
          <w:szCs w:val="28"/>
          <w:lang w:eastAsia="ru-RU"/>
        </w:rPr>
      </w:pPr>
      <w:r w:rsidRPr="00010643">
        <w:rPr>
          <w:rFonts w:ascii="Times New Roman" w:eastAsia="Times New Roman" w:hAnsi="Times New Roman" w:cs="Times New Roman"/>
          <w:noProof/>
          <w:sz w:val="18"/>
          <w:szCs w:val="28"/>
          <w:lang w:eastAsia="ru-RU"/>
        </w:rPr>
        <w:lastRenderedPageBreak/>
        <w:drawing>
          <wp:inline distT="0" distB="0" distL="0" distR="0" wp14:anchorId="0CFED15B" wp14:editId="26B25106">
            <wp:extent cx="3548743" cy="3923459"/>
            <wp:effectExtent l="19050" t="19050" r="0" b="1270"/>
            <wp:docPr id="98" name="Рисунок 98" descr="http://dvpbud.ucoz.ua/2rl/2r/t1/u4/elementi_promislovikh_pid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vpbud.ucoz.ua/2rl/2r/t1/u4/elementi_promislovikh_pidlog.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51630" cy="3926651"/>
                    </a:xfrm>
                    <a:prstGeom prst="rect">
                      <a:avLst/>
                    </a:prstGeom>
                    <a:noFill/>
                    <a:ln>
                      <a:solidFill>
                        <a:sysClr val="windowText" lastClr="000000"/>
                      </a:solidFill>
                    </a:ln>
                  </pic:spPr>
                </pic:pic>
              </a:graphicData>
            </a:graphic>
          </wp:inline>
        </w:drawing>
      </w:r>
    </w:p>
    <w:p w:rsidR="00010643" w:rsidRPr="00010643" w:rsidRDefault="00772F7F" w:rsidP="00010643">
      <w:pPr>
        <w:spacing w:after="0" w:line="240" w:lineRule="auto"/>
        <w:rPr>
          <w:rFonts w:ascii="Times New Roman" w:eastAsia="Times New Roman" w:hAnsi="Times New Roman" w:cs="Times New Roman"/>
          <w:sz w:val="24"/>
          <w:szCs w:val="28"/>
          <w:lang w:val="uk-UA" w:eastAsia="ru-RU"/>
        </w:rPr>
      </w:pPr>
      <w:r>
        <w:rPr>
          <w:rFonts w:ascii="Times New Roman" w:eastAsia="Times New Roman" w:hAnsi="Times New Roman" w:cs="Times New Roman"/>
          <w:b/>
          <w:bCs/>
          <w:sz w:val="28"/>
          <w:szCs w:val="28"/>
          <w:lang w:val="uk-UA" w:eastAsia="ru-RU"/>
        </w:rPr>
        <w:t>Рис</w:t>
      </w:r>
      <w:r w:rsidR="00010643">
        <w:rPr>
          <w:rFonts w:ascii="Times New Roman" w:eastAsia="Times New Roman" w:hAnsi="Times New Roman" w:cs="Times New Roman"/>
          <w:b/>
          <w:bCs/>
          <w:sz w:val="28"/>
          <w:szCs w:val="28"/>
          <w:lang w:val="uk-UA" w:eastAsia="ru-RU"/>
        </w:rPr>
        <w:t xml:space="preserve">.4 </w:t>
      </w:r>
      <w:r w:rsidR="00010643" w:rsidRPr="00010643">
        <w:rPr>
          <w:rFonts w:ascii="Times New Roman" w:eastAsia="Times New Roman" w:hAnsi="Times New Roman" w:cs="Times New Roman"/>
          <w:b/>
          <w:bCs/>
          <w:sz w:val="28"/>
          <w:szCs w:val="28"/>
          <w:lang w:eastAsia="ru-RU"/>
        </w:rPr>
        <w:t>Деталі підлог промислових будівель:</w:t>
      </w:r>
      <w:r w:rsidR="00010643" w:rsidRPr="00010643">
        <w:rPr>
          <w:rFonts w:ascii="Times New Roman" w:eastAsia="Times New Roman" w:hAnsi="Times New Roman" w:cs="Times New Roman"/>
          <w:sz w:val="28"/>
          <w:szCs w:val="28"/>
          <w:lang w:eastAsia="ru-RU"/>
        </w:rPr>
        <w:t> </w:t>
      </w:r>
      <w:r w:rsidR="00010643" w:rsidRPr="005F6C15">
        <w:rPr>
          <w:rFonts w:ascii="Times New Roman" w:eastAsia="Times New Roman" w:hAnsi="Times New Roman" w:cs="Times New Roman"/>
          <w:sz w:val="20"/>
          <w:szCs w:val="28"/>
          <w:lang w:eastAsia="ru-RU"/>
        </w:rPr>
        <w:t xml:space="preserve">а </w:t>
      </w:r>
      <w:r w:rsidR="00010643" w:rsidRPr="005F6C15">
        <w:rPr>
          <w:rFonts w:ascii="Times New Roman" w:eastAsia="Times New Roman" w:hAnsi="Times New Roman" w:cs="Times New Roman"/>
          <w:i/>
          <w:szCs w:val="28"/>
          <w:lang w:eastAsia="ru-RU"/>
        </w:rPr>
        <w:t>- деформаційні шви підлог на грунті, б - те ж, на перекритті, в - приямки, г - лотки, д - трапи, е - в зоні залізничних колій; 1 - сталеві куточки, 2 - зазор, заповнений волокнистим матеріалом, 3 - сталевий компенсатор, 4 - міжповерхове перекриття, 5 - приямок, 6 - анкер, 7 - знімна плита, 8 - покриття лотка, 9 - тришарова гідроізоляція, 10 - чавунна чаша трапа, 11 - водовідвідна труба, 12 - решітка, 13 - пісок, 14 - збірна плита статі, 15 - головка рейки, 16 - жолобок для реборди колеса, 17 - розбираються елементи підлоги, 18 – шпала</w:t>
      </w:r>
      <w:r w:rsidR="00010643" w:rsidRPr="005F6C15">
        <w:rPr>
          <w:rFonts w:ascii="Times New Roman" w:eastAsia="Times New Roman" w:hAnsi="Times New Roman" w:cs="Times New Roman"/>
          <w:i/>
          <w:szCs w:val="28"/>
          <w:lang w:val="uk-UA" w:eastAsia="ru-RU"/>
        </w:rPr>
        <w:t>.</w:t>
      </w:r>
    </w:p>
    <w:p w:rsidR="00010643" w:rsidRPr="005F6C15" w:rsidRDefault="00010643" w:rsidP="00010643">
      <w:pPr>
        <w:spacing w:after="0" w:line="360" w:lineRule="auto"/>
        <w:rPr>
          <w:rFonts w:ascii="Times New Roman" w:eastAsia="Times New Roman" w:hAnsi="Times New Roman" w:cs="Times New Roman"/>
          <w:sz w:val="18"/>
          <w:szCs w:val="28"/>
          <w:lang w:eastAsia="ru-RU"/>
        </w:rPr>
      </w:pPr>
    </w:p>
    <w:p w:rsidR="00010643" w:rsidRPr="00010643" w:rsidRDefault="00010643" w:rsidP="00010643">
      <w:pPr>
        <w:spacing w:after="0" w:line="360" w:lineRule="auto"/>
        <w:ind w:left="142"/>
        <w:jc w:val="center"/>
        <w:rPr>
          <w:rFonts w:ascii="Times New Roman" w:eastAsia="Times New Roman" w:hAnsi="Times New Roman" w:cs="Times New Roman"/>
          <w:b/>
          <w:sz w:val="8"/>
          <w:szCs w:val="28"/>
          <w:u w:val="single"/>
          <w:lang w:eastAsia="ru-RU"/>
        </w:rPr>
      </w:pPr>
    </w:p>
    <w:p w:rsidR="00010643" w:rsidRDefault="00010643" w:rsidP="00772F7F">
      <w:pPr>
        <w:spacing w:after="0" w:line="240" w:lineRule="auto"/>
        <w:ind w:left="142"/>
        <w:jc w:val="center"/>
        <w:rPr>
          <w:rFonts w:ascii="Comic Sans MS" w:eastAsia="Times New Roman" w:hAnsi="Comic Sans MS" w:cs="Times New Roman"/>
          <w:b/>
          <w:color w:val="FF0000"/>
          <w:sz w:val="16"/>
          <w:szCs w:val="28"/>
          <w:lang w:val="uk-UA" w:eastAsia="ru-RU"/>
        </w:rPr>
      </w:pPr>
      <w:r w:rsidRPr="00772F7F">
        <w:rPr>
          <w:rFonts w:ascii="Comic Sans MS" w:eastAsia="Times New Roman" w:hAnsi="Comic Sans MS" w:cs="Times New Roman"/>
          <w:b/>
          <w:color w:val="FF0000"/>
          <w:sz w:val="32"/>
          <w:szCs w:val="28"/>
          <w:lang w:eastAsia="ru-RU"/>
        </w:rPr>
        <w:t xml:space="preserve">Конструкція підлоги складається з низки </w:t>
      </w:r>
      <w:r w:rsidR="00772F7F">
        <w:rPr>
          <w:rFonts w:ascii="Comic Sans MS" w:eastAsia="Times New Roman" w:hAnsi="Comic Sans MS" w:cs="Times New Roman"/>
          <w:b/>
          <w:color w:val="FF0000"/>
          <w:sz w:val="32"/>
          <w:szCs w:val="28"/>
          <w:lang w:val="uk-UA" w:eastAsia="ru-RU"/>
        </w:rPr>
        <w:t xml:space="preserve">       </w:t>
      </w:r>
      <w:r w:rsidRPr="00772F7F">
        <w:rPr>
          <w:rFonts w:ascii="Comic Sans MS" w:eastAsia="Times New Roman" w:hAnsi="Comic Sans MS" w:cs="Times New Roman"/>
          <w:b/>
          <w:color w:val="FF0000"/>
          <w:sz w:val="32"/>
          <w:szCs w:val="28"/>
          <w:lang w:eastAsia="ru-RU"/>
        </w:rPr>
        <w:t>конструктивних елементів.</w:t>
      </w:r>
      <w:r w:rsidR="00772F7F">
        <w:rPr>
          <w:rFonts w:ascii="Comic Sans MS" w:eastAsia="Times New Roman" w:hAnsi="Comic Sans MS" w:cs="Times New Roman"/>
          <w:b/>
          <w:color w:val="FF0000"/>
          <w:sz w:val="32"/>
          <w:szCs w:val="28"/>
          <w:lang w:val="uk-UA" w:eastAsia="ru-RU"/>
        </w:rPr>
        <w:t xml:space="preserve"> </w:t>
      </w:r>
    </w:p>
    <w:p w:rsidR="00772F7F" w:rsidRPr="00772F7F" w:rsidRDefault="00772F7F" w:rsidP="00772F7F">
      <w:pPr>
        <w:spacing w:after="0" w:line="240" w:lineRule="auto"/>
        <w:ind w:left="142"/>
        <w:jc w:val="center"/>
        <w:rPr>
          <w:rFonts w:ascii="Comic Sans MS" w:eastAsia="Times New Roman" w:hAnsi="Comic Sans MS" w:cs="Times New Roman"/>
          <w:b/>
          <w:color w:val="FF0000"/>
          <w:sz w:val="16"/>
          <w:szCs w:val="28"/>
          <w:lang w:val="uk-UA" w:eastAsia="ru-RU"/>
        </w:rPr>
      </w:pPr>
    </w:p>
    <w:p w:rsidR="00010643" w:rsidRPr="00010643" w:rsidRDefault="005F6C15"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noProof/>
          <w:sz w:val="24"/>
          <w:szCs w:val="24"/>
          <w:lang w:eastAsia="ru-RU"/>
        </w:rPr>
        <w:drawing>
          <wp:anchor distT="0" distB="0" distL="114300" distR="114300" simplePos="0" relativeHeight="251703296" behindDoc="0" locked="0" layoutInCell="1" allowOverlap="1" wp14:anchorId="21DB192A" wp14:editId="6D612CC2">
            <wp:simplePos x="0" y="0"/>
            <wp:positionH relativeFrom="column">
              <wp:posOffset>3083067</wp:posOffset>
            </wp:positionH>
            <wp:positionV relativeFrom="paragraph">
              <wp:posOffset>1518982</wp:posOffset>
            </wp:positionV>
            <wp:extent cx="2463714" cy="1624630"/>
            <wp:effectExtent l="19050" t="19050" r="13335" b="13970"/>
            <wp:wrapNone/>
            <wp:docPr id="99" name="Рисунок 99" descr="ÐÐ°ÑÑÐ¸Ð½ÐºÐ¸ Ð¿Ð¾ Ð·Ð°Ð¿ÑÐ¾ÑÑ . ÐÑÐ¸Ð·Ð½Ð°ÑÐµÐ½Ð½Ñ Ð¿Ð»Ð¸ÑÐºÐ¾Ð²Ð¸Ñ Ð¾Ð±Ð»Ð¸ÑÑÐ²Ð°Ð½Ñ Ð½Ð° ÑÑÐ·Ð½Ð¸Ñ Ð¿Ð¾Ð²ÐµÑÑÐ½Ñ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 ÐÑÐ¸Ð·Ð½Ð°ÑÐµÐ½Ð½Ñ Ð¿Ð»Ð¸ÑÐºÐ¾Ð²Ð¸Ñ Ð¾Ð±Ð»Ð¸ÑÑÐ²Ð°Ð½Ñ Ð½Ð° ÑÑÐ·Ð½Ð¸Ñ Ð¿Ð¾Ð²ÐµÑÑÐ½ÑÑ."/>
                    <pic:cNvPicPr>
                      <a:picLocks noChangeAspect="1" noChangeArrowheads="1"/>
                    </pic:cNvPicPr>
                  </pic:nvPicPr>
                  <pic:blipFill rotWithShape="1">
                    <a:blip r:embed="rId63">
                      <a:extLst>
                        <a:ext uri="{28A0092B-C50C-407E-A947-70E740481C1C}">
                          <a14:useLocalDpi xmlns:a14="http://schemas.microsoft.com/office/drawing/2010/main" val="0"/>
                        </a:ext>
                      </a:extLst>
                    </a:blip>
                    <a:srcRect t="7693"/>
                    <a:stretch/>
                  </pic:blipFill>
                  <pic:spPr bwMode="auto">
                    <a:xfrm>
                      <a:off x="0" y="0"/>
                      <a:ext cx="2463714" cy="162463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0643" w:rsidRPr="003316BD">
        <w:rPr>
          <w:rFonts w:ascii="Times New Roman" w:eastAsia="Times New Roman" w:hAnsi="Times New Roman" w:cs="Times New Roman"/>
          <w:b/>
          <w:sz w:val="28"/>
          <w:szCs w:val="28"/>
          <w:lang w:val="uk-UA" w:eastAsia="ru-RU"/>
        </w:rPr>
        <w:t xml:space="preserve">   Покриттям підлоги</w:t>
      </w:r>
      <w:r w:rsidR="00010643" w:rsidRPr="003316BD">
        <w:rPr>
          <w:rFonts w:ascii="Times New Roman" w:eastAsia="Times New Roman" w:hAnsi="Times New Roman" w:cs="Times New Roman"/>
          <w:sz w:val="28"/>
          <w:szCs w:val="28"/>
          <w:lang w:val="uk-UA" w:eastAsia="ru-RU"/>
        </w:rPr>
        <w:t xml:space="preserve">  (чистим) називають верхній шар підлоги, що безпосередньо зазнає стирання та інших експлуатаційних впливів. Покриття підлоги поділяються на підлоги зі штучних матеріалів (дощок, паркету, лінолеуму та ін.) і суцільні (бетонні, асфальтові та інші). </w:t>
      </w:r>
      <w:r w:rsidR="00010643" w:rsidRPr="00010643">
        <w:rPr>
          <w:rFonts w:ascii="Times New Roman" w:eastAsia="Times New Roman" w:hAnsi="Times New Roman" w:cs="Times New Roman"/>
          <w:sz w:val="28"/>
          <w:szCs w:val="28"/>
          <w:lang w:eastAsia="ru-RU"/>
        </w:rPr>
        <w:t>Назву підлоги установлюють згідно з назвою її покриття.</w:t>
      </w:r>
    </w:p>
    <w:p w:rsidR="00010643" w:rsidRPr="00010643" w:rsidRDefault="005F6C15"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noProof/>
          <w:sz w:val="28"/>
          <w:szCs w:val="28"/>
          <w:lang w:eastAsia="ru-RU"/>
        </w:rPr>
        <w:drawing>
          <wp:anchor distT="0" distB="0" distL="114300" distR="114300" simplePos="0" relativeHeight="251701248" behindDoc="0" locked="0" layoutInCell="1" allowOverlap="1" wp14:anchorId="43FEF9C6" wp14:editId="27C0FEF7">
            <wp:simplePos x="0" y="0"/>
            <wp:positionH relativeFrom="column">
              <wp:posOffset>268527</wp:posOffset>
            </wp:positionH>
            <wp:positionV relativeFrom="paragraph">
              <wp:posOffset>13970</wp:posOffset>
            </wp:positionV>
            <wp:extent cx="2506894" cy="1596123"/>
            <wp:effectExtent l="19050" t="19050" r="27305" b="23495"/>
            <wp:wrapNone/>
            <wp:docPr id="100" name="Рисунок 100" descr="F:\Підручник\План уроку 4\6-pol-iz-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Підручник\План уроку 4\6-pol-iz-plitki.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06894" cy="1596123"/>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010643" w:rsidRPr="00010643" w:rsidRDefault="00010643" w:rsidP="00010643">
      <w:pPr>
        <w:spacing w:after="0" w:line="360" w:lineRule="auto"/>
        <w:ind w:left="142"/>
        <w:rPr>
          <w:rFonts w:ascii="Times New Roman" w:eastAsia="Times New Roman" w:hAnsi="Times New Roman" w:cs="Times New Roman"/>
          <w:b/>
          <w:sz w:val="28"/>
          <w:szCs w:val="28"/>
          <w:lang w:eastAsia="ru-RU"/>
        </w:rPr>
      </w:pPr>
      <w:r w:rsidRPr="00010643">
        <w:rPr>
          <w:rFonts w:ascii="Times New Roman" w:eastAsia="Times New Roman" w:hAnsi="Times New Roman" w:cs="Times New Roman"/>
          <w:b/>
          <w:sz w:val="28"/>
          <w:szCs w:val="28"/>
          <w:lang w:eastAsia="ru-RU"/>
        </w:rPr>
        <w:t xml:space="preserve">   </w:t>
      </w:r>
    </w:p>
    <w:p w:rsidR="00010643" w:rsidRPr="00010643" w:rsidRDefault="00010643" w:rsidP="00010643">
      <w:pPr>
        <w:spacing w:after="0" w:line="360" w:lineRule="auto"/>
        <w:ind w:left="142"/>
        <w:rPr>
          <w:rFonts w:ascii="Times New Roman" w:eastAsia="Times New Roman" w:hAnsi="Times New Roman" w:cs="Times New Roman"/>
          <w:b/>
          <w:sz w:val="28"/>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b/>
          <w:sz w:val="28"/>
          <w:szCs w:val="28"/>
          <w:lang w:eastAsia="ru-RU"/>
        </w:rPr>
      </w:pPr>
    </w:p>
    <w:p w:rsidR="00772F7F" w:rsidRDefault="00772F7F" w:rsidP="00010643">
      <w:pPr>
        <w:spacing w:after="0" w:line="360" w:lineRule="auto"/>
        <w:ind w:left="142"/>
        <w:rPr>
          <w:rFonts w:ascii="Times New Roman" w:eastAsia="Times New Roman" w:hAnsi="Times New Roman" w:cs="Times New Roman"/>
          <w:b/>
          <w:sz w:val="28"/>
          <w:szCs w:val="28"/>
          <w:lang w:val="uk-UA" w:eastAsia="ru-RU"/>
        </w:rPr>
      </w:pPr>
    </w:p>
    <w:p w:rsidR="00772F7F" w:rsidRDefault="00772F7F" w:rsidP="00010643">
      <w:pPr>
        <w:spacing w:after="0" w:line="360" w:lineRule="auto"/>
        <w:ind w:left="142"/>
        <w:rPr>
          <w:rFonts w:ascii="Times New Roman" w:eastAsia="Times New Roman" w:hAnsi="Times New Roman" w:cs="Times New Roman"/>
          <w:b/>
          <w:sz w:val="28"/>
          <w:szCs w:val="28"/>
          <w:lang w:val="uk-UA"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lastRenderedPageBreak/>
        <w:t>Стяжка</w:t>
      </w:r>
      <w:r w:rsidRPr="00010643">
        <w:rPr>
          <w:rFonts w:ascii="Times New Roman" w:eastAsia="Times New Roman" w:hAnsi="Times New Roman" w:cs="Times New Roman"/>
          <w:sz w:val="28"/>
          <w:szCs w:val="28"/>
          <w:lang w:eastAsia="ru-RU"/>
        </w:rPr>
        <w:t xml:space="preserve">  </w:t>
      </w:r>
      <w:r w:rsidRPr="00010643">
        <w:rPr>
          <w:rFonts w:ascii="Times New Roman" w:eastAsia="Times New Roman" w:hAnsi="Times New Roman" w:cs="Times New Roman"/>
          <w:i/>
          <w:sz w:val="28"/>
          <w:szCs w:val="28"/>
          <w:lang w:eastAsia="ru-RU"/>
        </w:rPr>
        <w:t>(монолітна, панельна або збірна)</w:t>
      </w:r>
      <w:r w:rsidRPr="00010643">
        <w:rPr>
          <w:rFonts w:ascii="Times New Roman" w:eastAsia="Times New Roman" w:hAnsi="Times New Roman" w:cs="Times New Roman"/>
          <w:sz w:val="28"/>
          <w:szCs w:val="28"/>
          <w:lang w:eastAsia="ru-RU"/>
        </w:rPr>
        <w:t xml:space="preserve"> – шар, що слугує для вирівнювання поверхні підстильного шару або основи та для надання покриттю потрібного нахилу. Крім того, стяжку застосовують для влаштування жорсткої або щільної кірки по нежорсткому або пористому тепло- або звукоізоляційному шару. Монолітні стяжки виконують з цементно-піщаних розчинів, литих асфальтів, керамзитобетону, шлакобетону та ксилоліту. Збірні та панельні стяжки влаштовують з гіпсобетонних або керамзитобетонних елементів, або з плит цементного фіброліта. До збірних стяжок також відносять шар з твердих або надтвердих деревоволокнистих плит, який застосовують для розподілу зосереджених навантажень.</w:t>
      </w:r>
    </w:p>
    <w:p w:rsidR="00010643" w:rsidRPr="007B1FEB" w:rsidRDefault="00010643" w:rsidP="00010643">
      <w:pPr>
        <w:spacing w:after="0" w:line="360" w:lineRule="auto"/>
        <w:ind w:left="142"/>
        <w:rPr>
          <w:rFonts w:ascii="Times New Roman" w:eastAsia="Times New Roman" w:hAnsi="Times New Roman" w:cs="Times New Roman"/>
          <w:sz w:val="2"/>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val="uk-UA" w:eastAsia="ru-RU"/>
        </w:rPr>
      </w:pPr>
      <w:r w:rsidRPr="00010643">
        <w:rPr>
          <w:rFonts w:ascii="Times New Roman" w:eastAsia="Times New Roman" w:hAnsi="Times New Roman" w:cs="Times New Roman"/>
          <w:noProof/>
          <w:sz w:val="24"/>
          <w:szCs w:val="24"/>
          <w:lang w:eastAsia="ru-RU"/>
        </w:rPr>
        <w:drawing>
          <wp:anchor distT="0" distB="0" distL="114300" distR="114300" simplePos="0" relativeHeight="251705344" behindDoc="0" locked="0" layoutInCell="1" allowOverlap="1" wp14:anchorId="320221FF" wp14:editId="16DF0C6E">
            <wp:simplePos x="0" y="0"/>
            <wp:positionH relativeFrom="column">
              <wp:posOffset>3423622</wp:posOffset>
            </wp:positionH>
            <wp:positionV relativeFrom="paragraph">
              <wp:posOffset>22449</wp:posOffset>
            </wp:positionV>
            <wp:extent cx="2861534" cy="2172868"/>
            <wp:effectExtent l="19050" t="19050" r="0" b="0"/>
            <wp:wrapNone/>
            <wp:docPr id="101" name="Рисунок 101" descr="ÐÐ°ÑÑÐ¸Ð½ÐºÐ¸ Ð¿Ð¾ Ð·Ð°Ð¿ÑÐ¾ÑÑ ÑÑÑ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ÑÑÑÐ¶ÐºÐ°"/>
                    <pic:cNvPicPr>
                      <a:picLocks noChangeAspect="1" noChangeArrowheads="1"/>
                    </pic:cNvPicPr>
                  </pic:nvPicPr>
                  <pic:blipFill rotWithShape="1">
                    <a:blip r:embed="rId65">
                      <a:extLst>
                        <a:ext uri="{28A0092B-C50C-407E-A947-70E740481C1C}">
                          <a14:useLocalDpi xmlns:a14="http://schemas.microsoft.com/office/drawing/2010/main" val="0"/>
                        </a:ext>
                      </a:extLst>
                    </a:blip>
                    <a:srcRect l="6614" r="9605" b="15120"/>
                    <a:stretch/>
                  </pic:blipFill>
                  <pic:spPr bwMode="auto">
                    <a:xfrm>
                      <a:off x="0" y="0"/>
                      <a:ext cx="2861669" cy="217297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010643">
        <w:rPr>
          <w:rFonts w:ascii="Times New Roman" w:eastAsia="Times New Roman" w:hAnsi="Times New Roman" w:cs="Times New Roman"/>
          <w:noProof/>
          <w:sz w:val="28"/>
          <w:szCs w:val="28"/>
          <w:lang w:eastAsia="ru-RU"/>
        </w:rPr>
        <w:drawing>
          <wp:inline distT="0" distB="0" distL="0" distR="0" wp14:anchorId="05EC94CE" wp14:editId="60156931">
            <wp:extent cx="3173506" cy="2172786"/>
            <wp:effectExtent l="19050" t="19050" r="8255" b="0"/>
            <wp:docPr id="102" name="Рисунок 102" descr="F:\Підручник\План уроку 4\49b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Підручник\План уроку 4\49bbf.jpg"/>
                    <pic:cNvPicPr>
                      <a:picLocks noChangeAspect="1" noChangeArrowheads="1"/>
                    </pic:cNvPicPr>
                  </pic:nvPicPr>
                  <pic:blipFill rotWithShape="1">
                    <a:blip r:embed="rId66">
                      <a:extLst>
                        <a:ext uri="{28A0092B-C50C-407E-A947-70E740481C1C}">
                          <a14:useLocalDpi xmlns:a14="http://schemas.microsoft.com/office/drawing/2010/main" val="0"/>
                        </a:ext>
                      </a:extLst>
                    </a:blip>
                    <a:srcRect r="6253"/>
                    <a:stretch/>
                  </pic:blipFill>
                  <pic:spPr bwMode="auto">
                    <a:xfrm>
                      <a:off x="0" y="0"/>
                      <a:ext cx="3183726" cy="2179783"/>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010643">
        <w:rPr>
          <w:rFonts w:ascii="Times New Roman" w:eastAsia="Times New Roman" w:hAnsi="Times New Roman" w:cs="Times New Roman"/>
          <w:sz w:val="28"/>
          <w:szCs w:val="28"/>
          <w:lang w:val="uk-UA" w:eastAsia="ru-RU"/>
        </w:rPr>
        <w:t xml:space="preserve">  </w:t>
      </w:r>
    </w:p>
    <w:p w:rsidR="00010643" w:rsidRPr="00010643" w:rsidRDefault="00010643" w:rsidP="00010643">
      <w:pPr>
        <w:spacing w:after="0" w:line="360" w:lineRule="auto"/>
        <w:ind w:left="142"/>
        <w:jc w:val="center"/>
        <w:rPr>
          <w:rFonts w:ascii="Times New Roman" w:eastAsia="Times New Roman" w:hAnsi="Times New Roman" w:cs="Times New Roman"/>
          <w:b/>
          <w:sz w:val="24"/>
          <w:szCs w:val="28"/>
          <w:lang w:val="uk-UA" w:eastAsia="ru-RU"/>
        </w:rPr>
      </w:pPr>
      <w:r w:rsidRPr="00010643">
        <w:rPr>
          <w:rFonts w:ascii="Times New Roman" w:eastAsia="Times New Roman" w:hAnsi="Times New Roman" w:cs="Times New Roman"/>
          <w:b/>
          <w:sz w:val="24"/>
          <w:szCs w:val="28"/>
          <w:lang w:val="uk-UA" w:eastAsia="ru-RU"/>
        </w:rPr>
        <w:t>Стяжка</w:t>
      </w:r>
    </w:p>
    <w:p w:rsidR="00010643" w:rsidRPr="007B1FEB" w:rsidRDefault="00010643" w:rsidP="00010643">
      <w:pPr>
        <w:spacing w:after="0" w:line="360" w:lineRule="auto"/>
        <w:ind w:left="142"/>
        <w:rPr>
          <w:rFonts w:ascii="Times New Roman" w:eastAsia="Times New Roman" w:hAnsi="Times New Roman" w:cs="Times New Roman"/>
          <w:b/>
          <w:sz w:val="2"/>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Підстильний шар</w:t>
      </w:r>
      <w:r w:rsidRPr="00010643">
        <w:rPr>
          <w:rFonts w:ascii="Times New Roman" w:eastAsia="Times New Roman" w:hAnsi="Times New Roman" w:cs="Times New Roman"/>
          <w:sz w:val="28"/>
          <w:szCs w:val="28"/>
          <w:lang w:eastAsia="ru-RU"/>
        </w:rPr>
        <w:t xml:space="preserve"> (підготовлення) застосовується для розподілу навантаження на основу. Його звичайно виконують з гравію, шлаку, щебеню, асфальтобетону, булижнику або бетону. </w:t>
      </w:r>
    </w:p>
    <w:p w:rsidR="00010643" w:rsidRPr="00010643" w:rsidRDefault="007B1FEB" w:rsidP="00010643">
      <w:pPr>
        <w:spacing w:after="0" w:line="360" w:lineRule="auto"/>
        <w:ind w:left="142"/>
        <w:rPr>
          <w:rFonts w:ascii="Times New Roman" w:eastAsia="Times New Roman" w:hAnsi="Times New Roman" w:cs="Times New Roman"/>
          <w:b/>
          <w:sz w:val="28"/>
          <w:szCs w:val="28"/>
          <w:lang w:val="uk-UA" w:eastAsia="ru-RU"/>
        </w:rPr>
      </w:pPr>
      <w:r w:rsidRPr="00010643">
        <w:rPr>
          <w:rFonts w:ascii="Times New Roman" w:eastAsia="Times New Roman" w:hAnsi="Times New Roman" w:cs="Times New Roman"/>
          <w:noProof/>
          <w:sz w:val="24"/>
          <w:szCs w:val="24"/>
          <w:lang w:eastAsia="ru-RU"/>
        </w:rPr>
        <w:drawing>
          <wp:anchor distT="0" distB="0" distL="114300" distR="114300" simplePos="0" relativeHeight="251724800" behindDoc="0" locked="0" layoutInCell="1" allowOverlap="1">
            <wp:simplePos x="0" y="0"/>
            <wp:positionH relativeFrom="column">
              <wp:posOffset>-136197</wp:posOffset>
            </wp:positionH>
            <wp:positionV relativeFrom="paragraph">
              <wp:posOffset>218440</wp:posOffset>
            </wp:positionV>
            <wp:extent cx="2890273" cy="2112745"/>
            <wp:effectExtent l="19050" t="19050" r="24765" b="20955"/>
            <wp:wrapNone/>
            <wp:docPr id="104" name="Рисунок 10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67">
                      <a:extLst>
                        <a:ext uri="{28A0092B-C50C-407E-A947-70E740481C1C}">
                          <a14:useLocalDpi xmlns:a14="http://schemas.microsoft.com/office/drawing/2010/main" val="0"/>
                        </a:ext>
                      </a:extLst>
                    </a:blip>
                    <a:srcRect l="15448"/>
                    <a:stretch/>
                  </pic:blipFill>
                  <pic:spPr bwMode="auto">
                    <a:xfrm>
                      <a:off x="0" y="0"/>
                      <a:ext cx="2890273" cy="211274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0643">
        <w:rPr>
          <w:rFonts w:ascii="Times New Roman" w:eastAsia="Times New Roman" w:hAnsi="Times New Roman" w:cs="Times New Roman"/>
          <w:noProof/>
          <w:sz w:val="24"/>
          <w:szCs w:val="24"/>
          <w:lang w:eastAsia="ru-RU"/>
        </w:rPr>
        <w:drawing>
          <wp:anchor distT="0" distB="0" distL="114300" distR="114300" simplePos="0" relativeHeight="251723776" behindDoc="0" locked="0" layoutInCell="1" allowOverlap="1">
            <wp:simplePos x="0" y="0"/>
            <wp:positionH relativeFrom="margin">
              <wp:align>right</wp:align>
            </wp:positionH>
            <wp:positionV relativeFrom="paragraph">
              <wp:posOffset>218325</wp:posOffset>
            </wp:positionV>
            <wp:extent cx="3229034" cy="2081515"/>
            <wp:effectExtent l="19050" t="19050" r="9525" b="14605"/>
            <wp:wrapNone/>
            <wp:docPr id="103" name="Рисунок 103" descr="ÐÐ°ÑÑÐ¸Ð½ÐºÐ¸ Ð¿Ð¾ Ð·Ð°Ð¿ÑÐ¾ÑÑ Ð¿ÑÐ¾ÑÐ°ÑÐ¾Ðº Ð¿ÑÐ´Ð»Ð¾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ÑÐ¾ÑÐ°ÑÐ¾Ðº Ð¿ÑÐ´Ð»Ð¾Ð³Ð¸"/>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229034" cy="208151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010643" w:rsidRPr="00010643">
        <w:rPr>
          <w:rFonts w:ascii="Times New Roman" w:eastAsia="Times New Roman" w:hAnsi="Times New Roman" w:cs="Times New Roman"/>
          <w:b/>
          <w:sz w:val="28"/>
          <w:szCs w:val="28"/>
          <w:lang w:val="uk-UA" w:eastAsia="ru-RU"/>
        </w:rPr>
        <w:t xml:space="preserve">         </w:t>
      </w: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7B1FEB" w:rsidRDefault="007B1FEB" w:rsidP="00010643">
      <w:pPr>
        <w:spacing w:after="0" w:line="360" w:lineRule="auto"/>
        <w:ind w:left="142"/>
        <w:jc w:val="center"/>
        <w:rPr>
          <w:rFonts w:ascii="Times New Roman" w:eastAsia="Times New Roman" w:hAnsi="Times New Roman" w:cs="Times New Roman"/>
          <w:b/>
          <w:sz w:val="24"/>
          <w:szCs w:val="28"/>
          <w:lang w:val="uk-UA" w:eastAsia="ru-RU"/>
        </w:rPr>
      </w:pPr>
    </w:p>
    <w:p w:rsidR="00010643" w:rsidRPr="00010643" w:rsidRDefault="00010643" w:rsidP="00010643">
      <w:pPr>
        <w:spacing w:after="0" w:line="360" w:lineRule="auto"/>
        <w:ind w:left="142"/>
        <w:jc w:val="center"/>
        <w:rPr>
          <w:rFonts w:ascii="Times New Roman" w:eastAsia="Times New Roman" w:hAnsi="Times New Roman" w:cs="Times New Roman"/>
          <w:b/>
          <w:sz w:val="24"/>
          <w:szCs w:val="28"/>
          <w:lang w:val="uk-UA" w:eastAsia="ru-RU"/>
        </w:rPr>
      </w:pPr>
      <w:r w:rsidRPr="00010643">
        <w:rPr>
          <w:rFonts w:ascii="Times New Roman" w:eastAsia="Times New Roman" w:hAnsi="Times New Roman" w:cs="Times New Roman"/>
          <w:b/>
          <w:sz w:val="24"/>
          <w:szCs w:val="28"/>
          <w:lang w:val="uk-UA" w:eastAsia="ru-RU"/>
        </w:rPr>
        <w:t>Підстильний шар</w:t>
      </w: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val="uk-UA" w:eastAsia="ru-RU"/>
        </w:rPr>
        <w:lastRenderedPageBreak/>
        <w:t>Вирівнювальний шар</w:t>
      </w:r>
      <w:r w:rsidRPr="00010643">
        <w:rPr>
          <w:rFonts w:ascii="Times New Roman" w:eastAsia="Times New Roman" w:hAnsi="Times New Roman" w:cs="Times New Roman"/>
          <w:sz w:val="28"/>
          <w:szCs w:val="28"/>
          <w:lang w:val="uk-UA" w:eastAsia="ru-RU"/>
        </w:rPr>
        <w:t xml:space="preserve">  – суцільний шар з полімерцементного розчину або іншого складу товщиною </w:t>
      </w:r>
      <w:r w:rsidRPr="00010643">
        <w:rPr>
          <w:rFonts w:ascii="Times New Roman" w:eastAsia="Times New Roman" w:hAnsi="Times New Roman" w:cs="Times New Roman"/>
          <w:sz w:val="28"/>
          <w:szCs w:val="28"/>
          <w:lang w:eastAsia="ru-RU"/>
        </w:rPr>
        <w:t>8–15 мм, призначений для вирівнювання цементно-піщаних і керамзитобетонних стяжок, бетонного підготовлення або збірних стяжок. Цей шар може також застосовуватися для укріплення недостатньо міцних монолітних стяжок.</w:t>
      </w:r>
    </w:p>
    <w:p w:rsidR="00010643" w:rsidRPr="00010643" w:rsidRDefault="00010643" w:rsidP="00010643">
      <w:pPr>
        <w:spacing w:after="0" w:line="360" w:lineRule="auto"/>
        <w:ind w:left="142"/>
        <w:rPr>
          <w:rFonts w:ascii="Times New Roman" w:eastAsia="Times New Roman" w:hAnsi="Times New Roman" w:cs="Times New Roman"/>
          <w:b/>
          <w:sz w:val="28"/>
          <w:szCs w:val="28"/>
          <w:lang w:eastAsia="ru-RU"/>
        </w:rPr>
      </w:pPr>
      <w:r w:rsidRPr="00010643">
        <w:rPr>
          <w:rFonts w:ascii="Times New Roman" w:eastAsia="Times New Roman" w:hAnsi="Times New Roman" w:cs="Times New Roman"/>
          <w:b/>
          <w:sz w:val="28"/>
          <w:szCs w:val="28"/>
          <w:lang w:eastAsia="ru-RU"/>
        </w:rPr>
        <w:t>Прошарок</w:t>
      </w:r>
      <w:r w:rsidRPr="00010643">
        <w:rPr>
          <w:rFonts w:ascii="Times New Roman" w:eastAsia="Times New Roman" w:hAnsi="Times New Roman" w:cs="Times New Roman"/>
          <w:sz w:val="28"/>
          <w:szCs w:val="28"/>
          <w:lang w:eastAsia="ru-RU"/>
        </w:rPr>
        <w:t xml:space="preserve">  – проміжний сполучний (клейовий) шар, що поєднує покриття з розташованим нижче елементом підлоги (стяжкою) чи перекриттям, або слугує для покриття пружним настилом. Для цієї мети використовують</w:t>
      </w:r>
      <w:r w:rsidRPr="00010643">
        <w:rPr>
          <w:rFonts w:ascii="Times New Roman" w:eastAsia="Times New Roman" w:hAnsi="Times New Roman" w:cs="Times New Roman"/>
          <w:b/>
          <w:sz w:val="28"/>
          <w:szCs w:val="28"/>
          <w:lang w:eastAsia="ru-RU"/>
        </w:rPr>
        <w:t xml:space="preserve"> синтетичні клеї, бітумні мастики, цементно-піщані розчини та інші матеріали.</w:t>
      </w:r>
    </w:p>
    <w:p w:rsidR="00010643" w:rsidRPr="00010643" w:rsidRDefault="00010643" w:rsidP="00010643">
      <w:pPr>
        <w:spacing w:after="0" w:line="360" w:lineRule="auto"/>
        <w:ind w:left="142"/>
        <w:rPr>
          <w:rFonts w:ascii="Times New Roman" w:eastAsia="Times New Roman" w:hAnsi="Times New Roman" w:cs="Times New Roman"/>
          <w:sz w:val="12"/>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sz w:val="10"/>
          <w:szCs w:val="28"/>
          <w:lang w:eastAsia="ru-RU"/>
        </w:rPr>
      </w:pPr>
      <w:r w:rsidRPr="0001064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8416" behindDoc="0" locked="0" layoutInCell="1" allowOverlap="1">
                <wp:simplePos x="0" y="0"/>
                <wp:positionH relativeFrom="column">
                  <wp:posOffset>4051935</wp:posOffset>
                </wp:positionH>
                <wp:positionV relativeFrom="paragraph">
                  <wp:posOffset>458470</wp:posOffset>
                </wp:positionV>
                <wp:extent cx="1374775" cy="454660"/>
                <wp:effectExtent l="13335" t="5080" r="12065" b="6985"/>
                <wp:wrapSquare wrapText="bothSides"/>
                <wp:docPr id="114" name="Надпись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775" cy="454660"/>
                        </a:xfrm>
                        <a:prstGeom prst="rect">
                          <a:avLst/>
                        </a:prstGeom>
                        <a:solidFill>
                          <a:srgbClr val="FFFFFF"/>
                        </a:solidFill>
                        <a:ln w="9525">
                          <a:solidFill>
                            <a:srgbClr val="000000"/>
                          </a:solidFill>
                          <a:miter lim="800000"/>
                          <a:headEnd/>
                          <a:tailEnd/>
                        </a:ln>
                      </wps:spPr>
                      <wps:txbx>
                        <w:txbxContent>
                          <w:p w:rsidR="00EF3340" w:rsidRPr="00167807" w:rsidRDefault="00EF3340" w:rsidP="00010643">
                            <w:pPr>
                              <w:spacing w:line="360" w:lineRule="auto"/>
                              <w:ind w:left="142"/>
                              <w:jc w:val="center"/>
                              <w:rPr>
                                <w:noProof/>
                                <w:sz w:val="28"/>
                              </w:rPr>
                            </w:pPr>
                            <w:r w:rsidRPr="00167807">
                              <w:rPr>
                                <w:b/>
                                <w:sz w:val="32"/>
                                <w:szCs w:val="28"/>
                              </w:rPr>
                              <w:t>Прошарок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4" o:spid="_x0000_s1034" type="#_x0000_t202" style="position:absolute;left:0;text-align:left;margin-left:319.05pt;margin-top:36.1pt;width:108.25pt;height:35.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">
                <v:textbox>
                  <w:txbxContent>
                    <w:p w:rsidR="00EF3340" w:rsidRPr="00167807" w:rsidRDefault="00EF3340" w:rsidP="00010643">
                      <w:pPr>
                        <w:spacing w:line="360" w:lineRule="auto"/>
                        <w:ind w:left="142"/>
                        <w:jc w:val="center"/>
                        <w:rPr>
                          <w:noProof/>
                          <w:sz w:val="28"/>
                        </w:rPr>
                      </w:pPr>
                      <w:r w:rsidRPr="00167807">
                        <w:rPr>
                          <w:b/>
                          <w:sz w:val="32"/>
                          <w:szCs w:val="28"/>
                        </w:rPr>
                        <w:t>Прошарок</w:t>
                      </w:r>
                    </w:p>
                  </w:txbxContent>
                </v:textbox>
                <w10:wrap type="square"/>
              </v:shape>
            </w:pict>
          </mc:Fallback>
        </mc:AlternateContent>
      </w:r>
      <w:r w:rsidRPr="0001064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7392" behindDoc="0" locked="0" layoutInCell="1" allowOverlap="1">
                <wp:simplePos x="0" y="0"/>
                <wp:positionH relativeFrom="column">
                  <wp:posOffset>2750820</wp:posOffset>
                </wp:positionH>
                <wp:positionV relativeFrom="paragraph">
                  <wp:posOffset>789940</wp:posOffset>
                </wp:positionV>
                <wp:extent cx="1245235" cy="803910"/>
                <wp:effectExtent l="45720" t="12700" r="13970" b="50165"/>
                <wp:wrapNone/>
                <wp:docPr id="113" name="Прямая со стрелкой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45235" cy="803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38CA42" id="_x0000_t32" coordsize="21600,21600" o:spt="32" o:oned="t" path="m,l21600,21600e" filled="f">
                <v:path arrowok="t" fillok="f" o:connecttype="none"/>
                <o:lock v:ext="edit" shapetype="t"/>
              </v:shapetype>
              <v:shape id="Прямая со стрелкой 113" o:spid="_x0000_s1026" type="#_x0000_t32" style="position:absolute;margin-left:216.6pt;margin-top:62.2pt;width:98.05pt;height:63.3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">
                <v:stroke endarrow="block"/>
              </v:shape>
            </w:pict>
          </mc:Fallback>
        </mc:AlternateContent>
      </w:r>
      <w:r w:rsidRPr="00010643">
        <w:rPr>
          <w:rFonts w:ascii="Times New Roman" w:eastAsia="Times New Roman" w:hAnsi="Times New Roman" w:cs="Times New Roman"/>
          <w:noProof/>
          <w:sz w:val="24"/>
          <w:szCs w:val="24"/>
          <w:lang w:eastAsia="ru-RU"/>
        </w:rPr>
        <w:drawing>
          <wp:inline distT="0" distB="0" distL="0" distR="0" wp14:anchorId="3B89797E" wp14:editId="24069CFC">
            <wp:extent cx="3261358" cy="1891862"/>
            <wp:effectExtent l="19050" t="19050" r="0" b="0"/>
            <wp:docPr id="105" name="Рисунок 10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rotWithShape="1">
                    <a:blip r:embed="rId69">
                      <a:extLst>
                        <a:ext uri="{28A0092B-C50C-407E-A947-70E740481C1C}">
                          <a14:useLocalDpi xmlns:a14="http://schemas.microsoft.com/office/drawing/2010/main" val="0"/>
                        </a:ext>
                      </a:extLst>
                    </a:blip>
                    <a:srcRect b="13219"/>
                    <a:stretch/>
                  </pic:blipFill>
                  <pic:spPr bwMode="auto">
                    <a:xfrm>
                      <a:off x="0" y="0"/>
                      <a:ext cx="3267747" cy="1895568"/>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Pr="00010643">
        <w:rPr>
          <w:rFonts w:ascii="Times New Roman" w:eastAsia="Times New Roman" w:hAnsi="Times New Roman" w:cs="Times New Roman"/>
          <w:b/>
          <w:sz w:val="28"/>
          <w:szCs w:val="28"/>
          <w:lang w:eastAsia="ru-RU"/>
        </w:rPr>
        <w:t xml:space="preserve"> </w:t>
      </w:r>
    </w:p>
    <w:p w:rsidR="00010643" w:rsidRPr="00010643" w:rsidRDefault="00010643" w:rsidP="00010643">
      <w:pPr>
        <w:spacing w:after="0" w:line="360" w:lineRule="auto"/>
        <w:ind w:left="142"/>
        <w:rPr>
          <w:rFonts w:ascii="Times New Roman" w:eastAsia="Times New Roman" w:hAnsi="Times New Roman" w:cs="Times New Roman"/>
          <w:b/>
          <w:sz w:val="20"/>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eastAsia="ru-RU"/>
        </w:rPr>
      </w:pPr>
      <w:r w:rsidRPr="00010643">
        <w:rPr>
          <w:rFonts w:ascii="Times New Roman" w:eastAsia="Times New Roman" w:hAnsi="Times New Roman" w:cs="Times New Roman"/>
          <w:b/>
          <w:sz w:val="28"/>
          <w:szCs w:val="28"/>
          <w:lang w:eastAsia="ru-RU"/>
        </w:rPr>
        <w:t xml:space="preserve">Теплоізоляція </w:t>
      </w:r>
      <w:r w:rsidRPr="00010643">
        <w:rPr>
          <w:rFonts w:ascii="Times New Roman" w:eastAsia="Times New Roman" w:hAnsi="Times New Roman" w:cs="Times New Roman"/>
          <w:sz w:val="28"/>
          <w:szCs w:val="28"/>
          <w:lang w:eastAsia="ru-RU"/>
        </w:rPr>
        <w:t>– шар із теплоізоляційних матеріалів (шлак, керамзит тощо). Його призначення – зменшити загальну теплопровідність підлоги.</w:t>
      </w:r>
    </w:p>
    <w:p w:rsidR="00010643" w:rsidRPr="00010643" w:rsidRDefault="00010643" w:rsidP="00010643">
      <w:pPr>
        <w:spacing w:after="0" w:line="360" w:lineRule="auto"/>
        <w:ind w:left="142"/>
        <w:rPr>
          <w:rFonts w:ascii="Times New Roman" w:eastAsia="Times New Roman" w:hAnsi="Times New Roman" w:cs="Times New Roman"/>
          <w:sz w:val="28"/>
          <w:szCs w:val="28"/>
          <w:lang w:val="uk-UA" w:eastAsia="ru-RU"/>
        </w:rPr>
      </w:pPr>
      <w:r w:rsidRPr="00010643">
        <w:rPr>
          <w:rFonts w:ascii="Times New Roman" w:eastAsia="Times New Roman" w:hAnsi="Times New Roman" w:cs="Times New Roman"/>
          <w:noProof/>
          <w:sz w:val="24"/>
          <w:szCs w:val="24"/>
          <w:lang w:eastAsia="ru-RU"/>
        </w:rPr>
        <w:drawing>
          <wp:anchor distT="0" distB="0" distL="114300" distR="114300" simplePos="0" relativeHeight="251706368" behindDoc="0" locked="0" layoutInCell="1" allowOverlap="1" wp14:anchorId="2CC12A98" wp14:editId="098BC1CB">
            <wp:simplePos x="0" y="0"/>
            <wp:positionH relativeFrom="column">
              <wp:posOffset>3237758</wp:posOffset>
            </wp:positionH>
            <wp:positionV relativeFrom="paragraph">
              <wp:posOffset>35688</wp:posOffset>
            </wp:positionV>
            <wp:extent cx="3096210" cy="2043951"/>
            <wp:effectExtent l="19050" t="19050" r="9525" b="13970"/>
            <wp:wrapNone/>
            <wp:docPr id="106" name="Рисунок 106" descr="ÐÐ°ÑÑÐ¸Ð½ÐºÐ¸ Ð¿Ð¾ Ð·Ð°Ð¿ÑÐ¾ÑÑ ÑÐµÐ¿Ð»Ð¾ÑÐ·Ð¾Ð»ÑÑÑÑ Ð¿Ð¾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ÑÐµÐ¿Ð»Ð¾ÑÐ·Ð¾Ð»ÑÑÑÑ Ð¿Ð¾Ð»Ð°"/>
                    <pic:cNvPicPr>
                      <a:picLocks noChangeAspect="1" noChangeArrowheads="1"/>
                    </pic:cNvPicPr>
                  </pic:nvPicPr>
                  <pic:blipFill rotWithShape="1">
                    <a:blip r:embed="rId70">
                      <a:extLst>
                        <a:ext uri="{28A0092B-C50C-407E-A947-70E740481C1C}">
                          <a14:useLocalDpi xmlns:a14="http://schemas.microsoft.com/office/drawing/2010/main" val="0"/>
                        </a:ext>
                      </a:extLst>
                    </a:blip>
                    <a:srcRect b="10088"/>
                    <a:stretch/>
                  </pic:blipFill>
                  <pic:spPr bwMode="auto">
                    <a:xfrm>
                      <a:off x="0" y="0"/>
                      <a:ext cx="3105437" cy="205004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10643">
        <w:rPr>
          <w:rFonts w:ascii="Times New Roman" w:eastAsia="Times New Roman" w:hAnsi="Times New Roman" w:cs="Times New Roman"/>
          <w:noProof/>
          <w:sz w:val="28"/>
          <w:szCs w:val="28"/>
          <w:lang w:eastAsia="ru-RU"/>
        </w:rPr>
        <w:drawing>
          <wp:inline distT="0" distB="0" distL="0" distR="0" wp14:anchorId="5196418A" wp14:editId="0C5D3F33">
            <wp:extent cx="3047267" cy="2054832"/>
            <wp:effectExtent l="19050" t="19050" r="20320" b="22225"/>
            <wp:docPr id="107" name="Рисунок 107" descr="F:\Підручник\План уроку 4\Черновая-стяжка-пола-по-грунт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ідручник\План уроку 4\Черновая-стяжка-пола-по-грунту.jpg"/>
                    <pic:cNvPicPr>
                      <a:picLocks noChangeAspect="1" noChangeArrowheads="1"/>
                    </pic:cNvPicPr>
                  </pic:nvPicPr>
                  <pic:blipFill rotWithShape="1">
                    <a:blip r:embed="rId71">
                      <a:extLst>
                        <a:ext uri="{28A0092B-C50C-407E-A947-70E740481C1C}">
                          <a14:useLocalDpi xmlns:a14="http://schemas.microsoft.com/office/drawing/2010/main" val="0"/>
                        </a:ext>
                      </a:extLst>
                    </a:blip>
                    <a:srcRect b="10038"/>
                    <a:stretch/>
                  </pic:blipFill>
                  <pic:spPr bwMode="auto">
                    <a:xfrm>
                      <a:off x="0" y="0"/>
                      <a:ext cx="3067386" cy="206839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010643">
        <w:rPr>
          <w:rFonts w:ascii="Times New Roman" w:eastAsia="Times New Roman" w:hAnsi="Times New Roman" w:cs="Times New Roman"/>
          <w:sz w:val="28"/>
          <w:szCs w:val="28"/>
          <w:lang w:val="uk-UA" w:eastAsia="ru-RU"/>
        </w:rPr>
        <w:t xml:space="preserve">  </w:t>
      </w:r>
    </w:p>
    <w:p w:rsidR="00010643" w:rsidRPr="00010643" w:rsidRDefault="00010643" w:rsidP="00010643">
      <w:pPr>
        <w:spacing w:after="0" w:line="360" w:lineRule="auto"/>
        <w:ind w:left="142"/>
        <w:jc w:val="center"/>
        <w:rPr>
          <w:rFonts w:ascii="Times New Roman" w:eastAsia="Times New Roman" w:hAnsi="Times New Roman" w:cs="Times New Roman"/>
          <w:b/>
          <w:sz w:val="24"/>
          <w:szCs w:val="28"/>
          <w:lang w:val="uk-UA" w:eastAsia="ru-RU"/>
        </w:rPr>
      </w:pPr>
      <w:r w:rsidRPr="00010643">
        <w:rPr>
          <w:rFonts w:ascii="Times New Roman" w:eastAsia="Times New Roman" w:hAnsi="Times New Roman" w:cs="Times New Roman"/>
          <w:b/>
          <w:sz w:val="24"/>
          <w:szCs w:val="28"/>
          <w:lang w:val="uk-UA" w:eastAsia="ru-RU"/>
        </w:rPr>
        <w:t>Теплоізоляція</w:t>
      </w:r>
    </w:p>
    <w:p w:rsidR="00010643" w:rsidRPr="00010643" w:rsidRDefault="00010643" w:rsidP="00010643">
      <w:pPr>
        <w:spacing w:after="0" w:line="360" w:lineRule="auto"/>
        <w:ind w:left="142"/>
        <w:rPr>
          <w:rFonts w:ascii="Times New Roman" w:eastAsia="Times New Roman" w:hAnsi="Times New Roman" w:cs="Times New Roman"/>
          <w:b/>
          <w:sz w:val="10"/>
          <w:szCs w:val="28"/>
          <w:lang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val="uk-UA" w:eastAsia="ru-RU"/>
        </w:rPr>
      </w:pPr>
      <w:r w:rsidRPr="00010643">
        <w:rPr>
          <w:rFonts w:ascii="Times New Roman" w:eastAsia="Times New Roman" w:hAnsi="Times New Roman" w:cs="Times New Roman"/>
          <w:b/>
          <w:sz w:val="28"/>
          <w:szCs w:val="28"/>
          <w:lang w:eastAsia="ru-RU"/>
        </w:rPr>
        <w:t>Гідроізоляція</w:t>
      </w:r>
      <w:r w:rsidRPr="00010643">
        <w:rPr>
          <w:rFonts w:ascii="Times New Roman" w:eastAsia="Times New Roman" w:hAnsi="Times New Roman" w:cs="Times New Roman"/>
          <w:sz w:val="28"/>
          <w:szCs w:val="28"/>
          <w:lang w:eastAsia="ru-RU"/>
        </w:rPr>
        <w:t xml:space="preserve">  – шар, який перекриває доступ води та інших рідин до елемента конструкції. Гідроізоляцію може бути влаштовано для захисту розташованих нижче конструкцій від стічних вод або для захисту підлоги від капілярного </w:t>
      </w:r>
      <w:r w:rsidRPr="00010643">
        <w:rPr>
          <w:rFonts w:ascii="Times New Roman" w:eastAsia="Times New Roman" w:hAnsi="Times New Roman" w:cs="Times New Roman"/>
          <w:sz w:val="28"/>
          <w:szCs w:val="28"/>
          <w:lang w:eastAsia="ru-RU"/>
        </w:rPr>
        <w:lastRenderedPageBreak/>
        <w:t>піднімання ґрунтових вод. Основою для підлоги є перекриття або шар ґрунту (в підлогах на ґрунті), які приймають усі навантаження, що діють на підлогу.</w:t>
      </w:r>
      <w:r w:rsidRPr="00010643">
        <w:rPr>
          <w:rFonts w:ascii="Times New Roman" w:eastAsia="Times New Roman" w:hAnsi="Times New Roman" w:cs="Times New Roman"/>
          <w:sz w:val="28"/>
          <w:szCs w:val="28"/>
          <w:lang w:val="uk-UA" w:eastAsia="ru-RU"/>
        </w:rPr>
        <w:t xml:space="preserve"> </w:t>
      </w:r>
    </w:p>
    <w:p w:rsidR="00010643" w:rsidRPr="00010643" w:rsidRDefault="00010643" w:rsidP="00010643">
      <w:pPr>
        <w:spacing w:after="0" w:line="360" w:lineRule="auto"/>
        <w:ind w:left="142"/>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010643">
        <w:rPr>
          <w:rFonts w:ascii="Times New Roman" w:eastAsia="Times New Roman" w:hAnsi="Times New Roman" w:cs="Times New Roman"/>
          <w:noProof/>
          <w:sz w:val="28"/>
          <w:szCs w:val="28"/>
          <w:lang w:eastAsia="ru-RU"/>
        </w:rPr>
        <w:drawing>
          <wp:inline distT="0" distB="0" distL="0" distR="0" wp14:anchorId="704E48DD" wp14:editId="064E2F1D">
            <wp:extent cx="2983784" cy="2106202"/>
            <wp:effectExtent l="19050" t="19050" r="26670" b="27940"/>
            <wp:docPr id="108" name="Рисунок 108" descr="F:\Підручник\План уроку 4\zaschitnaya-plenka-na-polu-kvartiry-60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Підручник\План уроку 4\zaschitnaya-plenka-na-polu-kvartiry-600x450.jpg"/>
                    <pic:cNvPicPr>
                      <a:picLocks noChangeAspect="1" noChangeArrowheads="1"/>
                    </pic:cNvPicPr>
                  </pic:nvPicPr>
                  <pic:blipFill rotWithShape="1">
                    <a:blip r:embed="rId72">
                      <a:extLst>
                        <a:ext uri="{28A0092B-C50C-407E-A947-70E740481C1C}">
                          <a14:useLocalDpi xmlns:a14="http://schemas.microsoft.com/office/drawing/2010/main" val="0"/>
                        </a:ext>
                      </a:extLst>
                    </a:blip>
                    <a:srcRect b="6278"/>
                    <a:stretch/>
                  </pic:blipFill>
                  <pic:spPr bwMode="auto">
                    <a:xfrm>
                      <a:off x="0" y="0"/>
                      <a:ext cx="2999909" cy="211758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010643">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eastAsia="x-none" w:bidi="x-none"/>
        </w:rPr>
        <w:t xml:space="preserve">      </w:t>
      </w:r>
      <w:r w:rsidRPr="0001064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010643">
        <w:rPr>
          <w:rFonts w:ascii="Times New Roman" w:eastAsia="Times New Roman" w:hAnsi="Times New Roman" w:cs="Times New Roman"/>
          <w:noProof/>
          <w:sz w:val="28"/>
          <w:szCs w:val="28"/>
          <w:lang w:eastAsia="ru-RU"/>
        </w:rPr>
        <w:drawing>
          <wp:inline distT="0" distB="0" distL="0" distR="0" wp14:anchorId="00722383" wp14:editId="35C90001">
            <wp:extent cx="2899920" cy="2137025"/>
            <wp:effectExtent l="19050" t="19050" r="15240" b="15875"/>
            <wp:docPr id="109" name="Рисунок 109" descr="F:\Підручник\План уроку 4\1463162423_gdrozolyacya-styazhki-pdlogi-osoblivost-ta-harakterist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Підручник\План уроку 4\1463162423_gdrozolyacya-styazhki-pdlogi-osoblivost-ta-harakteristika.jpg"/>
                    <pic:cNvPicPr>
                      <a:picLocks noChangeAspect="1" noChangeArrowheads="1"/>
                    </pic:cNvPicPr>
                  </pic:nvPicPr>
                  <pic:blipFill rotWithShape="1">
                    <a:blip r:embed="rId73">
                      <a:extLst>
                        <a:ext uri="{28A0092B-C50C-407E-A947-70E740481C1C}">
                          <a14:useLocalDpi xmlns:a14="http://schemas.microsoft.com/office/drawing/2010/main" val="0"/>
                        </a:ext>
                      </a:extLst>
                    </a:blip>
                    <a:srcRect b="5387"/>
                    <a:stretch/>
                  </pic:blipFill>
                  <pic:spPr bwMode="auto">
                    <a:xfrm>
                      <a:off x="0" y="0"/>
                      <a:ext cx="2907880" cy="214289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10643" w:rsidRPr="00010643" w:rsidRDefault="00010643" w:rsidP="00010643">
      <w:pPr>
        <w:spacing w:after="0" w:line="360" w:lineRule="auto"/>
        <w:ind w:left="142"/>
        <w:jc w:val="center"/>
        <w:rPr>
          <w:rFonts w:ascii="Times New Roman" w:eastAsia="Times New Roman" w:hAnsi="Times New Roman" w:cs="Times New Roman"/>
          <w:b/>
          <w:sz w:val="24"/>
          <w:szCs w:val="28"/>
          <w:lang w:val="uk-UA" w:eastAsia="ru-RU"/>
        </w:rPr>
      </w:pPr>
      <w:r w:rsidRPr="00010643">
        <w:rPr>
          <w:rFonts w:ascii="Times New Roman" w:eastAsia="Times New Roman" w:hAnsi="Times New Roman" w:cs="Times New Roman"/>
          <w:b/>
          <w:sz w:val="24"/>
          <w:szCs w:val="28"/>
          <w:lang w:val="uk-UA" w:eastAsia="ru-RU"/>
        </w:rPr>
        <w:t>Гідроізоляція</w:t>
      </w:r>
    </w:p>
    <w:p w:rsidR="00010643" w:rsidRPr="00010643" w:rsidRDefault="00010643" w:rsidP="00010643">
      <w:pPr>
        <w:spacing w:after="0" w:line="360" w:lineRule="auto"/>
        <w:ind w:left="142"/>
        <w:jc w:val="center"/>
        <w:rPr>
          <w:rFonts w:ascii="Times New Roman" w:eastAsia="Times New Roman" w:hAnsi="Times New Roman" w:cs="Times New Roman"/>
          <w:b/>
          <w:sz w:val="14"/>
          <w:szCs w:val="28"/>
          <w:lang w:val="uk-UA" w:eastAsia="ru-RU"/>
        </w:rPr>
      </w:pPr>
    </w:p>
    <w:p w:rsidR="00010643" w:rsidRPr="00010643" w:rsidRDefault="00010643" w:rsidP="00010643">
      <w:pPr>
        <w:spacing w:after="0" w:line="360" w:lineRule="auto"/>
        <w:ind w:left="142"/>
        <w:rPr>
          <w:rFonts w:ascii="Times New Roman" w:eastAsia="Times New Roman" w:hAnsi="Times New Roman" w:cs="Times New Roman"/>
          <w:sz w:val="28"/>
          <w:szCs w:val="28"/>
          <w:lang w:val="uk-UA" w:eastAsia="ru-RU"/>
        </w:rPr>
      </w:pPr>
      <w:r w:rsidRPr="00010643">
        <w:rPr>
          <w:rFonts w:ascii="Times New Roman" w:eastAsia="Times New Roman" w:hAnsi="Times New Roman" w:cs="Times New Roman"/>
          <w:b/>
          <w:sz w:val="28"/>
          <w:szCs w:val="28"/>
          <w:lang w:val="uk-UA" w:eastAsia="ru-RU"/>
        </w:rPr>
        <w:t>Основою</w:t>
      </w:r>
      <w:r w:rsidRPr="00010643">
        <w:rPr>
          <w:rFonts w:ascii="Times New Roman" w:eastAsia="Times New Roman" w:hAnsi="Times New Roman" w:cs="Times New Roman"/>
          <w:sz w:val="28"/>
          <w:szCs w:val="28"/>
          <w:lang w:val="uk-UA" w:eastAsia="ru-RU"/>
        </w:rPr>
        <w:t xml:space="preserve"> для підлоги є перекриття або шар грунту (в підлогах на грунті), які приймають усі навантаження, що діють на підлогу.</w:t>
      </w:r>
    </w:p>
    <w:p w:rsidR="00010643" w:rsidRPr="00706101" w:rsidRDefault="00010643" w:rsidP="00010643">
      <w:pPr>
        <w:spacing w:after="0" w:line="360" w:lineRule="auto"/>
        <w:jc w:val="both"/>
        <w:rPr>
          <w:rFonts w:ascii="Times New Roman" w:eastAsia="Times New Roman" w:hAnsi="Times New Roman" w:cs="Times New Roman"/>
          <w:b/>
          <w:i/>
          <w:sz w:val="16"/>
          <w:szCs w:val="28"/>
          <w:lang w:val="uk-UA" w:eastAsia="ru-RU"/>
        </w:rPr>
      </w:pPr>
    </w:p>
    <w:p w:rsidR="00010643" w:rsidRPr="00010643" w:rsidRDefault="00147B11" w:rsidP="00010643">
      <w:pPr>
        <w:spacing w:after="0" w:line="240" w:lineRule="auto"/>
        <w:rPr>
          <w:rFonts w:ascii="Segoe Script" w:eastAsia="Times New Roman" w:hAnsi="Segoe Script" w:cs="Times New Roman"/>
          <w:b/>
          <w:color w:val="C45911" w:themeColor="accent2" w:themeShade="BF"/>
          <w:sz w:val="36"/>
          <w:szCs w:val="24"/>
          <w:lang w:val="uk-UA" w:eastAsia="ru-RU"/>
        </w:rPr>
      </w:pPr>
      <w:r>
        <w:rPr>
          <w:rFonts w:ascii="Segoe Script" w:eastAsia="Times New Roman" w:hAnsi="Segoe Script" w:cs="Times New Roman"/>
          <w:b/>
          <w:color w:val="C45911" w:themeColor="accent2" w:themeShade="BF"/>
          <w:sz w:val="36"/>
          <w:szCs w:val="24"/>
          <w:lang w:val="uk-UA" w:eastAsia="ru-RU"/>
        </w:rPr>
        <w:t>Підведення підсумків</w:t>
      </w:r>
    </w:p>
    <w:p w:rsidR="00010643" w:rsidRPr="00010643" w:rsidRDefault="00010643" w:rsidP="00010643">
      <w:pPr>
        <w:spacing w:after="0" w:line="360" w:lineRule="auto"/>
        <w:rPr>
          <w:rFonts w:ascii="Times New Roman" w:eastAsia="Times New Roman" w:hAnsi="Times New Roman" w:cs="Times New Roman"/>
          <w:sz w:val="32"/>
          <w:szCs w:val="24"/>
          <w:lang w:val="uk-UA" w:eastAsia="ru-RU"/>
        </w:rPr>
      </w:pPr>
      <w:r w:rsidRPr="00010643">
        <w:rPr>
          <w:rFonts w:ascii="Times New Roman" w:eastAsia="Times New Roman" w:hAnsi="Times New Roman" w:cs="Times New Roman"/>
          <w:b/>
          <w:sz w:val="28"/>
          <w:szCs w:val="28"/>
          <w:lang w:val="uk-UA" w:eastAsia="ru-RU"/>
        </w:rPr>
        <w:t xml:space="preserve">      Саме підлога – найбільш експлуатована частина споруди</w:t>
      </w:r>
      <w:r w:rsidRPr="00010643">
        <w:rPr>
          <w:rFonts w:ascii="Times New Roman" w:eastAsia="Times New Roman" w:hAnsi="Times New Roman" w:cs="Times New Roman"/>
          <w:sz w:val="28"/>
          <w:szCs w:val="28"/>
          <w:lang w:val="uk-UA" w:eastAsia="ru-RU"/>
        </w:rPr>
        <w:t xml:space="preserve">, на яку припадає найсильніший та найінтенсивніший вплив від ходи людей, переміщення меблів, вантажів тощо. Як архітектурний елемент підлога є частиною інтер’єру та виконує декоративні функції. </w:t>
      </w:r>
      <w:r w:rsidRPr="00010643">
        <w:rPr>
          <w:rFonts w:ascii="Times New Roman" w:eastAsia="Times New Roman" w:hAnsi="Times New Roman" w:cs="Times New Roman"/>
          <w:sz w:val="28"/>
          <w:szCs w:val="28"/>
          <w:lang w:eastAsia="ru-RU"/>
        </w:rPr>
        <w:t xml:space="preserve">Тому вибір підлогового покриття є важливим етапом формування внутрішнього простору будь-якого приміщення. </w:t>
      </w:r>
    </w:p>
    <w:p w:rsidR="00010643" w:rsidRPr="00706101" w:rsidRDefault="00010643" w:rsidP="00010643">
      <w:pPr>
        <w:spacing w:after="0" w:line="240" w:lineRule="auto"/>
        <w:rPr>
          <w:rFonts w:ascii="Times New Roman" w:eastAsia="Times New Roman" w:hAnsi="Times New Roman" w:cs="Times New Roman"/>
          <w:szCs w:val="24"/>
          <w:lang w:val="uk-UA" w:eastAsia="ru-RU"/>
        </w:rPr>
      </w:pPr>
    </w:p>
    <w:p w:rsidR="00010643" w:rsidRPr="00010643" w:rsidRDefault="007A1266" w:rsidP="00010643">
      <w:pPr>
        <w:spacing w:after="0" w:line="360" w:lineRule="auto"/>
        <w:rPr>
          <w:rFonts w:ascii="Comic Sans MS" w:eastAsia="Times New Roman" w:hAnsi="Comic Sans MS" w:cs="Times New Roman"/>
          <w:color w:val="FF0000"/>
          <w:sz w:val="32"/>
          <w:szCs w:val="24"/>
          <w:lang w:eastAsia="ru-RU"/>
        </w:rPr>
      </w:pPr>
      <w:r w:rsidRPr="00010643">
        <w:rPr>
          <w:rFonts w:ascii="Times New Roman" w:eastAsia="Times New Roman" w:hAnsi="Times New Roman" w:cs="Times New Roman"/>
          <w:b/>
          <w:bCs/>
          <w:noProof/>
          <w:sz w:val="32"/>
          <w:szCs w:val="24"/>
          <w:lang w:eastAsia="ru-RU"/>
        </w:rPr>
        <w:drawing>
          <wp:anchor distT="0" distB="0" distL="114300" distR="114300" simplePos="0" relativeHeight="251702272" behindDoc="1" locked="0" layoutInCell="1" allowOverlap="1" wp14:anchorId="7B11EEAB" wp14:editId="79FE0649">
            <wp:simplePos x="0" y="0"/>
            <wp:positionH relativeFrom="margin">
              <wp:posOffset>4275895</wp:posOffset>
            </wp:positionH>
            <wp:positionV relativeFrom="paragraph">
              <wp:posOffset>187080</wp:posOffset>
            </wp:positionV>
            <wp:extent cx="1969135" cy="1842770"/>
            <wp:effectExtent l="0" t="0" r="0" b="5080"/>
            <wp:wrapTight wrapText="bothSides">
              <wp:wrapPolygon edited="0">
                <wp:start x="0" y="0"/>
                <wp:lineTo x="0" y="21436"/>
                <wp:lineTo x="21314" y="21436"/>
                <wp:lineTo x="21314" y="0"/>
                <wp:lineTo x="0" y="0"/>
              </wp:wrapPolygon>
            </wp:wrapTight>
            <wp:docPr id="110" name="Рисунок 110"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s\картинки\МАТЕРІАЛ\Öğretmen-Animasyon-4.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flipH="1">
                      <a:off x="0" y="0"/>
                      <a:ext cx="1969135" cy="184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643" w:rsidRPr="00010643">
        <w:rPr>
          <w:rFonts w:ascii="Times New Roman" w:eastAsia="Times New Roman" w:hAnsi="Times New Roman" w:cs="Times New Roman"/>
          <w:b/>
          <w:bCs/>
          <w:sz w:val="32"/>
          <w:szCs w:val="24"/>
          <w:lang w:eastAsia="ru-RU"/>
        </w:rPr>
        <w:t xml:space="preserve">     </w:t>
      </w:r>
      <w:r w:rsidR="00010643">
        <w:rPr>
          <w:rFonts w:ascii="Times New Roman" w:eastAsia="Times New Roman" w:hAnsi="Times New Roman" w:cs="Times New Roman"/>
          <w:b/>
          <w:bCs/>
          <w:sz w:val="32"/>
          <w:szCs w:val="24"/>
          <w:lang w:val="uk-UA" w:eastAsia="ru-RU"/>
        </w:rPr>
        <w:t xml:space="preserve">       </w:t>
      </w:r>
      <w:r w:rsidR="00010643" w:rsidRPr="00010643">
        <w:rPr>
          <w:rFonts w:ascii="Times New Roman" w:eastAsia="Times New Roman" w:hAnsi="Times New Roman" w:cs="Times New Roman"/>
          <w:b/>
          <w:bCs/>
          <w:sz w:val="32"/>
          <w:szCs w:val="24"/>
          <w:lang w:val="uk-UA" w:eastAsia="ru-RU"/>
        </w:rPr>
        <w:t xml:space="preserve"> </w:t>
      </w:r>
      <w:r w:rsidR="00010643" w:rsidRPr="00010643">
        <w:rPr>
          <w:rFonts w:ascii="Comic Sans MS" w:eastAsia="Times New Roman" w:hAnsi="Comic Sans MS" w:cs="Times New Roman"/>
          <w:b/>
          <w:bCs/>
          <w:color w:val="FF0000"/>
          <w:sz w:val="36"/>
          <w:szCs w:val="24"/>
          <w:lang w:eastAsia="ru-RU"/>
        </w:rPr>
        <w:t>Питання для самокотролю</w:t>
      </w:r>
    </w:p>
    <w:p w:rsidR="00010643" w:rsidRPr="00010643" w:rsidRDefault="00010643" w:rsidP="007A1266">
      <w:pPr>
        <w:numPr>
          <w:ilvl w:val="0"/>
          <w:numId w:val="13"/>
        </w:numPr>
        <w:tabs>
          <w:tab w:val="clear" w:pos="720"/>
          <w:tab w:val="num" w:pos="360"/>
        </w:tabs>
        <w:spacing w:after="0" w:line="360" w:lineRule="auto"/>
        <w:ind w:left="426" w:hanging="142"/>
        <w:rPr>
          <w:rFonts w:ascii="Times New Roman" w:eastAsia="Times New Roman" w:hAnsi="Times New Roman" w:cs="Times New Roman"/>
          <w:sz w:val="32"/>
          <w:szCs w:val="24"/>
          <w:lang w:eastAsia="ru-RU"/>
        </w:rPr>
      </w:pPr>
      <w:r w:rsidRPr="00010643">
        <w:rPr>
          <w:rFonts w:ascii="Times New Roman" w:eastAsia="Times New Roman" w:hAnsi="Times New Roman" w:cs="Times New Roman"/>
          <w:sz w:val="32"/>
          <w:szCs w:val="24"/>
          <w:lang w:eastAsia="ru-RU"/>
        </w:rPr>
        <w:t> Як  класифікують  підлоги?</w:t>
      </w:r>
    </w:p>
    <w:p w:rsidR="00010643" w:rsidRPr="00010643" w:rsidRDefault="00010643" w:rsidP="00010643">
      <w:pPr>
        <w:numPr>
          <w:ilvl w:val="0"/>
          <w:numId w:val="13"/>
        </w:numPr>
        <w:spacing w:after="0" w:line="360" w:lineRule="auto"/>
        <w:rPr>
          <w:rFonts w:ascii="Times New Roman" w:eastAsia="Times New Roman" w:hAnsi="Times New Roman" w:cs="Times New Roman"/>
          <w:sz w:val="32"/>
          <w:szCs w:val="24"/>
          <w:lang w:eastAsia="ru-RU"/>
        </w:rPr>
      </w:pPr>
      <w:r w:rsidRPr="00010643">
        <w:rPr>
          <w:rFonts w:ascii="Times New Roman" w:eastAsia="Times New Roman" w:hAnsi="Times New Roman" w:cs="Times New Roman"/>
          <w:sz w:val="32"/>
          <w:szCs w:val="24"/>
          <w:lang w:eastAsia="ru-RU"/>
        </w:rPr>
        <w:t>Які  конструктивні  елементи  підлог ви  знаєте?</w:t>
      </w:r>
    </w:p>
    <w:p w:rsidR="00010643" w:rsidRPr="00010643" w:rsidRDefault="00010643" w:rsidP="00010643">
      <w:pPr>
        <w:numPr>
          <w:ilvl w:val="0"/>
          <w:numId w:val="13"/>
        </w:numPr>
        <w:tabs>
          <w:tab w:val="left" w:pos="3261"/>
          <w:tab w:val="left" w:pos="3402"/>
        </w:tabs>
        <w:spacing w:after="0" w:line="360" w:lineRule="auto"/>
        <w:contextualSpacing/>
        <w:rPr>
          <w:rFonts w:ascii="Times New Roman" w:eastAsia="Times New Roman" w:hAnsi="Times New Roman" w:cs="Times New Roman"/>
          <w:sz w:val="32"/>
          <w:szCs w:val="24"/>
          <w:lang w:eastAsia="ru-RU"/>
        </w:rPr>
      </w:pPr>
      <w:r w:rsidRPr="00010643">
        <w:rPr>
          <w:rFonts w:ascii="Times New Roman" w:eastAsia="Times New Roman" w:hAnsi="Times New Roman" w:cs="Times New Roman"/>
          <w:sz w:val="32"/>
          <w:szCs w:val="24"/>
          <w:lang w:val="uk-UA" w:eastAsia="ru-RU"/>
        </w:rPr>
        <w:t>Дайте визначення поняттю - стяжка?</w:t>
      </w:r>
    </w:p>
    <w:p w:rsidR="00010643" w:rsidRPr="00010643" w:rsidRDefault="00010643" w:rsidP="00010643">
      <w:pPr>
        <w:numPr>
          <w:ilvl w:val="0"/>
          <w:numId w:val="13"/>
        </w:numPr>
        <w:tabs>
          <w:tab w:val="left" w:pos="3261"/>
          <w:tab w:val="left" w:pos="3402"/>
        </w:tabs>
        <w:spacing w:after="0" w:line="360" w:lineRule="auto"/>
        <w:contextualSpacing/>
        <w:rPr>
          <w:rFonts w:ascii="Times New Roman" w:eastAsia="Times New Roman" w:hAnsi="Times New Roman" w:cs="Times New Roman"/>
          <w:sz w:val="32"/>
          <w:szCs w:val="24"/>
          <w:lang w:eastAsia="ru-RU"/>
        </w:rPr>
      </w:pPr>
      <w:r w:rsidRPr="00010643">
        <w:rPr>
          <w:rFonts w:ascii="Times New Roman" w:eastAsia="Times New Roman" w:hAnsi="Times New Roman" w:cs="Times New Roman"/>
          <w:sz w:val="32"/>
          <w:szCs w:val="24"/>
          <w:lang w:val="uk-UA" w:eastAsia="ru-RU"/>
        </w:rPr>
        <w:t xml:space="preserve"> З якою метою влаштовують теплоізоляцію?</w:t>
      </w:r>
    </w:p>
    <w:p w:rsidR="00010643" w:rsidRPr="00010643" w:rsidRDefault="00010643" w:rsidP="00010643">
      <w:pPr>
        <w:numPr>
          <w:ilvl w:val="0"/>
          <w:numId w:val="13"/>
        </w:numPr>
        <w:tabs>
          <w:tab w:val="left" w:pos="3261"/>
          <w:tab w:val="left" w:pos="3402"/>
        </w:tabs>
        <w:spacing w:after="0" w:line="360" w:lineRule="auto"/>
        <w:contextualSpacing/>
        <w:rPr>
          <w:rFonts w:ascii="Times New Roman" w:eastAsia="Times New Roman" w:hAnsi="Times New Roman" w:cs="Times New Roman"/>
          <w:sz w:val="32"/>
          <w:szCs w:val="24"/>
          <w:lang w:eastAsia="ru-RU"/>
        </w:rPr>
      </w:pPr>
      <w:r w:rsidRPr="00010643">
        <w:rPr>
          <w:rFonts w:ascii="Times New Roman" w:eastAsia="Times New Roman" w:hAnsi="Times New Roman" w:cs="Times New Roman"/>
          <w:sz w:val="32"/>
          <w:szCs w:val="24"/>
          <w:lang w:eastAsia="ru-RU"/>
        </w:rPr>
        <w:t>Які  особливості  влаштування  підлог  промислових  будівель?</w:t>
      </w:r>
    </w:p>
    <w:p w:rsidR="0009497B" w:rsidRDefault="0009497B" w:rsidP="00C41C26">
      <w:pPr>
        <w:spacing w:after="0" w:line="240" w:lineRule="auto"/>
        <w:rPr>
          <w:rFonts w:ascii="Times New Roman" w:eastAsia="Times New Roman" w:hAnsi="Times New Roman" w:cs="Times New Roman"/>
          <w:b/>
          <w:sz w:val="32"/>
          <w:szCs w:val="24"/>
          <w:lang w:val="uk-UA" w:eastAsia="ru-RU"/>
        </w:rPr>
      </w:pPr>
    </w:p>
    <w:p w:rsidR="00010643" w:rsidRPr="00010643" w:rsidRDefault="00010643" w:rsidP="002F1E93">
      <w:pPr>
        <w:spacing w:after="0" w:line="240" w:lineRule="auto"/>
        <w:jc w:val="right"/>
        <w:rPr>
          <w:rFonts w:ascii="Times New Roman" w:eastAsia="Times New Roman" w:hAnsi="Times New Roman" w:cs="Times New Roman"/>
          <w:b/>
          <w:sz w:val="32"/>
          <w:szCs w:val="24"/>
          <w:lang w:val="uk-UA" w:eastAsia="ru-RU"/>
        </w:rPr>
      </w:pPr>
      <w:r w:rsidRPr="00010643">
        <w:rPr>
          <w:rFonts w:ascii="Times New Roman" w:eastAsia="Times New Roman" w:hAnsi="Times New Roman" w:cs="Times New Roman"/>
          <w:b/>
          <w:sz w:val="32"/>
          <w:szCs w:val="24"/>
          <w:lang w:val="uk-UA" w:eastAsia="ru-RU"/>
        </w:rPr>
        <w:lastRenderedPageBreak/>
        <w:t xml:space="preserve">ОПОРНИЙ КОНСПЕКТ </w:t>
      </w:r>
    </w:p>
    <w:p w:rsidR="00010643" w:rsidRPr="00010643" w:rsidRDefault="00010643" w:rsidP="00010643">
      <w:pPr>
        <w:spacing w:after="0" w:line="240" w:lineRule="auto"/>
        <w:rPr>
          <w:rFonts w:ascii="Times New Roman" w:eastAsia="Times New Roman" w:hAnsi="Times New Roman" w:cs="Times New Roman"/>
          <w:sz w:val="32"/>
          <w:szCs w:val="24"/>
          <w:lang w:val="uk-UA" w:eastAsia="ru-RU"/>
        </w:rPr>
      </w:pPr>
      <w:r w:rsidRPr="00010643">
        <w:rPr>
          <w:rFonts w:ascii="Times New Roman" w:eastAsia="Times New Roman" w:hAnsi="Times New Roman" w:cs="Times New Roman"/>
          <w:sz w:val="32"/>
          <w:szCs w:val="24"/>
          <w:lang w:val="uk-UA" w:eastAsia="ru-RU"/>
        </w:rPr>
        <w:t>Роздатковий матеріал. Вирі</w:t>
      </w:r>
      <w:r w:rsidR="00DD01FD">
        <w:rPr>
          <w:rFonts w:ascii="Times New Roman" w:eastAsia="Times New Roman" w:hAnsi="Times New Roman" w:cs="Times New Roman"/>
          <w:sz w:val="32"/>
          <w:szCs w:val="24"/>
          <w:lang w:val="uk-UA" w:eastAsia="ru-RU"/>
        </w:rPr>
        <w:t>зати або роздрукувати,</w:t>
      </w:r>
      <w:r w:rsidR="00DD01FD" w:rsidRPr="00DD01FD">
        <w:rPr>
          <w:rFonts w:ascii="Times New Roman" w:eastAsia="Times New Roman" w:hAnsi="Times New Roman" w:cs="Times New Roman"/>
          <w:sz w:val="32"/>
          <w:szCs w:val="24"/>
          <w:lang w:val="uk-UA" w:eastAsia="ru-RU"/>
        </w:rPr>
        <w:t xml:space="preserve"> </w:t>
      </w:r>
      <w:r w:rsidR="00DD01FD">
        <w:rPr>
          <w:rFonts w:ascii="Times New Roman" w:eastAsia="Times New Roman" w:hAnsi="Times New Roman" w:cs="Times New Roman"/>
          <w:sz w:val="32"/>
          <w:szCs w:val="24"/>
          <w:lang w:val="uk-UA" w:eastAsia="ru-RU"/>
        </w:rPr>
        <w:t>вклеїти в робочі зошити.</w:t>
      </w:r>
    </w:p>
    <w:p w:rsidR="00010643" w:rsidRPr="00010643" w:rsidRDefault="00010643" w:rsidP="00010643">
      <w:pPr>
        <w:spacing w:after="0" w:line="240" w:lineRule="auto"/>
        <w:jc w:val="right"/>
        <w:rPr>
          <w:rFonts w:ascii="Times New Roman" w:eastAsia="Times New Roman" w:hAnsi="Times New Roman" w:cs="Times New Roman"/>
          <w:szCs w:val="24"/>
          <w:lang w:val="uk-UA" w:eastAsia="ru-RU"/>
        </w:rPr>
      </w:pPr>
    </w:p>
    <w:p w:rsidR="00010643" w:rsidRPr="00010643" w:rsidRDefault="00010643" w:rsidP="00010643">
      <w:pPr>
        <w:spacing w:after="0" w:line="360" w:lineRule="auto"/>
        <w:jc w:val="center"/>
        <w:rPr>
          <w:rFonts w:ascii="Times New Roman" w:eastAsia="Times New Roman" w:hAnsi="Times New Roman" w:cs="Times New Roman"/>
          <w:sz w:val="32"/>
          <w:szCs w:val="24"/>
          <w:lang w:val="uk-UA" w:eastAsia="ru-RU"/>
        </w:rPr>
      </w:pPr>
      <w:r w:rsidRPr="00010643">
        <w:rPr>
          <w:rFonts w:ascii="Times New Roman" w:eastAsia="Times New Roman" w:hAnsi="Times New Roman" w:cs="Times New Roman"/>
          <w:noProof/>
          <w:sz w:val="24"/>
          <w:szCs w:val="24"/>
          <w:lang w:eastAsia="ru-RU"/>
        </w:rPr>
        <w:drawing>
          <wp:inline distT="0" distB="0" distL="0" distR="0" wp14:anchorId="21441B94" wp14:editId="4CE2B663">
            <wp:extent cx="5403026" cy="2756950"/>
            <wp:effectExtent l="19050" t="19050" r="26670" b="24765"/>
            <wp:docPr id="111" name="Рисунок 111" descr="ÐÐ°ÑÑÐ¸Ð½ÐºÐ¸ Ð¿Ð¾ Ð·Ð°Ð¿ÑÐ¾ÑÑ ÐÐ°Ð³Ð°Ð»ÑÐ½Ñ Ð²ÑÐ´Ð¾Ð¼Ð¾ÑÑÑ Ð¿ÑÐ¾ Ð½Ð°ÑÑÐ¸Ð»Ð°Ð½Ð½Ñ Ð¿ÑÐ´Ð»Ð¾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Ð°Ð³Ð°Ð»ÑÐ½Ñ Ð²ÑÐ´Ð¾Ð¼Ð¾ÑÑÑ Ð¿ÑÐ¾ Ð½Ð°ÑÑÐ¸Ð»Ð°Ð½Ð½Ñ Ð¿ÑÐ´Ð»Ð¾Ð³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11637" cy="2761344"/>
                    </a:xfrm>
                    <a:prstGeom prst="rect">
                      <a:avLst/>
                    </a:prstGeom>
                    <a:noFill/>
                    <a:ln>
                      <a:solidFill>
                        <a:sysClr val="windowText" lastClr="000000"/>
                      </a:solidFill>
                    </a:ln>
                  </pic:spPr>
                </pic:pic>
              </a:graphicData>
            </a:graphic>
          </wp:inline>
        </w:drawing>
      </w:r>
    </w:p>
    <w:p w:rsidR="007A1266" w:rsidRPr="00614B99" w:rsidRDefault="00010643" w:rsidP="00010643">
      <w:pPr>
        <w:spacing w:after="0" w:line="360" w:lineRule="auto"/>
        <w:rPr>
          <w:rFonts w:ascii="Times New Roman" w:eastAsia="Times New Roman" w:hAnsi="Times New Roman" w:cs="Times New Roman"/>
          <w:b/>
          <w:szCs w:val="24"/>
          <w:lang w:val="uk-UA" w:eastAsia="ru-RU"/>
        </w:rPr>
      </w:pPr>
      <w:r w:rsidRPr="00010643">
        <w:rPr>
          <w:rFonts w:ascii="Times New Roman" w:eastAsia="Times New Roman" w:hAnsi="Times New Roman" w:cs="Times New Roman"/>
          <w:b/>
          <w:sz w:val="32"/>
          <w:szCs w:val="24"/>
          <w:lang w:val="uk-UA" w:eastAsia="ru-RU"/>
        </w:rPr>
        <w:t xml:space="preserve"> </w:t>
      </w:r>
      <w:r w:rsidRPr="00010643">
        <w:rPr>
          <w:rFonts w:ascii="Times New Roman" w:eastAsia="Times New Roman" w:hAnsi="Times New Roman" w:cs="Times New Roman"/>
          <w:b/>
          <w:sz w:val="28"/>
          <w:szCs w:val="24"/>
          <w:lang w:val="uk-UA" w:eastAsia="ru-RU"/>
        </w:rPr>
        <w:t xml:space="preserve">Рис.1 </w:t>
      </w:r>
      <w:r w:rsidRPr="00614B99">
        <w:rPr>
          <w:rFonts w:ascii="Times New Roman" w:eastAsia="Times New Roman" w:hAnsi="Times New Roman" w:cs="Times New Roman"/>
          <w:b/>
          <w:bCs/>
          <w:sz w:val="28"/>
          <w:szCs w:val="28"/>
          <w:lang w:val="uk-UA" w:eastAsia="ru-RU"/>
        </w:rPr>
        <w:t xml:space="preserve">Конструкція </w:t>
      </w:r>
      <w:r w:rsidRPr="00010643">
        <w:rPr>
          <w:rFonts w:ascii="Times New Roman" w:eastAsia="Times New Roman" w:hAnsi="Times New Roman" w:cs="Times New Roman"/>
          <w:b/>
          <w:bCs/>
          <w:sz w:val="28"/>
          <w:szCs w:val="28"/>
          <w:lang w:eastAsia="ru-RU"/>
        </w:rPr>
        <w:t> </w:t>
      </w:r>
      <w:r w:rsidRPr="00614B99">
        <w:rPr>
          <w:rFonts w:ascii="Times New Roman" w:eastAsia="Times New Roman" w:hAnsi="Times New Roman" w:cs="Times New Roman"/>
          <w:b/>
          <w:bCs/>
          <w:sz w:val="28"/>
          <w:szCs w:val="28"/>
          <w:lang w:val="uk-UA" w:eastAsia="ru-RU"/>
        </w:rPr>
        <w:t xml:space="preserve">підлоги </w:t>
      </w:r>
      <w:r w:rsidRPr="00010643">
        <w:rPr>
          <w:rFonts w:ascii="Times New Roman" w:eastAsia="Times New Roman" w:hAnsi="Times New Roman" w:cs="Times New Roman"/>
          <w:b/>
          <w:bCs/>
          <w:sz w:val="28"/>
          <w:szCs w:val="28"/>
          <w:lang w:eastAsia="ru-RU"/>
        </w:rPr>
        <w:t> </w:t>
      </w:r>
      <w:r w:rsidRPr="00614B99">
        <w:rPr>
          <w:rFonts w:ascii="Times New Roman" w:eastAsia="Times New Roman" w:hAnsi="Times New Roman" w:cs="Times New Roman"/>
          <w:b/>
          <w:bCs/>
          <w:sz w:val="28"/>
          <w:szCs w:val="28"/>
          <w:lang w:val="uk-UA" w:eastAsia="ru-RU"/>
        </w:rPr>
        <w:t xml:space="preserve">по </w:t>
      </w:r>
      <w:r w:rsidRPr="00010643">
        <w:rPr>
          <w:rFonts w:ascii="Times New Roman" w:eastAsia="Times New Roman" w:hAnsi="Times New Roman" w:cs="Times New Roman"/>
          <w:b/>
          <w:bCs/>
          <w:sz w:val="28"/>
          <w:szCs w:val="28"/>
          <w:lang w:eastAsia="ru-RU"/>
        </w:rPr>
        <w:t> </w:t>
      </w:r>
      <w:r w:rsidRPr="00614B99">
        <w:rPr>
          <w:rFonts w:ascii="Times New Roman" w:eastAsia="Times New Roman" w:hAnsi="Times New Roman" w:cs="Times New Roman"/>
          <w:b/>
          <w:bCs/>
          <w:sz w:val="28"/>
          <w:szCs w:val="28"/>
          <w:lang w:val="uk-UA" w:eastAsia="ru-RU"/>
        </w:rPr>
        <w:t>грунту</w:t>
      </w:r>
    </w:p>
    <w:p w:rsidR="00010643" w:rsidRPr="00010643" w:rsidRDefault="00010643" w:rsidP="00010643">
      <w:pPr>
        <w:spacing w:after="0" w:line="360" w:lineRule="auto"/>
        <w:rPr>
          <w:rFonts w:ascii="Times New Roman" w:eastAsia="Times New Roman" w:hAnsi="Times New Roman" w:cs="Times New Roman"/>
          <w:b/>
          <w:sz w:val="32"/>
          <w:szCs w:val="24"/>
          <w:lang w:val="uk-UA" w:eastAsia="ru-RU"/>
        </w:rPr>
      </w:pPr>
      <w:r w:rsidRPr="00010643">
        <w:rPr>
          <w:rFonts w:ascii="Times New Roman" w:eastAsia="Times New Roman" w:hAnsi="Times New Roman" w:cs="Times New Roman"/>
          <w:noProof/>
          <w:sz w:val="18"/>
          <w:szCs w:val="28"/>
          <w:lang w:eastAsia="ru-RU"/>
        </w:rPr>
        <w:drawing>
          <wp:anchor distT="0" distB="0" distL="114300" distR="114300" simplePos="0" relativeHeight="251709440" behindDoc="0" locked="0" layoutInCell="1" allowOverlap="1">
            <wp:simplePos x="0" y="0"/>
            <wp:positionH relativeFrom="page">
              <wp:align>center</wp:align>
            </wp:positionH>
            <wp:positionV relativeFrom="paragraph">
              <wp:posOffset>30041</wp:posOffset>
            </wp:positionV>
            <wp:extent cx="3422792" cy="3784209"/>
            <wp:effectExtent l="19050" t="19050" r="25400" b="26035"/>
            <wp:wrapNone/>
            <wp:docPr id="116" name="Рисунок 116" descr="http://dvpbud.ucoz.ua/2rl/2r/t1/u4/elementi_promislovikh_pid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vpbud.ucoz.ua/2rl/2r/t1/u4/elementi_promislovikh_pidlog.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22792" cy="3784209"/>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010643" w:rsidRPr="00010643" w:rsidRDefault="00010643" w:rsidP="00010643">
      <w:pPr>
        <w:spacing w:after="0" w:line="360" w:lineRule="auto"/>
        <w:jc w:val="center"/>
        <w:rPr>
          <w:rFonts w:ascii="Times New Roman" w:eastAsia="Times New Roman" w:hAnsi="Times New Roman" w:cs="Times New Roman"/>
          <w:sz w:val="32"/>
          <w:szCs w:val="24"/>
          <w:lang w:val="uk-UA" w:eastAsia="ru-RU"/>
        </w:rPr>
      </w:pPr>
    </w:p>
    <w:p w:rsidR="00010643" w:rsidRPr="00010643" w:rsidRDefault="00010643" w:rsidP="00010643">
      <w:pPr>
        <w:spacing w:after="0" w:line="360" w:lineRule="auto"/>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Pr="00010643" w:rsidRDefault="00010643" w:rsidP="00010643">
      <w:pPr>
        <w:spacing w:after="0" w:line="240" w:lineRule="auto"/>
        <w:jc w:val="right"/>
        <w:rPr>
          <w:rFonts w:ascii="Times New Roman" w:eastAsia="Times New Roman" w:hAnsi="Times New Roman" w:cs="Times New Roman"/>
          <w:sz w:val="32"/>
          <w:szCs w:val="24"/>
          <w:lang w:val="uk-UA" w:eastAsia="ru-RU"/>
        </w:rPr>
      </w:pPr>
    </w:p>
    <w:p w:rsidR="00010643" w:rsidRPr="00010643" w:rsidRDefault="00010643" w:rsidP="00010643">
      <w:pPr>
        <w:spacing w:after="0" w:line="240" w:lineRule="auto"/>
        <w:rPr>
          <w:rFonts w:ascii="Times New Roman" w:eastAsia="Times New Roman" w:hAnsi="Times New Roman" w:cs="Times New Roman"/>
          <w:sz w:val="12"/>
          <w:szCs w:val="24"/>
          <w:lang w:val="uk-UA" w:eastAsia="ru-RU"/>
        </w:rPr>
      </w:pPr>
    </w:p>
    <w:p w:rsidR="00010643" w:rsidRPr="00010643" w:rsidRDefault="00010643" w:rsidP="00010643">
      <w:pPr>
        <w:spacing w:after="0" w:line="240" w:lineRule="auto"/>
        <w:rPr>
          <w:rFonts w:ascii="Times New Roman" w:eastAsia="Times New Roman" w:hAnsi="Times New Roman" w:cs="Times New Roman"/>
          <w:sz w:val="24"/>
          <w:szCs w:val="28"/>
          <w:lang w:val="uk-UA" w:eastAsia="ru-RU"/>
        </w:rPr>
      </w:pPr>
      <w:r w:rsidRPr="007A1266">
        <w:rPr>
          <w:rFonts w:ascii="Times New Roman" w:eastAsia="Times New Roman" w:hAnsi="Times New Roman" w:cs="Times New Roman"/>
          <w:b/>
          <w:bCs/>
          <w:sz w:val="24"/>
          <w:szCs w:val="20"/>
          <w:lang w:val="uk-UA" w:eastAsia="ru-RU"/>
        </w:rPr>
        <w:t xml:space="preserve">Рис.4 </w:t>
      </w:r>
      <w:r w:rsidRPr="00010643">
        <w:rPr>
          <w:rFonts w:ascii="Times New Roman" w:eastAsia="Times New Roman" w:hAnsi="Times New Roman" w:cs="Times New Roman"/>
          <w:b/>
          <w:bCs/>
          <w:sz w:val="24"/>
          <w:szCs w:val="20"/>
          <w:lang w:val="uk-UA" w:eastAsia="ru-RU"/>
        </w:rPr>
        <w:t>Деталі підлог промислових будівель</w:t>
      </w:r>
      <w:r w:rsidRPr="00010643">
        <w:rPr>
          <w:rFonts w:ascii="Times New Roman" w:eastAsia="Times New Roman" w:hAnsi="Times New Roman" w:cs="Times New Roman"/>
          <w:b/>
          <w:bCs/>
          <w:sz w:val="20"/>
          <w:szCs w:val="20"/>
          <w:lang w:val="uk-UA" w:eastAsia="ru-RU"/>
        </w:rPr>
        <w:t>:</w:t>
      </w:r>
      <w:r w:rsidRPr="00010643">
        <w:rPr>
          <w:rFonts w:ascii="Times New Roman" w:eastAsia="Times New Roman" w:hAnsi="Times New Roman" w:cs="Times New Roman"/>
          <w:sz w:val="20"/>
          <w:szCs w:val="20"/>
          <w:lang w:eastAsia="ru-RU"/>
        </w:rPr>
        <w:t> </w:t>
      </w:r>
      <w:r w:rsidRPr="00010643">
        <w:rPr>
          <w:rFonts w:ascii="Times New Roman" w:eastAsia="Times New Roman" w:hAnsi="Times New Roman" w:cs="Times New Roman"/>
          <w:sz w:val="20"/>
          <w:szCs w:val="20"/>
          <w:lang w:val="uk-UA" w:eastAsia="ru-RU"/>
        </w:rPr>
        <w:t xml:space="preserve">а </w:t>
      </w:r>
      <w:r w:rsidRPr="00010643">
        <w:rPr>
          <w:rFonts w:ascii="Times New Roman" w:eastAsia="Times New Roman" w:hAnsi="Times New Roman" w:cs="Times New Roman"/>
          <w:i/>
          <w:sz w:val="20"/>
          <w:szCs w:val="20"/>
          <w:lang w:val="uk-UA" w:eastAsia="ru-RU"/>
        </w:rPr>
        <w:t>- деформаційні шви підлог на грунті, б - те ж, на перекритті, в - приямки, г - лотки, д - трапи, е - в зоні залізничних колій; 1 - сталеві куточки, 2 - зазор, заповнений волокнистим матеріалом, 3 - сталевий компенсатор, 4 - міжповерхове перекриття, 5 - приямок, 6 - анкер, 7 - знімна плита, 8 - покриття лотка, 9 - тришарова гідроізоляція, 10 - чавунна чаша трапа, 11 - водовідвідна труба, 12 - решітка, 13 - пісок, 14 - збірна плита статі, 15 - головка рейки, 16 - жолобок для реборди колеса, 17 - розбираються</w:t>
      </w:r>
      <w:r w:rsidRPr="00010643">
        <w:rPr>
          <w:rFonts w:ascii="Times New Roman" w:eastAsia="Times New Roman" w:hAnsi="Times New Roman" w:cs="Times New Roman"/>
          <w:i/>
          <w:szCs w:val="28"/>
          <w:lang w:val="uk-UA" w:eastAsia="ru-RU"/>
        </w:rPr>
        <w:t xml:space="preserve"> елементи підлоги, 18 – шпала.</w:t>
      </w:r>
    </w:p>
    <w:p w:rsidR="00010643" w:rsidRPr="00010643" w:rsidRDefault="00010643" w:rsidP="00010643">
      <w:pPr>
        <w:spacing w:after="0" w:line="360" w:lineRule="auto"/>
        <w:ind w:left="142"/>
        <w:jc w:val="center"/>
        <w:rPr>
          <w:rFonts w:ascii="Times New Roman" w:eastAsia="Times New Roman" w:hAnsi="Times New Roman" w:cs="Times New Roman"/>
          <w:sz w:val="28"/>
          <w:szCs w:val="28"/>
          <w:lang w:eastAsia="ru-RU"/>
        </w:rPr>
      </w:pPr>
      <w:r w:rsidRPr="00010643">
        <w:rPr>
          <w:rFonts w:ascii="Times New Roman" w:eastAsia="Times New Roman" w:hAnsi="Times New Roman" w:cs="Times New Roman"/>
          <w:noProof/>
          <w:sz w:val="28"/>
          <w:szCs w:val="28"/>
          <w:lang w:eastAsia="ru-RU"/>
        </w:rPr>
        <w:lastRenderedPageBreak/>
        <w:drawing>
          <wp:inline distT="0" distB="0" distL="0" distR="0" wp14:anchorId="30C83C12" wp14:editId="0CB558FB">
            <wp:extent cx="5160565" cy="3882683"/>
            <wp:effectExtent l="19050" t="19050" r="21590" b="22860"/>
            <wp:docPr id="115" name="Рисунок 115" descr="http://dvpbud.ucoz.ua/2rl/2r/t1/u4/elementi_pid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vpbud.ucoz.ua/2rl/2r/t1/u4/elementi_pidlog.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194501" cy="3908215"/>
                    </a:xfrm>
                    <a:prstGeom prst="rect">
                      <a:avLst/>
                    </a:prstGeom>
                    <a:noFill/>
                    <a:ln>
                      <a:solidFill>
                        <a:sysClr val="windowText" lastClr="000000"/>
                      </a:solidFill>
                    </a:ln>
                  </pic:spPr>
                </pic:pic>
              </a:graphicData>
            </a:graphic>
          </wp:inline>
        </w:drawing>
      </w:r>
    </w:p>
    <w:p w:rsidR="00010643" w:rsidRPr="00010643" w:rsidRDefault="00010643" w:rsidP="00010643">
      <w:pPr>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Рис.3 </w:t>
      </w:r>
      <w:r w:rsidRPr="00010643">
        <w:rPr>
          <w:rFonts w:ascii="Times New Roman" w:eastAsia="Times New Roman" w:hAnsi="Times New Roman" w:cs="Times New Roman"/>
          <w:b/>
          <w:bCs/>
          <w:sz w:val="28"/>
          <w:szCs w:val="28"/>
          <w:lang w:eastAsia="ru-RU"/>
        </w:rPr>
        <w:t>Сполучення (а) і примикання (б-д) підлог:</w:t>
      </w:r>
      <w:r w:rsidRPr="00010643">
        <w:rPr>
          <w:rFonts w:ascii="Times New Roman" w:eastAsia="Times New Roman" w:hAnsi="Times New Roman" w:cs="Times New Roman"/>
          <w:sz w:val="28"/>
          <w:szCs w:val="28"/>
          <w:lang w:eastAsia="ru-RU"/>
        </w:rPr>
        <w:t> </w:t>
      </w:r>
      <w:r w:rsidRPr="00010643">
        <w:rPr>
          <w:rFonts w:ascii="Times New Roman" w:eastAsia="Times New Roman" w:hAnsi="Times New Roman" w:cs="Times New Roman"/>
          <w:sz w:val="32"/>
          <w:szCs w:val="28"/>
          <w:lang w:eastAsia="ru-RU"/>
        </w:rPr>
        <w:t>а</w:t>
      </w:r>
      <w:r w:rsidRPr="00010643">
        <w:rPr>
          <w:rFonts w:ascii="Times New Roman" w:eastAsia="Times New Roman" w:hAnsi="Times New Roman" w:cs="Times New Roman"/>
          <w:sz w:val="28"/>
          <w:szCs w:val="28"/>
          <w:lang w:eastAsia="ru-RU"/>
        </w:rPr>
        <w:t xml:space="preserve"> -</w:t>
      </w:r>
      <w:r w:rsidRPr="00010643">
        <w:rPr>
          <w:rFonts w:ascii="Times New Roman" w:eastAsia="Times New Roman" w:hAnsi="Times New Roman" w:cs="Times New Roman"/>
          <w:i/>
          <w:sz w:val="28"/>
          <w:szCs w:val="28"/>
          <w:lang w:eastAsia="ru-RU"/>
        </w:rPr>
        <w:t xml:space="preserve"> сполучення мозаїчних і плиткових підлог; примикання полa до вертикальної поверхні, закриті: б - жолобником, в - плінтусом з цементно-піщаного розчину, г - плінтусом з керамічної плитки, д - плінтусом з пластмаси</w:t>
      </w:r>
      <w:r w:rsidRPr="00010643">
        <w:rPr>
          <w:rFonts w:ascii="Times New Roman" w:eastAsia="Times New Roman" w:hAnsi="Times New Roman" w:cs="Times New Roman"/>
          <w:i/>
          <w:sz w:val="28"/>
          <w:szCs w:val="28"/>
          <w:lang w:val="uk-UA" w:eastAsia="ru-RU"/>
        </w:rPr>
        <w:t>.</w:t>
      </w:r>
    </w:p>
    <w:p w:rsidR="00010643" w:rsidRPr="00010643" w:rsidRDefault="00010643" w:rsidP="00010643">
      <w:pPr>
        <w:spacing w:after="0" w:line="360" w:lineRule="auto"/>
        <w:jc w:val="center"/>
        <w:rPr>
          <w:rFonts w:ascii="Times New Roman" w:eastAsia="Times New Roman" w:hAnsi="Times New Roman" w:cs="Times New Roman"/>
          <w:sz w:val="18"/>
          <w:szCs w:val="28"/>
          <w:lang w:eastAsia="ru-RU"/>
        </w:rPr>
      </w:pPr>
    </w:p>
    <w:p w:rsidR="00010643" w:rsidRDefault="00010643" w:rsidP="007A1266">
      <w:pPr>
        <w:spacing w:after="0" w:line="360" w:lineRule="auto"/>
        <w:rPr>
          <w:rFonts w:ascii="Times New Roman" w:eastAsia="Times New Roman" w:hAnsi="Times New Roman" w:cs="Times New Roman"/>
          <w:b/>
          <w:bCs/>
          <w:sz w:val="28"/>
          <w:szCs w:val="28"/>
          <w:lang w:val="uk-UA" w:eastAsia="ru-RU"/>
        </w:rPr>
      </w:pPr>
      <w:r w:rsidRPr="00010643">
        <w:rPr>
          <w:rFonts w:ascii="Times New Roman" w:eastAsia="Times New Roman" w:hAnsi="Times New Roman" w:cs="Times New Roman"/>
          <w:noProof/>
          <w:sz w:val="28"/>
          <w:szCs w:val="28"/>
          <w:lang w:eastAsia="ru-RU"/>
        </w:rPr>
        <w:drawing>
          <wp:inline distT="0" distB="0" distL="0" distR="0" wp14:anchorId="78750F4A" wp14:editId="3DD8799A">
            <wp:extent cx="5793405" cy="3550024"/>
            <wp:effectExtent l="19050" t="19050" r="0" b="0"/>
            <wp:docPr id="112" name="Рисунок 112" descr="http://dvpbud.ucoz.ua/2rl/2r/t1/u4/pidloga_po_perekrittj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vpbud.ucoz.ua/2rl/2r/t1/u4/pidloga_po_perekrittju.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12948" cy="3561999"/>
                    </a:xfrm>
                    <a:prstGeom prst="rect">
                      <a:avLst/>
                    </a:prstGeom>
                    <a:noFill/>
                    <a:ln>
                      <a:solidFill>
                        <a:sysClr val="windowText" lastClr="000000"/>
                      </a:solidFill>
                    </a:ln>
                  </pic:spPr>
                </pic:pic>
              </a:graphicData>
            </a:graphic>
          </wp:inline>
        </w:drawing>
      </w:r>
    </w:p>
    <w:p w:rsidR="007A1266" w:rsidRDefault="007A1266" w:rsidP="007A1266">
      <w:pPr>
        <w:spacing w:after="0" w:line="240" w:lineRule="auto"/>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32"/>
          <w:szCs w:val="24"/>
          <w:lang w:val="uk-UA" w:eastAsia="ru-RU"/>
        </w:rPr>
        <w:t xml:space="preserve">Рис. 2 </w:t>
      </w:r>
      <w:r w:rsidRPr="00010643">
        <w:rPr>
          <w:rFonts w:ascii="Times New Roman" w:eastAsia="Times New Roman" w:hAnsi="Times New Roman" w:cs="Times New Roman"/>
          <w:b/>
          <w:bCs/>
          <w:sz w:val="32"/>
          <w:szCs w:val="24"/>
          <w:lang w:eastAsia="ru-RU"/>
        </w:rPr>
        <w:t>Конструкція  підлоги  по  перекриттю</w:t>
      </w:r>
    </w:p>
    <w:p w:rsidR="00A66547" w:rsidRDefault="00A66547" w:rsidP="007A1266">
      <w:pPr>
        <w:spacing w:after="0" w:line="240" w:lineRule="auto"/>
        <w:ind w:left="720" w:hanging="720"/>
        <w:rPr>
          <w:rFonts w:ascii="Times New Roman" w:eastAsia="Times New Roman" w:hAnsi="Times New Roman" w:cs="Times New Roman"/>
          <w:b/>
          <w:sz w:val="32"/>
          <w:szCs w:val="28"/>
          <w:lang w:val="uk-UA" w:eastAsia="ru-RU"/>
        </w:rPr>
      </w:pPr>
    </w:p>
    <w:p w:rsidR="007A1266" w:rsidRPr="007A1266" w:rsidRDefault="007A1266" w:rsidP="007A1266">
      <w:pPr>
        <w:spacing w:after="0" w:line="240" w:lineRule="auto"/>
        <w:rPr>
          <w:rFonts w:ascii="Comic Sans MS" w:eastAsia="Times New Roman" w:hAnsi="Comic Sans MS" w:cs="Times New Roman"/>
          <w:b/>
          <w:i/>
          <w:color w:val="002060"/>
          <w:sz w:val="10"/>
          <w:szCs w:val="28"/>
          <w:u w:val="single"/>
          <w:lang w:val="uk-UA" w:eastAsia="ru-RU"/>
        </w:rPr>
      </w:pPr>
    </w:p>
    <w:p w:rsidR="007A1266" w:rsidRPr="007A1266" w:rsidRDefault="007A1266" w:rsidP="007A1266">
      <w:pPr>
        <w:spacing w:after="0" w:line="240" w:lineRule="auto"/>
        <w:rPr>
          <w:rFonts w:ascii="Comic Sans MS" w:eastAsia="Calibri" w:hAnsi="Comic Sans MS" w:cs="Times New Roman"/>
          <w:b/>
          <w:bCs/>
          <w:color w:val="FF0000"/>
          <w:sz w:val="32"/>
          <w:lang w:val="uk-UA"/>
        </w:rPr>
      </w:pPr>
      <w:r w:rsidRPr="007A1266">
        <w:rPr>
          <w:rFonts w:ascii="Times New Roman" w:eastAsia="Times New Roman" w:hAnsi="Times New Roman" w:cs="Times New Roman"/>
          <w:b/>
          <w:sz w:val="28"/>
          <w:szCs w:val="28"/>
          <w:lang w:val="uk-UA" w:eastAsia="ru-RU"/>
        </w:rPr>
        <w:lastRenderedPageBreak/>
        <w:t>ТЕМА 3.2.</w:t>
      </w:r>
      <w:r w:rsidRPr="007A1266">
        <w:rPr>
          <w:rFonts w:ascii="Times New Roman" w:eastAsia="Times New Roman" w:hAnsi="Times New Roman" w:cs="Times New Roman"/>
          <w:sz w:val="28"/>
          <w:szCs w:val="28"/>
          <w:lang w:val="uk-UA" w:eastAsia="ru-RU"/>
        </w:rPr>
        <w:t xml:space="preserve"> </w:t>
      </w:r>
      <w:r w:rsidRPr="007A1266">
        <w:rPr>
          <w:rFonts w:ascii="Comic Sans MS" w:eastAsia="Calibri" w:hAnsi="Comic Sans MS" w:cs="Times New Roman"/>
          <w:b/>
          <w:bCs/>
          <w:color w:val="FF0000"/>
          <w:sz w:val="32"/>
          <w:lang w:val="uk-UA"/>
        </w:rPr>
        <w:t>Загальні відомості про облицювання вертикальних поверхонь.</w:t>
      </w:r>
    </w:p>
    <w:p w:rsidR="007A1266" w:rsidRPr="007A1266" w:rsidRDefault="007A1266" w:rsidP="007A1266">
      <w:pPr>
        <w:spacing w:after="0" w:line="240" w:lineRule="auto"/>
        <w:rPr>
          <w:rFonts w:ascii="Comic Sans MS" w:eastAsia="Calibri" w:hAnsi="Comic Sans MS" w:cs="Times New Roman"/>
          <w:b/>
          <w:bCs/>
          <w:color w:val="FF0000"/>
          <w:sz w:val="20"/>
          <w:lang w:val="uk-UA"/>
        </w:rPr>
      </w:pPr>
    </w:p>
    <w:p w:rsidR="007A1266" w:rsidRPr="007A1266" w:rsidRDefault="007A1266" w:rsidP="007A1266">
      <w:pPr>
        <w:spacing w:after="0" w:line="360" w:lineRule="auto"/>
        <w:rPr>
          <w:rFonts w:ascii="Comic Sans MS" w:eastAsia="Calibri" w:hAnsi="Comic Sans MS" w:cs="Times New Roman"/>
          <w:b/>
          <w:bCs/>
          <w:color w:val="FF0000"/>
          <w:sz w:val="32"/>
          <w:lang w:val="uk-UA"/>
        </w:rPr>
      </w:pPr>
      <w:r w:rsidRPr="007A1266">
        <w:rPr>
          <w:rFonts w:ascii="Comic Sans MS" w:eastAsia="Calibri" w:hAnsi="Comic Sans MS" w:cs="Times New Roman"/>
          <w:b/>
          <w:bCs/>
          <w:noProof/>
          <w:color w:val="FF0000"/>
          <w:sz w:val="32"/>
          <w:lang w:eastAsia="ru-RU"/>
        </w:rPr>
        <w:drawing>
          <wp:anchor distT="0" distB="0" distL="114300" distR="114300" simplePos="0" relativeHeight="251711488" behindDoc="0" locked="0" layoutInCell="1" allowOverlap="1" wp14:anchorId="77917FE6" wp14:editId="23E498E3">
            <wp:simplePos x="0" y="0"/>
            <wp:positionH relativeFrom="column">
              <wp:posOffset>2908935</wp:posOffset>
            </wp:positionH>
            <wp:positionV relativeFrom="paragraph">
              <wp:posOffset>222068</wp:posOffset>
            </wp:positionV>
            <wp:extent cx="3216725" cy="1905091"/>
            <wp:effectExtent l="0" t="0" r="0" b="0"/>
            <wp:wrapNone/>
            <wp:docPr id="133" name="Рисунок 133" descr="D:\Documents\картинки\Новая папка 1\7150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ocuments\картинки\Новая папка 1\71503b.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16725" cy="190509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7A1266">
        <w:rPr>
          <w:rFonts w:ascii="Times New Roman" w:eastAsia="Times New Roman" w:hAnsi="Times New Roman" w:cs="Times New Roman"/>
          <w:noProof/>
          <w:sz w:val="24"/>
          <w:szCs w:val="24"/>
          <w:lang w:eastAsia="ru-RU"/>
        </w:rPr>
        <w:drawing>
          <wp:inline distT="0" distB="0" distL="0" distR="0" wp14:anchorId="13C9F989" wp14:editId="4676B1AB">
            <wp:extent cx="2601686" cy="2298168"/>
            <wp:effectExtent l="0" t="0" r="0" b="0"/>
            <wp:docPr id="134" name="Рисунок 134" descr="ÐÐ°ÑÑÐ¸Ð½ÐºÐ¸ Ð¿Ð¾ Ð·Ð°Ð¿ÑÐ¾ÑÑ ÐºÐ²Ð°Ð´ÑÐ°ÑÐ½Ñ ÑÐ° Ð²Ð¾ÑÑÐ¼Ð¸Ð³ÑÐ°Ð½Ð½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ÐÐ°ÑÑÐ¸Ð½ÐºÐ¸ Ð¿Ð¾ Ð·Ð°Ð¿ÑÐ¾ÑÑ ÐºÐ²Ð°Ð´ÑÐ°ÑÐ½Ñ ÑÐ° Ð²Ð¾ÑÑÐ¼Ð¸Ð³ÑÐ°Ð½Ð½Ñ Ð¿Ð»Ð¸ÑÐºÐ¸"/>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22288" cy="2316367"/>
                    </a:xfrm>
                    <a:prstGeom prst="rect">
                      <a:avLst/>
                    </a:prstGeom>
                    <a:noFill/>
                    <a:ln>
                      <a:noFill/>
                    </a:ln>
                  </pic:spPr>
                </pic:pic>
              </a:graphicData>
            </a:graphic>
          </wp:inline>
        </w:drawing>
      </w:r>
      <w:r w:rsidRPr="007A1266">
        <w:rPr>
          <w:rFonts w:ascii="Comic Sans MS" w:eastAsia="Calibri" w:hAnsi="Comic Sans MS" w:cs="Times New Roman"/>
          <w:b/>
          <w:bCs/>
          <w:color w:val="FF0000"/>
          <w:sz w:val="32"/>
          <w:lang w:val="uk-UA"/>
        </w:rPr>
        <w:t xml:space="preserve">  </w:t>
      </w:r>
    </w:p>
    <w:p w:rsidR="007A1266" w:rsidRPr="007A1266" w:rsidRDefault="007A1266" w:rsidP="007A1266">
      <w:pPr>
        <w:spacing w:after="0" w:line="360" w:lineRule="auto"/>
        <w:ind w:left="142"/>
        <w:rPr>
          <w:rFonts w:ascii="Times New Roman" w:eastAsia="Times New Roman" w:hAnsi="Times New Roman" w:cs="Times New Roman"/>
          <w:sz w:val="12"/>
          <w:szCs w:val="28"/>
          <w:lang w:val="uk-UA" w:eastAsia="ru-RU"/>
        </w:rPr>
      </w:pPr>
      <w:r w:rsidRPr="007A1266">
        <w:rPr>
          <w:rFonts w:ascii="Times New Roman" w:eastAsia="Times New Roman" w:hAnsi="Times New Roman" w:cs="Times New Roman"/>
          <w:sz w:val="28"/>
          <w:szCs w:val="28"/>
          <w:lang w:val="uk-UA" w:eastAsia="ru-RU"/>
        </w:rPr>
        <w:t xml:space="preserve">   </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b/>
          <w:sz w:val="28"/>
          <w:szCs w:val="28"/>
          <w:lang w:eastAsia="ru-RU"/>
        </w:rPr>
        <w:t>До початку облицювальних робіт</w:t>
      </w:r>
      <w:r w:rsidRPr="007A1266">
        <w:rPr>
          <w:rFonts w:ascii="Times New Roman" w:eastAsia="Times New Roman" w:hAnsi="Times New Roman" w:cs="Times New Roman"/>
          <w:sz w:val="28"/>
          <w:szCs w:val="28"/>
          <w:lang w:eastAsia="ru-RU"/>
        </w:rPr>
        <w:t xml:space="preserve"> в приміщенні повинні бути закінчені всі роботи, виконання яких може пошкодити облицьовану поверхню. Конструктивні елементи будівлі, що підлягають облицюванню, повинні бути стійкими. Вертикальні поверхні можуть облицьовуватись плитками різними за формою,</w:t>
      </w: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sz w:val="28"/>
          <w:szCs w:val="28"/>
          <w:lang w:eastAsia="ru-RU"/>
        </w:rPr>
        <w:t xml:space="preserve">розміром і кольором. Вибираючи рисунок облицювання, слід враховувати розмір приміщення, його призначення, естетичні вимоги до кольору облицювання тощо. </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eastAsia="ru-RU"/>
        </w:rPr>
        <w:t>Крім плиток,  можна опорядити монолітним мозаїчним шаром або кольоровою мастикою на полімерних в'яжучих матеріалах. Внутрішні вертикальні поверхні облицьовують керамічними, скляними, полістирольними плитками. Крім того, для облицювання різних поверхонь можна застосовувати плитки з природних кам'яних матеріалів (мармурові, гранітні, з вапняку тощо).</w:t>
      </w:r>
    </w:p>
    <w:p w:rsid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eastAsia="ru-RU"/>
        </w:rPr>
        <w:t xml:space="preserve">За формою плитки бувають </w:t>
      </w:r>
      <w:r w:rsidRPr="007A1266">
        <w:rPr>
          <w:rFonts w:ascii="Times New Roman" w:eastAsia="Times New Roman" w:hAnsi="Times New Roman" w:cs="Times New Roman"/>
          <w:b/>
          <w:sz w:val="28"/>
          <w:szCs w:val="28"/>
          <w:lang w:eastAsia="ru-RU"/>
        </w:rPr>
        <w:t>квадратні, шести - і восьмигранні.</w:t>
      </w:r>
      <w:r w:rsidRPr="007A1266">
        <w:rPr>
          <w:rFonts w:ascii="Times New Roman" w:eastAsia="Times New Roman" w:hAnsi="Times New Roman" w:cs="Times New Roman"/>
          <w:sz w:val="28"/>
          <w:szCs w:val="28"/>
          <w:lang w:val="uk-UA" w:eastAsia="ru-RU"/>
        </w:rPr>
        <w:t xml:space="preserve"> </w:t>
      </w:r>
    </w:p>
    <w:p w:rsidR="00D55263" w:rsidRPr="00D55263" w:rsidRDefault="00D55263" w:rsidP="007A1266">
      <w:pPr>
        <w:spacing w:after="0" w:line="360" w:lineRule="auto"/>
        <w:ind w:left="142"/>
        <w:rPr>
          <w:rFonts w:ascii="Times New Roman" w:eastAsia="Times New Roman" w:hAnsi="Times New Roman" w:cs="Times New Roman"/>
          <w:sz w:val="20"/>
          <w:szCs w:val="28"/>
          <w:lang w:val="uk-UA" w:eastAsia="ru-RU"/>
        </w:rPr>
      </w:pPr>
    </w:p>
    <w:p w:rsidR="007A1266" w:rsidRPr="007A1266" w:rsidRDefault="00A66547"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noProof/>
          <w:sz w:val="24"/>
          <w:szCs w:val="24"/>
          <w:lang w:eastAsia="ru-RU"/>
        </w:rPr>
        <w:drawing>
          <wp:anchor distT="0" distB="0" distL="114300" distR="114300" simplePos="0" relativeHeight="251712512" behindDoc="0" locked="0" layoutInCell="1" allowOverlap="1" wp14:anchorId="528AD01A" wp14:editId="325E4D43">
            <wp:simplePos x="0" y="0"/>
            <wp:positionH relativeFrom="column">
              <wp:posOffset>223520</wp:posOffset>
            </wp:positionH>
            <wp:positionV relativeFrom="paragraph">
              <wp:posOffset>103775</wp:posOffset>
            </wp:positionV>
            <wp:extent cx="2657475" cy="1588770"/>
            <wp:effectExtent l="19050" t="19050" r="28575" b="11430"/>
            <wp:wrapNone/>
            <wp:docPr id="135" name="Рисунок 13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ÐÐ¾ÑÐ¾Ð¶ÐµÐµ Ð¸Ð·Ð¾Ð±ÑÐ°Ð¶ÐµÐ½Ð¸Ðµ"/>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57475" cy="1588770"/>
                    </a:xfrm>
                    <a:prstGeom prst="rect">
                      <a:avLst/>
                    </a:prstGeom>
                    <a:noFill/>
                    <a:ln>
                      <a:solidFill>
                        <a:sysClr val="windowText" lastClr="000000"/>
                      </a:solidFill>
                    </a:ln>
                  </pic:spPr>
                </pic:pic>
              </a:graphicData>
            </a:graphic>
          </wp:anchor>
        </w:drawing>
      </w:r>
      <w:r w:rsidRPr="007A1266">
        <w:rPr>
          <w:rFonts w:ascii="Times New Roman" w:eastAsia="Times New Roman" w:hAnsi="Times New Roman" w:cs="Times New Roman"/>
          <w:noProof/>
          <w:sz w:val="24"/>
          <w:szCs w:val="24"/>
          <w:lang w:eastAsia="ru-RU"/>
        </w:rPr>
        <w:drawing>
          <wp:anchor distT="0" distB="0" distL="114300" distR="114300" simplePos="0" relativeHeight="251714560" behindDoc="0" locked="0" layoutInCell="1" allowOverlap="1" wp14:anchorId="66C6D8AE" wp14:editId="75738724">
            <wp:simplePos x="0" y="0"/>
            <wp:positionH relativeFrom="column">
              <wp:posOffset>3142522</wp:posOffset>
            </wp:positionH>
            <wp:positionV relativeFrom="paragraph">
              <wp:posOffset>92075</wp:posOffset>
            </wp:positionV>
            <wp:extent cx="2799912" cy="1589315"/>
            <wp:effectExtent l="19050" t="19050" r="635" b="0"/>
            <wp:wrapNone/>
            <wp:docPr id="136" name="Рисунок 13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78">
                      <a:extLst>
                        <a:ext uri="{28A0092B-C50C-407E-A947-70E740481C1C}">
                          <a14:useLocalDpi xmlns:a14="http://schemas.microsoft.com/office/drawing/2010/main" val="0"/>
                        </a:ext>
                      </a:extLst>
                    </a:blip>
                    <a:srcRect t="19810" b="23427"/>
                    <a:stretch/>
                  </pic:blipFill>
                  <pic:spPr bwMode="auto">
                    <a:xfrm>
                      <a:off x="0" y="0"/>
                      <a:ext cx="2799912" cy="158931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anchor>
        </w:drawing>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842780">
      <w:pPr>
        <w:spacing w:after="0" w:line="240" w:lineRule="auto"/>
        <w:jc w:val="center"/>
        <w:rPr>
          <w:rFonts w:ascii="Bookman Old Style" w:eastAsia="Times New Roman" w:hAnsi="Bookman Old Style" w:cs="Times New Roman"/>
          <w:b/>
          <w:sz w:val="28"/>
          <w:szCs w:val="28"/>
          <w:lang w:eastAsia="ru-RU"/>
        </w:rPr>
      </w:pPr>
      <w:r w:rsidRPr="007A1266">
        <w:rPr>
          <w:rFonts w:ascii="Bookman Old Style" w:eastAsia="Times New Roman" w:hAnsi="Bookman Old Style" w:cs="Times New Roman"/>
          <w:b/>
          <w:noProof/>
          <w:sz w:val="28"/>
          <w:szCs w:val="28"/>
          <w:lang w:eastAsia="ru-RU"/>
        </w:rPr>
        <w:lastRenderedPageBreak/>
        <w:drawing>
          <wp:inline distT="0" distB="0" distL="0" distR="0" wp14:anchorId="6C145A8D" wp14:editId="63E2B168">
            <wp:extent cx="3842385" cy="2482215"/>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42385" cy="2482215"/>
                    </a:xfrm>
                    <a:prstGeom prst="rect">
                      <a:avLst/>
                    </a:prstGeom>
                    <a:noFill/>
                    <a:ln>
                      <a:noFill/>
                    </a:ln>
                  </pic:spPr>
                </pic:pic>
              </a:graphicData>
            </a:graphic>
          </wp:inline>
        </w:drawing>
      </w:r>
    </w:p>
    <w:p w:rsidR="007A1266" w:rsidRPr="007A1266" w:rsidRDefault="007A1266" w:rsidP="007A1266">
      <w:pPr>
        <w:spacing w:after="0" w:line="240" w:lineRule="auto"/>
        <w:rPr>
          <w:rFonts w:ascii="Bookman Old Style" w:eastAsia="Times New Roman" w:hAnsi="Bookman Old Style" w:cs="Times New Roman"/>
          <w:b/>
          <w:sz w:val="28"/>
          <w:szCs w:val="28"/>
          <w:lang w:eastAsia="ru-RU"/>
        </w:rPr>
      </w:pPr>
    </w:p>
    <w:p w:rsidR="007A1266" w:rsidRPr="007A1266" w:rsidRDefault="007A1266" w:rsidP="007A1266">
      <w:pPr>
        <w:spacing w:after="0" w:line="240" w:lineRule="auto"/>
        <w:rPr>
          <w:rFonts w:ascii="Times New Roman" w:eastAsia="Times New Roman" w:hAnsi="Times New Roman" w:cs="Times New Roman"/>
          <w:sz w:val="28"/>
          <w:szCs w:val="28"/>
          <w:lang w:eastAsia="ru-RU"/>
        </w:rPr>
      </w:pPr>
      <w:r w:rsidRPr="007A1266">
        <w:rPr>
          <w:rFonts w:ascii="Times New Roman" w:eastAsia="Times New Roman" w:hAnsi="Times New Roman" w:cs="Times New Roman"/>
          <w:b/>
          <w:sz w:val="28"/>
          <w:szCs w:val="28"/>
          <w:lang w:eastAsia="ru-RU"/>
        </w:rPr>
        <w:t>Рис.1 Елементи плиткового облицювання стіни:</w:t>
      </w:r>
      <w:r w:rsidRPr="007A1266">
        <w:rPr>
          <w:rFonts w:ascii="Times New Roman" w:eastAsia="Times New Roman" w:hAnsi="Times New Roman" w:cs="Times New Roman"/>
          <w:sz w:val="28"/>
          <w:szCs w:val="28"/>
          <w:lang w:eastAsia="ru-RU"/>
        </w:rPr>
        <w:t xml:space="preserve"> 1 - карниз, 2 - фриз, і - поле облицювання, 4 – цоколь.</w:t>
      </w:r>
    </w:p>
    <w:p w:rsidR="007A1266" w:rsidRPr="007A1266" w:rsidRDefault="007A1266" w:rsidP="007A1266">
      <w:pPr>
        <w:spacing w:after="0" w:line="240" w:lineRule="auto"/>
        <w:rPr>
          <w:rFonts w:ascii="Bookman Old Style" w:eastAsia="Times New Roman" w:hAnsi="Bookman Old Style" w:cs="Times New Roman"/>
          <w:sz w:val="28"/>
          <w:szCs w:val="28"/>
          <w:lang w:eastAsia="ru-RU"/>
        </w:rPr>
      </w:pPr>
    </w:p>
    <w:p w:rsidR="007A1266" w:rsidRPr="007A1266" w:rsidRDefault="007A1266" w:rsidP="00842780">
      <w:pPr>
        <w:spacing w:after="0" w:line="240" w:lineRule="auto"/>
        <w:jc w:val="center"/>
        <w:rPr>
          <w:rFonts w:ascii="Bookman Old Style" w:eastAsia="Times New Roman" w:hAnsi="Bookman Old Style" w:cs="Times New Roman"/>
          <w:sz w:val="28"/>
          <w:szCs w:val="28"/>
          <w:lang w:eastAsia="ru-RU"/>
        </w:rPr>
      </w:pPr>
      <w:r w:rsidRPr="007A1266">
        <w:rPr>
          <w:rFonts w:ascii="Bookman Old Style" w:eastAsia="Times New Roman" w:hAnsi="Bookman Old Style" w:cs="Times New Roman"/>
          <w:noProof/>
          <w:sz w:val="28"/>
          <w:szCs w:val="28"/>
          <w:lang w:eastAsia="ru-RU"/>
        </w:rPr>
        <w:drawing>
          <wp:inline distT="0" distB="0" distL="0" distR="0" wp14:anchorId="0ABCC910" wp14:editId="077A1BF8">
            <wp:extent cx="3320143" cy="2144628"/>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329196" cy="2150476"/>
                    </a:xfrm>
                    <a:prstGeom prst="rect">
                      <a:avLst/>
                    </a:prstGeom>
                    <a:noFill/>
                    <a:ln>
                      <a:noFill/>
                    </a:ln>
                  </pic:spPr>
                </pic:pic>
              </a:graphicData>
            </a:graphic>
          </wp:inline>
        </w:drawing>
      </w:r>
    </w:p>
    <w:p w:rsidR="007A1266" w:rsidRPr="007A1266" w:rsidRDefault="007A1266" w:rsidP="007A1266">
      <w:pPr>
        <w:spacing w:after="0" w:line="240" w:lineRule="auto"/>
        <w:rPr>
          <w:rFonts w:ascii="Bookman Old Style" w:eastAsia="Times New Roman" w:hAnsi="Bookman Old Style" w:cs="Times New Roman"/>
          <w:sz w:val="28"/>
          <w:szCs w:val="28"/>
          <w:lang w:eastAsia="ru-RU"/>
        </w:rPr>
      </w:pPr>
    </w:p>
    <w:p w:rsidR="007A1266" w:rsidRPr="007A1266" w:rsidRDefault="007A1266" w:rsidP="007A1266">
      <w:pPr>
        <w:spacing w:after="0" w:line="240" w:lineRule="auto"/>
        <w:rPr>
          <w:rFonts w:ascii="Times New Roman" w:eastAsia="Times New Roman" w:hAnsi="Times New Roman" w:cs="Times New Roman"/>
          <w:sz w:val="28"/>
          <w:szCs w:val="28"/>
          <w:lang w:eastAsia="ru-RU"/>
        </w:rPr>
      </w:pPr>
      <w:r w:rsidRPr="007A1266">
        <w:rPr>
          <w:rFonts w:ascii="Times New Roman" w:eastAsia="Times New Roman" w:hAnsi="Times New Roman" w:cs="Times New Roman"/>
          <w:b/>
          <w:sz w:val="28"/>
          <w:szCs w:val="28"/>
          <w:lang w:eastAsia="ru-RU"/>
        </w:rPr>
        <w:t>Рис.2 Способи розміщення плиток на поверхні:</w:t>
      </w:r>
      <w:r w:rsidRPr="007A1266">
        <w:rPr>
          <w:rFonts w:ascii="Times New Roman" w:eastAsia="Times New Roman" w:hAnsi="Times New Roman" w:cs="Times New Roman"/>
          <w:sz w:val="28"/>
          <w:szCs w:val="28"/>
          <w:lang w:eastAsia="ru-RU"/>
        </w:rPr>
        <w:t xml:space="preserve"> а - врозбіг, б - шов у шов, в - по діагоналі.</w:t>
      </w:r>
    </w:p>
    <w:p w:rsidR="007A1266" w:rsidRPr="007A1266" w:rsidRDefault="007A1266" w:rsidP="007A1266">
      <w:pPr>
        <w:spacing w:after="0" w:line="240" w:lineRule="auto"/>
        <w:rPr>
          <w:rFonts w:ascii="Times New Roman" w:eastAsia="Times New Roman" w:hAnsi="Times New Roman" w:cs="Times New Roman"/>
          <w:sz w:val="28"/>
          <w:szCs w:val="28"/>
          <w:lang w:eastAsia="ru-RU"/>
        </w:rPr>
      </w:pPr>
    </w:p>
    <w:p w:rsidR="007A1266" w:rsidRPr="00A66547" w:rsidRDefault="007A1266" w:rsidP="007A1266">
      <w:pPr>
        <w:spacing w:after="0" w:line="360" w:lineRule="auto"/>
        <w:rPr>
          <w:rFonts w:ascii="Times New Roman" w:eastAsia="Times New Roman" w:hAnsi="Times New Roman" w:cs="Times New Roman"/>
          <w:sz w:val="6"/>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sz w:val="28"/>
          <w:szCs w:val="28"/>
          <w:lang w:eastAsia="ru-RU"/>
        </w:rPr>
        <w:t>На облицьованій поверхні стін</w:t>
      </w:r>
      <w:r w:rsidRPr="007A1266">
        <w:rPr>
          <w:rFonts w:ascii="Times New Roman" w:eastAsia="Times New Roman" w:hAnsi="Times New Roman" w:cs="Times New Roman"/>
          <w:sz w:val="28"/>
          <w:szCs w:val="28"/>
          <w:lang w:val="uk-UA" w:eastAsia="ru-RU"/>
        </w:rPr>
        <w:t xml:space="preserve"> фасадів</w:t>
      </w:r>
      <w:r w:rsidRPr="007A1266">
        <w:rPr>
          <w:rFonts w:ascii="Times New Roman" w:eastAsia="Times New Roman" w:hAnsi="Times New Roman" w:cs="Times New Roman"/>
          <w:sz w:val="28"/>
          <w:szCs w:val="28"/>
          <w:lang w:eastAsia="ru-RU"/>
        </w:rPr>
        <w:t xml:space="preserve">  розрізняють такі елементи </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eastAsia="ru-RU"/>
        </w:rPr>
        <w:t xml:space="preserve">облицювання: </w:t>
      </w:r>
      <w:r w:rsidRPr="007A1266">
        <w:rPr>
          <w:rFonts w:ascii="Times New Roman" w:eastAsia="Times New Roman" w:hAnsi="Times New Roman" w:cs="Times New Roman"/>
          <w:b/>
          <w:sz w:val="28"/>
          <w:szCs w:val="28"/>
          <w:lang w:eastAsia="ru-RU"/>
        </w:rPr>
        <w:t>цоколь, поле облицювання, фриз і карниз.</w:t>
      </w:r>
      <w:r w:rsidRPr="007A1266">
        <w:rPr>
          <w:rFonts w:ascii="Times New Roman" w:eastAsia="Times New Roman" w:hAnsi="Times New Roman" w:cs="Times New Roman"/>
          <w:sz w:val="28"/>
          <w:szCs w:val="28"/>
          <w:lang w:eastAsia="ru-RU"/>
        </w:rPr>
        <w:t xml:space="preserve"> Вони можуть бути присутні всі або виконані в певній комбінації. </w:t>
      </w:r>
    </w:p>
    <w:p w:rsidR="007A1266" w:rsidRPr="007A1266" w:rsidRDefault="00A66547"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noProof/>
          <w:sz w:val="24"/>
          <w:szCs w:val="24"/>
          <w:lang w:eastAsia="ru-RU"/>
        </w:rPr>
        <w:drawing>
          <wp:anchor distT="0" distB="0" distL="114300" distR="114300" simplePos="0" relativeHeight="251716608" behindDoc="0" locked="0" layoutInCell="1" allowOverlap="1" wp14:anchorId="6BF9ECE8" wp14:editId="6E027A69">
            <wp:simplePos x="0" y="0"/>
            <wp:positionH relativeFrom="margin">
              <wp:align>left</wp:align>
            </wp:positionH>
            <wp:positionV relativeFrom="paragraph">
              <wp:posOffset>29845</wp:posOffset>
            </wp:positionV>
            <wp:extent cx="2688772" cy="2017774"/>
            <wp:effectExtent l="19050" t="19050" r="16510" b="20955"/>
            <wp:wrapNone/>
            <wp:docPr id="140" name="Рисунок 140" descr="ÐÐ°ÑÑÐ¸Ð½ÐºÐ¸ Ð¿Ð¾ Ð·Ð°Ð¿ÑÐ¾ÑÑ Ð¿Ð»Ð¸ÑÐºÐ° Ð½Ð° Ñ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ÑÐºÐ° Ð½Ð° ÑÐ°ÑÐ°Ð´"/>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88772" cy="2017774"/>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7A1266" w:rsidRPr="007A1266">
        <w:rPr>
          <w:rFonts w:ascii="Times New Roman" w:eastAsia="Times New Roman" w:hAnsi="Times New Roman" w:cs="Times New Roman"/>
          <w:noProof/>
          <w:sz w:val="24"/>
          <w:szCs w:val="24"/>
          <w:lang w:eastAsia="ru-RU"/>
        </w:rPr>
        <w:drawing>
          <wp:anchor distT="0" distB="0" distL="114300" distR="114300" simplePos="0" relativeHeight="251717632" behindDoc="0" locked="0" layoutInCell="1" allowOverlap="1" wp14:anchorId="728FB290" wp14:editId="0DC2245E">
            <wp:simplePos x="0" y="0"/>
            <wp:positionH relativeFrom="column">
              <wp:posOffset>3039926</wp:posOffset>
            </wp:positionH>
            <wp:positionV relativeFrom="paragraph">
              <wp:posOffset>37103</wp:posOffset>
            </wp:positionV>
            <wp:extent cx="2677886" cy="2012062"/>
            <wp:effectExtent l="19050" t="19050" r="8255" b="7620"/>
            <wp:wrapNone/>
            <wp:docPr id="139" name="Рисунок 139"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77886" cy="201206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A66547" w:rsidRPr="007A1266" w:rsidRDefault="00A66547"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val="uk-UA" w:eastAsia="ru-RU"/>
        </w:rPr>
        <w:lastRenderedPageBreak/>
        <w:t xml:space="preserve"> </w:t>
      </w:r>
      <w:r w:rsidRPr="007A1266">
        <w:rPr>
          <w:rFonts w:ascii="Times New Roman" w:eastAsia="Times New Roman" w:hAnsi="Times New Roman" w:cs="Times New Roman"/>
          <w:b/>
          <w:sz w:val="28"/>
          <w:szCs w:val="28"/>
          <w:lang w:eastAsia="ru-RU"/>
        </w:rPr>
        <w:t>Цоколь,</w:t>
      </w:r>
      <w:r w:rsidRPr="007A1266">
        <w:rPr>
          <w:rFonts w:ascii="Times New Roman" w:eastAsia="Times New Roman" w:hAnsi="Times New Roman" w:cs="Times New Roman"/>
          <w:sz w:val="28"/>
          <w:szCs w:val="28"/>
          <w:lang w:eastAsia="ru-RU"/>
        </w:rPr>
        <w:t xml:space="preserve"> тобто нижній ряд плиток, виконують із спеціальних, фасонних (вигнутих) плиток, потовщених або кольорових плиток. Поле облицювання роблять з білих або кольорових однотонних плиток. Фриз може бути виконаний з кольорових або візерунчастих плиток в один або два ряди. Це залежить від висоти облицювання.</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13536" behindDoc="0" locked="0" layoutInCell="1" allowOverlap="1">
                <wp:simplePos x="0" y="0"/>
                <wp:positionH relativeFrom="column">
                  <wp:posOffset>4324985</wp:posOffset>
                </wp:positionH>
                <wp:positionV relativeFrom="paragraph">
                  <wp:posOffset>-41275</wp:posOffset>
                </wp:positionV>
                <wp:extent cx="1196975" cy="391160"/>
                <wp:effectExtent l="5715" t="13335" r="6985" b="5080"/>
                <wp:wrapNone/>
                <wp:docPr id="148" name="Надпись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391160"/>
                        </a:xfrm>
                        <a:prstGeom prst="rect">
                          <a:avLst/>
                        </a:prstGeom>
                        <a:solidFill>
                          <a:srgbClr val="FFFFFF"/>
                        </a:solidFill>
                        <a:ln w="9525">
                          <a:solidFill>
                            <a:srgbClr val="000000"/>
                          </a:solidFill>
                          <a:miter lim="800000"/>
                          <a:headEnd/>
                          <a:tailEnd/>
                        </a:ln>
                      </wps:spPr>
                      <wps:txbx>
                        <w:txbxContent>
                          <w:p w:rsidR="00EF3340" w:rsidRPr="007872F9" w:rsidRDefault="00EF3340" w:rsidP="007A1266">
                            <w:pPr>
                              <w:jc w:val="center"/>
                              <w:rPr>
                                <w:b/>
                                <w:lang w:val="uk-UA"/>
                              </w:rPr>
                            </w:pPr>
                            <w:r w:rsidRPr="007872F9">
                              <w:rPr>
                                <w:b/>
                                <w:lang w:val="uk-UA"/>
                              </w:rPr>
                              <w:t>ЦОКОЛЬ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48" o:spid="_x0000_s1035" type="#_x0000_t202" style="position:absolute;left:0;text-align:left;margin-left:340.55pt;margin-top:-3.25pt;width:94.25pt;height:30.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">
                <v:textbox>
                  <w:txbxContent>
                    <w:p w:rsidR="00EF3340" w:rsidRPr="007872F9" w:rsidRDefault="00EF3340" w:rsidP="007A1266">
                      <w:pPr>
                        <w:jc w:val="center"/>
                        <w:rPr>
                          <w:b/>
                          <w:lang w:val="uk-UA"/>
                        </w:rPr>
                      </w:pPr>
                      <w:r w:rsidRPr="007872F9">
                        <w:rPr>
                          <w:b/>
                          <w:lang w:val="uk-UA"/>
                        </w:rPr>
                        <w:t>ЦОКОЛЬ</w:t>
                      </w:r>
                    </w:p>
                  </w:txbxContent>
                </v:textbox>
              </v:shape>
            </w:pict>
          </mc:Fallback>
        </mc:AlternateContent>
      </w:r>
      <w:r w:rsidRPr="007A1266">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15584" behindDoc="0" locked="0" layoutInCell="1" allowOverlap="1">
                <wp:simplePos x="0" y="0"/>
                <wp:positionH relativeFrom="column">
                  <wp:posOffset>3247390</wp:posOffset>
                </wp:positionH>
                <wp:positionV relativeFrom="paragraph">
                  <wp:posOffset>349885</wp:posOffset>
                </wp:positionV>
                <wp:extent cx="1099185" cy="424815"/>
                <wp:effectExtent l="33020" t="13970" r="10795" b="56515"/>
                <wp:wrapNone/>
                <wp:docPr id="147" name="Прямая со стрелкой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9185" cy="424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0DF0D9" id="Прямая со стрелкой 147" o:spid="_x0000_s1026" type="#_x0000_t32" style="position:absolute;margin-left:255.7pt;margin-top:27.55pt;width:86.55pt;height:33.4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">
                <v:stroke endarrow="block"/>
              </v:shape>
            </w:pict>
          </mc:Fallback>
        </mc:AlternateContent>
      </w:r>
      <w:r w:rsidRPr="007A1266">
        <w:rPr>
          <w:rFonts w:ascii="Times New Roman" w:eastAsia="Times New Roman" w:hAnsi="Times New Roman" w:cs="Times New Roman"/>
          <w:noProof/>
          <w:sz w:val="28"/>
          <w:szCs w:val="28"/>
          <w:lang w:eastAsia="ru-RU"/>
        </w:rPr>
        <w:drawing>
          <wp:inline distT="0" distB="0" distL="0" distR="0" wp14:anchorId="701F1157" wp14:editId="72E938E7">
            <wp:extent cx="3396343" cy="1995120"/>
            <wp:effectExtent l="19050" t="19050" r="0" b="5715"/>
            <wp:docPr id="141" name="Рисунок 141" descr="F:\Підручник\План уроку 5\gnuchkyj-ka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Підручник\План уроку 5\gnuchkyj-kamin.jpg"/>
                    <pic:cNvPicPr>
                      <a:picLocks noChangeAspect="1" noChangeArrowheads="1"/>
                    </pic:cNvPicPr>
                  </pic:nvPicPr>
                  <pic:blipFill rotWithShape="1">
                    <a:blip r:embed="rId83">
                      <a:extLst>
                        <a:ext uri="{28A0092B-C50C-407E-A947-70E740481C1C}">
                          <a14:useLocalDpi xmlns:a14="http://schemas.microsoft.com/office/drawing/2010/main" val="0"/>
                        </a:ext>
                      </a:extLst>
                    </a:blip>
                    <a:srcRect r="4421" b="5057"/>
                    <a:stretch/>
                  </pic:blipFill>
                  <pic:spPr bwMode="auto">
                    <a:xfrm>
                      <a:off x="0" y="0"/>
                      <a:ext cx="3412252" cy="200446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7A1266" w:rsidRPr="00A66547" w:rsidRDefault="007A1266" w:rsidP="007A1266">
      <w:pPr>
        <w:spacing w:after="0" w:line="360" w:lineRule="auto"/>
        <w:ind w:left="142"/>
        <w:rPr>
          <w:rFonts w:ascii="Times New Roman" w:eastAsia="Times New Roman" w:hAnsi="Times New Roman" w:cs="Times New Roman"/>
          <w:sz w:val="20"/>
          <w:szCs w:val="28"/>
          <w:lang w:eastAsia="ru-RU"/>
        </w:rPr>
      </w:pPr>
      <w:r w:rsidRPr="007A1266">
        <w:rPr>
          <w:rFonts w:ascii="Times New Roman" w:eastAsia="Times New Roman" w:hAnsi="Times New Roman" w:cs="Times New Roman"/>
          <w:sz w:val="28"/>
          <w:szCs w:val="28"/>
          <w:lang w:eastAsia="ru-RU"/>
        </w:rPr>
        <w:t xml:space="preserve"> </w:t>
      </w:r>
    </w:p>
    <w:p w:rsidR="007A1266" w:rsidRPr="007A1266" w:rsidRDefault="007A1266" w:rsidP="007A1266">
      <w:pPr>
        <w:spacing w:after="0" w:line="360" w:lineRule="auto"/>
        <w:ind w:left="142"/>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eastAsia="ru-RU"/>
        </w:rPr>
        <w:t xml:space="preserve">І, нарешті, останній елемент облицюванні — </w:t>
      </w:r>
      <w:r w:rsidRPr="007A1266">
        <w:rPr>
          <w:rFonts w:ascii="Times New Roman" w:eastAsia="Times New Roman" w:hAnsi="Times New Roman" w:cs="Times New Roman"/>
          <w:b/>
          <w:sz w:val="28"/>
          <w:szCs w:val="28"/>
          <w:lang w:eastAsia="ru-RU"/>
        </w:rPr>
        <w:t>карниз.</w:t>
      </w:r>
      <w:r w:rsidRPr="007A1266">
        <w:rPr>
          <w:rFonts w:ascii="Times New Roman" w:eastAsia="Times New Roman" w:hAnsi="Times New Roman" w:cs="Times New Roman"/>
          <w:sz w:val="28"/>
          <w:szCs w:val="28"/>
          <w:lang w:eastAsia="ru-RU"/>
        </w:rPr>
        <w:t xml:space="preserve"> Він має обов'язково виступати з площини облицювання, тому для його виконання використовують спеціальні плитки більшої товщини. </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Облицьовувати стіни слід до влаштування чистої підлоги, тому на них повинні бути зроблені позначки, які </w:t>
      </w:r>
      <w:r w:rsidRPr="007A1266">
        <w:rPr>
          <w:rFonts w:ascii="Times New Roman" w:eastAsia="Times New Roman" w:hAnsi="Times New Roman" w:cs="Times New Roman"/>
          <w:bCs/>
          <w:sz w:val="28"/>
          <w:szCs w:val="28"/>
          <w:lang w:val="uk-UA" w:eastAsia="ru-RU"/>
        </w:rPr>
        <w:t xml:space="preserve">вказують </w:t>
      </w:r>
      <w:r w:rsidRPr="007A1266">
        <w:rPr>
          <w:rFonts w:ascii="Times New Roman" w:eastAsia="Times New Roman" w:hAnsi="Times New Roman" w:cs="Times New Roman"/>
          <w:sz w:val="28"/>
          <w:szCs w:val="28"/>
          <w:lang w:val="uk-UA" w:eastAsia="ru-RU"/>
        </w:rPr>
        <w:t>на рівень майбутньої підлоги. Це буде нижній край облицьованої стіни.</w:t>
      </w:r>
    </w:p>
    <w:p w:rsidR="007A1266" w:rsidRPr="007A1266" w:rsidRDefault="007A1266" w:rsidP="007A1266">
      <w:pPr>
        <w:spacing w:after="0" w:line="360" w:lineRule="auto"/>
        <w:ind w:left="142"/>
        <w:rPr>
          <w:rFonts w:ascii="Times New Roman" w:eastAsia="Times New Roman" w:hAnsi="Times New Roman" w:cs="Times New Roman"/>
          <w:b/>
          <w:sz w:val="28"/>
          <w:szCs w:val="28"/>
          <w:u w:val="single"/>
          <w:lang w:val="uk-UA" w:eastAsia="ru-RU"/>
        </w:rPr>
      </w:pPr>
      <w:r w:rsidRPr="007A1266">
        <w:rPr>
          <w:rFonts w:ascii="Times New Roman" w:eastAsia="Times New Roman" w:hAnsi="Times New Roman" w:cs="Times New Roman"/>
          <w:b/>
          <w:sz w:val="28"/>
          <w:szCs w:val="28"/>
          <w:u w:val="single"/>
          <w:lang w:val="uk-UA" w:eastAsia="ru-RU"/>
        </w:rPr>
        <w:t>У процесі облицювання поверхні плитками перевіряють якість:</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конструкцій, які облицьовують;</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bCs/>
          <w:sz w:val="28"/>
          <w:szCs w:val="28"/>
          <w:lang w:val="uk-UA" w:eastAsia="ru-RU"/>
        </w:rPr>
        <w:t xml:space="preserve">підготовки </w:t>
      </w:r>
      <w:r w:rsidRPr="007A1266">
        <w:rPr>
          <w:rFonts w:ascii="Times New Roman" w:eastAsia="Times New Roman" w:hAnsi="Times New Roman" w:cs="Times New Roman"/>
          <w:sz w:val="28"/>
          <w:szCs w:val="28"/>
          <w:lang w:val="uk-UA" w:eastAsia="ru-RU"/>
        </w:rPr>
        <w:t>поверхні;</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плиток і плит;</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сухих і </w:t>
      </w:r>
      <w:r w:rsidRPr="007A1266">
        <w:rPr>
          <w:rFonts w:ascii="Times New Roman" w:eastAsia="Times New Roman" w:hAnsi="Times New Roman" w:cs="Times New Roman"/>
          <w:bCs/>
          <w:sz w:val="28"/>
          <w:szCs w:val="28"/>
          <w:lang w:val="uk-UA" w:eastAsia="ru-RU"/>
        </w:rPr>
        <w:t xml:space="preserve">розчинових </w:t>
      </w:r>
      <w:r w:rsidRPr="007A1266">
        <w:rPr>
          <w:rFonts w:ascii="Times New Roman" w:eastAsia="Times New Roman" w:hAnsi="Times New Roman" w:cs="Times New Roman"/>
          <w:sz w:val="28"/>
          <w:szCs w:val="28"/>
          <w:lang w:val="uk-UA" w:eastAsia="ru-RU"/>
        </w:rPr>
        <w:t>сумішей;</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нанесення </w:t>
      </w:r>
      <w:r w:rsidRPr="007A1266">
        <w:rPr>
          <w:rFonts w:ascii="Times New Roman" w:eastAsia="Times New Roman" w:hAnsi="Times New Roman" w:cs="Times New Roman"/>
          <w:bCs/>
          <w:sz w:val="28"/>
          <w:szCs w:val="28"/>
          <w:lang w:val="uk-UA" w:eastAsia="ru-RU"/>
        </w:rPr>
        <w:t xml:space="preserve">розчинової </w:t>
      </w:r>
      <w:r w:rsidRPr="007A1266">
        <w:rPr>
          <w:rFonts w:ascii="Times New Roman" w:eastAsia="Times New Roman" w:hAnsi="Times New Roman" w:cs="Times New Roman"/>
          <w:sz w:val="28"/>
          <w:szCs w:val="28"/>
          <w:lang w:val="uk-UA" w:eastAsia="ru-RU"/>
        </w:rPr>
        <w:t>клейової суміші на облицьовувану поверхню;</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заповнення проміжків між плитками та облицьовуваною поверхнею;</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заповнення швів під час облицювання. </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Крім того, контролюють:</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дотримання технологічної послідовності </w:t>
      </w:r>
      <w:r w:rsidRPr="007A1266">
        <w:rPr>
          <w:rFonts w:ascii="Times New Roman" w:eastAsia="Times New Roman" w:hAnsi="Times New Roman" w:cs="Times New Roman"/>
          <w:bCs/>
          <w:sz w:val="28"/>
          <w:szCs w:val="28"/>
          <w:lang w:val="uk-UA" w:eastAsia="ru-RU"/>
        </w:rPr>
        <w:t xml:space="preserve">операцій </w:t>
      </w:r>
      <w:r w:rsidRPr="007A1266">
        <w:rPr>
          <w:rFonts w:ascii="Times New Roman" w:eastAsia="Times New Roman" w:hAnsi="Times New Roman" w:cs="Times New Roman"/>
          <w:sz w:val="28"/>
          <w:szCs w:val="28"/>
          <w:lang w:val="uk-UA" w:eastAsia="ru-RU"/>
        </w:rPr>
        <w:t>з облицювання;</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рівність облицювання;</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bCs/>
          <w:sz w:val="28"/>
          <w:szCs w:val="28"/>
          <w:lang w:val="uk-UA" w:eastAsia="ru-RU"/>
        </w:rPr>
        <w:t xml:space="preserve">•   товщину </w:t>
      </w:r>
      <w:r w:rsidRPr="007A1266">
        <w:rPr>
          <w:rFonts w:ascii="Times New Roman" w:eastAsia="Times New Roman" w:hAnsi="Times New Roman" w:cs="Times New Roman"/>
          <w:sz w:val="28"/>
          <w:szCs w:val="28"/>
          <w:lang w:val="uk-UA" w:eastAsia="ru-RU"/>
        </w:rPr>
        <w:t>і ширину швів між плитками чи плитами;</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lastRenderedPageBreak/>
        <w:t xml:space="preserve">•   відповідність малюнку </w:t>
      </w:r>
      <w:r w:rsidRPr="007A1266">
        <w:rPr>
          <w:rFonts w:ascii="Times New Roman" w:eastAsia="Times New Roman" w:hAnsi="Times New Roman" w:cs="Times New Roman"/>
          <w:bCs/>
          <w:sz w:val="28"/>
          <w:szCs w:val="28"/>
          <w:lang w:val="uk-UA" w:eastAsia="ru-RU"/>
        </w:rPr>
        <w:t>проекту;</w:t>
      </w: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sz w:val="28"/>
          <w:szCs w:val="28"/>
          <w:lang w:val="uk-UA" w:eastAsia="ru-RU"/>
        </w:rPr>
        <w:t xml:space="preserve">•  наявність  і  якість  потрібних для  </w:t>
      </w:r>
      <w:r w:rsidRPr="007A1266">
        <w:rPr>
          <w:rFonts w:ascii="Times New Roman" w:eastAsia="Times New Roman" w:hAnsi="Times New Roman" w:cs="Times New Roman"/>
          <w:bCs/>
          <w:sz w:val="28"/>
          <w:szCs w:val="28"/>
          <w:lang w:val="uk-UA" w:eastAsia="ru-RU"/>
        </w:rPr>
        <w:t xml:space="preserve">виконання  </w:t>
      </w:r>
      <w:r w:rsidRPr="007A1266">
        <w:rPr>
          <w:rFonts w:ascii="Times New Roman" w:eastAsia="Times New Roman" w:hAnsi="Times New Roman" w:cs="Times New Roman"/>
          <w:sz w:val="28"/>
          <w:szCs w:val="28"/>
          <w:lang w:val="uk-UA" w:eastAsia="ru-RU"/>
        </w:rPr>
        <w:t>робіт інструментів і пристроїв.</w:t>
      </w:r>
    </w:p>
    <w:p w:rsidR="007A1266" w:rsidRDefault="007A1266" w:rsidP="007A1266">
      <w:pPr>
        <w:spacing w:after="0" w:line="360" w:lineRule="auto"/>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eastAsia="ru-RU"/>
        </w:rPr>
        <w:t xml:space="preserve">Залежно від розміщення плиток і положення швів на поверхні розрізняють три способи облицювань: </w:t>
      </w:r>
      <w:r w:rsidRPr="007A1266">
        <w:rPr>
          <w:rFonts w:ascii="Times New Roman" w:eastAsia="Times New Roman" w:hAnsi="Times New Roman" w:cs="Times New Roman"/>
          <w:b/>
          <w:sz w:val="28"/>
          <w:szCs w:val="28"/>
          <w:lang w:eastAsia="ru-RU"/>
        </w:rPr>
        <w:t>шов у шов, в розбіг</w:t>
      </w:r>
      <w:r w:rsidRPr="007A1266">
        <w:rPr>
          <w:rFonts w:ascii="Times New Roman" w:eastAsia="Times New Roman" w:hAnsi="Times New Roman" w:cs="Times New Roman"/>
          <w:sz w:val="28"/>
          <w:szCs w:val="28"/>
          <w:lang w:eastAsia="ru-RU"/>
        </w:rPr>
        <w:t xml:space="preserve"> та </w:t>
      </w:r>
      <w:r w:rsidRPr="007A1266">
        <w:rPr>
          <w:rFonts w:ascii="Times New Roman" w:eastAsia="Times New Roman" w:hAnsi="Times New Roman" w:cs="Times New Roman"/>
          <w:b/>
          <w:sz w:val="28"/>
          <w:szCs w:val="28"/>
          <w:lang w:eastAsia="ru-RU"/>
        </w:rPr>
        <w:t>по</w:t>
      </w:r>
      <w:r w:rsidRPr="007A1266">
        <w:rPr>
          <w:rFonts w:ascii="Times New Roman" w:eastAsia="Times New Roman" w:hAnsi="Times New Roman" w:cs="Times New Roman"/>
          <w:sz w:val="28"/>
          <w:szCs w:val="28"/>
          <w:lang w:eastAsia="ru-RU"/>
        </w:rPr>
        <w:t xml:space="preserve"> </w:t>
      </w:r>
      <w:r w:rsidRPr="007A1266">
        <w:rPr>
          <w:rFonts w:ascii="Times New Roman" w:eastAsia="Times New Roman" w:hAnsi="Times New Roman" w:cs="Times New Roman"/>
          <w:b/>
          <w:sz w:val="28"/>
          <w:szCs w:val="28"/>
          <w:lang w:eastAsia="ru-RU"/>
        </w:rPr>
        <w:t>діагоналі.</w:t>
      </w:r>
      <w:r w:rsidRPr="007A1266">
        <w:rPr>
          <w:rFonts w:ascii="Times New Roman" w:eastAsia="Times New Roman" w:hAnsi="Times New Roman" w:cs="Times New Roman"/>
          <w:sz w:val="28"/>
          <w:szCs w:val="28"/>
          <w:lang w:eastAsia="ru-RU"/>
        </w:rPr>
        <w:t xml:space="preserve"> </w:t>
      </w:r>
    </w:p>
    <w:p w:rsidR="00FE47D6" w:rsidRPr="007A1266" w:rsidRDefault="00FE47D6" w:rsidP="007A1266">
      <w:pPr>
        <w:spacing w:after="0" w:line="360" w:lineRule="auto"/>
        <w:rPr>
          <w:rFonts w:ascii="Times New Roman" w:eastAsia="Times New Roman" w:hAnsi="Times New Roman" w:cs="Times New Roman"/>
          <w:sz w:val="18"/>
          <w:szCs w:val="28"/>
          <w:lang w:eastAsia="ru-RU"/>
        </w:rPr>
      </w:pPr>
    </w:p>
    <w:p w:rsidR="007A1266" w:rsidRPr="007A1266" w:rsidRDefault="007A1266" w:rsidP="007A1266">
      <w:pPr>
        <w:spacing w:after="0"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7A1266">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anchor distT="0" distB="0" distL="114300" distR="114300" simplePos="0" relativeHeight="251718656" behindDoc="0" locked="0" layoutInCell="1" allowOverlap="1" wp14:anchorId="7838F152" wp14:editId="3B8EDD49">
            <wp:simplePos x="0" y="0"/>
            <wp:positionH relativeFrom="column">
              <wp:posOffset>4168049</wp:posOffset>
            </wp:positionH>
            <wp:positionV relativeFrom="paragraph">
              <wp:posOffset>22860</wp:posOffset>
            </wp:positionV>
            <wp:extent cx="2024091" cy="2068195"/>
            <wp:effectExtent l="19050" t="19050" r="0" b="8255"/>
            <wp:wrapNone/>
            <wp:docPr id="142" name="Рисунок 142"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t="67348"/>
                    <a:stretch/>
                  </pic:blipFill>
                  <pic:spPr bwMode="auto">
                    <a:xfrm>
                      <a:off x="0" y="0"/>
                      <a:ext cx="2024091" cy="206819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1266">
        <w:rPr>
          <w:rFonts w:ascii="Times New Roman" w:eastAsia="Times New Roman" w:hAnsi="Times New Roman" w:cs="Times New Roman"/>
          <w:noProof/>
          <w:sz w:val="28"/>
          <w:szCs w:val="28"/>
          <w:lang w:eastAsia="ru-RU"/>
        </w:rPr>
        <w:drawing>
          <wp:inline distT="0" distB="0" distL="0" distR="0" wp14:anchorId="72CC1527" wp14:editId="1A547EFE">
            <wp:extent cx="2054860" cy="2068285"/>
            <wp:effectExtent l="19050" t="19050" r="2540" b="8255"/>
            <wp:docPr id="143" name="Рисунок 143"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b="67058"/>
                    <a:stretch/>
                  </pic:blipFill>
                  <pic:spPr bwMode="auto">
                    <a:xfrm>
                      <a:off x="0" y="0"/>
                      <a:ext cx="2059137" cy="207259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Pr="007A126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A1266">
        <w:rPr>
          <w:rFonts w:ascii="Times New Roman" w:eastAsia="Times New Roman" w:hAnsi="Times New Roman" w:cs="Times New Roman"/>
          <w:noProof/>
          <w:sz w:val="28"/>
          <w:szCs w:val="28"/>
          <w:lang w:eastAsia="ru-RU"/>
        </w:rPr>
        <w:drawing>
          <wp:inline distT="0" distB="0" distL="0" distR="0" wp14:anchorId="369899A3" wp14:editId="174AC102">
            <wp:extent cx="2029455" cy="2068286"/>
            <wp:effectExtent l="19050" t="19050" r="9525" b="8255"/>
            <wp:docPr id="144" name="Рисунок 144"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t="33529" b="32945"/>
                    <a:stretch/>
                  </pic:blipFill>
                  <pic:spPr bwMode="auto">
                    <a:xfrm>
                      <a:off x="0" y="0"/>
                      <a:ext cx="2040659" cy="207970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Pr="007A126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A1266" w:rsidRPr="007A1266" w:rsidRDefault="007A1266" w:rsidP="007A1266">
      <w:pPr>
        <w:spacing w:after="0"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3316BD" w:rsidRPr="0039148C" w:rsidRDefault="007A1266" w:rsidP="0039148C">
      <w:pPr>
        <w:spacing w:after="0" w:line="480" w:lineRule="auto"/>
        <w:rPr>
          <w:rFonts w:ascii="Times New Roman" w:eastAsia="Times New Roman" w:hAnsi="Times New Roman" w:cs="Times New Roman"/>
          <w:b/>
          <w:sz w:val="28"/>
          <w:szCs w:val="28"/>
          <w:lang w:val="uk-UA" w:eastAsia="ru-RU"/>
        </w:rPr>
      </w:pP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b/>
          <w:sz w:val="28"/>
          <w:szCs w:val="28"/>
          <w:lang w:val="uk-UA" w:eastAsia="ru-RU"/>
        </w:rPr>
        <w:t xml:space="preserve">Шов у шов                            В розбіг                               По діагоналі                     </w:t>
      </w:r>
    </w:p>
    <w:p w:rsidR="00147B11" w:rsidRPr="00010643" w:rsidRDefault="00147B11" w:rsidP="00147B11">
      <w:pPr>
        <w:spacing w:after="0" w:line="240" w:lineRule="auto"/>
        <w:rPr>
          <w:rFonts w:ascii="Segoe Script" w:eastAsia="Times New Roman" w:hAnsi="Segoe Script" w:cs="Times New Roman"/>
          <w:b/>
          <w:color w:val="C45911" w:themeColor="accent2" w:themeShade="BF"/>
          <w:sz w:val="36"/>
          <w:szCs w:val="24"/>
          <w:lang w:val="uk-UA" w:eastAsia="ru-RU"/>
        </w:rPr>
      </w:pPr>
      <w:r>
        <w:rPr>
          <w:rFonts w:ascii="Segoe Script" w:eastAsia="Times New Roman" w:hAnsi="Segoe Script" w:cs="Times New Roman"/>
          <w:b/>
          <w:color w:val="C45911" w:themeColor="accent2" w:themeShade="BF"/>
          <w:sz w:val="36"/>
          <w:szCs w:val="24"/>
          <w:lang w:val="uk-UA" w:eastAsia="ru-RU"/>
        </w:rPr>
        <w:t>Підведення підсумків</w:t>
      </w:r>
    </w:p>
    <w:p w:rsidR="0039148C" w:rsidRPr="0039148C" w:rsidRDefault="003316BD" w:rsidP="0039148C">
      <w:pPr>
        <w:spacing w:after="0" w:line="360" w:lineRule="auto"/>
        <w:rPr>
          <w:rFonts w:ascii="Times New Roman" w:eastAsia="Times New Roman" w:hAnsi="Times New Roman" w:cs="Times New Roman"/>
          <w:sz w:val="28"/>
          <w:szCs w:val="28"/>
          <w:lang w:eastAsia="ru-RU"/>
        </w:rPr>
      </w:pPr>
      <w:r w:rsidRPr="007A1266">
        <w:rPr>
          <w:rFonts w:ascii="Times New Roman" w:eastAsia="Times New Roman" w:hAnsi="Times New Roman" w:cs="Times New Roman"/>
          <w:sz w:val="28"/>
          <w:szCs w:val="28"/>
          <w:lang w:val="uk-UA" w:eastAsia="ru-RU"/>
        </w:rPr>
        <w:t xml:space="preserve">    </w:t>
      </w:r>
      <w:r w:rsidRPr="007A1266">
        <w:rPr>
          <w:rFonts w:ascii="Times New Roman" w:eastAsia="Times New Roman" w:hAnsi="Times New Roman" w:cs="Times New Roman"/>
          <w:sz w:val="28"/>
          <w:szCs w:val="28"/>
          <w:lang w:eastAsia="ru-RU"/>
        </w:rPr>
        <w:t xml:space="preserve">Найбільш поширений і простий за виконанням спосіб — облицювання шов у шов. Інші два способи облицювань потребують більших витрат часу, </w:t>
      </w:r>
      <w:r w:rsidRPr="007A1266">
        <w:rPr>
          <w:rFonts w:ascii="Times New Roman" w:eastAsia="Times New Roman" w:hAnsi="Times New Roman" w:cs="Times New Roman"/>
          <w:b/>
          <w:sz w:val="28"/>
          <w:szCs w:val="28"/>
          <w:lang w:eastAsia="ru-RU"/>
        </w:rPr>
        <w:t xml:space="preserve">професіоналізму, акуратності і точності </w:t>
      </w:r>
      <w:r w:rsidRPr="007A1266">
        <w:rPr>
          <w:rFonts w:ascii="Times New Roman" w:eastAsia="Times New Roman" w:hAnsi="Times New Roman" w:cs="Times New Roman"/>
          <w:sz w:val="28"/>
          <w:szCs w:val="28"/>
          <w:lang w:eastAsia="ru-RU"/>
        </w:rPr>
        <w:t>в роботі.</w:t>
      </w:r>
      <w:r w:rsidR="0039148C" w:rsidRPr="0039148C">
        <w:rPr>
          <w:rFonts w:ascii="Times New Roman" w:eastAsia="Times New Roman" w:hAnsi="Times New Roman" w:cs="Times New Roman"/>
          <w:sz w:val="28"/>
          <w:szCs w:val="28"/>
          <w:lang w:eastAsia="ru-RU"/>
        </w:rPr>
        <w:t xml:space="preserve"> </w:t>
      </w:r>
      <w:r w:rsidR="0039148C" w:rsidRPr="0039148C">
        <w:rPr>
          <w:rFonts w:ascii="Times New Roman" w:eastAsia="Times New Roman" w:hAnsi="Times New Roman" w:cs="Times New Roman"/>
          <w:sz w:val="28"/>
          <w:szCs w:val="28"/>
          <w:lang w:val="uk-UA" w:eastAsia="ru-RU"/>
        </w:rPr>
        <w:t xml:space="preserve"> На облицьованій поверхні стін фасадів  розрізняють такі елементи облицювання: </w:t>
      </w:r>
      <w:r w:rsidR="0039148C" w:rsidRPr="0039148C">
        <w:rPr>
          <w:rFonts w:ascii="Times New Roman" w:eastAsia="Times New Roman" w:hAnsi="Times New Roman" w:cs="Times New Roman"/>
          <w:b/>
          <w:sz w:val="28"/>
          <w:szCs w:val="28"/>
          <w:lang w:val="uk-UA" w:eastAsia="ru-RU"/>
        </w:rPr>
        <w:t>цоколь, поле облицювання, фриз і карниз.</w:t>
      </w:r>
      <w:r w:rsidR="0039148C" w:rsidRPr="0039148C">
        <w:rPr>
          <w:rFonts w:ascii="Times New Roman" w:eastAsia="Times New Roman" w:hAnsi="Times New Roman" w:cs="Times New Roman"/>
          <w:sz w:val="28"/>
          <w:szCs w:val="28"/>
          <w:lang w:val="uk-UA" w:eastAsia="ru-RU"/>
        </w:rPr>
        <w:t xml:space="preserve"> </w:t>
      </w:r>
      <w:r w:rsidR="0039148C" w:rsidRPr="0039148C">
        <w:rPr>
          <w:rFonts w:ascii="Times New Roman" w:eastAsia="Times New Roman" w:hAnsi="Times New Roman" w:cs="Times New Roman"/>
          <w:sz w:val="28"/>
          <w:szCs w:val="28"/>
          <w:lang w:eastAsia="ru-RU"/>
        </w:rPr>
        <w:t xml:space="preserve">Вони можуть бути присутні всі або виконані в певній комбінації. </w:t>
      </w:r>
    </w:p>
    <w:p w:rsidR="00147B11" w:rsidRDefault="00147B11" w:rsidP="007A1266">
      <w:pPr>
        <w:spacing w:after="0" w:line="360" w:lineRule="auto"/>
        <w:rPr>
          <w:rFonts w:ascii="Comic Sans MS" w:eastAsia="Times New Roman" w:hAnsi="Comic Sans MS" w:cs="Times New Roman"/>
          <w:b/>
          <w:color w:val="FF0000"/>
          <w:sz w:val="36"/>
          <w:szCs w:val="28"/>
          <w:lang w:val="uk-UA" w:eastAsia="ru-RU"/>
        </w:rPr>
      </w:pPr>
    </w:p>
    <w:p w:rsidR="000569D6" w:rsidRPr="000569D6" w:rsidRDefault="00147B11" w:rsidP="007A1266">
      <w:pPr>
        <w:spacing w:after="0" w:line="360" w:lineRule="auto"/>
        <w:rPr>
          <w:rFonts w:ascii="Comic Sans MS" w:eastAsia="Times New Roman" w:hAnsi="Comic Sans MS" w:cs="Times New Roman"/>
          <w:b/>
          <w:color w:val="FF0000"/>
          <w:sz w:val="36"/>
          <w:szCs w:val="28"/>
          <w:lang w:val="uk-UA" w:eastAsia="ru-RU"/>
        </w:rPr>
      </w:pPr>
      <w:r w:rsidRPr="00010643">
        <w:rPr>
          <w:rFonts w:ascii="Times New Roman" w:eastAsia="Times New Roman" w:hAnsi="Times New Roman" w:cs="Times New Roman"/>
          <w:b/>
          <w:bCs/>
          <w:noProof/>
          <w:sz w:val="32"/>
          <w:szCs w:val="24"/>
          <w:lang w:eastAsia="ru-RU"/>
        </w:rPr>
        <w:drawing>
          <wp:anchor distT="0" distB="0" distL="114300" distR="114300" simplePos="0" relativeHeight="251853824" behindDoc="1" locked="0" layoutInCell="1" allowOverlap="1" wp14:anchorId="518CEEF8" wp14:editId="26B89223">
            <wp:simplePos x="0" y="0"/>
            <wp:positionH relativeFrom="margin">
              <wp:posOffset>4434840</wp:posOffset>
            </wp:positionH>
            <wp:positionV relativeFrom="paragraph">
              <wp:posOffset>109855</wp:posOffset>
            </wp:positionV>
            <wp:extent cx="2045970" cy="1915160"/>
            <wp:effectExtent l="0" t="0" r="0" b="8890"/>
            <wp:wrapTight wrapText="bothSides">
              <wp:wrapPolygon edited="0">
                <wp:start x="0" y="0"/>
                <wp:lineTo x="0" y="21485"/>
                <wp:lineTo x="21318" y="21485"/>
                <wp:lineTo x="21318" y="0"/>
                <wp:lineTo x="0" y="0"/>
              </wp:wrapPolygon>
            </wp:wrapTight>
            <wp:docPr id="119" name="Рисунок 119"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s\картинки\МАТЕРІАЛ\Öğretmen-Animasyon-4.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flipH="1">
                      <a:off x="0" y="0"/>
                      <a:ext cx="2045970" cy="1915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1BC">
        <w:rPr>
          <w:rFonts w:ascii="Comic Sans MS" w:eastAsia="Times New Roman" w:hAnsi="Comic Sans MS" w:cs="Times New Roman"/>
          <w:b/>
          <w:color w:val="FF0000"/>
          <w:sz w:val="36"/>
          <w:szCs w:val="28"/>
          <w:lang w:val="uk-UA" w:eastAsia="ru-RU"/>
        </w:rPr>
        <w:t xml:space="preserve">       Питання для перевірки знань</w:t>
      </w:r>
    </w:p>
    <w:p w:rsidR="000569D6" w:rsidRPr="00147B11" w:rsidRDefault="00147B11" w:rsidP="00147B11">
      <w:pPr>
        <w:pStyle w:val="a8"/>
        <w:numPr>
          <w:ilvl w:val="1"/>
          <w:numId w:val="10"/>
        </w:numPr>
        <w:spacing w:after="0" w:line="360" w:lineRule="auto"/>
        <w:rPr>
          <w:rFonts w:ascii="Times New Roman" w:eastAsia="Times New Roman" w:hAnsi="Times New Roman" w:cs="Times New Roman"/>
          <w:sz w:val="32"/>
          <w:szCs w:val="28"/>
          <w:lang w:val="uk-UA" w:eastAsia="ru-RU"/>
        </w:rPr>
      </w:pPr>
      <w:r w:rsidRPr="00147B11">
        <w:rPr>
          <w:rFonts w:ascii="Times New Roman" w:eastAsia="Times New Roman" w:hAnsi="Times New Roman" w:cs="Times New Roman"/>
          <w:sz w:val="32"/>
          <w:szCs w:val="28"/>
          <w:lang w:val="uk-UA" w:eastAsia="ru-RU"/>
        </w:rPr>
        <w:t>До початку облицювальних робіт, які повинні бути закінчені роботи?</w:t>
      </w:r>
    </w:p>
    <w:p w:rsidR="00147B11" w:rsidRPr="00147B11" w:rsidRDefault="00147B11" w:rsidP="00147B11">
      <w:pPr>
        <w:pStyle w:val="a8"/>
        <w:numPr>
          <w:ilvl w:val="1"/>
          <w:numId w:val="10"/>
        </w:numPr>
        <w:spacing w:after="0" w:line="360" w:lineRule="auto"/>
        <w:rPr>
          <w:rFonts w:ascii="Times New Roman" w:eastAsia="Times New Roman" w:hAnsi="Times New Roman" w:cs="Times New Roman"/>
          <w:sz w:val="32"/>
          <w:szCs w:val="28"/>
          <w:lang w:val="uk-UA" w:eastAsia="ru-RU"/>
        </w:rPr>
      </w:pPr>
      <w:r w:rsidRPr="00147B11">
        <w:rPr>
          <w:rFonts w:ascii="Times New Roman" w:eastAsia="Times New Roman" w:hAnsi="Times New Roman" w:cs="Times New Roman"/>
          <w:sz w:val="32"/>
          <w:szCs w:val="28"/>
          <w:lang w:val="uk-UA" w:eastAsia="ru-RU"/>
        </w:rPr>
        <w:t>Елементи плиткового облицювання?</w:t>
      </w:r>
    </w:p>
    <w:p w:rsidR="00147B11" w:rsidRPr="00147B11" w:rsidRDefault="00147B11" w:rsidP="00147B11">
      <w:pPr>
        <w:pStyle w:val="a8"/>
        <w:numPr>
          <w:ilvl w:val="1"/>
          <w:numId w:val="10"/>
        </w:numPr>
        <w:spacing w:after="0" w:line="360" w:lineRule="auto"/>
        <w:rPr>
          <w:rFonts w:ascii="Times New Roman" w:eastAsia="Times New Roman" w:hAnsi="Times New Roman" w:cs="Times New Roman"/>
          <w:sz w:val="32"/>
          <w:szCs w:val="28"/>
          <w:lang w:val="uk-UA" w:eastAsia="ru-RU"/>
        </w:rPr>
      </w:pPr>
      <w:r w:rsidRPr="00147B11">
        <w:rPr>
          <w:rFonts w:ascii="Times New Roman" w:eastAsia="Times New Roman" w:hAnsi="Times New Roman" w:cs="Times New Roman"/>
          <w:sz w:val="32"/>
          <w:szCs w:val="28"/>
          <w:lang w:val="uk-UA" w:eastAsia="ru-RU"/>
        </w:rPr>
        <w:t>Якими плитки бувають за розміром?</w:t>
      </w:r>
    </w:p>
    <w:p w:rsidR="00147B11" w:rsidRPr="00147B11" w:rsidRDefault="00147B11" w:rsidP="00147B11">
      <w:pPr>
        <w:pStyle w:val="a8"/>
        <w:numPr>
          <w:ilvl w:val="1"/>
          <w:numId w:val="10"/>
        </w:numPr>
        <w:spacing w:after="0" w:line="360" w:lineRule="auto"/>
        <w:rPr>
          <w:rFonts w:ascii="Times New Roman" w:eastAsia="Times New Roman" w:hAnsi="Times New Roman" w:cs="Times New Roman"/>
          <w:sz w:val="32"/>
          <w:szCs w:val="28"/>
          <w:lang w:val="uk-UA" w:eastAsia="ru-RU"/>
        </w:rPr>
      </w:pPr>
      <w:r w:rsidRPr="00147B11">
        <w:rPr>
          <w:rFonts w:ascii="Times New Roman" w:eastAsia="Times New Roman" w:hAnsi="Times New Roman" w:cs="Times New Roman"/>
          <w:sz w:val="32"/>
          <w:szCs w:val="28"/>
          <w:lang w:val="uk-UA" w:eastAsia="ru-RU"/>
        </w:rPr>
        <w:t>Способи розміщення плиток на поверхні?</w:t>
      </w:r>
    </w:p>
    <w:p w:rsidR="00147B11" w:rsidRPr="00147B11" w:rsidRDefault="00147B11" w:rsidP="00147B11">
      <w:pPr>
        <w:pStyle w:val="a8"/>
        <w:numPr>
          <w:ilvl w:val="1"/>
          <w:numId w:val="10"/>
        </w:numPr>
        <w:spacing w:after="0" w:line="360" w:lineRule="auto"/>
        <w:rPr>
          <w:rFonts w:ascii="Times New Roman" w:eastAsia="Times New Roman" w:hAnsi="Times New Roman" w:cs="Times New Roman"/>
          <w:sz w:val="32"/>
          <w:szCs w:val="28"/>
          <w:lang w:val="uk-UA" w:eastAsia="ru-RU"/>
        </w:rPr>
      </w:pPr>
      <w:r w:rsidRPr="00147B11">
        <w:rPr>
          <w:rFonts w:ascii="Times New Roman" w:eastAsia="Times New Roman" w:hAnsi="Times New Roman" w:cs="Times New Roman"/>
          <w:sz w:val="32"/>
          <w:szCs w:val="28"/>
          <w:lang w:val="uk-UA" w:eastAsia="ru-RU"/>
        </w:rPr>
        <w:t>Що перевіряють у процесі облицювання?</w:t>
      </w:r>
    </w:p>
    <w:p w:rsidR="006F3045" w:rsidRDefault="006F3045" w:rsidP="006F3045">
      <w:pPr>
        <w:spacing w:after="0" w:line="240" w:lineRule="auto"/>
        <w:jc w:val="right"/>
        <w:rPr>
          <w:rFonts w:ascii="Times New Roman" w:eastAsia="Times New Roman" w:hAnsi="Times New Roman" w:cs="Times New Roman"/>
          <w:sz w:val="28"/>
          <w:szCs w:val="28"/>
          <w:lang w:val="uk-UA" w:eastAsia="ru-RU"/>
        </w:rPr>
      </w:pPr>
      <w:r w:rsidRPr="006F3045">
        <w:rPr>
          <w:rFonts w:ascii="Times New Roman" w:eastAsia="Times New Roman" w:hAnsi="Times New Roman" w:cs="Times New Roman"/>
          <w:sz w:val="28"/>
          <w:szCs w:val="28"/>
          <w:lang w:val="uk-UA" w:eastAsia="ru-RU"/>
        </w:rPr>
        <w:lastRenderedPageBreak/>
        <w:t>ОПОРНИЙ КОНСПЕКТ</w:t>
      </w:r>
    </w:p>
    <w:p w:rsidR="006F3045" w:rsidRPr="007A1266" w:rsidRDefault="006F3045" w:rsidP="006F3045">
      <w:pPr>
        <w:spacing w:after="0" w:line="240" w:lineRule="auto"/>
        <w:rPr>
          <w:rFonts w:ascii="Bookman Old Style" w:eastAsia="Times New Roman" w:hAnsi="Bookman Old Style" w:cs="Times New Roman"/>
          <w:b/>
          <w:sz w:val="28"/>
          <w:szCs w:val="28"/>
          <w:lang w:eastAsia="ru-RU"/>
        </w:rPr>
      </w:pPr>
      <w:r w:rsidRPr="007A1266">
        <w:rPr>
          <w:rFonts w:ascii="Bookman Old Style" w:eastAsia="Times New Roman" w:hAnsi="Bookman Old Style" w:cs="Times New Roman"/>
          <w:b/>
          <w:noProof/>
          <w:sz w:val="28"/>
          <w:szCs w:val="28"/>
          <w:lang w:eastAsia="ru-RU"/>
        </w:rPr>
        <w:drawing>
          <wp:anchor distT="0" distB="0" distL="114300" distR="114300" simplePos="0" relativeHeight="251854848" behindDoc="0" locked="0" layoutInCell="1" allowOverlap="1">
            <wp:simplePos x="0" y="0"/>
            <wp:positionH relativeFrom="column">
              <wp:posOffset>-6985</wp:posOffset>
            </wp:positionH>
            <wp:positionV relativeFrom="paragraph">
              <wp:posOffset>-5080</wp:posOffset>
            </wp:positionV>
            <wp:extent cx="3497580" cy="2259330"/>
            <wp:effectExtent l="0" t="0" r="7620" b="7620"/>
            <wp:wrapSquare wrapText="bothSides"/>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97580" cy="225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3045" w:rsidRPr="007A1266" w:rsidRDefault="006F3045" w:rsidP="006F3045">
      <w:pPr>
        <w:spacing w:after="0" w:line="240" w:lineRule="auto"/>
        <w:rPr>
          <w:rFonts w:ascii="Bookman Old Style" w:eastAsia="Times New Roman" w:hAnsi="Bookman Old Style" w:cs="Times New Roman"/>
          <w:b/>
          <w:sz w:val="28"/>
          <w:szCs w:val="28"/>
          <w:lang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r w:rsidRPr="007A1266">
        <w:rPr>
          <w:rFonts w:ascii="Times New Roman" w:eastAsia="Times New Roman" w:hAnsi="Times New Roman" w:cs="Times New Roman"/>
          <w:b/>
          <w:sz w:val="28"/>
          <w:szCs w:val="28"/>
          <w:lang w:eastAsia="ru-RU"/>
        </w:rPr>
        <w:t>Рис.1 Елементи плиткового облицювання стіни:</w:t>
      </w:r>
      <w:r w:rsidRPr="007A1266">
        <w:rPr>
          <w:rFonts w:ascii="Times New Roman" w:eastAsia="Times New Roman" w:hAnsi="Times New Roman" w:cs="Times New Roman"/>
          <w:sz w:val="28"/>
          <w:szCs w:val="28"/>
          <w:lang w:eastAsia="ru-RU"/>
        </w:rPr>
        <w:t xml:space="preserve"> 1 - карниз, 2 - фриз, і - поле облицювання, 4 – цоколь.</w:t>
      </w: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Pr="007A1266" w:rsidRDefault="006F3045" w:rsidP="006F3045">
      <w:pPr>
        <w:spacing w:after="0" w:line="240" w:lineRule="auto"/>
        <w:rPr>
          <w:rFonts w:ascii="Bookman Old Style" w:eastAsia="Times New Roman" w:hAnsi="Bookman Old Style" w:cs="Times New Roman"/>
          <w:sz w:val="28"/>
          <w:szCs w:val="28"/>
          <w:lang w:eastAsia="ru-RU"/>
        </w:rPr>
      </w:pPr>
    </w:p>
    <w:p w:rsidR="006F3045" w:rsidRPr="007A1266" w:rsidRDefault="006F3045" w:rsidP="006F3045">
      <w:pPr>
        <w:spacing w:after="0" w:line="240" w:lineRule="auto"/>
        <w:rPr>
          <w:rFonts w:ascii="Bookman Old Style" w:eastAsia="Times New Roman" w:hAnsi="Bookman Old Style" w:cs="Times New Roman"/>
          <w:sz w:val="28"/>
          <w:szCs w:val="28"/>
          <w:lang w:eastAsia="ru-RU"/>
        </w:rPr>
      </w:pPr>
      <w:r w:rsidRPr="007A1266">
        <w:rPr>
          <w:rFonts w:ascii="Bookman Old Style" w:eastAsia="Times New Roman" w:hAnsi="Bookman Old Style" w:cs="Times New Roman"/>
          <w:noProof/>
          <w:sz w:val="28"/>
          <w:szCs w:val="28"/>
          <w:lang w:eastAsia="ru-RU"/>
        </w:rPr>
        <w:drawing>
          <wp:anchor distT="0" distB="0" distL="114300" distR="114300" simplePos="0" relativeHeight="251855872" behindDoc="0" locked="0" layoutInCell="1" allowOverlap="1">
            <wp:simplePos x="0" y="0"/>
            <wp:positionH relativeFrom="column">
              <wp:posOffset>-6985</wp:posOffset>
            </wp:positionH>
            <wp:positionV relativeFrom="paragraph">
              <wp:posOffset>-5080</wp:posOffset>
            </wp:positionV>
            <wp:extent cx="3319780" cy="2144395"/>
            <wp:effectExtent l="0" t="0" r="0" b="8255"/>
            <wp:wrapSquare wrapText="bothSides"/>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319780" cy="214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3045" w:rsidRPr="007A1266" w:rsidRDefault="006F3045" w:rsidP="006F3045">
      <w:pPr>
        <w:spacing w:after="0" w:line="240" w:lineRule="auto"/>
        <w:rPr>
          <w:rFonts w:ascii="Bookman Old Style" w:eastAsia="Times New Roman" w:hAnsi="Bookman Old Style" w:cs="Times New Roman"/>
          <w:sz w:val="28"/>
          <w:szCs w:val="28"/>
          <w:lang w:eastAsia="ru-RU"/>
        </w:rPr>
      </w:pPr>
    </w:p>
    <w:p w:rsidR="006F3045" w:rsidRPr="007A1266" w:rsidRDefault="006F3045" w:rsidP="006F3045">
      <w:pPr>
        <w:spacing w:after="0" w:line="240" w:lineRule="auto"/>
        <w:rPr>
          <w:rFonts w:ascii="Times New Roman" w:eastAsia="Times New Roman" w:hAnsi="Times New Roman" w:cs="Times New Roman"/>
          <w:sz w:val="28"/>
          <w:szCs w:val="28"/>
          <w:lang w:eastAsia="ru-RU"/>
        </w:rPr>
      </w:pPr>
      <w:r w:rsidRPr="007A1266">
        <w:rPr>
          <w:rFonts w:ascii="Times New Roman" w:eastAsia="Times New Roman" w:hAnsi="Times New Roman" w:cs="Times New Roman"/>
          <w:b/>
          <w:sz w:val="28"/>
          <w:szCs w:val="28"/>
          <w:lang w:eastAsia="ru-RU"/>
        </w:rPr>
        <w:t>Рис.2 Способи розміщення плиток на поверхні:</w:t>
      </w:r>
      <w:r w:rsidRPr="007A1266">
        <w:rPr>
          <w:rFonts w:ascii="Times New Roman" w:eastAsia="Times New Roman" w:hAnsi="Times New Roman" w:cs="Times New Roman"/>
          <w:sz w:val="28"/>
          <w:szCs w:val="28"/>
          <w:lang w:eastAsia="ru-RU"/>
        </w:rPr>
        <w:t xml:space="preserve"> а - врозбіг, б - шов у шов, в - по діагоналі.</w:t>
      </w:r>
    </w:p>
    <w:p w:rsidR="006F3045" w:rsidRPr="006F3045" w:rsidRDefault="006F3045" w:rsidP="006F3045">
      <w:pPr>
        <w:spacing w:after="0" w:line="240" w:lineRule="auto"/>
        <w:rPr>
          <w:rFonts w:ascii="Times New Roman" w:eastAsia="Times New Roman" w:hAnsi="Times New Roman" w:cs="Times New Roman"/>
          <w:sz w:val="28"/>
          <w:szCs w:val="28"/>
          <w:lang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Default="006F3045" w:rsidP="006F3045">
      <w:pPr>
        <w:spacing w:after="0" w:line="240" w:lineRule="auto"/>
        <w:jc w:val="right"/>
        <w:rPr>
          <w:rFonts w:ascii="Times New Roman" w:eastAsia="Times New Roman" w:hAnsi="Times New Roman" w:cs="Times New Roman"/>
          <w:sz w:val="28"/>
          <w:szCs w:val="28"/>
          <w:lang w:val="uk-UA" w:eastAsia="ru-RU"/>
        </w:rPr>
      </w:pPr>
    </w:p>
    <w:p w:rsidR="006F3045" w:rsidRDefault="006F3045" w:rsidP="006F3045">
      <w:pPr>
        <w:spacing w:after="0" w:line="240" w:lineRule="auto"/>
        <w:jc w:val="right"/>
        <w:rPr>
          <w:rFonts w:ascii="Times New Roman" w:eastAsia="Times New Roman" w:hAnsi="Times New Roman" w:cs="Times New Roman"/>
          <w:sz w:val="28"/>
          <w:szCs w:val="28"/>
          <w:lang w:val="uk-UA" w:eastAsia="ru-RU"/>
        </w:rPr>
      </w:pPr>
    </w:p>
    <w:p w:rsidR="006F3045" w:rsidRDefault="006F3045" w:rsidP="006F3045">
      <w:pPr>
        <w:spacing w:after="0" w:line="240" w:lineRule="auto"/>
        <w:jc w:val="right"/>
        <w:rPr>
          <w:rFonts w:ascii="Times New Roman" w:eastAsia="Times New Roman" w:hAnsi="Times New Roman" w:cs="Times New Roman"/>
          <w:sz w:val="28"/>
          <w:szCs w:val="28"/>
          <w:lang w:val="uk-UA" w:eastAsia="ru-RU"/>
        </w:rPr>
      </w:pPr>
    </w:p>
    <w:p w:rsidR="006F3045" w:rsidRDefault="006F3045" w:rsidP="006F3045">
      <w:pPr>
        <w:spacing w:after="0" w:line="240" w:lineRule="auto"/>
        <w:rPr>
          <w:rFonts w:ascii="Times New Roman" w:eastAsia="Times New Roman" w:hAnsi="Times New Roman" w:cs="Times New Roman"/>
          <w:sz w:val="28"/>
          <w:szCs w:val="28"/>
          <w:lang w:val="uk-UA" w:eastAsia="ru-RU"/>
        </w:rPr>
      </w:pPr>
    </w:p>
    <w:p w:rsidR="006F3045" w:rsidRPr="007A1266" w:rsidRDefault="006F3045" w:rsidP="006F3045">
      <w:pPr>
        <w:spacing w:after="0"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7A1266">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anchor distT="0" distB="0" distL="114300" distR="114300" simplePos="0" relativeHeight="251857920" behindDoc="0" locked="0" layoutInCell="1" allowOverlap="1" wp14:anchorId="385B3D8E" wp14:editId="1F554508">
            <wp:simplePos x="0" y="0"/>
            <wp:positionH relativeFrom="column">
              <wp:posOffset>3810816</wp:posOffset>
            </wp:positionH>
            <wp:positionV relativeFrom="paragraph">
              <wp:posOffset>17780</wp:posOffset>
            </wp:positionV>
            <wp:extent cx="1828800" cy="1868649"/>
            <wp:effectExtent l="19050" t="19050" r="19050" b="17780"/>
            <wp:wrapNone/>
            <wp:docPr id="223" name="Рисунок 223"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t="67348"/>
                    <a:stretch/>
                  </pic:blipFill>
                  <pic:spPr bwMode="auto">
                    <a:xfrm>
                      <a:off x="0" y="0"/>
                      <a:ext cx="1834176" cy="1874142"/>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1266">
        <w:rPr>
          <w:rFonts w:ascii="Times New Roman" w:eastAsia="Times New Roman" w:hAnsi="Times New Roman" w:cs="Times New Roman"/>
          <w:noProof/>
          <w:sz w:val="28"/>
          <w:szCs w:val="28"/>
          <w:lang w:eastAsia="ru-RU"/>
        </w:rPr>
        <w:drawing>
          <wp:inline distT="0" distB="0" distL="0" distR="0" wp14:anchorId="25461295" wp14:editId="0C43AD55">
            <wp:extent cx="1887994" cy="1900329"/>
            <wp:effectExtent l="19050" t="19050" r="17145" b="24130"/>
            <wp:docPr id="226" name="Рисунок 226"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b="67058"/>
                    <a:stretch/>
                  </pic:blipFill>
                  <pic:spPr bwMode="auto">
                    <a:xfrm>
                      <a:off x="0" y="0"/>
                      <a:ext cx="1898584" cy="1910989"/>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Pr="007A126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A1266">
        <w:rPr>
          <w:rFonts w:ascii="Times New Roman" w:eastAsia="Times New Roman" w:hAnsi="Times New Roman" w:cs="Times New Roman"/>
          <w:noProof/>
          <w:sz w:val="28"/>
          <w:szCs w:val="28"/>
          <w:lang w:eastAsia="ru-RU"/>
        </w:rPr>
        <w:drawing>
          <wp:inline distT="0" distB="0" distL="0" distR="0" wp14:anchorId="1B5D4922" wp14:editId="64CB5A1E">
            <wp:extent cx="1865674" cy="1901372"/>
            <wp:effectExtent l="19050" t="19050" r="20320" b="22860"/>
            <wp:docPr id="227" name="Рисунок 227" descr="D:\Documents\картинки\13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Documents\картинки\137-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t="33529" b="32945"/>
                    <a:stretch/>
                  </pic:blipFill>
                  <pic:spPr bwMode="auto">
                    <a:xfrm>
                      <a:off x="0" y="0"/>
                      <a:ext cx="1880992" cy="1916983"/>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r w:rsidRPr="007A126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F3045" w:rsidRPr="007A1266" w:rsidRDefault="006F3045" w:rsidP="006F3045">
      <w:pPr>
        <w:spacing w:after="0"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6F3045" w:rsidRPr="006F3045" w:rsidRDefault="006F3045" w:rsidP="006F3045">
      <w:pPr>
        <w:spacing w:after="0" w:line="480" w:lineRule="auto"/>
        <w:rPr>
          <w:rFonts w:ascii="Times New Roman" w:eastAsia="Times New Roman" w:hAnsi="Times New Roman" w:cs="Times New Roman"/>
          <w:b/>
          <w:sz w:val="24"/>
          <w:szCs w:val="28"/>
          <w:lang w:val="uk-UA" w:eastAsia="ru-RU"/>
        </w:rPr>
      </w:pPr>
      <w:r w:rsidRPr="006F3045">
        <w:rPr>
          <w:rFonts w:ascii="Times New Roman" w:eastAsia="Times New Roman" w:hAnsi="Times New Roman" w:cs="Times New Roman"/>
          <w:sz w:val="24"/>
          <w:szCs w:val="28"/>
          <w:lang w:val="uk-UA" w:eastAsia="ru-RU"/>
        </w:rPr>
        <w:t xml:space="preserve">            </w:t>
      </w:r>
      <w:r w:rsidRPr="006F3045">
        <w:rPr>
          <w:rFonts w:ascii="Times New Roman" w:eastAsia="Times New Roman" w:hAnsi="Times New Roman" w:cs="Times New Roman"/>
          <w:b/>
          <w:sz w:val="24"/>
          <w:szCs w:val="28"/>
          <w:lang w:val="uk-UA" w:eastAsia="ru-RU"/>
        </w:rPr>
        <w:t xml:space="preserve">Шов у шов                            В розбіг                     </w:t>
      </w:r>
      <w:r>
        <w:rPr>
          <w:rFonts w:ascii="Times New Roman" w:eastAsia="Times New Roman" w:hAnsi="Times New Roman" w:cs="Times New Roman"/>
          <w:b/>
          <w:sz w:val="24"/>
          <w:szCs w:val="28"/>
          <w:lang w:val="uk-UA" w:eastAsia="ru-RU"/>
        </w:rPr>
        <w:t xml:space="preserve">        </w:t>
      </w:r>
      <w:r w:rsidRPr="006F3045">
        <w:rPr>
          <w:rFonts w:ascii="Times New Roman" w:eastAsia="Times New Roman" w:hAnsi="Times New Roman" w:cs="Times New Roman"/>
          <w:b/>
          <w:sz w:val="24"/>
          <w:szCs w:val="28"/>
          <w:lang w:val="uk-UA" w:eastAsia="ru-RU"/>
        </w:rPr>
        <w:t xml:space="preserve">   По діагоналі                     </w:t>
      </w:r>
    </w:p>
    <w:p w:rsidR="006F3045" w:rsidRPr="006F3045" w:rsidRDefault="006F3045" w:rsidP="006F3045">
      <w:pPr>
        <w:spacing w:after="0" w:line="240" w:lineRule="auto"/>
        <w:ind w:left="142"/>
        <w:rPr>
          <w:rFonts w:ascii="Times New Roman" w:eastAsia="Times New Roman" w:hAnsi="Times New Roman" w:cs="Times New Roman"/>
          <w:b/>
          <w:sz w:val="24"/>
          <w:szCs w:val="28"/>
          <w:u w:val="single"/>
          <w:lang w:val="uk-UA" w:eastAsia="ru-RU"/>
        </w:rPr>
      </w:pPr>
      <w:r w:rsidRPr="006F3045">
        <w:rPr>
          <w:rFonts w:ascii="Times New Roman" w:eastAsia="Times New Roman" w:hAnsi="Times New Roman" w:cs="Times New Roman"/>
          <w:b/>
          <w:sz w:val="24"/>
          <w:szCs w:val="28"/>
          <w:u w:val="single"/>
          <w:lang w:val="uk-UA" w:eastAsia="ru-RU"/>
        </w:rPr>
        <w:t>У процесі облицювання поверхні плитками перевіряють якість:</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конструкцій, які облицьовують;</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w:t>
      </w:r>
      <w:r w:rsidRPr="006F3045">
        <w:rPr>
          <w:rFonts w:ascii="Times New Roman" w:eastAsia="Times New Roman" w:hAnsi="Times New Roman" w:cs="Times New Roman"/>
          <w:bCs/>
          <w:sz w:val="24"/>
          <w:szCs w:val="28"/>
          <w:lang w:val="uk-UA" w:eastAsia="ru-RU"/>
        </w:rPr>
        <w:t xml:space="preserve">підготовки </w:t>
      </w:r>
      <w:r w:rsidRPr="006F3045">
        <w:rPr>
          <w:rFonts w:ascii="Times New Roman" w:eastAsia="Times New Roman" w:hAnsi="Times New Roman" w:cs="Times New Roman"/>
          <w:sz w:val="24"/>
          <w:szCs w:val="28"/>
          <w:lang w:val="uk-UA" w:eastAsia="ru-RU"/>
        </w:rPr>
        <w:t>поверхні;</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плиток і плит;</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сухих і </w:t>
      </w:r>
      <w:r w:rsidRPr="006F3045">
        <w:rPr>
          <w:rFonts w:ascii="Times New Roman" w:eastAsia="Times New Roman" w:hAnsi="Times New Roman" w:cs="Times New Roman"/>
          <w:bCs/>
          <w:sz w:val="24"/>
          <w:szCs w:val="28"/>
          <w:lang w:val="uk-UA" w:eastAsia="ru-RU"/>
        </w:rPr>
        <w:t xml:space="preserve">розчинових </w:t>
      </w:r>
      <w:r w:rsidRPr="006F3045">
        <w:rPr>
          <w:rFonts w:ascii="Times New Roman" w:eastAsia="Times New Roman" w:hAnsi="Times New Roman" w:cs="Times New Roman"/>
          <w:sz w:val="24"/>
          <w:szCs w:val="28"/>
          <w:lang w:val="uk-UA" w:eastAsia="ru-RU"/>
        </w:rPr>
        <w:t>сумішей;</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нанесення </w:t>
      </w:r>
      <w:r w:rsidRPr="006F3045">
        <w:rPr>
          <w:rFonts w:ascii="Times New Roman" w:eastAsia="Times New Roman" w:hAnsi="Times New Roman" w:cs="Times New Roman"/>
          <w:bCs/>
          <w:sz w:val="24"/>
          <w:szCs w:val="28"/>
          <w:lang w:val="uk-UA" w:eastAsia="ru-RU"/>
        </w:rPr>
        <w:t xml:space="preserve">розчинової </w:t>
      </w:r>
      <w:r w:rsidRPr="006F3045">
        <w:rPr>
          <w:rFonts w:ascii="Times New Roman" w:eastAsia="Times New Roman" w:hAnsi="Times New Roman" w:cs="Times New Roman"/>
          <w:sz w:val="24"/>
          <w:szCs w:val="28"/>
          <w:lang w:val="uk-UA" w:eastAsia="ru-RU"/>
        </w:rPr>
        <w:t>клейової суміші на облицьовувану поверхню;</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заповнення проміжків між плитками та облицьовуваною поверхнею;</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заповнення швів під час облицювання. </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дотримання технологічної послідовності </w:t>
      </w:r>
      <w:r w:rsidRPr="006F3045">
        <w:rPr>
          <w:rFonts w:ascii="Times New Roman" w:eastAsia="Times New Roman" w:hAnsi="Times New Roman" w:cs="Times New Roman"/>
          <w:bCs/>
          <w:sz w:val="24"/>
          <w:szCs w:val="28"/>
          <w:lang w:val="uk-UA" w:eastAsia="ru-RU"/>
        </w:rPr>
        <w:t xml:space="preserve">операцій </w:t>
      </w:r>
      <w:r w:rsidRPr="006F3045">
        <w:rPr>
          <w:rFonts w:ascii="Times New Roman" w:eastAsia="Times New Roman" w:hAnsi="Times New Roman" w:cs="Times New Roman"/>
          <w:sz w:val="24"/>
          <w:szCs w:val="28"/>
          <w:lang w:val="uk-UA" w:eastAsia="ru-RU"/>
        </w:rPr>
        <w:t>з облицювання;</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Pr>
          <w:rFonts w:ascii="Times New Roman" w:eastAsia="Times New Roman" w:hAnsi="Times New Roman" w:cs="Times New Roman"/>
          <w:sz w:val="24"/>
          <w:szCs w:val="28"/>
          <w:lang w:val="uk-UA" w:eastAsia="ru-RU"/>
        </w:rPr>
        <w:t xml:space="preserve">•   рівність облицювання; </w:t>
      </w:r>
      <w:r w:rsidRPr="006F3045">
        <w:rPr>
          <w:rFonts w:ascii="Times New Roman" w:eastAsia="Times New Roman" w:hAnsi="Times New Roman" w:cs="Times New Roman"/>
          <w:bCs/>
          <w:sz w:val="24"/>
          <w:szCs w:val="28"/>
          <w:lang w:val="uk-UA" w:eastAsia="ru-RU"/>
        </w:rPr>
        <w:t xml:space="preserve">товщину </w:t>
      </w:r>
      <w:r w:rsidRPr="006F3045">
        <w:rPr>
          <w:rFonts w:ascii="Times New Roman" w:eastAsia="Times New Roman" w:hAnsi="Times New Roman" w:cs="Times New Roman"/>
          <w:sz w:val="24"/>
          <w:szCs w:val="28"/>
          <w:lang w:val="uk-UA" w:eastAsia="ru-RU"/>
        </w:rPr>
        <w:t>і ширину швів між плитками чи плитами;</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відповідність малюнку </w:t>
      </w:r>
      <w:r w:rsidRPr="006F3045">
        <w:rPr>
          <w:rFonts w:ascii="Times New Roman" w:eastAsia="Times New Roman" w:hAnsi="Times New Roman" w:cs="Times New Roman"/>
          <w:bCs/>
          <w:sz w:val="24"/>
          <w:szCs w:val="28"/>
          <w:lang w:val="uk-UA" w:eastAsia="ru-RU"/>
        </w:rPr>
        <w:t>проекту;</w:t>
      </w:r>
    </w:p>
    <w:p w:rsidR="006F3045" w:rsidRPr="006F3045" w:rsidRDefault="006F3045" w:rsidP="006F3045">
      <w:pPr>
        <w:spacing w:after="0" w:line="240" w:lineRule="auto"/>
        <w:ind w:left="142"/>
        <w:rPr>
          <w:rFonts w:ascii="Times New Roman" w:eastAsia="Times New Roman" w:hAnsi="Times New Roman" w:cs="Times New Roman"/>
          <w:sz w:val="24"/>
          <w:szCs w:val="28"/>
          <w:lang w:val="uk-UA" w:eastAsia="ru-RU"/>
        </w:rPr>
      </w:pPr>
      <w:r w:rsidRPr="006F3045">
        <w:rPr>
          <w:rFonts w:ascii="Times New Roman" w:eastAsia="Times New Roman" w:hAnsi="Times New Roman" w:cs="Times New Roman"/>
          <w:sz w:val="24"/>
          <w:szCs w:val="28"/>
          <w:lang w:val="uk-UA" w:eastAsia="ru-RU"/>
        </w:rPr>
        <w:t xml:space="preserve">•  наявність  і  якість  потрібних для  </w:t>
      </w:r>
      <w:r w:rsidRPr="006F3045">
        <w:rPr>
          <w:rFonts w:ascii="Times New Roman" w:eastAsia="Times New Roman" w:hAnsi="Times New Roman" w:cs="Times New Roman"/>
          <w:bCs/>
          <w:sz w:val="24"/>
          <w:szCs w:val="28"/>
          <w:lang w:val="uk-UA" w:eastAsia="ru-RU"/>
        </w:rPr>
        <w:t xml:space="preserve">виконання  </w:t>
      </w:r>
      <w:r w:rsidRPr="006F3045">
        <w:rPr>
          <w:rFonts w:ascii="Times New Roman" w:eastAsia="Times New Roman" w:hAnsi="Times New Roman" w:cs="Times New Roman"/>
          <w:sz w:val="24"/>
          <w:szCs w:val="28"/>
          <w:lang w:val="uk-UA" w:eastAsia="ru-RU"/>
        </w:rPr>
        <w:t>робіт інструментів і пристроїв.</w:t>
      </w:r>
    </w:p>
    <w:p w:rsidR="00E31809" w:rsidRPr="00E31809" w:rsidRDefault="00E31809" w:rsidP="00E31809">
      <w:pPr>
        <w:spacing w:after="0" w:line="240" w:lineRule="auto"/>
        <w:rPr>
          <w:rFonts w:ascii="Comic Sans MS" w:eastAsia="Calibri" w:hAnsi="Comic Sans MS" w:cs="Times New Roman"/>
          <w:b/>
          <w:bCs/>
          <w:iCs/>
          <w:color w:val="FF0000"/>
          <w:sz w:val="32"/>
        </w:rPr>
      </w:pPr>
      <w:r w:rsidRPr="00E31809">
        <w:rPr>
          <w:rFonts w:ascii="Times New Roman" w:eastAsia="Times New Roman" w:hAnsi="Times New Roman" w:cs="Times New Roman"/>
          <w:b/>
          <w:sz w:val="32"/>
          <w:szCs w:val="28"/>
          <w:lang w:val="uk-UA" w:eastAsia="ru-RU"/>
        </w:rPr>
        <w:lastRenderedPageBreak/>
        <w:t>ТЕМА 3.3.</w:t>
      </w:r>
      <w:r w:rsidRPr="00E31809">
        <w:rPr>
          <w:rFonts w:ascii="Times New Roman" w:eastAsia="Times New Roman" w:hAnsi="Times New Roman" w:cs="Times New Roman"/>
          <w:sz w:val="32"/>
          <w:szCs w:val="28"/>
          <w:lang w:val="uk-UA" w:eastAsia="ru-RU"/>
        </w:rPr>
        <w:t xml:space="preserve"> </w:t>
      </w:r>
      <w:r w:rsidRPr="00E31809">
        <w:rPr>
          <w:rFonts w:ascii="Comic Sans MS" w:eastAsia="Calibri" w:hAnsi="Comic Sans MS" w:cs="Times New Roman"/>
          <w:b/>
          <w:bCs/>
          <w:iCs/>
          <w:color w:val="FF0000"/>
          <w:sz w:val="30"/>
          <w:szCs w:val="30"/>
        </w:rPr>
        <w:t>Технічні характеристики і призначення плитки.</w:t>
      </w:r>
    </w:p>
    <w:p w:rsidR="00E31809" w:rsidRPr="00E31809" w:rsidRDefault="00E31809" w:rsidP="00E31809">
      <w:pPr>
        <w:spacing w:after="0" w:line="360" w:lineRule="auto"/>
        <w:rPr>
          <w:rFonts w:ascii="Comic Sans MS" w:eastAsia="Times New Roman" w:hAnsi="Comic Sans MS" w:cs="Times New Roman"/>
          <w:b/>
          <w:iCs/>
          <w:color w:val="FF0000"/>
          <w:sz w:val="16"/>
          <w:szCs w:val="28"/>
          <w:lang w:val="uk-UA" w:eastAsia="ru-RU"/>
        </w:rPr>
      </w:pPr>
    </w:p>
    <w:p w:rsidR="00E31809" w:rsidRPr="00E31809" w:rsidRDefault="00E31809" w:rsidP="00E31809">
      <w:pPr>
        <w:spacing w:after="0" w:line="360" w:lineRule="auto"/>
        <w:rPr>
          <w:rFonts w:ascii="Times New Roman" w:eastAsia="Times New Roman" w:hAnsi="Times New Roman" w:cs="Times New Roman"/>
          <w:iCs/>
          <w:sz w:val="12"/>
          <w:szCs w:val="28"/>
          <w:lang w:eastAsia="ru-RU"/>
        </w:rPr>
      </w:pPr>
      <w:r w:rsidRPr="00E31809">
        <w:rPr>
          <w:rFonts w:ascii="Times New Roman" w:eastAsia="Times New Roman" w:hAnsi="Times New Roman" w:cs="Times New Roman"/>
          <w:iCs/>
          <w:sz w:val="28"/>
          <w:szCs w:val="28"/>
          <w:lang w:val="uk-UA" w:eastAsia="ru-RU"/>
        </w:rPr>
        <w:t xml:space="preserve"> </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noProof/>
          <w:sz w:val="24"/>
          <w:szCs w:val="24"/>
          <w:lang w:eastAsia="ru-RU"/>
        </w:rPr>
        <w:drawing>
          <wp:anchor distT="0" distB="0" distL="114300" distR="114300" simplePos="0" relativeHeight="251726848" behindDoc="1" locked="0" layoutInCell="1" allowOverlap="1" wp14:anchorId="3AC7C280" wp14:editId="1C7D78C0">
            <wp:simplePos x="0" y="0"/>
            <wp:positionH relativeFrom="column">
              <wp:posOffset>272415</wp:posOffset>
            </wp:positionH>
            <wp:positionV relativeFrom="paragraph">
              <wp:posOffset>66040</wp:posOffset>
            </wp:positionV>
            <wp:extent cx="2764790" cy="2954020"/>
            <wp:effectExtent l="323850" t="323850" r="321310" b="322580"/>
            <wp:wrapTight wrapText="bothSides">
              <wp:wrapPolygon edited="0">
                <wp:start x="3423" y="-2368"/>
                <wp:lineTo x="-1339" y="-2089"/>
                <wp:lineTo x="-1339" y="139"/>
                <wp:lineTo x="-2381" y="139"/>
                <wp:lineTo x="-2530" y="21034"/>
                <wp:lineTo x="-2232" y="22566"/>
                <wp:lineTo x="-298" y="23541"/>
                <wp:lineTo x="-149" y="23819"/>
                <wp:lineTo x="18306" y="23819"/>
                <wp:lineTo x="18455" y="23541"/>
                <wp:lineTo x="21580" y="22426"/>
                <wp:lineTo x="21729" y="22426"/>
                <wp:lineTo x="23515" y="20198"/>
                <wp:lineTo x="23961" y="17969"/>
                <wp:lineTo x="23961" y="139"/>
                <wp:lineTo x="21729" y="-1950"/>
                <wp:lineTo x="21580" y="-2368"/>
                <wp:lineTo x="3423" y="-2368"/>
              </wp:wrapPolygon>
            </wp:wrapTight>
            <wp:docPr id="149" name="Рисунок 149" descr="http://www.budexpert.ua/system/application/attachments/photo/%D0%BF%D0%BB%D0%B8%D1%82%D0%BA%D0%B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expert.ua/system/application/attachments/photo/%D0%BF%D0%BB%D0%B8%D1%82%D0%BA%D0%B01.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764790" cy="29540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eastAsia="ru-RU"/>
        </w:rPr>
        <w:t xml:space="preserve">Найважливішою технічною характеристикою керамічної плитки є її </w:t>
      </w:r>
      <w:r w:rsidRPr="00E31809">
        <w:rPr>
          <w:rFonts w:ascii="Times New Roman" w:eastAsia="Times New Roman" w:hAnsi="Times New Roman" w:cs="Times New Roman"/>
          <w:b/>
          <w:iCs/>
          <w:sz w:val="28"/>
          <w:szCs w:val="28"/>
          <w:lang w:eastAsia="ru-RU"/>
        </w:rPr>
        <w:t>зносостійкість або стираність</w:t>
      </w:r>
      <w:r w:rsidRPr="00E31809">
        <w:rPr>
          <w:rFonts w:ascii="Times New Roman" w:eastAsia="Times New Roman" w:hAnsi="Times New Roman" w:cs="Times New Roman"/>
          <w:iCs/>
          <w:sz w:val="28"/>
          <w:szCs w:val="28"/>
          <w:lang w:eastAsia="ru-RU"/>
        </w:rPr>
        <w:t>. Згідно з нормами UNI EN 154, в залежності від призначення приміщень і щільності руху в них, рекомендується вибирати плитку відповідного класу зносостійкості.</w:t>
      </w:r>
    </w:p>
    <w:p w:rsidR="00E31809" w:rsidRPr="00E31809" w:rsidRDefault="00E31809" w:rsidP="00E31809">
      <w:pPr>
        <w:spacing w:after="0" w:line="360" w:lineRule="auto"/>
        <w:rPr>
          <w:rFonts w:ascii="Times New Roman" w:eastAsia="Times New Roman" w:hAnsi="Times New Roman" w:cs="Times New Roman"/>
          <w:b/>
          <w:iCs/>
          <w:sz w:val="28"/>
          <w:szCs w:val="28"/>
          <w:lang w:eastAsia="ru-RU"/>
        </w:rPr>
      </w:pPr>
      <w:r w:rsidRPr="00E31809">
        <w:rPr>
          <w:rFonts w:ascii="Times New Roman" w:eastAsia="Times New Roman" w:hAnsi="Times New Roman" w:cs="Times New Roman"/>
          <w:iCs/>
          <w:sz w:val="28"/>
          <w:szCs w:val="28"/>
          <w:lang w:eastAsia="ru-RU"/>
        </w:rPr>
        <w:t xml:space="preserve">Всього виділяється 5 таких класів: </w:t>
      </w:r>
      <w:r w:rsidRPr="00E31809">
        <w:rPr>
          <w:rFonts w:ascii="Times New Roman" w:eastAsia="Times New Roman" w:hAnsi="Times New Roman" w:cs="Times New Roman"/>
          <w:b/>
          <w:iCs/>
          <w:sz w:val="28"/>
          <w:szCs w:val="28"/>
          <w:lang w:eastAsia="ru-RU"/>
        </w:rPr>
        <w:t>PEI I, II, III, IV і V.</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p>
    <w:p w:rsidR="00E31809" w:rsidRPr="00E31809" w:rsidRDefault="00E31809" w:rsidP="00E31809">
      <w:pPr>
        <w:numPr>
          <w:ilvl w:val="0"/>
          <w:numId w:val="14"/>
        </w:num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b/>
          <w:iCs/>
          <w:sz w:val="28"/>
          <w:szCs w:val="28"/>
          <w:lang w:eastAsia="ru-RU"/>
        </w:rPr>
        <w:t>Група 1 (PEI I)</w:t>
      </w:r>
      <w:r w:rsidRPr="00E31809">
        <w:rPr>
          <w:rFonts w:ascii="Times New Roman" w:eastAsia="Times New Roman" w:hAnsi="Times New Roman" w:cs="Times New Roman"/>
          <w:iCs/>
          <w:sz w:val="28"/>
          <w:szCs w:val="28"/>
          <w:lang w:eastAsia="ru-RU"/>
        </w:rPr>
        <w:t xml:space="preserve"> — для місць з невеликим рухом, в яких використовується м’яка взуття (ванні кімнати, спальні, тощо);</w:t>
      </w:r>
    </w:p>
    <w:p w:rsidR="00E31809" w:rsidRPr="00E31809" w:rsidRDefault="00E31809" w:rsidP="00E31809">
      <w:pPr>
        <w:numPr>
          <w:ilvl w:val="0"/>
          <w:numId w:val="14"/>
        </w:num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b/>
          <w:iCs/>
          <w:sz w:val="28"/>
          <w:szCs w:val="28"/>
          <w:lang w:eastAsia="ru-RU"/>
        </w:rPr>
        <w:t>Група 2 (PEI II)</w:t>
      </w:r>
      <w:r w:rsidRPr="00E31809">
        <w:rPr>
          <w:rFonts w:ascii="Times New Roman" w:eastAsia="Times New Roman" w:hAnsi="Times New Roman" w:cs="Times New Roman"/>
          <w:iCs/>
          <w:sz w:val="28"/>
          <w:szCs w:val="28"/>
          <w:lang w:eastAsia="ru-RU"/>
        </w:rPr>
        <w:t xml:space="preserve"> — для приміщень з рухом невеликої інтенсивності, де ходять в домашньому взутті: для квартир, котеджів, за винятком кухонь, передпокоїв, сходів і балконів (підлоги в житлових кімнатах, спальнях, ваннах, тощо);</w:t>
      </w:r>
    </w:p>
    <w:p w:rsidR="00E31809" w:rsidRPr="00E31809" w:rsidRDefault="00E31809" w:rsidP="00E31809">
      <w:pPr>
        <w:numPr>
          <w:ilvl w:val="0"/>
          <w:numId w:val="14"/>
        </w:num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b/>
          <w:iCs/>
          <w:sz w:val="28"/>
          <w:szCs w:val="28"/>
          <w:lang w:eastAsia="ru-RU"/>
        </w:rPr>
        <w:t>Група 3 (PEI III)</w:t>
      </w:r>
      <w:r w:rsidRPr="00E31809">
        <w:rPr>
          <w:rFonts w:ascii="Times New Roman" w:eastAsia="Times New Roman" w:hAnsi="Times New Roman" w:cs="Times New Roman"/>
          <w:iCs/>
          <w:sz w:val="28"/>
          <w:szCs w:val="28"/>
          <w:lang w:eastAsia="ru-RU"/>
        </w:rPr>
        <w:t xml:space="preserve"> — для приміщень з рухом середньої інтенсивності, в яких ходять в звичайному взутті, що не мають безпосереднього доступу з вулиці. Керамічна плитка даної групи придатна для укладання у всіх приміщеннях будинку або квартири, готелях, невеликих офісах. За винятком місць з великим рухом -вестибюлів і сходів у багатоквартирних будинках, місць для реєстрації постояльців готелів, і т. п. (підлоги кухонь, будь-які приміщення в котеджах, квартирах, тощо);</w:t>
      </w:r>
    </w:p>
    <w:p w:rsidR="00E31809" w:rsidRPr="00E31809" w:rsidRDefault="00E31809" w:rsidP="00E31809">
      <w:pPr>
        <w:numPr>
          <w:ilvl w:val="0"/>
          <w:numId w:val="14"/>
        </w:num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b/>
          <w:iCs/>
          <w:sz w:val="28"/>
          <w:szCs w:val="28"/>
          <w:lang w:eastAsia="ru-RU"/>
        </w:rPr>
        <w:t>Група 4 (PEI IV)</w:t>
      </w:r>
      <w:r w:rsidRPr="00E31809">
        <w:rPr>
          <w:rFonts w:ascii="Times New Roman" w:eastAsia="Times New Roman" w:hAnsi="Times New Roman" w:cs="Times New Roman"/>
          <w:iCs/>
          <w:sz w:val="28"/>
          <w:szCs w:val="28"/>
          <w:lang w:eastAsia="ru-RU"/>
        </w:rPr>
        <w:t xml:space="preserve"> — для приміщень з інтенсивністю руху від середньої до високої, піддаються більшому стирання, ніж підлоги в групі 3. Керамічна плитка даної групи придатна для застосування в житлових і громадських приміщеннях: будь-які приміщення житлових будинків, зали реєстрації </w:t>
      </w:r>
      <w:r w:rsidRPr="00E31809">
        <w:rPr>
          <w:rFonts w:ascii="Times New Roman" w:eastAsia="Times New Roman" w:hAnsi="Times New Roman" w:cs="Times New Roman"/>
          <w:iCs/>
          <w:sz w:val="28"/>
          <w:szCs w:val="28"/>
          <w:lang w:eastAsia="ru-RU"/>
        </w:rPr>
        <w:lastRenderedPageBreak/>
        <w:t>готелів, ресторани, офіси, магазини, готелі (сходи і холи в житлових будинках, тераси, балкони, лоджії, підлоги в офісах і готелях, і т.п.);</w:t>
      </w:r>
    </w:p>
    <w:p w:rsidR="00E31809" w:rsidRPr="00E31809" w:rsidRDefault="00E31809" w:rsidP="00E31809">
      <w:pPr>
        <w:numPr>
          <w:ilvl w:val="0"/>
          <w:numId w:val="14"/>
        </w:num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b/>
          <w:iCs/>
          <w:sz w:val="28"/>
          <w:szCs w:val="28"/>
          <w:lang w:eastAsia="ru-RU"/>
        </w:rPr>
        <w:t xml:space="preserve">Група 5 (PEI V) </w:t>
      </w:r>
      <w:r w:rsidRPr="00E31809">
        <w:rPr>
          <w:rFonts w:ascii="Times New Roman" w:eastAsia="Times New Roman" w:hAnsi="Times New Roman" w:cs="Times New Roman"/>
          <w:iCs/>
          <w:sz w:val="28"/>
          <w:szCs w:val="28"/>
          <w:lang w:eastAsia="ru-RU"/>
        </w:rPr>
        <w:t>— плитки даної групи придатні до застосування на ділянках з рухом будь-якої інтенсивності. Плитки, включені в дану групу, помітно відрізняються по зносостійкості від групи 4. Використовуються в громадських приміщеннях з високою прохідністю (бари, магазини, супермаркети, торговельні площі, станції метро, залізничні вокзали, аеропорти, парки, тощо).</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val="uk-UA" w:eastAsia="ru-RU"/>
        </w:rPr>
        <w:t xml:space="preserve">     </w:t>
      </w:r>
      <w:r w:rsidRPr="00E31809">
        <w:rPr>
          <w:rFonts w:ascii="Times New Roman" w:eastAsia="Times New Roman" w:hAnsi="Times New Roman" w:cs="Times New Roman"/>
          <w:iCs/>
          <w:sz w:val="28"/>
          <w:szCs w:val="28"/>
          <w:lang w:eastAsia="ru-RU"/>
        </w:rPr>
        <w:t xml:space="preserve">Але не варто плутати поняття </w:t>
      </w:r>
      <w:r w:rsidRPr="00E31809">
        <w:rPr>
          <w:rFonts w:ascii="Times New Roman" w:eastAsia="Times New Roman" w:hAnsi="Times New Roman" w:cs="Times New Roman"/>
          <w:b/>
          <w:iCs/>
          <w:sz w:val="28"/>
          <w:szCs w:val="28"/>
          <w:lang w:eastAsia="ru-RU"/>
        </w:rPr>
        <w:t>«технічні характеристики»</w:t>
      </w:r>
      <w:r w:rsidRPr="00E31809">
        <w:rPr>
          <w:rFonts w:ascii="Times New Roman" w:eastAsia="Times New Roman" w:hAnsi="Times New Roman" w:cs="Times New Roman"/>
          <w:iCs/>
          <w:sz w:val="28"/>
          <w:szCs w:val="28"/>
          <w:lang w:eastAsia="ru-RU"/>
        </w:rPr>
        <w:t xml:space="preserve"> і </w:t>
      </w:r>
      <w:r w:rsidRPr="00E31809">
        <w:rPr>
          <w:rFonts w:ascii="Times New Roman" w:eastAsia="Times New Roman" w:hAnsi="Times New Roman" w:cs="Times New Roman"/>
          <w:b/>
          <w:iCs/>
          <w:sz w:val="28"/>
          <w:szCs w:val="28"/>
          <w:lang w:eastAsia="ru-RU"/>
        </w:rPr>
        <w:t>«якість»,</w:t>
      </w:r>
      <w:r w:rsidRPr="00E31809">
        <w:rPr>
          <w:rFonts w:ascii="Times New Roman" w:eastAsia="Times New Roman" w:hAnsi="Times New Roman" w:cs="Times New Roman"/>
          <w:iCs/>
          <w:sz w:val="28"/>
          <w:szCs w:val="28"/>
          <w:lang w:eastAsia="ru-RU"/>
        </w:rPr>
        <w:t xml:space="preserve"> інакше ви витратите гроші даремно. Вибирати неморозостойкую керамічну плитку для облицювання тераси будинку — звичайно, помилка, але така ж помилка — купити морозостойкую плитку для спальної кімнати. Плитки, які мають більш низькими експлуатаційними характеристиками, не можна вважати «поганими», тобто більш низької якості: у них просто інше місце використання.</w:t>
      </w:r>
    </w:p>
    <w:p w:rsidR="00E31809" w:rsidRPr="00E31809" w:rsidRDefault="00E31809" w:rsidP="00E31809">
      <w:pPr>
        <w:spacing w:after="0" w:line="360" w:lineRule="auto"/>
        <w:jc w:val="center"/>
        <w:rPr>
          <w:rFonts w:ascii="Comic Sans MS" w:eastAsia="Times New Roman" w:hAnsi="Comic Sans MS" w:cs="Times New Roman"/>
          <w:b/>
          <w:iCs/>
          <w:sz w:val="12"/>
          <w:szCs w:val="28"/>
          <w:lang w:eastAsia="ru-RU"/>
        </w:rPr>
      </w:pPr>
    </w:p>
    <w:p w:rsidR="00E31809" w:rsidRPr="004272B3" w:rsidRDefault="00E31809" w:rsidP="00E31809">
      <w:pPr>
        <w:spacing w:after="0" w:line="360" w:lineRule="auto"/>
        <w:jc w:val="center"/>
        <w:rPr>
          <w:rFonts w:ascii="Comic Sans MS" w:eastAsia="Times New Roman" w:hAnsi="Comic Sans MS" w:cs="Times New Roman"/>
          <w:b/>
          <w:iCs/>
          <w:color w:val="002060"/>
          <w:sz w:val="32"/>
          <w:szCs w:val="28"/>
          <w:u w:val="single"/>
          <w:lang w:val="uk-UA" w:eastAsia="ru-RU"/>
        </w:rPr>
      </w:pPr>
      <w:r w:rsidRPr="004272B3">
        <w:rPr>
          <w:rFonts w:ascii="Comic Sans MS" w:eastAsia="Times New Roman" w:hAnsi="Comic Sans MS" w:cs="Times New Roman"/>
          <w:b/>
          <w:iCs/>
          <w:color w:val="002060"/>
          <w:sz w:val="32"/>
          <w:szCs w:val="28"/>
          <w:u w:val="single"/>
          <w:lang w:eastAsia="ru-RU"/>
        </w:rPr>
        <w:t>М</w:t>
      </w:r>
      <w:r w:rsidR="004272B3">
        <w:rPr>
          <w:rFonts w:ascii="Comic Sans MS" w:eastAsia="Times New Roman" w:hAnsi="Comic Sans MS" w:cs="Times New Roman"/>
          <w:b/>
          <w:iCs/>
          <w:color w:val="002060"/>
          <w:sz w:val="32"/>
          <w:szCs w:val="28"/>
          <w:u w:val="single"/>
          <w:lang w:eastAsia="ru-RU"/>
        </w:rPr>
        <w:t>аркування на коробках з плиткою</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val="uk-UA" w:eastAsia="ru-RU"/>
        </w:rPr>
        <w:t xml:space="preserve">     </w:t>
      </w:r>
      <w:r w:rsidRPr="00E31809">
        <w:rPr>
          <w:rFonts w:ascii="Times New Roman" w:eastAsia="Times New Roman" w:hAnsi="Times New Roman" w:cs="Times New Roman"/>
          <w:iCs/>
          <w:sz w:val="28"/>
          <w:szCs w:val="28"/>
          <w:lang w:eastAsia="ru-RU"/>
        </w:rPr>
        <w:t>Зазвичай всю необхідну інформацію про плитці можна отримати, поглянувши на упаковку плитки та розміщені на ній піктограми. На коробці міститься наступна інформація: країна-виробник, назва фабрики або торгова марка, назва плитки, сорт, номінальний розмір в сантиметрах і дюймах, товщина в мм, якщо вона відрізняється від стандартної для даного типу плитки, кількість метрів квадратних в упаковці і кількість у штуках, тон плитки і калібр.</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eastAsia="ru-RU"/>
        </w:rPr>
        <w:t>Виробник зазвичай вказує на упаковці або в каталозі область застосування облицювального матеріалу. На упаковці також позначений сорт. Якщо продукт має маркування UNI, це означає, що він відповідає стандартам і сертифікований.</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eastAsia="ru-RU"/>
        </w:rPr>
        <w:t>При виборі плитки в першу чергу слід звернути увагу на піктограми — символи, нанесені на упаковку</w:t>
      </w:r>
      <w:r w:rsidRPr="00E31809">
        <w:rPr>
          <w:rFonts w:ascii="Times New Roman" w:eastAsia="Times New Roman" w:hAnsi="Times New Roman" w:cs="Times New Roman"/>
          <w:iCs/>
          <w:sz w:val="28"/>
          <w:szCs w:val="28"/>
          <w:lang w:val="uk-UA" w:eastAsia="ru-RU"/>
        </w:rPr>
        <w:t xml:space="preserve"> ( Рис.1)</w:t>
      </w:r>
      <w:r>
        <w:rPr>
          <w:rFonts w:ascii="Times New Roman" w:eastAsia="Times New Roman" w:hAnsi="Times New Roman" w:cs="Times New Roman"/>
          <w:iCs/>
          <w:sz w:val="28"/>
          <w:szCs w:val="28"/>
          <w:lang w:eastAsia="ru-RU"/>
        </w:rPr>
        <w:t>.</w:t>
      </w:r>
    </w:p>
    <w:p w:rsidR="00E31809" w:rsidRPr="00E31809" w:rsidRDefault="00E31809" w:rsidP="00E31809">
      <w:pPr>
        <w:spacing w:after="0" w:line="360" w:lineRule="auto"/>
        <w:rPr>
          <w:rFonts w:ascii="Times New Roman" w:eastAsia="Times New Roman" w:hAnsi="Times New Roman" w:cs="Times New Roman"/>
          <w:iCs/>
          <w:sz w:val="28"/>
          <w:szCs w:val="28"/>
          <w:lang w:eastAsia="ru-RU"/>
        </w:rPr>
      </w:pPr>
      <w:r w:rsidRPr="00E31809">
        <w:rPr>
          <w:rFonts w:ascii="Times New Roman" w:eastAsia="Times New Roman" w:hAnsi="Times New Roman" w:cs="Times New Roman"/>
          <w:iCs/>
          <w:sz w:val="28"/>
          <w:szCs w:val="28"/>
          <w:lang w:eastAsia="ru-RU"/>
        </w:rPr>
        <w:t>Символ «АА» на упаковці плитки означає, що вона не схильна до впливу хімічних речовин. Більш низька опірність буде у плитки з символом «А» і далі за спаданням — «В», «З» і «Д».</w:t>
      </w:r>
    </w:p>
    <w:p w:rsidR="00E31809" w:rsidRPr="00E31809" w:rsidRDefault="00E31809" w:rsidP="00E31809">
      <w:pPr>
        <w:spacing w:after="0" w:line="360" w:lineRule="auto"/>
        <w:rPr>
          <w:rFonts w:ascii="Times New Roman" w:eastAsia="Times New Roman" w:hAnsi="Times New Roman" w:cs="Times New Roman"/>
          <w:b/>
          <w:bCs/>
          <w:iCs/>
          <w:sz w:val="28"/>
          <w:szCs w:val="28"/>
          <w:lang w:eastAsia="ru-RU"/>
        </w:rPr>
      </w:pPr>
    </w:p>
    <w:tbl>
      <w:tblPr>
        <w:tblStyle w:val="4"/>
        <w:tblW w:w="10187" w:type="dxa"/>
        <w:tblLook w:val="04A0" w:firstRow="1" w:lastRow="0" w:firstColumn="1" w:lastColumn="0" w:noHBand="0" w:noVBand="1"/>
      </w:tblPr>
      <w:tblGrid>
        <w:gridCol w:w="1325"/>
        <w:gridCol w:w="1962"/>
        <w:gridCol w:w="1299"/>
        <w:gridCol w:w="2160"/>
        <w:gridCol w:w="1397"/>
        <w:gridCol w:w="2044"/>
      </w:tblGrid>
      <w:tr w:rsidR="00E31809" w:rsidRPr="00E31809" w:rsidTr="004272B3">
        <w:trPr>
          <w:trHeight w:val="1100"/>
        </w:trPr>
        <w:tc>
          <w:tcPr>
            <w:tcW w:w="1327"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lastRenderedPageBreak/>
              <w:drawing>
                <wp:inline distT="0" distB="0" distL="0" distR="0" wp14:anchorId="4AA39424" wp14:editId="0076F86E">
                  <wp:extent cx="674915" cy="4423416"/>
                  <wp:effectExtent l="0" t="0" r="0" b="0"/>
                  <wp:docPr id="150" name="Рисунок 150"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34408" r="51118"/>
                          <a:stretch/>
                        </pic:blipFill>
                        <pic:spPr bwMode="auto">
                          <a:xfrm>
                            <a:off x="0" y="0"/>
                            <a:ext cx="685021" cy="44896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66"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Плитка для стін</w:t>
            </w:r>
          </w:p>
        </w:tc>
        <w:tc>
          <w:tcPr>
            <w:tcW w:w="1259"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drawing>
                <wp:inline distT="0" distB="0" distL="0" distR="0" wp14:anchorId="6F255525" wp14:editId="06406DB3">
                  <wp:extent cx="688247" cy="4484370"/>
                  <wp:effectExtent l="0" t="0" r="0" b="0"/>
                  <wp:docPr id="151" name="Рисунок 151"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1635" r="83600"/>
                          <a:stretch/>
                        </pic:blipFill>
                        <pic:spPr bwMode="auto">
                          <a:xfrm>
                            <a:off x="0" y="0"/>
                            <a:ext cx="712123" cy="46399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77"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Товщина плитки</w:t>
            </w:r>
          </w:p>
        </w:tc>
        <w:tc>
          <w:tcPr>
            <w:tcW w:w="1397"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drawing>
                <wp:inline distT="0" distB="0" distL="0" distR="0" wp14:anchorId="70BD116A" wp14:editId="205201DA">
                  <wp:extent cx="738445" cy="4506686"/>
                  <wp:effectExtent l="0" t="0" r="5080" b="0"/>
                  <wp:docPr id="152" name="Рисунок 152"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66565" r="17996" b="1639"/>
                          <a:stretch/>
                        </pic:blipFill>
                        <pic:spPr bwMode="auto">
                          <a:xfrm>
                            <a:off x="0" y="0"/>
                            <a:ext cx="763918" cy="46621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61"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8"/>
                <w:szCs w:val="24"/>
                <w:lang w:val="uk-UA" w:eastAsia="ru-RU"/>
              </w:rPr>
              <w:t>Кількість плиток в 1 коробці</w:t>
            </w:r>
          </w:p>
        </w:tc>
      </w:tr>
      <w:tr w:rsidR="00E31809" w:rsidRPr="00E31809" w:rsidTr="004272B3">
        <w:trPr>
          <w:trHeight w:val="1087"/>
        </w:trPr>
        <w:tc>
          <w:tcPr>
            <w:tcW w:w="132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1966"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Морозостійка</w:t>
            </w:r>
          </w:p>
        </w:tc>
        <w:tc>
          <w:tcPr>
            <w:tcW w:w="125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77" w:type="dxa"/>
          </w:tcPr>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p>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Міцність на вигин</w:t>
            </w:r>
          </w:p>
        </w:tc>
        <w:tc>
          <w:tcPr>
            <w:tcW w:w="1397" w:type="dxa"/>
            <w:vMerge/>
          </w:tcPr>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p>
        </w:tc>
        <w:tc>
          <w:tcPr>
            <w:tcW w:w="2061"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Вага 1 коробка в кг</w:t>
            </w:r>
          </w:p>
        </w:tc>
      </w:tr>
      <w:tr w:rsidR="00E31809" w:rsidRPr="00E31809" w:rsidTr="004272B3">
        <w:trPr>
          <w:trHeight w:val="1089"/>
        </w:trPr>
        <w:tc>
          <w:tcPr>
            <w:tcW w:w="132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1966" w:type="dxa"/>
          </w:tcPr>
          <w:p w:rsidR="00E31809" w:rsidRPr="00E31809" w:rsidRDefault="00E31809" w:rsidP="00E31809">
            <w:pPr>
              <w:rPr>
                <w:rFonts w:ascii="Times New Roman" w:eastAsia="Times New Roman" w:hAnsi="Times New Roman" w:cs="Times New Roman"/>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Площа плиток в 1 коробці</w:t>
            </w:r>
          </w:p>
        </w:tc>
        <w:tc>
          <w:tcPr>
            <w:tcW w:w="125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77"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Плитка для підлоги</w:t>
            </w:r>
          </w:p>
        </w:tc>
        <w:tc>
          <w:tcPr>
            <w:tcW w:w="139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061"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Може відрізнятися відтінком</w:t>
            </w:r>
          </w:p>
        </w:tc>
      </w:tr>
      <w:tr w:rsidR="00E31809" w:rsidRPr="00E31809" w:rsidTr="004272B3">
        <w:trPr>
          <w:trHeight w:val="1091"/>
        </w:trPr>
        <w:tc>
          <w:tcPr>
            <w:tcW w:w="132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1966" w:type="dxa"/>
          </w:tcPr>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в промислових приміщеннях</w:t>
            </w:r>
          </w:p>
        </w:tc>
        <w:tc>
          <w:tcPr>
            <w:tcW w:w="125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77"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Коефіцієнт тертя  мокрої поверхні</w:t>
            </w:r>
          </w:p>
        </w:tc>
        <w:tc>
          <w:tcPr>
            <w:tcW w:w="139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061" w:type="dxa"/>
          </w:tcPr>
          <w:p w:rsidR="00E31809" w:rsidRPr="00E31809" w:rsidRDefault="00E31809" w:rsidP="00E31809">
            <w:pPr>
              <w:spacing w:line="360" w:lineRule="auto"/>
              <w:rPr>
                <w:rFonts w:ascii="Times New Roman" w:eastAsia="Times New Roman" w:hAnsi="Times New Roman" w:cs="Times New Roman"/>
                <w:sz w:val="12"/>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офісних приміщеннях</w:t>
            </w:r>
          </w:p>
        </w:tc>
      </w:tr>
      <w:tr w:rsidR="00E31809" w:rsidRPr="00E31809" w:rsidTr="004272B3">
        <w:trPr>
          <w:trHeight w:val="1231"/>
        </w:trPr>
        <w:tc>
          <w:tcPr>
            <w:tcW w:w="132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1966" w:type="dxa"/>
          </w:tcPr>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на відкритих площах</w:t>
            </w:r>
          </w:p>
        </w:tc>
        <w:tc>
          <w:tcPr>
            <w:tcW w:w="125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77"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 xml:space="preserve">Зносостійкість </w:t>
            </w:r>
          </w:p>
        </w:tc>
        <w:tc>
          <w:tcPr>
            <w:tcW w:w="139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061"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лікарнях</w:t>
            </w:r>
          </w:p>
        </w:tc>
      </w:tr>
      <w:tr w:rsidR="00E31809" w:rsidRPr="00E31809" w:rsidTr="004272B3">
        <w:trPr>
          <w:trHeight w:val="1225"/>
        </w:trPr>
        <w:tc>
          <w:tcPr>
            <w:tcW w:w="132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1966"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в кафе</w:t>
            </w:r>
          </w:p>
        </w:tc>
        <w:tc>
          <w:tcPr>
            <w:tcW w:w="125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77"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Стійкість до хімічних речовин</w:t>
            </w:r>
          </w:p>
        </w:tc>
        <w:tc>
          <w:tcPr>
            <w:tcW w:w="139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061" w:type="dxa"/>
          </w:tcPr>
          <w:p w:rsidR="00E31809" w:rsidRPr="00E31809" w:rsidRDefault="00E31809" w:rsidP="00E31809">
            <w:pPr>
              <w:spacing w:line="360" w:lineRule="auto"/>
              <w:rPr>
                <w:rFonts w:ascii="Times New Roman" w:eastAsia="Times New Roman" w:hAnsi="Times New Roman" w:cs="Times New Roman"/>
                <w:sz w:val="18"/>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дитячих садках</w:t>
            </w:r>
          </w:p>
        </w:tc>
      </w:tr>
    </w:tbl>
    <w:p w:rsidR="00E31809" w:rsidRPr="00E31809" w:rsidRDefault="004272B3" w:rsidP="00E31809">
      <w:pPr>
        <w:spacing w:after="0" w:line="360" w:lineRule="auto"/>
        <w:rPr>
          <w:rFonts w:ascii="Comic Sans MS" w:eastAsia="Times New Roman" w:hAnsi="Comic Sans MS" w:cs="Times New Roman"/>
          <w:b/>
          <w:bCs/>
          <w:sz w:val="28"/>
          <w:szCs w:val="28"/>
          <w:lang w:val="uk-UA" w:eastAsia="ru-RU"/>
        </w:rPr>
      </w:pPr>
      <w:r w:rsidRPr="00E31809">
        <w:rPr>
          <w:rFonts w:ascii="Times New Roman" w:eastAsia="Times New Roman" w:hAnsi="Times New Roman" w:cs="Times New Roman"/>
          <w:b/>
          <w:bCs/>
          <w:sz w:val="28"/>
          <w:szCs w:val="28"/>
          <w:lang w:val="uk-UA" w:eastAsia="ru-RU"/>
        </w:rPr>
        <w:t xml:space="preserve">Рис.1 Значення </w:t>
      </w:r>
      <w:r w:rsidRPr="00E31809">
        <w:rPr>
          <w:rFonts w:ascii="Times New Roman" w:eastAsia="Times New Roman" w:hAnsi="Times New Roman" w:cs="Times New Roman"/>
          <w:b/>
          <w:bCs/>
          <w:iCs/>
          <w:sz w:val="28"/>
          <w:szCs w:val="28"/>
          <w:lang w:eastAsia="ru-RU"/>
        </w:rPr>
        <w:t>маркування на коробках з плиткою.</w:t>
      </w:r>
    </w:p>
    <w:p w:rsidR="004272B3" w:rsidRPr="004272B3" w:rsidRDefault="00E31809" w:rsidP="00E31809">
      <w:pPr>
        <w:spacing w:after="0" w:line="360" w:lineRule="auto"/>
        <w:rPr>
          <w:rFonts w:ascii="Comic Sans MS" w:eastAsia="Times New Roman" w:hAnsi="Comic Sans MS" w:cs="Times New Roman"/>
          <w:b/>
          <w:bCs/>
          <w:sz w:val="14"/>
          <w:szCs w:val="28"/>
          <w:lang w:val="uk-UA" w:eastAsia="ru-RU"/>
        </w:rPr>
      </w:pPr>
      <w:r w:rsidRPr="00E31809">
        <w:rPr>
          <w:rFonts w:ascii="Comic Sans MS" w:eastAsia="Times New Roman" w:hAnsi="Comic Sans MS" w:cs="Times New Roman"/>
          <w:b/>
          <w:bCs/>
          <w:sz w:val="32"/>
          <w:szCs w:val="28"/>
          <w:lang w:val="uk-UA" w:eastAsia="ru-RU"/>
        </w:rPr>
        <w:t xml:space="preserve">                </w:t>
      </w:r>
    </w:p>
    <w:p w:rsidR="00E31809" w:rsidRPr="00E31809" w:rsidRDefault="004272B3" w:rsidP="004272B3">
      <w:pPr>
        <w:spacing w:after="0" w:line="360" w:lineRule="auto"/>
        <w:rPr>
          <w:rFonts w:ascii="Times New Roman" w:eastAsia="Times New Roman" w:hAnsi="Times New Roman" w:cs="Times New Roman"/>
          <w:b/>
          <w:sz w:val="14"/>
          <w:szCs w:val="28"/>
          <w:lang w:eastAsia="ru-RU"/>
        </w:rPr>
      </w:pPr>
      <w:r w:rsidRPr="004272B3">
        <w:rPr>
          <w:rFonts w:ascii="Comic Sans MS" w:eastAsia="Times New Roman" w:hAnsi="Comic Sans MS" w:cs="Times New Roman"/>
          <w:b/>
          <w:bCs/>
          <w:color w:val="002060"/>
          <w:sz w:val="32"/>
          <w:szCs w:val="28"/>
          <w:lang w:val="uk-UA" w:eastAsia="ru-RU"/>
        </w:rPr>
        <w:t xml:space="preserve">               </w:t>
      </w:r>
      <w:r w:rsidR="00E31809" w:rsidRPr="004272B3">
        <w:rPr>
          <w:rFonts w:ascii="Comic Sans MS" w:eastAsia="Times New Roman" w:hAnsi="Comic Sans MS" w:cs="Times New Roman"/>
          <w:b/>
          <w:bCs/>
          <w:color w:val="002060"/>
          <w:sz w:val="32"/>
          <w:szCs w:val="28"/>
          <w:u w:val="single"/>
          <w:lang w:eastAsia="ru-RU"/>
        </w:rPr>
        <w:t>Механічні характеристики плитки</w:t>
      </w:r>
      <w:r w:rsidR="00E31809" w:rsidRPr="00E31809">
        <w:rPr>
          <w:rFonts w:ascii="Comic Sans MS" w:eastAsia="Times New Roman" w:hAnsi="Comic Sans MS" w:cs="Times New Roman"/>
          <w:sz w:val="32"/>
          <w:szCs w:val="28"/>
          <w:lang w:eastAsia="ru-RU"/>
        </w:rPr>
        <w:br/>
      </w:r>
      <w:r w:rsidR="00E31809" w:rsidRPr="00E31809">
        <w:rPr>
          <w:rFonts w:ascii="Times New Roman" w:eastAsia="Times New Roman" w:hAnsi="Times New Roman" w:cs="Times New Roman"/>
          <w:b/>
          <w:sz w:val="28"/>
          <w:szCs w:val="28"/>
          <w:lang w:eastAsia="ru-RU"/>
        </w:rPr>
        <w:t>Опір вигину і межа міцності.</w:t>
      </w:r>
      <w:r w:rsidR="00E31809" w:rsidRPr="00E31809">
        <w:rPr>
          <w:rFonts w:ascii="Times New Roman" w:eastAsia="Times New Roman" w:hAnsi="Times New Roman" w:cs="Times New Roman"/>
          <w:sz w:val="28"/>
          <w:szCs w:val="28"/>
          <w:lang w:eastAsia="ru-RU"/>
        </w:rPr>
        <w:t xml:space="preserve"> Тут мова йде про навантаженнях, які виріб може витримати і при цьому не порепатися. Це особливо важливо для підлогової керамічної плитки. Для нього визначають опір на вигин і межу міцності - максимальну напругу, при якій плитка руйнується при дії на неї зусиль, що вигинають. Межа міцності залежить від водопоглинання і товщини плитки. </w:t>
      </w:r>
      <w:r w:rsidR="00E31809" w:rsidRPr="00E31809">
        <w:rPr>
          <w:rFonts w:ascii="Times New Roman" w:eastAsia="Times New Roman" w:hAnsi="Times New Roman" w:cs="Times New Roman"/>
          <w:b/>
          <w:sz w:val="28"/>
          <w:szCs w:val="28"/>
          <w:lang w:eastAsia="ru-RU"/>
        </w:rPr>
        <w:t>Одиниця вимірювання - Ньютон/мм2</w:t>
      </w:r>
      <w:r w:rsidR="00E31809" w:rsidRPr="00E31809">
        <w:rPr>
          <w:rFonts w:ascii="Times New Roman" w:eastAsia="Times New Roman" w:hAnsi="Times New Roman" w:cs="Times New Roman"/>
          <w:sz w:val="28"/>
          <w:szCs w:val="28"/>
          <w:lang w:eastAsia="ru-RU"/>
        </w:rPr>
        <w:t>. Чим вище водопоглинання матеріалу, тим нижче опір на вигин. У керамограніта дуже високий опір на вигин, а у пористої плитки - опір низький. </w:t>
      </w:r>
      <w:r w:rsidR="00E31809" w:rsidRPr="00E31809">
        <w:rPr>
          <w:rFonts w:ascii="Times New Roman" w:eastAsia="Times New Roman" w:hAnsi="Times New Roman" w:cs="Times New Roman"/>
          <w:sz w:val="28"/>
          <w:szCs w:val="28"/>
          <w:lang w:eastAsia="ru-RU"/>
        </w:rPr>
        <w:br/>
      </w:r>
      <w:r w:rsidR="00E31809" w:rsidRPr="00E31809">
        <w:rPr>
          <w:rFonts w:ascii="Times New Roman" w:eastAsia="Times New Roman" w:hAnsi="Times New Roman" w:cs="Times New Roman"/>
          <w:b/>
          <w:sz w:val="28"/>
          <w:szCs w:val="28"/>
          <w:lang w:eastAsia="ru-RU"/>
        </w:rPr>
        <w:t>Твердість глазурі</w:t>
      </w:r>
      <w:r w:rsidR="00E31809" w:rsidRPr="00E31809">
        <w:rPr>
          <w:rFonts w:ascii="Times New Roman" w:eastAsia="Times New Roman" w:hAnsi="Times New Roman" w:cs="Times New Roman"/>
          <w:sz w:val="28"/>
          <w:szCs w:val="28"/>
          <w:lang w:eastAsia="ru-RU"/>
        </w:rPr>
        <w:t xml:space="preserve"> по Моосу характеризує міцність поверхневих шарів керамічної плитки. Також він відображає здатність протистояти механічним зусиллям при дряпанні і втискування в поверхню якого-небудь твердого предмету. Майте на </w:t>
      </w:r>
      <w:r w:rsidR="00E31809" w:rsidRPr="00E31809">
        <w:rPr>
          <w:rFonts w:ascii="Times New Roman" w:eastAsia="Times New Roman" w:hAnsi="Times New Roman" w:cs="Times New Roman"/>
          <w:sz w:val="28"/>
          <w:szCs w:val="28"/>
          <w:lang w:eastAsia="ru-RU"/>
        </w:rPr>
        <w:lastRenderedPageBreak/>
        <w:t>увазі, що подряпини менше помітні на матовій поверхні плитки, ніж на блискучій. Результати тестування оцінюються за шкалою Мооса, яка складається з 10 мінералів, розташованих за збільшенням твердості:</w:t>
      </w:r>
      <w:r w:rsidR="00E31809" w:rsidRPr="00E31809">
        <w:rPr>
          <w:rFonts w:ascii="Times New Roman" w:eastAsia="Times New Roman" w:hAnsi="Times New Roman" w:cs="Times New Roman"/>
          <w:sz w:val="28"/>
          <w:szCs w:val="28"/>
          <w:lang w:eastAsia="ru-RU"/>
        </w:rPr>
        <w:br/>
      </w:r>
    </w:p>
    <w:tbl>
      <w:tblPr>
        <w:tblStyle w:val="4"/>
        <w:tblpPr w:leftFromText="180" w:rightFromText="180" w:vertAnchor="text" w:horzAnchor="margin" w:tblpY="139"/>
        <w:tblW w:w="0" w:type="auto"/>
        <w:tblLook w:val="04A0" w:firstRow="1" w:lastRow="0" w:firstColumn="1" w:lastColumn="0" w:noHBand="0" w:noVBand="1"/>
      </w:tblPr>
      <w:tblGrid>
        <w:gridCol w:w="2689"/>
        <w:gridCol w:w="2268"/>
      </w:tblGrid>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1</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тальк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2</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гіпс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3</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кальцит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4</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флюорит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5</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апатит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6</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ортоса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7</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кварц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8</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топаз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9</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корунд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b/>
                <w:sz w:val="28"/>
                <w:szCs w:val="28"/>
                <w:lang w:eastAsia="ru-RU"/>
              </w:rPr>
              <w:t>Ступінь 10</w:t>
            </w:r>
            <w:r w:rsidRPr="00E31809">
              <w:rPr>
                <w:rFonts w:ascii="Times New Roman" w:eastAsia="Times New Roman" w:hAnsi="Times New Roman" w:cs="Times New Roman"/>
                <w:sz w:val="28"/>
                <w:szCs w:val="28"/>
                <w:lang w:eastAsia="ru-RU"/>
              </w:rPr>
              <w:t xml:space="preserve"> </w:t>
            </w:r>
          </w:p>
        </w:tc>
        <w:tc>
          <w:tcPr>
            <w:tcW w:w="2268" w:type="dxa"/>
          </w:tcPr>
          <w:p w:rsidR="00E31809" w:rsidRPr="00E31809" w:rsidRDefault="00E31809" w:rsidP="00E31809">
            <w:pPr>
              <w:spacing w:line="360" w:lineRule="auto"/>
              <w:rPr>
                <w:rFonts w:ascii="Times New Roman" w:eastAsia="Times New Roman" w:hAnsi="Times New Roman" w:cs="Times New Roman"/>
                <w:sz w:val="28"/>
                <w:szCs w:val="28"/>
                <w:lang w:eastAsia="ru-RU"/>
              </w:rPr>
            </w:pPr>
            <w:r w:rsidRPr="00E31809">
              <w:rPr>
                <w:rFonts w:ascii="Times New Roman" w:eastAsia="Times New Roman" w:hAnsi="Times New Roman" w:cs="Times New Roman"/>
                <w:sz w:val="28"/>
                <w:szCs w:val="28"/>
                <w:lang w:eastAsia="ru-RU"/>
              </w:rPr>
              <w:t xml:space="preserve"> алмаз </w:t>
            </w:r>
          </w:p>
        </w:tc>
      </w:tr>
      <w:tr w:rsidR="00E31809" w:rsidRPr="00E31809" w:rsidTr="002176CF">
        <w:tc>
          <w:tcPr>
            <w:tcW w:w="2689" w:type="dxa"/>
          </w:tcPr>
          <w:p w:rsidR="00E31809" w:rsidRPr="00E31809" w:rsidRDefault="00E31809" w:rsidP="00E31809">
            <w:pPr>
              <w:spacing w:line="360" w:lineRule="auto"/>
              <w:rPr>
                <w:rFonts w:ascii="Times New Roman" w:eastAsia="Times New Roman" w:hAnsi="Times New Roman" w:cs="Times New Roman"/>
                <w:sz w:val="18"/>
                <w:szCs w:val="28"/>
                <w:lang w:eastAsia="ru-RU"/>
              </w:rPr>
            </w:pPr>
          </w:p>
        </w:tc>
        <w:tc>
          <w:tcPr>
            <w:tcW w:w="2268" w:type="dxa"/>
          </w:tcPr>
          <w:p w:rsidR="00E31809" w:rsidRPr="00E31809" w:rsidRDefault="00E31809" w:rsidP="00E31809">
            <w:pPr>
              <w:spacing w:line="360" w:lineRule="auto"/>
              <w:rPr>
                <w:rFonts w:ascii="Times New Roman" w:eastAsia="Times New Roman" w:hAnsi="Times New Roman" w:cs="Times New Roman"/>
                <w:sz w:val="18"/>
                <w:szCs w:val="28"/>
                <w:lang w:eastAsia="ru-RU"/>
              </w:rPr>
            </w:pPr>
          </w:p>
        </w:tc>
      </w:tr>
    </w:tbl>
    <w:p w:rsidR="00E31809" w:rsidRPr="00E31809" w:rsidRDefault="00E31809" w:rsidP="00E31809">
      <w:pPr>
        <w:spacing w:after="0" w:line="360" w:lineRule="auto"/>
        <w:rPr>
          <w:rFonts w:ascii="Times New Roman" w:eastAsia="Times New Roman" w:hAnsi="Times New Roman" w:cs="Times New Roman"/>
          <w:b/>
          <w:sz w:val="14"/>
          <w:szCs w:val="28"/>
          <w:lang w:eastAsia="ru-RU"/>
        </w:rPr>
      </w:pPr>
    </w:p>
    <w:p w:rsidR="00E31809" w:rsidRPr="00E31809" w:rsidRDefault="00E31809" w:rsidP="00E31809">
      <w:pPr>
        <w:spacing w:after="0" w:line="360" w:lineRule="auto"/>
        <w:rPr>
          <w:rFonts w:ascii="Times New Roman" w:eastAsia="Times New Roman" w:hAnsi="Times New Roman" w:cs="Times New Roman"/>
          <w:sz w:val="18"/>
          <w:szCs w:val="28"/>
          <w:lang w:eastAsia="ru-RU"/>
        </w:rPr>
      </w:pPr>
      <w:r w:rsidRPr="00E31809">
        <w:rPr>
          <w:rFonts w:ascii="Times New Roman" w:eastAsia="Times New Roman" w:hAnsi="Times New Roman" w:cs="Times New Roman"/>
          <w:sz w:val="28"/>
          <w:szCs w:val="28"/>
          <w:lang w:eastAsia="ru-RU"/>
        </w:rPr>
        <w:t>Всі керамічні вироби піддаються дряпанню алмазом. </w:t>
      </w:r>
      <w:r w:rsidRPr="00E31809">
        <w:rPr>
          <w:rFonts w:ascii="Times New Roman" w:eastAsia="Times New Roman" w:hAnsi="Times New Roman" w:cs="Times New Roman"/>
          <w:sz w:val="28"/>
          <w:szCs w:val="28"/>
          <w:lang w:eastAsia="ru-RU"/>
        </w:rPr>
        <w:br/>
      </w:r>
      <w:r w:rsidRPr="00E31809">
        <w:rPr>
          <w:rFonts w:ascii="Times New Roman" w:eastAsia="Times New Roman" w:hAnsi="Times New Roman" w:cs="Times New Roman"/>
          <w:b/>
          <w:sz w:val="28"/>
          <w:szCs w:val="28"/>
          <w:lang w:eastAsia="ru-RU"/>
        </w:rPr>
        <w:t>Коефіцієнт</w:t>
      </w:r>
      <w:r w:rsidRPr="00E31809">
        <w:rPr>
          <w:rFonts w:ascii="Times New Roman" w:eastAsia="Times New Roman" w:hAnsi="Times New Roman" w:cs="Times New Roman"/>
          <w:sz w:val="28"/>
          <w:szCs w:val="28"/>
          <w:lang w:eastAsia="ru-RU"/>
        </w:rPr>
        <w:t xml:space="preserve"> тертя дуже важливий для підлогової плитки, оскільки він визначає ступінь ковзання поверхні керамічної плитки. Згідно нормативам, існують чотири категорії: </w:t>
      </w:r>
      <w:r w:rsidRPr="00E31809">
        <w:rPr>
          <w:rFonts w:ascii="Times New Roman" w:eastAsia="Times New Roman" w:hAnsi="Times New Roman" w:cs="Times New Roman"/>
          <w:sz w:val="28"/>
          <w:szCs w:val="28"/>
          <w:lang w:eastAsia="ru-RU"/>
        </w:rPr>
        <w:br/>
        <w:t>0 - 0,19 - небезпечно </w:t>
      </w:r>
      <w:r w:rsidRPr="00E31809">
        <w:rPr>
          <w:rFonts w:ascii="Times New Roman" w:eastAsia="Times New Roman" w:hAnsi="Times New Roman" w:cs="Times New Roman"/>
          <w:sz w:val="28"/>
          <w:szCs w:val="28"/>
          <w:lang w:eastAsia="ru-RU"/>
        </w:rPr>
        <w:br/>
        <w:t>0,2 - 0,39 - на межі небезпечного </w:t>
      </w:r>
      <w:r w:rsidRPr="00E31809">
        <w:rPr>
          <w:rFonts w:ascii="Times New Roman" w:eastAsia="Times New Roman" w:hAnsi="Times New Roman" w:cs="Times New Roman"/>
          <w:sz w:val="28"/>
          <w:szCs w:val="28"/>
          <w:lang w:eastAsia="ru-RU"/>
        </w:rPr>
        <w:br/>
        <w:t>0,4 - 0,74 - задовільно </w:t>
      </w:r>
      <w:r w:rsidRPr="00E31809">
        <w:rPr>
          <w:rFonts w:ascii="Times New Roman" w:eastAsia="Times New Roman" w:hAnsi="Times New Roman" w:cs="Times New Roman"/>
          <w:sz w:val="28"/>
          <w:szCs w:val="28"/>
          <w:lang w:eastAsia="ru-RU"/>
        </w:rPr>
        <w:br/>
        <w:t>вище 0,75 - відмінно. </w:t>
      </w:r>
      <w:r w:rsidRPr="00E31809">
        <w:rPr>
          <w:rFonts w:ascii="Times New Roman" w:eastAsia="Times New Roman" w:hAnsi="Times New Roman" w:cs="Times New Roman"/>
          <w:sz w:val="28"/>
          <w:szCs w:val="28"/>
          <w:lang w:eastAsia="ru-RU"/>
        </w:rPr>
        <w:br/>
      </w:r>
      <w:r w:rsidRPr="00E31809">
        <w:rPr>
          <w:rFonts w:ascii="Times New Roman" w:eastAsia="Times New Roman" w:hAnsi="Times New Roman" w:cs="Times New Roman"/>
          <w:sz w:val="28"/>
          <w:szCs w:val="28"/>
          <w:lang w:eastAsia="ru-RU"/>
        </w:rPr>
        <w:br/>
      </w:r>
      <w:r w:rsidRPr="00E31809">
        <w:rPr>
          <w:rFonts w:ascii="Comic Sans MS" w:eastAsia="Times New Roman" w:hAnsi="Comic Sans MS" w:cs="Times New Roman"/>
          <w:b/>
          <w:bCs/>
          <w:sz w:val="32"/>
          <w:szCs w:val="28"/>
          <w:lang w:val="uk-UA" w:eastAsia="ru-RU"/>
        </w:rPr>
        <w:t xml:space="preserve">              </w:t>
      </w:r>
      <w:r w:rsidRPr="004272B3">
        <w:rPr>
          <w:rFonts w:ascii="Comic Sans MS" w:eastAsia="Times New Roman" w:hAnsi="Comic Sans MS" w:cs="Times New Roman"/>
          <w:b/>
          <w:bCs/>
          <w:color w:val="002060"/>
          <w:sz w:val="32"/>
          <w:szCs w:val="28"/>
          <w:u w:val="single"/>
          <w:lang w:val="uk-UA" w:eastAsia="ru-RU"/>
        </w:rPr>
        <w:t>Хімічні характеристики плитки</w:t>
      </w:r>
      <w:r w:rsidRPr="00E31809">
        <w:rPr>
          <w:rFonts w:ascii="Times New Roman" w:eastAsia="Times New Roman" w:hAnsi="Times New Roman" w:cs="Times New Roman"/>
          <w:sz w:val="32"/>
          <w:szCs w:val="28"/>
          <w:lang w:val="uk-UA" w:eastAsia="ru-RU"/>
        </w:rPr>
        <w:br/>
      </w:r>
      <w:r w:rsidRPr="00E31809">
        <w:rPr>
          <w:rFonts w:ascii="Times New Roman" w:eastAsia="Times New Roman" w:hAnsi="Times New Roman" w:cs="Times New Roman"/>
          <w:sz w:val="28"/>
          <w:szCs w:val="28"/>
          <w:lang w:val="uk-UA" w:eastAsia="ru-RU"/>
        </w:rPr>
        <w:t xml:space="preserve">Опірність агресивній або механічній дії речовин (побутовою хімією, солями, кислотами), які можуть увійти до зіткнення з поверхнею плитки. </w:t>
      </w:r>
      <w:r w:rsidRPr="00E31809">
        <w:rPr>
          <w:rFonts w:ascii="Times New Roman" w:eastAsia="Times New Roman" w:hAnsi="Times New Roman" w:cs="Times New Roman"/>
          <w:sz w:val="28"/>
          <w:szCs w:val="28"/>
          <w:lang w:eastAsia="ru-RU"/>
        </w:rPr>
        <w:t>Згідно нормі</w:t>
      </w:r>
      <w:r w:rsidRPr="00E31809">
        <w:rPr>
          <w:rFonts w:ascii="Times New Roman" w:eastAsia="Times New Roman" w:hAnsi="Times New Roman" w:cs="Times New Roman"/>
          <w:b/>
          <w:sz w:val="28"/>
          <w:szCs w:val="28"/>
          <w:lang w:eastAsia="ru-RU"/>
        </w:rPr>
        <w:t xml:space="preserve"> ЕН №122</w:t>
      </w:r>
      <w:r w:rsidRPr="00E31809">
        <w:rPr>
          <w:rFonts w:ascii="Times New Roman" w:eastAsia="Times New Roman" w:hAnsi="Times New Roman" w:cs="Times New Roman"/>
          <w:sz w:val="28"/>
          <w:szCs w:val="28"/>
          <w:lang w:eastAsia="ru-RU"/>
        </w:rPr>
        <w:t>, після випробувань плитки визначається клас її стійкості до агресивних середовищ, виходячи з характеристики пошкоджень. </w:t>
      </w:r>
      <w:r w:rsidRPr="00E31809">
        <w:rPr>
          <w:rFonts w:ascii="Times New Roman" w:eastAsia="Times New Roman" w:hAnsi="Times New Roman" w:cs="Times New Roman"/>
          <w:sz w:val="28"/>
          <w:szCs w:val="28"/>
          <w:lang w:eastAsia="ru-RU"/>
        </w:rPr>
        <w:br/>
      </w:r>
    </w:p>
    <w:tbl>
      <w:tblPr>
        <w:tblStyle w:val="4"/>
        <w:tblW w:w="0" w:type="auto"/>
        <w:tblInd w:w="1128" w:type="dxa"/>
        <w:tblLook w:val="04A0" w:firstRow="1" w:lastRow="0" w:firstColumn="1" w:lastColumn="0" w:noHBand="0" w:noVBand="1"/>
      </w:tblPr>
      <w:tblGrid>
        <w:gridCol w:w="7366"/>
      </w:tblGrid>
      <w:tr w:rsidR="00E31809" w:rsidRPr="00E31809" w:rsidTr="002176CF">
        <w:tc>
          <w:tcPr>
            <w:tcW w:w="7366" w:type="dxa"/>
          </w:tcPr>
          <w:p w:rsidR="00E31809" w:rsidRPr="00E31809" w:rsidRDefault="00E31809" w:rsidP="00E31809">
            <w:pPr>
              <w:spacing w:line="360" w:lineRule="auto"/>
              <w:rPr>
                <w:rFonts w:ascii="Times New Roman" w:eastAsia="Times New Roman" w:hAnsi="Times New Roman" w:cs="Times New Roman"/>
                <w:sz w:val="18"/>
                <w:szCs w:val="28"/>
                <w:lang w:eastAsia="ru-RU"/>
              </w:rPr>
            </w:pPr>
            <w:r w:rsidRPr="00E31809">
              <w:rPr>
                <w:rFonts w:ascii="Times New Roman" w:eastAsia="Times New Roman" w:hAnsi="Times New Roman" w:cs="Times New Roman"/>
                <w:b/>
                <w:sz w:val="32"/>
                <w:szCs w:val="28"/>
                <w:lang w:eastAsia="ru-RU"/>
              </w:rPr>
              <w:t xml:space="preserve">Клас AA: </w:t>
            </w:r>
            <w:r w:rsidRPr="00E31809">
              <w:rPr>
                <w:rFonts w:ascii="Times New Roman" w:eastAsia="Times New Roman" w:hAnsi="Times New Roman" w:cs="Times New Roman"/>
                <w:sz w:val="32"/>
                <w:szCs w:val="28"/>
                <w:lang w:eastAsia="ru-RU"/>
              </w:rPr>
              <w:t>ніяких змін зовнішнього вигляду. </w:t>
            </w:r>
            <w:r w:rsidRPr="00E31809">
              <w:rPr>
                <w:rFonts w:ascii="Times New Roman" w:eastAsia="Times New Roman" w:hAnsi="Times New Roman" w:cs="Times New Roman"/>
                <w:sz w:val="32"/>
                <w:szCs w:val="28"/>
                <w:lang w:eastAsia="ru-RU"/>
              </w:rPr>
              <w:br/>
            </w:r>
            <w:r w:rsidRPr="00E31809">
              <w:rPr>
                <w:rFonts w:ascii="Times New Roman" w:eastAsia="Times New Roman" w:hAnsi="Times New Roman" w:cs="Times New Roman"/>
                <w:b/>
                <w:sz w:val="32"/>
                <w:szCs w:val="28"/>
                <w:lang w:eastAsia="ru-RU"/>
              </w:rPr>
              <w:t>Клас A:</w:t>
            </w:r>
            <w:r w:rsidRPr="00E31809">
              <w:rPr>
                <w:rFonts w:ascii="Times New Roman" w:eastAsia="Times New Roman" w:hAnsi="Times New Roman" w:cs="Times New Roman"/>
                <w:sz w:val="32"/>
                <w:szCs w:val="28"/>
                <w:lang w:eastAsia="ru-RU"/>
              </w:rPr>
              <w:t xml:space="preserve"> незначні зміни зовнішнього вигляду. </w:t>
            </w:r>
            <w:r w:rsidRPr="00E31809">
              <w:rPr>
                <w:rFonts w:ascii="Times New Roman" w:eastAsia="Times New Roman" w:hAnsi="Times New Roman" w:cs="Times New Roman"/>
                <w:sz w:val="32"/>
                <w:szCs w:val="28"/>
                <w:lang w:eastAsia="ru-RU"/>
              </w:rPr>
              <w:br/>
            </w:r>
            <w:r w:rsidRPr="00E31809">
              <w:rPr>
                <w:rFonts w:ascii="Times New Roman" w:eastAsia="Times New Roman" w:hAnsi="Times New Roman" w:cs="Times New Roman"/>
                <w:b/>
                <w:sz w:val="32"/>
                <w:szCs w:val="28"/>
                <w:lang w:eastAsia="ru-RU"/>
              </w:rPr>
              <w:t>Клас B:</w:t>
            </w:r>
            <w:r w:rsidRPr="00E31809">
              <w:rPr>
                <w:rFonts w:ascii="Times New Roman" w:eastAsia="Times New Roman" w:hAnsi="Times New Roman" w:cs="Times New Roman"/>
                <w:sz w:val="32"/>
                <w:szCs w:val="28"/>
                <w:lang w:eastAsia="ru-RU"/>
              </w:rPr>
              <w:t xml:space="preserve"> середні зміни зовнішнього вигляду. </w:t>
            </w:r>
            <w:r w:rsidRPr="00E31809">
              <w:rPr>
                <w:rFonts w:ascii="Times New Roman" w:eastAsia="Times New Roman" w:hAnsi="Times New Roman" w:cs="Times New Roman"/>
                <w:sz w:val="32"/>
                <w:szCs w:val="28"/>
                <w:lang w:eastAsia="ru-RU"/>
              </w:rPr>
              <w:br/>
            </w:r>
            <w:r w:rsidRPr="00E31809">
              <w:rPr>
                <w:rFonts w:ascii="Times New Roman" w:eastAsia="Times New Roman" w:hAnsi="Times New Roman" w:cs="Times New Roman"/>
                <w:b/>
                <w:sz w:val="32"/>
                <w:szCs w:val="28"/>
                <w:lang w:eastAsia="ru-RU"/>
              </w:rPr>
              <w:t>Клас C:</w:t>
            </w:r>
            <w:r w:rsidRPr="00E31809">
              <w:rPr>
                <w:rFonts w:ascii="Times New Roman" w:eastAsia="Times New Roman" w:hAnsi="Times New Roman" w:cs="Times New Roman"/>
                <w:sz w:val="32"/>
                <w:szCs w:val="28"/>
                <w:lang w:eastAsia="ru-RU"/>
              </w:rPr>
              <w:t xml:space="preserve"> часткова втрата зовнішнього вигляду. </w:t>
            </w:r>
            <w:r w:rsidRPr="00E31809">
              <w:rPr>
                <w:rFonts w:ascii="Times New Roman" w:eastAsia="Times New Roman" w:hAnsi="Times New Roman" w:cs="Times New Roman"/>
                <w:sz w:val="32"/>
                <w:szCs w:val="28"/>
                <w:lang w:eastAsia="ru-RU"/>
              </w:rPr>
              <w:br/>
            </w:r>
            <w:r w:rsidRPr="00E31809">
              <w:rPr>
                <w:rFonts w:ascii="Times New Roman" w:eastAsia="Times New Roman" w:hAnsi="Times New Roman" w:cs="Times New Roman"/>
                <w:b/>
                <w:sz w:val="32"/>
                <w:szCs w:val="28"/>
                <w:lang w:eastAsia="ru-RU"/>
              </w:rPr>
              <w:t>Клас D:</w:t>
            </w:r>
            <w:r w:rsidRPr="00E31809">
              <w:rPr>
                <w:rFonts w:ascii="Times New Roman" w:eastAsia="Times New Roman" w:hAnsi="Times New Roman" w:cs="Times New Roman"/>
                <w:sz w:val="32"/>
                <w:szCs w:val="28"/>
                <w:lang w:eastAsia="ru-RU"/>
              </w:rPr>
              <w:t xml:space="preserve"> повна втрата первинного вигляду.</w:t>
            </w:r>
          </w:p>
        </w:tc>
      </w:tr>
    </w:tbl>
    <w:p w:rsidR="00E31809" w:rsidRPr="00E31809" w:rsidRDefault="00E31809" w:rsidP="00E31809">
      <w:pPr>
        <w:spacing w:after="0" w:line="360" w:lineRule="auto"/>
        <w:rPr>
          <w:rFonts w:ascii="Times New Roman" w:eastAsia="Times New Roman" w:hAnsi="Times New Roman" w:cs="Times New Roman"/>
          <w:sz w:val="18"/>
          <w:szCs w:val="28"/>
          <w:lang w:eastAsia="ru-RU"/>
        </w:rPr>
      </w:pPr>
    </w:p>
    <w:p w:rsidR="00E31809" w:rsidRPr="00E31809" w:rsidRDefault="00E31809" w:rsidP="00E31809">
      <w:pPr>
        <w:spacing w:after="0" w:line="360" w:lineRule="auto"/>
        <w:rPr>
          <w:rFonts w:ascii="Times New Roman" w:eastAsia="Times New Roman" w:hAnsi="Times New Roman" w:cs="Times New Roman"/>
          <w:sz w:val="28"/>
          <w:szCs w:val="28"/>
          <w:lang w:val="uk-UA" w:eastAsia="ru-RU"/>
        </w:rPr>
      </w:pPr>
      <w:r w:rsidRPr="00E31809">
        <w:rPr>
          <w:rFonts w:ascii="Times New Roman" w:eastAsia="Times New Roman" w:hAnsi="Times New Roman" w:cs="Times New Roman"/>
          <w:sz w:val="28"/>
          <w:szCs w:val="28"/>
          <w:lang w:eastAsia="ru-RU"/>
        </w:rPr>
        <w:t>Варто враховувати, що викладена плиткою поверхня має шви. Високим ступенем захисту від хімічної дії володіють шви, заповнені епоксидними матеріалами. </w:t>
      </w:r>
      <w:r w:rsidRPr="00E31809">
        <w:rPr>
          <w:rFonts w:ascii="Times New Roman" w:eastAsia="Times New Roman" w:hAnsi="Times New Roman" w:cs="Times New Roman"/>
          <w:sz w:val="28"/>
          <w:szCs w:val="28"/>
          <w:lang w:eastAsia="ru-RU"/>
        </w:rPr>
        <w:br/>
      </w:r>
      <w:r w:rsidRPr="00E31809">
        <w:rPr>
          <w:rFonts w:ascii="Times New Roman" w:eastAsia="Times New Roman" w:hAnsi="Times New Roman" w:cs="Times New Roman"/>
          <w:sz w:val="28"/>
          <w:szCs w:val="28"/>
          <w:lang w:eastAsia="ru-RU"/>
        </w:rPr>
        <w:lastRenderedPageBreak/>
        <w:t>Опірність особливим умовам температури і вологості залежить від перепадів температури, що може викликати розтріскування плитки. Але зауважте, що розтріскування може з'явитися також внаслідок неправильного укладання плитки (наприклад, зайва товщина, поганий розчин або клей).</w:t>
      </w:r>
    </w:p>
    <w:p w:rsidR="00E31809" w:rsidRPr="00E31809" w:rsidRDefault="00E31809" w:rsidP="00E31809">
      <w:pPr>
        <w:spacing w:after="0" w:line="240" w:lineRule="auto"/>
        <w:rPr>
          <w:rFonts w:ascii="Times New Roman" w:eastAsia="Times New Roman" w:hAnsi="Times New Roman" w:cs="Times New Roman"/>
          <w:sz w:val="24"/>
          <w:szCs w:val="24"/>
          <w:lang w:val="uk-UA" w:eastAsia="ru-RU"/>
        </w:rPr>
      </w:pPr>
    </w:p>
    <w:p w:rsidR="004272B3" w:rsidRPr="004272B3" w:rsidRDefault="004272B3" w:rsidP="00E31809">
      <w:pPr>
        <w:spacing w:after="0" w:line="240" w:lineRule="auto"/>
        <w:rPr>
          <w:rFonts w:ascii="Segoe Script" w:eastAsia="Times New Roman" w:hAnsi="Segoe Script" w:cs="Times New Roman"/>
          <w:b/>
          <w:color w:val="C45911" w:themeColor="accent2" w:themeShade="BF"/>
          <w:sz w:val="24"/>
          <w:szCs w:val="24"/>
          <w:lang w:val="uk-UA" w:eastAsia="ru-RU"/>
        </w:rPr>
      </w:pPr>
    </w:p>
    <w:p w:rsidR="00E31809" w:rsidRDefault="00E31809" w:rsidP="00E31809">
      <w:pPr>
        <w:spacing w:after="0" w:line="240" w:lineRule="auto"/>
        <w:rPr>
          <w:rFonts w:ascii="Segoe Script" w:eastAsia="Times New Roman" w:hAnsi="Segoe Script" w:cs="Times New Roman"/>
          <w:b/>
          <w:color w:val="C45911" w:themeColor="accent2" w:themeShade="BF"/>
          <w:sz w:val="16"/>
          <w:szCs w:val="24"/>
          <w:lang w:val="uk-UA" w:eastAsia="ru-RU"/>
        </w:rPr>
      </w:pPr>
      <w:r w:rsidRPr="00E31809">
        <w:rPr>
          <w:rFonts w:ascii="Segoe Script" w:eastAsia="Times New Roman" w:hAnsi="Segoe Script" w:cs="Times New Roman"/>
          <w:b/>
          <w:color w:val="C45911" w:themeColor="accent2" w:themeShade="BF"/>
          <w:sz w:val="36"/>
          <w:szCs w:val="24"/>
          <w:lang w:val="uk-UA" w:eastAsia="ru-RU"/>
        </w:rPr>
        <w:t>Підведення підсумків.</w:t>
      </w:r>
      <w:r>
        <w:rPr>
          <w:rFonts w:ascii="Segoe Script" w:eastAsia="Times New Roman" w:hAnsi="Segoe Script" w:cs="Times New Roman"/>
          <w:b/>
          <w:color w:val="C45911" w:themeColor="accent2" w:themeShade="BF"/>
          <w:sz w:val="36"/>
          <w:szCs w:val="24"/>
          <w:lang w:val="uk-UA" w:eastAsia="ru-RU"/>
        </w:rPr>
        <w:t xml:space="preserve"> </w:t>
      </w:r>
    </w:p>
    <w:p w:rsidR="00E31809" w:rsidRPr="00E31809" w:rsidRDefault="00E31809" w:rsidP="00E31809">
      <w:pPr>
        <w:spacing w:after="0" w:line="240" w:lineRule="auto"/>
        <w:rPr>
          <w:rFonts w:ascii="Segoe Script" w:eastAsia="Times New Roman" w:hAnsi="Segoe Script" w:cs="Times New Roman"/>
          <w:b/>
          <w:color w:val="C45911" w:themeColor="accent2" w:themeShade="BF"/>
          <w:sz w:val="16"/>
          <w:szCs w:val="24"/>
          <w:lang w:val="uk-UA" w:eastAsia="ru-RU"/>
        </w:rPr>
      </w:pPr>
    </w:p>
    <w:p w:rsidR="00E31809" w:rsidRPr="00E31809" w:rsidRDefault="00E31809" w:rsidP="00E31809">
      <w:pPr>
        <w:spacing w:after="0" w:line="360" w:lineRule="auto"/>
        <w:rPr>
          <w:rFonts w:ascii="Times New Roman" w:eastAsia="Times New Roman" w:hAnsi="Times New Roman" w:cs="Times New Roman"/>
          <w:iCs/>
          <w:sz w:val="28"/>
          <w:szCs w:val="28"/>
          <w:lang w:val="uk-UA" w:eastAsia="ru-RU"/>
        </w:rPr>
      </w:pPr>
      <w:r w:rsidRPr="00E31809">
        <w:rPr>
          <w:rFonts w:ascii="Times New Roman" w:eastAsia="Times New Roman" w:hAnsi="Times New Roman" w:cs="Times New Roman"/>
          <w:iCs/>
          <w:sz w:val="28"/>
          <w:szCs w:val="28"/>
          <w:lang w:val="uk-UA" w:eastAsia="ru-RU"/>
        </w:rPr>
        <w:t xml:space="preserve">   Обрана плитка повинна володіти такими характеристиками механічної міцності, стійкості до дії хімічних реагентів і гідротермічними властивостями, які дозволяють їй протистояти передбачуваним навантаженням.</w:t>
      </w:r>
    </w:p>
    <w:p w:rsidR="00E31809" w:rsidRPr="00E31809" w:rsidRDefault="00E31809" w:rsidP="00E31809">
      <w:pPr>
        <w:spacing w:after="0" w:line="360" w:lineRule="auto"/>
        <w:rPr>
          <w:rFonts w:ascii="Times New Roman" w:eastAsia="Times New Roman" w:hAnsi="Times New Roman" w:cs="Times New Roman"/>
          <w:iCs/>
          <w:sz w:val="28"/>
          <w:szCs w:val="28"/>
          <w:lang w:val="uk-UA" w:eastAsia="ru-RU"/>
        </w:rPr>
      </w:pPr>
    </w:p>
    <w:p w:rsidR="00E31809" w:rsidRPr="00E31809" w:rsidRDefault="00E31809" w:rsidP="00E31809">
      <w:pPr>
        <w:spacing w:after="0" w:line="360" w:lineRule="auto"/>
        <w:rPr>
          <w:rFonts w:ascii="Times New Roman" w:eastAsia="Times New Roman" w:hAnsi="Times New Roman" w:cs="Times New Roman"/>
          <w:iCs/>
          <w:sz w:val="28"/>
          <w:szCs w:val="28"/>
          <w:lang w:val="uk-UA" w:eastAsia="ru-RU"/>
        </w:rPr>
      </w:pPr>
    </w:p>
    <w:p w:rsidR="00E31809" w:rsidRPr="00E31809" w:rsidRDefault="0020458F" w:rsidP="00E31809">
      <w:pPr>
        <w:spacing w:after="0" w:line="360" w:lineRule="auto"/>
        <w:jc w:val="center"/>
        <w:rPr>
          <w:rFonts w:ascii="Times New Roman" w:eastAsia="Times New Roman" w:hAnsi="Times New Roman" w:cs="Times New Roman"/>
          <w:sz w:val="18"/>
          <w:szCs w:val="24"/>
          <w:lang w:val="uk-UA" w:eastAsia="ru-RU"/>
        </w:rPr>
      </w:pPr>
      <w:r>
        <w:rPr>
          <w:rFonts w:ascii="Comic Sans MS" w:eastAsia="Times New Roman" w:hAnsi="Comic Sans MS" w:cs="Times New Roman"/>
          <w:b/>
          <w:bCs/>
          <w:color w:val="FF0000"/>
          <w:sz w:val="36"/>
          <w:szCs w:val="24"/>
          <w:lang w:val="uk-UA" w:eastAsia="ru-RU"/>
        </w:rPr>
        <w:t>П</w:t>
      </w:r>
      <w:r w:rsidR="00E31809" w:rsidRPr="00E31809">
        <w:rPr>
          <w:rFonts w:ascii="Comic Sans MS" w:eastAsia="Times New Roman" w:hAnsi="Comic Sans MS" w:cs="Times New Roman"/>
          <w:b/>
          <w:bCs/>
          <w:color w:val="FF0000"/>
          <w:sz w:val="36"/>
          <w:szCs w:val="24"/>
          <w:lang w:val="uk-UA" w:eastAsia="ru-RU"/>
        </w:rPr>
        <w:t>итання для перевірки знань</w:t>
      </w:r>
    </w:p>
    <w:p w:rsidR="00E31809" w:rsidRPr="00E31809" w:rsidRDefault="00E31809" w:rsidP="00E31809">
      <w:pPr>
        <w:spacing w:after="0" w:line="360" w:lineRule="auto"/>
        <w:rPr>
          <w:rFonts w:ascii="Times New Roman" w:eastAsia="Times New Roman" w:hAnsi="Times New Roman" w:cs="Times New Roman"/>
          <w:sz w:val="10"/>
          <w:szCs w:val="24"/>
          <w:lang w:eastAsia="ru-RU"/>
        </w:rPr>
      </w:pPr>
    </w:p>
    <w:p w:rsidR="00E31809" w:rsidRPr="00E31809" w:rsidRDefault="004272B3"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sidRPr="00E31809">
        <w:rPr>
          <w:rFonts w:ascii="Times New Roman" w:eastAsia="Times New Roman" w:hAnsi="Times New Roman" w:cs="Times New Roman"/>
          <w:noProof/>
          <w:sz w:val="28"/>
          <w:szCs w:val="24"/>
          <w:lang w:eastAsia="ru-RU"/>
        </w:rPr>
        <w:drawing>
          <wp:anchor distT="0" distB="0" distL="114300" distR="114300" simplePos="0" relativeHeight="251727872" behindDoc="1" locked="0" layoutInCell="1" allowOverlap="1" wp14:anchorId="4DD9D934" wp14:editId="396E76F5">
            <wp:simplePos x="0" y="0"/>
            <wp:positionH relativeFrom="column">
              <wp:posOffset>4152265</wp:posOffset>
            </wp:positionH>
            <wp:positionV relativeFrom="paragraph">
              <wp:posOffset>167005</wp:posOffset>
            </wp:positionV>
            <wp:extent cx="2357755" cy="2524125"/>
            <wp:effectExtent l="0" t="0" r="4445" b="9525"/>
            <wp:wrapTight wrapText="bothSides">
              <wp:wrapPolygon edited="0">
                <wp:start x="0" y="0"/>
                <wp:lineTo x="0" y="21518"/>
                <wp:lineTo x="21466" y="21518"/>
                <wp:lineTo x="21466" y="0"/>
                <wp:lineTo x="0" y="0"/>
              </wp:wrapPolygon>
            </wp:wrapTight>
            <wp:docPr id="153" name="Рисунок 153"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H="1">
                      <a:off x="0" y="0"/>
                      <a:ext cx="2357755"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1809" w:rsidRPr="00E31809">
        <w:rPr>
          <w:rFonts w:ascii="Times New Roman" w:eastAsia="Times New Roman" w:hAnsi="Times New Roman" w:cs="Times New Roman"/>
          <w:sz w:val="32"/>
          <w:szCs w:val="24"/>
          <w:lang w:val="uk-UA" w:eastAsia="ru-RU"/>
        </w:rPr>
        <w:t>Назвіть технічні характеристики плитки?</w:t>
      </w:r>
    </w:p>
    <w:p w:rsidR="00E31809" w:rsidRPr="00E31809" w:rsidRDefault="00E31809"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sidRPr="00E31809">
        <w:rPr>
          <w:rFonts w:ascii="Times New Roman" w:eastAsia="Times New Roman" w:hAnsi="Times New Roman" w:cs="Times New Roman"/>
          <w:sz w:val="32"/>
          <w:szCs w:val="24"/>
          <w:lang w:val="uk-UA" w:eastAsia="ru-RU"/>
        </w:rPr>
        <w:t>Назвіть механічні характеристики плитки?</w:t>
      </w:r>
    </w:p>
    <w:p w:rsidR="00E31809" w:rsidRPr="00E31809" w:rsidRDefault="00E31809"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sidRPr="00E31809">
        <w:rPr>
          <w:rFonts w:ascii="Times New Roman" w:eastAsia="Times New Roman" w:hAnsi="Times New Roman" w:cs="Times New Roman"/>
          <w:sz w:val="32"/>
          <w:szCs w:val="24"/>
          <w:lang w:val="uk-UA" w:eastAsia="ru-RU"/>
        </w:rPr>
        <w:t>Назвіть хімічні характеристики плитки?</w:t>
      </w:r>
    </w:p>
    <w:p w:rsidR="00E31809" w:rsidRPr="00710C60" w:rsidRDefault="00E31809"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sidRPr="00E31809">
        <w:rPr>
          <w:rFonts w:ascii="Times New Roman" w:eastAsia="Times New Roman" w:hAnsi="Times New Roman" w:cs="Times New Roman"/>
          <w:sz w:val="32"/>
          <w:szCs w:val="24"/>
          <w:lang w:val="uk-UA" w:eastAsia="ru-RU"/>
        </w:rPr>
        <w:t>Роз’ясніть маркування на коробках з плиткою?</w:t>
      </w:r>
    </w:p>
    <w:p w:rsidR="00710C60" w:rsidRPr="00E31809" w:rsidRDefault="00710C60"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val="uk-UA" w:eastAsia="ru-RU"/>
        </w:rPr>
        <w:t>На скількі класів поділяється плитка?</w:t>
      </w:r>
    </w:p>
    <w:p w:rsidR="00E31809" w:rsidRPr="00E31809" w:rsidRDefault="00E31809" w:rsidP="00E31809">
      <w:pPr>
        <w:numPr>
          <w:ilvl w:val="0"/>
          <w:numId w:val="16"/>
        </w:numPr>
        <w:spacing w:after="0" w:line="360" w:lineRule="auto"/>
        <w:contextualSpacing/>
        <w:rPr>
          <w:rFonts w:ascii="Times New Roman" w:eastAsia="Times New Roman" w:hAnsi="Times New Roman" w:cs="Times New Roman"/>
          <w:sz w:val="32"/>
          <w:szCs w:val="24"/>
          <w:lang w:eastAsia="ru-RU"/>
        </w:rPr>
      </w:pPr>
      <w:r w:rsidRPr="00E31809">
        <w:rPr>
          <w:rFonts w:ascii="Times New Roman" w:eastAsia="Times New Roman" w:hAnsi="Times New Roman" w:cs="Times New Roman"/>
          <w:sz w:val="32"/>
          <w:szCs w:val="24"/>
          <w:lang w:val="uk-UA" w:eastAsia="ru-RU"/>
        </w:rPr>
        <w:t>Для чого вам знадобляться отримані сьогодні знання?</w:t>
      </w:r>
    </w:p>
    <w:p w:rsidR="00E31809" w:rsidRPr="00E31809" w:rsidRDefault="00E31809" w:rsidP="00E31809">
      <w:pPr>
        <w:spacing w:after="0" w:line="360" w:lineRule="auto"/>
        <w:rPr>
          <w:rFonts w:ascii="Times New Roman" w:eastAsia="Times New Roman" w:hAnsi="Times New Roman" w:cs="Times New Roman"/>
          <w:b/>
          <w:sz w:val="28"/>
          <w:szCs w:val="24"/>
          <w:lang w:eastAsia="ru-RU"/>
        </w:rPr>
      </w:pPr>
    </w:p>
    <w:p w:rsidR="00E31809" w:rsidRDefault="00E31809" w:rsidP="00E31809">
      <w:pPr>
        <w:spacing w:after="0" w:line="360" w:lineRule="auto"/>
        <w:jc w:val="right"/>
        <w:rPr>
          <w:rFonts w:ascii="Times New Roman" w:eastAsia="Times New Roman" w:hAnsi="Times New Roman" w:cs="Times New Roman"/>
          <w:b/>
          <w:sz w:val="28"/>
          <w:szCs w:val="24"/>
          <w:lang w:val="uk-UA" w:eastAsia="ru-RU"/>
        </w:rPr>
      </w:pPr>
    </w:p>
    <w:p w:rsidR="00E31809" w:rsidRDefault="00E31809" w:rsidP="00E31809">
      <w:pPr>
        <w:spacing w:after="0" w:line="360" w:lineRule="auto"/>
        <w:jc w:val="right"/>
        <w:rPr>
          <w:rFonts w:ascii="Times New Roman" w:eastAsia="Times New Roman" w:hAnsi="Times New Roman" w:cs="Times New Roman"/>
          <w:b/>
          <w:sz w:val="28"/>
          <w:szCs w:val="24"/>
          <w:lang w:val="uk-UA" w:eastAsia="ru-RU"/>
        </w:rPr>
      </w:pPr>
    </w:p>
    <w:p w:rsidR="00E31809" w:rsidRDefault="00E31809" w:rsidP="00710C60">
      <w:pPr>
        <w:spacing w:after="0" w:line="360" w:lineRule="auto"/>
        <w:rPr>
          <w:rFonts w:ascii="Times New Roman" w:eastAsia="Times New Roman" w:hAnsi="Times New Roman" w:cs="Times New Roman"/>
          <w:b/>
          <w:sz w:val="28"/>
          <w:szCs w:val="24"/>
          <w:lang w:val="uk-UA" w:eastAsia="ru-RU"/>
        </w:rPr>
      </w:pPr>
    </w:p>
    <w:p w:rsidR="00C221DE" w:rsidRDefault="00C221DE" w:rsidP="00E31809">
      <w:pPr>
        <w:spacing w:after="0" w:line="360" w:lineRule="auto"/>
        <w:jc w:val="right"/>
        <w:rPr>
          <w:rFonts w:ascii="Times New Roman" w:eastAsia="Times New Roman" w:hAnsi="Times New Roman" w:cs="Times New Roman"/>
          <w:b/>
          <w:sz w:val="24"/>
          <w:szCs w:val="24"/>
          <w:lang w:val="uk-UA" w:eastAsia="ru-RU"/>
        </w:rPr>
      </w:pPr>
    </w:p>
    <w:p w:rsidR="00C221DE" w:rsidRDefault="00C221DE" w:rsidP="00E31809">
      <w:pPr>
        <w:spacing w:after="0" w:line="360" w:lineRule="auto"/>
        <w:jc w:val="right"/>
        <w:rPr>
          <w:rFonts w:ascii="Times New Roman" w:eastAsia="Times New Roman" w:hAnsi="Times New Roman" w:cs="Times New Roman"/>
          <w:b/>
          <w:sz w:val="24"/>
          <w:szCs w:val="24"/>
          <w:lang w:val="uk-UA" w:eastAsia="ru-RU"/>
        </w:rPr>
      </w:pPr>
    </w:p>
    <w:p w:rsidR="00C221DE" w:rsidRDefault="00C221DE" w:rsidP="004272B3">
      <w:pPr>
        <w:spacing w:after="0" w:line="360" w:lineRule="auto"/>
        <w:rPr>
          <w:rFonts w:ascii="Times New Roman" w:eastAsia="Times New Roman" w:hAnsi="Times New Roman" w:cs="Times New Roman"/>
          <w:b/>
          <w:sz w:val="24"/>
          <w:szCs w:val="24"/>
          <w:lang w:val="uk-UA" w:eastAsia="ru-RU"/>
        </w:rPr>
      </w:pPr>
    </w:p>
    <w:p w:rsidR="00E31809" w:rsidRPr="00E31809" w:rsidRDefault="00E31809" w:rsidP="00E31809">
      <w:pPr>
        <w:spacing w:after="0" w:line="360" w:lineRule="auto"/>
        <w:jc w:val="right"/>
        <w:rPr>
          <w:rFonts w:ascii="Times New Roman" w:eastAsia="Times New Roman" w:hAnsi="Times New Roman" w:cs="Times New Roman"/>
          <w:b/>
          <w:sz w:val="24"/>
          <w:szCs w:val="24"/>
          <w:lang w:val="uk-UA" w:eastAsia="ru-RU"/>
        </w:rPr>
      </w:pPr>
      <w:r w:rsidRPr="00E31809">
        <w:rPr>
          <w:rFonts w:ascii="Times New Roman" w:eastAsia="Times New Roman" w:hAnsi="Times New Roman" w:cs="Times New Roman"/>
          <w:b/>
          <w:sz w:val="24"/>
          <w:szCs w:val="24"/>
          <w:lang w:val="uk-UA" w:eastAsia="ru-RU"/>
        </w:rPr>
        <w:lastRenderedPageBreak/>
        <w:t xml:space="preserve">ОПОРНИЙ КОНСПЕКТ </w:t>
      </w:r>
    </w:p>
    <w:p w:rsidR="00E31809" w:rsidRPr="00E31809" w:rsidRDefault="00E31809" w:rsidP="00E31809">
      <w:pPr>
        <w:spacing w:after="0" w:line="360" w:lineRule="auto"/>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Вирізати та вклеїти в робочий зошит.</w:t>
      </w:r>
    </w:p>
    <w:tbl>
      <w:tblPr>
        <w:tblStyle w:val="4"/>
        <w:tblW w:w="10519" w:type="dxa"/>
        <w:tblInd w:w="-318" w:type="dxa"/>
        <w:tblLook w:val="04A0" w:firstRow="1" w:lastRow="0" w:firstColumn="1" w:lastColumn="0" w:noHBand="0" w:noVBand="1"/>
      </w:tblPr>
      <w:tblGrid>
        <w:gridCol w:w="1278"/>
        <w:gridCol w:w="2102"/>
        <w:gridCol w:w="1299"/>
        <w:gridCol w:w="2268"/>
        <w:gridCol w:w="1417"/>
        <w:gridCol w:w="2155"/>
      </w:tblGrid>
      <w:tr w:rsidR="00E31809" w:rsidRPr="00E31809" w:rsidTr="004272B3">
        <w:trPr>
          <w:trHeight w:val="1133"/>
        </w:trPr>
        <w:tc>
          <w:tcPr>
            <w:tcW w:w="1277"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drawing>
                <wp:inline distT="0" distB="0" distL="0" distR="0" wp14:anchorId="1E531698" wp14:editId="74968641">
                  <wp:extent cx="674915" cy="4423416"/>
                  <wp:effectExtent l="0" t="0" r="0" b="0"/>
                  <wp:docPr id="154" name="Рисунок 154"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34408" r="51118"/>
                          <a:stretch/>
                        </pic:blipFill>
                        <pic:spPr bwMode="auto">
                          <a:xfrm>
                            <a:off x="0" y="0"/>
                            <a:ext cx="685021" cy="44896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03"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Плитка для стін</w:t>
            </w:r>
          </w:p>
        </w:tc>
        <w:tc>
          <w:tcPr>
            <w:tcW w:w="1299"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drawing>
                <wp:inline distT="0" distB="0" distL="0" distR="0" wp14:anchorId="4DA95EED" wp14:editId="75AB98EA">
                  <wp:extent cx="688247" cy="4484370"/>
                  <wp:effectExtent l="0" t="0" r="0" b="0"/>
                  <wp:docPr id="155" name="Рисунок 155"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1635" r="83600"/>
                          <a:stretch/>
                        </pic:blipFill>
                        <pic:spPr bwMode="auto">
                          <a:xfrm>
                            <a:off x="0" y="0"/>
                            <a:ext cx="712123" cy="46399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68"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Товщина плитки</w:t>
            </w:r>
          </w:p>
        </w:tc>
        <w:tc>
          <w:tcPr>
            <w:tcW w:w="1417" w:type="dxa"/>
            <w:vMerge w:val="restart"/>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noProof/>
                <w:sz w:val="24"/>
                <w:szCs w:val="24"/>
                <w:lang w:eastAsia="ru-RU"/>
              </w:rPr>
              <w:drawing>
                <wp:inline distT="0" distB="0" distL="0" distR="0" wp14:anchorId="53163BA6" wp14:editId="16FB25DA">
                  <wp:extent cx="738445" cy="4506686"/>
                  <wp:effectExtent l="0" t="0" r="5080" b="0"/>
                  <wp:docPr id="156" name="Рисунок 156" descr="F:\ГРУПА 115\Уроки Основи\Плани\markirovka-pli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ГРУПА 115\Уроки Основи\Плани\markirovka-plitki.jpg"/>
                          <pic:cNvPicPr>
                            <a:picLocks noChangeAspect="1" noChangeArrowheads="1"/>
                          </pic:cNvPicPr>
                        </pic:nvPicPr>
                        <pic:blipFill rotWithShape="1">
                          <a:blip r:embed="rId86">
                            <a:extLst>
                              <a:ext uri="{28A0092B-C50C-407E-A947-70E740481C1C}">
                                <a14:useLocalDpi xmlns:a14="http://schemas.microsoft.com/office/drawing/2010/main" val="0"/>
                              </a:ext>
                            </a:extLst>
                          </a:blip>
                          <a:srcRect l="66565" r="17996" b="1639"/>
                          <a:stretch/>
                        </pic:blipFill>
                        <pic:spPr bwMode="auto">
                          <a:xfrm>
                            <a:off x="0" y="0"/>
                            <a:ext cx="763918" cy="46621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5"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8"/>
                <w:szCs w:val="24"/>
                <w:lang w:val="uk-UA" w:eastAsia="ru-RU"/>
              </w:rPr>
              <w:t>Кількість плиток в 1 коробці</w:t>
            </w:r>
          </w:p>
        </w:tc>
      </w:tr>
      <w:tr w:rsidR="00E31809" w:rsidRPr="00E31809" w:rsidTr="004272B3">
        <w:trPr>
          <w:trHeight w:val="1120"/>
        </w:trPr>
        <w:tc>
          <w:tcPr>
            <w:tcW w:w="127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03"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Морозостійка</w:t>
            </w:r>
          </w:p>
        </w:tc>
        <w:tc>
          <w:tcPr>
            <w:tcW w:w="129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268" w:type="dxa"/>
          </w:tcPr>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p>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Міцність на вигин</w:t>
            </w:r>
          </w:p>
        </w:tc>
        <w:tc>
          <w:tcPr>
            <w:tcW w:w="1417" w:type="dxa"/>
            <w:vMerge/>
          </w:tcPr>
          <w:p w:rsidR="00E31809" w:rsidRPr="00E31809" w:rsidRDefault="00E31809" w:rsidP="00E31809">
            <w:pPr>
              <w:spacing w:line="276" w:lineRule="auto"/>
              <w:jc w:val="center"/>
              <w:rPr>
                <w:rFonts w:ascii="Times New Roman" w:eastAsia="Times New Roman" w:hAnsi="Times New Roman" w:cs="Times New Roman"/>
                <w:sz w:val="24"/>
                <w:szCs w:val="24"/>
                <w:lang w:val="uk-UA" w:eastAsia="ru-RU"/>
              </w:rPr>
            </w:pPr>
          </w:p>
        </w:tc>
        <w:tc>
          <w:tcPr>
            <w:tcW w:w="2155"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Вага 1 коробка в кг</w:t>
            </w:r>
          </w:p>
        </w:tc>
      </w:tr>
      <w:tr w:rsidR="00E31809" w:rsidRPr="00E31809" w:rsidTr="004272B3">
        <w:trPr>
          <w:trHeight w:val="1122"/>
        </w:trPr>
        <w:tc>
          <w:tcPr>
            <w:tcW w:w="127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03" w:type="dxa"/>
          </w:tcPr>
          <w:p w:rsidR="00E31809" w:rsidRPr="00E31809" w:rsidRDefault="00E31809" w:rsidP="00E31809">
            <w:pPr>
              <w:rPr>
                <w:rFonts w:ascii="Times New Roman" w:eastAsia="Times New Roman" w:hAnsi="Times New Roman" w:cs="Times New Roman"/>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Площа плиток в 1 коробці</w:t>
            </w:r>
          </w:p>
        </w:tc>
        <w:tc>
          <w:tcPr>
            <w:tcW w:w="129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268"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Плитка для підлоги</w:t>
            </w:r>
          </w:p>
        </w:tc>
        <w:tc>
          <w:tcPr>
            <w:tcW w:w="141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55" w:type="dxa"/>
          </w:tcPr>
          <w:p w:rsidR="00E31809" w:rsidRPr="00E31809" w:rsidRDefault="00E31809" w:rsidP="00E31809">
            <w:pPr>
              <w:spacing w:line="276" w:lineRule="auto"/>
              <w:rPr>
                <w:rFonts w:ascii="Times New Roman" w:eastAsia="Times New Roman" w:hAnsi="Times New Roman" w:cs="Times New Roman"/>
                <w:sz w:val="24"/>
                <w:szCs w:val="24"/>
                <w:lang w:val="uk-UA" w:eastAsia="ru-RU"/>
              </w:rPr>
            </w:pPr>
          </w:p>
          <w:p w:rsidR="00E31809" w:rsidRPr="00E31809" w:rsidRDefault="00E31809" w:rsidP="00E31809">
            <w:pPr>
              <w:spacing w:line="276"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Може відрізнятися відтінком</w:t>
            </w:r>
          </w:p>
        </w:tc>
      </w:tr>
      <w:tr w:rsidR="00E31809" w:rsidRPr="00E31809" w:rsidTr="004272B3">
        <w:trPr>
          <w:trHeight w:val="1124"/>
        </w:trPr>
        <w:tc>
          <w:tcPr>
            <w:tcW w:w="127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03" w:type="dxa"/>
          </w:tcPr>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в промислових приміщеннях</w:t>
            </w:r>
          </w:p>
        </w:tc>
        <w:tc>
          <w:tcPr>
            <w:tcW w:w="129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268"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Коефіцієнт тертя  мокрої поверхні</w:t>
            </w:r>
          </w:p>
        </w:tc>
        <w:tc>
          <w:tcPr>
            <w:tcW w:w="141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55" w:type="dxa"/>
          </w:tcPr>
          <w:p w:rsidR="00E31809" w:rsidRPr="00E31809" w:rsidRDefault="00E31809" w:rsidP="00E31809">
            <w:pPr>
              <w:spacing w:line="360" w:lineRule="auto"/>
              <w:rPr>
                <w:rFonts w:ascii="Times New Roman" w:eastAsia="Times New Roman" w:hAnsi="Times New Roman" w:cs="Times New Roman"/>
                <w:sz w:val="12"/>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офісних приміщеннях</w:t>
            </w:r>
          </w:p>
        </w:tc>
      </w:tr>
      <w:tr w:rsidR="00E31809" w:rsidRPr="00E31809" w:rsidTr="004272B3">
        <w:trPr>
          <w:trHeight w:val="1268"/>
        </w:trPr>
        <w:tc>
          <w:tcPr>
            <w:tcW w:w="127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03" w:type="dxa"/>
          </w:tcPr>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на відкритих площах</w:t>
            </w:r>
          </w:p>
        </w:tc>
        <w:tc>
          <w:tcPr>
            <w:tcW w:w="129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268"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 xml:space="preserve">Зносостійкість </w:t>
            </w:r>
          </w:p>
        </w:tc>
        <w:tc>
          <w:tcPr>
            <w:tcW w:w="141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55"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лікарнях</w:t>
            </w:r>
          </w:p>
        </w:tc>
      </w:tr>
      <w:tr w:rsidR="00E31809" w:rsidRPr="00E31809" w:rsidTr="004272B3">
        <w:trPr>
          <w:trHeight w:val="1262"/>
        </w:trPr>
        <w:tc>
          <w:tcPr>
            <w:tcW w:w="127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03" w:type="dxa"/>
          </w:tcPr>
          <w:p w:rsidR="00E31809" w:rsidRPr="00E31809" w:rsidRDefault="00E31809" w:rsidP="00E31809">
            <w:pPr>
              <w:rPr>
                <w:rFonts w:ascii="Times New Roman" w:eastAsia="Times New Roman" w:hAnsi="Times New Roman" w:cs="Times New Roman"/>
                <w:sz w:val="28"/>
                <w:szCs w:val="24"/>
                <w:lang w:val="uk-UA" w:eastAsia="ru-RU"/>
              </w:rPr>
            </w:pPr>
          </w:p>
          <w:p w:rsidR="00E31809" w:rsidRPr="00E31809" w:rsidRDefault="00E31809" w:rsidP="00E31809">
            <w:pPr>
              <w:rPr>
                <w:rFonts w:ascii="Times New Roman" w:eastAsia="Times New Roman" w:hAnsi="Times New Roman" w:cs="Times New Roman"/>
                <w:sz w:val="28"/>
                <w:szCs w:val="24"/>
                <w:lang w:val="uk-UA" w:eastAsia="ru-RU"/>
              </w:rPr>
            </w:pPr>
            <w:r w:rsidRPr="00E31809">
              <w:rPr>
                <w:rFonts w:ascii="Times New Roman" w:eastAsia="Times New Roman" w:hAnsi="Times New Roman" w:cs="Times New Roman"/>
                <w:sz w:val="28"/>
                <w:szCs w:val="24"/>
                <w:lang w:val="uk-UA" w:eastAsia="ru-RU"/>
              </w:rPr>
              <w:t>Укладка в кафе</w:t>
            </w:r>
          </w:p>
        </w:tc>
        <w:tc>
          <w:tcPr>
            <w:tcW w:w="1299"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268" w:type="dxa"/>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Стійкість до хімічних речовин</w:t>
            </w:r>
          </w:p>
        </w:tc>
        <w:tc>
          <w:tcPr>
            <w:tcW w:w="1417" w:type="dxa"/>
            <w:vMerge/>
          </w:tcPr>
          <w:p w:rsidR="00E31809" w:rsidRPr="00E31809" w:rsidRDefault="00E31809" w:rsidP="00E31809">
            <w:pPr>
              <w:spacing w:line="360" w:lineRule="auto"/>
              <w:rPr>
                <w:rFonts w:ascii="Times New Roman" w:eastAsia="Times New Roman" w:hAnsi="Times New Roman" w:cs="Times New Roman"/>
                <w:sz w:val="24"/>
                <w:szCs w:val="24"/>
                <w:lang w:val="uk-UA" w:eastAsia="ru-RU"/>
              </w:rPr>
            </w:pPr>
          </w:p>
        </w:tc>
        <w:tc>
          <w:tcPr>
            <w:tcW w:w="2155" w:type="dxa"/>
          </w:tcPr>
          <w:p w:rsidR="00E31809" w:rsidRPr="00E31809" w:rsidRDefault="00E31809" w:rsidP="00E31809">
            <w:pPr>
              <w:spacing w:line="360" w:lineRule="auto"/>
              <w:rPr>
                <w:rFonts w:ascii="Times New Roman" w:eastAsia="Times New Roman" w:hAnsi="Times New Roman" w:cs="Times New Roman"/>
                <w:sz w:val="18"/>
                <w:szCs w:val="24"/>
                <w:lang w:val="uk-UA" w:eastAsia="ru-RU"/>
              </w:rPr>
            </w:pPr>
          </w:p>
          <w:p w:rsidR="00E31809" w:rsidRPr="00E31809" w:rsidRDefault="00E31809" w:rsidP="00E31809">
            <w:pPr>
              <w:spacing w:line="360" w:lineRule="auto"/>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sz w:val="24"/>
                <w:szCs w:val="24"/>
                <w:lang w:val="uk-UA" w:eastAsia="ru-RU"/>
              </w:rPr>
              <w:t>Укладка в дитячих садках</w:t>
            </w:r>
          </w:p>
        </w:tc>
      </w:tr>
    </w:tbl>
    <w:p w:rsidR="00E31809" w:rsidRPr="002E2E14" w:rsidRDefault="00E31809" w:rsidP="00E31809">
      <w:pPr>
        <w:spacing w:after="0" w:line="360" w:lineRule="auto"/>
        <w:rPr>
          <w:rFonts w:ascii="Times New Roman" w:eastAsia="Times New Roman" w:hAnsi="Times New Roman" w:cs="Times New Roman"/>
          <w:sz w:val="6"/>
          <w:szCs w:val="24"/>
          <w:lang w:val="uk-UA" w:eastAsia="ru-RU"/>
        </w:rPr>
      </w:pPr>
    </w:p>
    <w:tbl>
      <w:tblPr>
        <w:tblStyle w:val="4"/>
        <w:tblW w:w="8222" w:type="dxa"/>
        <w:tblInd w:w="-5" w:type="dxa"/>
        <w:tblLook w:val="04A0" w:firstRow="1" w:lastRow="0" w:firstColumn="1" w:lastColumn="0" w:noHBand="0" w:noVBand="1"/>
      </w:tblPr>
      <w:tblGrid>
        <w:gridCol w:w="8222"/>
      </w:tblGrid>
      <w:tr w:rsidR="00E31809" w:rsidRPr="00E31809" w:rsidTr="0020458F">
        <w:trPr>
          <w:trHeight w:val="1658"/>
        </w:trPr>
        <w:tc>
          <w:tcPr>
            <w:tcW w:w="8222" w:type="dxa"/>
          </w:tcPr>
          <w:p w:rsidR="00E31809" w:rsidRPr="00E31809" w:rsidRDefault="00E31809" w:rsidP="00C86F7A">
            <w:pPr>
              <w:rPr>
                <w:rFonts w:ascii="Times New Roman" w:eastAsia="Times New Roman" w:hAnsi="Times New Roman" w:cs="Times New Roman"/>
                <w:sz w:val="18"/>
                <w:szCs w:val="28"/>
                <w:lang w:eastAsia="ru-RU"/>
              </w:rPr>
            </w:pPr>
            <w:r w:rsidRPr="0020458F">
              <w:rPr>
                <w:rFonts w:ascii="Times New Roman" w:eastAsia="Times New Roman" w:hAnsi="Times New Roman" w:cs="Times New Roman"/>
                <w:b/>
                <w:sz w:val="28"/>
                <w:szCs w:val="28"/>
                <w:lang w:eastAsia="ru-RU"/>
              </w:rPr>
              <w:t xml:space="preserve">Клас AA: </w:t>
            </w:r>
            <w:r w:rsidRPr="0020458F">
              <w:rPr>
                <w:rFonts w:ascii="Times New Roman" w:eastAsia="Times New Roman" w:hAnsi="Times New Roman" w:cs="Times New Roman"/>
                <w:sz w:val="28"/>
                <w:szCs w:val="28"/>
                <w:lang w:eastAsia="ru-RU"/>
              </w:rPr>
              <w:t>ніяких змін зовнішнього вигляду. </w:t>
            </w:r>
            <w:r w:rsidRPr="0020458F">
              <w:rPr>
                <w:rFonts w:ascii="Times New Roman" w:eastAsia="Times New Roman" w:hAnsi="Times New Roman" w:cs="Times New Roman"/>
                <w:sz w:val="28"/>
                <w:szCs w:val="28"/>
                <w:lang w:eastAsia="ru-RU"/>
              </w:rPr>
              <w:br/>
            </w:r>
            <w:r w:rsidRPr="0020458F">
              <w:rPr>
                <w:rFonts w:ascii="Times New Roman" w:eastAsia="Times New Roman" w:hAnsi="Times New Roman" w:cs="Times New Roman"/>
                <w:b/>
                <w:sz w:val="28"/>
                <w:szCs w:val="28"/>
                <w:lang w:eastAsia="ru-RU"/>
              </w:rPr>
              <w:t>Клас A:</w:t>
            </w:r>
            <w:r w:rsidRPr="0020458F">
              <w:rPr>
                <w:rFonts w:ascii="Times New Roman" w:eastAsia="Times New Roman" w:hAnsi="Times New Roman" w:cs="Times New Roman"/>
                <w:sz w:val="28"/>
                <w:szCs w:val="28"/>
                <w:lang w:eastAsia="ru-RU"/>
              </w:rPr>
              <w:t xml:space="preserve"> незначні зміни зовнішнього вигляду. </w:t>
            </w:r>
            <w:r w:rsidRPr="0020458F">
              <w:rPr>
                <w:rFonts w:ascii="Times New Roman" w:eastAsia="Times New Roman" w:hAnsi="Times New Roman" w:cs="Times New Roman"/>
                <w:sz w:val="28"/>
                <w:szCs w:val="28"/>
                <w:lang w:eastAsia="ru-RU"/>
              </w:rPr>
              <w:br/>
            </w:r>
            <w:r w:rsidRPr="0020458F">
              <w:rPr>
                <w:rFonts w:ascii="Times New Roman" w:eastAsia="Times New Roman" w:hAnsi="Times New Roman" w:cs="Times New Roman"/>
                <w:b/>
                <w:sz w:val="28"/>
                <w:szCs w:val="28"/>
                <w:lang w:eastAsia="ru-RU"/>
              </w:rPr>
              <w:t>Клас B:</w:t>
            </w:r>
            <w:r w:rsidRPr="0020458F">
              <w:rPr>
                <w:rFonts w:ascii="Times New Roman" w:eastAsia="Times New Roman" w:hAnsi="Times New Roman" w:cs="Times New Roman"/>
                <w:sz w:val="28"/>
                <w:szCs w:val="28"/>
                <w:lang w:eastAsia="ru-RU"/>
              </w:rPr>
              <w:t xml:space="preserve"> середні зміни зовнішнього вигляду. </w:t>
            </w:r>
            <w:r w:rsidRPr="0020458F">
              <w:rPr>
                <w:rFonts w:ascii="Times New Roman" w:eastAsia="Times New Roman" w:hAnsi="Times New Roman" w:cs="Times New Roman"/>
                <w:sz w:val="28"/>
                <w:szCs w:val="28"/>
                <w:lang w:eastAsia="ru-RU"/>
              </w:rPr>
              <w:br/>
            </w:r>
            <w:r w:rsidRPr="0020458F">
              <w:rPr>
                <w:rFonts w:ascii="Times New Roman" w:eastAsia="Times New Roman" w:hAnsi="Times New Roman" w:cs="Times New Roman"/>
                <w:b/>
                <w:sz w:val="28"/>
                <w:szCs w:val="28"/>
                <w:lang w:eastAsia="ru-RU"/>
              </w:rPr>
              <w:t>Клас C:</w:t>
            </w:r>
            <w:r w:rsidRPr="0020458F">
              <w:rPr>
                <w:rFonts w:ascii="Times New Roman" w:eastAsia="Times New Roman" w:hAnsi="Times New Roman" w:cs="Times New Roman"/>
                <w:sz w:val="28"/>
                <w:szCs w:val="28"/>
                <w:lang w:eastAsia="ru-RU"/>
              </w:rPr>
              <w:t xml:space="preserve"> часткова втрата зовнішнього вигляду. </w:t>
            </w:r>
            <w:r w:rsidRPr="0020458F">
              <w:rPr>
                <w:rFonts w:ascii="Times New Roman" w:eastAsia="Times New Roman" w:hAnsi="Times New Roman" w:cs="Times New Roman"/>
                <w:sz w:val="28"/>
                <w:szCs w:val="28"/>
                <w:lang w:eastAsia="ru-RU"/>
              </w:rPr>
              <w:br/>
            </w:r>
            <w:r w:rsidRPr="0020458F">
              <w:rPr>
                <w:rFonts w:ascii="Times New Roman" w:eastAsia="Times New Roman" w:hAnsi="Times New Roman" w:cs="Times New Roman"/>
                <w:b/>
                <w:sz w:val="28"/>
                <w:szCs w:val="28"/>
                <w:lang w:eastAsia="ru-RU"/>
              </w:rPr>
              <w:t>Клас D:</w:t>
            </w:r>
            <w:r w:rsidRPr="0020458F">
              <w:rPr>
                <w:rFonts w:ascii="Times New Roman" w:eastAsia="Times New Roman" w:hAnsi="Times New Roman" w:cs="Times New Roman"/>
                <w:sz w:val="28"/>
                <w:szCs w:val="28"/>
                <w:lang w:eastAsia="ru-RU"/>
              </w:rPr>
              <w:t xml:space="preserve"> повна втрата первинного вигляду.</w:t>
            </w:r>
          </w:p>
        </w:tc>
      </w:tr>
    </w:tbl>
    <w:p w:rsidR="002E2E14" w:rsidRDefault="002E2E14" w:rsidP="0020458F">
      <w:pPr>
        <w:spacing w:after="0" w:line="240" w:lineRule="auto"/>
        <w:ind w:left="-142" w:firstLine="142"/>
        <w:rPr>
          <w:rFonts w:ascii="Times New Roman" w:eastAsia="Times New Roman" w:hAnsi="Times New Roman" w:cs="Times New Roman"/>
          <w:iCs/>
          <w:sz w:val="8"/>
          <w:szCs w:val="28"/>
          <w:lang w:eastAsia="ru-RU"/>
        </w:rPr>
      </w:pPr>
    </w:p>
    <w:p w:rsidR="0020458F" w:rsidRDefault="0020458F" w:rsidP="0020458F">
      <w:pPr>
        <w:spacing w:after="0" w:line="240" w:lineRule="auto"/>
        <w:ind w:left="-142" w:firstLine="142"/>
        <w:rPr>
          <w:rFonts w:ascii="Times New Roman" w:eastAsia="Times New Roman" w:hAnsi="Times New Roman" w:cs="Times New Roman"/>
          <w:b/>
          <w:iCs/>
          <w:sz w:val="28"/>
          <w:szCs w:val="28"/>
          <w:lang w:eastAsia="ru-RU"/>
        </w:rPr>
      </w:pPr>
      <w:r w:rsidRPr="0020458F">
        <w:rPr>
          <w:rFonts w:ascii="Times New Roman" w:eastAsia="Times New Roman" w:hAnsi="Times New Roman" w:cs="Times New Roman"/>
          <w:iCs/>
          <w:sz w:val="28"/>
          <w:szCs w:val="28"/>
          <w:lang w:eastAsia="ru-RU"/>
        </w:rPr>
        <w:t xml:space="preserve">Згідно з нормами </w:t>
      </w:r>
      <w:r w:rsidRPr="0020458F">
        <w:rPr>
          <w:rFonts w:ascii="Times New Roman" w:eastAsia="Times New Roman" w:hAnsi="Times New Roman" w:cs="Times New Roman"/>
          <w:b/>
          <w:iCs/>
          <w:sz w:val="28"/>
          <w:szCs w:val="28"/>
          <w:lang w:eastAsia="ru-RU"/>
        </w:rPr>
        <w:t>UNI EN 154,</w:t>
      </w:r>
      <w:r w:rsidRPr="0020458F">
        <w:rPr>
          <w:rFonts w:ascii="Times New Roman" w:eastAsia="Times New Roman" w:hAnsi="Times New Roman" w:cs="Times New Roman"/>
          <w:iCs/>
          <w:sz w:val="28"/>
          <w:szCs w:val="28"/>
          <w:lang w:eastAsia="ru-RU"/>
        </w:rPr>
        <w:t xml:space="preserve"> в залежності від призначення приміщень і щільності руху в них, </w:t>
      </w:r>
      <w:r w:rsidRPr="00E31809">
        <w:rPr>
          <w:rFonts w:ascii="Times New Roman" w:eastAsia="Times New Roman" w:hAnsi="Times New Roman" w:cs="Times New Roman"/>
          <w:iCs/>
          <w:sz w:val="28"/>
          <w:szCs w:val="28"/>
          <w:lang w:eastAsia="ru-RU"/>
        </w:rPr>
        <w:t xml:space="preserve">виділяється 5 класів: </w:t>
      </w:r>
      <w:r w:rsidRPr="00E31809">
        <w:rPr>
          <w:rFonts w:ascii="Times New Roman" w:eastAsia="Times New Roman" w:hAnsi="Times New Roman" w:cs="Times New Roman"/>
          <w:b/>
          <w:iCs/>
          <w:sz w:val="28"/>
          <w:szCs w:val="28"/>
          <w:lang w:eastAsia="ru-RU"/>
        </w:rPr>
        <w:t>PEI I, II, III, IV і V.</w:t>
      </w:r>
    </w:p>
    <w:p w:rsidR="0020458F" w:rsidRPr="0020458F" w:rsidRDefault="0020458F" w:rsidP="0020458F">
      <w:pPr>
        <w:spacing w:after="0" w:line="240" w:lineRule="auto"/>
        <w:ind w:left="-142"/>
        <w:rPr>
          <w:rFonts w:ascii="Times New Roman" w:eastAsia="Times New Roman" w:hAnsi="Times New Roman" w:cs="Times New Roman"/>
          <w:iCs/>
          <w:sz w:val="28"/>
          <w:szCs w:val="28"/>
          <w:lang w:eastAsia="ru-RU"/>
        </w:rPr>
      </w:pPr>
      <w:r w:rsidRPr="0020458F">
        <w:rPr>
          <w:rFonts w:ascii="Times New Roman" w:eastAsia="Times New Roman" w:hAnsi="Times New Roman" w:cs="Times New Roman"/>
          <w:b/>
          <w:iCs/>
          <w:sz w:val="28"/>
          <w:szCs w:val="28"/>
          <w:lang w:eastAsia="ru-RU"/>
        </w:rPr>
        <w:t>Група 1 (PEI I)</w:t>
      </w:r>
      <w:r w:rsidRPr="0020458F">
        <w:rPr>
          <w:rFonts w:ascii="Times New Roman" w:eastAsia="Times New Roman" w:hAnsi="Times New Roman" w:cs="Times New Roman"/>
          <w:iCs/>
          <w:sz w:val="28"/>
          <w:szCs w:val="28"/>
          <w:lang w:eastAsia="ru-RU"/>
        </w:rPr>
        <w:t xml:space="preserve"> — для місць з невеликим рухом, в яких використовується м’яка взуття (ванні кімнати, спальні, тощо);</w:t>
      </w:r>
    </w:p>
    <w:p w:rsidR="0020458F" w:rsidRPr="0020458F" w:rsidRDefault="0020458F" w:rsidP="0020458F">
      <w:pPr>
        <w:spacing w:after="0" w:line="240" w:lineRule="auto"/>
        <w:ind w:left="-142"/>
        <w:rPr>
          <w:rFonts w:ascii="Times New Roman" w:eastAsia="Times New Roman" w:hAnsi="Times New Roman" w:cs="Times New Roman"/>
          <w:iCs/>
          <w:sz w:val="28"/>
          <w:szCs w:val="28"/>
          <w:lang w:eastAsia="ru-RU"/>
        </w:rPr>
      </w:pPr>
      <w:r w:rsidRPr="0020458F">
        <w:rPr>
          <w:rFonts w:ascii="Times New Roman" w:eastAsia="Times New Roman" w:hAnsi="Times New Roman" w:cs="Times New Roman"/>
          <w:b/>
          <w:iCs/>
          <w:sz w:val="28"/>
          <w:szCs w:val="28"/>
          <w:lang w:eastAsia="ru-RU"/>
        </w:rPr>
        <w:t>Група 2 (PEI II)</w:t>
      </w:r>
      <w:r w:rsidRPr="0020458F">
        <w:rPr>
          <w:rFonts w:ascii="Times New Roman" w:eastAsia="Times New Roman" w:hAnsi="Times New Roman" w:cs="Times New Roman"/>
          <w:iCs/>
          <w:sz w:val="28"/>
          <w:szCs w:val="28"/>
          <w:lang w:eastAsia="ru-RU"/>
        </w:rPr>
        <w:t xml:space="preserve"> — для приміщень з рухом невеликої інтенсивності, де ходять в домашньому взутті: для квартир, котеджів, за винятком кухонь, передпокоїв, сходів і балконів (підлоги в житлових кімнатах, спальнях, ваннах, тощо);</w:t>
      </w:r>
    </w:p>
    <w:p w:rsidR="0020458F" w:rsidRPr="0020458F" w:rsidRDefault="0020458F" w:rsidP="0020458F">
      <w:pPr>
        <w:spacing w:after="0" w:line="240" w:lineRule="auto"/>
        <w:ind w:left="-142"/>
        <w:rPr>
          <w:rFonts w:ascii="Times New Roman" w:eastAsia="Times New Roman" w:hAnsi="Times New Roman" w:cs="Times New Roman"/>
          <w:iCs/>
          <w:sz w:val="28"/>
          <w:szCs w:val="28"/>
          <w:lang w:eastAsia="ru-RU"/>
        </w:rPr>
      </w:pPr>
      <w:r w:rsidRPr="0020458F">
        <w:rPr>
          <w:rFonts w:ascii="Times New Roman" w:eastAsia="Times New Roman" w:hAnsi="Times New Roman" w:cs="Times New Roman"/>
          <w:b/>
          <w:iCs/>
          <w:sz w:val="28"/>
          <w:szCs w:val="28"/>
          <w:lang w:eastAsia="ru-RU"/>
        </w:rPr>
        <w:t>Група 3 (PEI III)</w:t>
      </w:r>
      <w:r w:rsidRPr="0020458F">
        <w:rPr>
          <w:rFonts w:ascii="Times New Roman" w:eastAsia="Times New Roman" w:hAnsi="Times New Roman" w:cs="Times New Roman"/>
          <w:iCs/>
          <w:sz w:val="28"/>
          <w:szCs w:val="28"/>
          <w:lang w:eastAsia="ru-RU"/>
        </w:rPr>
        <w:t xml:space="preserve"> — для приміщень з рухом середньої інтенсивності, в яких ходять в звичайному взутті, що не мають безпосереднього доступу з вулиці.</w:t>
      </w:r>
    </w:p>
    <w:p w:rsidR="00E31809" w:rsidRPr="0020458F" w:rsidRDefault="0020458F" w:rsidP="0020458F">
      <w:pPr>
        <w:spacing w:after="0" w:line="240" w:lineRule="auto"/>
        <w:ind w:left="-142"/>
        <w:rPr>
          <w:rFonts w:ascii="Times New Roman" w:eastAsia="Times New Roman" w:hAnsi="Times New Roman" w:cs="Times New Roman"/>
          <w:sz w:val="24"/>
          <w:szCs w:val="24"/>
          <w:lang w:val="uk-UA" w:eastAsia="ru-RU"/>
        </w:rPr>
      </w:pPr>
      <w:r w:rsidRPr="00E31809">
        <w:rPr>
          <w:rFonts w:ascii="Times New Roman" w:eastAsia="Times New Roman" w:hAnsi="Times New Roman" w:cs="Times New Roman"/>
          <w:b/>
          <w:iCs/>
          <w:sz w:val="28"/>
          <w:szCs w:val="28"/>
          <w:lang w:eastAsia="ru-RU"/>
        </w:rPr>
        <w:t>Група 4 (PEI IV)</w:t>
      </w:r>
      <w:r w:rsidRPr="00E31809">
        <w:rPr>
          <w:rFonts w:ascii="Times New Roman" w:eastAsia="Times New Roman" w:hAnsi="Times New Roman" w:cs="Times New Roman"/>
          <w:iCs/>
          <w:sz w:val="28"/>
          <w:szCs w:val="28"/>
          <w:lang w:eastAsia="ru-RU"/>
        </w:rPr>
        <w:t xml:space="preserve"> — для приміщень з інтенсивністю руху від середньої до високої, піддаються більшому стирання, ніж підлоги в групі 3. Керамічна плитка даної групи придатна для застосування в житлових і громадських приміщеннях</w:t>
      </w:r>
      <w:r>
        <w:rPr>
          <w:rFonts w:ascii="Times New Roman" w:eastAsia="Times New Roman" w:hAnsi="Times New Roman" w:cs="Times New Roman"/>
          <w:iCs/>
          <w:sz w:val="28"/>
          <w:szCs w:val="28"/>
          <w:lang w:val="uk-UA" w:eastAsia="ru-RU"/>
        </w:rPr>
        <w:t>.</w:t>
      </w:r>
    </w:p>
    <w:p w:rsidR="007A1266" w:rsidRPr="007A1266" w:rsidRDefault="0020458F" w:rsidP="0020458F">
      <w:pPr>
        <w:spacing w:after="0" w:line="240" w:lineRule="auto"/>
        <w:ind w:left="-142"/>
        <w:rPr>
          <w:rFonts w:ascii="Times New Roman" w:eastAsia="Times New Roman" w:hAnsi="Times New Roman" w:cs="Times New Roman"/>
          <w:sz w:val="28"/>
          <w:szCs w:val="28"/>
          <w:lang w:val="uk-UA" w:eastAsia="ru-RU"/>
        </w:rPr>
      </w:pPr>
      <w:r w:rsidRPr="0020458F">
        <w:rPr>
          <w:rFonts w:ascii="Times New Roman" w:eastAsia="Times New Roman" w:hAnsi="Times New Roman" w:cs="Times New Roman"/>
          <w:b/>
          <w:iCs/>
          <w:sz w:val="28"/>
          <w:szCs w:val="28"/>
          <w:lang w:eastAsia="ru-RU"/>
        </w:rPr>
        <w:t xml:space="preserve">Група 5 (PEI V) </w:t>
      </w:r>
      <w:r w:rsidRPr="0020458F">
        <w:rPr>
          <w:rFonts w:ascii="Times New Roman" w:eastAsia="Times New Roman" w:hAnsi="Times New Roman" w:cs="Times New Roman"/>
          <w:iCs/>
          <w:sz w:val="28"/>
          <w:szCs w:val="28"/>
          <w:lang w:eastAsia="ru-RU"/>
        </w:rPr>
        <w:t>— плитки даної групи придатні до застосування на ділянках з рухом будь-якої інтенсивності.</w:t>
      </w:r>
    </w:p>
    <w:p w:rsidR="00710C60" w:rsidRPr="00710C60" w:rsidRDefault="00710C60" w:rsidP="00710C60">
      <w:pPr>
        <w:spacing w:after="0" w:line="240" w:lineRule="auto"/>
        <w:ind w:left="720" w:hanging="720"/>
        <w:rPr>
          <w:rFonts w:ascii="Comic Sans MS" w:eastAsia="Times New Roman" w:hAnsi="Comic Sans MS" w:cs="Times New Roman"/>
          <w:b/>
          <w:color w:val="002060"/>
          <w:sz w:val="32"/>
          <w:szCs w:val="28"/>
          <w:lang w:val="uk-UA" w:eastAsia="ru-RU"/>
        </w:rPr>
      </w:pPr>
      <w:r w:rsidRPr="00710C60">
        <w:rPr>
          <w:rFonts w:ascii="Times New Roman" w:eastAsia="Times New Roman" w:hAnsi="Times New Roman" w:cs="Times New Roman"/>
          <w:b/>
          <w:sz w:val="32"/>
          <w:szCs w:val="28"/>
          <w:lang w:val="uk-UA" w:eastAsia="ru-RU"/>
        </w:rPr>
        <w:lastRenderedPageBreak/>
        <w:t xml:space="preserve">РОЗДІЛ 4. </w:t>
      </w:r>
      <w:r w:rsidRPr="00710C60">
        <w:rPr>
          <w:rFonts w:ascii="Comic Sans MS" w:eastAsia="Times New Roman" w:hAnsi="Comic Sans MS" w:cs="Times New Roman"/>
          <w:b/>
          <w:color w:val="002060"/>
          <w:sz w:val="32"/>
          <w:szCs w:val="28"/>
          <w:lang w:val="uk-UA" w:eastAsia="ru-RU"/>
        </w:rPr>
        <w:t>Види i характеристика  приміщень, що належать до лицювання плиткою.</w:t>
      </w:r>
    </w:p>
    <w:p w:rsidR="00710C60" w:rsidRPr="00710C60" w:rsidRDefault="00710C60" w:rsidP="00710C60">
      <w:pPr>
        <w:spacing w:after="0" w:line="240" w:lineRule="auto"/>
        <w:rPr>
          <w:rFonts w:ascii="Comic Sans MS" w:eastAsia="Times New Roman" w:hAnsi="Comic Sans MS" w:cs="Times New Roman"/>
          <w:b/>
          <w:i/>
          <w:color w:val="002060"/>
          <w:sz w:val="10"/>
          <w:szCs w:val="28"/>
          <w:u w:val="single"/>
          <w:lang w:val="uk-UA" w:eastAsia="ru-RU"/>
        </w:rPr>
      </w:pPr>
    </w:p>
    <w:p w:rsidR="00710C60" w:rsidRPr="00710C60" w:rsidRDefault="00710C60" w:rsidP="00710C60">
      <w:pPr>
        <w:spacing w:after="0" w:line="240" w:lineRule="auto"/>
        <w:rPr>
          <w:rFonts w:ascii="Comic Sans MS" w:eastAsia="Calibri" w:hAnsi="Comic Sans MS" w:cs="Times New Roman"/>
          <w:b/>
          <w:bCs/>
          <w:color w:val="FF0000"/>
          <w:sz w:val="32"/>
          <w:lang w:val="uk-UA"/>
        </w:rPr>
      </w:pPr>
      <w:r w:rsidRPr="00710C60">
        <w:rPr>
          <w:rFonts w:ascii="Times New Roman" w:eastAsia="Times New Roman" w:hAnsi="Times New Roman" w:cs="Times New Roman"/>
          <w:b/>
          <w:sz w:val="30"/>
          <w:szCs w:val="30"/>
          <w:lang w:val="uk-UA" w:eastAsia="ru-RU"/>
        </w:rPr>
        <w:t>ТЕМА 4.1.</w:t>
      </w:r>
      <w:r w:rsidRPr="00710C60">
        <w:rPr>
          <w:rFonts w:ascii="Times New Roman" w:eastAsia="Times New Roman" w:hAnsi="Times New Roman" w:cs="Times New Roman"/>
          <w:sz w:val="28"/>
          <w:szCs w:val="28"/>
          <w:lang w:val="uk-UA" w:eastAsia="ru-RU"/>
        </w:rPr>
        <w:t xml:space="preserve"> </w:t>
      </w:r>
      <w:r w:rsidRPr="00710C60">
        <w:rPr>
          <w:rFonts w:ascii="Comic Sans MS" w:eastAsia="Calibri" w:hAnsi="Comic Sans MS" w:cs="Times New Roman"/>
          <w:b/>
          <w:bCs/>
          <w:color w:val="FF0000"/>
          <w:sz w:val="30"/>
          <w:szCs w:val="30"/>
          <w:lang w:val="uk-UA"/>
        </w:rPr>
        <w:t>Класифікація приміщень, що належать до лицювання плиткою.</w:t>
      </w:r>
    </w:p>
    <w:p w:rsidR="00710C60" w:rsidRPr="00710C60" w:rsidRDefault="00710C60" w:rsidP="00710C60">
      <w:pPr>
        <w:spacing w:after="0" w:line="240" w:lineRule="auto"/>
        <w:rPr>
          <w:rFonts w:ascii="Comic Sans MS" w:eastAsia="Calibri" w:hAnsi="Comic Sans MS" w:cs="Times New Roman"/>
          <w:b/>
          <w:bCs/>
          <w:color w:val="FF0000"/>
          <w:sz w:val="32"/>
          <w:lang w:val="uk-UA"/>
        </w:rPr>
      </w:pPr>
    </w:p>
    <w:p w:rsidR="00710C60" w:rsidRPr="00710C60" w:rsidRDefault="00710C60" w:rsidP="00710C60">
      <w:pPr>
        <w:spacing w:after="0" w:line="240" w:lineRule="auto"/>
        <w:rPr>
          <w:rFonts w:ascii="Comic Sans MS" w:eastAsia="Calibri" w:hAnsi="Comic Sans MS" w:cs="Times New Roman"/>
          <w:b/>
          <w:bCs/>
          <w:color w:val="FF0000"/>
          <w:sz w:val="32"/>
          <w:lang w:val="uk-UA"/>
        </w:rPr>
      </w:pPr>
      <w:r w:rsidRPr="00710C60">
        <w:rPr>
          <w:rFonts w:ascii="Times New Roman" w:eastAsia="Times New Roman" w:hAnsi="Times New Roman" w:cs="Times New Roman"/>
          <w:noProof/>
          <w:sz w:val="24"/>
          <w:szCs w:val="24"/>
          <w:lang w:eastAsia="ru-RU"/>
        </w:rPr>
        <w:drawing>
          <wp:anchor distT="0" distB="0" distL="114300" distR="114300" simplePos="0" relativeHeight="251731968" behindDoc="0" locked="0" layoutInCell="1" allowOverlap="1" wp14:anchorId="34BAFE2F" wp14:editId="04B62E70">
            <wp:simplePos x="0" y="0"/>
            <wp:positionH relativeFrom="column">
              <wp:posOffset>3374570</wp:posOffset>
            </wp:positionH>
            <wp:positionV relativeFrom="paragraph">
              <wp:posOffset>7859</wp:posOffset>
            </wp:positionV>
            <wp:extent cx="2963999" cy="2220900"/>
            <wp:effectExtent l="19050" t="19050" r="8255" b="8255"/>
            <wp:wrapNone/>
            <wp:docPr id="157" name="Рисунок 157" descr="http://budivnik.in.ua/images/Raskladka_plitki_52_foto_plan_ukladki_keramicheskoj_plitki_elochkoj-_varianti_i_shemi_pravilnoj_ustanov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udivnik.in.ua/images/Raskladka_plitki_52_foto_plan_ukladki_keramicheskoj_plitki_elochkoj-_varianti_i_shemi_pravilnoj_ustanov_12.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64907" cy="22215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710C60">
        <w:rPr>
          <w:rFonts w:ascii="Times New Roman" w:eastAsia="Times New Roman" w:hAnsi="Times New Roman" w:cs="Times New Roman"/>
          <w:noProof/>
          <w:sz w:val="24"/>
          <w:szCs w:val="24"/>
          <w:lang w:eastAsia="ru-RU"/>
        </w:rPr>
        <w:drawing>
          <wp:inline distT="0" distB="0" distL="0" distR="0" wp14:anchorId="5C203E9A" wp14:editId="5C0E7176">
            <wp:extent cx="3145529" cy="2231390"/>
            <wp:effectExtent l="19050" t="19050" r="0" b="0"/>
            <wp:docPr id="158" name="Рисунок 158" descr="http://budivnik.in.ua/images/Raskladka_plitki_52_foto_plan_ukladki_keramicheskoj_plitki_elochkoj-_varianti_i_shemi_pravilnoj_ustano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udivnik.in.ua/images/Raskladka_plitki_52_foto_plan_ukladki_keramicheskoj_plitki_elochkoj-_varianti_i_shemi_pravilnoj_ustanov.jpe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55826" cy="2238695"/>
                    </a:xfrm>
                    <a:prstGeom prst="rect">
                      <a:avLst/>
                    </a:prstGeom>
                    <a:noFill/>
                    <a:ln>
                      <a:solidFill>
                        <a:sysClr val="windowText" lastClr="000000"/>
                      </a:solidFill>
                    </a:ln>
                  </pic:spPr>
                </pic:pic>
              </a:graphicData>
            </a:graphic>
          </wp:inline>
        </w:drawing>
      </w:r>
      <w:r w:rsidRPr="00710C60">
        <w:rPr>
          <w:rFonts w:ascii="Comic Sans MS" w:eastAsia="Calibri" w:hAnsi="Comic Sans MS" w:cs="Times New Roman"/>
          <w:b/>
          <w:bCs/>
          <w:color w:val="FF0000"/>
          <w:sz w:val="32"/>
          <w:lang w:val="uk-UA"/>
        </w:rPr>
        <w:t xml:space="preserve"> </w:t>
      </w:r>
    </w:p>
    <w:p w:rsidR="00710C60" w:rsidRPr="00710C60" w:rsidRDefault="00710C60" w:rsidP="00710C60">
      <w:pPr>
        <w:spacing w:after="0" w:line="360" w:lineRule="auto"/>
        <w:ind w:left="142"/>
        <w:rPr>
          <w:rFonts w:ascii="Times New Roman" w:eastAsia="Times New Roman" w:hAnsi="Times New Roman" w:cs="Times New Roman"/>
          <w:b/>
          <w:bCs/>
          <w:sz w:val="12"/>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b/>
          <w:bCs/>
          <w:sz w:val="20"/>
          <w:szCs w:val="28"/>
          <w:lang w:eastAsia="ru-RU"/>
        </w:rPr>
      </w:pPr>
      <w:r w:rsidRPr="00710C60">
        <w:rPr>
          <w:rFonts w:ascii="Times New Roman" w:eastAsia="Times New Roman" w:hAnsi="Times New Roman" w:cs="Times New Roman"/>
          <w:b/>
          <w:bCs/>
          <w:sz w:val="20"/>
          <w:szCs w:val="28"/>
          <w:lang w:val="uk-UA" w:eastAsia="ru-RU"/>
        </w:rPr>
        <w:t xml:space="preserve">      </w:t>
      </w:r>
      <w:r w:rsidRPr="00710C60">
        <w:rPr>
          <w:rFonts w:ascii="Times New Roman" w:eastAsia="Times New Roman" w:hAnsi="Times New Roman" w:cs="Times New Roman"/>
          <w:sz w:val="28"/>
          <w:szCs w:val="28"/>
          <w:lang w:eastAsia="ru-RU"/>
        </w:rPr>
        <w:t>Самий основний критерій вибору облицювального матеріалу - це</w:t>
      </w:r>
      <w:r w:rsidRPr="00710C60">
        <w:rPr>
          <w:rFonts w:ascii="Times New Roman" w:eastAsia="Times New Roman" w:hAnsi="Times New Roman" w:cs="Times New Roman"/>
          <w:b/>
          <w:sz w:val="28"/>
          <w:szCs w:val="28"/>
          <w:lang w:eastAsia="ru-RU"/>
        </w:rPr>
        <w:t xml:space="preserve"> призначення приміщення. </w:t>
      </w:r>
      <w:r w:rsidRPr="00710C60">
        <w:rPr>
          <w:rFonts w:ascii="Times New Roman" w:eastAsia="Times New Roman" w:hAnsi="Times New Roman" w:cs="Times New Roman"/>
          <w:sz w:val="28"/>
          <w:szCs w:val="28"/>
          <w:lang w:eastAsia="ru-RU"/>
        </w:rPr>
        <w:t>Не можна використовувати одну і ту ж плитку для облицювання різних приміщень, не кажучи вже про обробку фасадів. Тому перше питання, на яке необхідно дати чітку відповідь: якими експлуатаційними характеристика повинен володіти облицювальний матеріал з урахуванням умов, характерних для даного конкретного приміщення?</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 xml:space="preserve">Очевидно, що </w:t>
      </w:r>
      <w:r w:rsidRPr="00710C60">
        <w:rPr>
          <w:rFonts w:ascii="Times New Roman" w:eastAsia="Times New Roman" w:hAnsi="Times New Roman" w:cs="Times New Roman"/>
          <w:b/>
          <w:sz w:val="28"/>
          <w:szCs w:val="28"/>
          <w:u w:val="single"/>
          <w:lang w:eastAsia="ru-RU"/>
        </w:rPr>
        <w:t>ванна кімната і кухня</w:t>
      </w:r>
      <w:r w:rsidRPr="00710C60">
        <w:rPr>
          <w:rFonts w:ascii="Times New Roman" w:eastAsia="Times New Roman" w:hAnsi="Times New Roman" w:cs="Times New Roman"/>
          <w:sz w:val="28"/>
          <w:szCs w:val="28"/>
          <w:u w:val="single"/>
          <w:lang w:eastAsia="ru-RU"/>
        </w:rPr>
        <w:t xml:space="preserve"> -</w:t>
      </w:r>
      <w:r w:rsidRPr="00710C60">
        <w:rPr>
          <w:rFonts w:ascii="Times New Roman" w:eastAsia="Times New Roman" w:hAnsi="Times New Roman" w:cs="Times New Roman"/>
          <w:sz w:val="28"/>
          <w:szCs w:val="28"/>
          <w:lang w:eastAsia="ru-RU"/>
        </w:rPr>
        <w:t xml:space="preserve"> приміщення з підвищеною вологістю повітря, тому для їх облицювання не підходять гіпсові плитки або плитки з гігроскопічних гірських порід. До того ж на кухні постійно існує небезпека контакту облицювання з такими хімічно активними речовинами, як жир, масло, органічні кислоти, що також необхідно враховувати при виборі плитки. Для облицювання місці підвищеною механічною навантаженням, наприклад, підлоги на сходовій клітці або в коридорі, необхідно вибирати плитку з міцних матеріалів, наприклад, керамограніта або натурального каменю вулканічного походження. </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 xml:space="preserve">А для </w:t>
      </w:r>
      <w:r w:rsidRPr="00710C60">
        <w:rPr>
          <w:rFonts w:ascii="Times New Roman" w:eastAsia="Times New Roman" w:hAnsi="Times New Roman" w:cs="Times New Roman"/>
          <w:b/>
          <w:sz w:val="28"/>
          <w:szCs w:val="28"/>
          <w:lang w:eastAsia="ru-RU"/>
        </w:rPr>
        <w:t>зовнішніх облицювальних робіт</w:t>
      </w:r>
      <w:r w:rsidRPr="00710C60">
        <w:rPr>
          <w:rFonts w:ascii="Times New Roman" w:eastAsia="Times New Roman" w:hAnsi="Times New Roman" w:cs="Times New Roman"/>
          <w:sz w:val="28"/>
          <w:szCs w:val="28"/>
          <w:lang w:eastAsia="ru-RU"/>
        </w:rPr>
        <w:t xml:space="preserve"> годяться тільки морозостійкі матеріали з підвищеною резистентністю до агресивних атмосферних впливів.</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Нехтування аналізом умов експлуатації облицювального покриття часто загрожує ризиком його швидкого руйнування, навіть якщо обрана</w:t>
      </w:r>
      <w:r w:rsidRPr="00710C60">
        <w:rPr>
          <w:rFonts w:ascii="Times New Roman" w:eastAsia="Times New Roman" w:hAnsi="Times New Roman" w:cs="Times New Roman"/>
          <w:sz w:val="28"/>
          <w:szCs w:val="28"/>
          <w:lang w:val="uk-UA" w:eastAsia="ru-RU"/>
        </w:rPr>
        <w:t xml:space="preserve"> </w:t>
      </w:r>
      <w:r w:rsidRPr="00710C60">
        <w:rPr>
          <w:rFonts w:ascii="Times New Roman" w:eastAsia="Times New Roman" w:hAnsi="Times New Roman" w:cs="Times New Roman"/>
          <w:sz w:val="28"/>
          <w:szCs w:val="28"/>
          <w:lang w:eastAsia="ru-RU"/>
        </w:rPr>
        <w:t xml:space="preserve">вами плитка сама по собі </w:t>
      </w:r>
      <w:r w:rsidRPr="00710C60">
        <w:rPr>
          <w:rFonts w:ascii="Times New Roman" w:eastAsia="Times New Roman" w:hAnsi="Times New Roman" w:cs="Times New Roman"/>
          <w:sz w:val="28"/>
          <w:szCs w:val="28"/>
          <w:lang w:eastAsia="ru-RU"/>
        </w:rPr>
        <w:lastRenderedPageBreak/>
        <w:t xml:space="preserve">відрізняється високими технічними характеристиками. Просто вона підібрана не до місця. З іншого боку, не варто використовувати плитки з тими експлуатаційними параметрами, які не потрібні, надлишкові. У цьому випадку ви ризикуєте викинути гроші на вітер, заплативши за даремний доважок у вигляді морозостійкості, водостійкості, удароміцності і т.п., які зовсім не потрібні для облицювання. </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1C2983">
        <w:rPr>
          <w:rFonts w:ascii="Times New Roman" w:eastAsia="Times New Roman" w:hAnsi="Times New Roman" w:cs="Times New Roman"/>
          <w:b/>
          <w:i/>
          <w:sz w:val="28"/>
          <w:szCs w:val="28"/>
          <w:u w:val="single"/>
          <w:lang w:eastAsia="ru-RU"/>
        </w:rPr>
        <w:t>Морозостійкі плитки для добре опалювального приміщення - надмірне марнотратство, також як водостійкі плитки - для вітальні</w:t>
      </w:r>
      <w:r w:rsidRPr="001C2983">
        <w:rPr>
          <w:rFonts w:ascii="Times New Roman" w:eastAsia="Times New Roman" w:hAnsi="Times New Roman" w:cs="Times New Roman"/>
          <w:b/>
          <w:sz w:val="28"/>
          <w:szCs w:val="28"/>
          <w:lang w:eastAsia="ru-RU"/>
        </w:rPr>
        <w:t>.</w:t>
      </w:r>
      <w:r w:rsidRPr="00710C60">
        <w:rPr>
          <w:rFonts w:ascii="Times New Roman" w:eastAsia="Times New Roman" w:hAnsi="Times New Roman" w:cs="Times New Roman"/>
          <w:sz w:val="28"/>
          <w:szCs w:val="28"/>
          <w:lang w:eastAsia="ru-RU"/>
        </w:rPr>
        <w:t xml:space="preserve"> Навпаки, спокусившись на занадто дешеву плитку, уточніть, чому вона так мало коштує. Можливо, причина в тому, що коло її застосування надто вузьке і зовсім не відповідає вашим завданням.</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При виборі плитки для підлогового покриття необхідно керуватися не тільки красою, але і практичністю. Враховуйте той факт, що по ній доведеться ходити. До речі, в якому взутті ви плануєте ходити по підлогової плитці: у тапочках або чоботях? Плитка для підлогового покриття в передпокої повинна володіти більшою зносостійкістю, ніж плитка для підлоги у ванній кімнаті.</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 xml:space="preserve"> Незважаючи на незаперечні достоїнства, починаючи красою і закінчуючи легкістю у догляді, керамічне або кам'яне облицювання навряд чи доречне в спальній кімнаті або дитячої: їм не вистачає теплоти і затишку. Все-таки цей матеріал більше підходить для тих приміщень, де ми проводимо не надто багато часу.</w:t>
      </w:r>
    </w:p>
    <w:p w:rsidR="00710C60" w:rsidRPr="00710C60" w:rsidRDefault="00710C60" w:rsidP="00710C60">
      <w:pPr>
        <w:spacing w:after="0" w:line="360" w:lineRule="auto"/>
        <w:ind w:left="142"/>
        <w:jc w:val="center"/>
        <w:rPr>
          <w:rFonts w:ascii="Times New Roman" w:eastAsia="Times New Roman" w:hAnsi="Times New Roman" w:cs="Times New Roman"/>
          <w:b/>
          <w:bCs/>
          <w:color w:val="002060"/>
          <w:sz w:val="28"/>
          <w:szCs w:val="28"/>
          <w:lang w:eastAsia="ru-RU"/>
        </w:rPr>
      </w:pPr>
      <w:r w:rsidRPr="00710C60">
        <w:rPr>
          <w:rFonts w:ascii="Times New Roman" w:eastAsia="Times New Roman" w:hAnsi="Times New Roman" w:cs="Times New Roman"/>
          <w:b/>
          <w:bCs/>
          <w:color w:val="002060"/>
          <w:sz w:val="28"/>
          <w:szCs w:val="28"/>
          <w:lang w:eastAsia="ru-RU"/>
        </w:rPr>
        <w:t>ПЕРЕДПОКІЙ</w:t>
      </w:r>
    </w:p>
    <w:p w:rsidR="00710C60" w:rsidRPr="00710C60" w:rsidRDefault="003E38CC" w:rsidP="00710C60">
      <w:pPr>
        <w:spacing w:after="0" w:line="360" w:lineRule="auto"/>
        <w:ind w:left="142"/>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 xml:space="preserve">     </w:t>
      </w:r>
      <w:r w:rsidR="00710C60" w:rsidRPr="00710C60">
        <w:rPr>
          <w:rFonts w:ascii="Times New Roman" w:eastAsia="Times New Roman" w:hAnsi="Times New Roman" w:cs="Times New Roman"/>
          <w:b/>
          <w:sz w:val="28"/>
          <w:szCs w:val="28"/>
          <w:lang w:eastAsia="ru-RU"/>
        </w:rPr>
        <w:t xml:space="preserve">Передпокій </w:t>
      </w:r>
      <w:r w:rsidR="00710C60" w:rsidRPr="00710C60">
        <w:rPr>
          <w:rFonts w:ascii="Times New Roman" w:eastAsia="Times New Roman" w:hAnsi="Times New Roman" w:cs="Times New Roman"/>
          <w:sz w:val="28"/>
          <w:szCs w:val="28"/>
          <w:lang w:eastAsia="ru-RU"/>
        </w:rPr>
        <w:t xml:space="preserve">служить-сполучною ланкою між вулицею і квартирою . Це означає, що сюди ми потрапляємо в брудній і нерідко мокрому взутті. До того ж це приміщення з інтенсивним рухом. Тому плитка для підлоги в передпокої повинна володіти високою механічною міцністю, підвищеною стійкістю до стирання, низьким водопоглинанням і високим коефіцієнтом тертя. Таким параметрах більш інших задовольняють неглазуровані керамограніт, вінілова плитка і керамічна плитка з щільною тонкокерамічних структурою (група зносостійкості - III). Важливою вимогою до підлогової плитці є легкість очищення і стійкість до дії хімічних реагентів, за допомогою яких вам доведеться </w:t>
      </w:r>
      <w:r w:rsidR="00710C60" w:rsidRPr="00710C60">
        <w:rPr>
          <w:rFonts w:ascii="Times New Roman" w:eastAsia="Times New Roman" w:hAnsi="Times New Roman" w:cs="Times New Roman"/>
          <w:sz w:val="28"/>
          <w:szCs w:val="28"/>
          <w:lang w:eastAsia="ru-RU"/>
        </w:rPr>
        <w:lastRenderedPageBreak/>
        <w:t>регулярно видаляти бруд. Зверніть увагу, що плитку з рельєфною лицьовою поверхнею чистити важче, ніж гладку.</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Необхідно звернути увагу і на зовнішній вигляд плитки, який в даному випадку стає важливою складовою грамотного вибору. Лицьова поверхня повинна бути матовою, неглазурованої, бажано, темною або зернистою забарвлення, на якій бруд не буде кидатися в очі. На світлій або одноколірної плитці сліди тимчасового зносу будуть особливо помітні.</w:t>
      </w:r>
    </w:p>
    <w:p w:rsidR="00710C60" w:rsidRPr="00710C60" w:rsidRDefault="00710C60" w:rsidP="00710C60">
      <w:pPr>
        <w:spacing w:after="0" w:line="360" w:lineRule="auto"/>
        <w:ind w:left="142"/>
        <w:jc w:val="center"/>
        <w:rPr>
          <w:rFonts w:ascii="Times New Roman" w:eastAsia="Times New Roman" w:hAnsi="Times New Roman" w:cs="Times New Roman"/>
          <w:sz w:val="28"/>
          <w:szCs w:val="28"/>
          <w:lang w:val="uk-UA" w:eastAsia="ru-RU"/>
        </w:rPr>
      </w:pPr>
      <w:r w:rsidRPr="00710C60">
        <w:rPr>
          <w:rFonts w:ascii="Times New Roman" w:eastAsia="Times New Roman" w:hAnsi="Times New Roman" w:cs="Times New Roman"/>
          <w:noProof/>
          <w:sz w:val="24"/>
          <w:szCs w:val="24"/>
          <w:lang w:eastAsia="ru-RU"/>
        </w:rPr>
        <w:drawing>
          <wp:inline distT="0" distB="0" distL="0" distR="0" wp14:anchorId="31239BB4" wp14:editId="3E190815">
            <wp:extent cx="4996815" cy="3308985"/>
            <wp:effectExtent l="19050" t="19050" r="0" b="5715"/>
            <wp:docPr id="159" name="Рисунок 159" descr="ÐÐ°ÑÑÐ¸Ð½ÐºÐ¸ Ð¿Ð¾ Ð·Ð°Ð¿ÑÐ¾ÑÑ Ð¿Ð»Ð¸ÑÐºÐ° Ð´Ð»Ñ ÐºÐ¾ÑÐ¸Ð´Ð¾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Ð¿Ð»Ð¸ÑÐºÐ° Ð´Ð»Ñ ÐºÐ¾ÑÐ¸Ð´Ð¾ÑÐ°"/>
                    <pic:cNvPicPr>
                      <a:picLocks noChangeAspect="1" noChangeArrowheads="1"/>
                    </pic:cNvPicPr>
                  </pic:nvPicPr>
                  <pic:blipFill rotWithShape="1">
                    <a:blip r:embed="rId90">
                      <a:extLst>
                        <a:ext uri="{28A0092B-C50C-407E-A947-70E740481C1C}">
                          <a14:useLocalDpi xmlns:a14="http://schemas.microsoft.com/office/drawing/2010/main" val="0"/>
                        </a:ext>
                      </a:extLst>
                    </a:blip>
                    <a:srcRect l="20587"/>
                    <a:stretch/>
                  </pic:blipFill>
                  <pic:spPr bwMode="auto">
                    <a:xfrm>
                      <a:off x="0" y="0"/>
                      <a:ext cx="4996815" cy="330898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710C60" w:rsidRPr="00710C60" w:rsidRDefault="00710C60" w:rsidP="00710C60">
      <w:pPr>
        <w:spacing w:after="0" w:line="360" w:lineRule="auto"/>
        <w:ind w:left="142"/>
        <w:rPr>
          <w:rFonts w:ascii="Times New Roman" w:eastAsia="Times New Roman" w:hAnsi="Times New Roman" w:cs="Times New Roman"/>
          <w:b/>
          <w:bCs/>
          <w:sz w:val="28"/>
          <w:szCs w:val="28"/>
          <w:lang w:eastAsia="ru-RU"/>
        </w:rPr>
      </w:pPr>
    </w:p>
    <w:p w:rsidR="00710C60" w:rsidRPr="00710C60" w:rsidRDefault="00710C60" w:rsidP="00AC45C7">
      <w:pPr>
        <w:spacing w:after="0" w:line="360" w:lineRule="auto"/>
        <w:ind w:left="142"/>
        <w:jc w:val="center"/>
        <w:rPr>
          <w:rFonts w:ascii="Times New Roman" w:eastAsia="Times New Roman" w:hAnsi="Times New Roman" w:cs="Times New Roman"/>
          <w:b/>
          <w:bCs/>
          <w:color w:val="002060"/>
          <w:sz w:val="28"/>
          <w:szCs w:val="28"/>
          <w:lang w:eastAsia="ru-RU"/>
        </w:rPr>
      </w:pPr>
      <w:r w:rsidRPr="00710C60">
        <w:rPr>
          <w:rFonts w:ascii="Times New Roman" w:eastAsia="Times New Roman" w:hAnsi="Times New Roman" w:cs="Times New Roman"/>
          <w:b/>
          <w:bCs/>
          <w:color w:val="002060"/>
          <w:sz w:val="28"/>
          <w:szCs w:val="28"/>
          <w:lang w:eastAsia="ru-RU"/>
        </w:rPr>
        <w:t>ВАННА КІМНАТА</w:t>
      </w:r>
    </w:p>
    <w:p w:rsidR="00710C60" w:rsidRPr="00710C60" w:rsidRDefault="00AC45C7" w:rsidP="00AC45C7">
      <w:pPr>
        <w:spacing w:after="0" w:line="360" w:lineRule="auto"/>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10C60" w:rsidRPr="00710C60">
        <w:rPr>
          <w:rFonts w:ascii="Times New Roman" w:eastAsia="Times New Roman" w:hAnsi="Times New Roman" w:cs="Times New Roman"/>
          <w:b/>
          <w:sz w:val="28"/>
          <w:szCs w:val="28"/>
          <w:lang w:eastAsia="ru-RU"/>
        </w:rPr>
        <w:t>Облицювання</w:t>
      </w:r>
      <w:r w:rsidR="00710C60" w:rsidRPr="00710C60">
        <w:rPr>
          <w:rFonts w:ascii="Times New Roman" w:eastAsia="Times New Roman" w:hAnsi="Times New Roman" w:cs="Times New Roman"/>
          <w:sz w:val="28"/>
          <w:szCs w:val="28"/>
          <w:lang w:eastAsia="ru-RU"/>
        </w:rPr>
        <w:t xml:space="preserve"> - ідеальний варіант для ванної кімнати будь-якого розміру. Плитка добре поєднується з холодним фаянсом сантехнічних приладів, хромом змішувачів і пухнастість рушників. На тлі облицювальної поверхні виграшно виглядають дрібні дрібнички і ваннобанние аксесуари. Для облицювання ванної кімнати використовують плитку з низьким водопоглинанням і високою хімічною стійкістю. Найбільш оптимальний варіант декоративного оздоблення стін у приміщеннях, що піддаються впливу пари і води, - це </w:t>
      </w:r>
      <w:r w:rsidR="00710C60" w:rsidRPr="00710C60">
        <w:rPr>
          <w:rFonts w:ascii="Times New Roman" w:eastAsia="Times New Roman" w:hAnsi="Times New Roman" w:cs="Times New Roman"/>
          <w:b/>
          <w:sz w:val="28"/>
          <w:szCs w:val="28"/>
          <w:lang w:eastAsia="ru-RU"/>
        </w:rPr>
        <w:t xml:space="preserve">скляні </w:t>
      </w:r>
      <w:r w:rsidR="00710C60" w:rsidRPr="00710C60">
        <w:rPr>
          <w:rFonts w:ascii="Times New Roman" w:eastAsia="Times New Roman" w:hAnsi="Times New Roman" w:cs="Times New Roman"/>
          <w:sz w:val="28"/>
          <w:szCs w:val="28"/>
          <w:lang w:eastAsia="ru-RU"/>
        </w:rPr>
        <w:t xml:space="preserve">або </w:t>
      </w:r>
      <w:r w:rsidR="00710C60" w:rsidRPr="00710C60">
        <w:rPr>
          <w:rFonts w:ascii="Times New Roman" w:eastAsia="Times New Roman" w:hAnsi="Times New Roman" w:cs="Times New Roman"/>
          <w:b/>
          <w:sz w:val="28"/>
          <w:szCs w:val="28"/>
          <w:lang w:eastAsia="ru-RU"/>
        </w:rPr>
        <w:t>тонкокерамічних глазуровані</w:t>
      </w:r>
      <w:r w:rsidR="00710C60" w:rsidRPr="00710C60">
        <w:rPr>
          <w:rFonts w:ascii="Times New Roman" w:eastAsia="Times New Roman" w:hAnsi="Times New Roman" w:cs="Times New Roman"/>
          <w:sz w:val="28"/>
          <w:szCs w:val="28"/>
          <w:lang w:eastAsia="ru-RU"/>
        </w:rPr>
        <w:t xml:space="preserve"> плитки, отримані екструзією (група зносостійкості - I). Водостійкою плиткою можна облицювати всі вертикальні поверхні ванної кімнати або лише невеликий її ділянка (наприклад, душову </w:t>
      </w:r>
      <w:r w:rsidR="00710C60" w:rsidRPr="00710C60">
        <w:rPr>
          <w:rFonts w:ascii="Times New Roman" w:eastAsia="Times New Roman" w:hAnsi="Times New Roman" w:cs="Times New Roman"/>
          <w:sz w:val="28"/>
          <w:szCs w:val="28"/>
          <w:lang w:eastAsia="ru-RU"/>
        </w:rPr>
        <w:lastRenderedPageBreak/>
        <w:t>кабінку).</w:t>
      </w:r>
      <w:r>
        <w:rPr>
          <w:rFonts w:ascii="Times New Roman" w:eastAsia="Times New Roman" w:hAnsi="Times New Roman" w:cs="Times New Roman"/>
          <w:sz w:val="28"/>
          <w:szCs w:val="28"/>
          <w:lang w:val="uk-UA" w:eastAsia="ru-RU"/>
        </w:rPr>
        <w:t xml:space="preserve"> </w:t>
      </w:r>
      <w:r w:rsidR="00710C60" w:rsidRPr="00710C60">
        <w:rPr>
          <w:rFonts w:ascii="Times New Roman" w:eastAsia="Times New Roman" w:hAnsi="Times New Roman" w:cs="Times New Roman"/>
          <w:sz w:val="28"/>
          <w:szCs w:val="28"/>
          <w:lang w:eastAsia="ru-RU"/>
        </w:rPr>
        <w:t>На ділянках, що мають безпосереднє зіткнення з водою, краще використовувати плитки великого розміру. Тим самим ви зменшите кількість швів між плиткою, які являють собою найбільш вразливі місця облицювання, навіть у разі використання водостійкого шовного заповнювача. Підлогове покриття у ванній кімнаті повинно бути виконано з матової, злегка шорсткою плитки, так як союз гладкого глянцевого підлоги і води - не найбезпечніший для здоров'я.</w:t>
      </w:r>
    </w:p>
    <w:p w:rsidR="00710C60" w:rsidRPr="00710C60" w:rsidRDefault="00710C60" w:rsidP="00710C60">
      <w:pPr>
        <w:spacing w:after="0" w:line="360" w:lineRule="auto"/>
        <w:ind w:left="142"/>
        <w:rPr>
          <w:rFonts w:ascii="Times New Roman" w:eastAsia="Times New Roman" w:hAnsi="Times New Roman" w:cs="Times New Roman"/>
          <w:b/>
          <w:bCs/>
          <w:sz w:val="18"/>
          <w:szCs w:val="28"/>
          <w:lang w:eastAsia="ru-RU"/>
        </w:rPr>
      </w:pPr>
    </w:p>
    <w:p w:rsidR="00710C60" w:rsidRPr="00710C60" w:rsidRDefault="00710C60" w:rsidP="00AC45C7">
      <w:pPr>
        <w:spacing w:after="0" w:line="360" w:lineRule="auto"/>
        <w:ind w:left="142"/>
        <w:jc w:val="center"/>
        <w:rPr>
          <w:rFonts w:ascii="Times New Roman" w:eastAsia="Times New Roman" w:hAnsi="Times New Roman" w:cs="Times New Roman"/>
          <w:b/>
          <w:bCs/>
          <w:color w:val="002060"/>
          <w:sz w:val="28"/>
          <w:szCs w:val="28"/>
          <w:lang w:eastAsia="ru-RU"/>
        </w:rPr>
      </w:pPr>
      <w:r w:rsidRPr="00710C60">
        <w:rPr>
          <w:rFonts w:ascii="Times New Roman" w:eastAsia="Times New Roman" w:hAnsi="Times New Roman" w:cs="Times New Roman"/>
          <w:b/>
          <w:bCs/>
          <w:color w:val="002060"/>
          <w:sz w:val="28"/>
          <w:szCs w:val="28"/>
          <w:lang w:eastAsia="ru-RU"/>
        </w:rPr>
        <w:t>КУХНЯ</w:t>
      </w:r>
    </w:p>
    <w:p w:rsidR="00710C60" w:rsidRPr="00710C60" w:rsidRDefault="00AC45C7" w:rsidP="00710C60">
      <w:pPr>
        <w:spacing w:after="0" w:line="360" w:lineRule="auto"/>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710C60" w:rsidRPr="00710C60">
        <w:rPr>
          <w:rFonts w:ascii="Times New Roman" w:eastAsia="Times New Roman" w:hAnsi="Times New Roman" w:cs="Times New Roman"/>
          <w:sz w:val="28"/>
          <w:szCs w:val="28"/>
          <w:lang w:eastAsia="ru-RU"/>
        </w:rPr>
        <w:t>Для облицювання кухні підходить як глазурована, так і неглазурована керамічна плитка, з різноманітним орнаментом (найчастіше з «кухонної» тематики: з зображенням посуду, фруктів-овочів, столових приладів ...) і рельєфною текстурою. Також годиться груба кераміка, виконана вручну (типу плитки котто).</w:t>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35040" behindDoc="0" locked="0" layoutInCell="1" allowOverlap="1" wp14:anchorId="6157D03D" wp14:editId="00DCA05C">
            <wp:simplePos x="0" y="0"/>
            <wp:positionH relativeFrom="column">
              <wp:posOffset>24402</wp:posOffset>
            </wp:positionH>
            <wp:positionV relativeFrom="paragraph">
              <wp:posOffset>53340</wp:posOffset>
            </wp:positionV>
            <wp:extent cx="3047365" cy="2286000"/>
            <wp:effectExtent l="19050" t="19050" r="635" b="0"/>
            <wp:wrapNone/>
            <wp:docPr id="160" name="Рисунок 16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047365" cy="228600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710C60">
        <w:rPr>
          <w:rFonts w:ascii="Times New Roman" w:eastAsia="Times New Roman" w:hAnsi="Times New Roman" w:cs="Times New Roman"/>
          <w:noProof/>
          <w:sz w:val="24"/>
          <w:szCs w:val="24"/>
          <w:lang w:eastAsia="ru-RU"/>
        </w:rPr>
        <w:drawing>
          <wp:anchor distT="0" distB="0" distL="114300" distR="114300" simplePos="0" relativeHeight="251736064" behindDoc="0" locked="0" layoutInCell="1" allowOverlap="1" wp14:anchorId="2B00A7FD" wp14:editId="53396216">
            <wp:simplePos x="0" y="0"/>
            <wp:positionH relativeFrom="column">
              <wp:posOffset>3211285</wp:posOffset>
            </wp:positionH>
            <wp:positionV relativeFrom="paragraph">
              <wp:posOffset>31749</wp:posOffset>
            </wp:positionV>
            <wp:extent cx="2947881" cy="2307771"/>
            <wp:effectExtent l="19050" t="19050" r="5080" b="0"/>
            <wp:wrapNone/>
            <wp:docPr id="161" name="Рисунок 16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¾ÑÐ¾Ð¶ÐµÐµ Ð¸Ð·Ð¾Ð±ÑÐ°Ð¶ÐµÐ½Ð¸Ðµ"/>
                    <pic:cNvPicPr>
                      <a:picLocks noChangeAspect="1" noChangeArrowheads="1"/>
                    </pic:cNvPicPr>
                  </pic:nvPicPr>
                  <pic:blipFill rotWithShape="1">
                    <a:blip r:embed="rId92">
                      <a:extLst>
                        <a:ext uri="{28A0092B-C50C-407E-A947-70E740481C1C}">
                          <a14:useLocalDpi xmlns:a14="http://schemas.microsoft.com/office/drawing/2010/main" val="0"/>
                        </a:ext>
                      </a:extLst>
                    </a:blip>
                    <a:srcRect r="16619"/>
                    <a:stretch/>
                  </pic:blipFill>
                  <pic:spPr bwMode="auto">
                    <a:xfrm>
                      <a:off x="0" y="0"/>
                      <a:ext cx="2952756" cy="231158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1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Плитка на підлогу повинна бути особливо міцної, водостійкої, з підвищеними механічними і хімічними характеристиками. У цю категорію входять вінілова і керамічна плитка, (група зносостійкості - III). Найбільш уразливі місця, схильні найбільшим агресивним впливам (стать близько плити, мийки і холодильника), вимагають облицювання з хімічно інертного матеріалу.</w:t>
      </w:r>
    </w:p>
    <w:p w:rsidR="00710C60" w:rsidRDefault="00710C60" w:rsidP="00663F72">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eastAsia="ru-RU"/>
        </w:rPr>
        <w:t>Для стін кухні підійде водостійка керамічна плитка з щільною структурою і підвищеною хімічною стійкістю. Вона повинна бути менш міцною, ніж для підлоги, так як механічні навантаження на вертикальну облицювання мінімальні.</w:t>
      </w:r>
      <w:r w:rsidR="00663F72">
        <w:rPr>
          <w:rFonts w:ascii="Times New Roman" w:eastAsia="Times New Roman" w:hAnsi="Times New Roman" w:cs="Times New Roman"/>
          <w:sz w:val="28"/>
          <w:szCs w:val="28"/>
          <w:lang w:val="uk-UA" w:eastAsia="ru-RU"/>
        </w:rPr>
        <w:t xml:space="preserve"> </w:t>
      </w:r>
      <w:r w:rsidRPr="00710C60">
        <w:rPr>
          <w:rFonts w:ascii="Times New Roman" w:eastAsia="Times New Roman" w:hAnsi="Times New Roman" w:cs="Times New Roman"/>
          <w:sz w:val="28"/>
          <w:szCs w:val="28"/>
          <w:lang w:eastAsia="ru-RU"/>
        </w:rPr>
        <w:lastRenderedPageBreak/>
        <w:t>Для стільниць і підвіконь відбирається водостійка, хімічно інертна плитка, не «чутлива» до високих температур і різким температурних коливань.</w:t>
      </w:r>
    </w:p>
    <w:p w:rsidR="00AC45C7" w:rsidRPr="00710C60" w:rsidRDefault="00AC45C7" w:rsidP="00AC45C7">
      <w:pPr>
        <w:spacing w:after="0" w:line="360" w:lineRule="auto"/>
        <w:ind w:left="142"/>
        <w:rPr>
          <w:rFonts w:ascii="Times New Roman" w:eastAsia="Times New Roman" w:hAnsi="Times New Roman" w:cs="Times New Roman"/>
          <w:sz w:val="20"/>
          <w:szCs w:val="28"/>
          <w:lang w:eastAsia="ru-RU"/>
        </w:rPr>
      </w:pPr>
    </w:p>
    <w:p w:rsidR="00710C60" w:rsidRPr="00710C60" w:rsidRDefault="00710C60" w:rsidP="00AC45C7">
      <w:pPr>
        <w:spacing w:after="0" w:line="360" w:lineRule="auto"/>
        <w:ind w:left="142"/>
        <w:jc w:val="center"/>
        <w:rPr>
          <w:rFonts w:ascii="Times New Roman" w:eastAsia="Times New Roman" w:hAnsi="Times New Roman" w:cs="Times New Roman"/>
          <w:b/>
          <w:color w:val="002060"/>
          <w:sz w:val="28"/>
          <w:szCs w:val="24"/>
          <w:lang w:val="uk-UA" w:eastAsia="ru-RU"/>
        </w:rPr>
      </w:pPr>
      <w:r w:rsidRPr="00710C60">
        <w:rPr>
          <w:rFonts w:ascii="Times New Roman" w:eastAsia="Times New Roman" w:hAnsi="Times New Roman" w:cs="Times New Roman"/>
          <w:b/>
          <w:color w:val="002060"/>
          <w:sz w:val="28"/>
          <w:szCs w:val="24"/>
          <w:lang w:val="uk-UA" w:eastAsia="ru-RU"/>
        </w:rPr>
        <w:t>БАРИ, РЕСТОРАНИ</w:t>
      </w:r>
    </w:p>
    <w:p w:rsidR="00710C60" w:rsidRPr="00710C60" w:rsidRDefault="00663F72" w:rsidP="00710C60">
      <w:pPr>
        <w:spacing w:after="0" w:line="360" w:lineRule="auto"/>
        <w:ind w:left="142"/>
        <w:rPr>
          <w:rFonts w:ascii="Times New Roman" w:eastAsia="Times New Roman" w:hAnsi="Times New Roman" w:cs="Times New Roman"/>
          <w:sz w:val="28"/>
          <w:szCs w:val="24"/>
          <w:lang w:eastAsia="ru-RU"/>
        </w:rPr>
      </w:pPr>
      <w:r>
        <w:rPr>
          <w:rFonts w:ascii="Times New Roman" w:eastAsia="Times New Roman" w:hAnsi="Times New Roman" w:cs="Times New Roman"/>
          <w:b/>
          <w:sz w:val="28"/>
          <w:szCs w:val="24"/>
          <w:lang w:val="uk-UA" w:eastAsia="ru-RU"/>
        </w:rPr>
        <w:t xml:space="preserve">       </w:t>
      </w:r>
      <w:r w:rsidR="00710C60" w:rsidRPr="00710C60">
        <w:rPr>
          <w:rFonts w:ascii="Times New Roman" w:eastAsia="Times New Roman" w:hAnsi="Times New Roman" w:cs="Times New Roman"/>
          <w:b/>
          <w:sz w:val="28"/>
          <w:szCs w:val="24"/>
          <w:lang w:val="uk-UA" w:eastAsia="ru-RU"/>
        </w:rPr>
        <w:t xml:space="preserve">У </w:t>
      </w:r>
      <w:r w:rsidR="00710C60" w:rsidRPr="00710C60">
        <w:rPr>
          <w:rFonts w:ascii="Times New Roman" w:eastAsia="Times New Roman" w:hAnsi="Times New Roman" w:cs="Times New Roman"/>
          <w:b/>
          <w:sz w:val="28"/>
          <w:szCs w:val="24"/>
          <w:lang w:eastAsia="ru-RU"/>
        </w:rPr>
        <w:t> приміщеннях громадського користування</w:t>
      </w:r>
      <w:r w:rsidR="00710C60" w:rsidRPr="00710C60">
        <w:rPr>
          <w:rFonts w:ascii="Times New Roman" w:eastAsia="Times New Roman" w:hAnsi="Times New Roman" w:cs="Times New Roman"/>
          <w:sz w:val="28"/>
          <w:szCs w:val="24"/>
          <w:lang w:eastAsia="ru-RU"/>
        </w:rPr>
        <w:t>, наприклад</w:t>
      </w:r>
      <w:r w:rsidR="00710C60" w:rsidRPr="00710C60">
        <w:rPr>
          <w:rFonts w:ascii="Times New Roman" w:eastAsia="Times New Roman" w:hAnsi="Times New Roman" w:cs="Times New Roman"/>
          <w:b/>
          <w:sz w:val="28"/>
          <w:szCs w:val="24"/>
          <w:lang w:eastAsia="ru-RU"/>
        </w:rPr>
        <w:t xml:space="preserve"> у барі, </w:t>
      </w:r>
      <w:r w:rsidR="00710C60" w:rsidRPr="00710C60">
        <w:rPr>
          <w:rFonts w:ascii="Times New Roman" w:eastAsia="Times New Roman" w:hAnsi="Times New Roman" w:cs="Times New Roman"/>
          <w:sz w:val="28"/>
          <w:szCs w:val="24"/>
          <w:lang w:eastAsia="ru-RU"/>
        </w:rPr>
        <w:t>механічні та хімічні впливи на підлогу дуже великі. Важливими є також і естетичні вимоги. Тому необхідно орієнтуватися на емальовані або неемальовані плитки з підвищеним рівнем міцності, зносостійкості, опору бруду та хімічному впливу. Слід бути обережними, коли використовуєте емальовані, глянцеві плитки, особливо тоді, коли вхід у бар розташований з вулиці і підвищена наявність абразивних частинок, які наносять відвідувачі.</w:t>
      </w: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39136" behindDoc="0" locked="0" layoutInCell="1" allowOverlap="1" wp14:anchorId="0EEB613D" wp14:editId="76FE1828">
            <wp:simplePos x="0" y="0"/>
            <wp:positionH relativeFrom="column">
              <wp:posOffset>165785</wp:posOffset>
            </wp:positionH>
            <wp:positionV relativeFrom="paragraph">
              <wp:posOffset>31492</wp:posOffset>
            </wp:positionV>
            <wp:extent cx="4070772" cy="2907587"/>
            <wp:effectExtent l="19050" t="19050" r="25400" b="26670"/>
            <wp:wrapNone/>
            <wp:docPr id="163" name="Рисунок 163" descr="ÐÐ°ÑÑÐ¸Ð½ÐºÐ¸ Ð¿Ð¾ Ð·Ð°Ð¿ÑÐ¾ÑÑ Ð¿Ð»Ð¸ÑÐºÐ° Ð´Ð»Ñ Ð±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ÑÑÐ¸Ð½ÐºÐ¸ Ð¿Ð¾ Ð·Ð°Ð¿ÑÐ¾ÑÑ Ð¿Ð»Ð¸ÑÐºÐ° Ð´Ð»Ñ Ð±Ð°ÑÐ°"/>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073140" cy="2909278"/>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3E38CC" w:rsidP="00710C60">
      <w:pPr>
        <w:spacing w:after="0" w:line="360" w:lineRule="auto"/>
        <w:ind w:left="142"/>
        <w:rPr>
          <w:rFonts w:ascii="Times New Roman" w:eastAsia="Times New Roman" w:hAnsi="Times New Roman" w:cs="Times New Roman"/>
          <w:sz w:val="24"/>
          <w:szCs w:val="24"/>
          <w:lang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38112" behindDoc="0" locked="0" layoutInCell="1" allowOverlap="1" wp14:anchorId="5B74CEC7" wp14:editId="2B2D964A">
            <wp:simplePos x="0" y="0"/>
            <wp:positionH relativeFrom="column">
              <wp:posOffset>1881517</wp:posOffset>
            </wp:positionH>
            <wp:positionV relativeFrom="paragraph">
              <wp:posOffset>36467</wp:posOffset>
            </wp:positionV>
            <wp:extent cx="4444130" cy="3148622"/>
            <wp:effectExtent l="19050" t="19050" r="13970" b="13970"/>
            <wp:wrapNone/>
            <wp:docPr id="162" name="Рисунок 162" descr="ÐÐ°ÑÑÐ¸Ð½ÐºÐ¸ Ð¿Ð¾ Ð·Ð°Ð¿ÑÐ¾ÑÑ ÐÐ ÐÐÐÐ¡ÐÐÐÐ ÐÐ ÐÐÐÐ©ÐÐÐÐ¯ 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 ÐÐÐÐ¡ÐÐÐÐ ÐÐ ÐÐÐÐ©ÐÐÐÐ¯ ÐÐÐÐ¢ÐÐ"/>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444130" cy="3148622"/>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710C60" w:rsidRPr="00710C60" w:rsidRDefault="00710C60" w:rsidP="00710C60">
      <w:pPr>
        <w:spacing w:after="0" w:line="360" w:lineRule="auto"/>
        <w:ind w:left="142"/>
        <w:rPr>
          <w:rFonts w:ascii="Times New Roman" w:eastAsia="Times New Roman" w:hAnsi="Times New Roman" w:cs="Times New Roman"/>
          <w:iCs/>
          <w:sz w:val="16"/>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663F72" w:rsidRDefault="00663F72"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p>
    <w:p w:rsidR="00710C60" w:rsidRPr="00710C60" w:rsidRDefault="00710C60" w:rsidP="00663F72">
      <w:pPr>
        <w:spacing w:after="0" w:line="360" w:lineRule="auto"/>
        <w:ind w:left="142"/>
        <w:jc w:val="center"/>
        <w:rPr>
          <w:rFonts w:ascii="Times New Roman" w:eastAsia="Times New Roman" w:hAnsi="Times New Roman" w:cs="Times New Roman"/>
          <w:b/>
          <w:iCs/>
          <w:color w:val="002060"/>
          <w:sz w:val="28"/>
          <w:szCs w:val="24"/>
          <w:lang w:val="uk-UA" w:eastAsia="ru-RU"/>
        </w:rPr>
      </w:pPr>
      <w:r w:rsidRPr="00710C60">
        <w:rPr>
          <w:rFonts w:ascii="Times New Roman" w:eastAsia="Times New Roman" w:hAnsi="Times New Roman" w:cs="Times New Roman"/>
          <w:b/>
          <w:iCs/>
          <w:color w:val="002060"/>
          <w:sz w:val="28"/>
          <w:szCs w:val="24"/>
          <w:lang w:val="uk-UA" w:eastAsia="ru-RU"/>
        </w:rPr>
        <w:t>ВІТАЛЬНЯ</w:t>
      </w:r>
    </w:p>
    <w:p w:rsidR="00663F72" w:rsidRPr="00663F72" w:rsidRDefault="00663F72" w:rsidP="00710C60">
      <w:pPr>
        <w:spacing w:after="0" w:line="360" w:lineRule="auto"/>
        <w:ind w:left="142"/>
        <w:rPr>
          <w:rFonts w:ascii="Times New Roman" w:eastAsia="Times New Roman" w:hAnsi="Times New Roman" w:cs="Times New Roman"/>
          <w:iCs/>
          <w:sz w:val="16"/>
          <w:szCs w:val="24"/>
          <w:lang w:val="uk-UA"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r w:rsidRPr="00710C60">
        <w:rPr>
          <w:rFonts w:ascii="Times New Roman" w:eastAsia="Times New Roman" w:hAnsi="Times New Roman" w:cs="Times New Roman"/>
          <w:iCs/>
          <w:sz w:val="24"/>
          <w:szCs w:val="24"/>
          <w:lang w:val="uk-UA" w:eastAsia="ru-RU"/>
        </w:rPr>
        <w:lastRenderedPageBreak/>
        <w:t xml:space="preserve"> </w:t>
      </w:r>
      <w:r w:rsidRPr="00710C60">
        <w:rPr>
          <w:rFonts w:ascii="Times New Roman" w:eastAsia="Times New Roman" w:hAnsi="Times New Roman" w:cs="Times New Roman"/>
          <w:iCs/>
          <w:sz w:val="28"/>
          <w:szCs w:val="24"/>
          <w:lang w:val="uk-UA" w:eastAsia="ru-RU"/>
        </w:rPr>
        <w:t xml:space="preserve">Плитку застосовують </w:t>
      </w:r>
      <w:r w:rsidRPr="00710C60">
        <w:rPr>
          <w:rFonts w:ascii="Times New Roman" w:eastAsia="Times New Roman" w:hAnsi="Times New Roman" w:cs="Times New Roman"/>
          <w:b/>
          <w:iCs/>
          <w:sz w:val="28"/>
          <w:szCs w:val="28"/>
          <w:lang w:val="uk-UA" w:eastAsia="ru-RU"/>
        </w:rPr>
        <w:t>Група 3 (</w:t>
      </w:r>
      <w:r w:rsidRPr="00710C60">
        <w:rPr>
          <w:rFonts w:ascii="Times New Roman" w:eastAsia="Times New Roman" w:hAnsi="Times New Roman" w:cs="Times New Roman"/>
          <w:b/>
          <w:iCs/>
          <w:sz w:val="28"/>
          <w:szCs w:val="28"/>
          <w:lang w:eastAsia="ru-RU"/>
        </w:rPr>
        <w:t>PEI</w:t>
      </w:r>
      <w:r w:rsidRPr="00710C60">
        <w:rPr>
          <w:rFonts w:ascii="Times New Roman" w:eastAsia="Times New Roman" w:hAnsi="Times New Roman" w:cs="Times New Roman"/>
          <w:b/>
          <w:iCs/>
          <w:sz w:val="28"/>
          <w:szCs w:val="28"/>
          <w:lang w:val="uk-UA" w:eastAsia="ru-RU"/>
        </w:rPr>
        <w:t xml:space="preserve"> </w:t>
      </w:r>
      <w:r w:rsidRPr="00710C60">
        <w:rPr>
          <w:rFonts w:ascii="Times New Roman" w:eastAsia="Times New Roman" w:hAnsi="Times New Roman" w:cs="Times New Roman"/>
          <w:b/>
          <w:iCs/>
          <w:sz w:val="28"/>
          <w:szCs w:val="28"/>
          <w:lang w:eastAsia="ru-RU"/>
        </w:rPr>
        <w:t>III</w:t>
      </w:r>
      <w:r w:rsidRPr="00710C60">
        <w:rPr>
          <w:rFonts w:ascii="Times New Roman" w:eastAsia="Times New Roman" w:hAnsi="Times New Roman" w:cs="Times New Roman"/>
          <w:b/>
          <w:iCs/>
          <w:sz w:val="28"/>
          <w:szCs w:val="28"/>
          <w:lang w:val="uk-UA" w:eastAsia="ru-RU"/>
        </w:rPr>
        <w:t>)</w:t>
      </w:r>
      <w:r w:rsidRPr="00710C60">
        <w:rPr>
          <w:rFonts w:ascii="Times New Roman" w:eastAsia="Times New Roman" w:hAnsi="Times New Roman" w:cs="Times New Roman"/>
          <w:iCs/>
          <w:sz w:val="28"/>
          <w:szCs w:val="28"/>
          <w:lang w:val="uk-UA" w:eastAsia="ru-RU"/>
        </w:rPr>
        <w:t xml:space="preserve"> </w:t>
      </w:r>
      <w:r w:rsidRPr="00710C60">
        <w:rPr>
          <w:rFonts w:ascii="Times New Roman" w:eastAsia="Times New Roman" w:hAnsi="Times New Roman" w:cs="Times New Roman"/>
          <w:iCs/>
          <w:sz w:val="24"/>
          <w:szCs w:val="24"/>
          <w:lang w:val="uk-UA" w:eastAsia="ru-RU"/>
        </w:rPr>
        <w:t xml:space="preserve"> </w:t>
      </w:r>
      <w:r w:rsidRPr="00710C60">
        <w:rPr>
          <w:rFonts w:ascii="Times New Roman" w:eastAsia="Times New Roman" w:hAnsi="Times New Roman" w:cs="Times New Roman"/>
          <w:iCs/>
          <w:sz w:val="28"/>
          <w:szCs w:val="24"/>
          <w:lang w:val="uk-UA" w:eastAsia="ru-RU"/>
        </w:rPr>
        <w:t xml:space="preserve">зносостійкості для приміщень з рухом середньої інтенсивності, в яких ходять в звичайному взутті, що не мають безпосереднього доступу з вулиці. </w:t>
      </w:r>
      <w:r w:rsidRPr="00710C60">
        <w:rPr>
          <w:rFonts w:ascii="Times New Roman" w:eastAsia="Times New Roman" w:hAnsi="Times New Roman" w:cs="Times New Roman"/>
          <w:iCs/>
          <w:sz w:val="28"/>
          <w:szCs w:val="24"/>
          <w:lang w:eastAsia="ru-RU"/>
        </w:rPr>
        <w:t>Керамічна плитка даної групи</w:t>
      </w:r>
      <w:r w:rsidRPr="00710C60">
        <w:rPr>
          <w:rFonts w:ascii="Times New Roman" w:eastAsia="Times New Roman" w:hAnsi="Times New Roman" w:cs="Times New Roman"/>
          <w:iCs/>
          <w:sz w:val="28"/>
          <w:szCs w:val="24"/>
          <w:lang w:val="uk-UA" w:eastAsia="ru-RU"/>
        </w:rPr>
        <w:t xml:space="preserve"> також</w:t>
      </w:r>
      <w:r w:rsidRPr="00710C60">
        <w:rPr>
          <w:rFonts w:ascii="Times New Roman" w:eastAsia="Times New Roman" w:hAnsi="Times New Roman" w:cs="Times New Roman"/>
          <w:iCs/>
          <w:sz w:val="28"/>
          <w:szCs w:val="24"/>
          <w:lang w:eastAsia="ru-RU"/>
        </w:rPr>
        <w:t xml:space="preserve"> придатна для укладання у всіх приміщеннях будинку або квартири, готелях, невеликих офісах.</w:t>
      </w:r>
    </w:p>
    <w:p w:rsidR="00710C60" w:rsidRPr="00710C60" w:rsidRDefault="00663F72" w:rsidP="00710C60">
      <w:pPr>
        <w:spacing w:after="0" w:line="360" w:lineRule="auto"/>
        <w:ind w:left="142"/>
        <w:rPr>
          <w:rFonts w:ascii="Times New Roman" w:eastAsia="Times New Roman" w:hAnsi="Times New Roman" w:cs="Times New Roman"/>
          <w:sz w:val="24"/>
          <w:szCs w:val="24"/>
          <w:lang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34016" behindDoc="0" locked="0" layoutInCell="1" allowOverlap="1" wp14:anchorId="6AA1942F" wp14:editId="53BEB101">
            <wp:simplePos x="0" y="0"/>
            <wp:positionH relativeFrom="column">
              <wp:posOffset>3360874</wp:posOffset>
            </wp:positionH>
            <wp:positionV relativeFrom="paragraph">
              <wp:posOffset>30661</wp:posOffset>
            </wp:positionV>
            <wp:extent cx="2518118" cy="2090058"/>
            <wp:effectExtent l="19050" t="19050" r="15875" b="24765"/>
            <wp:wrapNone/>
            <wp:docPr id="165" name="Рисунок 165" descr="ÐÐ°ÑÑÐ¸Ð½ÐºÐ¸ Ð¿Ð¾ Ð·Ð°Ð¿ÑÐ¾ÑÑ Ð¿Ð»Ð¸ÑÐºÐ° Ð´Ð»Ñ 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Ð¿Ð»Ð¸ÑÐºÐ° Ð´Ð»Ñ Ð·Ð°Ð»Ð°"/>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6736"/>
                    <a:stretch/>
                  </pic:blipFill>
                  <pic:spPr bwMode="auto">
                    <a:xfrm>
                      <a:off x="0" y="0"/>
                      <a:ext cx="2517289" cy="208937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10C60">
        <w:rPr>
          <w:rFonts w:ascii="Times New Roman" w:eastAsia="Times New Roman" w:hAnsi="Times New Roman" w:cs="Times New Roman"/>
          <w:noProof/>
          <w:sz w:val="24"/>
          <w:szCs w:val="24"/>
          <w:lang w:eastAsia="ru-RU"/>
        </w:rPr>
        <w:drawing>
          <wp:anchor distT="0" distB="0" distL="114300" distR="114300" simplePos="0" relativeHeight="251737088" behindDoc="0" locked="0" layoutInCell="1" allowOverlap="1" wp14:anchorId="0CF19CD0" wp14:editId="2C1988CB">
            <wp:simplePos x="0" y="0"/>
            <wp:positionH relativeFrom="margin">
              <wp:align>left</wp:align>
            </wp:positionH>
            <wp:positionV relativeFrom="paragraph">
              <wp:posOffset>12179</wp:posOffset>
            </wp:positionV>
            <wp:extent cx="3038076" cy="2116477"/>
            <wp:effectExtent l="19050" t="19050" r="10160" b="17145"/>
            <wp:wrapNone/>
            <wp:docPr id="164" name="Рисунок 164" descr="ÐÐ°ÑÑÐ¸Ð½ÐºÐ¸ Ð¿Ð¾ Ð·Ð°Ð¿ÑÐ¾ÑÑ Ð¿Ð»Ð¸ÑÐºÐ° Ð´Ð»Ñ Ð³Ð¾ÑÑÐ¸Ð½Ð½Ð¾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Ð»Ð¸ÑÐºÐ° Ð´Ð»Ñ Ð³Ð¾ÑÑÐ¸Ð½Ð½Ð¾Ð¹"/>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r="3476"/>
                    <a:stretch/>
                  </pic:blipFill>
                  <pic:spPr bwMode="auto">
                    <a:xfrm>
                      <a:off x="0" y="0"/>
                      <a:ext cx="3038076" cy="2116477"/>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rPr>
          <w:rFonts w:ascii="Times New Roman" w:eastAsia="Times New Roman" w:hAnsi="Times New Roman" w:cs="Times New Roman"/>
          <w:sz w:val="24"/>
          <w:szCs w:val="24"/>
          <w:lang w:eastAsia="ru-RU"/>
        </w:rPr>
      </w:pPr>
    </w:p>
    <w:p w:rsidR="00710C60" w:rsidRPr="00710C60" w:rsidRDefault="00710C60" w:rsidP="00710C60">
      <w:pPr>
        <w:spacing w:after="0" w:line="360" w:lineRule="auto"/>
        <w:ind w:left="142" w:hanging="284"/>
        <w:rPr>
          <w:rFonts w:ascii="Times New Roman" w:eastAsia="Times New Roman" w:hAnsi="Times New Roman" w:cs="Times New Roman"/>
          <w:sz w:val="24"/>
          <w:szCs w:val="24"/>
          <w:lang w:eastAsia="ru-RU"/>
        </w:rPr>
      </w:pPr>
    </w:p>
    <w:p w:rsidR="00710C60" w:rsidRPr="00710C60" w:rsidRDefault="00710C60" w:rsidP="00710C60">
      <w:pPr>
        <w:spacing w:after="0" w:line="360" w:lineRule="auto"/>
        <w:rPr>
          <w:rFonts w:ascii="Times New Roman" w:eastAsia="Times New Roman" w:hAnsi="Times New Roman" w:cs="Times New Roman"/>
          <w:b/>
          <w:bCs/>
          <w:sz w:val="28"/>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b/>
          <w:bCs/>
          <w:sz w:val="14"/>
          <w:szCs w:val="28"/>
          <w:lang w:eastAsia="ru-RU"/>
        </w:rPr>
      </w:pPr>
    </w:p>
    <w:p w:rsidR="00710C60" w:rsidRPr="00710C60" w:rsidRDefault="00710C60" w:rsidP="00710C60">
      <w:pPr>
        <w:spacing w:after="0" w:line="360" w:lineRule="auto"/>
        <w:ind w:left="142"/>
        <w:rPr>
          <w:rFonts w:ascii="Times New Roman" w:eastAsia="Times New Roman" w:hAnsi="Times New Roman" w:cs="Times New Roman"/>
          <w:b/>
          <w:bCs/>
          <w:sz w:val="28"/>
          <w:szCs w:val="28"/>
          <w:lang w:eastAsia="ru-RU"/>
        </w:rPr>
      </w:pPr>
    </w:p>
    <w:p w:rsidR="00710C60" w:rsidRPr="00710C60" w:rsidRDefault="00710C60" w:rsidP="00663F72">
      <w:pPr>
        <w:spacing w:after="0" w:line="360" w:lineRule="auto"/>
        <w:rPr>
          <w:rFonts w:ascii="Times New Roman" w:eastAsia="Times New Roman" w:hAnsi="Times New Roman" w:cs="Times New Roman"/>
          <w:b/>
          <w:bCs/>
          <w:sz w:val="28"/>
          <w:szCs w:val="28"/>
          <w:lang w:eastAsia="ru-RU"/>
        </w:rPr>
      </w:pPr>
    </w:p>
    <w:p w:rsidR="003E38CC" w:rsidRDefault="003E38CC" w:rsidP="00663F72">
      <w:pPr>
        <w:spacing w:after="0" w:line="360" w:lineRule="auto"/>
        <w:ind w:left="142"/>
        <w:jc w:val="center"/>
        <w:rPr>
          <w:rFonts w:ascii="Times New Roman" w:eastAsia="Times New Roman" w:hAnsi="Times New Roman" w:cs="Times New Roman"/>
          <w:b/>
          <w:bCs/>
          <w:color w:val="002060"/>
          <w:sz w:val="28"/>
          <w:szCs w:val="28"/>
          <w:lang w:eastAsia="ru-RU"/>
        </w:rPr>
      </w:pPr>
    </w:p>
    <w:p w:rsidR="00710C60" w:rsidRPr="00710C60" w:rsidRDefault="00710C60" w:rsidP="00663F72">
      <w:pPr>
        <w:spacing w:after="0" w:line="360" w:lineRule="auto"/>
        <w:ind w:left="142"/>
        <w:jc w:val="center"/>
        <w:rPr>
          <w:rFonts w:ascii="Times New Roman" w:eastAsia="Times New Roman" w:hAnsi="Times New Roman" w:cs="Times New Roman"/>
          <w:b/>
          <w:bCs/>
          <w:color w:val="002060"/>
          <w:sz w:val="28"/>
          <w:szCs w:val="28"/>
          <w:lang w:eastAsia="ru-RU"/>
        </w:rPr>
      </w:pPr>
      <w:r w:rsidRPr="00710C60">
        <w:rPr>
          <w:rFonts w:ascii="Times New Roman" w:eastAsia="Times New Roman" w:hAnsi="Times New Roman" w:cs="Times New Roman"/>
          <w:b/>
          <w:bCs/>
          <w:color w:val="002060"/>
          <w:sz w:val="28"/>
          <w:szCs w:val="28"/>
          <w:lang w:eastAsia="ru-RU"/>
        </w:rPr>
        <w:t>ЗОВНІШНЄ ОБЛИЦЮВАННЯ</w:t>
      </w:r>
    </w:p>
    <w:p w:rsidR="00710C60" w:rsidRDefault="00710C60" w:rsidP="00710C60">
      <w:pPr>
        <w:spacing w:after="0" w:line="360" w:lineRule="auto"/>
        <w:ind w:left="142"/>
        <w:rPr>
          <w:rFonts w:ascii="Times New Roman" w:eastAsia="Times New Roman" w:hAnsi="Times New Roman" w:cs="Times New Roman"/>
          <w:sz w:val="28"/>
          <w:szCs w:val="28"/>
          <w:lang w:eastAsia="ru-RU"/>
        </w:rPr>
      </w:pPr>
      <w:r w:rsidRPr="00710C60">
        <w:rPr>
          <w:rFonts w:ascii="Times New Roman" w:eastAsia="Times New Roman" w:hAnsi="Times New Roman" w:cs="Times New Roman"/>
          <w:sz w:val="28"/>
          <w:szCs w:val="28"/>
          <w:lang w:val="uk-UA" w:eastAsia="ru-RU"/>
        </w:rPr>
        <w:t xml:space="preserve">      </w:t>
      </w:r>
      <w:r w:rsidR="00663F72">
        <w:rPr>
          <w:rFonts w:ascii="Times New Roman" w:eastAsia="Times New Roman" w:hAnsi="Times New Roman" w:cs="Times New Roman"/>
          <w:sz w:val="28"/>
          <w:szCs w:val="28"/>
          <w:lang w:eastAsia="ru-RU"/>
        </w:rPr>
        <w:t>Д</w:t>
      </w:r>
      <w:r w:rsidRPr="00710C60">
        <w:rPr>
          <w:rFonts w:ascii="Times New Roman" w:eastAsia="Times New Roman" w:hAnsi="Times New Roman" w:cs="Times New Roman"/>
          <w:sz w:val="28"/>
          <w:szCs w:val="28"/>
          <w:lang w:eastAsia="ru-RU"/>
        </w:rPr>
        <w:t>ля вуличної обробки потрібно використовувати спеціальну плитку, </w:t>
      </w:r>
      <w:r w:rsidRPr="00710C60">
        <w:rPr>
          <w:rFonts w:ascii="Times New Roman" w:eastAsia="Times New Roman" w:hAnsi="Times New Roman" w:cs="Times New Roman"/>
          <w:b/>
          <w:sz w:val="28"/>
          <w:szCs w:val="28"/>
          <w:lang w:eastAsia="ru-RU"/>
        </w:rPr>
        <w:t>Мостову і садові доріжки</w:t>
      </w:r>
      <w:r w:rsidRPr="00710C60">
        <w:rPr>
          <w:rFonts w:ascii="Times New Roman" w:eastAsia="Times New Roman" w:hAnsi="Times New Roman" w:cs="Times New Roman"/>
          <w:sz w:val="28"/>
          <w:szCs w:val="28"/>
          <w:lang w:eastAsia="ru-RU"/>
        </w:rPr>
        <w:t xml:space="preserve"> викладають з особливо зносостійкого кам'яної (у тому числі зі штучного каменю) або керамічної плитки. При цьому не всяка керамічна плитка годиться для мощення: тільки міцна пресована з осклованої структурою (керамограніт) або екструдована (клінкер і котто). Лицьова поверхня плиток повинна володіти високим коефіцієнтом тертя і стійкістю проти утворення плям.</w:t>
      </w:r>
    </w:p>
    <w:p w:rsidR="003E38CC" w:rsidRPr="00710C60" w:rsidRDefault="003E38CC" w:rsidP="00710C60">
      <w:pPr>
        <w:spacing w:after="0" w:line="360" w:lineRule="auto"/>
        <w:ind w:left="142"/>
        <w:rPr>
          <w:rFonts w:ascii="Times New Roman" w:eastAsia="Times New Roman" w:hAnsi="Times New Roman" w:cs="Times New Roman"/>
          <w:sz w:val="28"/>
          <w:szCs w:val="28"/>
          <w:lang w:eastAsia="ru-RU"/>
        </w:rPr>
      </w:pPr>
    </w:p>
    <w:p w:rsidR="00710C60" w:rsidRPr="00710C60" w:rsidRDefault="00710C60" w:rsidP="00663F72">
      <w:pPr>
        <w:spacing w:after="0" w:line="360" w:lineRule="auto"/>
        <w:ind w:left="142" w:hanging="284"/>
        <w:rPr>
          <w:rFonts w:ascii="Times New Roman" w:eastAsia="Times New Roman" w:hAnsi="Times New Roman" w:cs="Times New Roman"/>
          <w:sz w:val="28"/>
          <w:szCs w:val="28"/>
          <w:lang w:val="uk-UA"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29920" behindDoc="0" locked="0" layoutInCell="1" allowOverlap="1" wp14:anchorId="55995CB6" wp14:editId="77869ACA">
            <wp:simplePos x="0" y="0"/>
            <wp:positionH relativeFrom="column">
              <wp:posOffset>3228975</wp:posOffset>
            </wp:positionH>
            <wp:positionV relativeFrom="paragraph">
              <wp:posOffset>20856</wp:posOffset>
            </wp:positionV>
            <wp:extent cx="3026229" cy="2378075"/>
            <wp:effectExtent l="19050" t="19050" r="3175" b="3175"/>
            <wp:wrapNone/>
            <wp:docPr id="166" name="Рисунок 166" descr="http://balkonsami.ru/wp-content/gallery/vidyi-plitki/plitka-na-pol-na-balkon-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balkonsami.ru/wp-content/gallery/vidyi-plitki/plitka-na-pol-na-balkon-18.jpg"/>
                    <pic:cNvPicPr>
                      <a:picLocks noChangeAspect="1" noChangeArrowheads="1"/>
                    </pic:cNvPicPr>
                  </pic:nvPicPr>
                  <pic:blipFill rotWithShape="1">
                    <a:blip r:embed="rId97">
                      <a:extLst>
                        <a:ext uri="{28A0092B-C50C-407E-A947-70E740481C1C}">
                          <a14:useLocalDpi xmlns:a14="http://schemas.microsoft.com/office/drawing/2010/main" val="0"/>
                        </a:ext>
                      </a:extLst>
                    </a:blip>
                    <a:srcRect r="9138"/>
                    <a:stretch/>
                  </pic:blipFill>
                  <pic:spPr bwMode="auto">
                    <a:xfrm>
                      <a:off x="0" y="0"/>
                      <a:ext cx="3026229" cy="23780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710C60">
        <w:rPr>
          <w:rFonts w:ascii="Times New Roman" w:eastAsia="Times New Roman" w:hAnsi="Times New Roman" w:cs="Times New Roman"/>
          <w:noProof/>
          <w:sz w:val="24"/>
          <w:szCs w:val="24"/>
          <w:lang w:eastAsia="ru-RU"/>
        </w:rPr>
        <w:drawing>
          <wp:inline distT="0" distB="0" distL="0" distR="0" wp14:anchorId="01ED2E13" wp14:editId="030D3798">
            <wp:extent cx="3154771" cy="2383658"/>
            <wp:effectExtent l="19050" t="19050" r="7620" b="0"/>
            <wp:docPr id="167" name="Рисунок 167" descr="http://2ladders.ru/wp-content/uploads/2014/03/keramicheskie_stupeni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2ladders.ru/wp-content/uploads/2014/03/keramicheskie_stupeni_11.jpg"/>
                    <pic:cNvPicPr>
                      <a:picLocks noChangeAspect="1" noChangeArrowheads="1"/>
                    </pic:cNvPicPr>
                  </pic:nvPicPr>
                  <pic:blipFill rotWithShape="1">
                    <a:blip r:embed="rId98">
                      <a:extLst>
                        <a:ext uri="{28A0092B-C50C-407E-A947-70E740481C1C}">
                          <a14:useLocalDpi xmlns:a14="http://schemas.microsoft.com/office/drawing/2010/main" val="0"/>
                        </a:ext>
                      </a:extLst>
                    </a:blip>
                    <a:srcRect l="4293"/>
                    <a:stretch/>
                  </pic:blipFill>
                  <pic:spPr bwMode="auto">
                    <a:xfrm>
                      <a:off x="0" y="0"/>
                      <a:ext cx="3162372" cy="238940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710C60">
        <w:rPr>
          <w:rFonts w:ascii="Times New Roman" w:eastAsia="Times New Roman" w:hAnsi="Times New Roman" w:cs="Times New Roman"/>
          <w:sz w:val="28"/>
          <w:szCs w:val="28"/>
          <w:lang w:val="uk-UA" w:eastAsia="ru-RU"/>
        </w:rPr>
        <w:t xml:space="preserve"> </w:t>
      </w:r>
    </w:p>
    <w:p w:rsidR="003E38CC" w:rsidRDefault="003E38CC" w:rsidP="00663F72">
      <w:pPr>
        <w:spacing w:after="0" w:line="360" w:lineRule="auto"/>
        <w:ind w:left="142"/>
        <w:jc w:val="center"/>
        <w:rPr>
          <w:rFonts w:ascii="Times New Roman" w:eastAsia="Times New Roman" w:hAnsi="Times New Roman" w:cs="Times New Roman"/>
          <w:b/>
          <w:color w:val="002060"/>
          <w:sz w:val="28"/>
          <w:szCs w:val="28"/>
          <w:lang w:val="uk-UA" w:eastAsia="ru-RU"/>
        </w:rPr>
      </w:pPr>
    </w:p>
    <w:p w:rsidR="00710C60" w:rsidRPr="00710C60" w:rsidRDefault="00710C60" w:rsidP="00663F72">
      <w:pPr>
        <w:spacing w:after="0" w:line="360" w:lineRule="auto"/>
        <w:ind w:left="142"/>
        <w:jc w:val="center"/>
        <w:rPr>
          <w:rFonts w:ascii="Times New Roman" w:eastAsia="Times New Roman" w:hAnsi="Times New Roman" w:cs="Times New Roman"/>
          <w:b/>
          <w:color w:val="002060"/>
          <w:sz w:val="28"/>
          <w:szCs w:val="28"/>
          <w:lang w:val="uk-UA" w:eastAsia="ru-RU"/>
        </w:rPr>
      </w:pPr>
      <w:r w:rsidRPr="00710C60">
        <w:rPr>
          <w:rFonts w:ascii="Times New Roman" w:eastAsia="Times New Roman" w:hAnsi="Times New Roman" w:cs="Times New Roman"/>
          <w:b/>
          <w:color w:val="002060"/>
          <w:sz w:val="28"/>
          <w:szCs w:val="28"/>
          <w:lang w:val="uk-UA" w:eastAsia="ru-RU"/>
        </w:rPr>
        <w:lastRenderedPageBreak/>
        <w:t>ПРОМИСЛОВІ ПРИМІЩЕННЯ</w:t>
      </w:r>
    </w:p>
    <w:p w:rsidR="00710C60" w:rsidRPr="00710C60" w:rsidRDefault="00663F72" w:rsidP="00710C60">
      <w:pPr>
        <w:spacing w:after="0" w:line="360" w:lineRule="auto"/>
        <w:ind w:left="142"/>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 xml:space="preserve">      </w:t>
      </w:r>
      <w:r w:rsidR="00710C60" w:rsidRPr="00710C60">
        <w:rPr>
          <w:rFonts w:ascii="Times New Roman" w:eastAsia="Times New Roman" w:hAnsi="Times New Roman" w:cs="Times New Roman"/>
          <w:b/>
          <w:sz w:val="28"/>
          <w:szCs w:val="28"/>
          <w:lang w:val="uk-UA" w:eastAsia="ru-RU"/>
        </w:rPr>
        <w:t>У приміщеннях промислового підприємства</w:t>
      </w:r>
      <w:r w:rsidR="00710C60" w:rsidRPr="00710C60">
        <w:rPr>
          <w:rFonts w:ascii="Times New Roman" w:eastAsia="Times New Roman" w:hAnsi="Times New Roman" w:cs="Times New Roman"/>
          <w:sz w:val="28"/>
          <w:szCs w:val="28"/>
          <w:lang w:val="uk-UA" w:eastAsia="ru-RU"/>
        </w:rPr>
        <w:t xml:space="preserve"> на підлогу чиниться дуже велике вагове навантаження (транспортних засобів, важкого обладнання), поверхневі механічні дії (хода робітників, проїзд транспортних засобів, наявність абразивних частинок бруду), хімічні дії. Потрібно також враховувати вимоги безпеки, адже завжди існує небезпека посковзнутися через постійну наявність на підлозі рідин). </w:t>
      </w:r>
      <w:r w:rsidR="00710C60" w:rsidRPr="00710C60">
        <w:rPr>
          <w:rFonts w:ascii="Times New Roman" w:eastAsia="Times New Roman" w:hAnsi="Times New Roman" w:cs="Times New Roman"/>
          <w:sz w:val="28"/>
          <w:szCs w:val="28"/>
          <w:lang w:eastAsia="ru-RU"/>
        </w:rPr>
        <w:t>Якщо в приміщенні обробляється сировина для продуктів харчування, то потрібно забезпечити можливість якісного прибирання для того, щоб отримати повну гігієнічність. Тому при виборі необхідно орієн</w:t>
      </w:r>
      <w:r w:rsidR="00710C60" w:rsidRPr="00710C60">
        <w:rPr>
          <w:rFonts w:ascii="Times New Roman" w:eastAsia="Times New Roman" w:hAnsi="Times New Roman" w:cs="Times New Roman"/>
          <w:sz w:val="28"/>
          <w:szCs w:val="28"/>
          <w:lang w:eastAsia="ru-RU"/>
        </w:rPr>
        <w:softHyphen/>
        <w:t>туватися на плитку з міцною основою, оскільки вона має підвищені механічні характеристики, а також більшу товщину, що забезпечує вищі показники міцності у ній. Плитка повинна бути зносостійкою, з твердою і міцною поверхнею, щоб запобігати проникненню бруду і полегшувати очищення, а також мати високу стійкість до впливу хімічних реагентів.</w:t>
      </w:r>
    </w:p>
    <w:p w:rsidR="00710C60" w:rsidRPr="00710C60" w:rsidRDefault="00842780" w:rsidP="00842780">
      <w:pPr>
        <w:spacing w:after="0" w:line="360" w:lineRule="auto"/>
        <w:ind w:left="142" w:hanging="284"/>
        <w:rPr>
          <w:rFonts w:ascii="Times New Roman" w:eastAsia="Times New Roman" w:hAnsi="Times New Roman" w:cs="Times New Roman"/>
          <w:sz w:val="28"/>
          <w:szCs w:val="28"/>
          <w:lang w:val="uk-UA" w:eastAsia="ru-RU"/>
        </w:rPr>
      </w:pPr>
      <w:r w:rsidRPr="00710C60">
        <w:rPr>
          <w:rFonts w:ascii="Times New Roman" w:eastAsia="Times New Roman" w:hAnsi="Times New Roman" w:cs="Times New Roman"/>
          <w:noProof/>
          <w:sz w:val="24"/>
          <w:szCs w:val="24"/>
          <w:lang w:eastAsia="ru-RU"/>
        </w:rPr>
        <w:drawing>
          <wp:anchor distT="0" distB="0" distL="114300" distR="114300" simplePos="0" relativeHeight="251740160" behindDoc="0" locked="0" layoutInCell="1" allowOverlap="1">
            <wp:simplePos x="0" y="0"/>
            <wp:positionH relativeFrom="column">
              <wp:posOffset>2950082</wp:posOffset>
            </wp:positionH>
            <wp:positionV relativeFrom="paragraph">
              <wp:posOffset>26056</wp:posOffset>
            </wp:positionV>
            <wp:extent cx="3268980" cy="2043951"/>
            <wp:effectExtent l="19050" t="19050" r="26670" b="13970"/>
            <wp:wrapNone/>
            <wp:docPr id="169" name="Рисунок 169" descr="ÐÐ°ÑÑÐ¸Ð½ÐºÐ¸ Ð¿Ð¾ Ð·Ð°Ð¿ÑÐ¾ÑÑ ÐÐ ÐÐÐÐ¡ÐÐÐÐ ÐÐ ÐÐÐÐ©ÐÐÐÐ¯ 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ÑÑÐ¸Ð½ÐºÐ¸ Ð¿Ð¾ Ð·Ð°Ð¿ÑÐ¾ÑÑ ÐÐ ÐÐÐÐ¡ÐÐÐÐ ÐÐ ÐÐÐÐ©ÐÐÐÐ¯ ÐÐÐÐ¢ÐÐ"/>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b="6130"/>
                    <a:stretch/>
                  </pic:blipFill>
                  <pic:spPr bwMode="auto">
                    <a:xfrm>
                      <a:off x="0" y="0"/>
                      <a:ext cx="3268980" cy="204395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10C60" w:rsidRPr="00710C60">
        <w:rPr>
          <w:rFonts w:ascii="Times New Roman" w:eastAsia="Times New Roman" w:hAnsi="Times New Roman" w:cs="Times New Roman"/>
          <w:noProof/>
          <w:sz w:val="24"/>
          <w:szCs w:val="24"/>
          <w:lang w:eastAsia="ru-RU"/>
        </w:rPr>
        <w:drawing>
          <wp:inline distT="0" distB="0" distL="0" distR="0" wp14:anchorId="2D1A6789" wp14:editId="6902CEC6">
            <wp:extent cx="2909884" cy="2054832"/>
            <wp:effectExtent l="19050" t="19050" r="24130" b="22225"/>
            <wp:docPr id="168" name="Рисунок 168" descr="http://www.dorohouse.com/images/9/1/91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dorohouse.com/images/9/1/9151/3.jpg"/>
                    <pic:cNvPicPr>
                      <a:picLocks noChangeAspect="1" noChangeArrowheads="1"/>
                    </pic:cNvPicPr>
                  </pic:nvPicPr>
                  <pic:blipFill rotWithShape="1">
                    <a:blip r:embed="rId100">
                      <a:extLst>
                        <a:ext uri="{28A0092B-C50C-407E-A947-70E740481C1C}">
                          <a14:useLocalDpi xmlns:a14="http://schemas.microsoft.com/office/drawing/2010/main" val="0"/>
                        </a:ext>
                      </a:extLst>
                    </a:blip>
                    <a:srcRect b="6068"/>
                    <a:stretch/>
                  </pic:blipFill>
                  <pic:spPr bwMode="auto">
                    <a:xfrm>
                      <a:off x="0" y="0"/>
                      <a:ext cx="2918486" cy="206090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710C60" w:rsidRPr="00710C60" w:rsidRDefault="00710C60" w:rsidP="00710C60">
      <w:pPr>
        <w:spacing w:after="0" w:line="240" w:lineRule="auto"/>
        <w:rPr>
          <w:rFonts w:ascii="Segoe Script" w:eastAsia="Times New Roman" w:hAnsi="Segoe Script" w:cs="Times New Roman"/>
          <w:b/>
          <w:color w:val="C45911" w:themeColor="accent2" w:themeShade="BF"/>
          <w:sz w:val="18"/>
          <w:szCs w:val="24"/>
          <w:lang w:val="uk-UA" w:eastAsia="ru-RU"/>
        </w:rPr>
      </w:pPr>
    </w:p>
    <w:p w:rsidR="00710C60" w:rsidRPr="00710C60" w:rsidRDefault="00710C60" w:rsidP="00710C60">
      <w:pPr>
        <w:spacing w:after="0" w:line="240" w:lineRule="auto"/>
        <w:rPr>
          <w:rFonts w:ascii="Segoe Script" w:eastAsia="Times New Roman" w:hAnsi="Segoe Script" w:cs="Times New Roman"/>
          <w:b/>
          <w:color w:val="C45911" w:themeColor="accent2" w:themeShade="BF"/>
          <w:sz w:val="36"/>
          <w:szCs w:val="24"/>
          <w:lang w:val="uk-UA" w:eastAsia="ru-RU"/>
        </w:rPr>
      </w:pPr>
      <w:r w:rsidRPr="00710C60">
        <w:rPr>
          <w:rFonts w:ascii="Segoe Script" w:eastAsia="Times New Roman" w:hAnsi="Segoe Script" w:cs="Times New Roman"/>
          <w:b/>
          <w:color w:val="C45911" w:themeColor="accent2" w:themeShade="BF"/>
          <w:sz w:val="36"/>
          <w:szCs w:val="24"/>
          <w:lang w:val="uk-UA" w:eastAsia="ru-RU"/>
        </w:rPr>
        <w:t>Підведення підсумків.</w:t>
      </w:r>
    </w:p>
    <w:p w:rsidR="00710C60" w:rsidRPr="00710C60" w:rsidRDefault="00710C60" w:rsidP="00710C60">
      <w:pPr>
        <w:spacing w:after="0" w:line="360" w:lineRule="auto"/>
        <w:rPr>
          <w:rFonts w:ascii="Times New Roman" w:eastAsia="Times New Roman" w:hAnsi="Times New Roman" w:cs="Times New Roman"/>
          <w:sz w:val="24"/>
          <w:szCs w:val="24"/>
          <w:lang w:val="uk-UA" w:eastAsia="ru-RU"/>
        </w:rPr>
      </w:pPr>
      <w:r w:rsidRPr="00710C60">
        <w:rPr>
          <w:rFonts w:ascii="Times New Roman" w:eastAsia="Times New Roman" w:hAnsi="Times New Roman" w:cs="Times New Roman"/>
          <w:sz w:val="28"/>
          <w:szCs w:val="24"/>
          <w:lang w:val="uk-UA" w:eastAsia="ru-RU"/>
        </w:rPr>
        <w:t xml:space="preserve">     </w:t>
      </w:r>
      <w:r w:rsidRPr="00710C60">
        <w:rPr>
          <w:rFonts w:ascii="Times New Roman" w:eastAsia="Times New Roman" w:hAnsi="Times New Roman" w:cs="Times New Roman"/>
          <w:sz w:val="28"/>
          <w:szCs w:val="24"/>
          <w:lang w:eastAsia="ru-RU"/>
        </w:rPr>
        <w:t>Якщо Ви шукайте плитку для внутрішнього облицювання приміщення. Ніколи не поспішаєте з покупкою, навіть якщо вам дуже сподобалася фактура виробу або малюнок на ньому. У цій справі потрібно врахувати і множину інших його характеристик. Необхідно знати, наскільки кахель, що придивився, відповідає умовам місцевості, де ви укладатимете його. Щоб зробити правильний вибір, корисні будуть короткі відомості про види і технологію виробництва плитки, які і визначають її технічні характеристики</w:t>
      </w:r>
      <w:r w:rsidRPr="00710C60">
        <w:rPr>
          <w:rFonts w:ascii="Times New Roman" w:eastAsia="Times New Roman" w:hAnsi="Times New Roman" w:cs="Times New Roman"/>
          <w:sz w:val="28"/>
          <w:szCs w:val="24"/>
          <w:lang w:val="uk-UA" w:eastAsia="ru-RU"/>
        </w:rPr>
        <w:t>.</w:t>
      </w:r>
    </w:p>
    <w:p w:rsidR="00710C60" w:rsidRPr="00710C60" w:rsidRDefault="00710C60" w:rsidP="00710C60">
      <w:pPr>
        <w:spacing w:after="0" w:line="240" w:lineRule="auto"/>
        <w:rPr>
          <w:rFonts w:ascii="Times New Roman" w:eastAsia="Times New Roman" w:hAnsi="Times New Roman" w:cs="Times New Roman"/>
          <w:b/>
          <w:bCs/>
          <w:sz w:val="24"/>
          <w:szCs w:val="24"/>
          <w:lang w:eastAsia="ru-RU"/>
        </w:rPr>
      </w:pPr>
    </w:p>
    <w:p w:rsidR="00710C60" w:rsidRPr="00710C60" w:rsidRDefault="00842780" w:rsidP="00710C60">
      <w:pPr>
        <w:spacing w:after="0" w:line="240" w:lineRule="auto"/>
        <w:rPr>
          <w:rFonts w:ascii="Times New Roman" w:eastAsia="Times New Roman" w:hAnsi="Times New Roman" w:cs="Times New Roman"/>
          <w:b/>
          <w:bCs/>
          <w:sz w:val="24"/>
          <w:szCs w:val="24"/>
          <w:lang w:eastAsia="ru-RU"/>
        </w:rPr>
      </w:pPr>
      <w:r w:rsidRPr="00710C60">
        <w:rPr>
          <w:rFonts w:ascii="Times New Roman" w:eastAsia="Times New Roman" w:hAnsi="Times New Roman" w:cs="Times New Roman"/>
          <w:noProof/>
          <w:sz w:val="24"/>
          <w:szCs w:val="24"/>
          <w:lang w:eastAsia="ru-RU"/>
        </w:rPr>
        <w:lastRenderedPageBreak/>
        <w:drawing>
          <wp:anchor distT="0" distB="0" distL="114300" distR="114300" simplePos="0" relativeHeight="251730944" behindDoc="1" locked="0" layoutInCell="1" allowOverlap="1" wp14:anchorId="6A6C37A8" wp14:editId="54A02742">
            <wp:simplePos x="0" y="0"/>
            <wp:positionH relativeFrom="column">
              <wp:posOffset>3897352</wp:posOffset>
            </wp:positionH>
            <wp:positionV relativeFrom="paragraph">
              <wp:posOffset>10160</wp:posOffset>
            </wp:positionV>
            <wp:extent cx="2493010" cy="2394585"/>
            <wp:effectExtent l="0" t="0" r="2540" b="5715"/>
            <wp:wrapTight wrapText="bothSides">
              <wp:wrapPolygon edited="0">
                <wp:start x="0" y="0"/>
                <wp:lineTo x="0" y="21480"/>
                <wp:lineTo x="21457" y="21480"/>
                <wp:lineTo x="21457" y="0"/>
                <wp:lineTo x="0" y="0"/>
              </wp:wrapPolygon>
            </wp:wrapTight>
            <wp:docPr id="170" name="Рисунок 170"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493010" cy="2394585"/>
                    </a:xfrm>
                    <a:prstGeom prst="rect">
                      <a:avLst/>
                    </a:prstGeom>
                    <a:noFill/>
                    <a:ln>
                      <a:noFill/>
                    </a:ln>
                  </pic:spPr>
                </pic:pic>
              </a:graphicData>
            </a:graphic>
            <wp14:sizeRelH relativeFrom="margin">
              <wp14:pctWidth>0</wp14:pctWidth>
            </wp14:sizeRelH>
          </wp:anchor>
        </w:drawing>
      </w:r>
    </w:p>
    <w:p w:rsidR="00710C60" w:rsidRPr="00710C60" w:rsidRDefault="00710C60" w:rsidP="00710C60">
      <w:pPr>
        <w:spacing w:after="0" w:line="240" w:lineRule="auto"/>
        <w:rPr>
          <w:rFonts w:ascii="Comic Sans MS" w:eastAsia="Times New Roman" w:hAnsi="Comic Sans MS" w:cs="Times New Roman"/>
          <w:color w:val="FF0000"/>
          <w:sz w:val="36"/>
          <w:szCs w:val="24"/>
          <w:lang w:eastAsia="ru-RU"/>
        </w:rPr>
      </w:pPr>
      <w:r w:rsidRPr="00710C60">
        <w:rPr>
          <w:rFonts w:ascii="Comic Sans MS" w:eastAsia="Times New Roman" w:hAnsi="Comic Sans MS" w:cs="Times New Roman"/>
          <w:b/>
          <w:bCs/>
          <w:color w:val="FF0000"/>
          <w:sz w:val="36"/>
          <w:szCs w:val="24"/>
          <w:lang w:eastAsia="ru-RU"/>
        </w:rPr>
        <w:t>Питання для перевірки знань:</w:t>
      </w:r>
    </w:p>
    <w:p w:rsidR="00710C60" w:rsidRPr="003E38CC" w:rsidRDefault="00710C60" w:rsidP="00710C60">
      <w:pPr>
        <w:spacing w:after="0" w:line="360" w:lineRule="auto"/>
        <w:rPr>
          <w:rFonts w:ascii="Times New Roman" w:eastAsia="Times New Roman" w:hAnsi="Times New Roman" w:cs="Times New Roman"/>
          <w:b/>
          <w:sz w:val="16"/>
          <w:szCs w:val="24"/>
          <w:lang w:eastAsia="ru-RU"/>
        </w:rPr>
      </w:pPr>
    </w:p>
    <w:p w:rsidR="00710C60" w:rsidRPr="00710C60" w:rsidRDefault="00710C60" w:rsidP="00710C60">
      <w:pPr>
        <w:spacing w:after="0" w:line="360" w:lineRule="auto"/>
        <w:rPr>
          <w:rFonts w:ascii="Times New Roman" w:eastAsia="Times New Roman" w:hAnsi="Times New Roman" w:cs="Times New Roman"/>
          <w:b/>
          <w:sz w:val="14"/>
          <w:szCs w:val="24"/>
          <w:lang w:eastAsia="ru-RU"/>
        </w:rPr>
      </w:pP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28"/>
          <w:szCs w:val="24"/>
          <w:lang w:eastAsia="ru-RU"/>
        </w:rPr>
        <w:t>1</w:t>
      </w:r>
      <w:r w:rsidRPr="00710C60">
        <w:rPr>
          <w:rFonts w:ascii="Times New Roman" w:eastAsia="Times New Roman" w:hAnsi="Times New Roman" w:cs="Times New Roman"/>
          <w:sz w:val="32"/>
          <w:szCs w:val="24"/>
          <w:lang w:eastAsia="ru-RU"/>
        </w:rPr>
        <w:t>.  Чи справді вибір плитки повинен виконуватись з урахуванням місця облицювання?</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2.</w:t>
      </w:r>
      <w:r w:rsidRPr="00710C60">
        <w:rPr>
          <w:rFonts w:ascii="Times New Roman" w:eastAsia="Times New Roman" w:hAnsi="Times New Roman" w:cs="Times New Roman"/>
          <w:sz w:val="32"/>
          <w:szCs w:val="24"/>
          <w:lang w:eastAsia="ru-RU"/>
        </w:rPr>
        <w:t>  Чи повинна плитка виконувати естетичні функції?</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3.</w:t>
      </w:r>
      <w:r w:rsidRPr="00710C60">
        <w:rPr>
          <w:rFonts w:ascii="Times New Roman" w:eastAsia="Times New Roman" w:hAnsi="Times New Roman" w:cs="Times New Roman"/>
          <w:sz w:val="32"/>
          <w:szCs w:val="24"/>
          <w:lang w:eastAsia="ru-RU"/>
        </w:rPr>
        <w:t>  Чи має колір і форма плитки відповідати призначенню?</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4.</w:t>
      </w:r>
      <w:r w:rsidRPr="00710C60">
        <w:rPr>
          <w:rFonts w:ascii="Times New Roman" w:eastAsia="Times New Roman" w:hAnsi="Times New Roman" w:cs="Times New Roman"/>
          <w:sz w:val="32"/>
          <w:szCs w:val="24"/>
          <w:lang w:eastAsia="ru-RU"/>
        </w:rPr>
        <w:t>  Чи повинна плитка на кухні відповідати вимогам морозостійкості?</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5.</w:t>
      </w:r>
      <w:r w:rsidRPr="00710C60">
        <w:rPr>
          <w:rFonts w:ascii="Times New Roman" w:eastAsia="Times New Roman" w:hAnsi="Times New Roman" w:cs="Times New Roman"/>
          <w:sz w:val="32"/>
          <w:szCs w:val="24"/>
          <w:lang w:eastAsia="ru-RU"/>
        </w:rPr>
        <w:t>  Чи слід ванну кімнату облицьовувати плиткою з підвищеною вимогою</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sz w:val="32"/>
          <w:szCs w:val="24"/>
          <w:lang w:eastAsia="ru-RU"/>
        </w:rPr>
        <w:t>до стирання?</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 xml:space="preserve">6.  </w:t>
      </w:r>
      <w:r w:rsidRPr="00710C60">
        <w:rPr>
          <w:rFonts w:ascii="Times New Roman" w:eastAsia="Times New Roman" w:hAnsi="Times New Roman" w:cs="Times New Roman"/>
          <w:sz w:val="32"/>
          <w:szCs w:val="24"/>
          <w:lang w:eastAsia="ru-RU"/>
        </w:rPr>
        <w:t>Чи потрібно підлогу і зовнішні стіни облицьовувати плиткою з високими вимогами морозостійкості?</w:t>
      </w:r>
    </w:p>
    <w:p w:rsidR="00710C60" w:rsidRPr="00710C60" w:rsidRDefault="00710C60" w:rsidP="00710C60">
      <w:pPr>
        <w:spacing w:after="0" w:line="360" w:lineRule="auto"/>
        <w:rPr>
          <w:rFonts w:ascii="Times New Roman" w:eastAsia="Times New Roman" w:hAnsi="Times New Roman" w:cs="Times New Roman"/>
          <w:sz w:val="32"/>
          <w:szCs w:val="24"/>
          <w:lang w:eastAsia="ru-RU"/>
        </w:rPr>
      </w:pPr>
      <w:r w:rsidRPr="00710C60">
        <w:rPr>
          <w:rFonts w:ascii="Times New Roman" w:eastAsia="Times New Roman" w:hAnsi="Times New Roman" w:cs="Times New Roman"/>
          <w:b/>
          <w:sz w:val="32"/>
          <w:szCs w:val="24"/>
          <w:lang w:eastAsia="ru-RU"/>
        </w:rPr>
        <w:t>7.</w:t>
      </w:r>
      <w:r w:rsidRPr="00710C60">
        <w:rPr>
          <w:rFonts w:ascii="Times New Roman" w:eastAsia="Times New Roman" w:hAnsi="Times New Roman" w:cs="Times New Roman"/>
          <w:sz w:val="32"/>
          <w:szCs w:val="24"/>
          <w:lang w:eastAsia="ru-RU"/>
        </w:rPr>
        <w:t>  Чи існують плитки, які придатні для будь-якого приміщення?</w:t>
      </w:r>
    </w:p>
    <w:p w:rsidR="00710C60" w:rsidRPr="00710C60" w:rsidRDefault="00710C60" w:rsidP="00710C60">
      <w:pPr>
        <w:spacing w:after="0" w:line="360" w:lineRule="auto"/>
        <w:rPr>
          <w:rFonts w:ascii="Times New Roman" w:eastAsia="Times New Roman" w:hAnsi="Times New Roman" w:cs="Times New Roman"/>
          <w:sz w:val="32"/>
          <w:szCs w:val="24"/>
          <w:lang w:val="uk-UA" w:eastAsia="ru-RU"/>
        </w:rPr>
      </w:pPr>
      <w:r w:rsidRPr="00710C60">
        <w:rPr>
          <w:rFonts w:ascii="Times New Roman" w:eastAsia="Times New Roman" w:hAnsi="Times New Roman" w:cs="Times New Roman"/>
          <w:b/>
          <w:sz w:val="32"/>
          <w:szCs w:val="24"/>
          <w:lang w:val="uk-UA" w:eastAsia="ru-RU"/>
        </w:rPr>
        <w:t>8.</w:t>
      </w:r>
      <w:r w:rsidRPr="00710C60">
        <w:rPr>
          <w:rFonts w:ascii="Times New Roman" w:eastAsia="Times New Roman" w:hAnsi="Times New Roman" w:cs="Times New Roman"/>
          <w:sz w:val="32"/>
          <w:szCs w:val="24"/>
          <w:lang w:val="uk-UA" w:eastAsia="ru-RU"/>
        </w:rPr>
        <w:t xml:space="preserve"> Яку плитку ви оберете для вітальні?</w:t>
      </w:r>
    </w:p>
    <w:p w:rsidR="00710C60" w:rsidRPr="00710C60" w:rsidRDefault="00710C60" w:rsidP="00710C60">
      <w:pPr>
        <w:spacing w:after="0" w:line="360" w:lineRule="auto"/>
        <w:rPr>
          <w:rFonts w:ascii="Times New Roman" w:eastAsia="Times New Roman" w:hAnsi="Times New Roman" w:cs="Times New Roman"/>
          <w:sz w:val="32"/>
          <w:szCs w:val="24"/>
          <w:lang w:val="uk-UA" w:eastAsia="ru-RU"/>
        </w:rPr>
      </w:pPr>
      <w:r w:rsidRPr="00710C60">
        <w:rPr>
          <w:rFonts w:ascii="Times New Roman" w:eastAsia="Times New Roman" w:hAnsi="Times New Roman" w:cs="Times New Roman"/>
          <w:b/>
          <w:sz w:val="32"/>
          <w:szCs w:val="24"/>
          <w:lang w:val="uk-UA" w:eastAsia="ru-RU"/>
        </w:rPr>
        <w:t>9.</w:t>
      </w:r>
      <w:r w:rsidRPr="00710C60">
        <w:rPr>
          <w:rFonts w:ascii="Times New Roman" w:eastAsia="Times New Roman" w:hAnsi="Times New Roman" w:cs="Times New Roman"/>
          <w:sz w:val="32"/>
          <w:szCs w:val="24"/>
          <w:lang w:val="uk-UA" w:eastAsia="ru-RU"/>
        </w:rPr>
        <w:t xml:space="preserve"> Чи піддійте одна ж та сама плитка для ванни та  спальні?</w:t>
      </w:r>
    </w:p>
    <w:p w:rsidR="00710C60" w:rsidRPr="00710C60" w:rsidRDefault="00710C60" w:rsidP="00710C60">
      <w:pPr>
        <w:spacing w:after="0" w:line="360" w:lineRule="auto"/>
        <w:rPr>
          <w:rFonts w:ascii="Times New Roman" w:eastAsia="Times New Roman" w:hAnsi="Times New Roman" w:cs="Times New Roman"/>
          <w:sz w:val="32"/>
          <w:szCs w:val="24"/>
          <w:lang w:val="uk-UA" w:eastAsia="ru-RU"/>
        </w:rPr>
      </w:pPr>
      <w:r w:rsidRPr="00710C60">
        <w:rPr>
          <w:rFonts w:ascii="Times New Roman" w:eastAsia="Times New Roman" w:hAnsi="Times New Roman" w:cs="Times New Roman"/>
          <w:b/>
          <w:sz w:val="32"/>
          <w:szCs w:val="24"/>
          <w:lang w:val="uk-UA" w:eastAsia="ru-RU"/>
        </w:rPr>
        <w:t>10.</w:t>
      </w:r>
      <w:r w:rsidRPr="00710C60">
        <w:rPr>
          <w:rFonts w:ascii="Times New Roman" w:eastAsia="Times New Roman" w:hAnsi="Times New Roman" w:cs="Times New Roman"/>
          <w:sz w:val="32"/>
          <w:szCs w:val="24"/>
          <w:lang w:val="uk-UA" w:eastAsia="ru-RU"/>
        </w:rPr>
        <w:t xml:space="preserve"> Скільки груп зносостійкості плитки ви знаєте? Охарактеризуйте їх.</w:t>
      </w:r>
    </w:p>
    <w:p w:rsidR="00710C60" w:rsidRPr="00710C60" w:rsidRDefault="00710C60" w:rsidP="00710C60">
      <w:pPr>
        <w:spacing w:after="0" w:line="360" w:lineRule="auto"/>
        <w:rPr>
          <w:rFonts w:ascii="Times New Roman" w:eastAsia="Times New Roman" w:hAnsi="Times New Roman" w:cs="Times New Roman"/>
          <w:sz w:val="28"/>
          <w:szCs w:val="24"/>
          <w:lang w:eastAsia="ru-RU"/>
        </w:rPr>
      </w:pPr>
    </w:p>
    <w:p w:rsidR="00710C60" w:rsidRPr="00710C60" w:rsidRDefault="00710C60" w:rsidP="00710C60">
      <w:pPr>
        <w:spacing w:after="0" w:line="360" w:lineRule="auto"/>
        <w:rPr>
          <w:rFonts w:ascii="Times New Roman" w:eastAsia="Times New Roman" w:hAnsi="Times New Roman" w:cs="Times New Roman"/>
          <w:sz w:val="24"/>
          <w:szCs w:val="24"/>
          <w:lang w:eastAsia="ru-RU"/>
        </w:rPr>
      </w:pPr>
    </w:p>
    <w:p w:rsidR="00710C60" w:rsidRPr="00710C60" w:rsidRDefault="00710C60" w:rsidP="00710C60">
      <w:pPr>
        <w:spacing w:after="0" w:line="360" w:lineRule="auto"/>
        <w:rPr>
          <w:rFonts w:ascii="Times New Roman" w:eastAsia="Times New Roman" w:hAnsi="Times New Roman" w:cs="Times New Roman"/>
          <w:sz w:val="24"/>
          <w:szCs w:val="24"/>
          <w:lang w:eastAsia="ru-RU"/>
        </w:rPr>
      </w:pPr>
    </w:p>
    <w:p w:rsidR="00710C60" w:rsidRPr="00710C60" w:rsidRDefault="00710C60" w:rsidP="00710C60">
      <w:pPr>
        <w:spacing w:after="0" w:line="360" w:lineRule="auto"/>
        <w:rPr>
          <w:rFonts w:ascii="Times New Roman" w:eastAsia="Times New Roman" w:hAnsi="Times New Roman" w:cs="Times New Roman"/>
          <w:sz w:val="24"/>
          <w:szCs w:val="24"/>
          <w:lang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7A1266" w:rsidRPr="007A1266" w:rsidRDefault="007A1266" w:rsidP="007A1266">
      <w:pPr>
        <w:spacing w:after="0" w:line="360" w:lineRule="auto"/>
        <w:ind w:left="142"/>
        <w:rPr>
          <w:rFonts w:ascii="Times New Roman" w:eastAsia="Times New Roman" w:hAnsi="Times New Roman" w:cs="Times New Roman"/>
          <w:sz w:val="28"/>
          <w:szCs w:val="28"/>
          <w:lang w:val="uk-UA" w:eastAsia="ru-RU"/>
        </w:rPr>
      </w:pPr>
    </w:p>
    <w:p w:rsidR="00A60EFC" w:rsidRPr="00A60EFC" w:rsidRDefault="00A60EFC" w:rsidP="00A60EFC">
      <w:pPr>
        <w:spacing w:after="0" w:line="240" w:lineRule="auto"/>
        <w:rPr>
          <w:rFonts w:ascii="Comic Sans MS" w:eastAsia="Calibri" w:hAnsi="Comic Sans MS" w:cs="Times New Roman"/>
          <w:b/>
          <w:bCs/>
          <w:color w:val="FF0000"/>
          <w:sz w:val="32"/>
          <w:lang w:val="uk-UA"/>
        </w:rPr>
      </w:pPr>
      <w:r w:rsidRPr="00A60EFC">
        <w:rPr>
          <w:rFonts w:ascii="Times New Roman" w:eastAsia="Times New Roman" w:hAnsi="Times New Roman" w:cs="Times New Roman"/>
          <w:b/>
          <w:sz w:val="28"/>
          <w:szCs w:val="28"/>
          <w:lang w:val="uk-UA" w:eastAsia="ru-RU"/>
        </w:rPr>
        <w:lastRenderedPageBreak/>
        <w:t>ТЕМА 4.2.</w:t>
      </w:r>
      <w:r w:rsidRPr="00A60EFC">
        <w:rPr>
          <w:rFonts w:ascii="Times New Roman" w:eastAsia="Times New Roman" w:hAnsi="Times New Roman" w:cs="Times New Roman"/>
          <w:sz w:val="28"/>
          <w:szCs w:val="28"/>
          <w:lang w:val="uk-UA" w:eastAsia="ru-RU"/>
        </w:rPr>
        <w:t xml:space="preserve"> </w:t>
      </w:r>
      <w:r w:rsidRPr="00A60EFC">
        <w:rPr>
          <w:rFonts w:ascii="Comic Sans MS" w:eastAsia="Calibri" w:hAnsi="Comic Sans MS" w:cs="Times New Roman"/>
          <w:b/>
          <w:bCs/>
          <w:color w:val="FF0000"/>
          <w:sz w:val="30"/>
          <w:szCs w:val="30"/>
          <w:lang w:val="uk-UA"/>
        </w:rPr>
        <w:t>Архітектурні елементи плиткових облицювань.</w:t>
      </w:r>
    </w:p>
    <w:p w:rsidR="00A60EFC" w:rsidRPr="00A60EFC" w:rsidRDefault="00A60EFC" w:rsidP="00A60EFC">
      <w:pPr>
        <w:spacing w:after="0" w:line="360" w:lineRule="auto"/>
        <w:ind w:hanging="360"/>
        <w:rPr>
          <w:rFonts w:ascii="Times New Roman" w:eastAsia="Times New Roman" w:hAnsi="Times New Roman" w:cs="Times New Roman"/>
          <w:sz w:val="14"/>
          <w:szCs w:val="28"/>
          <w:lang w:val="uk-UA" w:eastAsia="ru-RU"/>
        </w:rPr>
      </w:pPr>
    </w:p>
    <w:p w:rsidR="00A60EFC" w:rsidRPr="00A60EFC" w:rsidRDefault="00A60EFC" w:rsidP="00A60EFC">
      <w:pPr>
        <w:spacing w:after="0" w:line="360" w:lineRule="auto"/>
        <w:ind w:left="142"/>
        <w:rPr>
          <w:rFonts w:ascii="Times New Roman" w:eastAsia="Times New Roman" w:hAnsi="Times New Roman" w:cs="Times New Roman"/>
          <w:bCs/>
          <w:sz w:val="28"/>
          <w:szCs w:val="32"/>
          <w:lang w:val="uk-UA" w:eastAsia="ru-RU"/>
        </w:rPr>
      </w:pPr>
      <w:r w:rsidRPr="00A60EFC">
        <w:rPr>
          <w:rFonts w:ascii="Times New Roman" w:eastAsia="Times New Roman" w:hAnsi="Times New Roman" w:cs="Times New Roman"/>
          <w:bCs/>
          <w:sz w:val="28"/>
          <w:szCs w:val="32"/>
          <w:lang w:val="uk-UA" w:eastAsia="ru-RU"/>
        </w:rPr>
        <w:t>Облицювання зовнішніх стін кам'яних будівель може бути</w:t>
      </w:r>
      <w:r w:rsidRPr="00A60EFC">
        <w:rPr>
          <w:rFonts w:ascii="Times New Roman" w:eastAsia="Times New Roman" w:hAnsi="Times New Roman" w:cs="Times New Roman"/>
          <w:bCs/>
          <w:sz w:val="28"/>
          <w:szCs w:val="32"/>
          <w:lang w:eastAsia="ru-RU"/>
        </w:rPr>
        <w:t> </w:t>
      </w:r>
      <w:r w:rsidRPr="00A60EFC">
        <w:rPr>
          <w:rFonts w:ascii="Times New Roman" w:eastAsia="Times New Roman" w:hAnsi="Times New Roman" w:cs="Times New Roman"/>
          <w:b/>
          <w:bCs/>
          <w:i/>
          <w:iCs/>
          <w:sz w:val="28"/>
          <w:szCs w:val="32"/>
          <w:lang w:val="uk-UA" w:eastAsia="ru-RU"/>
        </w:rPr>
        <w:t>суцільним</w:t>
      </w:r>
      <w:r w:rsidRPr="00A60EFC">
        <w:rPr>
          <w:rFonts w:ascii="Times New Roman" w:eastAsia="Times New Roman" w:hAnsi="Times New Roman" w:cs="Times New Roman"/>
          <w:b/>
          <w:bCs/>
          <w:sz w:val="28"/>
          <w:szCs w:val="32"/>
          <w:lang w:eastAsia="ru-RU"/>
        </w:rPr>
        <w:t> </w:t>
      </w:r>
      <w:r w:rsidRPr="00A60EFC">
        <w:rPr>
          <w:rFonts w:ascii="Times New Roman" w:eastAsia="Times New Roman" w:hAnsi="Times New Roman" w:cs="Times New Roman"/>
          <w:b/>
          <w:bCs/>
          <w:sz w:val="28"/>
          <w:szCs w:val="32"/>
          <w:lang w:val="uk-UA" w:eastAsia="ru-RU"/>
        </w:rPr>
        <w:t>або</w:t>
      </w:r>
      <w:r w:rsidRPr="00A60EFC">
        <w:rPr>
          <w:rFonts w:ascii="Times New Roman" w:eastAsia="Times New Roman" w:hAnsi="Times New Roman" w:cs="Times New Roman"/>
          <w:b/>
          <w:bCs/>
          <w:sz w:val="28"/>
          <w:szCs w:val="32"/>
          <w:lang w:eastAsia="ru-RU"/>
        </w:rPr>
        <w:t> </w:t>
      </w:r>
      <w:r w:rsidRPr="00A60EFC">
        <w:rPr>
          <w:rFonts w:ascii="Times New Roman" w:eastAsia="Times New Roman" w:hAnsi="Times New Roman" w:cs="Times New Roman"/>
          <w:b/>
          <w:bCs/>
          <w:i/>
          <w:iCs/>
          <w:sz w:val="28"/>
          <w:szCs w:val="32"/>
          <w:lang w:val="uk-UA" w:eastAsia="ru-RU"/>
        </w:rPr>
        <w:t>частковим</w:t>
      </w:r>
      <w:r w:rsidRPr="00A60EFC">
        <w:rPr>
          <w:rFonts w:ascii="Times New Roman" w:eastAsia="Times New Roman" w:hAnsi="Times New Roman" w:cs="Times New Roman"/>
          <w:b/>
          <w:bCs/>
          <w:sz w:val="28"/>
          <w:szCs w:val="32"/>
          <w:lang w:val="uk-UA" w:eastAsia="ru-RU"/>
        </w:rPr>
        <w:t>.</w:t>
      </w:r>
      <w:r w:rsidRPr="00A60EFC">
        <w:rPr>
          <w:rFonts w:ascii="Times New Roman" w:eastAsia="Times New Roman" w:hAnsi="Times New Roman" w:cs="Times New Roman"/>
          <w:bCs/>
          <w:sz w:val="28"/>
          <w:szCs w:val="32"/>
          <w:lang w:val="uk-UA" w:eastAsia="ru-RU"/>
        </w:rPr>
        <w:t xml:space="preserve"> </w:t>
      </w:r>
      <w:r w:rsidRPr="00A60EFC">
        <w:rPr>
          <w:rFonts w:ascii="Times New Roman" w:eastAsia="Times New Roman" w:hAnsi="Times New Roman" w:cs="Times New Roman"/>
          <w:bCs/>
          <w:sz w:val="28"/>
          <w:szCs w:val="32"/>
          <w:lang w:eastAsia="ru-RU"/>
        </w:rPr>
        <w:t>При частковому облицюванні облицьовують  лише окремі елементи: цоколь, кути стін, отвори, пілястри, входи в будівлю і так далі. В умовах індустріального будівництва</w:t>
      </w:r>
      <w:r w:rsidRPr="00A60EFC">
        <w:rPr>
          <w:rFonts w:ascii="Times New Roman" w:eastAsia="Times New Roman" w:hAnsi="Times New Roman" w:cs="Times New Roman"/>
          <w:b/>
          <w:bCs/>
          <w:sz w:val="28"/>
          <w:szCs w:val="32"/>
          <w:lang w:eastAsia="ru-RU"/>
        </w:rPr>
        <w:t xml:space="preserve">  архітектурна виразність   будівель </w:t>
      </w:r>
      <w:r w:rsidRPr="00A60EFC">
        <w:rPr>
          <w:rFonts w:ascii="Times New Roman" w:eastAsia="Times New Roman" w:hAnsi="Times New Roman" w:cs="Times New Roman"/>
          <w:bCs/>
          <w:sz w:val="28"/>
          <w:szCs w:val="32"/>
          <w:lang w:eastAsia="ru-RU"/>
        </w:rPr>
        <w:t>досягається за рахунок часткового облицювання фасадів (мал.1).</w:t>
      </w:r>
    </w:p>
    <w:p w:rsidR="00A60EFC" w:rsidRPr="00A60EFC" w:rsidRDefault="00A60EFC" w:rsidP="00A60EFC">
      <w:pPr>
        <w:spacing w:after="0" w:line="360" w:lineRule="auto"/>
        <w:ind w:left="142"/>
        <w:rPr>
          <w:rFonts w:ascii="Times New Roman" w:eastAsia="Times New Roman" w:hAnsi="Times New Roman" w:cs="Times New Roman"/>
          <w:b/>
          <w:bCs/>
          <w:i/>
          <w:iCs/>
          <w:sz w:val="28"/>
          <w:szCs w:val="28"/>
          <w:lang w:eastAsia="ru-RU"/>
        </w:rPr>
      </w:pPr>
      <w:r w:rsidRPr="00A60EFC">
        <w:rPr>
          <w:rFonts w:ascii="Times New Roman" w:eastAsia="Times New Roman" w:hAnsi="Times New Roman" w:cs="Times New Roman"/>
          <w:bCs/>
          <w:i/>
          <w:iCs/>
          <w:sz w:val="28"/>
          <w:szCs w:val="28"/>
          <w:lang w:eastAsia="ru-RU"/>
        </w:rPr>
        <w:t> </w:t>
      </w:r>
    </w:p>
    <w:p w:rsidR="00A60EFC" w:rsidRPr="00A60EFC" w:rsidRDefault="00A60EFC" w:rsidP="00A60EFC">
      <w:pPr>
        <w:spacing w:after="0" w:line="360" w:lineRule="auto"/>
        <w:ind w:left="142"/>
        <w:rPr>
          <w:rFonts w:ascii="Times New Roman" w:eastAsia="Times New Roman" w:hAnsi="Times New Roman" w:cs="Times New Roman"/>
          <w:bCs/>
          <w:sz w:val="28"/>
          <w:szCs w:val="28"/>
          <w:lang w:eastAsia="ru-RU"/>
        </w:rPr>
      </w:pPr>
      <w:r w:rsidRPr="00A60EFC">
        <w:rPr>
          <w:rFonts w:ascii="Times New Roman" w:eastAsia="Times New Roman" w:hAnsi="Times New Roman" w:cs="Times New Roman"/>
          <w:b/>
          <w:bCs/>
          <w:noProof/>
          <w:sz w:val="12"/>
          <w:szCs w:val="28"/>
          <w:lang w:eastAsia="ru-RU"/>
        </w:rPr>
        <w:drawing>
          <wp:anchor distT="0" distB="0" distL="114300" distR="114300" simplePos="0" relativeHeight="251743232" behindDoc="0" locked="0" layoutInCell="1" allowOverlap="1" wp14:anchorId="053289F5" wp14:editId="7EE327D5">
            <wp:simplePos x="0" y="0"/>
            <wp:positionH relativeFrom="margin">
              <wp:posOffset>2703195</wp:posOffset>
            </wp:positionH>
            <wp:positionV relativeFrom="paragraph">
              <wp:posOffset>205105</wp:posOffset>
            </wp:positionV>
            <wp:extent cx="3522980" cy="4232910"/>
            <wp:effectExtent l="19050" t="19050" r="20320" b="15240"/>
            <wp:wrapSquare wrapText="bothSides"/>
            <wp:docPr id="171" name="Рисунок 171" descr="http://dvpbud.ucoz.ua/3r/t5/u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vpbud.ucoz.ua/3r/t5/u9/1.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522980" cy="423291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A60EFC">
        <w:rPr>
          <w:rFonts w:ascii="Times New Roman" w:eastAsia="Times New Roman" w:hAnsi="Times New Roman" w:cs="Times New Roman"/>
          <w:b/>
          <w:bCs/>
          <w:i/>
          <w:iCs/>
          <w:sz w:val="28"/>
          <w:szCs w:val="28"/>
          <w:lang w:eastAsia="ru-RU"/>
        </w:rPr>
        <w:t>Облицювання цоколя</w:t>
      </w:r>
      <w:r w:rsidRPr="00A60EFC">
        <w:rPr>
          <w:rFonts w:ascii="Times New Roman" w:eastAsia="Times New Roman" w:hAnsi="Times New Roman" w:cs="Times New Roman"/>
          <w:bCs/>
          <w:i/>
          <w:iCs/>
          <w:sz w:val="28"/>
          <w:szCs w:val="28"/>
          <w:lang w:eastAsia="ru-RU"/>
        </w:rPr>
        <w:t> </w:t>
      </w:r>
      <w:r w:rsidRPr="00A60EFC">
        <w:rPr>
          <w:rFonts w:ascii="Times New Roman" w:eastAsia="Times New Roman" w:hAnsi="Times New Roman" w:cs="Times New Roman"/>
          <w:bCs/>
          <w:sz w:val="28"/>
          <w:szCs w:val="28"/>
          <w:lang w:eastAsia="ru-RU"/>
        </w:rPr>
        <w:t>плитками з штучного або природного каменя, виділяючи постамент (базу) будівлі, додає йому монументальність.</w:t>
      </w:r>
    </w:p>
    <w:p w:rsidR="00A60EFC" w:rsidRPr="00A60EFC" w:rsidRDefault="00A60EFC" w:rsidP="00A60EFC">
      <w:pPr>
        <w:spacing w:after="0" w:line="360" w:lineRule="auto"/>
        <w:ind w:left="142"/>
        <w:rPr>
          <w:rFonts w:ascii="Times New Roman" w:eastAsia="Times New Roman" w:hAnsi="Times New Roman" w:cs="Times New Roman"/>
          <w:bCs/>
          <w:sz w:val="28"/>
          <w:szCs w:val="28"/>
          <w:lang w:eastAsia="ru-RU"/>
        </w:rPr>
      </w:pPr>
      <w:r w:rsidRPr="00A60EFC">
        <w:rPr>
          <w:rFonts w:ascii="Times New Roman" w:eastAsia="Times New Roman" w:hAnsi="Times New Roman" w:cs="Times New Roman"/>
          <w:b/>
          <w:bCs/>
          <w:i/>
          <w:iCs/>
          <w:sz w:val="28"/>
          <w:szCs w:val="28"/>
          <w:lang w:eastAsia="ru-RU"/>
        </w:rPr>
        <w:t>Облицювання кутів</w:t>
      </w:r>
      <w:r w:rsidRPr="00A60EFC">
        <w:rPr>
          <w:rFonts w:ascii="Times New Roman" w:eastAsia="Times New Roman" w:hAnsi="Times New Roman" w:cs="Times New Roman"/>
          <w:bCs/>
          <w:sz w:val="28"/>
          <w:szCs w:val="28"/>
          <w:lang w:eastAsia="ru-RU"/>
        </w:rPr>
        <w:t> підкреслює декоративно-художні якості зовнішніх стін.</w:t>
      </w:r>
    </w:p>
    <w:p w:rsidR="00A60EFC" w:rsidRPr="00A60EFC" w:rsidRDefault="00A60EFC" w:rsidP="00A60EFC">
      <w:pPr>
        <w:spacing w:after="0" w:line="360" w:lineRule="auto"/>
        <w:ind w:left="142"/>
        <w:rPr>
          <w:rFonts w:ascii="Times New Roman" w:eastAsia="Times New Roman" w:hAnsi="Times New Roman" w:cs="Times New Roman"/>
          <w:bCs/>
          <w:sz w:val="28"/>
          <w:szCs w:val="28"/>
          <w:lang w:eastAsia="ru-RU"/>
        </w:rPr>
      </w:pPr>
      <w:r w:rsidRPr="00A60EFC">
        <w:rPr>
          <w:rFonts w:ascii="Times New Roman" w:eastAsia="Times New Roman" w:hAnsi="Times New Roman" w:cs="Times New Roman"/>
          <w:b/>
          <w:bCs/>
          <w:i/>
          <w:iCs/>
          <w:sz w:val="28"/>
          <w:szCs w:val="28"/>
          <w:lang w:eastAsia="ru-RU"/>
        </w:rPr>
        <w:t>Обрамлення віконних отворів</w:t>
      </w:r>
      <w:r w:rsidRPr="00A60EFC">
        <w:rPr>
          <w:rFonts w:ascii="Times New Roman" w:eastAsia="Times New Roman" w:hAnsi="Times New Roman" w:cs="Times New Roman"/>
          <w:bCs/>
          <w:sz w:val="28"/>
          <w:szCs w:val="28"/>
          <w:lang w:eastAsia="ru-RU"/>
        </w:rPr>
        <w:t> облицюванням додає будівлі індивідуальну подобу.</w:t>
      </w:r>
    </w:p>
    <w:p w:rsidR="00A60EFC" w:rsidRDefault="00A60EFC" w:rsidP="00A60EFC">
      <w:pPr>
        <w:spacing w:after="0" w:line="360" w:lineRule="auto"/>
        <w:ind w:left="142"/>
        <w:rPr>
          <w:rFonts w:ascii="Times New Roman" w:eastAsia="Times New Roman" w:hAnsi="Times New Roman" w:cs="Times New Roman"/>
          <w:bCs/>
          <w:sz w:val="28"/>
          <w:szCs w:val="28"/>
          <w:lang w:eastAsia="ru-RU"/>
        </w:rPr>
      </w:pPr>
      <w:r w:rsidRPr="00A60EFC">
        <w:rPr>
          <w:rFonts w:ascii="Times New Roman" w:eastAsia="Times New Roman" w:hAnsi="Times New Roman" w:cs="Times New Roman"/>
          <w:b/>
          <w:bCs/>
          <w:i/>
          <w:iCs/>
          <w:sz w:val="28"/>
          <w:szCs w:val="28"/>
          <w:lang w:eastAsia="ru-RU"/>
        </w:rPr>
        <w:t>Облицювання пілястрів</w:t>
      </w:r>
      <w:r w:rsidRPr="00A60EFC">
        <w:rPr>
          <w:rFonts w:ascii="Times New Roman" w:eastAsia="Times New Roman" w:hAnsi="Times New Roman" w:cs="Times New Roman"/>
          <w:bCs/>
          <w:sz w:val="28"/>
          <w:szCs w:val="28"/>
          <w:lang w:eastAsia="ru-RU"/>
        </w:rPr>
        <w:t> укрупнює площину стіни і додає всій будівлі масштабну виразність.</w:t>
      </w:r>
    </w:p>
    <w:p w:rsidR="00A60EFC" w:rsidRPr="00A60EFC" w:rsidRDefault="00A60EFC" w:rsidP="00A60EFC">
      <w:pPr>
        <w:spacing w:after="0" w:line="360" w:lineRule="auto"/>
        <w:ind w:left="-426" w:hanging="568"/>
        <w:rPr>
          <w:rFonts w:ascii="Times New Roman" w:eastAsia="Times New Roman" w:hAnsi="Times New Roman" w:cs="Times New Roman"/>
          <w:b/>
          <w:bCs/>
          <w:sz w:val="12"/>
          <w:szCs w:val="28"/>
          <w:lang w:eastAsia="ru-RU"/>
        </w:rPr>
      </w:pPr>
    </w:p>
    <w:p w:rsidR="00A60EFC" w:rsidRPr="00A60EFC" w:rsidRDefault="00A60EFC" w:rsidP="00A60EFC">
      <w:pPr>
        <w:spacing w:after="0" w:line="36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Рис</w:t>
      </w:r>
      <w:r w:rsidRPr="00A60EFC">
        <w:rPr>
          <w:rFonts w:ascii="Times New Roman" w:eastAsia="Times New Roman" w:hAnsi="Times New Roman" w:cs="Times New Roman"/>
          <w:b/>
          <w:bCs/>
          <w:sz w:val="28"/>
          <w:szCs w:val="28"/>
          <w:lang w:eastAsia="ru-RU"/>
        </w:rPr>
        <w:t>. 1  </w:t>
      </w:r>
      <w:r w:rsidRPr="00A60EFC">
        <w:rPr>
          <w:rFonts w:ascii="Times New Roman" w:eastAsia="Times New Roman" w:hAnsi="Times New Roman" w:cs="Times New Roman"/>
          <w:b/>
          <w:bCs/>
          <w:color w:val="002060"/>
          <w:szCs w:val="28"/>
          <w:lang w:eastAsia="ru-RU"/>
        </w:rPr>
        <w:t>ЧАСТКОВЕ ОБЛИЦЮВАННЯ ФАСАДУ БУДІВЛІ</w:t>
      </w:r>
      <w:r w:rsidRPr="00A60EFC">
        <w:rPr>
          <w:rFonts w:ascii="Times New Roman" w:eastAsia="Times New Roman" w:hAnsi="Times New Roman" w:cs="Times New Roman"/>
          <w:bCs/>
          <w:color w:val="002060"/>
          <w:szCs w:val="28"/>
          <w:lang w:eastAsia="ru-RU"/>
        </w:rPr>
        <w:t xml:space="preserve">   </w:t>
      </w:r>
    </w:p>
    <w:p w:rsidR="00A60EFC" w:rsidRPr="00A60EFC" w:rsidRDefault="00A60EFC" w:rsidP="00A60EFC">
      <w:pPr>
        <w:spacing w:after="0" w:line="360" w:lineRule="auto"/>
        <w:jc w:val="right"/>
        <w:rPr>
          <w:rFonts w:ascii="Times New Roman" w:eastAsia="Times New Roman" w:hAnsi="Times New Roman" w:cs="Times New Roman"/>
          <w:bCs/>
          <w:sz w:val="28"/>
          <w:szCs w:val="28"/>
          <w:lang w:eastAsia="ru-RU"/>
        </w:rPr>
      </w:pPr>
      <w:r w:rsidRPr="00A60EFC">
        <w:rPr>
          <w:rFonts w:ascii="Times New Roman" w:eastAsia="Times New Roman" w:hAnsi="Times New Roman" w:cs="Times New Roman"/>
          <w:bCs/>
          <w:i/>
          <w:iCs/>
          <w:sz w:val="28"/>
          <w:szCs w:val="28"/>
          <w:lang w:eastAsia="ru-RU"/>
        </w:rPr>
        <w:t>1 — </w:t>
      </w:r>
      <w:r w:rsidRPr="00A60EFC">
        <w:rPr>
          <w:rFonts w:ascii="Times New Roman" w:eastAsia="Times New Roman" w:hAnsi="Times New Roman" w:cs="Times New Roman"/>
          <w:bCs/>
          <w:sz w:val="28"/>
          <w:szCs w:val="28"/>
          <w:lang w:eastAsia="ru-RU"/>
        </w:rPr>
        <w:t>цоколя; </w:t>
      </w:r>
      <w:r w:rsidRPr="00A60EFC">
        <w:rPr>
          <w:rFonts w:ascii="Times New Roman" w:eastAsia="Times New Roman" w:hAnsi="Times New Roman" w:cs="Times New Roman"/>
          <w:bCs/>
          <w:i/>
          <w:iCs/>
          <w:sz w:val="28"/>
          <w:szCs w:val="28"/>
          <w:lang w:eastAsia="ru-RU"/>
        </w:rPr>
        <w:t>2 </w:t>
      </w:r>
      <w:r w:rsidRPr="00A60EFC">
        <w:rPr>
          <w:rFonts w:ascii="Times New Roman" w:eastAsia="Times New Roman" w:hAnsi="Times New Roman" w:cs="Times New Roman"/>
          <w:bCs/>
          <w:sz w:val="28"/>
          <w:szCs w:val="28"/>
          <w:lang w:eastAsia="ru-RU"/>
        </w:rPr>
        <w:t>— кутів</w:t>
      </w:r>
    </w:p>
    <w:p w:rsidR="00A60EFC" w:rsidRPr="00A60EFC" w:rsidRDefault="00A60EFC" w:rsidP="00A60EFC">
      <w:pPr>
        <w:spacing w:after="0" w:line="360" w:lineRule="auto"/>
        <w:rPr>
          <w:rFonts w:ascii="Times New Roman" w:eastAsia="Times New Roman" w:hAnsi="Times New Roman" w:cs="Times New Roman"/>
          <w:bCs/>
          <w:sz w:val="28"/>
          <w:szCs w:val="28"/>
          <w:lang w:val="uk-UA" w:eastAsia="ru-RU"/>
        </w:rPr>
      </w:pPr>
      <w:r w:rsidRPr="00A60EFC">
        <w:rPr>
          <w:rFonts w:ascii="Times New Roman" w:eastAsia="Times New Roman" w:hAnsi="Times New Roman" w:cs="Times New Roman"/>
          <w:b/>
          <w:bCs/>
          <w:i/>
          <w:iCs/>
          <w:sz w:val="28"/>
          <w:szCs w:val="28"/>
          <w:lang w:eastAsia="ru-RU"/>
        </w:rPr>
        <w:t>Облицювання порталів</w:t>
      </w:r>
      <w:r w:rsidR="009B5698">
        <w:rPr>
          <w:rFonts w:ascii="Times New Roman" w:eastAsia="Times New Roman" w:hAnsi="Times New Roman" w:cs="Times New Roman"/>
          <w:bCs/>
          <w:sz w:val="28"/>
          <w:szCs w:val="28"/>
          <w:lang w:eastAsia="ru-RU"/>
        </w:rPr>
        <w:t> (</w:t>
      </w:r>
      <w:r w:rsidR="009B5698">
        <w:rPr>
          <w:rFonts w:ascii="Times New Roman" w:eastAsia="Times New Roman" w:hAnsi="Times New Roman" w:cs="Times New Roman"/>
          <w:bCs/>
          <w:sz w:val="28"/>
          <w:szCs w:val="28"/>
          <w:lang w:val="uk-UA" w:eastAsia="ru-RU"/>
        </w:rPr>
        <w:t>рис</w:t>
      </w:r>
      <w:r w:rsidRPr="00A60EFC">
        <w:rPr>
          <w:rFonts w:ascii="Times New Roman" w:eastAsia="Times New Roman" w:hAnsi="Times New Roman" w:cs="Times New Roman"/>
          <w:bCs/>
          <w:sz w:val="28"/>
          <w:szCs w:val="28"/>
          <w:lang w:eastAsia="ru-RU"/>
        </w:rPr>
        <w:t>.2 ) архітектурно обрамовує вхід в будівлю. Часткове облицювання контрастно підкреслює відмінність окремих участків кам'яних стін, додаючи ху</w:t>
      </w:r>
      <w:r w:rsidRPr="00A60EFC">
        <w:rPr>
          <w:rFonts w:ascii="Times New Roman" w:eastAsia="Times New Roman" w:hAnsi="Times New Roman" w:cs="Times New Roman"/>
          <w:bCs/>
          <w:sz w:val="28"/>
          <w:szCs w:val="28"/>
          <w:lang w:eastAsia="ru-RU"/>
        </w:rPr>
        <w:softHyphen/>
        <w:t>дожню  виразність всій будівлі</w:t>
      </w:r>
      <w:r>
        <w:rPr>
          <w:rFonts w:ascii="Times New Roman" w:eastAsia="Times New Roman" w:hAnsi="Times New Roman" w:cs="Times New Roman"/>
          <w:bCs/>
          <w:sz w:val="28"/>
          <w:szCs w:val="28"/>
          <w:lang w:val="uk-UA" w:eastAsia="ru-RU"/>
        </w:rPr>
        <w:t>.</w:t>
      </w:r>
    </w:p>
    <w:p w:rsidR="00CA1CCD" w:rsidRDefault="00CA1CCD" w:rsidP="00A60EFC">
      <w:pPr>
        <w:spacing w:after="0" w:line="360" w:lineRule="auto"/>
        <w:ind w:left="142"/>
        <w:rPr>
          <w:rFonts w:ascii="Times New Roman" w:eastAsia="Times New Roman" w:hAnsi="Times New Roman" w:cs="Times New Roman"/>
          <w:b/>
          <w:bCs/>
          <w:sz w:val="28"/>
          <w:szCs w:val="28"/>
          <w:lang w:val="uk-UA" w:eastAsia="ru-RU"/>
        </w:rPr>
      </w:pPr>
    </w:p>
    <w:p w:rsidR="00CA1CCD" w:rsidRDefault="00CA1CCD" w:rsidP="00CA1CCD">
      <w:pPr>
        <w:spacing w:after="0" w:line="360" w:lineRule="auto"/>
        <w:ind w:left="142"/>
        <w:rPr>
          <w:rFonts w:ascii="Times New Roman" w:eastAsia="Times New Roman" w:hAnsi="Times New Roman" w:cs="Times New Roman"/>
          <w:b/>
          <w:bCs/>
          <w:sz w:val="28"/>
          <w:szCs w:val="28"/>
          <w:lang w:val="uk-UA" w:eastAsia="ru-RU"/>
        </w:rPr>
      </w:pPr>
    </w:p>
    <w:p w:rsidR="00CA1CCD" w:rsidRPr="00A60EFC" w:rsidRDefault="00CA1CCD" w:rsidP="00CA1CCD">
      <w:pPr>
        <w:spacing w:after="0" w:line="360" w:lineRule="auto"/>
        <w:ind w:left="142"/>
        <w:jc w:val="right"/>
        <w:rPr>
          <w:rFonts w:ascii="Times New Roman" w:eastAsia="Times New Roman" w:hAnsi="Times New Roman" w:cs="Times New Roman"/>
          <w:bCs/>
          <w:i/>
          <w:iCs/>
          <w:sz w:val="28"/>
          <w:szCs w:val="28"/>
          <w:lang w:eastAsia="ru-RU"/>
        </w:rPr>
      </w:pPr>
      <w:r w:rsidRPr="00A60EFC">
        <w:rPr>
          <w:rFonts w:ascii="Times New Roman" w:eastAsia="Times New Roman" w:hAnsi="Times New Roman" w:cs="Times New Roman"/>
          <w:bCs/>
          <w:noProof/>
          <w:sz w:val="28"/>
          <w:szCs w:val="28"/>
          <w:lang w:eastAsia="ru-RU"/>
        </w:rPr>
        <w:lastRenderedPageBreak/>
        <mc:AlternateContent>
          <mc:Choice Requires="wps">
            <w:drawing>
              <wp:anchor distT="0" distB="0" distL="114300" distR="114300" simplePos="0" relativeHeight="251868160" behindDoc="0" locked="0" layoutInCell="1" allowOverlap="1" wp14:anchorId="332F7E81" wp14:editId="4014F29B">
                <wp:simplePos x="0" y="0"/>
                <wp:positionH relativeFrom="column">
                  <wp:posOffset>2694940</wp:posOffset>
                </wp:positionH>
                <wp:positionV relativeFrom="paragraph">
                  <wp:posOffset>255270</wp:posOffset>
                </wp:positionV>
                <wp:extent cx="338455" cy="359410"/>
                <wp:effectExtent l="38100" t="0" r="23495" b="40640"/>
                <wp:wrapNone/>
                <wp:docPr id="185" name="Стрелка вниз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359410"/>
                        </a:xfrm>
                        <a:prstGeom prst="downArrow">
                          <a:avLst>
                            <a:gd name="adj1" fmla="val 50000"/>
                            <a:gd name="adj2" fmla="val 2740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0403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85" o:spid="_x0000_s1026" type="#_x0000_t67" style="position:absolute;margin-left:212.2pt;margin-top:20.1pt;width:26.65pt;height:28.3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" adj="16026">
                <v:textbox style="layout-flow:vertical-ideographic"/>
              </v:shape>
            </w:pict>
          </mc:Fallback>
        </mc:AlternateContent>
      </w:r>
      <w:r>
        <w:rPr>
          <w:rFonts w:ascii="Times New Roman" w:eastAsia="Times New Roman" w:hAnsi="Times New Roman" w:cs="Times New Roman"/>
          <w:b/>
          <w:bCs/>
          <w:sz w:val="28"/>
          <w:szCs w:val="28"/>
          <w:lang w:val="uk-UA" w:eastAsia="ru-RU"/>
        </w:rPr>
        <w:t>Рис</w:t>
      </w:r>
      <w:r w:rsidRPr="00A60EFC">
        <w:rPr>
          <w:rFonts w:ascii="Times New Roman" w:eastAsia="Times New Roman" w:hAnsi="Times New Roman" w:cs="Times New Roman"/>
          <w:b/>
          <w:bCs/>
          <w:sz w:val="28"/>
          <w:szCs w:val="28"/>
          <w:lang w:eastAsia="ru-RU"/>
        </w:rPr>
        <w:t>. 2 </w:t>
      </w:r>
      <w:r w:rsidRPr="00A60EFC">
        <w:rPr>
          <w:rFonts w:ascii="Times New Roman" w:eastAsia="Times New Roman" w:hAnsi="Times New Roman" w:cs="Times New Roman"/>
          <w:b/>
          <w:bCs/>
          <w:color w:val="002060"/>
          <w:sz w:val="24"/>
          <w:szCs w:val="28"/>
          <w:lang w:eastAsia="ru-RU"/>
        </w:rPr>
        <w:t>ОБЛИЦЮВАННЯ ОБРАМЛЕНЬ   ОТВОРІВ І ПІЛЯСТРІВ</w:t>
      </w:r>
      <w:r w:rsidRPr="00A60EFC">
        <w:rPr>
          <w:rFonts w:ascii="Times New Roman" w:eastAsia="Times New Roman" w:hAnsi="Times New Roman" w:cs="Times New Roman"/>
          <w:bCs/>
          <w:color w:val="002060"/>
          <w:sz w:val="24"/>
          <w:szCs w:val="28"/>
          <w:lang w:eastAsia="ru-RU"/>
        </w:rPr>
        <w:t xml:space="preserve">  </w:t>
      </w:r>
    </w:p>
    <w:p w:rsidR="00CA1CCD" w:rsidRPr="00CA1CCD" w:rsidRDefault="00CA1CCD" w:rsidP="00CA1CCD">
      <w:pPr>
        <w:spacing w:after="0" w:line="360" w:lineRule="auto"/>
        <w:ind w:left="142"/>
        <w:jc w:val="right"/>
        <w:rPr>
          <w:rFonts w:ascii="Times New Roman" w:eastAsia="Times New Roman" w:hAnsi="Times New Roman" w:cs="Times New Roman"/>
          <w:bCs/>
          <w:sz w:val="28"/>
          <w:szCs w:val="28"/>
          <w:lang w:val="uk-UA" w:eastAsia="ru-RU"/>
        </w:rPr>
      </w:pPr>
      <w:r w:rsidRPr="00A60EFC">
        <w:rPr>
          <w:rFonts w:ascii="Times New Roman" w:eastAsia="Times New Roman" w:hAnsi="Times New Roman" w:cs="Times New Roman"/>
          <w:bCs/>
          <w:i/>
          <w:iCs/>
          <w:sz w:val="28"/>
          <w:szCs w:val="28"/>
          <w:lang w:eastAsia="ru-RU"/>
        </w:rPr>
        <w:t>1 </w:t>
      </w:r>
      <w:r w:rsidRPr="00A60EFC">
        <w:rPr>
          <w:rFonts w:ascii="Times New Roman" w:eastAsia="Times New Roman" w:hAnsi="Times New Roman" w:cs="Times New Roman"/>
          <w:bCs/>
          <w:sz w:val="28"/>
          <w:szCs w:val="28"/>
          <w:lang w:eastAsia="ru-RU"/>
        </w:rPr>
        <w:t>—перемички ; </w:t>
      </w:r>
      <w:r w:rsidRPr="00A60EFC">
        <w:rPr>
          <w:rFonts w:ascii="Times New Roman" w:eastAsia="Times New Roman" w:hAnsi="Times New Roman" w:cs="Times New Roman"/>
          <w:bCs/>
          <w:i/>
          <w:iCs/>
          <w:sz w:val="28"/>
          <w:szCs w:val="28"/>
          <w:lang w:eastAsia="ru-RU"/>
        </w:rPr>
        <w:t>2 </w:t>
      </w:r>
      <w:r w:rsidRPr="00A60EFC">
        <w:rPr>
          <w:rFonts w:ascii="Times New Roman" w:eastAsia="Times New Roman" w:hAnsi="Times New Roman" w:cs="Times New Roman"/>
          <w:bCs/>
          <w:sz w:val="28"/>
          <w:szCs w:val="28"/>
          <w:lang w:eastAsia="ru-RU"/>
        </w:rPr>
        <w:t>— простінки-пілястри</w:t>
      </w:r>
    </w:p>
    <w:p w:rsidR="00A60EFC" w:rsidRPr="00CC7535" w:rsidRDefault="00C71320" w:rsidP="00A60EFC">
      <w:pPr>
        <w:spacing w:after="0" w:line="360" w:lineRule="auto"/>
        <w:ind w:left="142"/>
        <w:rPr>
          <w:rFonts w:ascii="Times New Roman" w:eastAsia="Times New Roman" w:hAnsi="Times New Roman" w:cs="Times New Roman"/>
          <w:bCs/>
          <w:sz w:val="28"/>
          <w:szCs w:val="28"/>
          <w:lang w:val="uk-UA" w:eastAsia="ru-RU"/>
        </w:rPr>
      </w:pPr>
      <w:r w:rsidRPr="00A60EFC">
        <w:rPr>
          <w:rFonts w:ascii="Times New Roman" w:eastAsia="Times New Roman" w:hAnsi="Times New Roman" w:cs="Times New Roman"/>
          <w:b/>
          <w:bCs/>
          <w:noProof/>
          <w:sz w:val="12"/>
          <w:szCs w:val="28"/>
          <w:lang w:eastAsia="ru-RU"/>
        </w:rPr>
        <w:drawing>
          <wp:anchor distT="0" distB="0" distL="114300" distR="114300" simplePos="0" relativeHeight="251742208" behindDoc="1" locked="0" layoutInCell="1" allowOverlap="1" wp14:anchorId="6B7C208B" wp14:editId="13F9729A">
            <wp:simplePos x="0" y="0"/>
            <wp:positionH relativeFrom="column">
              <wp:posOffset>2712720</wp:posOffset>
            </wp:positionH>
            <wp:positionV relativeFrom="paragraph">
              <wp:posOffset>101600</wp:posOffset>
            </wp:positionV>
            <wp:extent cx="3552190" cy="4183380"/>
            <wp:effectExtent l="19050" t="19050" r="10160" b="26670"/>
            <wp:wrapTight wrapText="bothSides">
              <wp:wrapPolygon edited="0">
                <wp:start x="-116" y="-98"/>
                <wp:lineTo x="-116" y="21639"/>
                <wp:lineTo x="21546" y="21639"/>
                <wp:lineTo x="21546" y="-98"/>
                <wp:lineTo x="-116" y="-98"/>
              </wp:wrapPolygon>
            </wp:wrapTight>
            <wp:docPr id="172" name="Рисунок 172" descr="http://dvpbud.ucoz.ua/3r/t5/u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3r/t5/u9/2.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552190" cy="418338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00A60EFC" w:rsidRPr="00A60EFC">
        <w:rPr>
          <w:rFonts w:ascii="Times New Roman" w:eastAsia="Times New Roman" w:hAnsi="Times New Roman" w:cs="Times New Roman"/>
          <w:b/>
          <w:bCs/>
          <w:sz w:val="28"/>
          <w:szCs w:val="28"/>
          <w:lang w:val="uk-UA" w:eastAsia="ru-RU"/>
        </w:rPr>
        <w:t>Плиточник</w:t>
      </w:r>
      <w:r w:rsidR="00A60EFC" w:rsidRPr="00CA1CCD">
        <w:rPr>
          <w:rFonts w:ascii="Times New Roman" w:eastAsia="Times New Roman" w:hAnsi="Times New Roman" w:cs="Times New Roman"/>
          <w:b/>
          <w:bCs/>
          <w:sz w:val="28"/>
          <w:szCs w:val="28"/>
          <w:lang w:val="uk-UA" w:eastAsia="ru-RU"/>
        </w:rPr>
        <w:t>,</w:t>
      </w:r>
      <w:r w:rsidR="00A60EFC" w:rsidRPr="00CA1CCD">
        <w:rPr>
          <w:rFonts w:ascii="Times New Roman" w:eastAsia="Times New Roman" w:hAnsi="Times New Roman" w:cs="Times New Roman"/>
          <w:bCs/>
          <w:sz w:val="28"/>
          <w:szCs w:val="28"/>
          <w:lang w:val="uk-UA" w:eastAsia="ru-RU"/>
        </w:rPr>
        <w:t xml:space="preserve"> що виконує облицювання</w:t>
      </w:r>
      <w:r w:rsidR="00A60EFC" w:rsidRPr="00A60EFC">
        <w:rPr>
          <w:rFonts w:ascii="Times New Roman" w:eastAsia="Times New Roman" w:hAnsi="Times New Roman" w:cs="Times New Roman"/>
          <w:bCs/>
          <w:sz w:val="28"/>
          <w:szCs w:val="28"/>
          <w:lang w:eastAsia="ru-RU"/>
        </w:rPr>
        <w:t> </w:t>
      </w:r>
      <w:r w:rsidR="00A60EFC" w:rsidRPr="00CA1CCD">
        <w:rPr>
          <w:rFonts w:ascii="Times New Roman" w:eastAsia="Times New Roman" w:hAnsi="Times New Roman" w:cs="Times New Roman"/>
          <w:bCs/>
          <w:sz w:val="28"/>
          <w:szCs w:val="28"/>
          <w:lang w:val="uk-UA" w:eastAsia="ru-RU"/>
        </w:rPr>
        <w:t>фасаду, повинен постійно слідкувати</w:t>
      </w:r>
      <w:r w:rsidR="00A60EFC" w:rsidRPr="00A60EFC">
        <w:rPr>
          <w:rFonts w:ascii="Times New Roman" w:eastAsia="Times New Roman" w:hAnsi="Times New Roman" w:cs="Times New Roman"/>
          <w:bCs/>
          <w:sz w:val="28"/>
          <w:szCs w:val="28"/>
          <w:lang w:eastAsia="ru-RU"/>
        </w:rPr>
        <w:t> </w:t>
      </w:r>
      <w:r w:rsidR="00A60EFC" w:rsidRPr="00CA1CCD">
        <w:rPr>
          <w:rFonts w:ascii="Times New Roman" w:eastAsia="Times New Roman" w:hAnsi="Times New Roman" w:cs="Times New Roman"/>
          <w:bCs/>
          <w:sz w:val="28"/>
          <w:szCs w:val="28"/>
          <w:lang w:val="uk-UA" w:eastAsia="ru-RU"/>
        </w:rPr>
        <w:t>за точністю малюнка, горизон</w:t>
      </w:r>
      <w:r w:rsidR="00A60EFC" w:rsidRPr="00CA1CCD">
        <w:rPr>
          <w:rFonts w:ascii="Times New Roman" w:eastAsia="Times New Roman" w:hAnsi="Times New Roman" w:cs="Times New Roman"/>
          <w:bCs/>
          <w:sz w:val="28"/>
          <w:szCs w:val="28"/>
          <w:lang w:val="uk-UA" w:eastAsia="ru-RU"/>
        </w:rPr>
        <w:softHyphen/>
        <w:t>тальністю</w:t>
      </w:r>
      <w:r w:rsidR="00A60EFC" w:rsidRPr="00A60EFC">
        <w:rPr>
          <w:rFonts w:ascii="Times New Roman" w:eastAsia="Times New Roman" w:hAnsi="Times New Roman" w:cs="Times New Roman"/>
          <w:bCs/>
          <w:sz w:val="28"/>
          <w:szCs w:val="28"/>
          <w:lang w:eastAsia="ru-RU"/>
        </w:rPr>
        <w:t> </w:t>
      </w:r>
      <w:r w:rsidR="00A60EFC" w:rsidRPr="00CA1CCD">
        <w:rPr>
          <w:rFonts w:ascii="Times New Roman" w:eastAsia="Times New Roman" w:hAnsi="Times New Roman" w:cs="Times New Roman"/>
          <w:bCs/>
          <w:sz w:val="28"/>
          <w:szCs w:val="28"/>
          <w:lang w:val="uk-UA" w:eastAsia="ru-RU"/>
        </w:rPr>
        <w:t>рядів</w:t>
      </w:r>
      <w:r w:rsidR="00A60EFC" w:rsidRPr="00A60EFC">
        <w:rPr>
          <w:rFonts w:ascii="Times New Roman" w:eastAsia="Times New Roman" w:hAnsi="Times New Roman" w:cs="Times New Roman"/>
          <w:bCs/>
          <w:sz w:val="28"/>
          <w:szCs w:val="28"/>
          <w:lang w:eastAsia="ru-RU"/>
        </w:rPr>
        <w:t> </w:t>
      </w:r>
      <w:r w:rsidR="00A60EFC" w:rsidRPr="00CA1CCD">
        <w:rPr>
          <w:rFonts w:ascii="Times New Roman" w:eastAsia="Times New Roman" w:hAnsi="Times New Roman" w:cs="Times New Roman"/>
          <w:bCs/>
          <w:sz w:val="28"/>
          <w:szCs w:val="28"/>
          <w:lang w:val="uk-UA" w:eastAsia="ru-RU"/>
        </w:rPr>
        <w:t xml:space="preserve">, товщиною швів, правильністю перев'язки. </w:t>
      </w:r>
      <w:r w:rsidR="00A60EFC" w:rsidRPr="00CC7535">
        <w:rPr>
          <w:rFonts w:ascii="Times New Roman" w:eastAsia="Times New Roman" w:hAnsi="Times New Roman" w:cs="Times New Roman"/>
          <w:bCs/>
          <w:sz w:val="28"/>
          <w:szCs w:val="28"/>
          <w:lang w:val="uk-UA" w:eastAsia="ru-RU"/>
        </w:rPr>
        <w:t xml:space="preserve">Лише </w:t>
      </w:r>
      <w:r w:rsidR="00A60EFC" w:rsidRPr="00A60EFC">
        <w:rPr>
          <w:rFonts w:ascii="Times New Roman" w:eastAsia="Times New Roman" w:hAnsi="Times New Roman" w:cs="Times New Roman"/>
          <w:bCs/>
          <w:sz w:val="28"/>
          <w:szCs w:val="28"/>
          <w:lang w:eastAsia="ru-RU"/>
        </w:rPr>
        <w:t> </w:t>
      </w:r>
      <w:r w:rsidR="00A60EFC" w:rsidRPr="00CC7535">
        <w:rPr>
          <w:rFonts w:ascii="Times New Roman" w:eastAsia="Times New Roman" w:hAnsi="Times New Roman" w:cs="Times New Roman"/>
          <w:bCs/>
          <w:sz w:val="28"/>
          <w:szCs w:val="28"/>
          <w:lang w:val="uk-UA" w:eastAsia="ru-RU"/>
        </w:rPr>
        <w:t>при дотриманні цих вимог досягається декоративний ефект облицювання.</w:t>
      </w:r>
    </w:p>
    <w:p w:rsidR="00A60EFC" w:rsidRPr="001C2983" w:rsidRDefault="00A60EFC" w:rsidP="00A60EFC">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BC2247">
        <w:rPr>
          <w:rFonts w:ascii="Times New Roman" w:eastAsia="Times New Roman" w:hAnsi="Times New Roman" w:cs="Times New Roman"/>
          <w:b/>
          <w:bCs/>
          <w:i/>
          <w:iCs/>
          <w:sz w:val="28"/>
          <w:szCs w:val="28"/>
          <w:lang w:val="uk-UA" w:eastAsia="ru-RU"/>
        </w:rPr>
        <w:t xml:space="preserve">     </w:t>
      </w:r>
      <w:r w:rsidRPr="003316BD">
        <w:rPr>
          <w:rFonts w:ascii="Times New Roman" w:eastAsia="Times New Roman" w:hAnsi="Times New Roman" w:cs="Times New Roman"/>
          <w:b/>
          <w:bCs/>
          <w:i/>
          <w:iCs/>
          <w:sz w:val="28"/>
          <w:szCs w:val="28"/>
          <w:u w:val="single"/>
          <w:lang w:val="uk-UA" w:eastAsia="ru-RU"/>
        </w:rPr>
        <w:t>Стіни</w:t>
      </w:r>
      <w:r w:rsidRPr="00A60EFC">
        <w:rPr>
          <w:rFonts w:ascii="Times New Roman" w:eastAsia="Times New Roman" w:hAnsi="Times New Roman" w:cs="Times New Roman"/>
          <w:sz w:val="28"/>
          <w:szCs w:val="28"/>
          <w:lang w:eastAsia="ru-RU"/>
        </w:rPr>
        <w:t> </w:t>
      </w:r>
      <w:r w:rsidRPr="003316BD">
        <w:rPr>
          <w:rFonts w:ascii="Times New Roman" w:eastAsia="Times New Roman" w:hAnsi="Times New Roman" w:cs="Times New Roman"/>
          <w:color w:val="000000"/>
          <w:sz w:val="28"/>
          <w:szCs w:val="28"/>
          <w:lang w:val="uk-UA" w:eastAsia="ru-RU"/>
        </w:rPr>
        <w:t xml:space="preserve">(зовнішні і внутрішні) </w:t>
      </w:r>
      <w:r w:rsidRPr="00A60EFC">
        <w:rPr>
          <w:rFonts w:ascii="Times New Roman" w:eastAsia="Times New Roman" w:hAnsi="Times New Roman" w:cs="Times New Roman"/>
          <w:color w:val="000000"/>
          <w:sz w:val="28"/>
          <w:szCs w:val="28"/>
          <w:lang w:eastAsia="ru-RU"/>
        </w:rPr>
        <w:t> </w:t>
      </w:r>
      <w:r w:rsidRPr="003316BD">
        <w:rPr>
          <w:rFonts w:ascii="Times New Roman" w:eastAsia="Times New Roman" w:hAnsi="Times New Roman" w:cs="Times New Roman"/>
          <w:color w:val="000000"/>
          <w:sz w:val="28"/>
          <w:szCs w:val="28"/>
          <w:lang w:val="uk-UA" w:eastAsia="ru-RU"/>
        </w:rPr>
        <w:t xml:space="preserve">- відділяють приміщення </w:t>
      </w:r>
      <w:r w:rsidRPr="00A60EFC">
        <w:rPr>
          <w:rFonts w:ascii="Times New Roman" w:eastAsia="Times New Roman" w:hAnsi="Times New Roman" w:cs="Times New Roman"/>
          <w:color w:val="000000"/>
          <w:sz w:val="28"/>
          <w:szCs w:val="28"/>
          <w:lang w:eastAsia="ru-RU"/>
        </w:rPr>
        <w:t> </w:t>
      </w:r>
      <w:r w:rsidRPr="003316BD">
        <w:rPr>
          <w:rFonts w:ascii="Times New Roman" w:eastAsia="Times New Roman" w:hAnsi="Times New Roman" w:cs="Times New Roman"/>
          <w:color w:val="000000"/>
          <w:sz w:val="28"/>
          <w:szCs w:val="28"/>
          <w:lang w:val="uk-UA" w:eastAsia="ru-RU"/>
        </w:rPr>
        <w:t>від</w:t>
      </w:r>
      <w:r w:rsidRPr="00A60EFC">
        <w:rPr>
          <w:rFonts w:ascii="Times New Roman" w:eastAsia="Times New Roman" w:hAnsi="Times New Roman" w:cs="Times New Roman"/>
          <w:color w:val="000000"/>
          <w:sz w:val="28"/>
          <w:szCs w:val="28"/>
          <w:lang w:eastAsia="ru-RU"/>
        </w:rPr>
        <w:t>   </w:t>
      </w:r>
      <w:r w:rsidRPr="003316BD">
        <w:rPr>
          <w:rFonts w:ascii="Times New Roman" w:eastAsia="Times New Roman" w:hAnsi="Times New Roman" w:cs="Times New Roman"/>
          <w:color w:val="000000"/>
          <w:sz w:val="28"/>
          <w:szCs w:val="28"/>
          <w:lang w:val="uk-UA" w:eastAsia="ru-RU"/>
        </w:rPr>
        <w:t>зовнішнього середовища, одночасно сприймають навантаження від перекриттів і передають їх на фундамент.</w:t>
      </w:r>
      <w:r>
        <w:rPr>
          <w:rFonts w:ascii="Times New Roman" w:eastAsia="Times New Roman" w:hAnsi="Times New Roman" w:cs="Times New Roman"/>
          <w:color w:val="000000"/>
          <w:sz w:val="28"/>
          <w:szCs w:val="28"/>
          <w:lang w:val="uk-UA" w:eastAsia="ru-RU"/>
        </w:rPr>
        <w:t xml:space="preserve"> </w:t>
      </w:r>
      <w:r w:rsidRPr="001C2983">
        <w:rPr>
          <w:rFonts w:ascii="Times New Roman" w:eastAsia="Times New Roman" w:hAnsi="Times New Roman" w:cs="Times New Roman"/>
          <w:color w:val="000000"/>
          <w:sz w:val="28"/>
          <w:szCs w:val="28"/>
          <w:lang w:val="uk-UA" w:eastAsia="ru-RU"/>
        </w:rPr>
        <w:t xml:space="preserve">Як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правило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більшість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стін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підлягають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облицюванню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різноманітними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облицювальними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матеріалами.</w:t>
      </w:r>
    </w:p>
    <w:p w:rsidR="00A60EFC" w:rsidRPr="001C2983" w:rsidRDefault="00C71320" w:rsidP="00A60EFC">
      <w:pPr>
        <w:spacing w:before="100" w:beforeAutospacing="1" w:after="100" w:afterAutospacing="1" w:line="360" w:lineRule="auto"/>
        <w:jc w:val="center"/>
        <w:rPr>
          <w:rFonts w:ascii="Times New Roman" w:eastAsia="Times New Roman" w:hAnsi="Times New Roman" w:cs="Times New Roman"/>
          <w:sz w:val="28"/>
          <w:szCs w:val="28"/>
          <w:lang w:val="uk-UA"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52448" behindDoc="0" locked="0" layoutInCell="1" allowOverlap="1">
            <wp:simplePos x="0" y="0"/>
            <wp:positionH relativeFrom="column">
              <wp:posOffset>328702</wp:posOffset>
            </wp:positionH>
            <wp:positionV relativeFrom="paragraph">
              <wp:posOffset>26184</wp:posOffset>
            </wp:positionV>
            <wp:extent cx="5059428" cy="2669540"/>
            <wp:effectExtent l="19050" t="19050" r="27305" b="16510"/>
            <wp:wrapNone/>
            <wp:docPr id="173" name="Рисунок 17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059428" cy="2669540"/>
                    </a:xfrm>
                    <a:prstGeom prst="rect">
                      <a:avLst/>
                    </a:prstGeom>
                    <a:noFill/>
                    <a:ln>
                      <a:solidFill>
                        <a:sysClr val="windowText" lastClr="000000"/>
                      </a:solidFill>
                    </a:ln>
                  </pic:spPr>
                </pic:pic>
              </a:graphicData>
            </a:graphic>
          </wp:anchor>
        </w:drawing>
      </w:r>
    </w:p>
    <w:p w:rsidR="00A60EFC" w:rsidRPr="001C2983" w:rsidRDefault="00A60EFC" w:rsidP="00A60EFC">
      <w:pPr>
        <w:spacing w:before="100" w:beforeAutospacing="1" w:after="100" w:afterAutospacing="1" w:line="360" w:lineRule="auto"/>
        <w:rPr>
          <w:rFonts w:ascii="Times New Roman" w:eastAsiaTheme="majorEastAsia" w:hAnsi="Times New Roman" w:cs="Times New Roman"/>
          <w:b/>
          <w:bCs/>
          <w:i/>
          <w:iCs/>
          <w:color w:val="FF0000"/>
          <w:sz w:val="28"/>
          <w:szCs w:val="28"/>
          <w:lang w:val="uk-UA" w:eastAsia="ru-RU"/>
        </w:rPr>
      </w:pPr>
    </w:p>
    <w:p w:rsidR="00A60EFC" w:rsidRPr="001C2983" w:rsidRDefault="00A60EFC" w:rsidP="00A60EFC">
      <w:pPr>
        <w:spacing w:before="100" w:beforeAutospacing="1" w:after="100" w:afterAutospacing="1" w:line="360" w:lineRule="auto"/>
        <w:rPr>
          <w:rFonts w:ascii="Times New Roman" w:eastAsiaTheme="majorEastAsia" w:hAnsi="Times New Roman" w:cs="Times New Roman"/>
          <w:b/>
          <w:bCs/>
          <w:i/>
          <w:iCs/>
          <w:color w:val="FF0000"/>
          <w:sz w:val="28"/>
          <w:szCs w:val="28"/>
          <w:lang w:val="uk-UA" w:eastAsia="ru-RU"/>
        </w:rPr>
      </w:pPr>
    </w:p>
    <w:p w:rsidR="00A60EFC" w:rsidRPr="001C2983" w:rsidRDefault="00A60EFC" w:rsidP="00A60EFC">
      <w:pPr>
        <w:spacing w:before="100" w:beforeAutospacing="1" w:after="100" w:afterAutospacing="1" w:line="360" w:lineRule="auto"/>
        <w:rPr>
          <w:rFonts w:ascii="Times New Roman" w:eastAsiaTheme="majorEastAsia" w:hAnsi="Times New Roman" w:cs="Times New Roman"/>
          <w:b/>
          <w:bCs/>
          <w:i/>
          <w:iCs/>
          <w:color w:val="FF0000"/>
          <w:sz w:val="28"/>
          <w:szCs w:val="28"/>
          <w:lang w:val="uk-UA" w:eastAsia="ru-RU"/>
        </w:rPr>
      </w:pPr>
    </w:p>
    <w:p w:rsidR="00A60EFC" w:rsidRPr="001C2983" w:rsidRDefault="00A60EFC" w:rsidP="00A60EFC">
      <w:pPr>
        <w:spacing w:before="100" w:beforeAutospacing="1" w:after="100" w:afterAutospacing="1" w:line="360" w:lineRule="auto"/>
        <w:rPr>
          <w:rFonts w:ascii="Times New Roman" w:eastAsiaTheme="majorEastAsia" w:hAnsi="Times New Roman" w:cs="Times New Roman"/>
          <w:b/>
          <w:bCs/>
          <w:i/>
          <w:iCs/>
          <w:color w:val="FF0000"/>
          <w:sz w:val="28"/>
          <w:szCs w:val="28"/>
          <w:lang w:val="uk-UA" w:eastAsia="ru-RU"/>
        </w:rPr>
      </w:pPr>
    </w:p>
    <w:p w:rsidR="00C71320" w:rsidRPr="001C2983" w:rsidRDefault="00C71320" w:rsidP="00A60EFC">
      <w:pPr>
        <w:spacing w:before="100" w:beforeAutospacing="1" w:after="100" w:afterAutospacing="1" w:line="360" w:lineRule="auto"/>
        <w:rPr>
          <w:rFonts w:ascii="Times New Roman" w:eastAsiaTheme="majorEastAsia" w:hAnsi="Times New Roman" w:cs="Times New Roman"/>
          <w:b/>
          <w:bCs/>
          <w:i/>
          <w:iCs/>
          <w:color w:val="FF0000"/>
          <w:sz w:val="28"/>
          <w:szCs w:val="28"/>
          <w:lang w:val="uk-UA" w:eastAsia="ru-RU"/>
        </w:rPr>
      </w:pPr>
    </w:p>
    <w:p w:rsidR="00A60EFC" w:rsidRDefault="00A60EFC" w:rsidP="00A60EFC">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1C2983">
        <w:rPr>
          <w:rFonts w:ascii="Times New Roman" w:eastAsiaTheme="majorEastAsia" w:hAnsi="Times New Roman" w:cs="Times New Roman"/>
          <w:b/>
          <w:bCs/>
          <w:i/>
          <w:iCs/>
          <w:sz w:val="28"/>
          <w:szCs w:val="28"/>
          <w:u w:val="single"/>
          <w:lang w:val="uk-UA" w:eastAsia="ru-RU"/>
        </w:rPr>
        <w:lastRenderedPageBreak/>
        <w:t>Підлога</w:t>
      </w:r>
      <w:r w:rsidRPr="001C2983">
        <w:rPr>
          <w:rFonts w:ascii="Times New Roman" w:eastAsia="Times New Roman" w:hAnsi="Times New Roman" w:cs="Times New Roman"/>
          <w:i/>
          <w:iCs/>
          <w:color w:val="000000"/>
          <w:sz w:val="28"/>
          <w:szCs w:val="28"/>
          <w:u w:val="single"/>
          <w:lang w:val="uk-UA" w:eastAsia="ru-RU"/>
        </w:rPr>
        <w:t>-</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конструктивний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елемент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будівлі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 який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сприймає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навантаження від переміщення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людей, руху транспоту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та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інших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 xml:space="preserve">експлуатаційних </w:t>
      </w:r>
      <w:r w:rsidRPr="00A60EFC">
        <w:rPr>
          <w:rFonts w:ascii="Times New Roman" w:eastAsia="Times New Roman" w:hAnsi="Times New Roman" w:cs="Times New Roman"/>
          <w:color w:val="000000"/>
          <w:sz w:val="28"/>
          <w:szCs w:val="28"/>
          <w:lang w:eastAsia="ru-RU"/>
        </w:rPr>
        <w:t> </w:t>
      </w:r>
      <w:r w:rsidRPr="001C2983">
        <w:rPr>
          <w:rFonts w:ascii="Times New Roman" w:eastAsia="Times New Roman" w:hAnsi="Times New Roman" w:cs="Times New Roman"/>
          <w:color w:val="000000"/>
          <w:sz w:val="28"/>
          <w:szCs w:val="28"/>
          <w:lang w:val="uk-UA" w:eastAsia="ru-RU"/>
        </w:rPr>
        <w:t>дій.</w:t>
      </w:r>
    </w:p>
    <w:p w:rsidR="001C2983" w:rsidRPr="001C2983" w:rsidRDefault="001C2983" w:rsidP="00A60EFC">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A60EFC">
        <w:rPr>
          <w:rFonts w:ascii="Times New Roman" w:eastAsia="Times New Roman" w:hAnsi="Times New Roman" w:cs="Times New Roman"/>
          <w:noProof/>
          <w:sz w:val="24"/>
          <w:szCs w:val="24"/>
          <w:u w:val="single"/>
          <w:lang w:eastAsia="ru-RU"/>
        </w:rPr>
        <w:drawing>
          <wp:anchor distT="0" distB="0" distL="114300" distR="114300" simplePos="0" relativeHeight="251750400" behindDoc="0" locked="0" layoutInCell="1" allowOverlap="1" wp14:anchorId="1472542B" wp14:editId="0113A43B">
            <wp:simplePos x="0" y="0"/>
            <wp:positionH relativeFrom="column">
              <wp:posOffset>632460</wp:posOffset>
            </wp:positionH>
            <wp:positionV relativeFrom="paragraph">
              <wp:posOffset>-85362</wp:posOffset>
            </wp:positionV>
            <wp:extent cx="4971415" cy="1840865"/>
            <wp:effectExtent l="19050" t="19050" r="19685" b="26035"/>
            <wp:wrapNone/>
            <wp:docPr id="174" name="Рисунок 174" descr="ÐÐ°ÑÑÐ¸Ð½ÐºÐ¸ Ð¿Ð¾ Ð·Ð°Ð¿ÑÐ¾ÑÑ Ð¿ÑÐ´Ð»Ð¾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ÑÐ´Ð»Ð¾Ð³Ð°"/>
                    <pic:cNvPicPr>
                      <a:picLocks noChangeAspect="1" noChangeArrowheads="1"/>
                    </pic:cNvPicPr>
                  </pic:nvPicPr>
                  <pic:blipFill rotWithShape="1">
                    <a:blip r:embed="rId105">
                      <a:extLst>
                        <a:ext uri="{28A0092B-C50C-407E-A947-70E740481C1C}">
                          <a14:useLocalDpi xmlns:a14="http://schemas.microsoft.com/office/drawing/2010/main" val="0"/>
                        </a:ext>
                      </a:extLst>
                    </a:blip>
                    <a:srcRect t="17399" b="26693"/>
                    <a:stretch/>
                  </pic:blipFill>
                  <pic:spPr bwMode="auto">
                    <a:xfrm>
                      <a:off x="0" y="0"/>
                      <a:ext cx="4971415" cy="184086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A60EFC" w:rsidRPr="001C2983" w:rsidRDefault="00A60EFC" w:rsidP="00A60EFC">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A60EFC" w:rsidRPr="001C2983" w:rsidRDefault="00A60EFC" w:rsidP="00A60EFC">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A60EFC" w:rsidRPr="00A60EFC" w:rsidRDefault="00A60EFC" w:rsidP="00A60EFC">
      <w:pPr>
        <w:spacing w:before="100" w:beforeAutospacing="1" w:after="100" w:afterAutospacing="1" w:line="360" w:lineRule="auto"/>
        <w:rPr>
          <w:rFonts w:ascii="Times New Roman" w:eastAsia="Times New Roman" w:hAnsi="Times New Roman" w:cs="Times New Roman"/>
          <w:b/>
          <w:bCs/>
          <w:i/>
          <w:iCs/>
          <w:color w:val="FF0000"/>
          <w:sz w:val="28"/>
          <w:szCs w:val="28"/>
          <w:u w:val="single"/>
          <w:lang w:val="uk-UA" w:eastAsia="ru-RU"/>
        </w:rPr>
      </w:pPr>
    </w:p>
    <w:p w:rsidR="00A60EFC" w:rsidRPr="00A60EFC" w:rsidRDefault="001C2983" w:rsidP="00A60EFC">
      <w:pPr>
        <w:spacing w:before="100" w:beforeAutospacing="1" w:after="100" w:afterAutospacing="1" w:line="360" w:lineRule="auto"/>
        <w:rPr>
          <w:rFonts w:ascii="Times New Roman" w:eastAsia="Times New Roman" w:hAnsi="Times New Roman" w:cs="Times New Roman"/>
          <w:color w:val="2A2A2A"/>
          <w:sz w:val="28"/>
          <w:szCs w:val="28"/>
          <w:lang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47328" behindDoc="0" locked="0" layoutInCell="1" allowOverlap="1" wp14:anchorId="7A088040" wp14:editId="332D0DCA">
            <wp:simplePos x="0" y="0"/>
            <wp:positionH relativeFrom="column">
              <wp:posOffset>-17145</wp:posOffset>
            </wp:positionH>
            <wp:positionV relativeFrom="paragraph">
              <wp:posOffset>3023235</wp:posOffset>
            </wp:positionV>
            <wp:extent cx="3048000" cy="2506980"/>
            <wp:effectExtent l="19050" t="19050" r="19050" b="26670"/>
            <wp:wrapNone/>
            <wp:docPr id="176" name="Рисунок 176" descr="ÐÐ°ÑÑÐ¸Ð½ÐºÐ¸ Ð¿Ð¾ Ð·Ð°Ð¿ÑÐ¾ÑÑ Ð¡ÑÐ¾Ð´Ð¾Ð²Ð¸Ð¹ Ð¼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ÑÐ¾Ð´Ð¾Ð²Ð¸Ð¹ Ð¼Ð°ÑÑ"/>
                    <pic:cNvPicPr>
                      <a:picLocks noChangeAspect="1" noChangeArrowheads="1"/>
                    </pic:cNvPicPr>
                  </pic:nvPicPr>
                  <pic:blipFill rotWithShape="1">
                    <a:blip r:embed="rId106">
                      <a:extLst>
                        <a:ext uri="{28A0092B-C50C-407E-A947-70E740481C1C}">
                          <a14:useLocalDpi xmlns:a14="http://schemas.microsoft.com/office/drawing/2010/main" val="0"/>
                        </a:ext>
                      </a:extLst>
                    </a:blip>
                    <a:srcRect r="8899"/>
                    <a:stretch/>
                  </pic:blipFill>
                  <pic:spPr bwMode="auto">
                    <a:xfrm>
                      <a:off x="0" y="0"/>
                      <a:ext cx="3048000" cy="25069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0EFC">
        <w:rPr>
          <w:rFonts w:ascii="Times New Roman" w:eastAsia="Times New Roman" w:hAnsi="Times New Roman" w:cs="Times New Roman"/>
          <w:noProof/>
          <w:sz w:val="28"/>
          <w:szCs w:val="28"/>
          <w:lang w:eastAsia="ru-RU"/>
        </w:rPr>
        <w:drawing>
          <wp:anchor distT="0" distB="0" distL="114300" distR="114300" simplePos="0" relativeHeight="251749376" behindDoc="0" locked="0" layoutInCell="1" allowOverlap="1" wp14:anchorId="19E1D2DC" wp14:editId="0762F2C7">
            <wp:simplePos x="0" y="0"/>
            <wp:positionH relativeFrom="column">
              <wp:posOffset>3195320</wp:posOffset>
            </wp:positionH>
            <wp:positionV relativeFrom="paragraph">
              <wp:posOffset>2881630</wp:posOffset>
            </wp:positionV>
            <wp:extent cx="3268345" cy="2755265"/>
            <wp:effectExtent l="19050" t="19050" r="27305" b="26035"/>
            <wp:wrapNone/>
            <wp:docPr id="175" name="Рисунок 175" descr="F:\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Без названия.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268345" cy="275526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A60EFC" w:rsidRPr="00BC2247">
        <w:rPr>
          <w:rFonts w:ascii="Times New Roman" w:eastAsia="Times New Roman" w:hAnsi="Times New Roman" w:cs="Times New Roman"/>
          <w:b/>
          <w:bCs/>
          <w:i/>
          <w:iCs/>
          <w:sz w:val="28"/>
          <w:szCs w:val="28"/>
          <w:u w:val="single"/>
          <w:lang w:val="uk-UA" w:eastAsia="ru-RU"/>
        </w:rPr>
        <w:t xml:space="preserve"> </w:t>
      </w:r>
      <w:r w:rsidR="00A60EFC" w:rsidRPr="00A60EFC">
        <w:rPr>
          <w:rFonts w:ascii="Times New Roman" w:eastAsia="Times New Roman" w:hAnsi="Times New Roman" w:cs="Times New Roman"/>
          <w:b/>
          <w:bCs/>
          <w:i/>
          <w:iCs/>
          <w:sz w:val="28"/>
          <w:szCs w:val="28"/>
          <w:u w:val="single"/>
          <w:lang w:eastAsia="ru-RU"/>
        </w:rPr>
        <w:t>Сходовий марш</w:t>
      </w:r>
      <w:r w:rsidR="00A60EFC" w:rsidRPr="00A60EFC">
        <w:rPr>
          <w:rFonts w:ascii="Times New Roman" w:eastAsia="Times New Roman" w:hAnsi="Times New Roman" w:cs="Times New Roman"/>
          <w:b/>
          <w:bCs/>
          <w:i/>
          <w:iCs/>
          <w:sz w:val="28"/>
          <w:szCs w:val="28"/>
          <w:lang w:val="uk-UA" w:eastAsia="ru-RU"/>
        </w:rPr>
        <w:t xml:space="preserve"> </w:t>
      </w:r>
      <w:r w:rsidR="00A60EFC" w:rsidRPr="00BC2247">
        <w:rPr>
          <w:rFonts w:ascii="Times New Roman" w:eastAsia="Times New Roman" w:hAnsi="Times New Roman" w:cs="Times New Roman"/>
          <w:b/>
          <w:bCs/>
          <w:i/>
          <w:iCs/>
          <w:sz w:val="28"/>
          <w:szCs w:val="28"/>
          <w:lang w:val="uk-UA" w:eastAsia="ru-RU"/>
        </w:rPr>
        <w:t xml:space="preserve"> </w:t>
      </w:r>
      <w:r w:rsidR="00A60EFC" w:rsidRPr="00A60EFC">
        <w:rPr>
          <w:rFonts w:ascii="Times New Roman" w:eastAsia="Times New Roman" w:hAnsi="Times New Roman" w:cs="Times New Roman"/>
          <w:color w:val="2A2A2A"/>
          <w:sz w:val="28"/>
          <w:szCs w:val="28"/>
          <w:lang w:eastAsia="ru-RU"/>
        </w:rPr>
        <w:t>одн із самих затребуваних різновидів залізобетонних виробів у сучаснім будівництві. Призначені сходові марші для створення всіляких сходів у будинках будь-якого типу - це й житлові будинки, і офіси, і промислові будинки. Сходові марші є дуже міцним залізобетонним матеріалом, спрямовані на підвищення рівня безпеки й зручності користування, здатні витримувати більші навантаження, тому знаходять широке застосування в будинках, де одночасно перебуває велика кількість людей (торгові центри, офіси). Крім цього, завдяки своїй міцності, залізобетонні сходові марші й сходові майданчики застосовуються в будівництві при будь-яких кліматичних умовах, а також у районах з високою сейсмічністю (7, 8 і 9 балів).</w:t>
      </w:r>
    </w:p>
    <w:p w:rsidR="00A60EFC" w:rsidRPr="00A60EFC" w:rsidRDefault="00A60EFC" w:rsidP="00A60EFC">
      <w:pPr>
        <w:spacing w:before="100" w:beforeAutospacing="1" w:after="100" w:afterAutospacing="1" w:line="360" w:lineRule="auto"/>
        <w:rPr>
          <w:rFonts w:ascii="Times New Roman" w:eastAsia="Times New Roman" w:hAnsi="Times New Roman" w:cs="Times New Roman"/>
          <w:color w:val="2A2A2A"/>
          <w:sz w:val="28"/>
          <w:szCs w:val="28"/>
          <w:lang w:eastAsia="ru-RU"/>
        </w:rPr>
      </w:pPr>
    </w:p>
    <w:p w:rsidR="00A60EFC" w:rsidRPr="00A60EFC" w:rsidRDefault="00A60EFC" w:rsidP="00A60EFC">
      <w:pPr>
        <w:spacing w:before="100" w:beforeAutospacing="1" w:after="100" w:afterAutospacing="1" w:line="360" w:lineRule="auto"/>
        <w:rPr>
          <w:rFonts w:ascii="Times New Roman" w:eastAsia="Times New Roman" w:hAnsi="Times New Roman" w:cs="Times New Roman"/>
          <w:color w:val="2A2A2A"/>
          <w:sz w:val="28"/>
          <w:szCs w:val="28"/>
          <w:lang w:eastAsia="ru-RU"/>
        </w:rPr>
      </w:pPr>
    </w:p>
    <w:p w:rsidR="00A60EFC" w:rsidRPr="00A60EFC" w:rsidRDefault="00A60EFC" w:rsidP="00A60EFC">
      <w:pPr>
        <w:spacing w:before="100" w:beforeAutospacing="1" w:after="100" w:afterAutospacing="1" w:line="360" w:lineRule="auto"/>
        <w:rPr>
          <w:rFonts w:ascii="Times New Roman" w:eastAsia="Times New Roman" w:hAnsi="Times New Roman" w:cs="Times New Roman"/>
          <w:color w:val="2A2A2A"/>
          <w:sz w:val="28"/>
          <w:szCs w:val="28"/>
          <w:lang w:eastAsia="ru-RU"/>
        </w:rPr>
      </w:pPr>
    </w:p>
    <w:p w:rsidR="00A60EFC" w:rsidRPr="00A60EFC" w:rsidRDefault="00A60EFC" w:rsidP="00A60EFC">
      <w:pPr>
        <w:spacing w:before="100" w:beforeAutospacing="1" w:after="100" w:afterAutospacing="1" w:line="360" w:lineRule="auto"/>
        <w:rPr>
          <w:rFonts w:ascii="Times New Roman" w:eastAsia="Times New Roman" w:hAnsi="Times New Roman" w:cs="Times New Roman"/>
          <w:color w:val="2A2A2A"/>
          <w:sz w:val="28"/>
          <w:szCs w:val="28"/>
          <w:lang w:eastAsia="ru-RU"/>
        </w:rPr>
      </w:pPr>
    </w:p>
    <w:p w:rsidR="00A60EFC" w:rsidRPr="001C2983" w:rsidRDefault="00A60EFC" w:rsidP="00A60EFC">
      <w:pPr>
        <w:spacing w:before="100" w:beforeAutospacing="1" w:after="100" w:afterAutospacing="1" w:line="360" w:lineRule="auto"/>
        <w:rPr>
          <w:rFonts w:ascii="Times New Roman" w:eastAsia="Times New Roman" w:hAnsi="Times New Roman" w:cs="Times New Roman"/>
          <w:color w:val="2A2A2A"/>
          <w:sz w:val="28"/>
          <w:szCs w:val="28"/>
          <w:lang w:val="uk-UA" w:eastAsia="ru-RU"/>
        </w:rPr>
      </w:pPr>
      <w:r w:rsidRPr="00A60EFC">
        <w:rPr>
          <w:rFonts w:ascii="Times New Roman" w:eastAsia="Times New Roman" w:hAnsi="Times New Roman" w:cs="Times New Roman"/>
          <w:color w:val="2A2A2A"/>
          <w:sz w:val="28"/>
          <w:szCs w:val="28"/>
          <w:lang w:val="uk-UA" w:eastAsia="ru-RU"/>
        </w:rPr>
        <w:t xml:space="preserve">                                                 </w:t>
      </w:r>
      <w:r w:rsidR="001C2983">
        <w:rPr>
          <w:rFonts w:ascii="Times New Roman" w:eastAsia="Times New Roman" w:hAnsi="Times New Roman" w:cs="Times New Roman"/>
          <w:color w:val="2A2A2A"/>
          <w:sz w:val="28"/>
          <w:szCs w:val="28"/>
          <w:lang w:val="uk-UA" w:eastAsia="ru-RU"/>
        </w:rPr>
        <w:t xml:space="preserve">                               </w:t>
      </w:r>
    </w:p>
    <w:p w:rsidR="001C2983" w:rsidRPr="001C2983" w:rsidRDefault="001C2983" w:rsidP="00A60EFC">
      <w:pPr>
        <w:spacing w:before="100" w:beforeAutospacing="1" w:after="100" w:afterAutospacing="1" w:line="360" w:lineRule="auto"/>
        <w:rPr>
          <w:sz w:val="2"/>
          <w:lang w:val="uk-UA"/>
        </w:rPr>
      </w:pPr>
    </w:p>
    <w:p w:rsidR="00A60EFC" w:rsidRPr="00A60EFC" w:rsidRDefault="00E430AA" w:rsidP="00A60EFC">
      <w:pPr>
        <w:spacing w:before="100" w:beforeAutospacing="1" w:after="100" w:afterAutospacing="1" w:line="360" w:lineRule="auto"/>
        <w:rPr>
          <w:rFonts w:ascii="Times New Roman" w:eastAsia="Times New Roman" w:hAnsi="Times New Roman" w:cs="Times New Roman"/>
          <w:sz w:val="28"/>
          <w:szCs w:val="28"/>
          <w:lang w:eastAsia="ru-RU"/>
        </w:rPr>
      </w:pPr>
      <w:hyperlink r:id="rId108" w:history="1">
        <w:r w:rsidR="00A60EFC" w:rsidRPr="00BC2247">
          <w:rPr>
            <w:rFonts w:ascii="Times New Roman" w:eastAsia="Times New Roman" w:hAnsi="Times New Roman" w:cs="Times New Roman"/>
            <w:b/>
            <w:bCs/>
            <w:i/>
            <w:iCs/>
            <w:sz w:val="28"/>
            <w:szCs w:val="28"/>
            <w:u w:val="single"/>
            <w:lang w:eastAsia="ru-RU"/>
          </w:rPr>
          <w:t>Сходові майданчики</w:t>
        </w:r>
      </w:hyperlink>
      <w:r w:rsidR="00A60EFC" w:rsidRPr="00A60EFC">
        <w:rPr>
          <w:rFonts w:ascii="Times New Roman" w:eastAsia="Times New Roman" w:hAnsi="Times New Roman" w:cs="Times New Roman"/>
          <w:sz w:val="28"/>
          <w:szCs w:val="28"/>
          <w:lang w:eastAsia="ru-RU"/>
        </w:rPr>
        <w:t> </w:t>
      </w:r>
      <w:r w:rsidR="00A60EFC" w:rsidRPr="00A60EFC">
        <w:rPr>
          <w:rFonts w:ascii="Times New Roman" w:eastAsia="Times New Roman" w:hAnsi="Times New Roman" w:cs="Times New Roman"/>
          <w:color w:val="2A2A2A"/>
          <w:sz w:val="28"/>
          <w:szCs w:val="28"/>
          <w:lang w:eastAsia="ru-RU"/>
        </w:rPr>
        <w:t xml:space="preserve">– ЗБВ, які виготовляються з бетону класу не нижче В15. Сходові майданчики можуть бути покриті керамічною плиткою. Сходові марші і майданчики можуть бути виконані у вигляді одного цілісного елементу. </w:t>
      </w:r>
      <w:r w:rsidR="00A60EFC" w:rsidRPr="00A60EFC">
        <w:rPr>
          <w:rFonts w:ascii="Times New Roman" w:eastAsia="Times New Roman" w:hAnsi="Times New Roman" w:cs="Times New Roman"/>
          <w:color w:val="2A2A2A"/>
          <w:sz w:val="28"/>
          <w:szCs w:val="28"/>
          <w:lang w:eastAsia="ru-RU"/>
        </w:rPr>
        <w:lastRenderedPageBreak/>
        <w:t>Застосовують сходи і майданчики як в будівлях із збірного залізобетону, так і в цегельних будівлях.</w:t>
      </w:r>
      <w:r w:rsidR="00A60EFC" w:rsidRPr="00A60EFC">
        <w:rPr>
          <w:rFonts w:ascii="Times New Roman" w:eastAsia="Times New Roman" w:hAnsi="Times New Roman" w:cs="Times New Roman"/>
          <w:sz w:val="28"/>
          <w:szCs w:val="28"/>
          <w:lang w:eastAsia="ru-RU"/>
        </w:rPr>
        <w:t> </w:t>
      </w:r>
    </w:p>
    <w:p w:rsidR="00A60EFC" w:rsidRPr="00A60EFC" w:rsidRDefault="001C2983" w:rsidP="00A60EFC">
      <w:pPr>
        <w:spacing w:before="100" w:beforeAutospacing="1" w:after="100" w:afterAutospacing="1" w:line="360" w:lineRule="auto"/>
        <w:rPr>
          <w:rFonts w:ascii="Times New Roman" w:eastAsia="Times New Roman" w:hAnsi="Times New Roman" w:cs="Times New Roman"/>
          <w:sz w:val="28"/>
          <w:szCs w:val="28"/>
          <w:lang w:val="uk-UA"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44256" behindDoc="0" locked="0" layoutInCell="1" allowOverlap="1" wp14:anchorId="2C83D189" wp14:editId="580A379B">
            <wp:simplePos x="0" y="0"/>
            <wp:positionH relativeFrom="column">
              <wp:posOffset>3157220</wp:posOffset>
            </wp:positionH>
            <wp:positionV relativeFrom="paragraph">
              <wp:posOffset>-148590</wp:posOffset>
            </wp:positionV>
            <wp:extent cx="2568575" cy="2205355"/>
            <wp:effectExtent l="19050" t="19050" r="22225" b="23495"/>
            <wp:wrapNone/>
            <wp:docPr id="177" name="Рисунок 177" descr="http://dvpbud.ucoz.ua/2rl/2r/t1/u3/mar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vpbud.ucoz.ua/2rl/2r/t1/u3/marsh.jpg"/>
                    <pic:cNvPicPr>
                      <a:picLocks noChangeAspect="1" noChangeArrowheads="1"/>
                    </pic:cNvPicPr>
                  </pic:nvPicPr>
                  <pic:blipFill rotWithShape="1">
                    <a:blip r:embed="rId109">
                      <a:extLst>
                        <a:ext uri="{28A0092B-C50C-407E-A947-70E740481C1C}">
                          <a14:useLocalDpi xmlns:a14="http://schemas.microsoft.com/office/drawing/2010/main" val="0"/>
                        </a:ext>
                      </a:extLst>
                    </a:blip>
                    <a:srcRect l="9868" r="9964"/>
                    <a:stretch/>
                  </pic:blipFill>
                  <pic:spPr bwMode="auto">
                    <a:xfrm>
                      <a:off x="0" y="0"/>
                      <a:ext cx="2568575" cy="220535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0EFC">
        <w:rPr>
          <w:rFonts w:ascii="Times New Roman" w:eastAsia="Times New Roman" w:hAnsi="Times New Roman" w:cs="Times New Roman"/>
          <w:noProof/>
          <w:sz w:val="24"/>
          <w:szCs w:val="24"/>
          <w:lang w:eastAsia="ru-RU"/>
        </w:rPr>
        <w:drawing>
          <wp:anchor distT="0" distB="0" distL="114300" distR="114300" simplePos="0" relativeHeight="251753472" behindDoc="0" locked="0" layoutInCell="1" allowOverlap="1" wp14:anchorId="693141AC" wp14:editId="21B15E85">
            <wp:simplePos x="0" y="0"/>
            <wp:positionH relativeFrom="column">
              <wp:posOffset>61081</wp:posOffset>
            </wp:positionH>
            <wp:positionV relativeFrom="paragraph">
              <wp:posOffset>-148590</wp:posOffset>
            </wp:positionV>
            <wp:extent cx="2941320" cy="2205990"/>
            <wp:effectExtent l="19050" t="19050" r="11430" b="22860"/>
            <wp:wrapNone/>
            <wp:docPr id="178" name="Рисунок 178" descr="http://dvpbud.ucoz.ua/2rl/2r/t1/u3/ploshhad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2rl/2r/t1/u3/ploshhadka.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941320" cy="220599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A60EFC" w:rsidRPr="00A60EFC">
        <w:rPr>
          <w:rFonts w:ascii="Times New Roman" w:eastAsia="Times New Roman" w:hAnsi="Times New Roman" w:cs="Times New Roman"/>
          <w:sz w:val="28"/>
          <w:szCs w:val="28"/>
          <w:lang w:val="uk-UA" w:eastAsia="ru-RU"/>
        </w:rPr>
        <w:t xml:space="preserve">      </w:t>
      </w:r>
    </w:p>
    <w:p w:rsidR="00BC2247" w:rsidRDefault="00BC2247" w:rsidP="00A60EFC">
      <w:pPr>
        <w:spacing w:before="100" w:beforeAutospacing="1" w:after="100" w:afterAutospacing="1" w:line="360" w:lineRule="auto"/>
        <w:rPr>
          <w:rFonts w:ascii="Times New Roman" w:eastAsia="Times New Roman" w:hAnsi="Times New Roman" w:cs="Times New Roman"/>
          <w:b/>
          <w:i/>
          <w:sz w:val="28"/>
          <w:szCs w:val="28"/>
          <w:u w:val="single"/>
          <w:lang w:val="uk-UA" w:eastAsia="ru-RU"/>
        </w:rPr>
      </w:pPr>
    </w:p>
    <w:p w:rsidR="00BC2247" w:rsidRDefault="00BC2247" w:rsidP="00A60EFC">
      <w:pPr>
        <w:spacing w:before="100" w:beforeAutospacing="1" w:after="100" w:afterAutospacing="1" w:line="360" w:lineRule="auto"/>
        <w:rPr>
          <w:rFonts w:ascii="Times New Roman" w:eastAsia="Times New Roman" w:hAnsi="Times New Roman" w:cs="Times New Roman"/>
          <w:b/>
          <w:i/>
          <w:sz w:val="28"/>
          <w:szCs w:val="28"/>
          <w:u w:val="single"/>
          <w:lang w:val="uk-UA" w:eastAsia="ru-RU"/>
        </w:rPr>
      </w:pPr>
    </w:p>
    <w:p w:rsidR="00BC2247" w:rsidRDefault="00BC2247" w:rsidP="00A60EFC">
      <w:pPr>
        <w:spacing w:before="100" w:beforeAutospacing="1" w:after="100" w:afterAutospacing="1" w:line="360" w:lineRule="auto"/>
        <w:rPr>
          <w:rFonts w:ascii="Times New Roman" w:eastAsia="Times New Roman" w:hAnsi="Times New Roman" w:cs="Times New Roman"/>
          <w:b/>
          <w:i/>
          <w:sz w:val="28"/>
          <w:szCs w:val="28"/>
          <w:u w:val="single"/>
          <w:lang w:val="uk-UA" w:eastAsia="ru-RU"/>
        </w:rPr>
      </w:pPr>
    </w:p>
    <w:p w:rsidR="00BC2247" w:rsidRPr="00BC2247" w:rsidRDefault="00BC2247" w:rsidP="00A60EFC">
      <w:pPr>
        <w:spacing w:before="100" w:beforeAutospacing="1" w:after="100" w:afterAutospacing="1" w:line="360" w:lineRule="auto"/>
        <w:rPr>
          <w:rFonts w:ascii="Times New Roman" w:eastAsia="Times New Roman" w:hAnsi="Times New Roman" w:cs="Times New Roman"/>
          <w:b/>
          <w:i/>
          <w:sz w:val="14"/>
          <w:szCs w:val="28"/>
          <w:u w:val="single"/>
          <w:lang w:val="uk-UA" w:eastAsia="ru-RU"/>
        </w:rPr>
      </w:pPr>
    </w:p>
    <w:p w:rsidR="00A60EFC" w:rsidRPr="00A60EFC" w:rsidRDefault="001C2983" w:rsidP="00BA0A39">
      <w:pPr>
        <w:spacing w:before="100" w:beforeAutospacing="1" w:after="100" w:afterAutospacing="1" w:line="360" w:lineRule="auto"/>
        <w:rPr>
          <w:rFonts w:ascii="Times New Roman" w:eastAsia="Times New Roman" w:hAnsi="Times New Roman" w:cs="Times New Roman"/>
          <w:sz w:val="28"/>
          <w:szCs w:val="28"/>
          <w:lang w:val="uk-UA"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45280" behindDoc="0" locked="0" layoutInCell="1" allowOverlap="1" wp14:anchorId="175641E7" wp14:editId="632AEF37">
            <wp:simplePos x="0" y="0"/>
            <wp:positionH relativeFrom="column">
              <wp:posOffset>3070225</wp:posOffset>
            </wp:positionH>
            <wp:positionV relativeFrom="paragraph">
              <wp:posOffset>1544955</wp:posOffset>
            </wp:positionV>
            <wp:extent cx="2642870" cy="2104390"/>
            <wp:effectExtent l="19050" t="19050" r="24130" b="10160"/>
            <wp:wrapNone/>
            <wp:docPr id="179" name="Рисунок 179" descr="ÐÐ°ÑÑÐ¸Ð½ÐºÐ¸ Ð¿Ð¾ Ð·Ð°Ð¿ÑÐ¾ÑÑ Ð±Ð°Ð»ÐºÐ¾Ð½ 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Ð°Ð»ÐºÐ¾Ð½ Ñ Ð¿Ð»Ð¸ÑÐºÐ°"/>
                    <pic:cNvPicPr>
                      <a:picLocks noChangeAspect="1" noChangeArrowheads="1"/>
                    </pic:cNvPicPr>
                  </pic:nvPicPr>
                  <pic:blipFill rotWithShape="1">
                    <a:blip r:embed="rId111">
                      <a:extLst>
                        <a:ext uri="{28A0092B-C50C-407E-A947-70E740481C1C}">
                          <a14:useLocalDpi xmlns:a14="http://schemas.microsoft.com/office/drawing/2010/main" val="0"/>
                        </a:ext>
                      </a:extLst>
                    </a:blip>
                    <a:srcRect l="11798"/>
                    <a:stretch/>
                  </pic:blipFill>
                  <pic:spPr bwMode="auto">
                    <a:xfrm>
                      <a:off x="0" y="0"/>
                      <a:ext cx="2642870" cy="210439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0EFC">
        <w:rPr>
          <w:rFonts w:ascii="Times New Roman" w:eastAsia="Times New Roman" w:hAnsi="Times New Roman" w:cs="Times New Roman"/>
          <w:noProof/>
          <w:sz w:val="24"/>
          <w:szCs w:val="24"/>
          <w:lang w:eastAsia="ru-RU"/>
        </w:rPr>
        <w:drawing>
          <wp:anchor distT="0" distB="0" distL="114300" distR="114300" simplePos="0" relativeHeight="251748352" behindDoc="0" locked="0" layoutInCell="1" allowOverlap="1" wp14:anchorId="6659D281" wp14:editId="1EED7961">
            <wp:simplePos x="0" y="0"/>
            <wp:positionH relativeFrom="column">
              <wp:posOffset>61595</wp:posOffset>
            </wp:positionH>
            <wp:positionV relativeFrom="paragraph">
              <wp:posOffset>1548130</wp:posOffset>
            </wp:positionV>
            <wp:extent cx="2852420" cy="2116455"/>
            <wp:effectExtent l="19050" t="19050" r="24130" b="17145"/>
            <wp:wrapNone/>
            <wp:docPr id="180" name="Рисунок 180" descr="ÐÐ°ÑÑÐ¸Ð½ÐºÐ¸ Ð¿Ð¾ Ð·Ð°Ð¿ÑÐ¾ÑÑ Ð±Ð°Ð»ÐºÐ¾Ð½ 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Ð°Ð»ÐºÐ¾Ð½ Ñ Ð¿Ð»Ð¸ÑÐºÐ°"/>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l="6257" r="17846"/>
                    <a:stretch/>
                  </pic:blipFill>
                  <pic:spPr bwMode="auto">
                    <a:xfrm>
                      <a:off x="0" y="0"/>
                      <a:ext cx="2852420" cy="211645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13" w:history="1">
        <w:r w:rsidR="00A60EFC" w:rsidRPr="00BC2247">
          <w:rPr>
            <w:rFonts w:ascii="Times New Roman" w:eastAsia="Times New Roman" w:hAnsi="Times New Roman" w:cs="Times New Roman"/>
            <w:b/>
            <w:i/>
            <w:sz w:val="28"/>
            <w:szCs w:val="28"/>
            <w:u w:val="single"/>
            <w:lang w:val="uk-UA" w:eastAsia="ru-RU"/>
          </w:rPr>
          <w:t>Бетонні сходові майданчики</w:t>
        </w:r>
      </w:hyperlink>
      <w:r w:rsidR="00A60EFC" w:rsidRPr="00A60EFC">
        <w:rPr>
          <w:rFonts w:ascii="Times New Roman" w:eastAsia="Times New Roman" w:hAnsi="Times New Roman" w:cs="Times New Roman"/>
          <w:b/>
          <w:i/>
          <w:sz w:val="28"/>
          <w:szCs w:val="28"/>
          <w:lang w:val="uk-UA" w:eastAsia="ru-RU"/>
        </w:rPr>
        <w:t>,</w:t>
      </w:r>
      <w:r w:rsidR="00A60EFC" w:rsidRPr="00A60EFC">
        <w:rPr>
          <w:rFonts w:ascii="Times New Roman" w:eastAsia="Times New Roman" w:hAnsi="Times New Roman" w:cs="Times New Roman"/>
          <w:sz w:val="28"/>
          <w:szCs w:val="28"/>
          <w:lang w:val="uk-UA" w:eastAsia="ru-RU"/>
        </w:rPr>
        <w:t xml:space="preserve"> </w:t>
      </w:r>
      <w:r w:rsidR="00A60EFC" w:rsidRPr="00A60EFC">
        <w:rPr>
          <w:rFonts w:ascii="Times New Roman" w:eastAsia="Times New Roman" w:hAnsi="Times New Roman" w:cs="Times New Roman"/>
          <w:color w:val="2A2A2A"/>
          <w:sz w:val="28"/>
          <w:szCs w:val="28"/>
          <w:lang w:val="uk-UA" w:eastAsia="ru-RU"/>
        </w:rPr>
        <w:t>використовуються для з'єднання з збв маршами з метою створення сходових прольотів в допоміжних, промислових, адміністративних або житлових будівлях.</w:t>
      </w:r>
      <w:r w:rsidR="00BA0A39">
        <w:rPr>
          <w:rFonts w:ascii="Times New Roman" w:eastAsia="Times New Roman" w:hAnsi="Times New Roman" w:cs="Times New Roman"/>
          <w:sz w:val="28"/>
          <w:szCs w:val="28"/>
          <w:lang w:val="uk-UA" w:eastAsia="ru-RU"/>
        </w:rPr>
        <w:t xml:space="preserve"> </w:t>
      </w:r>
      <w:hyperlink r:id="rId114" w:history="1">
        <w:r w:rsidR="00A60EFC" w:rsidRPr="00BC2247">
          <w:rPr>
            <w:rFonts w:ascii="Times New Roman" w:eastAsia="Times New Roman" w:hAnsi="Times New Roman" w:cs="Times New Roman"/>
            <w:b/>
            <w:bCs/>
            <w:i/>
            <w:iCs/>
            <w:sz w:val="28"/>
            <w:szCs w:val="28"/>
            <w:u w:val="single"/>
            <w:lang w:eastAsia="ru-RU"/>
          </w:rPr>
          <w:t>Балкон</w:t>
        </w:r>
      </w:hyperlink>
      <w:r w:rsidR="00A60EFC" w:rsidRPr="00BC2247">
        <w:rPr>
          <w:rFonts w:ascii="Times New Roman" w:eastAsia="Times New Roman" w:hAnsi="Times New Roman" w:cs="Times New Roman"/>
          <w:i/>
          <w:iCs/>
          <w:sz w:val="28"/>
          <w:szCs w:val="28"/>
          <w:lang w:eastAsia="ru-RU"/>
        </w:rPr>
        <w:t> </w:t>
      </w:r>
      <w:r w:rsidR="00A60EFC" w:rsidRPr="00A60EFC">
        <w:rPr>
          <w:rFonts w:ascii="Times New Roman" w:eastAsia="Times New Roman" w:hAnsi="Times New Roman" w:cs="Times New Roman"/>
          <w:color w:val="2A2A2A"/>
          <w:sz w:val="28"/>
          <w:szCs w:val="28"/>
          <w:lang w:eastAsia="ru-RU"/>
        </w:rPr>
        <w:t>- в будівництві називають залізобетонний майданчик з поручнями, закріплений до будівлі з врахуванням виступу за стіну.</w:t>
      </w:r>
    </w:p>
    <w:p w:rsidR="00A60EFC" w:rsidRPr="00A60EFC" w:rsidRDefault="00A60EFC" w:rsidP="00BC2247">
      <w:pPr>
        <w:spacing w:before="150" w:after="225" w:line="360" w:lineRule="auto"/>
        <w:ind w:hanging="284"/>
        <w:rPr>
          <w:rFonts w:ascii="Times New Roman" w:eastAsia="Times New Roman" w:hAnsi="Times New Roman" w:cs="Times New Roman"/>
          <w:color w:val="2A2A2A"/>
          <w:sz w:val="20"/>
          <w:szCs w:val="28"/>
          <w:lang w:val="uk-UA" w:eastAsia="ru-RU"/>
        </w:rPr>
      </w:pPr>
      <w:r w:rsidRPr="00A60EFC">
        <w:rPr>
          <w:rFonts w:ascii="Times New Roman" w:eastAsia="Times New Roman" w:hAnsi="Times New Roman" w:cs="Times New Roman"/>
          <w:color w:val="2A2A2A"/>
          <w:sz w:val="28"/>
          <w:szCs w:val="28"/>
          <w:lang w:val="uk-UA" w:eastAsia="ru-RU"/>
        </w:rPr>
        <w:t xml:space="preserve">   </w:t>
      </w:r>
    </w:p>
    <w:p w:rsidR="00A60EFC" w:rsidRPr="00A60EFC" w:rsidRDefault="00A60EFC" w:rsidP="00A60EFC">
      <w:pPr>
        <w:spacing w:before="150" w:after="225" w:line="360" w:lineRule="auto"/>
        <w:rPr>
          <w:rFonts w:ascii="Times New Roman" w:eastAsia="Times New Roman" w:hAnsi="Times New Roman" w:cs="Times New Roman"/>
          <w:b/>
          <w:bCs/>
          <w:i/>
          <w:iCs/>
          <w:color w:val="FF0000"/>
          <w:sz w:val="28"/>
          <w:szCs w:val="28"/>
          <w:u w:val="single"/>
          <w:lang w:eastAsia="ru-RU"/>
        </w:rPr>
      </w:pPr>
    </w:p>
    <w:p w:rsidR="00A60EFC" w:rsidRPr="00A60EFC" w:rsidRDefault="00A60EFC" w:rsidP="00A60EFC">
      <w:pPr>
        <w:spacing w:before="150" w:after="225" w:line="360" w:lineRule="auto"/>
        <w:rPr>
          <w:rFonts w:ascii="Times New Roman" w:eastAsia="Times New Roman" w:hAnsi="Times New Roman" w:cs="Times New Roman"/>
          <w:b/>
          <w:bCs/>
          <w:i/>
          <w:iCs/>
          <w:color w:val="FF0000"/>
          <w:sz w:val="28"/>
          <w:szCs w:val="28"/>
          <w:u w:val="single"/>
          <w:lang w:eastAsia="ru-RU"/>
        </w:rPr>
      </w:pPr>
    </w:p>
    <w:p w:rsidR="00BA0A39" w:rsidRDefault="00BA0A39" w:rsidP="00A60EFC">
      <w:pPr>
        <w:spacing w:before="150" w:after="225" w:line="360" w:lineRule="auto"/>
        <w:rPr>
          <w:rFonts w:ascii="Times New Roman" w:eastAsia="Times New Roman" w:hAnsi="Times New Roman" w:cs="Times New Roman"/>
          <w:b/>
          <w:bCs/>
          <w:i/>
          <w:iCs/>
          <w:sz w:val="28"/>
          <w:szCs w:val="28"/>
          <w:u w:val="single"/>
          <w:lang w:eastAsia="ru-RU"/>
        </w:rPr>
      </w:pPr>
    </w:p>
    <w:p w:rsidR="00BA0A39" w:rsidRDefault="00BA0A39" w:rsidP="00A60EFC">
      <w:pPr>
        <w:spacing w:before="150" w:after="225" w:line="360" w:lineRule="auto"/>
        <w:rPr>
          <w:rFonts w:ascii="Times New Roman" w:eastAsia="Times New Roman" w:hAnsi="Times New Roman" w:cs="Times New Roman"/>
          <w:b/>
          <w:bCs/>
          <w:i/>
          <w:iCs/>
          <w:sz w:val="28"/>
          <w:szCs w:val="28"/>
          <w:u w:val="single"/>
          <w:lang w:eastAsia="ru-RU"/>
        </w:rPr>
      </w:pPr>
    </w:p>
    <w:p w:rsidR="00A60EFC" w:rsidRPr="00A60EFC" w:rsidRDefault="001C2983" w:rsidP="00A60EFC">
      <w:pPr>
        <w:spacing w:before="150" w:after="225" w:line="360" w:lineRule="auto"/>
        <w:rPr>
          <w:rFonts w:ascii="Times New Roman" w:eastAsia="Times New Roman" w:hAnsi="Times New Roman" w:cs="Times New Roman"/>
          <w:b/>
          <w:bCs/>
          <w:i/>
          <w:iCs/>
          <w:color w:val="FF0000"/>
          <w:sz w:val="28"/>
          <w:szCs w:val="28"/>
          <w:u w:val="single"/>
          <w:lang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54496" behindDoc="0" locked="0" layoutInCell="1" allowOverlap="1" wp14:anchorId="485D5E54" wp14:editId="40F88712">
            <wp:simplePos x="0" y="0"/>
            <wp:positionH relativeFrom="column">
              <wp:posOffset>148590</wp:posOffset>
            </wp:positionH>
            <wp:positionV relativeFrom="paragraph">
              <wp:posOffset>607695</wp:posOffset>
            </wp:positionV>
            <wp:extent cx="2717800" cy="2032000"/>
            <wp:effectExtent l="19050" t="19050" r="25400" b="25400"/>
            <wp:wrapNone/>
            <wp:docPr id="181" name="Рисунок 181" descr="http://dvpbud.ucoz.ua/2rl/2r/t1/u3/balkon_pid_plit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vpbud.ucoz.ua/2rl/2r/t1/u3/balkon_pid_plitkoj.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717800" cy="203200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A60EFC">
        <w:rPr>
          <w:rFonts w:ascii="Times New Roman" w:eastAsia="Times New Roman" w:hAnsi="Times New Roman" w:cs="Times New Roman"/>
          <w:noProof/>
          <w:sz w:val="24"/>
          <w:szCs w:val="24"/>
          <w:lang w:eastAsia="ru-RU"/>
        </w:rPr>
        <w:drawing>
          <wp:anchor distT="0" distB="0" distL="114300" distR="114300" simplePos="0" relativeHeight="251755520" behindDoc="0" locked="0" layoutInCell="1" allowOverlap="1" wp14:anchorId="0A7BDC33" wp14:editId="4CBB4BF2">
            <wp:simplePos x="0" y="0"/>
            <wp:positionH relativeFrom="column">
              <wp:posOffset>3213100</wp:posOffset>
            </wp:positionH>
            <wp:positionV relativeFrom="paragraph">
              <wp:posOffset>605155</wp:posOffset>
            </wp:positionV>
            <wp:extent cx="2487930" cy="2017395"/>
            <wp:effectExtent l="19050" t="19050" r="26670" b="20955"/>
            <wp:wrapNone/>
            <wp:docPr id="182" name="Рисунок 182" descr="ÐÐ°ÑÑÐ¸Ð½ÐºÐ¸ Ð¿Ð¾ Ð·Ð°Ð¿ÑÐ¾ÑÑ Ð±Ð°Ð»ÐºÐ¾Ð½ 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ºÐ¾Ð½ Ñ Ð¿Ð»Ð¸ÑÐºÐ°"/>
                    <pic:cNvPicPr>
                      <a:picLocks noChangeAspect="1" noChangeArrowheads="1"/>
                    </pic:cNvPicPr>
                  </pic:nvPicPr>
                  <pic:blipFill rotWithShape="1">
                    <a:blip r:embed="rId116">
                      <a:extLst>
                        <a:ext uri="{28A0092B-C50C-407E-A947-70E740481C1C}">
                          <a14:useLocalDpi xmlns:a14="http://schemas.microsoft.com/office/drawing/2010/main" val="0"/>
                        </a:ext>
                      </a:extLst>
                    </a:blip>
                    <a:srcRect t="29925" b="-1"/>
                    <a:stretch/>
                  </pic:blipFill>
                  <pic:spPr bwMode="auto">
                    <a:xfrm>
                      <a:off x="0" y="0"/>
                      <a:ext cx="2487930" cy="201739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17" w:history="1">
        <w:r w:rsidR="00BA0A39" w:rsidRPr="00BC2247">
          <w:rPr>
            <w:rFonts w:ascii="Times New Roman" w:eastAsia="Times New Roman" w:hAnsi="Times New Roman" w:cs="Times New Roman"/>
            <w:b/>
            <w:bCs/>
            <w:i/>
            <w:iCs/>
            <w:sz w:val="28"/>
            <w:szCs w:val="28"/>
            <w:u w:val="single"/>
            <w:lang w:eastAsia="ru-RU"/>
          </w:rPr>
          <w:t>Лоджія</w:t>
        </w:r>
      </w:hyperlink>
      <w:r w:rsidR="00BA0A39" w:rsidRPr="00A60EFC">
        <w:rPr>
          <w:rFonts w:ascii="Times New Roman" w:eastAsia="Times New Roman" w:hAnsi="Times New Roman" w:cs="Times New Roman"/>
          <w:i/>
          <w:iCs/>
          <w:color w:val="2A2A2A"/>
          <w:sz w:val="28"/>
          <w:szCs w:val="28"/>
          <w:lang w:eastAsia="ru-RU"/>
        </w:rPr>
        <w:t> </w:t>
      </w:r>
      <w:r w:rsidR="00BA0A39" w:rsidRPr="00A60EFC">
        <w:rPr>
          <w:rFonts w:ascii="Times New Roman" w:eastAsia="Times New Roman" w:hAnsi="Times New Roman" w:cs="Times New Roman"/>
          <w:color w:val="2A2A2A"/>
          <w:sz w:val="28"/>
          <w:szCs w:val="28"/>
          <w:lang w:eastAsia="ru-RU"/>
        </w:rPr>
        <w:t>- це один з типів балконів, зафіксований до стін по трьох сторонах, четверта сторона лоджії залишається відкритою і є фасадом</w:t>
      </w:r>
      <w:r w:rsidR="00BA0A39" w:rsidRPr="00A60EFC">
        <w:rPr>
          <w:rFonts w:ascii="Times New Roman" w:eastAsia="Times New Roman" w:hAnsi="Times New Roman" w:cs="Times New Roman"/>
          <w:color w:val="2A2A2A"/>
          <w:sz w:val="28"/>
          <w:szCs w:val="28"/>
          <w:lang w:val="uk-UA" w:eastAsia="ru-RU"/>
        </w:rPr>
        <w:t>.</w:t>
      </w:r>
      <w:r w:rsidR="00BA0A39" w:rsidRPr="00A60EFC">
        <w:rPr>
          <w:rFonts w:ascii="Times New Roman" w:eastAsia="Times New Roman" w:hAnsi="Times New Roman" w:cs="Times New Roman"/>
          <w:noProof/>
          <w:sz w:val="24"/>
          <w:szCs w:val="24"/>
          <w:lang w:eastAsia="ru-RU"/>
        </w:rPr>
        <w:t xml:space="preserve"> </w:t>
      </w:r>
      <w:r w:rsidR="00BA0A39" w:rsidRPr="00A60EFC">
        <w:rPr>
          <w:rFonts w:ascii="Times New Roman" w:eastAsia="Times New Roman" w:hAnsi="Times New Roman" w:cs="Times New Roman"/>
          <w:noProof/>
          <w:sz w:val="24"/>
          <w:szCs w:val="24"/>
          <w:lang w:val="uk-UA" w:eastAsia="ru-RU"/>
        </w:rPr>
        <w:t xml:space="preserve">  </w:t>
      </w:r>
    </w:p>
    <w:p w:rsidR="00A60EFC" w:rsidRPr="00A60EFC" w:rsidRDefault="00A60EFC" w:rsidP="00A60EFC">
      <w:pPr>
        <w:spacing w:before="150" w:after="225" w:line="360" w:lineRule="auto"/>
        <w:rPr>
          <w:rFonts w:ascii="Times New Roman" w:eastAsia="Times New Roman" w:hAnsi="Times New Roman" w:cs="Times New Roman"/>
          <w:color w:val="2A2A2A"/>
          <w:sz w:val="28"/>
          <w:szCs w:val="28"/>
          <w:lang w:eastAsia="ru-RU"/>
        </w:rPr>
      </w:pPr>
      <w:r w:rsidRPr="00A60EFC">
        <w:rPr>
          <w:rFonts w:ascii="Times New Roman" w:eastAsia="Times New Roman" w:hAnsi="Times New Roman" w:cs="Times New Roman"/>
          <w:noProof/>
          <w:sz w:val="24"/>
          <w:szCs w:val="24"/>
          <w:lang w:val="uk-UA" w:eastAsia="ru-RU"/>
        </w:rPr>
        <w:t xml:space="preserve">         </w:t>
      </w:r>
    </w:p>
    <w:p w:rsidR="00BA0A39" w:rsidRDefault="00BA0A39" w:rsidP="00A60EFC">
      <w:pPr>
        <w:spacing w:before="150" w:beforeAutospacing="1" w:after="225" w:afterAutospacing="1" w:line="360" w:lineRule="auto"/>
        <w:rPr>
          <w:rFonts w:ascii="Times New Roman" w:eastAsia="Times New Roman" w:hAnsi="Times New Roman" w:cs="Times New Roman"/>
          <w:b/>
          <w:sz w:val="28"/>
          <w:szCs w:val="28"/>
          <w:u w:val="single"/>
          <w:lang w:val="uk-UA" w:eastAsia="ru-RU"/>
        </w:rPr>
      </w:pPr>
    </w:p>
    <w:p w:rsidR="001C2983" w:rsidRDefault="001C2983" w:rsidP="00A60EFC">
      <w:pPr>
        <w:spacing w:before="150" w:beforeAutospacing="1" w:after="225" w:afterAutospacing="1" w:line="360" w:lineRule="auto"/>
        <w:rPr>
          <w:rFonts w:ascii="Times New Roman" w:eastAsia="Times New Roman" w:hAnsi="Times New Roman" w:cs="Times New Roman"/>
          <w:b/>
          <w:sz w:val="28"/>
          <w:szCs w:val="28"/>
          <w:u w:val="single"/>
          <w:lang w:val="uk-UA" w:eastAsia="ru-RU"/>
        </w:rPr>
      </w:pPr>
    </w:p>
    <w:p w:rsidR="001C2983" w:rsidRDefault="001C2983" w:rsidP="00A60EFC">
      <w:pPr>
        <w:spacing w:before="150" w:beforeAutospacing="1" w:after="225" w:afterAutospacing="1" w:line="360" w:lineRule="auto"/>
        <w:rPr>
          <w:rFonts w:ascii="Times New Roman" w:eastAsia="Times New Roman" w:hAnsi="Times New Roman" w:cs="Times New Roman"/>
          <w:b/>
          <w:sz w:val="28"/>
          <w:szCs w:val="28"/>
          <w:u w:val="single"/>
          <w:lang w:val="uk-UA" w:eastAsia="ru-RU"/>
        </w:rPr>
      </w:pPr>
    </w:p>
    <w:p w:rsidR="001C2983" w:rsidRDefault="001C2983" w:rsidP="00A60EFC">
      <w:pPr>
        <w:spacing w:before="150" w:beforeAutospacing="1" w:after="225" w:afterAutospacing="1" w:line="360" w:lineRule="auto"/>
        <w:rPr>
          <w:rFonts w:ascii="Times New Roman" w:eastAsia="Times New Roman" w:hAnsi="Times New Roman" w:cs="Times New Roman"/>
          <w:b/>
          <w:sz w:val="28"/>
          <w:szCs w:val="28"/>
          <w:u w:val="single"/>
          <w:lang w:val="uk-UA" w:eastAsia="ru-RU"/>
        </w:rPr>
      </w:pPr>
    </w:p>
    <w:p w:rsidR="00A60EFC" w:rsidRPr="00A60EFC" w:rsidRDefault="00A60EFC" w:rsidP="00A60EFC">
      <w:pPr>
        <w:spacing w:before="150" w:beforeAutospacing="1" w:after="225" w:afterAutospacing="1" w:line="360" w:lineRule="auto"/>
        <w:rPr>
          <w:rFonts w:ascii="Times New Roman" w:eastAsia="Times New Roman" w:hAnsi="Times New Roman" w:cs="Times New Roman"/>
          <w:color w:val="2A2A2A"/>
          <w:sz w:val="28"/>
          <w:szCs w:val="28"/>
          <w:lang w:eastAsia="ru-RU"/>
        </w:rPr>
      </w:pPr>
      <w:r w:rsidRPr="00A60EFC">
        <w:rPr>
          <w:rFonts w:ascii="Times New Roman" w:eastAsia="Times New Roman" w:hAnsi="Times New Roman" w:cs="Times New Roman"/>
          <w:b/>
          <w:sz w:val="28"/>
          <w:szCs w:val="28"/>
          <w:u w:val="single"/>
          <w:lang w:val="uk-UA" w:eastAsia="ru-RU"/>
        </w:rPr>
        <w:t>Колони</w:t>
      </w:r>
      <w:r w:rsidRPr="00A60EFC">
        <w:rPr>
          <w:rFonts w:ascii="Times New Roman" w:eastAsia="Times New Roman" w:hAnsi="Times New Roman" w:cs="Times New Roman"/>
          <w:b/>
          <w:color w:val="FF0000"/>
          <w:sz w:val="28"/>
          <w:szCs w:val="28"/>
          <w:u w:val="single"/>
          <w:lang w:val="uk-UA" w:eastAsia="ru-RU"/>
        </w:rPr>
        <w:t xml:space="preserve"> </w:t>
      </w:r>
      <w:r w:rsidRPr="00A60EFC">
        <w:rPr>
          <w:rFonts w:ascii="Times New Roman" w:eastAsia="Times New Roman" w:hAnsi="Times New Roman" w:cs="Times New Roman"/>
          <w:sz w:val="28"/>
          <w:szCs w:val="28"/>
          <w:lang w:val="uk-UA" w:eastAsia="ru-RU"/>
        </w:rPr>
        <w:t>є</w:t>
      </w:r>
      <w:r w:rsidRPr="00A60EFC">
        <w:rPr>
          <w:rFonts w:ascii="Times New Roman" w:eastAsia="Times New Roman" w:hAnsi="Times New Roman" w:cs="Times New Roman"/>
          <w:color w:val="2A2A2A"/>
          <w:sz w:val="28"/>
          <w:szCs w:val="28"/>
          <w:lang w:val="uk-UA" w:eastAsia="ru-RU"/>
        </w:rPr>
        <w:t xml:space="preserve"> одним з найпривабливіших і оригінальних варіантів дизайну, і не тільки інтер'єру, але і фасаду будівлі. </w:t>
      </w:r>
      <w:r w:rsidRPr="00A60EFC">
        <w:rPr>
          <w:rFonts w:ascii="Times New Roman" w:eastAsia="Times New Roman" w:hAnsi="Times New Roman" w:cs="Times New Roman"/>
          <w:color w:val="2A2A2A"/>
          <w:sz w:val="28"/>
          <w:szCs w:val="28"/>
          <w:lang w:eastAsia="ru-RU"/>
        </w:rPr>
        <w:t>Ті часи, коли ці коли архітектурні елементи були виключно конструктивними, давно пройшли.</w:t>
      </w:r>
      <w:r w:rsidRPr="00A60EFC">
        <w:rPr>
          <w:rFonts w:ascii="Times New Roman" w:eastAsia="Times New Roman" w:hAnsi="Times New Roman" w:cs="Times New Roman"/>
          <w:color w:val="2A2A2A"/>
          <w:sz w:val="28"/>
          <w:szCs w:val="28"/>
          <w:lang w:val="uk-UA" w:eastAsia="ru-RU"/>
        </w:rPr>
        <w:t xml:space="preserve"> </w:t>
      </w:r>
      <w:r w:rsidRPr="00A60EFC">
        <w:rPr>
          <w:rFonts w:ascii="Times New Roman" w:eastAsia="Times New Roman" w:hAnsi="Times New Roman" w:cs="Times New Roman"/>
          <w:color w:val="2A2A2A"/>
          <w:sz w:val="28"/>
          <w:szCs w:val="28"/>
          <w:lang w:eastAsia="ru-RU"/>
        </w:rPr>
        <w:t xml:space="preserve">В даний час, вони частіше мають чисто декоративні функції. Тому, сьогодні дизайнерами використовуються самі різні матеріали для облицювання колон. Якщо говорити про міських квартирах, то тут колона явище вкрай рідкісне. </w:t>
      </w:r>
    </w:p>
    <w:p w:rsidR="00A60EFC" w:rsidRPr="00A60EFC" w:rsidRDefault="00A60EFC" w:rsidP="007C4B4C">
      <w:pPr>
        <w:spacing w:before="150" w:beforeAutospacing="1" w:after="225" w:afterAutospacing="1" w:line="360" w:lineRule="auto"/>
        <w:rPr>
          <w:rFonts w:ascii="Times New Roman" w:eastAsia="Times New Roman" w:hAnsi="Times New Roman" w:cs="Times New Roman"/>
          <w:color w:val="2A2A2A"/>
          <w:sz w:val="28"/>
          <w:szCs w:val="28"/>
          <w:lang w:val="uk-UA" w:eastAsia="ru-RU"/>
        </w:rPr>
      </w:pPr>
      <w:r w:rsidRPr="00A60EFC">
        <w:rPr>
          <w:rFonts w:ascii="Times New Roman" w:eastAsia="Times New Roman" w:hAnsi="Times New Roman" w:cs="Times New Roman"/>
          <w:noProof/>
          <w:sz w:val="24"/>
          <w:szCs w:val="24"/>
          <w:lang w:eastAsia="ru-RU"/>
        </w:rPr>
        <w:drawing>
          <wp:inline distT="0" distB="0" distL="0" distR="0" wp14:anchorId="7E9037EF" wp14:editId="7DBEB7F1">
            <wp:extent cx="3428245" cy="2178122"/>
            <wp:effectExtent l="19050" t="19050" r="20320" b="12700"/>
            <wp:docPr id="183" name="Рисунок 183" descr="ÐÐ°ÑÑÐ¸Ð½ÐºÐ¸ Ð¿Ð¾ Ð·Ð°Ð¿ÑÐ¾ÑÑ ÐºÐ¾Ð»Ð¾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ºÐ¾Ð»Ð¾Ð½Ð¸"/>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443601" cy="2187879"/>
                    </a:xfrm>
                    <a:prstGeom prst="rect">
                      <a:avLst/>
                    </a:prstGeom>
                    <a:noFill/>
                    <a:ln>
                      <a:solidFill>
                        <a:sysClr val="windowText" lastClr="000000"/>
                      </a:solidFill>
                    </a:ln>
                  </pic:spPr>
                </pic:pic>
              </a:graphicData>
            </a:graphic>
          </wp:inline>
        </w:drawing>
      </w:r>
      <w:r w:rsidR="007C4B4C">
        <w:rPr>
          <w:rFonts w:ascii="Times New Roman" w:eastAsia="Times New Roman" w:hAnsi="Times New Roman" w:cs="Times New Roman"/>
          <w:color w:val="2A2A2A"/>
          <w:sz w:val="28"/>
          <w:szCs w:val="28"/>
          <w:lang w:val="uk-UA" w:eastAsia="ru-RU"/>
        </w:rPr>
        <w:t xml:space="preserve"> </w:t>
      </w:r>
      <w:r w:rsidR="00F45DDF">
        <w:rPr>
          <w:rFonts w:ascii="Times New Roman" w:eastAsia="Times New Roman" w:hAnsi="Times New Roman" w:cs="Times New Roman"/>
          <w:noProof/>
          <w:color w:val="2A2A2A"/>
          <w:sz w:val="28"/>
          <w:szCs w:val="28"/>
          <w:lang w:eastAsia="ru-RU"/>
        </w:rPr>
        <w:drawing>
          <wp:inline distT="0" distB="0" distL="0" distR="0">
            <wp:extent cx="2438400" cy="2452914"/>
            <wp:effectExtent l="19050" t="19050" r="19050" b="24130"/>
            <wp:docPr id="242" name="Рисунок 242" descr="D:\МАЙСТЕР ВН\КАРТИНКИ\IMG_10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ЙСТЕР ВН\КАРТИНКИ\IMG_1081-1.jpg"/>
                    <pic:cNvPicPr>
                      <a:picLocks noChangeAspect="1" noChangeArrowheads="1"/>
                    </pic:cNvPicPr>
                  </pic:nvPicPr>
                  <pic:blipFill rotWithShape="1">
                    <a:blip r:embed="rId119">
                      <a:extLst>
                        <a:ext uri="{28A0092B-C50C-407E-A947-70E740481C1C}">
                          <a14:useLocalDpi xmlns:a14="http://schemas.microsoft.com/office/drawing/2010/main" val="0"/>
                        </a:ext>
                      </a:extLst>
                    </a:blip>
                    <a:srcRect t="24553"/>
                    <a:stretch/>
                  </pic:blipFill>
                  <pic:spPr bwMode="auto">
                    <a:xfrm>
                      <a:off x="0" y="0"/>
                      <a:ext cx="2438400" cy="245291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A60EFC" w:rsidRPr="00F45DDF" w:rsidRDefault="00A60EFC" w:rsidP="00A60EFC">
      <w:pPr>
        <w:spacing w:after="0" w:line="240" w:lineRule="auto"/>
        <w:rPr>
          <w:rFonts w:ascii="Comic Sans MS" w:eastAsia="Times New Roman" w:hAnsi="Comic Sans MS" w:cs="Times New Roman"/>
          <w:b/>
          <w:bCs/>
          <w:color w:val="FF0000"/>
          <w:sz w:val="24"/>
          <w:szCs w:val="24"/>
          <w:lang w:eastAsia="ru-RU"/>
        </w:rPr>
      </w:pPr>
    </w:p>
    <w:p w:rsidR="00A60EFC" w:rsidRPr="00A60EFC" w:rsidRDefault="00A60EFC" w:rsidP="00A60EFC">
      <w:pPr>
        <w:spacing w:after="0" w:line="240" w:lineRule="auto"/>
        <w:rPr>
          <w:rFonts w:ascii="Comic Sans MS" w:eastAsia="Times New Roman" w:hAnsi="Comic Sans MS" w:cs="Times New Roman"/>
          <w:color w:val="FF0000"/>
          <w:sz w:val="36"/>
          <w:szCs w:val="24"/>
          <w:lang w:eastAsia="ru-RU"/>
        </w:rPr>
      </w:pPr>
      <w:r w:rsidRPr="00A60EFC">
        <w:rPr>
          <w:rFonts w:ascii="Times New Roman" w:eastAsia="Times New Roman" w:hAnsi="Times New Roman" w:cs="Times New Roman"/>
          <w:noProof/>
          <w:sz w:val="24"/>
          <w:szCs w:val="24"/>
          <w:lang w:eastAsia="ru-RU"/>
        </w:rPr>
        <w:drawing>
          <wp:anchor distT="0" distB="0" distL="114300" distR="114300" simplePos="0" relativeHeight="251751424" behindDoc="1" locked="0" layoutInCell="1" allowOverlap="1" wp14:anchorId="18A39CF4" wp14:editId="57C8EE9E">
            <wp:simplePos x="0" y="0"/>
            <wp:positionH relativeFrom="column">
              <wp:posOffset>3751961</wp:posOffset>
            </wp:positionH>
            <wp:positionV relativeFrom="paragraph">
              <wp:posOffset>186690</wp:posOffset>
            </wp:positionV>
            <wp:extent cx="2584450" cy="2394585"/>
            <wp:effectExtent l="0" t="0" r="0" b="0"/>
            <wp:wrapTight wrapText="bothSides">
              <wp:wrapPolygon edited="0">
                <wp:start x="0" y="0"/>
                <wp:lineTo x="0" y="21480"/>
                <wp:lineTo x="21494" y="21480"/>
                <wp:lineTo x="21494" y="0"/>
                <wp:lineTo x="0" y="0"/>
              </wp:wrapPolygon>
            </wp:wrapTight>
            <wp:docPr id="184" name="Рисунок 184"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84450" cy="2394585"/>
                    </a:xfrm>
                    <a:prstGeom prst="rect">
                      <a:avLst/>
                    </a:prstGeom>
                    <a:noFill/>
                    <a:ln>
                      <a:noFill/>
                    </a:ln>
                  </pic:spPr>
                </pic:pic>
              </a:graphicData>
            </a:graphic>
            <wp14:sizeRelH relativeFrom="margin">
              <wp14:pctWidth>0</wp14:pctWidth>
            </wp14:sizeRelH>
          </wp:anchor>
        </w:drawing>
      </w:r>
      <w:r w:rsidRPr="00A60EFC">
        <w:rPr>
          <w:rFonts w:ascii="Comic Sans MS" w:eastAsia="Times New Roman" w:hAnsi="Comic Sans MS" w:cs="Times New Roman"/>
          <w:b/>
          <w:bCs/>
          <w:color w:val="FF0000"/>
          <w:sz w:val="36"/>
          <w:szCs w:val="24"/>
          <w:lang w:eastAsia="ru-RU"/>
        </w:rPr>
        <w:t>Питання для перевірки знань:</w:t>
      </w:r>
    </w:p>
    <w:p w:rsidR="00A60EFC" w:rsidRPr="00F45DDF" w:rsidRDefault="00A60EFC" w:rsidP="00A60EFC">
      <w:pPr>
        <w:spacing w:after="0" w:line="360" w:lineRule="auto"/>
        <w:rPr>
          <w:rFonts w:ascii="Times New Roman" w:eastAsia="Times New Roman" w:hAnsi="Times New Roman" w:cs="Times New Roman"/>
          <w:b/>
          <w:sz w:val="16"/>
          <w:szCs w:val="24"/>
          <w:lang w:eastAsia="ru-RU"/>
        </w:rPr>
      </w:pPr>
    </w:p>
    <w:p w:rsidR="00A60EFC" w:rsidRPr="00A60EFC" w:rsidRDefault="00A60EFC" w:rsidP="00F45DDF">
      <w:pPr>
        <w:numPr>
          <w:ilvl w:val="0"/>
          <w:numId w:val="17"/>
        </w:numPr>
        <w:spacing w:after="0" w:line="360" w:lineRule="auto"/>
        <w:contextualSpacing/>
        <w:rPr>
          <w:rFonts w:ascii="Times New Roman" w:eastAsia="Times New Roman" w:hAnsi="Times New Roman" w:cs="Times New Roman"/>
          <w:sz w:val="32"/>
          <w:szCs w:val="28"/>
          <w:lang w:val="uk-UA" w:eastAsia="ru-RU"/>
        </w:rPr>
      </w:pPr>
      <w:r w:rsidRPr="00A60EFC">
        <w:rPr>
          <w:rFonts w:ascii="Times New Roman" w:eastAsia="Times New Roman" w:hAnsi="Times New Roman" w:cs="Times New Roman"/>
          <w:bCs/>
          <w:sz w:val="32"/>
          <w:szCs w:val="28"/>
          <w:lang w:val="uk-UA" w:eastAsia="ru-RU"/>
        </w:rPr>
        <w:t>Облицювання зовнішніх стін кам'яних будівель може бути?</w:t>
      </w:r>
    </w:p>
    <w:p w:rsidR="00A60EFC" w:rsidRPr="00A60EFC" w:rsidRDefault="00A60EFC" w:rsidP="00F45DDF">
      <w:pPr>
        <w:numPr>
          <w:ilvl w:val="0"/>
          <w:numId w:val="17"/>
        </w:numPr>
        <w:spacing w:after="0" w:line="360" w:lineRule="auto"/>
        <w:contextualSpacing/>
        <w:rPr>
          <w:rFonts w:ascii="Times New Roman" w:eastAsia="Times New Roman" w:hAnsi="Times New Roman" w:cs="Times New Roman"/>
          <w:sz w:val="32"/>
          <w:szCs w:val="28"/>
          <w:lang w:val="uk-UA" w:eastAsia="ru-RU"/>
        </w:rPr>
      </w:pPr>
      <w:r w:rsidRPr="00A60EFC">
        <w:rPr>
          <w:rFonts w:ascii="Times New Roman" w:eastAsia="Times New Roman" w:hAnsi="Times New Roman" w:cs="Times New Roman"/>
          <w:sz w:val="32"/>
          <w:szCs w:val="28"/>
          <w:lang w:val="uk-UA" w:eastAsia="ru-RU"/>
        </w:rPr>
        <w:t>Які архітектурні елементи облицювання  можуть бути на фасаді?</w:t>
      </w:r>
    </w:p>
    <w:p w:rsidR="00A60EFC" w:rsidRPr="00A60EFC" w:rsidRDefault="00A60EFC" w:rsidP="00F45DDF">
      <w:pPr>
        <w:numPr>
          <w:ilvl w:val="0"/>
          <w:numId w:val="17"/>
        </w:numPr>
        <w:spacing w:after="0" w:line="360" w:lineRule="auto"/>
        <w:contextualSpacing/>
        <w:rPr>
          <w:rFonts w:ascii="Times New Roman" w:eastAsia="Times New Roman" w:hAnsi="Times New Roman" w:cs="Times New Roman"/>
          <w:sz w:val="32"/>
          <w:szCs w:val="28"/>
          <w:lang w:val="uk-UA" w:eastAsia="ru-RU"/>
        </w:rPr>
      </w:pPr>
      <w:r w:rsidRPr="00A60EFC">
        <w:rPr>
          <w:rFonts w:ascii="Times New Roman" w:eastAsia="Times New Roman" w:hAnsi="Times New Roman" w:cs="Times New Roman"/>
          <w:sz w:val="32"/>
          <w:szCs w:val="28"/>
          <w:lang w:val="uk-UA" w:eastAsia="ru-RU"/>
        </w:rPr>
        <w:t>Які елементи облицювання  можуть бути в середині приміщення?</w:t>
      </w:r>
    </w:p>
    <w:p w:rsidR="00A60EFC" w:rsidRPr="00A60EFC" w:rsidRDefault="00A60EFC" w:rsidP="00F45DDF">
      <w:pPr>
        <w:numPr>
          <w:ilvl w:val="0"/>
          <w:numId w:val="17"/>
        </w:numPr>
        <w:spacing w:after="0" w:line="360" w:lineRule="auto"/>
        <w:contextualSpacing/>
        <w:rPr>
          <w:rFonts w:ascii="Times New Roman" w:eastAsia="Times New Roman" w:hAnsi="Times New Roman" w:cs="Times New Roman"/>
          <w:sz w:val="32"/>
          <w:szCs w:val="28"/>
          <w:lang w:val="uk-UA" w:eastAsia="ru-RU"/>
        </w:rPr>
      </w:pPr>
      <w:r w:rsidRPr="00A60EFC">
        <w:rPr>
          <w:rFonts w:ascii="Times New Roman" w:eastAsia="Times New Roman" w:hAnsi="Times New Roman" w:cs="Times New Roman"/>
          <w:sz w:val="32"/>
          <w:szCs w:val="28"/>
          <w:lang w:val="uk-UA" w:eastAsia="ru-RU"/>
        </w:rPr>
        <w:t>Чи належать колони до елементів облицювання?</w:t>
      </w:r>
    </w:p>
    <w:p w:rsidR="00A60EFC" w:rsidRPr="00F45DDF" w:rsidRDefault="00A60EFC" w:rsidP="00F45DDF">
      <w:pPr>
        <w:numPr>
          <w:ilvl w:val="0"/>
          <w:numId w:val="17"/>
        </w:numPr>
        <w:spacing w:after="0" w:line="360" w:lineRule="auto"/>
        <w:contextualSpacing/>
        <w:rPr>
          <w:rFonts w:ascii="Times New Roman" w:eastAsia="Times New Roman" w:hAnsi="Times New Roman" w:cs="Times New Roman"/>
          <w:sz w:val="32"/>
          <w:szCs w:val="28"/>
          <w:lang w:val="uk-UA" w:eastAsia="ru-RU"/>
        </w:rPr>
      </w:pPr>
      <w:r w:rsidRPr="00A60EFC">
        <w:rPr>
          <w:rFonts w:ascii="Times New Roman" w:eastAsia="Times New Roman" w:hAnsi="Times New Roman" w:cs="Times New Roman"/>
          <w:sz w:val="32"/>
          <w:szCs w:val="28"/>
          <w:lang w:val="uk-UA" w:eastAsia="ru-RU"/>
        </w:rPr>
        <w:t xml:space="preserve">Чи можна облицьовувати плитками сходові марші? </w:t>
      </w:r>
    </w:p>
    <w:p w:rsidR="009B5698" w:rsidRPr="009B5698" w:rsidRDefault="009B5698" w:rsidP="009B5698">
      <w:pPr>
        <w:spacing w:after="0" w:line="240" w:lineRule="auto"/>
        <w:ind w:left="720" w:hanging="720"/>
        <w:jc w:val="right"/>
        <w:rPr>
          <w:rFonts w:ascii="Times New Roman" w:eastAsia="Times New Roman" w:hAnsi="Times New Roman" w:cs="Times New Roman"/>
          <w:sz w:val="28"/>
          <w:szCs w:val="28"/>
          <w:lang w:val="uk-UA" w:eastAsia="ru-RU"/>
        </w:rPr>
      </w:pPr>
      <w:r w:rsidRPr="00A60EFC">
        <w:rPr>
          <w:rFonts w:ascii="Times New Roman" w:eastAsia="Times New Roman" w:hAnsi="Times New Roman" w:cs="Times New Roman"/>
          <w:b/>
          <w:bCs/>
          <w:noProof/>
          <w:sz w:val="12"/>
          <w:szCs w:val="28"/>
          <w:lang w:eastAsia="ru-RU"/>
        </w:rPr>
        <w:lastRenderedPageBreak/>
        <w:drawing>
          <wp:anchor distT="0" distB="0" distL="114300" distR="114300" simplePos="0" relativeHeight="251859968" behindDoc="0" locked="0" layoutInCell="1" allowOverlap="1" wp14:anchorId="224F1D31" wp14:editId="501FAB6E">
            <wp:simplePos x="0" y="0"/>
            <wp:positionH relativeFrom="margin">
              <wp:posOffset>-325755</wp:posOffset>
            </wp:positionH>
            <wp:positionV relativeFrom="paragraph">
              <wp:posOffset>257810</wp:posOffset>
            </wp:positionV>
            <wp:extent cx="3207385" cy="3787775"/>
            <wp:effectExtent l="19050" t="19050" r="12065" b="22225"/>
            <wp:wrapSquare wrapText="bothSides"/>
            <wp:docPr id="234" name="Рисунок 234" descr="http://dvpbud.ucoz.ua/3r/t5/u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vpbud.ucoz.ua/3r/t5/u9/1.jpg"/>
                    <pic:cNvPicPr>
                      <a:picLocks noChangeAspect="1" noChangeArrowheads="1"/>
                    </pic:cNvPicPr>
                  </pic:nvPicPr>
                  <pic:blipFill rotWithShape="1">
                    <a:blip r:embed="rId102">
                      <a:extLst>
                        <a:ext uri="{28A0092B-C50C-407E-A947-70E740481C1C}">
                          <a14:useLocalDpi xmlns:a14="http://schemas.microsoft.com/office/drawing/2010/main" val="0"/>
                        </a:ext>
                      </a:extLst>
                    </a:blip>
                    <a:srcRect t="3389"/>
                    <a:stretch/>
                  </pic:blipFill>
                  <pic:spPr bwMode="auto">
                    <a:xfrm>
                      <a:off x="0" y="0"/>
                      <a:ext cx="3207385" cy="37877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0EFC">
        <w:rPr>
          <w:rFonts w:ascii="Times New Roman" w:eastAsia="Times New Roman" w:hAnsi="Times New Roman" w:cs="Times New Roman"/>
          <w:b/>
          <w:bCs/>
          <w:noProof/>
          <w:sz w:val="12"/>
          <w:szCs w:val="28"/>
          <w:lang w:eastAsia="ru-RU"/>
        </w:rPr>
        <w:drawing>
          <wp:anchor distT="0" distB="0" distL="114300" distR="114300" simplePos="0" relativeHeight="251862016" behindDoc="1" locked="0" layoutInCell="1" allowOverlap="1" wp14:anchorId="2F885C1E" wp14:editId="1D42AF63">
            <wp:simplePos x="0" y="0"/>
            <wp:positionH relativeFrom="column">
              <wp:posOffset>3026410</wp:posOffset>
            </wp:positionH>
            <wp:positionV relativeFrom="paragraph">
              <wp:posOffset>257175</wp:posOffset>
            </wp:positionV>
            <wp:extent cx="3201035" cy="3769360"/>
            <wp:effectExtent l="19050" t="19050" r="18415" b="21590"/>
            <wp:wrapTight wrapText="bothSides">
              <wp:wrapPolygon edited="0">
                <wp:start x="-129" y="-109"/>
                <wp:lineTo x="-129" y="21615"/>
                <wp:lineTo x="21596" y="21615"/>
                <wp:lineTo x="21596" y="-109"/>
                <wp:lineTo x="-129" y="-109"/>
              </wp:wrapPolygon>
            </wp:wrapTight>
            <wp:docPr id="235" name="Рисунок 235" descr="http://dvpbud.ucoz.ua/3r/t5/u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pbud.ucoz.ua/3r/t5/u9/2.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201035" cy="376936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9B5698">
        <w:rPr>
          <w:rFonts w:ascii="Times New Roman" w:eastAsia="Times New Roman" w:hAnsi="Times New Roman" w:cs="Times New Roman"/>
          <w:sz w:val="28"/>
          <w:szCs w:val="28"/>
          <w:lang w:val="uk-UA" w:eastAsia="ru-RU"/>
        </w:rPr>
        <w:t>ОПОРНИЙ КОНСПЕКТ</w:t>
      </w:r>
    </w:p>
    <w:p w:rsidR="009B5698" w:rsidRPr="009B5698" w:rsidRDefault="009B5698" w:rsidP="009B5698">
      <w:pPr>
        <w:spacing w:after="0" w:line="360" w:lineRule="auto"/>
        <w:rPr>
          <w:rFonts w:ascii="Times New Roman" w:eastAsia="Times New Roman" w:hAnsi="Times New Roman" w:cs="Times New Roman"/>
          <w:b/>
          <w:bCs/>
          <w:sz w:val="12"/>
          <w:szCs w:val="28"/>
          <w:lang w:val="uk-UA" w:eastAsia="ru-RU"/>
        </w:rPr>
      </w:pPr>
    </w:p>
    <w:p w:rsidR="009B5698" w:rsidRPr="009B5698" w:rsidRDefault="009B5698" w:rsidP="009B5698">
      <w:pPr>
        <w:spacing w:after="0" w:line="360" w:lineRule="auto"/>
        <w:ind w:hanging="426"/>
        <w:rPr>
          <w:rFonts w:ascii="Times New Roman" w:eastAsia="Times New Roman" w:hAnsi="Times New Roman" w:cs="Times New Roman"/>
          <w:bCs/>
          <w:sz w:val="20"/>
          <w:szCs w:val="28"/>
          <w:lang w:eastAsia="ru-RU"/>
        </w:rPr>
      </w:pP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863040" behindDoc="0" locked="0" layoutInCell="1" allowOverlap="1" wp14:anchorId="12C9C88D" wp14:editId="621F8671">
                <wp:simplePos x="0" y="0"/>
                <wp:positionH relativeFrom="column">
                  <wp:posOffset>3027045</wp:posOffset>
                </wp:positionH>
                <wp:positionV relativeFrom="paragraph">
                  <wp:posOffset>14786</wp:posOffset>
                </wp:positionV>
                <wp:extent cx="3207657" cy="681990"/>
                <wp:effectExtent l="0" t="0" r="12065" b="22860"/>
                <wp:wrapNone/>
                <wp:docPr id="239" name="Поле 239"/>
                <wp:cNvGraphicFramePr/>
                <a:graphic xmlns:a="http://schemas.openxmlformats.org/drawingml/2006/main">
                  <a:graphicData uri="http://schemas.microsoft.com/office/word/2010/wordprocessingShape">
                    <wps:wsp>
                      <wps:cNvSpPr txBox="1"/>
                      <wps:spPr>
                        <a:xfrm>
                          <a:off x="0" y="0"/>
                          <a:ext cx="3207657" cy="6819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5698" w:rsidRDefault="009B5698" w:rsidP="009B5698">
                            <w:pPr>
                              <w:spacing w:line="240" w:lineRule="auto"/>
                              <w:rPr>
                                <w:rFonts w:ascii="Times New Roman" w:eastAsia="Times New Roman" w:hAnsi="Times New Roman" w:cs="Times New Roman"/>
                                <w:b/>
                                <w:bCs/>
                                <w:color w:val="002060"/>
                                <w:sz w:val="20"/>
                                <w:szCs w:val="28"/>
                                <w:lang w:val="uk-UA" w:eastAsia="ru-RU"/>
                              </w:rPr>
                            </w:pPr>
                            <w:r w:rsidRPr="009B5698">
                              <w:rPr>
                                <w:rFonts w:ascii="Times New Roman" w:eastAsia="Times New Roman" w:hAnsi="Times New Roman" w:cs="Times New Roman"/>
                                <w:b/>
                                <w:bCs/>
                                <w:sz w:val="24"/>
                                <w:szCs w:val="28"/>
                                <w:lang w:val="uk-UA" w:eastAsia="ru-RU"/>
                              </w:rPr>
                              <w:t>Рис. 2</w:t>
                            </w:r>
                            <w:r w:rsidRPr="009B5698">
                              <w:rPr>
                                <w:rFonts w:ascii="Times New Roman" w:eastAsia="Times New Roman" w:hAnsi="Times New Roman" w:cs="Times New Roman"/>
                                <w:b/>
                                <w:bCs/>
                                <w:sz w:val="24"/>
                                <w:szCs w:val="28"/>
                                <w:lang w:eastAsia="ru-RU"/>
                              </w:rPr>
                              <w:t> </w:t>
                            </w:r>
                            <w:r w:rsidRPr="009B5698">
                              <w:rPr>
                                <w:rFonts w:ascii="Times New Roman" w:eastAsia="Times New Roman" w:hAnsi="Times New Roman" w:cs="Times New Roman"/>
                                <w:b/>
                                <w:bCs/>
                                <w:color w:val="002060"/>
                                <w:sz w:val="20"/>
                                <w:szCs w:val="28"/>
                                <w:lang w:val="uk-UA" w:eastAsia="ru-RU"/>
                              </w:rPr>
                              <w:t xml:space="preserve">ОБЛИЦЮВАННЯ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 xml:space="preserve">ОБРАМЛЕНЬ </w:t>
                            </w:r>
                            <w:r w:rsidRPr="009B5698">
                              <w:rPr>
                                <w:rFonts w:ascii="Times New Roman" w:eastAsia="Times New Roman" w:hAnsi="Times New Roman" w:cs="Times New Roman"/>
                                <w:b/>
                                <w:bCs/>
                                <w:color w:val="002060"/>
                                <w:sz w:val="20"/>
                                <w:szCs w:val="28"/>
                                <w:lang w:eastAsia="ru-RU"/>
                              </w:rPr>
                              <w:t>  </w:t>
                            </w:r>
                            <w:r w:rsidRPr="009B5698">
                              <w:rPr>
                                <w:rFonts w:ascii="Times New Roman" w:eastAsia="Times New Roman" w:hAnsi="Times New Roman" w:cs="Times New Roman"/>
                                <w:b/>
                                <w:bCs/>
                                <w:color w:val="002060"/>
                                <w:sz w:val="20"/>
                                <w:szCs w:val="28"/>
                                <w:lang w:val="uk-UA" w:eastAsia="ru-RU"/>
                              </w:rPr>
                              <w:t xml:space="preserve">ОТВОРІВ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 xml:space="preserve">І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ПІЛЯСТРІВ</w:t>
                            </w:r>
                          </w:p>
                          <w:p w:rsidR="009B5698" w:rsidRDefault="009B5698" w:rsidP="009B5698">
                            <w:pPr>
                              <w:spacing w:line="240" w:lineRule="auto"/>
                            </w:pPr>
                            <w:r>
                              <w:rPr>
                                <w:rFonts w:ascii="Times New Roman" w:eastAsia="Times New Roman" w:hAnsi="Times New Roman" w:cs="Times New Roman"/>
                                <w:bCs/>
                                <w:color w:val="002060"/>
                                <w:sz w:val="20"/>
                                <w:szCs w:val="28"/>
                                <w:lang w:val="uk-UA" w:eastAsia="ru-RU"/>
                              </w:rPr>
                              <w:t xml:space="preserve">  </w:t>
                            </w:r>
                            <w:r w:rsidRPr="009B5698">
                              <w:rPr>
                                <w:rFonts w:ascii="Times New Roman" w:eastAsia="Times New Roman" w:hAnsi="Times New Roman" w:cs="Times New Roman"/>
                                <w:bCs/>
                                <w:i/>
                                <w:iCs/>
                                <w:sz w:val="20"/>
                                <w:szCs w:val="28"/>
                                <w:lang w:eastAsia="ru-RU"/>
                              </w:rPr>
                              <w:t>1 </w:t>
                            </w:r>
                            <w:r w:rsidRPr="009B5698">
                              <w:rPr>
                                <w:rFonts w:ascii="Times New Roman" w:eastAsia="Times New Roman" w:hAnsi="Times New Roman" w:cs="Times New Roman"/>
                                <w:bCs/>
                                <w:sz w:val="20"/>
                                <w:szCs w:val="28"/>
                                <w:lang w:eastAsia="ru-RU"/>
                              </w:rPr>
                              <w:t>—перемички ; </w:t>
                            </w:r>
                            <w:r w:rsidRPr="009B5698">
                              <w:rPr>
                                <w:rFonts w:ascii="Times New Roman" w:eastAsia="Times New Roman" w:hAnsi="Times New Roman" w:cs="Times New Roman"/>
                                <w:bCs/>
                                <w:i/>
                                <w:iCs/>
                                <w:sz w:val="20"/>
                                <w:szCs w:val="28"/>
                                <w:lang w:eastAsia="ru-RU"/>
                              </w:rPr>
                              <w:t>2 </w:t>
                            </w:r>
                            <w:r w:rsidRPr="009B5698">
                              <w:rPr>
                                <w:rFonts w:ascii="Times New Roman" w:eastAsia="Times New Roman" w:hAnsi="Times New Roman" w:cs="Times New Roman"/>
                                <w:bCs/>
                                <w:sz w:val="20"/>
                                <w:szCs w:val="28"/>
                                <w:lang w:eastAsia="ru-RU"/>
                              </w:rPr>
                              <w:t>— простінки-пілястри</w:t>
                            </w:r>
                          </w:p>
                          <w:p w:rsidR="009B5698" w:rsidRDefault="009B5698" w:rsidP="009B5698">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9C88D" id="Поле 239" o:spid="_x0000_s1036" type="#_x0000_t202" style="position:absolute;margin-left:238.35pt;margin-top:1.15pt;width:252.55pt;height:53.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" fillcolor="white [3201]" strokeweight=".5pt">
                <v:textbox>
                  <w:txbxContent>
                    <w:p w:rsidR="009B5698" w:rsidRDefault="009B5698" w:rsidP="009B5698">
                      <w:pPr>
                        <w:spacing w:line="240" w:lineRule="auto"/>
                        <w:rPr>
                          <w:rFonts w:ascii="Times New Roman" w:eastAsia="Times New Roman" w:hAnsi="Times New Roman" w:cs="Times New Roman"/>
                          <w:b/>
                          <w:bCs/>
                          <w:color w:val="002060"/>
                          <w:sz w:val="20"/>
                          <w:szCs w:val="28"/>
                          <w:lang w:val="uk-UA" w:eastAsia="ru-RU"/>
                        </w:rPr>
                      </w:pPr>
                      <w:r w:rsidRPr="009B5698">
                        <w:rPr>
                          <w:rFonts w:ascii="Times New Roman" w:eastAsia="Times New Roman" w:hAnsi="Times New Roman" w:cs="Times New Roman"/>
                          <w:b/>
                          <w:bCs/>
                          <w:sz w:val="24"/>
                          <w:szCs w:val="28"/>
                          <w:lang w:val="uk-UA" w:eastAsia="ru-RU"/>
                        </w:rPr>
                        <w:t>Рис. 2</w:t>
                      </w:r>
                      <w:r w:rsidRPr="009B5698">
                        <w:rPr>
                          <w:rFonts w:ascii="Times New Roman" w:eastAsia="Times New Roman" w:hAnsi="Times New Roman" w:cs="Times New Roman"/>
                          <w:b/>
                          <w:bCs/>
                          <w:sz w:val="24"/>
                          <w:szCs w:val="28"/>
                          <w:lang w:eastAsia="ru-RU"/>
                        </w:rPr>
                        <w:t> </w:t>
                      </w:r>
                      <w:r w:rsidRPr="009B5698">
                        <w:rPr>
                          <w:rFonts w:ascii="Times New Roman" w:eastAsia="Times New Roman" w:hAnsi="Times New Roman" w:cs="Times New Roman"/>
                          <w:b/>
                          <w:bCs/>
                          <w:color w:val="002060"/>
                          <w:sz w:val="20"/>
                          <w:szCs w:val="28"/>
                          <w:lang w:val="uk-UA" w:eastAsia="ru-RU"/>
                        </w:rPr>
                        <w:t xml:space="preserve">ОБЛИЦЮВАННЯ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 xml:space="preserve">ОБРАМЛЕНЬ </w:t>
                      </w:r>
                      <w:r w:rsidRPr="009B5698">
                        <w:rPr>
                          <w:rFonts w:ascii="Times New Roman" w:eastAsia="Times New Roman" w:hAnsi="Times New Roman" w:cs="Times New Roman"/>
                          <w:b/>
                          <w:bCs/>
                          <w:color w:val="002060"/>
                          <w:sz w:val="20"/>
                          <w:szCs w:val="28"/>
                          <w:lang w:eastAsia="ru-RU"/>
                        </w:rPr>
                        <w:t>  </w:t>
                      </w:r>
                      <w:r w:rsidRPr="009B5698">
                        <w:rPr>
                          <w:rFonts w:ascii="Times New Roman" w:eastAsia="Times New Roman" w:hAnsi="Times New Roman" w:cs="Times New Roman"/>
                          <w:b/>
                          <w:bCs/>
                          <w:color w:val="002060"/>
                          <w:sz w:val="20"/>
                          <w:szCs w:val="28"/>
                          <w:lang w:val="uk-UA" w:eastAsia="ru-RU"/>
                        </w:rPr>
                        <w:t xml:space="preserve">ОТВОРІВ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 xml:space="preserve">І </w:t>
                      </w:r>
                      <w:r>
                        <w:rPr>
                          <w:rFonts w:ascii="Times New Roman" w:eastAsia="Times New Roman" w:hAnsi="Times New Roman" w:cs="Times New Roman"/>
                          <w:b/>
                          <w:bCs/>
                          <w:color w:val="002060"/>
                          <w:sz w:val="20"/>
                          <w:szCs w:val="28"/>
                          <w:lang w:val="uk-UA" w:eastAsia="ru-RU"/>
                        </w:rPr>
                        <w:t xml:space="preserve"> </w:t>
                      </w:r>
                      <w:r w:rsidRPr="009B5698">
                        <w:rPr>
                          <w:rFonts w:ascii="Times New Roman" w:eastAsia="Times New Roman" w:hAnsi="Times New Roman" w:cs="Times New Roman"/>
                          <w:b/>
                          <w:bCs/>
                          <w:color w:val="002060"/>
                          <w:sz w:val="20"/>
                          <w:szCs w:val="28"/>
                          <w:lang w:val="uk-UA" w:eastAsia="ru-RU"/>
                        </w:rPr>
                        <w:t>ПІЛЯСТРІВ</w:t>
                      </w:r>
                    </w:p>
                    <w:p w:rsidR="009B5698" w:rsidRDefault="009B5698" w:rsidP="009B5698">
                      <w:pPr>
                        <w:spacing w:line="240" w:lineRule="auto"/>
                      </w:pPr>
                      <w:r>
                        <w:rPr>
                          <w:rFonts w:ascii="Times New Roman" w:eastAsia="Times New Roman" w:hAnsi="Times New Roman" w:cs="Times New Roman"/>
                          <w:bCs/>
                          <w:color w:val="002060"/>
                          <w:sz w:val="20"/>
                          <w:szCs w:val="28"/>
                          <w:lang w:val="uk-UA" w:eastAsia="ru-RU"/>
                        </w:rPr>
                        <w:t xml:space="preserve">  </w:t>
                      </w:r>
                      <w:r w:rsidRPr="009B5698">
                        <w:rPr>
                          <w:rFonts w:ascii="Times New Roman" w:eastAsia="Times New Roman" w:hAnsi="Times New Roman" w:cs="Times New Roman"/>
                          <w:bCs/>
                          <w:i/>
                          <w:iCs/>
                          <w:sz w:val="20"/>
                          <w:szCs w:val="28"/>
                          <w:lang w:eastAsia="ru-RU"/>
                        </w:rPr>
                        <w:t>1 </w:t>
                      </w:r>
                      <w:r w:rsidRPr="009B5698">
                        <w:rPr>
                          <w:rFonts w:ascii="Times New Roman" w:eastAsia="Times New Roman" w:hAnsi="Times New Roman" w:cs="Times New Roman"/>
                          <w:bCs/>
                          <w:sz w:val="20"/>
                          <w:szCs w:val="28"/>
                          <w:lang w:eastAsia="ru-RU"/>
                        </w:rPr>
                        <w:t>—перемички ; </w:t>
                      </w:r>
                      <w:r w:rsidRPr="009B5698">
                        <w:rPr>
                          <w:rFonts w:ascii="Times New Roman" w:eastAsia="Times New Roman" w:hAnsi="Times New Roman" w:cs="Times New Roman"/>
                          <w:bCs/>
                          <w:i/>
                          <w:iCs/>
                          <w:sz w:val="20"/>
                          <w:szCs w:val="28"/>
                          <w:lang w:eastAsia="ru-RU"/>
                        </w:rPr>
                        <w:t>2 </w:t>
                      </w:r>
                      <w:r w:rsidRPr="009B5698">
                        <w:rPr>
                          <w:rFonts w:ascii="Times New Roman" w:eastAsia="Times New Roman" w:hAnsi="Times New Roman" w:cs="Times New Roman"/>
                          <w:bCs/>
                          <w:sz w:val="20"/>
                          <w:szCs w:val="28"/>
                          <w:lang w:eastAsia="ru-RU"/>
                        </w:rPr>
                        <w:t>— простінки-пілястри</w:t>
                      </w:r>
                    </w:p>
                    <w:p w:rsidR="009B5698" w:rsidRDefault="009B5698" w:rsidP="009B5698">
                      <w:pPr>
                        <w:spacing w:line="240" w:lineRule="auto"/>
                      </w:pPr>
                    </w:p>
                  </w:txbxContent>
                </v:textbox>
              </v:shape>
            </w:pict>
          </mc:Fallback>
        </mc:AlternateContent>
      </w:r>
      <w:r>
        <w:rPr>
          <w:rFonts w:ascii="Times New Roman" w:eastAsia="Times New Roman" w:hAnsi="Times New Roman" w:cs="Times New Roman"/>
          <w:b/>
          <w:noProof/>
          <w:sz w:val="32"/>
          <w:szCs w:val="28"/>
          <w:lang w:eastAsia="ru-RU"/>
        </w:rPr>
        <mc:AlternateContent>
          <mc:Choice Requires="wps">
            <w:drawing>
              <wp:anchor distT="0" distB="0" distL="114300" distR="114300" simplePos="0" relativeHeight="251864064" behindDoc="0" locked="0" layoutInCell="1" allowOverlap="1" wp14:anchorId="4D3840ED" wp14:editId="021FA356">
                <wp:simplePos x="0" y="0"/>
                <wp:positionH relativeFrom="column">
                  <wp:posOffset>-325755</wp:posOffset>
                </wp:positionH>
                <wp:positionV relativeFrom="paragraph">
                  <wp:posOffset>14786</wp:posOffset>
                </wp:positionV>
                <wp:extent cx="3207657" cy="681990"/>
                <wp:effectExtent l="0" t="0" r="12065" b="22860"/>
                <wp:wrapNone/>
                <wp:docPr id="240" name="Поле 240"/>
                <wp:cNvGraphicFramePr/>
                <a:graphic xmlns:a="http://schemas.openxmlformats.org/drawingml/2006/main">
                  <a:graphicData uri="http://schemas.microsoft.com/office/word/2010/wordprocessingShape">
                    <wps:wsp>
                      <wps:cNvSpPr txBox="1"/>
                      <wps:spPr>
                        <a:xfrm>
                          <a:off x="0" y="0"/>
                          <a:ext cx="3207657" cy="6819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5698" w:rsidRPr="00A60EFC" w:rsidRDefault="009B5698" w:rsidP="009B5698">
                            <w:pPr>
                              <w:spacing w:after="0" w:line="360" w:lineRule="auto"/>
                              <w:rPr>
                                <w:rFonts w:ascii="Times New Roman" w:eastAsia="Times New Roman" w:hAnsi="Times New Roman" w:cs="Times New Roman"/>
                                <w:bCs/>
                                <w:sz w:val="28"/>
                                <w:szCs w:val="28"/>
                                <w:lang w:eastAsia="ru-RU"/>
                              </w:rPr>
                            </w:pPr>
                            <w:r w:rsidRPr="009B5698">
                              <w:rPr>
                                <w:rFonts w:ascii="Times New Roman" w:eastAsia="Times New Roman" w:hAnsi="Times New Roman" w:cs="Times New Roman"/>
                                <w:b/>
                                <w:bCs/>
                                <w:sz w:val="28"/>
                                <w:szCs w:val="28"/>
                                <w:lang w:val="uk-UA" w:eastAsia="ru-RU"/>
                              </w:rPr>
                              <w:t xml:space="preserve">Рис. 1 </w:t>
                            </w:r>
                            <w:r w:rsidRPr="00A60EFC">
                              <w:rPr>
                                <w:rFonts w:ascii="Times New Roman" w:eastAsia="Times New Roman" w:hAnsi="Times New Roman" w:cs="Times New Roman"/>
                                <w:b/>
                                <w:bCs/>
                                <w:sz w:val="28"/>
                                <w:szCs w:val="28"/>
                                <w:lang w:eastAsia="ru-RU"/>
                              </w:rPr>
                              <w:t> </w:t>
                            </w:r>
                            <w:r w:rsidRPr="009B5698">
                              <w:rPr>
                                <w:rFonts w:ascii="Times New Roman" w:eastAsia="Times New Roman" w:hAnsi="Times New Roman" w:cs="Times New Roman"/>
                                <w:b/>
                                <w:bCs/>
                                <w:color w:val="002060"/>
                                <w:sz w:val="20"/>
                                <w:szCs w:val="28"/>
                                <w:lang w:val="uk-UA" w:eastAsia="ru-RU"/>
                              </w:rPr>
                              <w:t>ЧАСТКОВЕ ОБЛИЦЮВАННЯ ФАСАДУ БУДІВЛІ</w:t>
                            </w:r>
                            <w:r>
                              <w:rPr>
                                <w:rFonts w:ascii="Times New Roman" w:eastAsia="Times New Roman" w:hAnsi="Times New Roman" w:cs="Times New Roman"/>
                                <w:b/>
                                <w:bCs/>
                                <w:color w:val="002060"/>
                                <w:sz w:val="20"/>
                                <w:szCs w:val="28"/>
                                <w:lang w:val="uk-UA" w:eastAsia="ru-RU"/>
                              </w:rPr>
                              <w:t>.</w:t>
                            </w:r>
                            <w:r w:rsidRPr="009B5698">
                              <w:rPr>
                                <w:rFonts w:ascii="Times New Roman" w:eastAsia="Times New Roman" w:hAnsi="Times New Roman" w:cs="Times New Roman"/>
                                <w:bCs/>
                                <w:color w:val="002060"/>
                                <w:sz w:val="20"/>
                                <w:szCs w:val="28"/>
                                <w:lang w:val="uk-UA" w:eastAsia="ru-RU"/>
                              </w:rPr>
                              <w:t xml:space="preserve"> </w:t>
                            </w:r>
                            <w:r w:rsidRPr="009B5698">
                              <w:rPr>
                                <w:rFonts w:ascii="Times New Roman" w:eastAsia="Times New Roman" w:hAnsi="Times New Roman" w:cs="Times New Roman"/>
                                <w:bCs/>
                                <w:color w:val="002060"/>
                                <w:sz w:val="20"/>
                                <w:szCs w:val="28"/>
                                <w:lang w:eastAsia="ru-RU"/>
                              </w:rPr>
                              <w:t>  </w:t>
                            </w:r>
                            <w:r>
                              <w:rPr>
                                <w:rFonts w:ascii="Times New Roman" w:eastAsia="Times New Roman" w:hAnsi="Times New Roman" w:cs="Times New Roman"/>
                                <w:bCs/>
                                <w:color w:val="002060"/>
                                <w:sz w:val="20"/>
                                <w:szCs w:val="28"/>
                                <w:lang w:val="uk-UA" w:eastAsia="ru-RU"/>
                              </w:rPr>
                              <w:t xml:space="preserve">   </w:t>
                            </w:r>
                            <w:r w:rsidRPr="00A60EFC">
                              <w:rPr>
                                <w:rFonts w:ascii="Times New Roman" w:eastAsia="Times New Roman" w:hAnsi="Times New Roman" w:cs="Times New Roman"/>
                                <w:bCs/>
                                <w:i/>
                                <w:iCs/>
                                <w:sz w:val="28"/>
                                <w:szCs w:val="28"/>
                                <w:lang w:eastAsia="ru-RU"/>
                              </w:rPr>
                              <w:t>1 — </w:t>
                            </w:r>
                            <w:r w:rsidRPr="00A60EFC">
                              <w:rPr>
                                <w:rFonts w:ascii="Times New Roman" w:eastAsia="Times New Roman" w:hAnsi="Times New Roman" w:cs="Times New Roman"/>
                                <w:bCs/>
                                <w:sz w:val="28"/>
                                <w:szCs w:val="28"/>
                                <w:lang w:eastAsia="ru-RU"/>
                              </w:rPr>
                              <w:t>цоколя; </w:t>
                            </w:r>
                            <w:r w:rsidRPr="00A60EFC">
                              <w:rPr>
                                <w:rFonts w:ascii="Times New Roman" w:eastAsia="Times New Roman" w:hAnsi="Times New Roman" w:cs="Times New Roman"/>
                                <w:bCs/>
                                <w:i/>
                                <w:iCs/>
                                <w:sz w:val="28"/>
                                <w:szCs w:val="28"/>
                                <w:lang w:eastAsia="ru-RU"/>
                              </w:rPr>
                              <w:t>2 </w:t>
                            </w:r>
                            <w:r w:rsidRPr="00A60EFC">
                              <w:rPr>
                                <w:rFonts w:ascii="Times New Roman" w:eastAsia="Times New Roman" w:hAnsi="Times New Roman" w:cs="Times New Roman"/>
                                <w:bCs/>
                                <w:sz w:val="28"/>
                                <w:szCs w:val="28"/>
                                <w:lang w:eastAsia="ru-RU"/>
                              </w:rPr>
                              <w:t>— кутів</w:t>
                            </w:r>
                          </w:p>
                          <w:p w:rsidR="009B5698" w:rsidRPr="009B5698" w:rsidRDefault="009B5698" w:rsidP="009B5698">
                            <w:pPr>
                              <w:spacing w:after="0" w:line="360" w:lineRule="auto"/>
                              <w:ind w:hanging="426"/>
                              <w:rPr>
                                <w:rFonts w:ascii="Times New Roman" w:eastAsia="Times New Roman" w:hAnsi="Times New Roman" w:cs="Times New Roman"/>
                                <w:bCs/>
                                <w:i/>
                                <w:iCs/>
                                <w:color w:val="002060"/>
                                <w:sz w:val="20"/>
                                <w:szCs w:val="28"/>
                                <w:lang w:val="uk-UA" w:eastAsia="ru-RU"/>
                              </w:rPr>
                            </w:pPr>
                          </w:p>
                          <w:p w:rsidR="009B5698" w:rsidRDefault="009B56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3840ED" id="Поле 240" o:spid="_x0000_s1037" type="#_x0000_t202" style="position:absolute;margin-left:-25.65pt;margin-top:1.15pt;width:252.55pt;height:53.7pt;z-index:25186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" fillcolor="white [3201]" strokeweight=".5pt">
                <v:textbox>
                  <w:txbxContent>
                    <w:p w:rsidR="009B5698" w:rsidRPr="00A60EFC" w:rsidRDefault="009B5698" w:rsidP="009B5698">
                      <w:pPr>
                        <w:spacing w:after="0" w:line="360" w:lineRule="auto"/>
                        <w:rPr>
                          <w:rFonts w:ascii="Times New Roman" w:eastAsia="Times New Roman" w:hAnsi="Times New Roman" w:cs="Times New Roman"/>
                          <w:bCs/>
                          <w:sz w:val="28"/>
                          <w:szCs w:val="28"/>
                          <w:lang w:eastAsia="ru-RU"/>
                        </w:rPr>
                      </w:pPr>
                      <w:r w:rsidRPr="009B5698">
                        <w:rPr>
                          <w:rFonts w:ascii="Times New Roman" w:eastAsia="Times New Roman" w:hAnsi="Times New Roman" w:cs="Times New Roman"/>
                          <w:b/>
                          <w:bCs/>
                          <w:sz w:val="28"/>
                          <w:szCs w:val="28"/>
                          <w:lang w:val="uk-UA" w:eastAsia="ru-RU"/>
                        </w:rPr>
                        <w:t xml:space="preserve">Рис. 1 </w:t>
                      </w:r>
                      <w:r w:rsidRPr="00A60EFC">
                        <w:rPr>
                          <w:rFonts w:ascii="Times New Roman" w:eastAsia="Times New Roman" w:hAnsi="Times New Roman" w:cs="Times New Roman"/>
                          <w:b/>
                          <w:bCs/>
                          <w:sz w:val="28"/>
                          <w:szCs w:val="28"/>
                          <w:lang w:eastAsia="ru-RU"/>
                        </w:rPr>
                        <w:t> </w:t>
                      </w:r>
                      <w:r w:rsidRPr="009B5698">
                        <w:rPr>
                          <w:rFonts w:ascii="Times New Roman" w:eastAsia="Times New Roman" w:hAnsi="Times New Roman" w:cs="Times New Roman"/>
                          <w:b/>
                          <w:bCs/>
                          <w:color w:val="002060"/>
                          <w:sz w:val="20"/>
                          <w:szCs w:val="28"/>
                          <w:lang w:val="uk-UA" w:eastAsia="ru-RU"/>
                        </w:rPr>
                        <w:t>ЧАСТКОВЕ ОБЛИЦЮВАННЯ ФАСАДУ БУДІВЛІ</w:t>
                      </w:r>
                      <w:r>
                        <w:rPr>
                          <w:rFonts w:ascii="Times New Roman" w:eastAsia="Times New Roman" w:hAnsi="Times New Roman" w:cs="Times New Roman"/>
                          <w:b/>
                          <w:bCs/>
                          <w:color w:val="002060"/>
                          <w:sz w:val="20"/>
                          <w:szCs w:val="28"/>
                          <w:lang w:val="uk-UA" w:eastAsia="ru-RU"/>
                        </w:rPr>
                        <w:t>.</w:t>
                      </w:r>
                      <w:r w:rsidRPr="009B5698">
                        <w:rPr>
                          <w:rFonts w:ascii="Times New Roman" w:eastAsia="Times New Roman" w:hAnsi="Times New Roman" w:cs="Times New Roman"/>
                          <w:bCs/>
                          <w:color w:val="002060"/>
                          <w:sz w:val="20"/>
                          <w:szCs w:val="28"/>
                          <w:lang w:val="uk-UA" w:eastAsia="ru-RU"/>
                        </w:rPr>
                        <w:t xml:space="preserve"> </w:t>
                      </w:r>
                      <w:r w:rsidRPr="009B5698">
                        <w:rPr>
                          <w:rFonts w:ascii="Times New Roman" w:eastAsia="Times New Roman" w:hAnsi="Times New Roman" w:cs="Times New Roman"/>
                          <w:bCs/>
                          <w:color w:val="002060"/>
                          <w:sz w:val="20"/>
                          <w:szCs w:val="28"/>
                          <w:lang w:eastAsia="ru-RU"/>
                        </w:rPr>
                        <w:t>  </w:t>
                      </w:r>
                      <w:r>
                        <w:rPr>
                          <w:rFonts w:ascii="Times New Roman" w:eastAsia="Times New Roman" w:hAnsi="Times New Roman" w:cs="Times New Roman"/>
                          <w:bCs/>
                          <w:color w:val="002060"/>
                          <w:sz w:val="20"/>
                          <w:szCs w:val="28"/>
                          <w:lang w:val="uk-UA" w:eastAsia="ru-RU"/>
                        </w:rPr>
                        <w:t xml:space="preserve">   </w:t>
                      </w:r>
                      <w:r w:rsidRPr="00A60EFC">
                        <w:rPr>
                          <w:rFonts w:ascii="Times New Roman" w:eastAsia="Times New Roman" w:hAnsi="Times New Roman" w:cs="Times New Roman"/>
                          <w:bCs/>
                          <w:i/>
                          <w:iCs/>
                          <w:sz w:val="28"/>
                          <w:szCs w:val="28"/>
                          <w:lang w:eastAsia="ru-RU"/>
                        </w:rPr>
                        <w:t>1 — </w:t>
                      </w:r>
                      <w:r w:rsidRPr="00A60EFC">
                        <w:rPr>
                          <w:rFonts w:ascii="Times New Roman" w:eastAsia="Times New Roman" w:hAnsi="Times New Roman" w:cs="Times New Roman"/>
                          <w:bCs/>
                          <w:sz w:val="28"/>
                          <w:szCs w:val="28"/>
                          <w:lang w:eastAsia="ru-RU"/>
                        </w:rPr>
                        <w:t>цоколя; </w:t>
                      </w:r>
                      <w:r w:rsidRPr="00A60EFC">
                        <w:rPr>
                          <w:rFonts w:ascii="Times New Roman" w:eastAsia="Times New Roman" w:hAnsi="Times New Roman" w:cs="Times New Roman"/>
                          <w:bCs/>
                          <w:i/>
                          <w:iCs/>
                          <w:sz w:val="28"/>
                          <w:szCs w:val="28"/>
                          <w:lang w:eastAsia="ru-RU"/>
                        </w:rPr>
                        <w:t>2 </w:t>
                      </w:r>
                      <w:r w:rsidRPr="00A60EFC">
                        <w:rPr>
                          <w:rFonts w:ascii="Times New Roman" w:eastAsia="Times New Roman" w:hAnsi="Times New Roman" w:cs="Times New Roman"/>
                          <w:bCs/>
                          <w:sz w:val="28"/>
                          <w:szCs w:val="28"/>
                          <w:lang w:eastAsia="ru-RU"/>
                        </w:rPr>
                        <w:t>— кутів</w:t>
                      </w:r>
                    </w:p>
                    <w:p w:rsidR="009B5698" w:rsidRPr="009B5698" w:rsidRDefault="009B5698" w:rsidP="009B5698">
                      <w:pPr>
                        <w:spacing w:after="0" w:line="360" w:lineRule="auto"/>
                        <w:ind w:hanging="426"/>
                        <w:rPr>
                          <w:rFonts w:ascii="Times New Roman" w:eastAsia="Times New Roman" w:hAnsi="Times New Roman" w:cs="Times New Roman"/>
                          <w:bCs/>
                          <w:i/>
                          <w:iCs/>
                          <w:color w:val="002060"/>
                          <w:sz w:val="20"/>
                          <w:szCs w:val="28"/>
                          <w:lang w:val="uk-UA" w:eastAsia="ru-RU"/>
                        </w:rPr>
                      </w:pPr>
                    </w:p>
                    <w:p w:rsidR="009B5698" w:rsidRDefault="009B5698"/>
                  </w:txbxContent>
                </v:textbox>
              </v:shape>
            </w:pict>
          </mc:Fallback>
        </mc:AlternateContent>
      </w:r>
    </w:p>
    <w:p w:rsidR="009B5698" w:rsidRPr="00A60EFC" w:rsidRDefault="009B5698" w:rsidP="009B5698">
      <w:pPr>
        <w:spacing w:after="0" w:line="360" w:lineRule="auto"/>
        <w:ind w:hanging="426"/>
        <w:rPr>
          <w:rFonts w:ascii="Times New Roman" w:eastAsia="Times New Roman" w:hAnsi="Times New Roman" w:cs="Times New Roman"/>
          <w:bCs/>
          <w:sz w:val="28"/>
          <w:szCs w:val="28"/>
          <w:lang w:eastAsia="ru-RU"/>
        </w:rPr>
      </w:pPr>
    </w:p>
    <w:p w:rsidR="009B5698" w:rsidRPr="009B5698" w:rsidRDefault="009B5698" w:rsidP="002176CF">
      <w:pPr>
        <w:spacing w:after="0" w:line="240" w:lineRule="auto"/>
        <w:ind w:left="720" w:hanging="720"/>
        <w:rPr>
          <w:rFonts w:ascii="Times New Roman" w:eastAsia="Times New Roman" w:hAnsi="Times New Roman" w:cs="Times New Roman"/>
          <w:b/>
          <w:sz w:val="32"/>
          <w:szCs w:val="28"/>
          <w:lang w:eastAsia="ru-RU"/>
        </w:rPr>
      </w:pPr>
    </w:p>
    <w:p w:rsidR="009B5698" w:rsidRPr="009B5698" w:rsidRDefault="009B5698" w:rsidP="009B5698">
      <w:pPr>
        <w:spacing w:after="0" w:line="240" w:lineRule="auto"/>
        <w:rPr>
          <w:rFonts w:ascii="Times New Roman" w:eastAsia="Times New Roman" w:hAnsi="Times New Roman" w:cs="Times New Roman"/>
          <w:b/>
          <w:sz w:val="20"/>
          <w:szCs w:val="28"/>
          <w:lang w:val="uk-UA" w:eastAsia="ru-RU"/>
        </w:rPr>
      </w:pPr>
    </w:p>
    <w:p w:rsidR="009B5698" w:rsidRPr="009B5698" w:rsidRDefault="004E6BDE" w:rsidP="009B5698">
      <w:pPr>
        <w:spacing w:after="0" w:line="240" w:lineRule="auto"/>
        <w:ind w:left="-142" w:firstLine="142"/>
        <w:rPr>
          <w:rFonts w:ascii="Times New Roman" w:eastAsia="Times New Roman" w:hAnsi="Times New Roman" w:cs="Times New Roman"/>
          <w:sz w:val="28"/>
          <w:szCs w:val="28"/>
          <w:lang w:val="uk-UA" w:eastAsia="ru-RU"/>
        </w:rPr>
      </w:pPr>
      <w:r w:rsidRPr="009B5698">
        <w:rPr>
          <w:rFonts w:ascii="Times New Roman" w:eastAsia="Times New Roman" w:hAnsi="Times New Roman" w:cs="Times New Roman"/>
          <w:noProof/>
          <w:sz w:val="24"/>
          <w:szCs w:val="28"/>
          <w:lang w:eastAsia="ru-RU"/>
        </w:rPr>
        <w:drawing>
          <wp:anchor distT="0" distB="0" distL="114300" distR="114300" simplePos="0" relativeHeight="251866112" behindDoc="0" locked="0" layoutInCell="1" allowOverlap="1" wp14:anchorId="4F3F4C37" wp14:editId="4A5BA967">
            <wp:simplePos x="0" y="0"/>
            <wp:positionH relativeFrom="column">
              <wp:posOffset>2907030</wp:posOffset>
            </wp:positionH>
            <wp:positionV relativeFrom="paragraph">
              <wp:posOffset>525145</wp:posOffset>
            </wp:positionV>
            <wp:extent cx="3340100" cy="2815590"/>
            <wp:effectExtent l="19050" t="19050" r="12700" b="22860"/>
            <wp:wrapSquare wrapText="bothSides"/>
            <wp:docPr id="241" name="Рисунок 241" descr="F:\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Без названия.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340100" cy="281559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9B5698" w:rsidRPr="009B5698">
        <w:rPr>
          <w:rFonts w:ascii="Times New Roman" w:eastAsia="Times New Roman" w:hAnsi="Times New Roman" w:cs="Times New Roman"/>
          <w:sz w:val="28"/>
          <w:szCs w:val="28"/>
          <w:lang w:val="uk-UA" w:eastAsia="ru-RU"/>
        </w:rPr>
        <w:t xml:space="preserve">Облицювання </w:t>
      </w:r>
      <w:r w:rsidR="009B5698" w:rsidRPr="009B5698">
        <w:rPr>
          <w:rFonts w:ascii="Times New Roman" w:eastAsia="Times New Roman" w:hAnsi="Times New Roman" w:cs="Times New Roman"/>
          <w:b/>
          <w:sz w:val="28"/>
          <w:szCs w:val="28"/>
          <w:lang w:val="uk-UA" w:eastAsia="ru-RU"/>
        </w:rPr>
        <w:t>цоколя</w:t>
      </w:r>
      <w:r w:rsidR="009B5698" w:rsidRPr="009B5698">
        <w:rPr>
          <w:rFonts w:ascii="Times New Roman" w:eastAsia="Times New Roman" w:hAnsi="Times New Roman" w:cs="Times New Roman"/>
          <w:sz w:val="28"/>
          <w:szCs w:val="28"/>
          <w:lang w:val="uk-UA" w:eastAsia="ru-RU"/>
        </w:rPr>
        <w:t xml:space="preserve"> плитками з штучного або природного каменя, виділяючи постамент (базу) будівлі, додає йому монументальність.</w:t>
      </w:r>
    </w:p>
    <w:p w:rsidR="009B5698" w:rsidRPr="009B5698" w:rsidRDefault="009B5698" w:rsidP="009B5698">
      <w:pPr>
        <w:spacing w:after="0" w:line="240" w:lineRule="auto"/>
        <w:ind w:left="-142"/>
        <w:rPr>
          <w:rFonts w:ascii="Times New Roman" w:eastAsia="Times New Roman" w:hAnsi="Times New Roman" w:cs="Times New Roman"/>
          <w:sz w:val="28"/>
          <w:szCs w:val="28"/>
          <w:lang w:val="uk-UA" w:eastAsia="ru-RU"/>
        </w:rPr>
      </w:pPr>
      <w:r w:rsidRPr="009B5698">
        <w:rPr>
          <w:rFonts w:ascii="Times New Roman" w:eastAsia="Times New Roman" w:hAnsi="Times New Roman" w:cs="Times New Roman"/>
          <w:sz w:val="28"/>
          <w:szCs w:val="28"/>
          <w:lang w:val="uk-UA" w:eastAsia="ru-RU"/>
        </w:rPr>
        <w:t xml:space="preserve">Облицювання </w:t>
      </w:r>
      <w:r w:rsidRPr="009B5698">
        <w:rPr>
          <w:rFonts w:ascii="Times New Roman" w:eastAsia="Times New Roman" w:hAnsi="Times New Roman" w:cs="Times New Roman"/>
          <w:b/>
          <w:sz w:val="28"/>
          <w:szCs w:val="28"/>
          <w:lang w:val="uk-UA" w:eastAsia="ru-RU"/>
        </w:rPr>
        <w:t>кутів</w:t>
      </w:r>
      <w:r w:rsidRPr="009B5698">
        <w:rPr>
          <w:rFonts w:ascii="Times New Roman" w:eastAsia="Times New Roman" w:hAnsi="Times New Roman" w:cs="Times New Roman"/>
          <w:sz w:val="28"/>
          <w:szCs w:val="28"/>
          <w:lang w:val="uk-UA" w:eastAsia="ru-RU"/>
        </w:rPr>
        <w:t xml:space="preserve"> підкреслює декоративно-художні якості зовнішніх стін.</w:t>
      </w:r>
    </w:p>
    <w:p w:rsidR="009B5698" w:rsidRPr="009B5698" w:rsidRDefault="009B5698" w:rsidP="009B5698">
      <w:pPr>
        <w:spacing w:after="0" w:line="240" w:lineRule="auto"/>
        <w:ind w:left="-142"/>
        <w:rPr>
          <w:rFonts w:ascii="Times New Roman" w:eastAsia="Times New Roman" w:hAnsi="Times New Roman" w:cs="Times New Roman"/>
          <w:sz w:val="28"/>
          <w:szCs w:val="28"/>
          <w:lang w:val="uk-UA" w:eastAsia="ru-RU"/>
        </w:rPr>
      </w:pPr>
      <w:r w:rsidRPr="009B5698">
        <w:rPr>
          <w:rFonts w:ascii="Times New Roman" w:eastAsia="Times New Roman" w:hAnsi="Times New Roman" w:cs="Times New Roman"/>
          <w:sz w:val="28"/>
          <w:szCs w:val="28"/>
          <w:lang w:val="uk-UA" w:eastAsia="ru-RU"/>
        </w:rPr>
        <w:t xml:space="preserve">Обрамлення </w:t>
      </w:r>
      <w:r w:rsidRPr="009B5698">
        <w:rPr>
          <w:rFonts w:ascii="Times New Roman" w:eastAsia="Times New Roman" w:hAnsi="Times New Roman" w:cs="Times New Roman"/>
          <w:b/>
          <w:sz w:val="28"/>
          <w:szCs w:val="28"/>
          <w:lang w:val="uk-UA" w:eastAsia="ru-RU"/>
        </w:rPr>
        <w:t>віконних отворів</w:t>
      </w:r>
      <w:r w:rsidRPr="009B5698">
        <w:rPr>
          <w:rFonts w:ascii="Times New Roman" w:eastAsia="Times New Roman" w:hAnsi="Times New Roman" w:cs="Times New Roman"/>
          <w:sz w:val="28"/>
          <w:szCs w:val="28"/>
          <w:lang w:val="uk-UA" w:eastAsia="ru-RU"/>
        </w:rPr>
        <w:t xml:space="preserve"> облицюванням додає будівлі індивідуальну подобу.</w:t>
      </w:r>
    </w:p>
    <w:p w:rsidR="009B5698" w:rsidRPr="009B5698" w:rsidRDefault="009B5698" w:rsidP="009B5698">
      <w:pPr>
        <w:spacing w:after="0" w:line="240" w:lineRule="auto"/>
        <w:ind w:left="-142"/>
        <w:rPr>
          <w:rFonts w:ascii="Times New Roman" w:eastAsia="Times New Roman" w:hAnsi="Times New Roman" w:cs="Times New Roman"/>
          <w:sz w:val="28"/>
          <w:szCs w:val="28"/>
          <w:lang w:val="uk-UA" w:eastAsia="ru-RU"/>
        </w:rPr>
      </w:pPr>
      <w:r w:rsidRPr="009B5698">
        <w:rPr>
          <w:rFonts w:ascii="Times New Roman" w:eastAsia="Times New Roman" w:hAnsi="Times New Roman" w:cs="Times New Roman"/>
          <w:sz w:val="28"/>
          <w:szCs w:val="28"/>
          <w:lang w:val="uk-UA" w:eastAsia="ru-RU"/>
        </w:rPr>
        <w:t>Облицювання пілястрів укрупнює площину стіни і додає всій будівлі масштабну виразність.</w:t>
      </w:r>
    </w:p>
    <w:p w:rsidR="004E6BDE" w:rsidRPr="004E6BDE" w:rsidRDefault="004E6BDE" w:rsidP="004E6BDE">
      <w:pPr>
        <w:spacing w:after="0" w:line="240" w:lineRule="auto"/>
        <w:ind w:left="-142"/>
        <w:rPr>
          <w:rFonts w:ascii="Times New Roman" w:eastAsia="Times New Roman" w:hAnsi="Times New Roman" w:cs="Times New Roman"/>
          <w:bCs/>
          <w:sz w:val="28"/>
          <w:szCs w:val="28"/>
          <w:lang w:val="uk-UA" w:eastAsia="ru-RU"/>
        </w:rPr>
      </w:pPr>
      <w:r w:rsidRPr="004E6BDE">
        <w:rPr>
          <w:rFonts w:ascii="Times New Roman" w:eastAsia="Times New Roman" w:hAnsi="Times New Roman" w:cs="Times New Roman"/>
          <w:b/>
          <w:bCs/>
          <w:i/>
          <w:iCs/>
          <w:sz w:val="28"/>
          <w:szCs w:val="28"/>
          <w:lang w:eastAsia="ru-RU"/>
        </w:rPr>
        <w:t>Облицювання порталів</w:t>
      </w:r>
      <w:r>
        <w:rPr>
          <w:rFonts w:ascii="Times New Roman" w:eastAsia="Times New Roman" w:hAnsi="Times New Roman" w:cs="Times New Roman"/>
          <w:bCs/>
          <w:sz w:val="28"/>
          <w:szCs w:val="28"/>
          <w:lang w:val="uk-UA" w:eastAsia="ru-RU"/>
        </w:rPr>
        <w:t xml:space="preserve"> </w:t>
      </w:r>
      <w:r w:rsidRPr="004E6BDE">
        <w:rPr>
          <w:rFonts w:ascii="Times New Roman" w:eastAsia="Times New Roman" w:hAnsi="Times New Roman" w:cs="Times New Roman"/>
          <w:bCs/>
          <w:sz w:val="28"/>
          <w:szCs w:val="28"/>
          <w:lang w:eastAsia="ru-RU"/>
        </w:rPr>
        <w:t>архітектурно обрамовує вхід в будівлю. Часткове облицювання контрастно підкреслює відмінність окремих участків кам'яних стін, додаючи ху</w:t>
      </w:r>
      <w:r w:rsidRPr="004E6BDE">
        <w:rPr>
          <w:rFonts w:ascii="Times New Roman" w:eastAsia="Times New Roman" w:hAnsi="Times New Roman" w:cs="Times New Roman"/>
          <w:bCs/>
          <w:sz w:val="28"/>
          <w:szCs w:val="28"/>
          <w:lang w:eastAsia="ru-RU"/>
        </w:rPr>
        <w:softHyphen/>
        <w:t>дожню  виразність всій будівлі</w:t>
      </w:r>
      <w:r w:rsidRPr="004E6BDE">
        <w:rPr>
          <w:rFonts w:ascii="Times New Roman" w:eastAsia="Times New Roman" w:hAnsi="Times New Roman" w:cs="Times New Roman"/>
          <w:bCs/>
          <w:sz w:val="28"/>
          <w:szCs w:val="28"/>
          <w:lang w:val="uk-UA" w:eastAsia="ru-RU"/>
        </w:rPr>
        <w:t>.</w:t>
      </w:r>
    </w:p>
    <w:p w:rsidR="009B5698" w:rsidRDefault="009B5698" w:rsidP="002176CF">
      <w:pPr>
        <w:spacing w:after="0" w:line="240" w:lineRule="auto"/>
        <w:ind w:left="720" w:hanging="720"/>
        <w:rPr>
          <w:rFonts w:ascii="Times New Roman" w:eastAsia="Times New Roman" w:hAnsi="Times New Roman" w:cs="Times New Roman"/>
          <w:b/>
          <w:sz w:val="32"/>
          <w:szCs w:val="28"/>
          <w:lang w:val="uk-UA" w:eastAsia="ru-RU"/>
        </w:rPr>
      </w:pPr>
    </w:p>
    <w:p w:rsidR="009B5698" w:rsidRDefault="009B5698" w:rsidP="002176CF">
      <w:pPr>
        <w:spacing w:after="0" w:line="240" w:lineRule="auto"/>
        <w:ind w:left="720" w:hanging="720"/>
        <w:rPr>
          <w:rFonts w:ascii="Times New Roman" w:eastAsia="Times New Roman" w:hAnsi="Times New Roman" w:cs="Times New Roman"/>
          <w:b/>
          <w:sz w:val="32"/>
          <w:szCs w:val="28"/>
          <w:lang w:val="uk-UA" w:eastAsia="ru-RU"/>
        </w:rPr>
      </w:pPr>
    </w:p>
    <w:p w:rsidR="002176CF" w:rsidRPr="002176CF" w:rsidRDefault="002176CF" w:rsidP="002176CF">
      <w:pPr>
        <w:spacing w:after="0" w:line="240" w:lineRule="auto"/>
        <w:ind w:left="720" w:hanging="720"/>
        <w:rPr>
          <w:rFonts w:ascii="Comic Sans MS" w:eastAsia="Times New Roman" w:hAnsi="Comic Sans MS" w:cs="Times New Roman"/>
          <w:b/>
          <w:bCs/>
          <w:color w:val="002060"/>
          <w:sz w:val="32"/>
          <w:szCs w:val="28"/>
          <w:lang w:val="uk-UA" w:eastAsia="ru-RU"/>
        </w:rPr>
      </w:pPr>
      <w:r w:rsidRPr="002176CF">
        <w:rPr>
          <w:rFonts w:ascii="Times New Roman" w:eastAsia="Times New Roman" w:hAnsi="Times New Roman" w:cs="Times New Roman"/>
          <w:b/>
          <w:sz w:val="32"/>
          <w:szCs w:val="28"/>
          <w:lang w:val="uk-UA" w:eastAsia="ru-RU"/>
        </w:rPr>
        <w:lastRenderedPageBreak/>
        <w:t xml:space="preserve">РОЗДІЛ 5. </w:t>
      </w:r>
      <w:r w:rsidRPr="002176CF">
        <w:rPr>
          <w:rFonts w:ascii="Comic Sans MS" w:eastAsia="Times New Roman" w:hAnsi="Comic Sans MS" w:cs="Times New Roman"/>
          <w:b/>
          <w:bCs/>
          <w:color w:val="002060"/>
          <w:sz w:val="32"/>
          <w:szCs w:val="28"/>
          <w:lang w:val="uk-UA" w:eastAsia="ru-RU"/>
        </w:rPr>
        <w:t>Вплив лицювання поверхонь на довговічність експлуатації будівель і споруд.</w:t>
      </w:r>
    </w:p>
    <w:p w:rsidR="002176CF" w:rsidRPr="002176CF" w:rsidRDefault="002176CF" w:rsidP="002176CF">
      <w:pPr>
        <w:spacing w:after="0" w:line="240" w:lineRule="auto"/>
        <w:rPr>
          <w:rFonts w:ascii="Comic Sans MS" w:eastAsia="Times New Roman" w:hAnsi="Comic Sans MS" w:cs="Times New Roman"/>
          <w:b/>
          <w:i/>
          <w:color w:val="002060"/>
          <w:sz w:val="10"/>
          <w:szCs w:val="28"/>
          <w:u w:val="single"/>
          <w:lang w:val="uk-UA" w:eastAsia="ru-RU"/>
        </w:rPr>
      </w:pPr>
    </w:p>
    <w:p w:rsidR="002176CF" w:rsidRPr="002176CF" w:rsidRDefault="002176CF" w:rsidP="002176CF">
      <w:pPr>
        <w:spacing w:after="0" w:line="240" w:lineRule="auto"/>
        <w:rPr>
          <w:rFonts w:ascii="Comic Sans MS" w:eastAsia="Calibri" w:hAnsi="Comic Sans MS" w:cs="Times New Roman"/>
          <w:b/>
          <w:bCs/>
          <w:color w:val="FF0000"/>
          <w:sz w:val="30"/>
          <w:szCs w:val="30"/>
          <w:lang w:val="uk-UA"/>
        </w:rPr>
      </w:pPr>
      <w:r w:rsidRPr="002176CF">
        <w:rPr>
          <w:rFonts w:ascii="Times New Roman" w:eastAsia="Times New Roman" w:hAnsi="Times New Roman" w:cs="Times New Roman"/>
          <w:b/>
          <w:sz w:val="28"/>
          <w:szCs w:val="28"/>
          <w:lang w:val="uk-UA" w:eastAsia="ru-RU"/>
        </w:rPr>
        <w:t>ТЕМА 5.1</w:t>
      </w:r>
      <w:r w:rsidRPr="002176CF">
        <w:rPr>
          <w:rFonts w:ascii="Times New Roman" w:eastAsia="Times New Roman" w:hAnsi="Times New Roman" w:cs="Times New Roman"/>
          <w:sz w:val="28"/>
          <w:szCs w:val="28"/>
          <w:lang w:val="uk-UA" w:eastAsia="ru-RU"/>
        </w:rPr>
        <w:t xml:space="preserve"> </w:t>
      </w:r>
      <w:r w:rsidRPr="002176CF">
        <w:rPr>
          <w:rFonts w:ascii="Comic Sans MS" w:eastAsia="Calibri" w:hAnsi="Comic Sans MS" w:cs="Times New Roman"/>
          <w:b/>
          <w:bCs/>
          <w:color w:val="FF0000"/>
          <w:sz w:val="30"/>
          <w:szCs w:val="30"/>
          <w:lang w:val="uk-UA"/>
        </w:rPr>
        <w:t>Вплив лицювання поверхонь на лицьову сторону будівель.</w:t>
      </w:r>
    </w:p>
    <w:p w:rsidR="002176CF" w:rsidRPr="002176CF" w:rsidRDefault="002176CF" w:rsidP="002176CF">
      <w:pPr>
        <w:spacing w:after="0" w:line="240" w:lineRule="auto"/>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firstLine="709"/>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8"/>
          <w:szCs w:val="28"/>
          <w:lang w:val="uk-UA" w:eastAsia="ru-RU"/>
        </w:rPr>
        <w:t xml:space="preserve">Під довговічністю будь-якого елемента будівлі звичайно розуміють його </w:t>
      </w:r>
      <w:r w:rsidRPr="002176CF">
        <w:rPr>
          <w:rFonts w:ascii="Times New Roman" w:eastAsia="Times New Roman" w:hAnsi="Times New Roman" w:cs="Times New Roman"/>
          <w:b/>
          <w:sz w:val="28"/>
          <w:szCs w:val="28"/>
          <w:lang w:val="uk-UA" w:eastAsia="ru-RU"/>
        </w:rPr>
        <w:t xml:space="preserve">здатність зберігати фізико-технічні та експлуатаційні властивості протягом </w:t>
      </w:r>
      <w:r w:rsidRPr="002176CF">
        <w:rPr>
          <w:rFonts w:ascii="Times New Roman" w:eastAsia="Times New Roman" w:hAnsi="Times New Roman" w:cs="Times New Roman"/>
          <w:sz w:val="28"/>
          <w:szCs w:val="28"/>
          <w:lang w:val="uk-UA" w:eastAsia="ru-RU"/>
        </w:rPr>
        <w:t xml:space="preserve">необхідного часу за умови підтримання їх шляхом усунення пошкоджень. </w:t>
      </w:r>
      <w:r w:rsidRPr="002176CF">
        <w:rPr>
          <w:rFonts w:ascii="Times New Roman" w:eastAsia="Times New Roman" w:hAnsi="Times New Roman" w:cs="Times New Roman"/>
          <w:b/>
          <w:sz w:val="28"/>
          <w:szCs w:val="28"/>
          <w:lang w:val="uk-UA" w:eastAsia="ru-RU"/>
        </w:rPr>
        <w:t xml:space="preserve">Мірою довговічності </w:t>
      </w:r>
      <w:r w:rsidRPr="002176CF">
        <w:rPr>
          <w:rFonts w:ascii="Times New Roman" w:eastAsia="Times New Roman" w:hAnsi="Times New Roman" w:cs="Times New Roman"/>
          <w:sz w:val="28"/>
          <w:szCs w:val="28"/>
          <w:lang w:val="uk-UA" w:eastAsia="ru-RU"/>
        </w:rPr>
        <w:t xml:space="preserve">вважають час експлуатації того чи іншого елемента будівлі до повного виходу з ладу внаслідок того, що усунення пошкоджень стає неможливим чи економічно невиправданим. </w:t>
      </w:r>
    </w:p>
    <w:p w:rsidR="002176CF" w:rsidRPr="002176CF" w:rsidRDefault="002176CF" w:rsidP="002176CF">
      <w:pPr>
        <w:spacing w:after="0" w:line="360" w:lineRule="auto"/>
        <w:ind w:hanging="142"/>
        <w:jc w:val="both"/>
        <w:rPr>
          <w:rFonts w:ascii="Times New Roman" w:eastAsia="Times New Roman" w:hAnsi="Times New Roman" w:cs="Times New Roman"/>
          <w:sz w:val="10"/>
          <w:szCs w:val="28"/>
          <w:lang w:val="uk-UA" w:eastAsia="ru-RU"/>
        </w:rPr>
      </w:pPr>
    </w:p>
    <w:p w:rsidR="002176CF" w:rsidRPr="002176CF" w:rsidRDefault="002176CF" w:rsidP="002176CF">
      <w:pPr>
        <w:spacing w:after="0" w:line="360" w:lineRule="auto"/>
        <w:ind w:hanging="142"/>
        <w:jc w:val="center"/>
        <w:rPr>
          <w:rFonts w:ascii="Comic Sans MS" w:eastAsia="Times New Roman" w:hAnsi="Comic Sans MS" w:cs="Times New Roman"/>
          <w:b/>
          <w:sz w:val="28"/>
          <w:szCs w:val="28"/>
          <w:lang w:val="uk-UA" w:eastAsia="ru-RU"/>
        </w:rPr>
      </w:pPr>
      <w:r w:rsidRPr="002176CF">
        <w:rPr>
          <w:rFonts w:ascii="Times New Roman" w:eastAsia="Times New Roman" w:hAnsi="Times New Roman" w:cs="Times New Roman"/>
          <w:noProof/>
          <w:sz w:val="24"/>
          <w:szCs w:val="24"/>
          <w:lang w:eastAsia="ru-RU"/>
        </w:rPr>
        <w:drawing>
          <wp:inline distT="0" distB="0" distL="0" distR="0" wp14:anchorId="408515FD" wp14:editId="4CA954CA">
            <wp:extent cx="6334760" cy="3175000"/>
            <wp:effectExtent l="19050" t="19050" r="8890" b="6350"/>
            <wp:docPr id="186" name="Рисунок 18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334760" cy="3175000"/>
                    </a:xfrm>
                    <a:prstGeom prst="rect">
                      <a:avLst/>
                    </a:prstGeom>
                    <a:noFill/>
                    <a:ln>
                      <a:solidFill>
                        <a:sysClr val="windowText" lastClr="000000"/>
                      </a:solidFill>
                    </a:ln>
                  </pic:spPr>
                </pic:pic>
              </a:graphicData>
            </a:graphic>
          </wp:inline>
        </w:drawing>
      </w:r>
    </w:p>
    <w:p w:rsidR="002176CF" w:rsidRPr="002176CF" w:rsidRDefault="002176CF" w:rsidP="002176CF">
      <w:pPr>
        <w:spacing w:after="0" w:line="360" w:lineRule="auto"/>
        <w:ind w:hanging="142"/>
        <w:jc w:val="center"/>
        <w:rPr>
          <w:rFonts w:ascii="Comic Sans MS" w:eastAsia="Times New Roman" w:hAnsi="Comic Sans MS" w:cs="Times New Roman"/>
          <w:b/>
          <w:sz w:val="28"/>
          <w:szCs w:val="28"/>
          <w:lang w:val="uk-UA" w:eastAsia="ru-RU"/>
        </w:rPr>
      </w:pPr>
      <w:r w:rsidRPr="002176CF">
        <w:rPr>
          <w:rFonts w:ascii="Comic Sans MS" w:eastAsia="Times New Roman" w:hAnsi="Comic Sans MS" w:cs="Times New Roman"/>
          <w:b/>
          <w:sz w:val="28"/>
          <w:szCs w:val="28"/>
          <w:lang w:val="uk-UA" w:eastAsia="ru-RU"/>
        </w:rPr>
        <w:t>Призначення фасаду</w:t>
      </w:r>
    </w:p>
    <w:p w:rsidR="002176CF" w:rsidRPr="002176CF" w:rsidRDefault="002176CF" w:rsidP="002176CF">
      <w:pPr>
        <w:spacing w:after="0" w:line="360" w:lineRule="auto"/>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8"/>
          <w:szCs w:val="28"/>
          <w:lang w:val="uk-UA" w:eastAsia="ru-RU"/>
        </w:rPr>
        <w:t xml:space="preserve">          Будь-яка будівля - офісне, промислове, висотний житловий </w:t>
      </w:r>
      <w:hyperlink r:id="rId121" w:tooltip="Будинок" w:history="1">
        <w:r w:rsidRPr="002176CF">
          <w:rPr>
            <w:rFonts w:ascii="Times New Roman" w:eastAsia="Times New Roman" w:hAnsi="Times New Roman" w:cs="Times New Roman"/>
            <w:color w:val="0563C1" w:themeColor="hyperlink"/>
            <w:sz w:val="28"/>
            <w:szCs w:val="28"/>
            <w:u w:val="single"/>
            <w:lang w:val="uk-UA" w:eastAsia="ru-RU"/>
          </w:rPr>
          <w:t>будинок</w:t>
        </w:r>
      </w:hyperlink>
      <w:r w:rsidRPr="002176CF">
        <w:rPr>
          <w:rFonts w:ascii="Times New Roman" w:eastAsia="Times New Roman" w:hAnsi="Times New Roman" w:cs="Times New Roman"/>
          <w:sz w:val="28"/>
          <w:szCs w:val="28"/>
          <w:lang w:val="uk-UA" w:eastAsia="ru-RU"/>
        </w:rPr>
        <w:t xml:space="preserve"> або котедж мають лицьову сторону, яка називається </w:t>
      </w:r>
      <w:r w:rsidRPr="002176CF">
        <w:rPr>
          <w:rFonts w:ascii="Times New Roman" w:eastAsia="Times New Roman" w:hAnsi="Times New Roman" w:cs="Times New Roman"/>
          <w:b/>
          <w:sz w:val="28"/>
          <w:szCs w:val="28"/>
          <w:lang w:val="uk-UA" w:eastAsia="ru-RU"/>
        </w:rPr>
        <w:t>фасадом</w:t>
      </w:r>
      <w:r w:rsidRPr="002176CF">
        <w:rPr>
          <w:rFonts w:ascii="Times New Roman" w:eastAsia="Times New Roman" w:hAnsi="Times New Roman" w:cs="Times New Roman"/>
          <w:sz w:val="28"/>
          <w:szCs w:val="28"/>
          <w:lang w:val="uk-UA" w:eastAsia="ru-RU"/>
        </w:rPr>
        <w:t>. </w:t>
      </w:r>
      <w:hyperlink r:id="rId122" w:tooltip="Саме" w:history="1">
        <w:r w:rsidRPr="002176CF">
          <w:rPr>
            <w:rFonts w:ascii="Times New Roman" w:eastAsia="Times New Roman" w:hAnsi="Times New Roman" w:cs="Times New Roman"/>
            <w:sz w:val="28"/>
            <w:szCs w:val="28"/>
            <w:lang w:val="uk-UA" w:eastAsia="ru-RU"/>
          </w:rPr>
          <w:t>Саме</w:t>
        </w:r>
      </w:hyperlink>
      <w:r w:rsidRPr="002176CF">
        <w:rPr>
          <w:rFonts w:ascii="Times New Roman" w:eastAsia="Times New Roman" w:hAnsi="Times New Roman" w:cs="Times New Roman"/>
          <w:sz w:val="28"/>
          <w:szCs w:val="28"/>
          <w:lang w:val="uk-UA" w:eastAsia="ru-RU"/>
        </w:rPr>
        <w:t> фасад своїми пропорціями і формами визначає </w:t>
      </w:r>
      <w:hyperlink r:id="rId123" w:tooltip="Архітектура" w:history="1">
        <w:r w:rsidRPr="002176CF">
          <w:rPr>
            <w:rFonts w:ascii="Times New Roman" w:eastAsia="Times New Roman" w:hAnsi="Times New Roman" w:cs="Times New Roman"/>
            <w:color w:val="0563C1" w:themeColor="hyperlink"/>
            <w:sz w:val="28"/>
            <w:szCs w:val="28"/>
            <w:u w:val="single"/>
            <w:lang w:val="uk-UA" w:eastAsia="ru-RU"/>
          </w:rPr>
          <w:t>архітектурний</w:t>
        </w:r>
      </w:hyperlink>
      <w:r w:rsidRPr="002176CF">
        <w:rPr>
          <w:rFonts w:ascii="Times New Roman" w:eastAsia="Times New Roman" w:hAnsi="Times New Roman" w:cs="Times New Roman"/>
          <w:sz w:val="28"/>
          <w:szCs w:val="28"/>
          <w:lang w:val="uk-UA" w:eastAsia="ru-RU"/>
        </w:rPr>
        <w:t> </w:t>
      </w:r>
      <w:hyperlink r:id="rId124" w:tooltip="Стиль" w:history="1">
        <w:r w:rsidRPr="002176CF">
          <w:rPr>
            <w:rFonts w:ascii="Times New Roman" w:eastAsia="Times New Roman" w:hAnsi="Times New Roman" w:cs="Times New Roman"/>
            <w:color w:val="0563C1" w:themeColor="hyperlink"/>
            <w:sz w:val="28"/>
            <w:szCs w:val="28"/>
            <w:u w:val="single"/>
            <w:lang w:val="uk-UA" w:eastAsia="ru-RU"/>
          </w:rPr>
          <w:t>стиль</w:t>
        </w:r>
      </w:hyperlink>
      <w:r w:rsidRPr="002176CF">
        <w:rPr>
          <w:rFonts w:ascii="Times New Roman" w:eastAsia="Times New Roman" w:hAnsi="Times New Roman" w:cs="Times New Roman"/>
          <w:sz w:val="28"/>
          <w:szCs w:val="28"/>
          <w:lang w:val="uk-UA" w:eastAsia="ru-RU"/>
        </w:rPr>
        <w:t> будівлі. Як правило, зовнішній вигляд споруди є свого роду візитною карткою, яка може допомогти визначити, що ж приховано за фасадом.</w:t>
      </w:r>
    </w:p>
    <w:p w:rsidR="002176CF" w:rsidRPr="002176CF" w:rsidRDefault="002176CF" w:rsidP="002176CF">
      <w:pPr>
        <w:spacing w:after="0" w:line="360" w:lineRule="auto"/>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8"/>
          <w:szCs w:val="28"/>
          <w:lang w:val="uk-UA" w:eastAsia="ru-RU"/>
        </w:rPr>
        <w:t>Фасад це так би мовити візитна картка будь-якої будівлі, це зовнішній вигляд зі своєю </w:t>
      </w:r>
      <w:hyperlink r:id="rId125" w:tooltip="Атмосфера" w:history="1">
        <w:r w:rsidRPr="002176CF">
          <w:rPr>
            <w:rFonts w:ascii="Times New Roman" w:eastAsia="Times New Roman" w:hAnsi="Times New Roman" w:cs="Times New Roman"/>
            <w:color w:val="0563C1" w:themeColor="hyperlink"/>
            <w:sz w:val="28"/>
            <w:szCs w:val="28"/>
            <w:u w:val="single"/>
            <w:lang w:val="uk-UA" w:eastAsia="ru-RU"/>
          </w:rPr>
          <w:t>атмосферою</w:t>
        </w:r>
      </w:hyperlink>
      <w:r w:rsidRPr="002176CF">
        <w:rPr>
          <w:rFonts w:ascii="Times New Roman" w:eastAsia="Times New Roman" w:hAnsi="Times New Roman" w:cs="Times New Roman"/>
          <w:sz w:val="28"/>
          <w:szCs w:val="28"/>
          <w:lang w:val="uk-UA" w:eastAsia="ru-RU"/>
        </w:rPr>
        <w:t xml:space="preserve"> й настроєм на найближчі пару років. Фасад повинен бути міцним, вогнестійким, стійким, теплопровідним, мати необхідну звукоізоляцію. </w:t>
      </w:r>
      <w:r w:rsidRPr="002176CF">
        <w:rPr>
          <w:rFonts w:ascii="Times New Roman" w:eastAsia="Times New Roman" w:hAnsi="Times New Roman" w:cs="Times New Roman"/>
          <w:sz w:val="28"/>
          <w:szCs w:val="28"/>
          <w:lang w:val="uk-UA" w:eastAsia="ru-RU"/>
        </w:rPr>
        <w:lastRenderedPageBreak/>
        <w:t>Розташування будинку, його призначення, кількість поверхів, що оточує територію, все це повинне враховуватися проведенням фасадних робіт.</w:t>
      </w:r>
    </w:p>
    <w:p w:rsidR="002176CF" w:rsidRPr="002176CF" w:rsidRDefault="002176CF" w:rsidP="002176CF">
      <w:pPr>
        <w:spacing w:after="0" w:line="360" w:lineRule="auto"/>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8"/>
          <w:szCs w:val="28"/>
          <w:lang w:val="uk-UA" w:eastAsia="ru-RU"/>
        </w:rPr>
        <w:t>Будівля, що має красиве сучасне обличчя, завжди створює сприятливе враження і привертає увагу. Дивлячись на фасад приватного будинку або котеджу, можна багато що дізнатися про його власника. Звичайно ж, </w:t>
      </w:r>
      <w:hyperlink r:id="rId126" w:tooltip="Дизайн" w:history="1">
        <w:r w:rsidRPr="002176CF">
          <w:rPr>
            <w:rFonts w:ascii="Times New Roman" w:eastAsia="Times New Roman" w:hAnsi="Times New Roman" w:cs="Times New Roman"/>
            <w:color w:val="0563C1" w:themeColor="hyperlink"/>
            <w:sz w:val="28"/>
            <w:szCs w:val="28"/>
            <w:u w:val="single"/>
            <w:lang w:val="uk-UA" w:eastAsia="ru-RU"/>
          </w:rPr>
          <w:t>дизайн</w:t>
        </w:r>
      </w:hyperlink>
      <w:r w:rsidRPr="002176CF">
        <w:rPr>
          <w:rFonts w:ascii="Times New Roman" w:eastAsia="Times New Roman" w:hAnsi="Times New Roman" w:cs="Times New Roman"/>
          <w:sz w:val="28"/>
          <w:szCs w:val="28"/>
          <w:lang w:val="uk-UA" w:eastAsia="ru-RU"/>
        </w:rPr>
        <w:t> фасаду повинен </w:t>
      </w:r>
      <w:hyperlink r:id="rId127" w:tooltip="Відповідь" w:history="1">
        <w:r w:rsidRPr="002176CF">
          <w:rPr>
            <w:rFonts w:ascii="Times New Roman" w:eastAsia="Times New Roman" w:hAnsi="Times New Roman" w:cs="Times New Roman"/>
            <w:color w:val="0563C1" w:themeColor="hyperlink"/>
            <w:sz w:val="28"/>
            <w:szCs w:val="28"/>
            <w:u w:val="single"/>
            <w:lang w:val="uk-UA" w:eastAsia="ru-RU"/>
          </w:rPr>
          <w:t>відповідати</w:t>
        </w:r>
      </w:hyperlink>
      <w:r w:rsidRPr="002176CF">
        <w:rPr>
          <w:rFonts w:ascii="Times New Roman" w:eastAsia="Times New Roman" w:hAnsi="Times New Roman" w:cs="Times New Roman"/>
          <w:sz w:val="28"/>
          <w:szCs w:val="28"/>
          <w:lang w:val="uk-UA" w:eastAsia="ru-RU"/>
        </w:rPr>
        <w:t> тим </w:t>
      </w:r>
      <w:hyperlink r:id="rId128" w:tooltip="Функції" w:history="1">
        <w:r w:rsidRPr="002176CF">
          <w:rPr>
            <w:rFonts w:ascii="Times New Roman" w:eastAsia="Times New Roman" w:hAnsi="Times New Roman" w:cs="Times New Roman"/>
            <w:color w:val="0563C1" w:themeColor="hyperlink"/>
            <w:sz w:val="28"/>
            <w:szCs w:val="28"/>
            <w:u w:val="single"/>
            <w:lang w:val="uk-UA" w:eastAsia="ru-RU"/>
          </w:rPr>
          <w:t>функціям</w:t>
        </w:r>
      </w:hyperlink>
      <w:r w:rsidRPr="002176CF">
        <w:rPr>
          <w:rFonts w:ascii="Times New Roman" w:eastAsia="Times New Roman" w:hAnsi="Times New Roman" w:cs="Times New Roman"/>
          <w:sz w:val="28"/>
          <w:szCs w:val="28"/>
          <w:lang w:val="uk-UA" w:eastAsia="ru-RU"/>
        </w:rPr>
        <w:t>, для яких призначена кожна конкретно узята будівля, адже ніхто не стане, наприклад, прикрашати промислову будівлю колонами або ліпниною. Кожна будівля повинна мати свій індивідуальний фасад, особливо зараз, коли епоха однакових типових будинків залишилася у минулому. Останнім часом багато хто з нас став абсолютно по-іншому відноситися до свого житла, стараючись з нудних і звичайних будинків, зробити красиві, затишні і привабливі. Якщо ж говорити про сучасні торгові центри, офісні будівлі, готелі і так далі, то, дивлячись на багато з них, одержуєш естетичне задоволення.</w:t>
      </w:r>
    </w:p>
    <w:p w:rsidR="002176CF" w:rsidRPr="002176CF" w:rsidRDefault="002176CF" w:rsidP="002176CF">
      <w:pPr>
        <w:spacing w:after="0" w:line="360" w:lineRule="auto"/>
        <w:rPr>
          <w:rFonts w:ascii="Times New Roman" w:eastAsia="Times New Roman" w:hAnsi="Times New Roman" w:cs="Times New Roman"/>
          <w:b/>
          <w:bCs/>
          <w:sz w:val="4"/>
          <w:szCs w:val="28"/>
          <w:lang w:val="uk-UA" w:eastAsia="ru-RU"/>
        </w:rPr>
      </w:pPr>
    </w:p>
    <w:p w:rsidR="002176CF" w:rsidRPr="002176CF" w:rsidRDefault="002176CF" w:rsidP="002176CF">
      <w:pPr>
        <w:spacing w:after="0" w:line="360" w:lineRule="auto"/>
        <w:rPr>
          <w:rFonts w:ascii="Comic Sans MS" w:eastAsia="Times New Roman" w:hAnsi="Comic Sans MS" w:cs="Times New Roman"/>
          <w:b/>
          <w:color w:val="002060"/>
          <w:sz w:val="28"/>
          <w:szCs w:val="28"/>
          <w:lang w:val="uk-UA" w:eastAsia="ru-RU"/>
        </w:rPr>
      </w:pPr>
      <w:r w:rsidRPr="002176CF">
        <w:rPr>
          <w:rFonts w:ascii="Comic Sans MS" w:eastAsia="Times New Roman" w:hAnsi="Comic Sans MS" w:cs="Times New Roman"/>
          <w:b/>
          <w:color w:val="002060"/>
          <w:sz w:val="28"/>
          <w:szCs w:val="28"/>
          <w:lang w:val="uk-UA" w:eastAsia="ru-RU"/>
        </w:rPr>
        <w:t xml:space="preserve">      Cучасні технології матеріалів дозволяють зробити фасад естетично привабливим і презентабельним, довговічним і "стресостійким" до погодних умов, оригінальним і незабутнім.</w:t>
      </w:r>
    </w:p>
    <w:p w:rsidR="002176CF" w:rsidRPr="002176CF" w:rsidRDefault="002176CF" w:rsidP="002176CF">
      <w:pPr>
        <w:spacing w:after="0" w:line="360" w:lineRule="auto"/>
        <w:ind w:hanging="142"/>
        <w:rPr>
          <w:rFonts w:ascii="Times New Roman" w:eastAsia="Times New Roman" w:hAnsi="Times New Roman" w:cs="Times New Roman"/>
          <w:sz w:val="2"/>
          <w:szCs w:val="28"/>
          <w:lang w:val="uk-UA" w:eastAsia="ru-RU"/>
        </w:rPr>
      </w:pPr>
      <w:r w:rsidRPr="002176CF">
        <w:rPr>
          <w:rFonts w:ascii="Times New Roman" w:eastAsia="Times New Roman" w:hAnsi="Times New Roman" w:cs="Times New Roman"/>
          <w:sz w:val="28"/>
          <w:szCs w:val="28"/>
          <w:lang w:val="uk-UA" w:eastAsia="ru-RU"/>
        </w:rPr>
        <w:t xml:space="preserve">  </w:t>
      </w:r>
    </w:p>
    <w:p w:rsidR="002176CF" w:rsidRPr="002176CF" w:rsidRDefault="002176CF" w:rsidP="002176CF">
      <w:pPr>
        <w:spacing w:after="0" w:line="360" w:lineRule="auto"/>
        <w:ind w:hanging="426"/>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0"/>
          <w:szCs w:val="28"/>
          <w:lang w:val="uk-UA" w:eastAsia="ru-RU"/>
        </w:rPr>
        <w:t xml:space="preserve">         </w:t>
      </w:r>
      <w:r w:rsidRPr="002176CF">
        <w:rPr>
          <w:rFonts w:ascii="Times New Roman" w:eastAsia="Times New Roman" w:hAnsi="Times New Roman" w:cs="Times New Roman"/>
          <w:noProof/>
          <w:sz w:val="24"/>
          <w:szCs w:val="24"/>
          <w:lang w:eastAsia="ru-RU"/>
        </w:rPr>
        <w:drawing>
          <wp:inline distT="0" distB="0" distL="0" distR="0" wp14:anchorId="1726A6F9" wp14:editId="40E04CEA">
            <wp:extent cx="5885373" cy="3485234"/>
            <wp:effectExtent l="19050" t="19050" r="20320" b="20320"/>
            <wp:docPr id="187" name="Рисунок 187"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¾ÑÐ¾Ð¶ÐµÐµ Ð¸Ð·Ð¾Ð±ÑÐ°Ð¶ÐµÐ½Ð¸Ðµ"/>
                    <pic:cNvPicPr>
                      <a:picLocks noChangeAspect="1" noChangeArrowheads="1"/>
                    </pic:cNvPicPr>
                  </pic:nvPicPr>
                  <pic:blipFill rotWithShape="1">
                    <a:blip r:embed="rId129">
                      <a:extLst>
                        <a:ext uri="{28A0092B-C50C-407E-A947-70E740481C1C}">
                          <a14:useLocalDpi xmlns:a14="http://schemas.microsoft.com/office/drawing/2010/main" val="0"/>
                        </a:ext>
                      </a:extLst>
                    </a:blip>
                    <a:srcRect b="3891"/>
                    <a:stretch/>
                  </pic:blipFill>
                  <pic:spPr bwMode="auto">
                    <a:xfrm>
                      <a:off x="0" y="0"/>
                      <a:ext cx="5888254" cy="348694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176CF" w:rsidRPr="002176CF" w:rsidRDefault="002176CF" w:rsidP="002176CF">
      <w:pPr>
        <w:spacing w:after="0" w:line="360" w:lineRule="auto"/>
        <w:ind w:hanging="142"/>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val="uk-UA" w:eastAsia="ru-RU"/>
        </w:rPr>
        <w:t xml:space="preserve">      Каркасна </w:t>
      </w:r>
      <w:hyperlink r:id="rId130" w:tooltip="Технологія будівництва" w:history="1">
        <w:r w:rsidRPr="002176CF">
          <w:rPr>
            <w:rFonts w:ascii="Times New Roman" w:eastAsia="Times New Roman" w:hAnsi="Times New Roman" w:cs="Times New Roman"/>
            <w:sz w:val="28"/>
            <w:szCs w:val="28"/>
            <w:u w:val="single"/>
            <w:lang w:val="uk-UA" w:eastAsia="ru-RU"/>
          </w:rPr>
          <w:t>технологія будівництва</w:t>
        </w:r>
      </w:hyperlink>
      <w:r w:rsidRPr="002176CF">
        <w:rPr>
          <w:rFonts w:ascii="Times New Roman" w:eastAsia="Times New Roman" w:hAnsi="Times New Roman" w:cs="Times New Roman"/>
          <w:sz w:val="28"/>
          <w:szCs w:val="28"/>
          <w:lang w:val="uk-UA" w:eastAsia="ru-RU"/>
        </w:rPr>
        <w:t> будинку не обмежує можливість обробки фасаду будинку. Основні </w:t>
      </w:r>
      <w:hyperlink r:id="rId131" w:tooltip="Матеріали" w:history="1">
        <w:r w:rsidRPr="002176CF">
          <w:rPr>
            <w:rFonts w:ascii="Times New Roman" w:eastAsia="Times New Roman" w:hAnsi="Times New Roman" w:cs="Times New Roman"/>
            <w:color w:val="0563C1" w:themeColor="hyperlink"/>
            <w:sz w:val="28"/>
            <w:szCs w:val="28"/>
            <w:u w:val="single"/>
            <w:lang w:val="uk-UA" w:eastAsia="ru-RU"/>
          </w:rPr>
          <w:t>матеріали</w:t>
        </w:r>
      </w:hyperlink>
      <w:r w:rsidRPr="002176CF">
        <w:rPr>
          <w:rFonts w:ascii="Times New Roman" w:eastAsia="Times New Roman" w:hAnsi="Times New Roman" w:cs="Times New Roman"/>
          <w:sz w:val="28"/>
          <w:szCs w:val="28"/>
          <w:lang w:val="uk-UA" w:eastAsia="ru-RU"/>
        </w:rPr>
        <w:t xml:space="preserve">, які застосовуються для декорування фасадів, </w:t>
      </w:r>
      <w:r w:rsidRPr="002176CF">
        <w:rPr>
          <w:rFonts w:ascii="Times New Roman" w:eastAsia="Times New Roman" w:hAnsi="Times New Roman" w:cs="Times New Roman"/>
          <w:sz w:val="28"/>
          <w:szCs w:val="28"/>
          <w:lang w:val="uk-UA" w:eastAsia="ru-RU"/>
        </w:rPr>
        <w:lastRenderedPageBreak/>
        <w:t xml:space="preserve">це </w:t>
      </w:r>
      <w:r w:rsidRPr="002176CF">
        <w:rPr>
          <w:rFonts w:ascii="Times New Roman" w:eastAsia="Times New Roman" w:hAnsi="Times New Roman" w:cs="Times New Roman"/>
          <w:b/>
          <w:sz w:val="28"/>
          <w:szCs w:val="28"/>
          <w:lang w:val="uk-UA" w:eastAsia="ru-RU"/>
        </w:rPr>
        <w:t>цегла, штукатурка, плитка, штучний камінь, сайдінг, вінілові фасадні панелі, </w:t>
      </w:r>
      <w:hyperlink r:id="rId132" w:tooltip="Полімері" w:history="1">
        <w:r w:rsidRPr="002176CF">
          <w:rPr>
            <w:rFonts w:ascii="Times New Roman" w:eastAsia="Times New Roman" w:hAnsi="Times New Roman" w:cs="Times New Roman"/>
            <w:b/>
            <w:sz w:val="28"/>
            <w:szCs w:val="28"/>
            <w:lang w:val="uk-UA" w:eastAsia="ru-RU"/>
          </w:rPr>
          <w:t>полімерна</w:t>
        </w:r>
      </w:hyperlink>
      <w:r w:rsidRPr="002176CF">
        <w:rPr>
          <w:rFonts w:ascii="Times New Roman" w:eastAsia="Times New Roman" w:hAnsi="Times New Roman" w:cs="Times New Roman"/>
          <w:b/>
          <w:sz w:val="28"/>
          <w:szCs w:val="28"/>
          <w:lang w:val="uk-UA" w:eastAsia="ru-RU"/>
        </w:rPr>
        <w:t> штукатурка, софіт</w:t>
      </w:r>
      <w:r w:rsidRPr="002176CF">
        <w:rPr>
          <w:rFonts w:ascii="Times New Roman" w:eastAsia="Times New Roman" w:hAnsi="Times New Roman" w:cs="Times New Roman"/>
          <w:sz w:val="28"/>
          <w:szCs w:val="28"/>
          <w:lang w:val="uk-UA" w:eastAsia="ru-RU"/>
        </w:rPr>
        <w:t xml:space="preserve"> можна використовувати при облицюванні каркасного будинку. Окрім цього використовуються і інші обробні матеріали. Всі існуючі матеріали для обробки фасадів можна класифікувати на дві групи: залежно від їх способу, залежно від способу кріплення. До першої групи входять матеріали, що кріпляться </w:t>
      </w:r>
      <w:r w:rsidRPr="002176CF">
        <w:rPr>
          <w:rFonts w:ascii="Times New Roman" w:eastAsia="Times New Roman" w:hAnsi="Times New Roman" w:cs="Times New Roman"/>
          <w:b/>
          <w:sz w:val="28"/>
          <w:szCs w:val="28"/>
          <w:lang w:val="uk-UA" w:eastAsia="ru-RU"/>
        </w:rPr>
        <w:t>цементно-клейовим способом,</w:t>
      </w:r>
      <w:r w:rsidRPr="002176CF">
        <w:rPr>
          <w:rFonts w:ascii="Times New Roman" w:eastAsia="Times New Roman" w:hAnsi="Times New Roman" w:cs="Times New Roman"/>
          <w:sz w:val="28"/>
          <w:szCs w:val="28"/>
          <w:lang w:val="uk-UA" w:eastAsia="ru-RU"/>
        </w:rPr>
        <w:t xml:space="preserve"> а в другу - що кріпляться </w:t>
      </w:r>
      <w:r w:rsidRPr="002176CF">
        <w:rPr>
          <w:rFonts w:ascii="Times New Roman" w:eastAsia="Times New Roman" w:hAnsi="Times New Roman" w:cs="Times New Roman"/>
          <w:b/>
          <w:sz w:val="28"/>
          <w:szCs w:val="28"/>
          <w:lang w:val="uk-UA" w:eastAsia="ru-RU"/>
        </w:rPr>
        <w:t>механічним способом</w:t>
      </w:r>
      <w:r w:rsidRPr="002176CF">
        <w:rPr>
          <w:rFonts w:ascii="Times New Roman" w:eastAsia="Times New Roman" w:hAnsi="Times New Roman" w:cs="Times New Roman"/>
          <w:sz w:val="28"/>
          <w:szCs w:val="28"/>
          <w:lang w:val="uk-UA" w:eastAsia="ru-RU"/>
        </w:rPr>
        <w:t>.</w:t>
      </w:r>
      <w:r w:rsidRPr="002176CF">
        <w:rPr>
          <w:rFonts w:ascii="Times New Roman" w:eastAsia="Times New Roman" w:hAnsi="Times New Roman" w:cs="Times New Roman"/>
          <w:noProof/>
          <w:sz w:val="24"/>
          <w:szCs w:val="24"/>
          <w:lang w:eastAsia="ru-RU"/>
        </w:rPr>
        <w:t xml:space="preserve"> </w:t>
      </w:r>
    </w:p>
    <w:p w:rsidR="002176CF" w:rsidRPr="002176CF" w:rsidRDefault="002176CF" w:rsidP="002176CF">
      <w:pPr>
        <w:spacing w:after="0" w:line="360" w:lineRule="auto"/>
        <w:ind w:hanging="142"/>
        <w:rPr>
          <w:rFonts w:ascii="Times New Roman" w:eastAsia="Times New Roman" w:hAnsi="Times New Roman" w:cs="Times New Roman"/>
          <w:sz w:val="16"/>
          <w:szCs w:val="28"/>
          <w:lang w:eastAsia="ru-RU"/>
        </w:rPr>
      </w:pPr>
      <w:r w:rsidRPr="002176CF">
        <w:rPr>
          <w:rFonts w:ascii="Times New Roman" w:eastAsia="Times New Roman" w:hAnsi="Times New Roman" w:cs="Times New Roman"/>
          <w:noProof/>
          <w:sz w:val="24"/>
          <w:szCs w:val="24"/>
          <w:lang w:eastAsia="ru-RU"/>
        </w:rPr>
        <w:drawing>
          <wp:anchor distT="0" distB="0" distL="114300" distR="114300" simplePos="0" relativeHeight="251758592" behindDoc="0" locked="0" layoutInCell="1" allowOverlap="1" wp14:anchorId="77F37828" wp14:editId="52559DDA">
            <wp:simplePos x="0" y="0"/>
            <wp:positionH relativeFrom="column">
              <wp:posOffset>373253</wp:posOffset>
            </wp:positionH>
            <wp:positionV relativeFrom="paragraph">
              <wp:posOffset>30734</wp:posOffset>
            </wp:positionV>
            <wp:extent cx="5465445" cy="2193925"/>
            <wp:effectExtent l="19050" t="19050" r="1905" b="0"/>
            <wp:wrapNone/>
            <wp:docPr id="188" name="Рисунок 188" descr="ÐÐ°ÑÑÐ¸Ð½ÐºÐ¸ Ð¿Ð¾ Ð·Ð°Ð¿ÑÐ¾ÑÑ Ð¤Ð°ÑÐ°Ð´Ð¸ ÑÐ° Ð½Ð°ÑÑÑÐ°Ð»ÑÐ½Ð¸Ð¹ ÐºÐ°Ð¼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Ð°ÑÐ°Ð´Ð¸ ÑÐ° Ð½Ð°ÑÑÑÐ°Ð»ÑÐ½Ð¸Ð¹ ÐºÐ°Ð¼ÑÐ½Ñ"/>
                    <pic:cNvPicPr>
                      <a:picLocks noChangeAspect="1" noChangeArrowheads="1"/>
                    </pic:cNvPicPr>
                  </pic:nvPicPr>
                  <pic:blipFill rotWithShape="1">
                    <a:blip r:embed="rId133">
                      <a:extLst>
                        <a:ext uri="{28A0092B-C50C-407E-A947-70E740481C1C}">
                          <a14:useLocalDpi xmlns:a14="http://schemas.microsoft.com/office/drawing/2010/main" val="0"/>
                        </a:ext>
                      </a:extLst>
                    </a:blip>
                    <a:srcRect t="9621" b="11674"/>
                    <a:stretch/>
                  </pic:blipFill>
                  <pic:spPr bwMode="auto">
                    <a:xfrm>
                      <a:off x="0" y="0"/>
                      <a:ext cx="5465445" cy="2193925"/>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anchor>
        </w:drawing>
      </w: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sz w:val="28"/>
          <w:szCs w:val="28"/>
          <w:lang w:val="uk-UA" w:eastAsia="ru-RU"/>
        </w:rPr>
        <w:t xml:space="preserve">          </w:t>
      </w: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val="uk-UA" w:eastAsia="ru-RU"/>
        </w:rPr>
      </w:pPr>
    </w:p>
    <w:p w:rsidR="002176CF" w:rsidRPr="002176CF" w:rsidRDefault="002176CF" w:rsidP="002176CF">
      <w:pPr>
        <w:spacing w:after="0" w:line="360" w:lineRule="auto"/>
        <w:ind w:hanging="142"/>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val="uk-UA" w:eastAsia="ru-RU"/>
        </w:rPr>
        <w:t xml:space="preserve">     </w:t>
      </w:r>
      <w:r w:rsidRPr="002176CF">
        <w:rPr>
          <w:rFonts w:ascii="Times New Roman" w:eastAsia="Times New Roman" w:hAnsi="Times New Roman" w:cs="Times New Roman"/>
          <w:sz w:val="28"/>
          <w:szCs w:val="28"/>
          <w:lang w:eastAsia="ru-RU"/>
        </w:rPr>
        <w:t xml:space="preserve">Облицювання фасаду </w:t>
      </w:r>
      <w:r w:rsidRPr="002176CF">
        <w:rPr>
          <w:rFonts w:ascii="Times New Roman" w:eastAsia="Times New Roman" w:hAnsi="Times New Roman" w:cs="Times New Roman"/>
          <w:b/>
          <w:sz w:val="28"/>
          <w:szCs w:val="28"/>
          <w:lang w:eastAsia="ru-RU"/>
        </w:rPr>
        <w:t>природним каменем</w:t>
      </w:r>
      <w:r w:rsidRPr="002176CF">
        <w:rPr>
          <w:rFonts w:ascii="Times New Roman" w:eastAsia="Times New Roman" w:hAnsi="Times New Roman" w:cs="Times New Roman"/>
          <w:sz w:val="28"/>
          <w:szCs w:val="28"/>
          <w:lang w:eastAsia="ru-RU"/>
        </w:rPr>
        <w:t xml:space="preserve"> здатне надати будівлі особливого шарму та чарівності, а також точно передати витончений смак його власника. Але крім естетичної опції такий матеріал </w:t>
      </w:r>
      <w:r w:rsidRPr="002176CF">
        <w:rPr>
          <w:rFonts w:ascii="Times New Roman" w:eastAsia="Times New Roman" w:hAnsi="Times New Roman" w:cs="Times New Roman"/>
          <w:b/>
          <w:sz w:val="28"/>
          <w:szCs w:val="28"/>
          <w:lang w:eastAsia="ru-RU"/>
        </w:rPr>
        <w:t>стане чудовим захистом від впливів навколишнього середовища і відмінно збереже тепло.</w:t>
      </w:r>
    </w:p>
    <w:p w:rsidR="002176CF" w:rsidRPr="00884C04" w:rsidRDefault="002176CF" w:rsidP="002176CF">
      <w:pPr>
        <w:spacing w:after="0" w:line="240" w:lineRule="auto"/>
        <w:ind w:hanging="360"/>
        <w:rPr>
          <w:rFonts w:ascii="Times New Roman" w:eastAsia="Times New Roman" w:hAnsi="Times New Roman" w:cs="Times New Roman"/>
          <w:sz w:val="6"/>
          <w:szCs w:val="28"/>
          <w:lang w:eastAsia="ru-RU"/>
        </w:rPr>
      </w:pPr>
    </w:p>
    <w:p w:rsidR="002176CF" w:rsidRPr="002176CF" w:rsidRDefault="002176CF" w:rsidP="002176CF">
      <w:pPr>
        <w:spacing w:after="0" w:line="276" w:lineRule="auto"/>
        <w:rPr>
          <w:rFonts w:ascii="Comic Sans MS" w:eastAsia="Times New Roman" w:hAnsi="Comic Sans MS" w:cs="Times New Roman"/>
          <w:b/>
          <w:color w:val="1F4E79" w:themeColor="accent1" w:themeShade="80"/>
          <w:sz w:val="28"/>
          <w:szCs w:val="28"/>
          <w:lang w:eastAsia="ru-RU"/>
        </w:rPr>
      </w:pPr>
      <w:r w:rsidRPr="002176CF">
        <w:rPr>
          <w:rFonts w:ascii="Comic Sans MS" w:eastAsia="Times New Roman" w:hAnsi="Comic Sans MS" w:cs="Times New Roman"/>
          <w:b/>
          <w:sz w:val="28"/>
          <w:szCs w:val="28"/>
          <w:lang w:val="uk-UA" w:eastAsia="ru-RU"/>
        </w:rPr>
        <w:t xml:space="preserve">      </w:t>
      </w:r>
      <w:r w:rsidRPr="002176CF">
        <w:rPr>
          <w:rFonts w:ascii="Comic Sans MS" w:eastAsia="Times New Roman" w:hAnsi="Comic Sans MS" w:cs="Times New Roman"/>
          <w:b/>
          <w:color w:val="1F4E79" w:themeColor="accent1" w:themeShade="80"/>
          <w:sz w:val="28"/>
          <w:szCs w:val="28"/>
          <w:lang w:val="uk-UA" w:eastAsia="ru-RU"/>
        </w:rPr>
        <w:t xml:space="preserve">Навіть стіни цегляних, кам'яних і бетонних будинків, незважаючи на міцність, вимагають додаткового захисту від впливу зовнішніх несприятливих факторів. </w:t>
      </w:r>
      <w:r w:rsidRPr="002176CF">
        <w:rPr>
          <w:rFonts w:ascii="Comic Sans MS" w:eastAsia="Times New Roman" w:hAnsi="Comic Sans MS" w:cs="Times New Roman"/>
          <w:b/>
          <w:color w:val="1F4E79" w:themeColor="accent1" w:themeShade="80"/>
          <w:sz w:val="28"/>
          <w:szCs w:val="28"/>
          <w:lang w:eastAsia="ru-RU"/>
        </w:rPr>
        <w:t>Такий захистом може стати облицювання натуральним каменем фасадів, який з кожним роком стає все більш популярним.</w:t>
      </w:r>
      <w:r w:rsidRPr="002176CF">
        <w:rPr>
          <w:rFonts w:ascii="Times New Roman" w:eastAsia="Times New Roman" w:hAnsi="Times New Roman" w:cs="Times New Roman"/>
          <w:noProof/>
          <w:sz w:val="24"/>
          <w:szCs w:val="24"/>
          <w:lang w:eastAsia="ru-RU"/>
        </w:rPr>
        <w:t xml:space="preserve"> </w:t>
      </w:r>
    </w:p>
    <w:p w:rsidR="002176CF" w:rsidRPr="002176CF" w:rsidRDefault="002176CF" w:rsidP="002176CF">
      <w:pPr>
        <w:spacing w:after="0" w:line="276" w:lineRule="auto"/>
        <w:ind w:hanging="284"/>
        <w:rPr>
          <w:rFonts w:ascii="Comic Sans MS" w:eastAsia="Times New Roman" w:hAnsi="Comic Sans MS" w:cs="Times New Roman"/>
          <w:b/>
          <w:sz w:val="28"/>
          <w:szCs w:val="28"/>
          <w:lang w:eastAsia="ru-RU"/>
        </w:rPr>
      </w:pPr>
      <w:r w:rsidRPr="002176CF">
        <w:rPr>
          <w:rFonts w:ascii="Times New Roman" w:eastAsia="Times New Roman" w:hAnsi="Times New Roman" w:cs="Times New Roman"/>
          <w:noProof/>
          <w:sz w:val="24"/>
          <w:szCs w:val="24"/>
          <w:lang w:eastAsia="ru-RU"/>
        </w:rPr>
        <w:drawing>
          <wp:anchor distT="0" distB="0" distL="114300" distR="114300" simplePos="0" relativeHeight="251759616" behindDoc="0" locked="0" layoutInCell="1" allowOverlap="1" wp14:anchorId="39958FD5" wp14:editId="39BBBDD7">
            <wp:simplePos x="0" y="0"/>
            <wp:positionH relativeFrom="column">
              <wp:posOffset>-64262</wp:posOffset>
            </wp:positionH>
            <wp:positionV relativeFrom="paragraph">
              <wp:posOffset>93980</wp:posOffset>
            </wp:positionV>
            <wp:extent cx="6334760" cy="1804670"/>
            <wp:effectExtent l="19050" t="19050" r="8890" b="5080"/>
            <wp:wrapNone/>
            <wp:docPr id="189" name="Рисунок 189" descr="ÐÐ°ÑÑÐ¸Ð½ÐºÐ¸ Ð¿Ð¾ Ð·Ð°Ð¿ÑÐ¾ÑÑ Ð¤Ð°ÑÐ°Ð´Ð¸ ÑÐ° Ð½Ð°ÑÑÑÐ°Ð»ÑÐ½Ð¸Ð¹ ÐºÐ°Ð¼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Ð°ÑÐ°Ð´Ð¸ ÑÐ° Ð½Ð°ÑÑÑÐ°Ð»ÑÐ½Ð¸Ð¹ ÐºÐ°Ð¼ÑÐ½Ñ"/>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334760" cy="1804670"/>
                    </a:xfrm>
                    <a:prstGeom prst="rect">
                      <a:avLst/>
                    </a:prstGeom>
                    <a:noFill/>
                    <a:ln>
                      <a:solidFill>
                        <a:sysClr val="windowText" lastClr="000000"/>
                      </a:solidFill>
                    </a:ln>
                  </pic:spPr>
                </pic:pic>
              </a:graphicData>
            </a:graphic>
          </wp:anchor>
        </w:drawing>
      </w:r>
    </w:p>
    <w:p w:rsidR="002176CF" w:rsidRPr="002176CF" w:rsidRDefault="002176CF" w:rsidP="002176CF">
      <w:pPr>
        <w:spacing w:after="0" w:line="360" w:lineRule="auto"/>
        <w:rPr>
          <w:rFonts w:ascii="Comic Sans MS" w:eastAsia="Times New Roman" w:hAnsi="Comic Sans MS" w:cs="Times New Roman"/>
          <w:b/>
          <w:sz w:val="28"/>
          <w:szCs w:val="28"/>
          <w:lang w:eastAsia="ru-RU"/>
        </w:rPr>
      </w:pPr>
    </w:p>
    <w:p w:rsidR="002176CF" w:rsidRPr="002176CF" w:rsidRDefault="002176CF" w:rsidP="002176CF">
      <w:pPr>
        <w:spacing w:after="0" w:line="360" w:lineRule="auto"/>
        <w:rPr>
          <w:rFonts w:ascii="Comic Sans MS" w:eastAsia="Times New Roman" w:hAnsi="Comic Sans MS" w:cs="Times New Roman"/>
          <w:b/>
          <w:sz w:val="28"/>
          <w:szCs w:val="28"/>
          <w:lang w:eastAsia="ru-RU"/>
        </w:rPr>
      </w:pPr>
    </w:p>
    <w:p w:rsidR="002176CF" w:rsidRPr="002176CF" w:rsidRDefault="002176CF" w:rsidP="002176CF">
      <w:pPr>
        <w:spacing w:after="0" w:line="360" w:lineRule="auto"/>
        <w:rPr>
          <w:rFonts w:ascii="Comic Sans MS" w:eastAsia="Times New Roman" w:hAnsi="Comic Sans MS" w:cs="Times New Roman"/>
          <w:b/>
          <w:sz w:val="28"/>
          <w:szCs w:val="28"/>
          <w:lang w:eastAsia="ru-RU"/>
        </w:rPr>
      </w:pPr>
    </w:p>
    <w:p w:rsidR="002176CF" w:rsidRPr="002176CF" w:rsidRDefault="002176CF" w:rsidP="002176CF">
      <w:pPr>
        <w:spacing w:after="0" w:line="360" w:lineRule="auto"/>
        <w:rPr>
          <w:rFonts w:ascii="Comic Sans MS" w:eastAsia="Times New Roman" w:hAnsi="Comic Sans MS" w:cs="Times New Roman"/>
          <w:b/>
          <w:sz w:val="28"/>
          <w:szCs w:val="28"/>
          <w:lang w:eastAsia="ru-RU"/>
        </w:rPr>
      </w:pPr>
    </w:p>
    <w:p w:rsidR="002176CF" w:rsidRPr="002176CF" w:rsidRDefault="002176CF" w:rsidP="002176CF">
      <w:pPr>
        <w:spacing w:after="0" w:line="360" w:lineRule="auto"/>
        <w:rPr>
          <w:rFonts w:ascii="Times New Roman" w:eastAsia="Times New Roman" w:hAnsi="Times New Roman" w:cs="Times New Roman"/>
          <w:sz w:val="18"/>
          <w:szCs w:val="28"/>
          <w:lang w:eastAsia="ru-RU"/>
        </w:rPr>
      </w:pPr>
      <w:r w:rsidRPr="002176CF">
        <w:rPr>
          <w:rFonts w:ascii="Comic Sans MS" w:eastAsia="Times New Roman" w:hAnsi="Comic Sans MS" w:cs="Times New Roman"/>
          <w:b/>
          <w:sz w:val="28"/>
          <w:szCs w:val="28"/>
          <w:lang w:eastAsia="ru-RU"/>
        </w:rPr>
        <w:lastRenderedPageBreak/>
        <w:t>Переваги та недоліки обробки будівель натуральним каменем.</w:t>
      </w:r>
      <w:r w:rsidRPr="002176CF">
        <w:rPr>
          <w:rFonts w:ascii="Comic Sans MS" w:eastAsia="Times New Roman" w:hAnsi="Comic Sans MS" w:cs="Times New Roman"/>
          <w:sz w:val="28"/>
          <w:szCs w:val="28"/>
          <w:lang w:eastAsia="ru-RU"/>
        </w:rPr>
        <w:br/>
      </w:r>
      <w:r w:rsidRPr="002176CF">
        <w:rPr>
          <w:rFonts w:ascii="Times New Roman" w:eastAsia="Times New Roman" w:hAnsi="Times New Roman" w:cs="Times New Roman"/>
          <w:sz w:val="28"/>
          <w:szCs w:val="28"/>
          <w:lang w:val="uk-UA" w:eastAsia="ru-RU"/>
        </w:rPr>
        <w:t xml:space="preserve">        </w:t>
      </w:r>
      <w:r w:rsidRPr="002176CF">
        <w:rPr>
          <w:rFonts w:ascii="Times New Roman" w:eastAsia="Times New Roman" w:hAnsi="Times New Roman" w:cs="Times New Roman"/>
          <w:sz w:val="28"/>
          <w:szCs w:val="28"/>
          <w:u w:val="single"/>
          <w:lang w:val="uk-UA" w:eastAsia="ru-RU"/>
        </w:rPr>
        <w:t>Облицювання фасадів виконує ту ж функцію, що й одяг для людини.</w:t>
      </w:r>
      <w:r w:rsidRPr="002176CF">
        <w:rPr>
          <w:rFonts w:ascii="Times New Roman" w:eastAsia="Times New Roman" w:hAnsi="Times New Roman" w:cs="Times New Roman"/>
          <w:sz w:val="28"/>
          <w:szCs w:val="28"/>
          <w:lang w:val="uk-UA" w:eastAsia="ru-RU"/>
        </w:rPr>
        <w:t xml:space="preserve"> Як і одяг, облицювальні матеріали можуть бути самими різними - дорогими і дешевими, скромними і виразними, що володіють різним ступенем захисту від впливу навколишнього середовища. Натуральний камінь </w:t>
      </w:r>
      <w:r w:rsidRPr="002176CF">
        <w:rPr>
          <w:rFonts w:ascii="Times New Roman" w:eastAsia="Times New Roman" w:hAnsi="Times New Roman" w:cs="Times New Roman"/>
          <w:sz w:val="28"/>
          <w:szCs w:val="28"/>
          <w:lang w:eastAsia="ru-RU"/>
        </w:rPr>
        <w:t>в цьому відношенні є однією з найякісніших, красивих і модних «</w:t>
      </w:r>
      <w:r w:rsidRPr="002176CF">
        <w:rPr>
          <w:rFonts w:ascii="Times New Roman" w:eastAsia="Times New Roman" w:hAnsi="Times New Roman" w:cs="Times New Roman"/>
          <w:b/>
          <w:sz w:val="28"/>
          <w:szCs w:val="28"/>
          <w:lang w:eastAsia="ru-RU"/>
        </w:rPr>
        <w:t>одежинок»</w:t>
      </w:r>
      <w:r w:rsidRPr="002176CF">
        <w:rPr>
          <w:rFonts w:ascii="Times New Roman" w:eastAsia="Times New Roman" w:hAnsi="Times New Roman" w:cs="Times New Roman"/>
          <w:sz w:val="28"/>
          <w:szCs w:val="28"/>
          <w:lang w:eastAsia="ru-RU"/>
        </w:rPr>
        <w:t xml:space="preserve"> для будинку.</w:t>
      </w:r>
    </w:p>
    <w:p w:rsidR="002176CF" w:rsidRPr="002176CF" w:rsidRDefault="002176CF" w:rsidP="002176CF">
      <w:pPr>
        <w:spacing w:after="0" w:line="360" w:lineRule="auto"/>
        <w:rPr>
          <w:rFonts w:ascii="Times New Roman" w:eastAsia="Times New Roman" w:hAnsi="Times New Roman" w:cs="Times New Roman"/>
          <w:sz w:val="12"/>
          <w:szCs w:val="28"/>
          <w:lang w:val="uk-UA" w:eastAsia="ru-RU"/>
        </w:rPr>
      </w:pPr>
    </w:p>
    <w:p w:rsidR="002176CF" w:rsidRPr="002176CF" w:rsidRDefault="002176CF" w:rsidP="002176CF">
      <w:pPr>
        <w:spacing w:after="0" w:line="360" w:lineRule="auto"/>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eastAsia="ru-RU"/>
        </w:rPr>
        <w:t>Безумовно, природні матеріали наділені незаперечними плюсами, особливо в обробці фасаду:</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eastAsia="ru-RU"/>
        </w:rPr>
        <w:t xml:space="preserve">будівлі під каменем виглядають більш </w:t>
      </w:r>
      <w:r w:rsidRPr="002176CF">
        <w:rPr>
          <w:rFonts w:ascii="Times New Roman" w:eastAsia="Times New Roman" w:hAnsi="Times New Roman" w:cs="Times New Roman"/>
          <w:b/>
          <w:sz w:val="28"/>
          <w:szCs w:val="28"/>
          <w:lang w:eastAsia="ru-RU"/>
        </w:rPr>
        <w:t>виграшно</w:t>
      </w:r>
      <w:r w:rsidRPr="002176CF">
        <w:rPr>
          <w:rFonts w:ascii="Times New Roman" w:eastAsia="Times New Roman" w:hAnsi="Times New Roman" w:cs="Times New Roman"/>
          <w:sz w:val="28"/>
          <w:szCs w:val="28"/>
          <w:lang w:eastAsia="ru-RU"/>
        </w:rPr>
        <w:t>, ніж інші;</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eastAsia="ru-RU"/>
        </w:rPr>
        <w:t xml:space="preserve">кам’яне оздоблення фасаду служить </w:t>
      </w:r>
      <w:r w:rsidRPr="002176CF">
        <w:rPr>
          <w:rFonts w:ascii="Times New Roman" w:eastAsia="Times New Roman" w:hAnsi="Times New Roman" w:cs="Times New Roman"/>
          <w:b/>
          <w:sz w:val="28"/>
          <w:szCs w:val="28"/>
          <w:lang w:eastAsia="ru-RU"/>
        </w:rPr>
        <w:t>дуже довгі роки</w:t>
      </w:r>
      <w:r w:rsidRPr="002176CF">
        <w:rPr>
          <w:rFonts w:ascii="Times New Roman" w:eastAsia="Times New Roman" w:hAnsi="Times New Roman" w:cs="Times New Roman"/>
          <w:sz w:val="28"/>
          <w:szCs w:val="28"/>
          <w:lang w:eastAsia="ru-RU"/>
        </w:rPr>
        <w:t xml:space="preserve"> і має стійкість до будь-яких впливів;</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b/>
          <w:sz w:val="28"/>
          <w:szCs w:val="28"/>
          <w:lang w:eastAsia="ru-RU"/>
        </w:rPr>
      </w:pPr>
      <w:r w:rsidRPr="002176CF">
        <w:rPr>
          <w:rFonts w:ascii="Times New Roman" w:eastAsia="Times New Roman" w:hAnsi="Times New Roman" w:cs="Times New Roman"/>
          <w:sz w:val="28"/>
          <w:szCs w:val="28"/>
          <w:lang w:eastAsia="ru-RU"/>
        </w:rPr>
        <w:t xml:space="preserve">кам’яне облицювання не піддається впливу коливань температури, </w:t>
      </w:r>
      <w:r w:rsidRPr="002176CF">
        <w:rPr>
          <w:rFonts w:ascii="Times New Roman" w:eastAsia="Times New Roman" w:hAnsi="Times New Roman" w:cs="Times New Roman"/>
          <w:b/>
          <w:sz w:val="28"/>
          <w:szCs w:val="28"/>
          <w:lang w:eastAsia="ru-RU"/>
        </w:rPr>
        <w:t>ультрафіолетових променів і вологості,</w:t>
      </w:r>
      <w:r w:rsidRPr="002176CF">
        <w:rPr>
          <w:rFonts w:ascii="Times New Roman" w:eastAsia="Times New Roman" w:hAnsi="Times New Roman" w:cs="Times New Roman"/>
          <w:sz w:val="28"/>
          <w:szCs w:val="28"/>
          <w:lang w:eastAsia="ru-RU"/>
        </w:rPr>
        <w:t xml:space="preserve"> тому воно не </w:t>
      </w:r>
      <w:r w:rsidRPr="002176CF">
        <w:rPr>
          <w:rFonts w:ascii="Times New Roman" w:eastAsia="Times New Roman" w:hAnsi="Times New Roman" w:cs="Times New Roman"/>
          <w:b/>
          <w:sz w:val="28"/>
          <w:szCs w:val="28"/>
          <w:lang w:eastAsia="ru-RU"/>
        </w:rPr>
        <w:t>деформується і не вигорає;</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eastAsia="ru-RU"/>
        </w:rPr>
        <w:t xml:space="preserve">навіть при тривалій експлуатації камінь не буде вимагати обробки від цвілі або грибка, що </w:t>
      </w:r>
      <w:r w:rsidRPr="002176CF">
        <w:rPr>
          <w:rFonts w:ascii="Times New Roman" w:eastAsia="Times New Roman" w:hAnsi="Times New Roman" w:cs="Times New Roman"/>
          <w:b/>
          <w:sz w:val="28"/>
          <w:szCs w:val="28"/>
          <w:lang w:eastAsia="ru-RU"/>
        </w:rPr>
        <w:t>заощадить  гроші;</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eastAsia="ru-RU"/>
        </w:rPr>
        <w:t xml:space="preserve">облицьований каменем будинок буде </w:t>
      </w:r>
      <w:r w:rsidRPr="002176CF">
        <w:rPr>
          <w:rFonts w:ascii="Times New Roman" w:eastAsia="Times New Roman" w:hAnsi="Times New Roman" w:cs="Times New Roman"/>
          <w:b/>
          <w:sz w:val="28"/>
          <w:szCs w:val="28"/>
          <w:lang w:eastAsia="ru-RU"/>
        </w:rPr>
        <w:t>надійно захищений від зовнішнього</w:t>
      </w:r>
      <w:r w:rsidRPr="002176CF">
        <w:rPr>
          <w:rFonts w:ascii="Times New Roman" w:eastAsia="Times New Roman" w:hAnsi="Times New Roman" w:cs="Times New Roman"/>
          <w:sz w:val="28"/>
          <w:szCs w:val="28"/>
          <w:lang w:eastAsia="ru-RU"/>
        </w:rPr>
        <w:t xml:space="preserve"> випалу через стійкість до вогню;</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b/>
          <w:sz w:val="28"/>
          <w:szCs w:val="28"/>
          <w:lang w:eastAsia="ru-RU"/>
        </w:rPr>
        <w:t>широкий вибір колірних і фактурних рішень</w:t>
      </w:r>
      <w:r w:rsidRPr="002176CF">
        <w:rPr>
          <w:rFonts w:ascii="Times New Roman" w:eastAsia="Times New Roman" w:hAnsi="Times New Roman" w:cs="Times New Roman"/>
          <w:sz w:val="28"/>
          <w:szCs w:val="28"/>
          <w:lang w:eastAsia="ru-RU"/>
        </w:rPr>
        <w:t xml:space="preserve"> допоможе підібрати оптимальний варіант для будь-якого стилю.</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b/>
          <w:i/>
          <w:sz w:val="28"/>
          <w:szCs w:val="28"/>
          <w:lang w:eastAsia="ru-RU"/>
        </w:rPr>
        <w:t>Захист фасадів від руйнування.</w:t>
      </w:r>
      <w:r w:rsidRPr="002176CF">
        <w:rPr>
          <w:rFonts w:ascii="Times New Roman" w:eastAsia="Times New Roman" w:hAnsi="Times New Roman" w:cs="Times New Roman"/>
          <w:sz w:val="28"/>
          <w:szCs w:val="28"/>
          <w:lang w:eastAsia="ru-RU"/>
        </w:rPr>
        <w:t xml:space="preserve"> Так як натуральний камінь є дуже міцним матеріалом, не схильним до впливу вологи, коливань температури і впливу агресивних речовин, то така оболонка стане для стін </w:t>
      </w:r>
      <w:r w:rsidRPr="002176CF">
        <w:rPr>
          <w:rFonts w:ascii="Times New Roman" w:eastAsia="Times New Roman" w:hAnsi="Times New Roman" w:cs="Times New Roman"/>
          <w:b/>
          <w:sz w:val="28"/>
          <w:szCs w:val="28"/>
          <w:u w:val="single"/>
          <w:lang w:eastAsia="ru-RU"/>
        </w:rPr>
        <w:t>надійним захистом.</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b/>
          <w:i/>
          <w:sz w:val="28"/>
          <w:szCs w:val="28"/>
          <w:lang w:eastAsia="ru-RU"/>
        </w:rPr>
        <w:t>Зниження витрат на експлуатацію будівель.</w:t>
      </w:r>
      <w:r w:rsidRPr="002176CF">
        <w:rPr>
          <w:rFonts w:ascii="Times New Roman" w:eastAsia="Times New Roman" w:hAnsi="Times New Roman" w:cs="Times New Roman"/>
          <w:sz w:val="28"/>
          <w:szCs w:val="28"/>
          <w:lang w:eastAsia="ru-RU"/>
        </w:rPr>
        <w:t xml:space="preserve"> Незважаючи на те, що ціна </w:t>
      </w:r>
      <w:r w:rsidRPr="002176CF">
        <w:rPr>
          <w:rFonts w:ascii="Times New Roman" w:eastAsia="Times New Roman" w:hAnsi="Times New Roman" w:cs="Times New Roman"/>
          <w:sz w:val="28"/>
          <w:szCs w:val="28"/>
          <w:lang w:val="uk-UA" w:eastAsia="ru-RU"/>
        </w:rPr>
        <w:t xml:space="preserve">натурального какменю </w:t>
      </w:r>
      <w:r w:rsidRPr="002176CF">
        <w:rPr>
          <w:rFonts w:ascii="Times New Roman" w:eastAsia="Times New Roman" w:hAnsi="Times New Roman" w:cs="Times New Roman"/>
          <w:sz w:val="28"/>
          <w:szCs w:val="28"/>
          <w:lang w:eastAsia="ru-RU"/>
        </w:rPr>
        <w:t>досить висока, оздоблення фасадів цим матеріалом звільнить вас в подальшому від будь-яких витрат, пов'язаних з їх ремонтом.</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b/>
          <w:sz w:val="28"/>
          <w:szCs w:val="28"/>
          <w:lang w:eastAsia="ru-RU"/>
        </w:rPr>
        <w:t>Можливість зміни зовнішнього вигляду будівель</w:t>
      </w:r>
      <w:r w:rsidRPr="002176CF">
        <w:rPr>
          <w:rFonts w:ascii="Times New Roman" w:eastAsia="Times New Roman" w:hAnsi="Times New Roman" w:cs="Times New Roman"/>
          <w:sz w:val="28"/>
          <w:szCs w:val="28"/>
          <w:lang w:eastAsia="ru-RU"/>
        </w:rPr>
        <w:t xml:space="preserve">. Так як </w:t>
      </w:r>
      <w:r w:rsidRPr="002176CF">
        <w:rPr>
          <w:rFonts w:ascii="Times New Roman" w:eastAsia="Times New Roman" w:hAnsi="Times New Roman" w:cs="Times New Roman"/>
          <w:sz w:val="28"/>
          <w:szCs w:val="28"/>
          <w:lang w:val="uk-UA" w:eastAsia="ru-RU"/>
        </w:rPr>
        <w:t xml:space="preserve">натуральний камінь </w:t>
      </w:r>
      <w:r w:rsidRPr="002176CF">
        <w:rPr>
          <w:rFonts w:ascii="Times New Roman" w:eastAsia="Times New Roman" w:hAnsi="Times New Roman" w:cs="Times New Roman"/>
          <w:sz w:val="28"/>
          <w:szCs w:val="28"/>
          <w:lang w:eastAsia="ru-RU"/>
        </w:rPr>
        <w:t>відрізняється великою різноманітністю форм і розмірів плит, широким асортиментом текстур і забарвлень, це дозволяє надати будівлі будь-який бажаний вигляд.</w:t>
      </w:r>
    </w:p>
    <w:p w:rsidR="002176CF" w:rsidRPr="002176CF" w:rsidRDefault="002176CF" w:rsidP="002176CF">
      <w:pPr>
        <w:numPr>
          <w:ilvl w:val="0"/>
          <w:numId w:val="18"/>
        </w:numPr>
        <w:spacing w:after="0" w:line="360" w:lineRule="auto"/>
        <w:contextualSpacing/>
        <w:rPr>
          <w:rFonts w:ascii="Times New Roman" w:eastAsia="Times New Roman" w:hAnsi="Times New Roman" w:cs="Times New Roman"/>
          <w:sz w:val="28"/>
          <w:szCs w:val="28"/>
          <w:lang w:eastAsia="ru-RU"/>
        </w:rPr>
      </w:pPr>
      <w:r w:rsidRPr="002176CF">
        <w:rPr>
          <w:rFonts w:ascii="Times New Roman" w:eastAsia="Times New Roman" w:hAnsi="Times New Roman" w:cs="Times New Roman"/>
          <w:b/>
          <w:sz w:val="28"/>
          <w:szCs w:val="28"/>
          <w:lang w:eastAsia="ru-RU"/>
        </w:rPr>
        <w:lastRenderedPageBreak/>
        <w:t>Створення більш комфортних умов усередині будівлі.</w:t>
      </w:r>
      <w:r w:rsidRPr="002176CF">
        <w:rPr>
          <w:rFonts w:ascii="Times New Roman" w:eastAsia="Times New Roman" w:hAnsi="Times New Roman" w:cs="Times New Roman"/>
          <w:sz w:val="28"/>
          <w:szCs w:val="28"/>
          <w:lang w:eastAsia="ru-RU"/>
        </w:rPr>
        <w:t xml:space="preserve"> Додаткова зовнішня захист завжди сприятливо позначається на внутрішньому мікрокліматі приміщень.</w:t>
      </w:r>
      <w:r w:rsidRPr="002176CF">
        <w:rPr>
          <w:rFonts w:ascii="Times New Roman" w:eastAsia="Times New Roman" w:hAnsi="Times New Roman" w:cs="Times New Roman"/>
          <w:b/>
          <w:i/>
          <w:color w:val="1F4E79" w:themeColor="accent1" w:themeShade="80"/>
          <w:sz w:val="28"/>
          <w:szCs w:val="28"/>
          <w:u w:val="single"/>
          <w:lang w:eastAsia="ru-RU"/>
        </w:rPr>
        <w:br/>
      </w:r>
      <w:r w:rsidRPr="002176CF">
        <w:rPr>
          <w:rFonts w:ascii="Times New Roman" w:eastAsia="Times New Roman" w:hAnsi="Times New Roman" w:cs="Times New Roman"/>
          <w:b/>
          <w:i/>
          <w:color w:val="1F4E79" w:themeColor="accent1" w:themeShade="80"/>
          <w:sz w:val="28"/>
          <w:szCs w:val="28"/>
          <w:lang w:val="uk-UA" w:eastAsia="ru-RU"/>
        </w:rPr>
        <w:t xml:space="preserve">                                            </w:t>
      </w:r>
      <w:r w:rsidRPr="002176CF">
        <w:rPr>
          <w:rFonts w:ascii="Times New Roman" w:eastAsia="Times New Roman" w:hAnsi="Times New Roman" w:cs="Times New Roman"/>
          <w:b/>
          <w:i/>
          <w:color w:val="1F4E79" w:themeColor="accent1" w:themeShade="80"/>
          <w:sz w:val="28"/>
          <w:szCs w:val="28"/>
          <w:u w:val="single"/>
          <w:lang w:eastAsia="ru-RU"/>
        </w:rPr>
        <w:t>НЕДОЛІКИ</w:t>
      </w:r>
    </w:p>
    <w:p w:rsidR="002176CF" w:rsidRPr="002176CF" w:rsidRDefault="002176CF" w:rsidP="002176CF">
      <w:pPr>
        <w:numPr>
          <w:ilvl w:val="0"/>
          <w:numId w:val="20"/>
        </w:numPr>
        <w:spacing w:after="0" w:line="360" w:lineRule="auto"/>
        <w:contextualSpacing/>
        <w:rPr>
          <w:rFonts w:ascii="Times New Roman" w:eastAsia="Times New Roman" w:hAnsi="Times New Roman" w:cs="Times New Roman"/>
          <w:sz w:val="28"/>
          <w:szCs w:val="28"/>
          <w:lang w:val="uk-UA" w:eastAsia="ru-RU"/>
        </w:rPr>
      </w:pPr>
      <w:r w:rsidRPr="002176CF">
        <w:rPr>
          <w:rFonts w:ascii="Times New Roman" w:eastAsia="Times New Roman" w:hAnsi="Times New Roman" w:cs="Times New Roman"/>
          <w:b/>
          <w:sz w:val="28"/>
          <w:szCs w:val="28"/>
          <w:lang w:eastAsia="ru-RU"/>
        </w:rPr>
        <w:t>Значна вага</w:t>
      </w:r>
      <w:r w:rsidRPr="002176CF">
        <w:rPr>
          <w:rFonts w:ascii="Times New Roman" w:eastAsia="Times New Roman" w:hAnsi="Times New Roman" w:cs="Times New Roman"/>
          <w:sz w:val="28"/>
          <w:szCs w:val="28"/>
          <w:lang w:eastAsia="ru-RU"/>
        </w:rPr>
        <w:t>, що ускладнює його монтаж і транспортування.</w:t>
      </w:r>
      <w:r w:rsidRPr="002176CF">
        <w:rPr>
          <w:rFonts w:ascii="Times New Roman" w:eastAsia="Times New Roman" w:hAnsi="Times New Roman" w:cs="Times New Roman"/>
          <w:b/>
          <w:sz w:val="28"/>
          <w:szCs w:val="28"/>
          <w:lang w:eastAsia="ru-RU"/>
        </w:rPr>
        <w:t xml:space="preserve"> </w:t>
      </w:r>
    </w:p>
    <w:p w:rsidR="002176CF" w:rsidRPr="002176CF" w:rsidRDefault="002176CF" w:rsidP="002176CF">
      <w:pPr>
        <w:numPr>
          <w:ilvl w:val="0"/>
          <w:numId w:val="20"/>
        </w:numPr>
        <w:spacing w:after="0" w:line="360" w:lineRule="auto"/>
        <w:contextualSpacing/>
        <w:rPr>
          <w:rFonts w:ascii="Times New Roman" w:eastAsia="Times New Roman" w:hAnsi="Times New Roman" w:cs="Times New Roman"/>
          <w:sz w:val="10"/>
          <w:szCs w:val="28"/>
          <w:lang w:val="uk-UA" w:eastAsia="ru-RU"/>
        </w:rPr>
      </w:pPr>
      <w:r w:rsidRPr="002176CF">
        <w:rPr>
          <w:rFonts w:ascii="Times New Roman" w:eastAsia="Times New Roman" w:hAnsi="Times New Roman" w:cs="Times New Roman"/>
          <w:b/>
          <w:sz w:val="28"/>
          <w:szCs w:val="28"/>
          <w:lang w:eastAsia="ru-RU"/>
        </w:rPr>
        <w:t>Висока вартість</w:t>
      </w:r>
      <w:r w:rsidRPr="002176CF">
        <w:rPr>
          <w:rFonts w:ascii="Times New Roman" w:eastAsia="Times New Roman" w:hAnsi="Times New Roman" w:cs="Times New Roman"/>
          <w:sz w:val="28"/>
          <w:szCs w:val="28"/>
          <w:lang w:eastAsia="ru-RU"/>
        </w:rPr>
        <w:t xml:space="preserve"> - кошторис на облицювання фасаду натуральним каменем як правило виявляється достатньо дорогою.</w:t>
      </w:r>
      <w:r w:rsidRPr="002176CF">
        <w:rPr>
          <w:rFonts w:ascii="Times New Roman" w:eastAsia="Times New Roman" w:hAnsi="Times New Roman" w:cs="Times New Roman"/>
          <w:sz w:val="28"/>
          <w:szCs w:val="28"/>
          <w:lang w:eastAsia="ru-RU"/>
        </w:rPr>
        <w:br/>
      </w:r>
      <w:r w:rsidRPr="002176CF">
        <w:rPr>
          <w:rFonts w:ascii="Times New Roman" w:eastAsia="Times New Roman" w:hAnsi="Times New Roman" w:cs="Times New Roman"/>
          <w:sz w:val="28"/>
          <w:szCs w:val="28"/>
          <w:lang w:val="uk-UA" w:eastAsia="ru-RU"/>
        </w:rPr>
        <w:t xml:space="preserve">  </w:t>
      </w:r>
    </w:p>
    <w:p w:rsidR="002176CF" w:rsidRPr="002176CF" w:rsidRDefault="002176CF" w:rsidP="002176CF">
      <w:pPr>
        <w:spacing w:after="0" w:line="360" w:lineRule="auto"/>
        <w:rPr>
          <w:rFonts w:ascii="Times New Roman" w:eastAsia="Times New Roman" w:hAnsi="Times New Roman" w:cs="Times New Roman"/>
          <w:sz w:val="28"/>
          <w:szCs w:val="28"/>
          <w:lang w:eastAsia="ru-RU"/>
        </w:rPr>
      </w:pPr>
      <w:r w:rsidRPr="002176CF">
        <w:rPr>
          <w:rFonts w:ascii="Times New Roman" w:eastAsia="Times New Roman" w:hAnsi="Times New Roman" w:cs="Times New Roman"/>
          <w:sz w:val="28"/>
          <w:szCs w:val="28"/>
          <w:lang w:val="uk-UA" w:eastAsia="ru-RU"/>
        </w:rPr>
        <w:t xml:space="preserve"> </w:t>
      </w:r>
      <w:r w:rsidRPr="002176CF">
        <w:rPr>
          <w:rFonts w:ascii="Times New Roman" w:eastAsia="Times New Roman" w:hAnsi="Times New Roman" w:cs="Times New Roman"/>
          <w:sz w:val="28"/>
          <w:szCs w:val="28"/>
          <w:lang w:eastAsia="ru-RU"/>
        </w:rPr>
        <w:t xml:space="preserve">Тим не менш, переваги цього матеріалу, до яких належить і його довговічність, переважують ці недоліки. </w:t>
      </w:r>
      <w:r w:rsidRPr="002176CF">
        <w:rPr>
          <w:rFonts w:ascii="Comic Sans MS" w:eastAsia="Times New Roman" w:hAnsi="Comic Sans MS" w:cs="Times New Roman"/>
          <w:b/>
          <w:sz w:val="28"/>
          <w:szCs w:val="28"/>
          <w:lang w:eastAsia="ru-RU"/>
        </w:rPr>
        <w:t>Далекоглядні забудовники чудово розуміють, що така обробка окупить себе вже через кілька років експлуатації будівлі.</w:t>
      </w:r>
    </w:p>
    <w:p w:rsidR="002176CF" w:rsidRPr="00A134AB" w:rsidRDefault="002176CF" w:rsidP="002176CF">
      <w:pPr>
        <w:spacing w:after="0" w:line="360" w:lineRule="auto"/>
        <w:rPr>
          <w:rFonts w:ascii="Times New Roman" w:eastAsia="Times New Roman" w:hAnsi="Times New Roman" w:cs="Times New Roman"/>
          <w:sz w:val="10"/>
          <w:szCs w:val="24"/>
          <w:lang w:eastAsia="ru-RU"/>
        </w:rPr>
      </w:pPr>
    </w:p>
    <w:p w:rsidR="002176CF" w:rsidRPr="002176CF" w:rsidRDefault="002176CF" w:rsidP="002176CF">
      <w:pPr>
        <w:spacing w:after="0" w:line="240" w:lineRule="auto"/>
        <w:rPr>
          <w:rFonts w:ascii="Segoe Script" w:eastAsia="Batang" w:hAnsi="Segoe Script" w:cs="Times New Roman"/>
          <w:b/>
          <w:color w:val="C45911" w:themeColor="accent2" w:themeShade="BF"/>
          <w:sz w:val="32"/>
          <w:szCs w:val="24"/>
          <w:lang w:val="uk-UA" w:eastAsia="ru-RU"/>
        </w:rPr>
      </w:pPr>
      <w:r w:rsidRPr="002176CF">
        <w:rPr>
          <w:rFonts w:ascii="Segoe Script" w:eastAsia="Batang" w:hAnsi="Segoe Script" w:cs="Times New Roman"/>
          <w:b/>
          <w:color w:val="C45911" w:themeColor="accent2" w:themeShade="BF"/>
          <w:sz w:val="32"/>
          <w:szCs w:val="24"/>
          <w:lang w:val="uk-UA" w:eastAsia="ru-RU"/>
        </w:rPr>
        <w:t>Підведення підсумків</w:t>
      </w:r>
    </w:p>
    <w:p w:rsidR="002176CF" w:rsidRPr="002176CF" w:rsidRDefault="002176CF" w:rsidP="002176CF">
      <w:pPr>
        <w:spacing w:after="0" w:line="240" w:lineRule="auto"/>
        <w:rPr>
          <w:rFonts w:ascii="Times New Roman" w:eastAsia="Times New Roman" w:hAnsi="Times New Roman" w:cs="Times New Roman"/>
          <w:sz w:val="24"/>
          <w:szCs w:val="24"/>
          <w:lang w:val="uk-UA" w:eastAsia="ru-RU"/>
        </w:rPr>
      </w:pPr>
    </w:p>
    <w:p w:rsidR="002176CF" w:rsidRPr="00A134AB" w:rsidRDefault="002176CF" w:rsidP="00A134AB">
      <w:pPr>
        <w:spacing w:after="0" w:line="360" w:lineRule="auto"/>
        <w:rPr>
          <w:rFonts w:ascii="Comic Sans MS" w:eastAsia="Times New Roman" w:hAnsi="Comic Sans MS" w:cs="Times New Roman"/>
          <w:sz w:val="28"/>
          <w:szCs w:val="24"/>
          <w:lang w:val="uk-UA" w:eastAsia="ru-RU"/>
        </w:rPr>
      </w:pPr>
      <w:r w:rsidRPr="002176CF">
        <w:rPr>
          <w:rFonts w:ascii="Comic Sans MS" w:eastAsia="Times New Roman" w:hAnsi="Comic Sans MS" w:cs="Times New Roman"/>
          <w:sz w:val="28"/>
          <w:szCs w:val="24"/>
          <w:lang w:val="uk-UA" w:eastAsia="ru-RU"/>
        </w:rPr>
        <w:t xml:space="preserve">     </w:t>
      </w:r>
      <w:r w:rsidRPr="002176CF">
        <w:rPr>
          <w:rFonts w:ascii="Comic Sans MS" w:eastAsia="Times New Roman" w:hAnsi="Comic Sans MS" w:cs="Times New Roman"/>
          <w:b/>
          <w:bCs/>
          <w:sz w:val="28"/>
          <w:szCs w:val="24"/>
          <w:lang w:val="uk-UA" w:eastAsia="ru-RU"/>
        </w:rPr>
        <w:t>Фасад</w:t>
      </w:r>
      <w:r w:rsidRPr="002176CF">
        <w:rPr>
          <w:rFonts w:ascii="Comic Sans MS" w:eastAsia="Times New Roman" w:hAnsi="Comic Sans MS" w:cs="Times New Roman"/>
          <w:sz w:val="28"/>
          <w:szCs w:val="24"/>
          <w:lang w:val="uk-UA" w:eastAsia="ru-RU"/>
        </w:rPr>
        <w:t xml:space="preserve"> - </w:t>
      </w:r>
      <w:r w:rsidRPr="00884C04">
        <w:rPr>
          <w:rFonts w:ascii="Times New Roman" w:eastAsia="Times New Roman" w:hAnsi="Times New Roman" w:cs="Times New Roman"/>
          <w:sz w:val="28"/>
          <w:szCs w:val="24"/>
          <w:lang w:val="uk-UA" w:eastAsia="ru-RU"/>
        </w:rPr>
        <w:t>це не лише обличчя </w:t>
      </w:r>
      <w:hyperlink r:id="rId135" w:tooltip="Будівлі" w:history="1">
        <w:r w:rsidRPr="00884C04">
          <w:rPr>
            <w:rFonts w:ascii="Times New Roman" w:eastAsia="Times New Roman" w:hAnsi="Times New Roman" w:cs="Times New Roman"/>
            <w:sz w:val="28"/>
            <w:szCs w:val="24"/>
            <w:lang w:val="uk-UA" w:eastAsia="ru-RU"/>
          </w:rPr>
          <w:t>будівлі</w:t>
        </w:r>
      </w:hyperlink>
      <w:r w:rsidRPr="00884C04">
        <w:rPr>
          <w:rFonts w:ascii="Times New Roman" w:eastAsia="Times New Roman" w:hAnsi="Times New Roman" w:cs="Times New Roman"/>
          <w:sz w:val="28"/>
          <w:szCs w:val="24"/>
          <w:lang w:val="uk-UA" w:eastAsia="ru-RU"/>
        </w:rPr>
        <w:t>, це </w:t>
      </w:r>
      <w:hyperlink r:id="rId136" w:tooltip="Імідж" w:history="1">
        <w:r w:rsidRPr="00884C04">
          <w:rPr>
            <w:rFonts w:ascii="Times New Roman" w:eastAsia="Times New Roman" w:hAnsi="Times New Roman" w:cs="Times New Roman"/>
            <w:b/>
            <w:sz w:val="28"/>
            <w:szCs w:val="24"/>
            <w:lang w:val="uk-UA" w:eastAsia="ru-RU"/>
          </w:rPr>
          <w:t>імідж</w:t>
        </w:r>
      </w:hyperlink>
      <w:r w:rsidRPr="00884C04">
        <w:rPr>
          <w:rFonts w:ascii="Times New Roman" w:eastAsia="Times New Roman" w:hAnsi="Times New Roman" w:cs="Times New Roman"/>
          <w:b/>
          <w:sz w:val="28"/>
          <w:szCs w:val="24"/>
          <w:lang w:val="uk-UA" w:eastAsia="ru-RU"/>
        </w:rPr>
        <w:t> і репутація</w:t>
      </w:r>
      <w:r w:rsidRPr="00884C04">
        <w:rPr>
          <w:rFonts w:ascii="Times New Roman" w:eastAsia="Times New Roman" w:hAnsi="Times New Roman" w:cs="Times New Roman"/>
          <w:sz w:val="28"/>
          <w:szCs w:val="24"/>
          <w:lang w:val="uk-UA" w:eastAsia="ru-RU"/>
        </w:rPr>
        <w:t xml:space="preserve"> його </w:t>
      </w:r>
      <w:hyperlink r:id="rId137" w:tooltip="Господар" w:history="1">
        <w:r w:rsidRPr="00884C04">
          <w:rPr>
            <w:rFonts w:ascii="Times New Roman" w:eastAsia="Times New Roman" w:hAnsi="Times New Roman" w:cs="Times New Roman"/>
            <w:sz w:val="28"/>
            <w:szCs w:val="24"/>
            <w:lang w:val="uk-UA" w:eastAsia="ru-RU"/>
          </w:rPr>
          <w:t>господаря</w:t>
        </w:r>
      </w:hyperlink>
      <w:r w:rsidRPr="00884C04">
        <w:rPr>
          <w:rFonts w:ascii="Times New Roman" w:eastAsia="Times New Roman" w:hAnsi="Times New Roman" w:cs="Times New Roman"/>
          <w:sz w:val="28"/>
          <w:szCs w:val="24"/>
          <w:lang w:val="uk-UA" w:eastAsia="ru-RU"/>
        </w:rPr>
        <w:t>. Для </w:t>
      </w:r>
      <w:hyperlink r:id="rId138" w:tooltip="Того" w:history="1">
        <w:r w:rsidRPr="00884C04">
          <w:rPr>
            <w:rFonts w:ascii="Times New Roman" w:eastAsia="Times New Roman" w:hAnsi="Times New Roman" w:cs="Times New Roman"/>
            <w:sz w:val="28"/>
            <w:szCs w:val="24"/>
            <w:lang w:val="uk-UA" w:eastAsia="ru-RU"/>
          </w:rPr>
          <w:t>того</w:t>
        </w:r>
      </w:hyperlink>
      <w:r w:rsidRPr="00884C04">
        <w:rPr>
          <w:rFonts w:ascii="Times New Roman" w:eastAsia="Times New Roman" w:hAnsi="Times New Roman" w:cs="Times New Roman"/>
          <w:sz w:val="28"/>
          <w:szCs w:val="24"/>
          <w:lang w:val="uk-UA" w:eastAsia="ru-RU"/>
        </w:rPr>
        <w:t>, щоб справити належне враження, фасад повинен </w:t>
      </w:r>
      <w:hyperlink r:id="rId139" w:tooltip="Мати" w:history="1">
        <w:r w:rsidRPr="00884C04">
          <w:rPr>
            <w:rFonts w:ascii="Times New Roman" w:eastAsia="Times New Roman" w:hAnsi="Times New Roman" w:cs="Times New Roman"/>
            <w:sz w:val="28"/>
            <w:szCs w:val="24"/>
            <w:lang w:val="uk-UA" w:eastAsia="ru-RU"/>
          </w:rPr>
          <w:t>мати</w:t>
        </w:r>
      </w:hyperlink>
      <w:r w:rsidRPr="00884C04">
        <w:rPr>
          <w:rFonts w:ascii="Times New Roman" w:eastAsia="Times New Roman" w:hAnsi="Times New Roman" w:cs="Times New Roman"/>
          <w:sz w:val="28"/>
          <w:szCs w:val="24"/>
          <w:lang w:val="uk-UA" w:eastAsia="ru-RU"/>
        </w:rPr>
        <w:t> красивий і доглянутий вигляд. Завдяки різноманіттю </w:t>
      </w:r>
      <w:hyperlink r:id="rId140" w:tooltip="Матеріали" w:history="1">
        <w:r w:rsidRPr="00884C04">
          <w:rPr>
            <w:rFonts w:ascii="Times New Roman" w:eastAsia="Times New Roman" w:hAnsi="Times New Roman" w:cs="Times New Roman"/>
            <w:sz w:val="28"/>
            <w:szCs w:val="24"/>
            <w:lang w:val="uk-UA" w:eastAsia="ru-RU"/>
          </w:rPr>
          <w:t>матеріалів</w:t>
        </w:r>
      </w:hyperlink>
      <w:r w:rsidRPr="00884C04">
        <w:rPr>
          <w:rFonts w:ascii="Times New Roman" w:eastAsia="Times New Roman" w:hAnsi="Times New Roman" w:cs="Times New Roman"/>
          <w:sz w:val="28"/>
          <w:szCs w:val="24"/>
          <w:lang w:val="uk-UA" w:eastAsia="ru-RU"/>
        </w:rPr>
        <w:t> і технологій облицювання фасаду, ви можете підібрати </w:t>
      </w:r>
      <w:hyperlink r:id="rId141" w:tooltip="Саме" w:history="1">
        <w:r w:rsidRPr="00884C04">
          <w:rPr>
            <w:rFonts w:ascii="Times New Roman" w:eastAsia="Times New Roman" w:hAnsi="Times New Roman" w:cs="Times New Roman"/>
            <w:sz w:val="28"/>
            <w:szCs w:val="24"/>
            <w:lang w:val="uk-UA" w:eastAsia="ru-RU"/>
          </w:rPr>
          <w:t>саме</w:t>
        </w:r>
      </w:hyperlink>
      <w:r w:rsidRPr="00884C04">
        <w:rPr>
          <w:rFonts w:ascii="Times New Roman" w:eastAsia="Times New Roman" w:hAnsi="Times New Roman" w:cs="Times New Roman"/>
          <w:sz w:val="28"/>
          <w:szCs w:val="24"/>
          <w:lang w:val="uk-UA" w:eastAsia="ru-RU"/>
        </w:rPr>
        <w:t> те, що вам підходить.</w:t>
      </w:r>
    </w:p>
    <w:p w:rsidR="002176CF" w:rsidRPr="002176CF" w:rsidRDefault="00A134AB" w:rsidP="002176CF">
      <w:pPr>
        <w:spacing w:after="0" w:line="240" w:lineRule="auto"/>
        <w:jc w:val="center"/>
        <w:rPr>
          <w:rFonts w:ascii="Comic Sans MS" w:eastAsia="Times New Roman" w:hAnsi="Comic Sans MS" w:cs="Times New Roman"/>
          <w:b/>
          <w:bCs/>
          <w:color w:val="FF0000"/>
          <w:sz w:val="36"/>
          <w:szCs w:val="24"/>
          <w:lang w:val="uk-UA" w:eastAsia="ru-RU"/>
        </w:rPr>
      </w:pPr>
      <w:r w:rsidRPr="002176CF">
        <w:rPr>
          <w:rFonts w:ascii="Times New Roman" w:eastAsia="Times New Roman" w:hAnsi="Times New Roman" w:cs="Times New Roman"/>
          <w:noProof/>
          <w:sz w:val="24"/>
          <w:szCs w:val="24"/>
          <w:lang w:eastAsia="ru-RU"/>
        </w:rPr>
        <w:drawing>
          <wp:anchor distT="0" distB="0" distL="114300" distR="114300" simplePos="0" relativeHeight="251757568" behindDoc="1" locked="0" layoutInCell="1" allowOverlap="1" wp14:anchorId="27491282" wp14:editId="3957BA80">
            <wp:simplePos x="0" y="0"/>
            <wp:positionH relativeFrom="column">
              <wp:posOffset>4050665</wp:posOffset>
            </wp:positionH>
            <wp:positionV relativeFrom="paragraph">
              <wp:posOffset>739140</wp:posOffset>
            </wp:positionV>
            <wp:extent cx="2572385" cy="2394585"/>
            <wp:effectExtent l="0" t="0" r="0" b="5715"/>
            <wp:wrapTight wrapText="bothSides">
              <wp:wrapPolygon edited="0">
                <wp:start x="0" y="0"/>
                <wp:lineTo x="0" y="21480"/>
                <wp:lineTo x="21435" y="21480"/>
                <wp:lineTo x="21435" y="0"/>
                <wp:lineTo x="0" y="0"/>
              </wp:wrapPolygon>
            </wp:wrapTight>
            <wp:docPr id="191" name="Рисунок 191"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72385" cy="2394585"/>
                    </a:xfrm>
                    <a:prstGeom prst="rect">
                      <a:avLst/>
                    </a:prstGeom>
                    <a:noFill/>
                    <a:ln>
                      <a:noFill/>
                    </a:ln>
                  </pic:spPr>
                </pic:pic>
              </a:graphicData>
            </a:graphic>
            <wp14:sizeRelH relativeFrom="margin">
              <wp14:pctWidth>0</wp14:pctWidth>
            </wp14:sizeRelH>
          </wp:anchor>
        </w:drawing>
      </w:r>
    </w:p>
    <w:p w:rsidR="002176CF" w:rsidRPr="00A134AB" w:rsidRDefault="002176CF" w:rsidP="002176CF">
      <w:pPr>
        <w:spacing w:after="0" w:line="240" w:lineRule="auto"/>
        <w:jc w:val="center"/>
        <w:rPr>
          <w:rFonts w:ascii="Comic Sans MS" w:eastAsia="Times New Roman" w:hAnsi="Comic Sans MS" w:cs="Times New Roman"/>
          <w:color w:val="FF0000"/>
          <w:sz w:val="36"/>
          <w:szCs w:val="24"/>
          <w:lang w:val="uk-UA" w:eastAsia="ru-RU"/>
        </w:rPr>
      </w:pPr>
      <w:r w:rsidRPr="002176CF">
        <w:rPr>
          <w:rFonts w:ascii="Comic Sans MS" w:eastAsia="Times New Roman" w:hAnsi="Comic Sans MS" w:cs="Times New Roman"/>
          <w:b/>
          <w:bCs/>
          <w:color w:val="FF0000"/>
          <w:sz w:val="36"/>
          <w:szCs w:val="24"/>
          <w:lang w:eastAsia="ru-RU"/>
        </w:rPr>
        <w:t>Питання для перевірки</w:t>
      </w:r>
      <w:r w:rsidR="00A134AB">
        <w:rPr>
          <w:rFonts w:ascii="Comic Sans MS" w:eastAsia="Times New Roman" w:hAnsi="Comic Sans MS" w:cs="Times New Roman"/>
          <w:b/>
          <w:bCs/>
          <w:color w:val="FF0000"/>
          <w:sz w:val="36"/>
          <w:szCs w:val="24"/>
          <w:lang w:val="uk-UA" w:eastAsia="ru-RU"/>
        </w:rPr>
        <w:t xml:space="preserve"> знань</w:t>
      </w:r>
    </w:p>
    <w:p w:rsidR="002176CF" w:rsidRPr="00A134AB" w:rsidRDefault="002176CF" w:rsidP="002176CF">
      <w:pPr>
        <w:spacing w:after="0" w:line="360" w:lineRule="auto"/>
        <w:rPr>
          <w:rFonts w:ascii="Times New Roman" w:eastAsia="Times New Roman" w:hAnsi="Times New Roman" w:cs="Times New Roman"/>
          <w:szCs w:val="24"/>
          <w:lang w:eastAsia="ru-RU"/>
        </w:rPr>
      </w:pP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8"/>
          <w:szCs w:val="28"/>
          <w:lang w:val="uk-UA" w:eastAsia="ru-RU"/>
        </w:rPr>
      </w:pPr>
      <w:r w:rsidRPr="00A134AB">
        <w:rPr>
          <w:rFonts w:ascii="Times New Roman" w:eastAsia="Times New Roman" w:hAnsi="Times New Roman" w:cs="Times New Roman"/>
          <w:sz w:val="28"/>
          <w:szCs w:val="28"/>
          <w:lang w:val="uk-UA" w:eastAsia="ru-RU"/>
        </w:rPr>
        <w:t>Як облицювання впливає на довговічність будівель?</w:t>
      </w: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8"/>
          <w:szCs w:val="28"/>
          <w:lang w:val="uk-UA" w:eastAsia="ru-RU"/>
        </w:rPr>
      </w:pPr>
      <w:r w:rsidRPr="00A134AB">
        <w:rPr>
          <w:rFonts w:ascii="Times New Roman" w:eastAsia="Times New Roman" w:hAnsi="Times New Roman" w:cs="Times New Roman"/>
          <w:sz w:val="28"/>
          <w:szCs w:val="28"/>
          <w:lang w:val="uk-UA" w:eastAsia="ru-RU"/>
        </w:rPr>
        <w:t>Лицьова сторона житлового будинку?</w:t>
      </w: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8"/>
          <w:szCs w:val="28"/>
          <w:lang w:val="uk-UA" w:eastAsia="ru-RU"/>
        </w:rPr>
      </w:pPr>
      <w:r w:rsidRPr="00A134AB">
        <w:rPr>
          <w:rFonts w:ascii="Times New Roman" w:eastAsia="Times New Roman" w:hAnsi="Times New Roman" w:cs="Times New Roman"/>
          <w:sz w:val="28"/>
          <w:szCs w:val="28"/>
          <w:lang w:val="uk-UA" w:eastAsia="ru-RU"/>
        </w:rPr>
        <w:t>Які облицювання застосовують в сучасності?</w:t>
      </w: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4"/>
          <w:szCs w:val="24"/>
          <w:lang w:val="uk-UA" w:eastAsia="ru-RU"/>
        </w:rPr>
      </w:pPr>
      <w:r w:rsidRPr="00A134AB">
        <w:rPr>
          <w:rFonts w:ascii="Times New Roman" w:eastAsia="Times New Roman" w:hAnsi="Times New Roman" w:cs="Times New Roman"/>
          <w:sz w:val="28"/>
          <w:szCs w:val="28"/>
          <w:lang w:val="uk-UA" w:eastAsia="ru-RU"/>
        </w:rPr>
        <w:t>Як облицювання натуральним каменем впливає на естетичність облицювання фасаду?</w:t>
      </w: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8"/>
          <w:szCs w:val="24"/>
          <w:lang w:val="uk-UA" w:eastAsia="ru-RU"/>
        </w:rPr>
      </w:pPr>
      <w:r w:rsidRPr="00A134AB">
        <w:rPr>
          <w:rFonts w:ascii="Times New Roman" w:eastAsia="Times New Roman" w:hAnsi="Times New Roman" w:cs="Times New Roman"/>
          <w:sz w:val="28"/>
          <w:szCs w:val="24"/>
          <w:lang w:val="uk-UA" w:eastAsia="ru-RU"/>
        </w:rPr>
        <w:t>Як облицювання натуральним каменем впливає на довговічність облицювання фасаду?</w:t>
      </w:r>
    </w:p>
    <w:p w:rsidR="002176CF" w:rsidRPr="00A134AB" w:rsidRDefault="002176CF" w:rsidP="002176CF">
      <w:pPr>
        <w:numPr>
          <w:ilvl w:val="0"/>
          <w:numId w:val="19"/>
        </w:numPr>
        <w:spacing w:after="0" w:line="360" w:lineRule="auto"/>
        <w:contextualSpacing/>
        <w:rPr>
          <w:rFonts w:ascii="Times New Roman" w:eastAsia="Times New Roman" w:hAnsi="Times New Roman" w:cs="Times New Roman"/>
          <w:sz w:val="28"/>
          <w:szCs w:val="24"/>
          <w:lang w:val="uk-UA" w:eastAsia="ru-RU"/>
        </w:rPr>
      </w:pPr>
      <w:r w:rsidRPr="00A134AB">
        <w:rPr>
          <w:rFonts w:ascii="Times New Roman" w:eastAsia="Times New Roman" w:hAnsi="Times New Roman" w:cs="Times New Roman"/>
          <w:sz w:val="28"/>
          <w:szCs w:val="24"/>
          <w:lang w:val="uk-UA" w:eastAsia="ru-RU"/>
        </w:rPr>
        <w:t>Назвіть переваги та недоліки облицювання фасаду природним каменем.</w:t>
      </w:r>
    </w:p>
    <w:p w:rsidR="00822B3F" w:rsidRPr="002176CF" w:rsidRDefault="00822B3F" w:rsidP="00822B3F">
      <w:pPr>
        <w:spacing w:after="0" w:line="240" w:lineRule="auto"/>
        <w:ind w:left="720" w:hanging="720"/>
        <w:rPr>
          <w:rFonts w:ascii="Comic Sans MS" w:eastAsia="Times New Roman" w:hAnsi="Comic Sans MS" w:cs="Times New Roman"/>
          <w:b/>
          <w:bCs/>
          <w:color w:val="002060"/>
          <w:sz w:val="32"/>
          <w:szCs w:val="28"/>
          <w:lang w:val="uk-UA" w:eastAsia="ru-RU"/>
        </w:rPr>
      </w:pPr>
      <w:r>
        <w:rPr>
          <w:rFonts w:ascii="Times New Roman" w:eastAsia="Times New Roman" w:hAnsi="Times New Roman" w:cs="Times New Roman"/>
          <w:b/>
          <w:sz w:val="32"/>
          <w:szCs w:val="28"/>
          <w:lang w:val="uk-UA" w:eastAsia="ru-RU"/>
        </w:rPr>
        <w:lastRenderedPageBreak/>
        <w:t>РОЗДІЛ 6</w:t>
      </w:r>
      <w:r w:rsidRPr="002176CF">
        <w:rPr>
          <w:rFonts w:ascii="Times New Roman" w:eastAsia="Times New Roman" w:hAnsi="Times New Roman" w:cs="Times New Roman"/>
          <w:b/>
          <w:sz w:val="32"/>
          <w:szCs w:val="28"/>
          <w:lang w:val="uk-UA" w:eastAsia="ru-RU"/>
        </w:rPr>
        <w:t xml:space="preserve">. </w:t>
      </w:r>
      <w:r w:rsidRPr="00822B3F">
        <w:rPr>
          <w:rFonts w:ascii="Comic Sans MS" w:eastAsia="Times New Roman" w:hAnsi="Comic Sans MS" w:cs="Times New Roman"/>
          <w:b/>
          <w:bCs/>
          <w:color w:val="002060"/>
          <w:sz w:val="32"/>
          <w:szCs w:val="28"/>
          <w:lang w:val="uk-UA" w:eastAsia="ru-RU"/>
        </w:rPr>
        <w:t>Загальні правила укладання плитки</w:t>
      </w:r>
      <w:r>
        <w:rPr>
          <w:rFonts w:ascii="Comic Sans MS" w:eastAsia="Times New Roman" w:hAnsi="Comic Sans MS" w:cs="Times New Roman"/>
          <w:b/>
          <w:bCs/>
          <w:color w:val="002060"/>
          <w:sz w:val="32"/>
          <w:szCs w:val="28"/>
          <w:lang w:val="uk-UA" w:eastAsia="ru-RU"/>
        </w:rPr>
        <w:t>.</w:t>
      </w:r>
    </w:p>
    <w:p w:rsidR="00822B3F" w:rsidRPr="002176CF" w:rsidRDefault="00822B3F" w:rsidP="00822B3F">
      <w:pPr>
        <w:spacing w:after="0" w:line="240" w:lineRule="auto"/>
        <w:rPr>
          <w:rFonts w:ascii="Comic Sans MS" w:eastAsia="Times New Roman" w:hAnsi="Comic Sans MS" w:cs="Times New Roman"/>
          <w:b/>
          <w:i/>
          <w:color w:val="002060"/>
          <w:sz w:val="10"/>
          <w:szCs w:val="28"/>
          <w:u w:val="single"/>
          <w:lang w:val="uk-UA" w:eastAsia="ru-RU"/>
        </w:rPr>
      </w:pPr>
    </w:p>
    <w:p w:rsidR="00822B3F" w:rsidRPr="00822B3F" w:rsidRDefault="00822B3F" w:rsidP="00822B3F">
      <w:pPr>
        <w:spacing w:after="0" w:line="240" w:lineRule="auto"/>
        <w:rPr>
          <w:rFonts w:ascii="Comic Sans MS" w:eastAsia="Calibri" w:hAnsi="Comic Sans MS" w:cs="Times New Roman"/>
          <w:b/>
          <w:bCs/>
          <w:color w:val="FF0000"/>
          <w:sz w:val="14"/>
          <w:szCs w:val="30"/>
          <w:lang w:val="uk-UA"/>
        </w:rPr>
      </w:pPr>
      <w:r>
        <w:rPr>
          <w:rFonts w:ascii="Times New Roman" w:eastAsia="Times New Roman" w:hAnsi="Times New Roman" w:cs="Times New Roman"/>
          <w:b/>
          <w:sz w:val="28"/>
          <w:szCs w:val="28"/>
          <w:lang w:val="uk-UA" w:eastAsia="ru-RU"/>
        </w:rPr>
        <w:t>ТЕМА 6</w:t>
      </w:r>
      <w:r w:rsidRPr="002176CF">
        <w:rPr>
          <w:rFonts w:ascii="Times New Roman" w:eastAsia="Times New Roman" w:hAnsi="Times New Roman" w:cs="Times New Roman"/>
          <w:b/>
          <w:sz w:val="28"/>
          <w:szCs w:val="28"/>
          <w:lang w:val="uk-UA" w:eastAsia="ru-RU"/>
        </w:rPr>
        <w:t>.1</w:t>
      </w:r>
      <w:r w:rsidRPr="002176CF">
        <w:rPr>
          <w:rFonts w:ascii="Times New Roman" w:eastAsia="Times New Roman" w:hAnsi="Times New Roman" w:cs="Times New Roman"/>
          <w:sz w:val="28"/>
          <w:szCs w:val="28"/>
          <w:lang w:val="uk-UA" w:eastAsia="ru-RU"/>
        </w:rPr>
        <w:t xml:space="preserve"> </w:t>
      </w:r>
      <w:r>
        <w:rPr>
          <w:rFonts w:ascii="Comic Sans MS" w:eastAsia="Calibri" w:hAnsi="Comic Sans MS" w:cs="Times New Roman"/>
          <w:b/>
          <w:bCs/>
          <w:color w:val="FF0000"/>
          <w:sz w:val="30"/>
          <w:szCs w:val="30"/>
          <w:lang w:val="uk-UA"/>
        </w:rPr>
        <w:t>Підготовка плиток до роботи – сортування.</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4"/>
          <w:szCs w:val="16"/>
          <w:lang w:eastAsia="ru-RU"/>
        </w:rPr>
      </w:pPr>
      <w:r>
        <w:rPr>
          <w:rFonts w:ascii="Times New Roman" w:eastAsia="Times New Roman" w:hAnsi="Times New Roman" w:cs="Times New Roman"/>
          <w:sz w:val="28"/>
          <w:szCs w:val="28"/>
          <w:lang w:val="uk-UA" w:eastAsia="ru-RU"/>
        </w:rPr>
        <w:t xml:space="preserve">   </w:t>
      </w:r>
      <w:r w:rsidRPr="00822B3F">
        <w:rPr>
          <w:rFonts w:ascii="Times New Roman" w:eastAsia="Times New Roman" w:hAnsi="Times New Roman" w:cs="Times New Roman"/>
          <w:sz w:val="28"/>
          <w:szCs w:val="28"/>
          <w:lang w:eastAsia="ru-RU"/>
        </w:rPr>
        <w:t xml:space="preserve">Керамічні плитки однієї партії можуть відрізнятися за кольором, розміром, малюнку, тому приступати до їх укладанні без попереднього сортування не можна. Нехтування цим правилом може позначитися на якості і зовнішньому вигляді облицювання: шви будуть відрізнятися по ширині, плитки неможливо буде розташувати на одній прямій лінії, ряди плиток вийдуть нерівними і т. п. До роботи приймають </w:t>
      </w:r>
      <w:r w:rsidRPr="00822B3F">
        <w:rPr>
          <w:rFonts w:ascii="Times New Roman" w:eastAsia="Times New Roman" w:hAnsi="Times New Roman" w:cs="Times New Roman"/>
          <w:b/>
          <w:sz w:val="28"/>
          <w:szCs w:val="28"/>
          <w:lang w:eastAsia="ru-RU"/>
        </w:rPr>
        <w:t>плитки правильної геометричної форми</w:t>
      </w:r>
      <w:r w:rsidRPr="00822B3F">
        <w:rPr>
          <w:rFonts w:ascii="Times New Roman" w:eastAsia="Times New Roman" w:hAnsi="Times New Roman" w:cs="Times New Roman"/>
          <w:sz w:val="28"/>
          <w:szCs w:val="28"/>
          <w:lang w:eastAsia="ru-RU"/>
        </w:rPr>
        <w:t>, з чіткими гранями і прямими кутами, без опуклостей, вибоїн, тріщин, без зазубрин або щербин на кромках лицьової сторони.</w:t>
      </w:r>
      <w:r>
        <w:rPr>
          <w:rFonts w:ascii="Times New Roman" w:eastAsia="Times New Roman" w:hAnsi="Times New Roman" w:cs="Times New Roman"/>
          <w:sz w:val="44"/>
          <w:szCs w:val="28"/>
          <w:lang w:eastAsia="ru-RU"/>
        </w:rPr>
        <w:t xml:space="preserve"> </w:t>
      </w:r>
      <w:r w:rsidRPr="00822B3F">
        <w:rPr>
          <w:rFonts w:ascii="Times New Roman" w:eastAsia="Times New Roman" w:hAnsi="Times New Roman" w:cs="Times New Roman"/>
          <w:color w:val="000000"/>
          <w:sz w:val="28"/>
          <w:szCs w:val="18"/>
          <w:lang w:eastAsia="ru-RU"/>
        </w:rPr>
        <w:t>Немає жодного виробника, який ставив би перед собою мету випустити керамічну плитку низького сорту. Але не завжди бажання виробника випускати високоякісну продукцію  не  завжди співпадає з його можливостями.</w:t>
      </w:r>
      <w:r>
        <w:rPr>
          <w:rFonts w:ascii="Times New Roman" w:eastAsia="Times New Roman" w:hAnsi="Times New Roman" w:cs="Times New Roman"/>
          <w:color w:val="000000"/>
          <w:sz w:val="24"/>
          <w:szCs w:val="16"/>
          <w:lang w:val="uk-UA" w:eastAsia="ru-RU"/>
        </w:rPr>
        <w:t xml:space="preserve"> </w:t>
      </w:r>
      <w:r w:rsidRPr="00822B3F">
        <w:rPr>
          <w:rFonts w:ascii="Times New Roman" w:eastAsia="Times New Roman" w:hAnsi="Times New Roman" w:cs="Times New Roman"/>
          <w:color w:val="000000"/>
          <w:sz w:val="28"/>
          <w:szCs w:val="18"/>
          <w:lang w:val="uk-UA" w:eastAsia="ru-RU"/>
        </w:rPr>
        <w:t xml:space="preserve"> </w:t>
      </w:r>
      <w:r w:rsidRPr="00822B3F">
        <w:rPr>
          <w:rFonts w:ascii="Times New Roman" w:eastAsia="Times New Roman" w:hAnsi="Times New Roman" w:cs="Times New Roman"/>
          <w:color w:val="000000"/>
          <w:sz w:val="28"/>
          <w:szCs w:val="18"/>
          <w:lang w:eastAsia="ru-RU"/>
        </w:rPr>
        <w:t>І справа тут не стільки у виробнику, скільки в особливостях технологічного процесу. Після закінчення процесу виготовлення виробів  відбувається контроль розмірів, міцності і зовнішнього вигляду, після чого вироби сортуються. У разі відхилень вищеперелічених характеристик від норми зразки виключаються з першосортної партії.</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4"/>
          <w:szCs w:val="16"/>
          <w:lang w:eastAsia="ru-RU"/>
        </w:rPr>
      </w:pPr>
      <w:r w:rsidRPr="00822B3F">
        <w:rPr>
          <w:rFonts w:ascii="Times New Roman" w:eastAsia="Times New Roman" w:hAnsi="Times New Roman" w:cs="Times New Roman"/>
          <w:noProof/>
          <w:color w:val="000000"/>
          <w:sz w:val="24"/>
          <w:szCs w:val="16"/>
          <w:lang w:eastAsia="ru-RU"/>
        </w:rPr>
        <w:drawing>
          <wp:anchor distT="0" distB="0" distL="114300" distR="114300" simplePos="0" relativeHeight="251771904" behindDoc="0" locked="0" layoutInCell="1" allowOverlap="1">
            <wp:simplePos x="0" y="0"/>
            <wp:positionH relativeFrom="column">
              <wp:posOffset>624728</wp:posOffset>
            </wp:positionH>
            <wp:positionV relativeFrom="paragraph">
              <wp:posOffset>1898875</wp:posOffset>
            </wp:positionV>
            <wp:extent cx="4661647" cy="2030603"/>
            <wp:effectExtent l="19050" t="19050" r="24765" b="27305"/>
            <wp:wrapNone/>
            <wp:docPr id="57" name="Рисунок 57" descr="http://dvpbud.ucoz.ua/2rl/2r/t3/sortuvan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vpbud.ucoz.ua/2rl/2r/t3/sortuvannja.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661647" cy="2030603"/>
                    </a:xfrm>
                    <a:prstGeom prst="rect">
                      <a:avLst/>
                    </a:prstGeom>
                    <a:noFill/>
                    <a:ln>
                      <a:solidFill>
                        <a:sysClr val="windowText" lastClr="000000"/>
                      </a:solidFill>
                    </a:ln>
                  </pic:spPr>
                </pic:pic>
              </a:graphicData>
            </a:graphic>
          </wp:anchor>
        </w:drawing>
      </w:r>
      <w:r w:rsidRPr="00822B3F">
        <w:rPr>
          <w:rFonts w:ascii="Times New Roman" w:eastAsia="Times New Roman" w:hAnsi="Times New Roman" w:cs="Times New Roman"/>
          <w:b/>
          <w:color w:val="000000"/>
          <w:sz w:val="28"/>
          <w:szCs w:val="18"/>
          <w:lang w:eastAsia="ru-RU"/>
        </w:rPr>
        <w:t>Існує міжнародний стандарт EN 98</w:t>
      </w:r>
      <w:r w:rsidRPr="00822B3F">
        <w:rPr>
          <w:rFonts w:ascii="Times New Roman" w:eastAsia="Times New Roman" w:hAnsi="Times New Roman" w:cs="Times New Roman"/>
          <w:color w:val="000000"/>
          <w:sz w:val="28"/>
          <w:szCs w:val="18"/>
          <w:lang w:eastAsia="ru-RU"/>
        </w:rPr>
        <w:t>, згідно з яким визначається сортність плитки. Приналежність її до того або іншого сорту відбита на упаковці. Як правило, сорт керамічного виробу (керамограніту) позначається італійськими термінами: перший сорт - "</w:t>
      </w:r>
      <w:r w:rsidRPr="00822B3F">
        <w:rPr>
          <w:rFonts w:ascii="Times New Roman" w:eastAsia="Times New Roman" w:hAnsi="Times New Roman" w:cs="Times New Roman"/>
          <w:b/>
          <w:color w:val="000000"/>
          <w:sz w:val="28"/>
          <w:szCs w:val="18"/>
          <w:lang w:eastAsia="ru-RU"/>
        </w:rPr>
        <w:t>prima", "seconda"</w:t>
      </w:r>
      <w:r w:rsidRPr="00822B3F">
        <w:rPr>
          <w:rFonts w:ascii="Times New Roman" w:eastAsia="Times New Roman" w:hAnsi="Times New Roman" w:cs="Times New Roman"/>
          <w:color w:val="000000"/>
          <w:sz w:val="28"/>
          <w:szCs w:val="18"/>
          <w:lang w:eastAsia="ru-RU"/>
        </w:rPr>
        <w:t xml:space="preserve"> - другий і так далі. В деяких випадках сорти розділяють за допомогою кольору. Маркування  на упаковці для першого сорту - червоного кольору, для другого - синього, для третього - зеленого.</w:t>
      </w:r>
    </w:p>
    <w:p w:rsidR="00822B3F" w:rsidRPr="00822B3F" w:rsidRDefault="00822B3F" w:rsidP="00822B3F">
      <w:pPr>
        <w:spacing w:before="100" w:beforeAutospacing="1" w:after="100" w:afterAutospacing="1" w:line="240" w:lineRule="auto"/>
        <w:rPr>
          <w:rFonts w:ascii="Times New Roman" w:eastAsia="Times New Roman" w:hAnsi="Times New Roman" w:cs="Times New Roman"/>
          <w:color w:val="000000"/>
          <w:sz w:val="24"/>
          <w:szCs w:val="16"/>
          <w:lang w:eastAsia="ru-RU"/>
        </w:rPr>
      </w:pPr>
    </w:p>
    <w:p w:rsid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val="uk-UA" w:eastAsia="ru-RU"/>
        </w:rPr>
      </w:pPr>
    </w:p>
    <w:p w:rsid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val="uk-UA" w:eastAsia="ru-RU"/>
        </w:rPr>
      </w:pPr>
    </w:p>
    <w:p w:rsid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val="uk-UA" w:eastAsia="ru-RU"/>
        </w:rPr>
      </w:pP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val="uk-UA" w:eastAsia="ru-RU"/>
        </w:rPr>
        <w:lastRenderedPageBreak/>
        <w:t xml:space="preserve"> </w:t>
      </w:r>
      <w:r w:rsidRPr="00822B3F">
        <w:rPr>
          <w:rFonts w:ascii="Times New Roman" w:eastAsia="Times New Roman" w:hAnsi="Times New Roman" w:cs="Times New Roman"/>
          <w:color w:val="000000"/>
          <w:sz w:val="28"/>
          <w:szCs w:val="18"/>
          <w:lang w:eastAsia="ru-RU"/>
        </w:rPr>
        <w:t> Саме сортування переслідує відразу кілька цілей:</w:t>
      </w:r>
    </w:p>
    <w:p w:rsidR="00822B3F" w:rsidRPr="00822B3F" w:rsidRDefault="00822B3F" w:rsidP="008F2910">
      <w:pPr>
        <w:spacing w:before="100" w:beforeAutospacing="1" w:after="100" w:afterAutospacing="1" w:line="24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eastAsia="ru-RU"/>
        </w:rPr>
        <w:t>- виявлення неякісних плиток (браку);</w:t>
      </w:r>
    </w:p>
    <w:p w:rsidR="00822B3F" w:rsidRPr="00822B3F" w:rsidRDefault="00822B3F" w:rsidP="008F2910">
      <w:pPr>
        <w:spacing w:before="100" w:beforeAutospacing="1" w:after="100" w:afterAutospacing="1" w:line="24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eastAsia="ru-RU"/>
        </w:rPr>
        <w:t>- відділення плитки вищого гатунку від плитки більш низьких сортів;</w:t>
      </w:r>
    </w:p>
    <w:p w:rsidR="00822B3F" w:rsidRPr="00822B3F" w:rsidRDefault="00822B3F" w:rsidP="008F2910">
      <w:pPr>
        <w:spacing w:before="100" w:beforeAutospacing="1" w:after="100" w:afterAutospacing="1" w:line="24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eastAsia="ru-RU"/>
        </w:rPr>
        <w:t>- угруповання плитки кожного сорту за кольором (тону) і розміром (калібром).</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b/>
          <w:color w:val="FF0000"/>
          <w:sz w:val="28"/>
          <w:szCs w:val="18"/>
          <w:lang w:eastAsia="ru-RU"/>
        </w:rPr>
        <w:t>Калібр</w:t>
      </w:r>
      <w:r w:rsidRPr="00822B3F">
        <w:rPr>
          <w:rFonts w:ascii="Times New Roman" w:eastAsia="Times New Roman" w:hAnsi="Times New Roman" w:cs="Times New Roman"/>
          <w:color w:val="FF0000"/>
          <w:sz w:val="28"/>
          <w:szCs w:val="18"/>
          <w:lang w:eastAsia="ru-RU"/>
        </w:rPr>
        <w:t xml:space="preserve"> </w:t>
      </w:r>
      <w:r w:rsidRPr="00822B3F">
        <w:rPr>
          <w:rFonts w:ascii="Times New Roman" w:eastAsia="Times New Roman" w:hAnsi="Times New Roman" w:cs="Times New Roman"/>
          <w:color w:val="000000"/>
          <w:sz w:val="28"/>
          <w:szCs w:val="18"/>
          <w:lang w:eastAsia="ru-RU"/>
        </w:rPr>
        <w:t>- це реальний розмір плитки, який часто відрізняється від проектного на кілька міліметрів. Виробляється сортування, як на око, так і за допомогою комп'ютерної техніки.</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val="uk-UA" w:eastAsia="ru-RU"/>
        </w:rPr>
        <w:t xml:space="preserve">     Зазвичай, вироби другого сорту мають </w:t>
      </w:r>
      <w:r w:rsidRPr="00822B3F">
        <w:rPr>
          <w:rFonts w:ascii="Times New Roman" w:eastAsia="Times New Roman" w:hAnsi="Times New Roman" w:cs="Times New Roman"/>
          <w:b/>
          <w:color w:val="000000"/>
          <w:sz w:val="28"/>
          <w:szCs w:val="18"/>
          <w:lang w:val="uk-UA" w:eastAsia="ru-RU"/>
        </w:rPr>
        <w:t>дефекти кольору</w:t>
      </w:r>
      <w:r w:rsidRPr="00822B3F">
        <w:rPr>
          <w:rFonts w:ascii="Times New Roman" w:eastAsia="Times New Roman" w:hAnsi="Times New Roman" w:cs="Times New Roman"/>
          <w:color w:val="000000"/>
          <w:sz w:val="28"/>
          <w:szCs w:val="18"/>
          <w:lang w:val="uk-UA" w:eastAsia="ru-RU"/>
        </w:rPr>
        <w:t xml:space="preserve"> (нерівномірність колірного покриття, плями) або </w:t>
      </w:r>
      <w:r w:rsidRPr="00822B3F">
        <w:rPr>
          <w:rFonts w:ascii="Times New Roman" w:eastAsia="Times New Roman" w:hAnsi="Times New Roman" w:cs="Times New Roman"/>
          <w:b/>
          <w:color w:val="000000"/>
          <w:sz w:val="28"/>
          <w:szCs w:val="18"/>
          <w:lang w:val="uk-UA" w:eastAsia="ru-RU"/>
        </w:rPr>
        <w:t>дефекти лицьової сторони,</w:t>
      </w:r>
      <w:r w:rsidRPr="00822B3F">
        <w:rPr>
          <w:rFonts w:ascii="Times New Roman" w:eastAsia="Times New Roman" w:hAnsi="Times New Roman" w:cs="Times New Roman"/>
          <w:color w:val="000000"/>
          <w:sz w:val="28"/>
          <w:szCs w:val="18"/>
          <w:lang w:val="uk-UA" w:eastAsia="ru-RU"/>
        </w:rPr>
        <w:t xml:space="preserve"> такі як: кривизна поверхні, кривизна сторін, напливи на краях і раковини. </w:t>
      </w:r>
      <w:r w:rsidRPr="00822B3F">
        <w:rPr>
          <w:rFonts w:ascii="Times New Roman" w:eastAsia="Times New Roman" w:hAnsi="Times New Roman" w:cs="Times New Roman"/>
          <w:color w:val="000000"/>
          <w:sz w:val="28"/>
          <w:szCs w:val="18"/>
          <w:lang w:eastAsia="ru-RU"/>
        </w:rPr>
        <w:t xml:space="preserve">Контроль за зовнішнім виглядом виробів і визначення тональності плитки здійснює оператор на спеціальному стенді. </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color w:val="000000"/>
          <w:sz w:val="28"/>
          <w:szCs w:val="18"/>
          <w:lang w:eastAsia="ru-RU"/>
        </w:rPr>
        <w:t xml:space="preserve">По прийнятих нормах допускається наявність в партії </w:t>
      </w:r>
      <w:r w:rsidRPr="00822B3F">
        <w:rPr>
          <w:rFonts w:ascii="Times New Roman" w:eastAsia="Times New Roman" w:hAnsi="Times New Roman" w:cs="Times New Roman"/>
          <w:b/>
          <w:color w:val="000000"/>
          <w:sz w:val="28"/>
          <w:szCs w:val="18"/>
          <w:lang w:eastAsia="ru-RU"/>
        </w:rPr>
        <w:t>першого сорту до 5%</w:t>
      </w:r>
      <w:r w:rsidRPr="00822B3F">
        <w:rPr>
          <w:rFonts w:ascii="Times New Roman" w:eastAsia="Times New Roman" w:hAnsi="Times New Roman" w:cs="Times New Roman"/>
          <w:color w:val="000000"/>
          <w:sz w:val="28"/>
          <w:szCs w:val="18"/>
          <w:lang w:eastAsia="ru-RU"/>
        </w:rPr>
        <w:t xml:space="preserve"> керамічних плиток з відхиленнями і дефектами поверхні. </w:t>
      </w:r>
    </w:p>
    <w:p w:rsidR="00822B3F" w:rsidRPr="00822B3F" w:rsidRDefault="008F2910" w:rsidP="00822B3F">
      <w:pPr>
        <w:spacing w:before="100" w:beforeAutospacing="1" w:after="100" w:afterAutospacing="1" w:line="360" w:lineRule="auto"/>
        <w:rPr>
          <w:rFonts w:ascii="Times New Roman" w:eastAsia="Times New Roman" w:hAnsi="Times New Roman" w:cs="Times New Roman"/>
          <w:color w:val="000000"/>
          <w:sz w:val="24"/>
          <w:szCs w:val="16"/>
          <w:lang w:eastAsia="ru-RU"/>
        </w:rPr>
      </w:pPr>
      <w:r w:rsidRPr="00822B3F">
        <w:rPr>
          <w:rFonts w:ascii="Times New Roman" w:eastAsia="Times New Roman" w:hAnsi="Times New Roman" w:cs="Times New Roman"/>
          <w:b/>
          <w:noProof/>
          <w:color w:val="000000"/>
          <w:sz w:val="24"/>
          <w:szCs w:val="16"/>
          <w:lang w:eastAsia="ru-RU"/>
        </w:rPr>
        <w:drawing>
          <wp:anchor distT="0" distB="0" distL="114300" distR="114300" simplePos="0" relativeHeight="251772928" behindDoc="0" locked="0" layoutInCell="1" allowOverlap="1">
            <wp:simplePos x="0" y="0"/>
            <wp:positionH relativeFrom="margin">
              <wp:posOffset>1144270</wp:posOffset>
            </wp:positionH>
            <wp:positionV relativeFrom="paragraph">
              <wp:posOffset>1328420</wp:posOffset>
            </wp:positionV>
            <wp:extent cx="4333875" cy="2829560"/>
            <wp:effectExtent l="19050" t="19050" r="28575" b="27940"/>
            <wp:wrapNone/>
            <wp:docPr id="90" name="Рисунок 90" descr="http://dvpbud.ucoz.ua/2rl/2r/t3/markuvannj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vpbud.ucoz.ua/2rl/2r/t3/markuvannja_1.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333875" cy="282956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822B3F" w:rsidRPr="00822B3F">
        <w:rPr>
          <w:rFonts w:ascii="Times New Roman" w:eastAsia="Times New Roman" w:hAnsi="Times New Roman" w:cs="Times New Roman"/>
          <w:b/>
          <w:color w:val="000000"/>
          <w:sz w:val="28"/>
          <w:szCs w:val="18"/>
          <w:lang w:eastAsia="ru-RU"/>
        </w:rPr>
        <w:t>Вироби другого – 25 %; і третього сорту</w:t>
      </w:r>
      <w:r w:rsidR="00822B3F" w:rsidRPr="00822B3F">
        <w:rPr>
          <w:rFonts w:ascii="Times New Roman" w:eastAsia="Times New Roman" w:hAnsi="Times New Roman" w:cs="Times New Roman"/>
          <w:color w:val="000000"/>
          <w:sz w:val="28"/>
          <w:szCs w:val="18"/>
          <w:lang w:eastAsia="ru-RU"/>
        </w:rPr>
        <w:t xml:space="preserve"> можуть мати більшу кількість дефектів. На коробках із зразками повинно вказуватися: назва виробу, колір, формат, калібр (відповідно до таблиці калібрів), тон, технологія виготовлення, кількість в кв. м і штуках, країна виробник, завод-виготівник і сорт продукції.</w:t>
      </w:r>
    </w:p>
    <w:p w:rsidR="00822B3F" w:rsidRPr="00822B3F" w:rsidRDefault="00822B3F" w:rsidP="00822B3F">
      <w:pPr>
        <w:spacing w:before="100" w:beforeAutospacing="1" w:after="100" w:afterAutospacing="1" w:line="240" w:lineRule="auto"/>
        <w:rPr>
          <w:rFonts w:ascii="Times New Roman" w:eastAsia="Times New Roman" w:hAnsi="Times New Roman" w:cs="Times New Roman"/>
          <w:color w:val="000000"/>
          <w:sz w:val="24"/>
          <w:szCs w:val="16"/>
          <w:lang w:eastAsia="ru-RU"/>
        </w:rPr>
      </w:pPr>
    </w:p>
    <w:p w:rsidR="008F2910"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822B3F">
        <w:rPr>
          <w:rFonts w:ascii="Times New Roman" w:eastAsia="Times New Roman" w:hAnsi="Times New Roman" w:cs="Times New Roman"/>
          <w:color w:val="000000"/>
          <w:sz w:val="28"/>
          <w:szCs w:val="28"/>
          <w:lang w:val="uk-UA" w:eastAsia="ru-RU"/>
        </w:rPr>
        <w:t xml:space="preserve">    </w:t>
      </w:r>
    </w:p>
    <w:p w:rsidR="008F2910" w:rsidRDefault="008F2910" w:rsidP="00822B3F">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8F2910" w:rsidRDefault="008F2910" w:rsidP="00822B3F">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8F2910" w:rsidRDefault="008F2910" w:rsidP="00822B3F">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8F2910" w:rsidRDefault="008F2910" w:rsidP="00822B3F">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val="uk-UA" w:eastAsia="ru-RU"/>
        </w:rPr>
        <w:lastRenderedPageBreak/>
        <w:t xml:space="preserve"> </w:t>
      </w:r>
      <w:r w:rsidRPr="00822B3F">
        <w:rPr>
          <w:rFonts w:ascii="Times New Roman" w:eastAsia="Times New Roman" w:hAnsi="Times New Roman" w:cs="Times New Roman"/>
          <w:color w:val="000000"/>
          <w:sz w:val="28"/>
          <w:szCs w:val="28"/>
          <w:lang w:eastAsia="ru-RU"/>
        </w:rPr>
        <w:t xml:space="preserve">Сортність керамічної плитки визначається за двома критеріями: естетичним і функціональним. Для першого сорту естетичні критерії мають на увазі цілісність робочої поверхні. </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eastAsia="ru-RU"/>
        </w:rPr>
        <w:t xml:space="preserve">Згідно із згаданим вище </w:t>
      </w:r>
      <w:r w:rsidRPr="00822B3F">
        <w:rPr>
          <w:rFonts w:ascii="Times New Roman" w:eastAsia="Times New Roman" w:hAnsi="Times New Roman" w:cs="Times New Roman"/>
          <w:b/>
          <w:color w:val="000000"/>
          <w:sz w:val="28"/>
          <w:szCs w:val="28"/>
          <w:lang w:eastAsia="ru-RU"/>
        </w:rPr>
        <w:t>стандартом EN 98</w:t>
      </w:r>
      <w:r w:rsidRPr="00822B3F">
        <w:rPr>
          <w:rFonts w:ascii="Times New Roman" w:eastAsia="Times New Roman" w:hAnsi="Times New Roman" w:cs="Times New Roman"/>
          <w:color w:val="000000"/>
          <w:sz w:val="28"/>
          <w:szCs w:val="28"/>
          <w:lang w:eastAsia="ru-RU"/>
        </w:rPr>
        <w:t xml:space="preserve"> для оцінки естетичного виду виробу проводять наступне: на 1 кв. м поверхні укладаються не менше 30 окремих плиток. За поверхнею ведеться спостереження з відстані 1 м при інтенсивності освітлення 300 люкс, після чого дається оцінка.</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eastAsia="ru-RU"/>
        </w:rPr>
        <w:t xml:space="preserve"> Що стосується функціонального критерію для </w:t>
      </w:r>
      <w:r w:rsidRPr="00822B3F">
        <w:rPr>
          <w:rFonts w:ascii="Times New Roman" w:eastAsia="Times New Roman" w:hAnsi="Times New Roman" w:cs="Times New Roman"/>
          <w:b/>
          <w:color w:val="000000"/>
          <w:sz w:val="28"/>
          <w:szCs w:val="28"/>
          <w:lang w:eastAsia="ru-RU"/>
        </w:rPr>
        <w:t>першого сорту,</w:t>
      </w:r>
      <w:r w:rsidRPr="00822B3F">
        <w:rPr>
          <w:rFonts w:ascii="Times New Roman" w:eastAsia="Times New Roman" w:hAnsi="Times New Roman" w:cs="Times New Roman"/>
          <w:color w:val="000000"/>
          <w:sz w:val="28"/>
          <w:szCs w:val="28"/>
          <w:lang w:eastAsia="ru-RU"/>
        </w:rPr>
        <w:t xml:space="preserve"> то згідно з тим же стандартом для першого сорту не допустимі: щербини на ребрах лицьової поверхні, ушкодження лицьової сторони, плями, плішини, пухирі, хвилястість і поглиблення глазурі, а також інші явні дефекти.</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b/>
          <w:bCs/>
          <w:color w:val="FF0000"/>
          <w:sz w:val="28"/>
          <w:szCs w:val="28"/>
          <w:lang w:eastAsia="ru-RU"/>
        </w:rPr>
        <w:t>Естетичні </w:t>
      </w:r>
      <w:r w:rsidRPr="00822B3F">
        <w:rPr>
          <w:rFonts w:ascii="Times New Roman" w:eastAsia="Times New Roman" w:hAnsi="Times New Roman" w:cs="Times New Roman"/>
          <w:color w:val="000000"/>
          <w:sz w:val="28"/>
          <w:szCs w:val="28"/>
          <w:lang w:eastAsia="ru-RU"/>
        </w:rPr>
        <w:t xml:space="preserve">критерії для продукції </w:t>
      </w:r>
      <w:r w:rsidRPr="00822B3F">
        <w:rPr>
          <w:rFonts w:ascii="Times New Roman" w:eastAsia="Times New Roman" w:hAnsi="Times New Roman" w:cs="Times New Roman"/>
          <w:b/>
          <w:color w:val="000000"/>
          <w:sz w:val="28"/>
          <w:szCs w:val="28"/>
          <w:lang w:eastAsia="ru-RU"/>
        </w:rPr>
        <w:t>другого сорту</w:t>
      </w:r>
      <w:r w:rsidRPr="00822B3F">
        <w:rPr>
          <w:rFonts w:ascii="Times New Roman" w:eastAsia="Times New Roman" w:hAnsi="Times New Roman" w:cs="Times New Roman"/>
          <w:color w:val="000000"/>
          <w:sz w:val="28"/>
          <w:szCs w:val="28"/>
          <w:lang w:eastAsia="ru-RU"/>
        </w:rPr>
        <w:t xml:space="preserve"> визначаються приблизно так само, як і для виробів першого сорту, з тією лише різницею, що оцінка якості дається на підставі спостереження робочої поверхні з відстані не 1-го, а 2-х метрів. За </w:t>
      </w:r>
      <w:r w:rsidRPr="00822B3F">
        <w:rPr>
          <w:rFonts w:ascii="Times New Roman" w:eastAsia="Times New Roman" w:hAnsi="Times New Roman" w:cs="Times New Roman"/>
          <w:b/>
          <w:bCs/>
          <w:sz w:val="28"/>
          <w:szCs w:val="28"/>
          <w:lang w:eastAsia="ru-RU"/>
        </w:rPr>
        <w:t>функціональними</w:t>
      </w:r>
      <w:r w:rsidRPr="00822B3F">
        <w:rPr>
          <w:rFonts w:ascii="Times New Roman" w:eastAsia="Times New Roman" w:hAnsi="Times New Roman" w:cs="Times New Roman"/>
          <w:sz w:val="28"/>
          <w:szCs w:val="28"/>
          <w:lang w:eastAsia="ru-RU"/>
        </w:rPr>
        <w:t> </w:t>
      </w:r>
      <w:r w:rsidRPr="00822B3F">
        <w:rPr>
          <w:rFonts w:ascii="Times New Roman" w:eastAsia="Times New Roman" w:hAnsi="Times New Roman" w:cs="Times New Roman"/>
          <w:color w:val="000000"/>
          <w:sz w:val="28"/>
          <w:szCs w:val="28"/>
          <w:lang w:eastAsia="ru-RU"/>
        </w:rPr>
        <w:t>критеріями для керамічної плитки другого сорту допустимі: сколи  на лицьовій поверхні (не більше 2мм в кількості не більше 2 шт.), плішини (загальною площею не більше 10 мм), щербини на ребрах з боку лицьової поверхні (шириною не більше 1 мм і загальною довгою не більше 10 мм), плями, пухирі, скипання глазурі, порушення інтенсивності забарвлення, розривши фарби декору, зміщення декору (невидиме з відстані 2 м).</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b/>
          <w:color w:val="000000"/>
          <w:sz w:val="28"/>
          <w:szCs w:val="28"/>
          <w:lang w:eastAsia="ru-RU"/>
        </w:rPr>
        <w:t>До третього сорту відносяться усі вироби</w:t>
      </w:r>
      <w:r w:rsidRPr="00822B3F">
        <w:rPr>
          <w:rFonts w:ascii="Times New Roman" w:eastAsia="Times New Roman" w:hAnsi="Times New Roman" w:cs="Times New Roman"/>
          <w:color w:val="000000"/>
          <w:sz w:val="28"/>
          <w:szCs w:val="28"/>
          <w:lang w:eastAsia="ru-RU"/>
        </w:rPr>
        <w:t>, що не задовольняють вимогам першого і другого сорту.</w:t>
      </w:r>
      <w:r w:rsidRPr="00822B3F">
        <w:rPr>
          <w:rFonts w:ascii="Times New Roman" w:eastAsia="Times New Roman" w:hAnsi="Times New Roman" w:cs="Times New Roman"/>
          <w:color w:val="000000"/>
          <w:sz w:val="28"/>
          <w:szCs w:val="28"/>
          <w:lang w:val="uk-UA" w:eastAsia="ru-RU"/>
        </w:rPr>
        <w:t xml:space="preserve"> </w:t>
      </w:r>
      <w:r w:rsidRPr="00822B3F">
        <w:rPr>
          <w:rFonts w:ascii="Times New Roman" w:eastAsia="Times New Roman" w:hAnsi="Times New Roman" w:cs="Times New Roman"/>
          <w:color w:val="000000"/>
          <w:sz w:val="28"/>
          <w:szCs w:val="28"/>
          <w:lang w:eastAsia="ru-RU"/>
        </w:rPr>
        <w:t>Плитки, доставлені на об'єкт, сортують за розмірами (калібрують), за кольором, відтінкам і якості лицьової поверхні.</w:t>
      </w:r>
      <w:r w:rsidRPr="00822B3F">
        <w:rPr>
          <w:rFonts w:ascii="Times New Roman" w:eastAsia="Times New Roman" w:hAnsi="Times New Roman" w:cs="Times New Roman"/>
          <w:color w:val="000000"/>
          <w:sz w:val="28"/>
          <w:szCs w:val="28"/>
          <w:lang w:val="uk-UA" w:eastAsia="ru-RU"/>
        </w:rPr>
        <w:t xml:space="preserve"> </w:t>
      </w:r>
      <w:r w:rsidRPr="00822B3F">
        <w:rPr>
          <w:rFonts w:ascii="Times New Roman" w:eastAsia="Times New Roman" w:hAnsi="Times New Roman" w:cs="Times New Roman"/>
          <w:color w:val="000000"/>
          <w:sz w:val="28"/>
          <w:szCs w:val="28"/>
          <w:lang w:eastAsia="ru-RU"/>
        </w:rPr>
        <w:t>Для сортування плиток за розміром використовують шаблон або спеціальне пристосування.</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val="uk-UA" w:eastAsia="ru-RU"/>
        </w:rPr>
        <w:t xml:space="preserve">   </w:t>
      </w:r>
      <w:r w:rsidRPr="00822B3F">
        <w:rPr>
          <w:rFonts w:ascii="Times New Roman" w:eastAsia="Times New Roman" w:hAnsi="Times New Roman" w:cs="Times New Roman"/>
          <w:color w:val="000000"/>
          <w:sz w:val="28"/>
          <w:szCs w:val="28"/>
          <w:lang w:eastAsia="ru-RU"/>
        </w:rPr>
        <w:t>Плитку вставляють в шаблон  спочатку однією стороною, потім іншою. При цьому ребро виробу займає виступ, відповідний ширині. Якщо плитки сортують за допомогою пристосування , виріб вкладають між нерухомим 2 і рухомим 5 упорами.</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769856" behindDoc="1" locked="0" layoutInCell="1" allowOverlap="1" wp14:anchorId="11E039F8" wp14:editId="621CA680">
            <wp:simplePos x="0" y="0"/>
            <wp:positionH relativeFrom="column">
              <wp:posOffset>21315</wp:posOffset>
            </wp:positionH>
            <wp:positionV relativeFrom="paragraph">
              <wp:posOffset>19342</wp:posOffset>
            </wp:positionV>
            <wp:extent cx="2829560" cy="3546475"/>
            <wp:effectExtent l="19050" t="19050" r="8890" b="0"/>
            <wp:wrapTight wrapText="bothSides">
              <wp:wrapPolygon edited="0">
                <wp:start x="-145" y="-116"/>
                <wp:lineTo x="-145" y="21581"/>
                <wp:lineTo x="21668" y="21581"/>
                <wp:lineTo x="21668" y="-116"/>
                <wp:lineTo x="-145" y="-116"/>
              </wp:wrapPolygon>
            </wp:wrapTight>
            <wp:docPr id="117" name="Рисунок 117" descr="http://dvpbud.ucoz.ua/2rl/2r/t3/shabl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vpbud.ucoz.ua/2rl/2r/t3/shabloni.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829560" cy="3546475"/>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822B3F">
        <w:rPr>
          <w:rFonts w:ascii="Times New Roman" w:eastAsia="Times New Roman" w:hAnsi="Times New Roman" w:cs="Times New Roman"/>
          <w:color w:val="000000"/>
          <w:sz w:val="28"/>
          <w:szCs w:val="28"/>
          <w:lang w:eastAsia="ru-RU"/>
        </w:rPr>
        <w:t>  </w:t>
      </w:r>
      <w:r w:rsidRPr="00822B3F">
        <w:rPr>
          <w:rFonts w:ascii="Times New Roman" w:eastAsia="Times New Roman" w:hAnsi="Times New Roman" w:cs="Times New Roman"/>
          <w:b/>
          <w:bCs/>
          <w:color w:val="000000"/>
          <w:sz w:val="28"/>
          <w:szCs w:val="28"/>
          <w:lang w:eastAsia="ru-RU"/>
        </w:rPr>
        <w:t>Шаблони:</w:t>
      </w:r>
      <w:r w:rsidRPr="00822B3F">
        <w:rPr>
          <w:rFonts w:ascii="Times New Roman" w:eastAsia="Times New Roman" w:hAnsi="Times New Roman" w:cs="Times New Roman"/>
          <w:b/>
          <w:bCs/>
          <w:color w:val="000000"/>
          <w:sz w:val="28"/>
          <w:szCs w:val="28"/>
          <w:lang w:val="uk-UA" w:eastAsia="ru-RU"/>
        </w:rPr>
        <w:t xml:space="preserve"> </w:t>
      </w:r>
      <w:r w:rsidRPr="00822B3F">
        <w:rPr>
          <w:rFonts w:ascii="Times New Roman" w:eastAsia="Times New Roman" w:hAnsi="Times New Roman" w:cs="Times New Roman"/>
          <w:b/>
          <w:bCs/>
          <w:color w:val="000000"/>
          <w:sz w:val="28"/>
          <w:szCs w:val="28"/>
          <w:lang w:eastAsia="ru-RU"/>
        </w:rPr>
        <w:t>хрестоподібний; пилкоподібний</w:t>
      </w:r>
    </w:p>
    <w:p w:rsidR="00822B3F" w:rsidRPr="00822B3F" w:rsidRDefault="00822B3F" w:rsidP="00822B3F">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eastAsia="ru-RU"/>
        </w:rPr>
        <w:t>Стрілка рухома упору фіксує на шкалі відхилення розмірів плитки в мм. Наприклад, при оцінці якості глазурованих керамічних плиток розміром 150x150 мм перевіряють, щоб лінійні розміри не перевищували 1,5 мм. Товщина плиток не повинна перевищувати 6 мм, плінтусних - 10 мм; допустимі відхилення по товщині - 0,5 мм.</w:t>
      </w:r>
    </w:p>
    <w:p w:rsidR="00822B3F" w:rsidRPr="00822B3F" w:rsidRDefault="00822B3F" w:rsidP="00822B3F">
      <w:pPr>
        <w:spacing w:after="0"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noProof/>
          <w:color w:val="000000"/>
          <w:sz w:val="28"/>
          <w:szCs w:val="28"/>
          <w:lang w:eastAsia="ru-RU"/>
        </w:rPr>
        <w:drawing>
          <wp:anchor distT="0" distB="0" distL="114300" distR="114300" simplePos="0" relativeHeight="251770880" behindDoc="1" locked="0" layoutInCell="1" allowOverlap="1" wp14:anchorId="002C5A50" wp14:editId="4091726C">
            <wp:simplePos x="0" y="0"/>
            <wp:positionH relativeFrom="margin">
              <wp:align>left</wp:align>
            </wp:positionH>
            <wp:positionV relativeFrom="paragraph">
              <wp:posOffset>15240</wp:posOffset>
            </wp:positionV>
            <wp:extent cx="2997200" cy="3173095"/>
            <wp:effectExtent l="19050" t="19050" r="12700" b="27305"/>
            <wp:wrapTight wrapText="bothSides">
              <wp:wrapPolygon edited="0">
                <wp:start x="-137" y="-130"/>
                <wp:lineTo x="-137" y="21656"/>
                <wp:lineTo x="21554" y="21656"/>
                <wp:lineTo x="21554" y="-130"/>
                <wp:lineTo x="-137" y="-130"/>
              </wp:wrapPolygon>
            </wp:wrapTight>
            <wp:docPr id="118" name="Рисунок 118" descr="Шаблон (а) і пристосування (б, в) для сортування плиток за розмі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Шаблон (а) і пристосування (б, в) для сортування плиток за розміром"/>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997200" cy="31730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822B3F">
        <w:rPr>
          <w:rFonts w:ascii="Times New Roman" w:eastAsia="Times New Roman" w:hAnsi="Times New Roman" w:cs="Times New Roman"/>
          <w:color w:val="000000"/>
          <w:sz w:val="28"/>
          <w:szCs w:val="28"/>
          <w:lang w:eastAsia="ru-RU"/>
        </w:rPr>
        <w:br/>
      </w:r>
      <w:r w:rsidRPr="00822B3F">
        <w:rPr>
          <w:rFonts w:ascii="Times New Roman" w:eastAsia="Times New Roman" w:hAnsi="Times New Roman" w:cs="Times New Roman"/>
          <w:b/>
          <w:bCs/>
          <w:color w:val="000000"/>
          <w:sz w:val="28"/>
          <w:szCs w:val="28"/>
          <w:lang w:eastAsia="ru-RU"/>
        </w:rPr>
        <w:t>Шаблон (а) і пристосування (б, в) для сортування плиток за розміром:</w:t>
      </w:r>
      <w:r w:rsidRPr="00822B3F">
        <w:rPr>
          <w:rFonts w:ascii="Times New Roman" w:eastAsia="Times New Roman" w:hAnsi="Times New Roman" w:cs="Times New Roman"/>
          <w:color w:val="000000"/>
          <w:sz w:val="28"/>
          <w:szCs w:val="28"/>
          <w:lang w:eastAsia="ru-RU"/>
        </w:rPr>
        <w:t>1 - підстава, 2, 5 - нерухомий і рухомий упори, 3 - плитка, 4 - калібрувальна планка, 6 - стрілка, 7 - шкала</w:t>
      </w:r>
    </w:p>
    <w:p w:rsidR="001D3EEA" w:rsidRPr="006E091C" w:rsidRDefault="00822B3F" w:rsidP="006E091C">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822B3F">
        <w:rPr>
          <w:rFonts w:ascii="Times New Roman" w:eastAsia="Times New Roman" w:hAnsi="Times New Roman" w:cs="Times New Roman"/>
          <w:color w:val="000000"/>
          <w:sz w:val="28"/>
          <w:szCs w:val="28"/>
          <w:lang w:eastAsia="ru-RU"/>
        </w:rPr>
        <w:t>Шаблони і пристосування допомагають сортувати плитки з точністю до 0,5 мм. Відсортовані за розміром</w:t>
      </w:r>
      <w:r w:rsidR="00DF23EC">
        <w:rPr>
          <w:rFonts w:ascii="Times New Roman" w:eastAsia="Times New Roman" w:hAnsi="Times New Roman" w:cs="Times New Roman"/>
          <w:color w:val="000000"/>
          <w:sz w:val="28"/>
          <w:szCs w:val="28"/>
          <w:lang w:eastAsia="ru-RU"/>
        </w:rPr>
        <w:t xml:space="preserve"> плитки укладають в ящик-касету</w:t>
      </w:r>
      <w:r w:rsidRPr="00822B3F">
        <w:rPr>
          <w:rFonts w:ascii="Times New Roman" w:eastAsia="Times New Roman" w:hAnsi="Times New Roman" w:cs="Times New Roman"/>
          <w:color w:val="000000"/>
          <w:sz w:val="28"/>
          <w:szCs w:val="28"/>
          <w:lang w:eastAsia="ru-RU"/>
        </w:rPr>
        <w:t>.</w:t>
      </w:r>
      <w:r w:rsidR="00DF23EC">
        <w:rPr>
          <w:rFonts w:ascii="Times New Roman" w:eastAsia="Times New Roman" w:hAnsi="Times New Roman" w:cs="Times New Roman"/>
          <w:color w:val="000000"/>
          <w:sz w:val="28"/>
          <w:szCs w:val="28"/>
          <w:lang w:val="uk-UA" w:eastAsia="ru-RU"/>
        </w:rPr>
        <w:t xml:space="preserve"> </w:t>
      </w:r>
      <w:r w:rsidRPr="00822B3F">
        <w:rPr>
          <w:rFonts w:ascii="Times New Roman" w:eastAsia="Times New Roman" w:hAnsi="Times New Roman" w:cs="Times New Roman"/>
          <w:color w:val="000000"/>
          <w:sz w:val="28"/>
          <w:szCs w:val="28"/>
          <w:lang w:eastAsia="ru-RU"/>
        </w:rPr>
        <w:t>Одночасно з калібруванням плитки сортують за кольором, тоном і малюнком. Для цього їх порівнюють з прийнятими еталонами. Відсортовані плитки укладають по групах відповідно до розмірів, малюнком, кольором і відтінками.</w:t>
      </w:r>
      <w:r w:rsidRPr="00822B3F">
        <w:rPr>
          <w:rFonts w:ascii="Times New Roman" w:eastAsia="Times New Roman" w:hAnsi="Times New Roman" w:cs="Times New Roman"/>
          <w:color w:val="000000"/>
          <w:sz w:val="28"/>
          <w:szCs w:val="28"/>
          <w:lang w:val="uk-UA" w:eastAsia="ru-RU"/>
        </w:rPr>
        <w:t xml:space="preserve"> </w:t>
      </w:r>
      <w:r w:rsidRPr="00822B3F">
        <w:rPr>
          <w:rFonts w:ascii="Times New Roman" w:eastAsia="Times New Roman" w:hAnsi="Times New Roman" w:cs="Times New Roman"/>
          <w:color w:val="000000"/>
          <w:sz w:val="28"/>
          <w:szCs w:val="28"/>
          <w:lang w:eastAsia="ru-RU"/>
        </w:rPr>
        <w:t>Особливу увагу звертають на зовнішній вигляд плиток. Вони повинні бути правильної форми, не мати опуклостей, вибоїн і тріщин. Кути плиток повинні бути прямими. Відхилення сторін від прямого кута не повинно перевищувати 0,5 мм. Глазурована поверхню плиток не повинна мати дефектів (недоливів, затікань</w:t>
      </w:r>
      <w:r w:rsidRPr="00822B3F">
        <w:rPr>
          <w:rFonts w:ascii="Arial" w:eastAsia="Times New Roman" w:hAnsi="Arial" w:cs="Arial"/>
          <w:color w:val="000000"/>
          <w:sz w:val="28"/>
          <w:szCs w:val="28"/>
          <w:lang w:eastAsia="ru-RU"/>
        </w:rPr>
        <w:t xml:space="preserve">, </w:t>
      </w:r>
      <w:r w:rsidR="006E091C">
        <w:rPr>
          <w:rFonts w:ascii="Times New Roman" w:eastAsia="Times New Roman" w:hAnsi="Times New Roman" w:cs="Times New Roman"/>
          <w:color w:val="000000"/>
          <w:sz w:val="28"/>
          <w:szCs w:val="28"/>
          <w:lang w:eastAsia="ru-RU"/>
        </w:rPr>
        <w:t>пухирців, волосяних тріщин)</w:t>
      </w:r>
    </w:p>
    <w:p w:rsidR="002E17C2" w:rsidRDefault="002E17C2" w:rsidP="002E17C2">
      <w:pPr>
        <w:jc w:val="right"/>
        <w:rPr>
          <w:rFonts w:ascii="Times New Roman" w:hAnsi="Times New Roman" w:cs="Times New Roman"/>
          <w:sz w:val="28"/>
          <w:lang w:val="uk-UA"/>
        </w:rPr>
      </w:pPr>
      <w:r w:rsidRPr="002E17C2">
        <w:rPr>
          <w:rFonts w:ascii="Times New Roman" w:hAnsi="Times New Roman" w:cs="Times New Roman"/>
          <w:sz w:val="28"/>
          <w:lang w:val="uk-UA"/>
        </w:rPr>
        <w:lastRenderedPageBreak/>
        <w:t>ОПОРНИЙ КОНСПЕКТ</w:t>
      </w:r>
    </w:p>
    <w:p w:rsidR="002E17C2" w:rsidRDefault="002E17C2" w:rsidP="002E17C2">
      <w:pPr>
        <w:rPr>
          <w:rFonts w:ascii="Times New Roman" w:eastAsia="Times New Roman" w:hAnsi="Times New Roman" w:cs="Times New Roman"/>
          <w:sz w:val="28"/>
          <w:szCs w:val="28"/>
          <w:lang w:val="uk-UA" w:eastAsia="ru-RU"/>
        </w:rPr>
      </w:pPr>
      <w:r w:rsidRPr="00822B3F">
        <w:rPr>
          <w:rFonts w:ascii="Times New Roman" w:eastAsia="Times New Roman" w:hAnsi="Times New Roman" w:cs="Times New Roman"/>
          <w:sz w:val="28"/>
          <w:szCs w:val="28"/>
          <w:lang w:eastAsia="ru-RU"/>
        </w:rPr>
        <w:t xml:space="preserve">Керамічні плитки однієї партії можуть відрізнятися за кольором, розміром, малюнку, тому приступати до їх укладанні без попереднього сортування не можна. Нехтування цим правилом може позначитися на якості і зовнішньому вигляді облицювання: шви будуть відрізнятися по ширині, плитки неможливо буде розташувати на одній прямій лінії, ряди плиток вийдуть нерівними і т. п. До роботи приймають </w:t>
      </w:r>
      <w:r w:rsidRPr="00822B3F">
        <w:rPr>
          <w:rFonts w:ascii="Times New Roman" w:eastAsia="Times New Roman" w:hAnsi="Times New Roman" w:cs="Times New Roman"/>
          <w:b/>
          <w:sz w:val="28"/>
          <w:szCs w:val="28"/>
          <w:lang w:eastAsia="ru-RU"/>
        </w:rPr>
        <w:t>плитки правильної геометричної форми</w:t>
      </w:r>
      <w:r w:rsidRPr="00822B3F">
        <w:rPr>
          <w:rFonts w:ascii="Times New Roman" w:eastAsia="Times New Roman" w:hAnsi="Times New Roman" w:cs="Times New Roman"/>
          <w:sz w:val="28"/>
          <w:szCs w:val="28"/>
          <w:lang w:eastAsia="ru-RU"/>
        </w:rPr>
        <w:t>, з чіткими гранями і прямими кутами, без опуклостей, вибоїн, тріщин, без зазубрин або щербин на кромках лицьової сторони.</w:t>
      </w:r>
    </w:p>
    <w:p w:rsidR="002E17C2" w:rsidRPr="00822B3F" w:rsidRDefault="002E17C2" w:rsidP="002E17C2">
      <w:pPr>
        <w:spacing w:before="100" w:beforeAutospacing="1" w:after="100" w:afterAutospacing="1" w:line="360" w:lineRule="auto"/>
        <w:rPr>
          <w:rFonts w:ascii="Times New Roman" w:eastAsia="Times New Roman" w:hAnsi="Times New Roman" w:cs="Times New Roman"/>
          <w:color w:val="000000"/>
          <w:sz w:val="28"/>
          <w:szCs w:val="18"/>
          <w:lang w:eastAsia="ru-RU"/>
        </w:rPr>
      </w:pPr>
      <w:r w:rsidRPr="00822B3F">
        <w:rPr>
          <w:rFonts w:ascii="Times New Roman" w:eastAsia="Times New Roman" w:hAnsi="Times New Roman" w:cs="Times New Roman"/>
          <w:noProof/>
          <w:color w:val="000000"/>
          <w:sz w:val="28"/>
          <w:szCs w:val="28"/>
          <w:lang w:eastAsia="ru-RU"/>
        </w:rPr>
        <w:drawing>
          <wp:anchor distT="0" distB="0" distL="114300" distR="114300" simplePos="0" relativeHeight="251870208" behindDoc="1" locked="0" layoutInCell="1" allowOverlap="1" wp14:anchorId="7D92E367" wp14:editId="072AEE57">
            <wp:simplePos x="0" y="0"/>
            <wp:positionH relativeFrom="column">
              <wp:posOffset>-238760</wp:posOffset>
            </wp:positionH>
            <wp:positionV relativeFrom="paragraph">
              <wp:posOffset>1087755</wp:posOffset>
            </wp:positionV>
            <wp:extent cx="2477770" cy="3105785"/>
            <wp:effectExtent l="19050" t="19050" r="17780" b="18415"/>
            <wp:wrapTight wrapText="bothSides">
              <wp:wrapPolygon edited="0">
                <wp:start x="-166" y="-132"/>
                <wp:lineTo x="-166" y="21596"/>
                <wp:lineTo x="21589" y="21596"/>
                <wp:lineTo x="21589" y="-132"/>
                <wp:lineTo x="-166" y="-132"/>
              </wp:wrapPolygon>
            </wp:wrapTight>
            <wp:docPr id="243" name="Рисунок 243" descr="http://dvpbud.ucoz.ua/2rl/2r/t3/shabl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vpbud.ucoz.ua/2rl/2r/t3/shabloni.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477770" cy="3105785"/>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822B3F">
        <w:rPr>
          <w:rFonts w:ascii="Times New Roman" w:eastAsia="Times New Roman" w:hAnsi="Times New Roman" w:cs="Times New Roman"/>
          <w:b/>
          <w:color w:val="FF0000"/>
          <w:sz w:val="28"/>
          <w:szCs w:val="18"/>
          <w:lang w:eastAsia="ru-RU"/>
        </w:rPr>
        <w:t>Калібр</w:t>
      </w:r>
      <w:r w:rsidRPr="00822B3F">
        <w:rPr>
          <w:rFonts w:ascii="Times New Roman" w:eastAsia="Times New Roman" w:hAnsi="Times New Roman" w:cs="Times New Roman"/>
          <w:color w:val="FF0000"/>
          <w:sz w:val="28"/>
          <w:szCs w:val="18"/>
          <w:lang w:eastAsia="ru-RU"/>
        </w:rPr>
        <w:t xml:space="preserve"> </w:t>
      </w:r>
      <w:r w:rsidRPr="00822B3F">
        <w:rPr>
          <w:rFonts w:ascii="Times New Roman" w:eastAsia="Times New Roman" w:hAnsi="Times New Roman" w:cs="Times New Roman"/>
          <w:color w:val="000000"/>
          <w:sz w:val="28"/>
          <w:szCs w:val="18"/>
          <w:lang w:eastAsia="ru-RU"/>
        </w:rPr>
        <w:t>- це реальний розмір плитки, який часто відрізняється від проектного на кілька міліметрів. Виробляється сортування, як на око, так і за допомогою комп'ютерної техніки.</w:t>
      </w:r>
    </w:p>
    <w:p w:rsidR="002E17C2" w:rsidRPr="002E17C2" w:rsidRDefault="002E17C2" w:rsidP="002E17C2">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sidRPr="00822B3F">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k-UA" w:eastAsia="ru-RU"/>
        </w:rPr>
        <w:t xml:space="preserve">  </w:t>
      </w:r>
      <w:r w:rsidRPr="00CC7535">
        <w:rPr>
          <w:rFonts w:ascii="Times New Roman" w:eastAsia="Times New Roman" w:hAnsi="Times New Roman" w:cs="Times New Roman"/>
          <w:b/>
          <w:bCs/>
          <w:color w:val="000000"/>
          <w:sz w:val="28"/>
          <w:szCs w:val="28"/>
          <w:lang w:val="uk-UA" w:eastAsia="ru-RU"/>
        </w:rPr>
        <w:t>Шаблони:</w:t>
      </w:r>
      <w:r w:rsidRPr="00822B3F">
        <w:rPr>
          <w:rFonts w:ascii="Times New Roman" w:eastAsia="Times New Roman" w:hAnsi="Times New Roman" w:cs="Times New Roman"/>
          <w:b/>
          <w:bCs/>
          <w:color w:val="000000"/>
          <w:sz w:val="28"/>
          <w:szCs w:val="28"/>
          <w:lang w:val="uk-UA" w:eastAsia="ru-RU"/>
        </w:rPr>
        <w:t xml:space="preserve"> </w:t>
      </w:r>
      <w:r w:rsidRPr="00CC7535">
        <w:rPr>
          <w:rFonts w:ascii="Times New Roman" w:eastAsia="Times New Roman" w:hAnsi="Times New Roman" w:cs="Times New Roman"/>
          <w:b/>
          <w:bCs/>
          <w:color w:val="000000"/>
          <w:sz w:val="28"/>
          <w:szCs w:val="28"/>
          <w:lang w:val="uk-UA" w:eastAsia="ru-RU"/>
        </w:rPr>
        <w:t>хрестоподібний; пилкоподібний</w:t>
      </w:r>
    </w:p>
    <w:p w:rsidR="002E17C2" w:rsidRDefault="002E17C2" w:rsidP="002E17C2">
      <w:pPr>
        <w:jc w:val="center"/>
        <w:rPr>
          <w:rFonts w:ascii="Times New Roman" w:eastAsia="Times New Roman" w:hAnsi="Times New Roman" w:cs="Times New Roman"/>
          <w:b/>
          <w:color w:val="000000"/>
          <w:sz w:val="28"/>
          <w:szCs w:val="18"/>
          <w:lang w:val="uk-UA" w:eastAsia="ru-RU"/>
        </w:rPr>
      </w:pPr>
    </w:p>
    <w:p w:rsidR="002E17C2" w:rsidRPr="002E17C2" w:rsidRDefault="002E17C2" w:rsidP="002E17C2">
      <w:pPr>
        <w:jc w:val="center"/>
        <w:rPr>
          <w:rFonts w:ascii="Times New Roman" w:eastAsia="Times New Roman" w:hAnsi="Times New Roman" w:cs="Times New Roman"/>
          <w:color w:val="000000"/>
          <w:sz w:val="28"/>
          <w:szCs w:val="18"/>
          <w:lang w:eastAsia="ru-RU"/>
        </w:rPr>
      </w:pPr>
      <w:r w:rsidRPr="00CC7535">
        <w:rPr>
          <w:rFonts w:ascii="Times New Roman" w:eastAsia="Times New Roman" w:hAnsi="Times New Roman" w:cs="Times New Roman"/>
          <w:b/>
          <w:color w:val="000000"/>
          <w:sz w:val="28"/>
          <w:szCs w:val="18"/>
          <w:lang w:val="uk-UA" w:eastAsia="ru-RU"/>
        </w:rPr>
        <w:t xml:space="preserve">Існує міжнародний стандарт </w:t>
      </w:r>
      <w:r w:rsidRPr="00822B3F">
        <w:rPr>
          <w:rFonts w:ascii="Times New Roman" w:eastAsia="Times New Roman" w:hAnsi="Times New Roman" w:cs="Times New Roman"/>
          <w:b/>
          <w:color w:val="000000"/>
          <w:sz w:val="28"/>
          <w:szCs w:val="18"/>
          <w:lang w:eastAsia="ru-RU"/>
        </w:rPr>
        <w:t>EN</w:t>
      </w:r>
      <w:r w:rsidRPr="00CC7535">
        <w:rPr>
          <w:rFonts w:ascii="Times New Roman" w:eastAsia="Times New Roman" w:hAnsi="Times New Roman" w:cs="Times New Roman"/>
          <w:b/>
          <w:color w:val="000000"/>
          <w:sz w:val="28"/>
          <w:szCs w:val="18"/>
          <w:lang w:val="uk-UA" w:eastAsia="ru-RU"/>
        </w:rPr>
        <w:t xml:space="preserve"> 98</w:t>
      </w:r>
      <w:r w:rsidRPr="00CC7535">
        <w:rPr>
          <w:rFonts w:ascii="Times New Roman" w:eastAsia="Times New Roman" w:hAnsi="Times New Roman" w:cs="Times New Roman"/>
          <w:color w:val="000000"/>
          <w:sz w:val="28"/>
          <w:szCs w:val="18"/>
          <w:lang w:val="uk-UA" w:eastAsia="ru-RU"/>
        </w:rPr>
        <w:t xml:space="preserve">, згідно з яким визначається сортність плитки. </w:t>
      </w:r>
      <w:r w:rsidRPr="002E17C2">
        <w:rPr>
          <w:rFonts w:ascii="Times New Roman" w:eastAsia="Times New Roman" w:hAnsi="Times New Roman" w:cs="Times New Roman"/>
          <w:color w:val="000000"/>
          <w:sz w:val="28"/>
          <w:szCs w:val="18"/>
          <w:lang w:eastAsia="ru-RU"/>
        </w:rPr>
        <w:t xml:space="preserve">По прийнятих нормах допускається наявність в партії </w:t>
      </w:r>
      <w:r w:rsidRPr="002E17C2">
        <w:rPr>
          <w:rFonts w:ascii="Times New Roman" w:eastAsia="Times New Roman" w:hAnsi="Times New Roman" w:cs="Times New Roman"/>
          <w:b/>
          <w:color w:val="000000"/>
          <w:sz w:val="28"/>
          <w:szCs w:val="18"/>
          <w:lang w:eastAsia="ru-RU"/>
        </w:rPr>
        <w:t>першого сорту до 5%</w:t>
      </w:r>
      <w:r w:rsidRPr="002E17C2">
        <w:rPr>
          <w:rFonts w:ascii="Times New Roman" w:eastAsia="Times New Roman" w:hAnsi="Times New Roman" w:cs="Times New Roman"/>
          <w:color w:val="000000"/>
          <w:sz w:val="28"/>
          <w:szCs w:val="18"/>
          <w:lang w:eastAsia="ru-RU"/>
        </w:rPr>
        <w:t xml:space="preserve"> керамічних плиток з відхиленнями і дефектами поверхні. </w:t>
      </w:r>
    </w:p>
    <w:p w:rsidR="002E17C2" w:rsidRPr="002E17C2" w:rsidRDefault="002E17C2" w:rsidP="002E17C2">
      <w:pPr>
        <w:jc w:val="center"/>
        <w:rPr>
          <w:rFonts w:ascii="Times New Roman" w:eastAsia="Times New Roman" w:hAnsi="Times New Roman" w:cs="Times New Roman"/>
          <w:b/>
          <w:color w:val="000000"/>
          <w:sz w:val="28"/>
          <w:szCs w:val="18"/>
          <w:lang w:val="uk-UA" w:eastAsia="ru-RU"/>
        </w:rPr>
      </w:pPr>
      <w:r w:rsidRPr="00822B3F">
        <w:rPr>
          <w:rFonts w:ascii="Times New Roman" w:eastAsia="Times New Roman" w:hAnsi="Times New Roman" w:cs="Times New Roman"/>
          <w:noProof/>
          <w:color w:val="000000"/>
          <w:sz w:val="28"/>
          <w:szCs w:val="28"/>
          <w:lang w:eastAsia="ru-RU"/>
        </w:rPr>
        <w:drawing>
          <wp:anchor distT="0" distB="0" distL="114300" distR="114300" simplePos="0" relativeHeight="251872256" behindDoc="1" locked="0" layoutInCell="1" allowOverlap="1" wp14:anchorId="2837DA15" wp14:editId="01B611A1">
            <wp:simplePos x="0" y="0"/>
            <wp:positionH relativeFrom="margin">
              <wp:posOffset>-232410</wp:posOffset>
            </wp:positionH>
            <wp:positionV relativeFrom="paragraph">
              <wp:posOffset>1168400</wp:posOffset>
            </wp:positionV>
            <wp:extent cx="2480945" cy="2626995"/>
            <wp:effectExtent l="19050" t="19050" r="14605" b="20955"/>
            <wp:wrapTight wrapText="bothSides">
              <wp:wrapPolygon edited="0">
                <wp:start x="-166" y="-157"/>
                <wp:lineTo x="-166" y="21616"/>
                <wp:lineTo x="21561" y="21616"/>
                <wp:lineTo x="21561" y="-157"/>
                <wp:lineTo x="-166" y="-157"/>
              </wp:wrapPolygon>
            </wp:wrapTight>
            <wp:docPr id="244" name="Рисунок 244" descr="Шаблон (а) і пристосування (б, в) для сортування плиток за розмі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Шаблон (а) і пристосування (б, в) для сортування плиток за розміром"/>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480945" cy="26269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2E17C2">
        <w:rPr>
          <w:rFonts w:ascii="Times New Roman" w:eastAsia="Times New Roman" w:hAnsi="Times New Roman" w:cs="Times New Roman"/>
          <w:b/>
          <w:color w:val="000000"/>
          <w:sz w:val="28"/>
          <w:szCs w:val="18"/>
          <w:lang w:eastAsia="ru-RU"/>
        </w:rPr>
        <w:t>Вироби другого – 25 %; і третього сорту</w:t>
      </w:r>
      <w:r w:rsidRPr="002E17C2">
        <w:rPr>
          <w:rFonts w:ascii="Times New Roman" w:eastAsia="Times New Roman" w:hAnsi="Times New Roman" w:cs="Times New Roman"/>
          <w:color w:val="000000"/>
          <w:sz w:val="28"/>
          <w:szCs w:val="18"/>
          <w:lang w:eastAsia="ru-RU"/>
        </w:rPr>
        <w:t xml:space="preserve"> можуть мати більшу кількість дефектів. На коробках із зразками повинно вказуватися: назва виробу, колір, формат, калібр (відповідно до таблиці калібрів), тон, технологія виготовлення, кількість в кв. м і штуках, країна виробник, завод-виготівник і сорт продукції</w:t>
      </w:r>
      <w:r>
        <w:rPr>
          <w:rFonts w:ascii="Times New Roman" w:eastAsia="Times New Roman" w:hAnsi="Times New Roman" w:cs="Times New Roman"/>
          <w:color w:val="000000"/>
          <w:sz w:val="28"/>
          <w:szCs w:val="18"/>
          <w:lang w:val="uk-UA" w:eastAsia="ru-RU"/>
        </w:rPr>
        <w:t>.</w:t>
      </w:r>
    </w:p>
    <w:p w:rsidR="002E17C2" w:rsidRPr="002E17C2" w:rsidRDefault="002E17C2" w:rsidP="002E17C2">
      <w:pPr>
        <w:jc w:val="center"/>
        <w:rPr>
          <w:rFonts w:ascii="Times New Roman" w:hAnsi="Times New Roman" w:cs="Times New Roman"/>
          <w:b/>
          <w:sz w:val="32"/>
          <w:lang w:val="uk-UA"/>
        </w:rPr>
      </w:pPr>
    </w:p>
    <w:p w:rsidR="002E17C2" w:rsidRDefault="002E17C2" w:rsidP="001D3EEA">
      <w:pPr>
        <w:jc w:val="center"/>
        <w:rPr>
          <w:rFonts w:ascii="Times New Roman" w:hAnsi="Times New Roman" w:cs="Times New Roman"/>
          <w:b/>
          <w:sz w:val="32"/>
          <w:lang w:val="uk-UA"/>
        </w:rPr>
      </w:pPr>
    </w:p>
    <w:p w:rsidR="002E17C2" w:rsidRDefault="002E17C2" w:rsidP="001D3EEA">
      <w:pPr>
        <w:jc w:val="center"/>
        <w:rPr>
          <w:rFonts w:ascii="Times New Roman" w:hAnsi="Times New Roman" w:cs="Times New Roman"/>
          <w:b/>
          <w:sz w:val="32"/>
          <w:lang w:val="uk-UA"/>
        </w:rPr>
      </w:pPr>
    </w:p>
    <w:p w:rsidR="002E17C2" w:rsidRPr="002E17C2" w:rsidRDefault="002E17C2" w:rsidP="002E17C2">
      <w:pPr>
        <w:rPr>
          <w:rFonts w:ascii="Times New Roman" w:hAnsi="Times New Roman" w:cs="Times New Roman"/>
          <w:b/>
          <w:sz w:val="32"/>
          <w:lang w:val="uk-UA"/>
        </w:rPr>
      </w:pPr>
      <w:r w:rsidRPr="00822B3F">
        <w:rPr>
          <w:rFonts w:ascii="Times New Roman" w:eastAsia="Times New Roman" w:hAnsi="Times New Roman" w:cs="Times New Roman"/>
          <w:b/>
          <w:bCs/>
          <w:color w:val="000000"/>
          <w:sz w:val="28"/>
          <w:szCs w:val="28"/>
          <w:lang w:eastAsia="ru-RU"/>
        </w:rPr>
        <w:t>Шаблон (а) і пристосування (б, в) для сортування плиток за розміром:</w:t>
      </w:r>
      <w:r w:rsidRPr="00822B3F">
        <w:rPr>
          <w:rFonts w:ascii="Times New Roman" w:eastAsia="Times New Roman" w:hAnsi="Times New Roman" w:cs="Times New Roman"/>
          <w:color w:val="000000"/>
          <w:sz w:val="28"/>
          <w:szCs w:val="28"/>
          <w:lang w:eastAsia="ru-RU"/>
        </w:rPr>
        <w:t>1 - підстава, 2, 5 - нерухомий і рухомий упори, 3 - плитка, 4 - калібрувальна планка, 6 - стрілка, 7 - шкала</w:t>
      </w:r>
    </w:p>
    <w:p w:rsidR="002E17C2" w:rsidRDefault="002E17C2" w:rsidP="001D3EEA">
      <w:pPr>
        <w:jc w:val="center"/>
        <w:rPr>
          <w:rFonts w:ascii="Times New Roman" w:hAnsi="Times New Roman" w:cs="Times New Roman"/>
          <w:b/>
          <w:sz w:val="32"/>
          <w:lang w:val="uk-UA"/>
        </w:rPr>
      </w:pPr>
    </w:p>
    <w:p w:rsidR="001D3EEA" w:rsidRDefault="001D3EEA" w:rsidP="001D3EEA">
      <w:pPr>
        <w:jc w:val="center"/>
        <w:rPr>
          <w:rFonts w:ascii="Times New Roman" w:hAnsi="Times New Roman" w:cs="Times New Roman"/>
          <w:b/>
          <w:sz w:val="32"/>
          <w:lang w:val="uk-UA"/>
        </w:rPr>
      </w:pPr>
      <w:r>
        <w:rPr>
          <w:rFonts w:ascii="Times New Roman" w:hAnsi="Times New Roman" w:cs="Times New Roman"/>
          <w:b/>
          <w:sz w:val="32"/>
          <w:lang w:val="uk-UA"/>
        </w:rPr>
        <w:lastRenderedPageBreak/>
        <w:t>ПАКТИЧНЕ ЗАВДАННЯ</w:t>
      </w:r>
    </w:p>
    <w:p w:rsidR="006E091C" w:rsidRPr="006E091C" w:rsidRDefault="006E091C" w:rsidP="006E091C">
      <w:pPr>
        <w:rPr>
          <w:rFonts w:ascii="Times New Roman" w:hAnsi="Times New Roman" w:cs="Times New Roman"/>
          <w:sz w:val="28"/>
          <w:lang w:val="uk-UA"/>
        </w:rPr>
      </w:pPr>
      <w:r>
        <w:rPr>
          <w:rFonts w:ascii="Times New Roman" w:hAnsi="Times New Roman" w:cs="Times New Roman"/>
          <w:sz w:val="28"/>
          <w:lang w:val="uk-UA"/>
        </w:rPr>
        <w:t>Дайте відповіді на питання.</w:t>
      </w:r>
    </w:p>
    <w:p w:rsidR="001D3EEA" w:rsidRDefault="001D3EEA" w:rsidP="001D3EEA">
      <w:pPr>
        <w:rPr>
          <w:rFonts w:ascii="Times New Roman" w:hAnsi="Times New Roman" w:cs="Times New Roman"/>
          <w:sz w:val="28"/>
          <w:lang w:val="uk-UA"/>
        </w:rPr>
      </w:pPr>
      <w:r w:rsidRPr="00822B3F">
        <w:rPr>
          <w:rFonts w:ascii="Times New Roman" w:eastAsia="Times New Roman" w:hAnsi="Times New Roman" w:cs="Times New Roman"/>
          <w:noProof/>
          <w:color w:val="000000"/>
          <w:sz w:val="28"/>
          <w:szCs w:val="28"/>
          <w:lang w:eastAsia="ru-RU"/>
        </w:rPr>
        <w:drawing>
          <wp:anchor distT="0" distB="0" distL="114300" distR="114300" simplePos="0" relativeHeight="251777024" behindDoc="1" locked="0" layoutInCell="1" allowOverlap="1" wp14:anchorId="5F4E57B7" wp14:editId="5B87FBEB">
            <wp:simplePos x="0" y="0"/>
            <wp:positionH relativeFrom="margin">
              <wp:posOffset>-228600</wp:posOffset>
            </wp:positionH>
            <wp:positionV relativeFrom="paragraph">
              <wp:posOffset>121920</wp:posOffset>
            </wp:positionV>
            <wp:extent cx="2997200" cy="3173095"/>
            <wp:effectExtent l="19050" t="19050" r="12700" b="27305"/>
            <wp:wrapTight wrapText="bothSides">
              <wp:wrapPolygon edited="0">
                <wp:start x="-137" y="-130"/>
                <wp:lineTo x="-137" y="21656"/>
                <wp:lineTo x="21554" y="21656"/>
                <wp:lineTo x="21554" y="-130"/>
                <wp:lineTo x="-137" y="-130"/>
              </wp:wrapPolygon>
            </wp:wrapTight>
            <wp:docPr id="120" name="Рисунок 120" descr="Шаблон (а) і пристосування (б, в) для сортування плиток за розмі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Шаблон (а) і пристосування (б, в) для сортування плиток за розміром"/>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997200" cy="31730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1D3EEA" w:rsidRPr="001D3EEA" w:rsidRDefault="001D3EEA" w:rsidP="001D3EEA">
      <w:pPr>
        <w:rPr>
          <w:rFonts w:ascii="Times New Roman" w:hAnsi="Times New Roman" w:cs="Times New Roman"/>
          <w:b/>
          <w:sz w:val="28"/>
          <w:lang w:val="uk-UA"/>
        </w:rPr>
      </w:pPr>
      <w:r w:rsidRPr="001D3EEA">
        <w:rPr>
          <w:rFonts w:ascii="Times New Roman" w:hAnsi="Times New Roman" w:cs="Times New Roman"/>
          <w:b/>
          <w:sz w:val="28"/>
          <w:lang w:val="uk-UA"/>
        </w:rPr>
        <w:t>1 _______________________________</w:t>
      </w:r>
    </w:p>
    <w:p w:rsidR="001D3EEA" w:rsidRPr="001D3EEA" w:rsidRDefault="001D3EEA" w:rsidP="001D3EEA">
      <w:pPr>
        <w:rPr>
          <w:rFonts w:ascii="Times New Roman" w:hAnsi="Times New Roman" w:cs="Times New Roman"/>
          <w:b/>
          <w:sz w:val="28"/>
          <w:lang w:val="uk-UA"/>
        </w:rPr>
      </w:pPr>
      <w:r w:rsidRPr="001D3EEA">
        <w:rPr>
          <w:rFonts w:ascii="Times New Roman" w:hAnsi="Times New Roman" w:cs="Times New Roman"/>
          <w:b/>
          <w:sz w:val="28"/>
          <w:lang w:val="uk-UA"/>
        </w:rPr>
        <w:t>2,5 ______________________________</w:t>
      </w:r>
    </w:p>
    <w:p w:rsidR="001D3EEA" w:rsidRPr="001D3EEA" w:rsidRDefault="001D3EEA" w:rsidP="001D3EEA">
      <w:pPr>
        <w:rPr>
          <w:rFonts w:ascii="Times New Roman" w:hAnsi="Times New Roman" w:cs="Times New Roman"/>
          <w:b/>
          <w:sz w:val="28"/>
          <w:lang w:val="uk-UA"/>
        </w:rPr>
      </w:pPr>
      <w:r w:rsidRPr="001D3EEA">
        <w:rPr>
          <w:rFonts w:ascii="Times New Roman" w:hAnsi="Times New Roman" w:cs="Times New Roman"/>
          <w:b/>
          <w:sz w:val="28"/>
          <w:lang w:val="uk-UA"/>
        </w:rPr>
        <w:t>3 ________________________________</w:t>
      </w:r>
    </w:p>
    <w:p w:rsidR="001D3EEA" w:rsidRPr="001D3EEA" w:rsidRDefault="001D3EEA" w:rsidP="001D3EEA">
      <w:pPr>
        <w:rPr>
          <w:rFonts w:ascii="Times New Roman" w:hAnsi="Times New Roman" w:cs="Times New Roman"/>
          <w:b/>
          <w:sz w:val="28"/>
          <w:lang w:val="uk-UA"/>
        </w:rPr>
      </w:pPr>
      <w:r w:rsidRPr="001D3EEA">
        <w:rPr>
          <w:rFonts w:ascii="Times New Roman" w:hAnsi="Times New Roman" w:cs="Times New Roman"/>
          <w:b/>
          <w:sz w:val="28"/>
          <w:lang w:val="uk-UA"/>
        </w:rPr>
        <w:t>4 ________________________________</w:t>
      </w:r>
    </w:p>
    <w:p w:rsidR="001D3EEA" w:rsidRPr="001D3EEA" w:rsidRDefault="001D3EEA" w:rsidP="001D3EEA">
      <w:pPr>
        <w:rPr>
          <w:rFonts w:ascii="Times New Roman" w:hAnsi="Times New Roman" w:cs="Times New Roman"/>
          <w:b/>
          <w:sz w:val="28"/>
          <w:lang w:val="uk-UA"/>
        </w:rPr>
      </w:pPr>
      <w:r w:rsidRPr="001D3EEA">
        <w:rPr>
          <w:rFonts w:ascii="Times New Roman" w:hAnsi="Times New Roman" w:cs="Times New Roman"/>
          <w:b/>
          <w:sz w:val="28"/>
          <w:lang w:val="uk-UA"/>
        </w:rPr>
        <w:t>6 ________________________________</w:t>
      </w:r>
    </w:p>
    <w:p w:rsidR="001D3EEA" w:rsidRDefault="001D3EEA" w:rsidP="001D3EEA">
      <w:pPr>
        <w:rPr>
          <w:rFonts w:ascii="Times New Roman" w:hAnsi="Times New Roman" w:cs="Times New Roman"/>
          <w:sz w:val="28"/>
          <w:lang w:val="uk-UA"/>
        </w:rPr>
      </w:pPr>
      <w:r w:rsidRPr="001D3EEA">
        <w:rPr>
          <w:rFonts w:ascii="Times New Roman" w:hAnsi="Times New Roman" w:cs="Times New Roman"/>
          <w:b/>
          <w:sz w:val="28"/>
          <w:lang w:val="uk-UA"/>
        </w:rPr>
        <w:t>7</w:t>
      </w:r>
      <w:r>
        <w:rPr>
          <w:rFonts w:ascii="Times New Roman" w:hAnsi="Times New Roman" w:cs="Times New Roman"/>
          <w:sz w:val="28"/>
          <w:lang w:val="uk-UA"/>
        </w:rPr>
        <w:t xml:space="preserve"> ________________________________</w:t>
      </w:r>
    </w:p>
    <w:p w:rsidR="001D3EEA" w:rsidRDefault="001D3EEA" w:rsidP="001D3EEA">
      <w:pPr>
        <w:rPr>
          <w:rFonts w:ascii="Times New Roman" w:hAnsi="Times New Roman" w:cs="Times New Roman"/>
          <w:sz w:val="28"/>
          <w:lang w:val="uk-UA"/>
        </w:rPr>
      </w:pPr>
    </w:p>
    <w:p w:rsidR="001D3EEA" w:rsidRDefault="001D3EEA" w:rsidP="001D3EEA">
      <w:pPr>
        <w:rPr>
          <w:rFonts w:ascii="Times New Roman" w:hAnsi="Times New Roman" w:cs="Times New Roman"/>
          <w:sz w:val="28"/>
          <w:lang w:val="uk-UA"/>
        </w:rPr>
      </w:pPr>
    </w:p>
    <w:p w:rsidR="001D3EEA" w:rsidRDefault="001D3EEA" w:rsidP="001D3EEA">
      <w:pPr>
        <w:rPr>
          <w:rFonts w:ascii="Times New Roman" w:hAnsi="Times New Roman" w:cs="Times New Roman"/>
          <w:sz w:val="28"/>
          <w:lang w:val="uk-UA"/>
        </w:rPr>
      </w:pPr>
    </w:p>
    <w:p w:rsidR="006E091C" w:rsidRDefault="006E091C" w:rsidP="001D3EEA">
      <w:pPr>
        <w:rPr>
          <w:rFonts w:ascii="Times New Roman" w:hAnsi="Times New Roman" w:cs="Times New Roman"/>
          <w:sz w:val="28"/>
          <w:lang w:val="uk-UA"/>
        </w:rPr>
      </w:pPr>
    </w:p>
    <w:p w:rsidR="006E091C" w:rsidRDefault="006E091C" w:rsidP="001D3EEA">
      <w:pPr>
        <w:rPr>
          <w:rFonts w:ascii="Times New Roman" w:hAnsi="Times New Roman" w:cs="Times New Roman"/>
          <w:sz w:val="28"/>
          <w:lang w:val="uk-UA"/>
        </w:rPr>
      </w:pPr>
    </w:p>
    <w:p w:rsidR="006E091C" w:rsidRPr="002176CF" w:rsidRDefault="006E091C" w:rsidP="006E091C">
      <w:pPr>
        <w:spacing w:after="0" w:line="240" w:lineRule="auto"/>
        <w:jc w:val="center"/>
        <w:rPr>
          <w:rFonts w:ascii="Comic Sans MS" w:eastAsia="Times New Roman" w:hAnsi="Comic Sans MS" w:cs="Times New Roman"/>
          <w:color w:val="FF0000"/>
          <w:sz w:val="36"/>
          <w:szCs w:val="24"/>
          <w:lang w:eastAsia="ru-RU"/>
        </w:rPr>
      </w:pPr>
      <w:r w:rsidRPr="002176CF">
        <w:rPr>
          <w:rFonts w:ascii="Comic Sans MS" w:eastAsia="Times New Roman" w:hAnsi="Comic Sans MS" w:cs="Times New Roman"/>
          <w:b/>
          <w:bCs/>
          <w:color w:val="FF0000"/>
          <w:sz w:val="36"/>
          <w:szCs w:val="24"/>
          <w:lang w:eastAsia="ru-RU"/>
        </w:rPr>
        <w:t>Питання для перевірки</w:t>
      </w:r>
    </w:p>
    <w:p w:rsidR="006E091C" w:rsidRPr="002176CF" w:rsidRDefault="006E091C" w:rsidP="006E091C">
      <w:pPr>
        <w:spacing w:after="0" w:line="360" w:lineRule="auto"/>
        <w:rPr>
          <w:rFonts w:ascii="Times New Roman" w:eastAsia="Times New Roman" w:hAnsi="Times New Roman" w:cs="Times New Roman"/>
          <w:sz w:val="24"/>
          <w:szCs w:val="24"/>
          <w:lang w:eastAsia="ru-RU"/>
        </w:rPr>
      </w:pPr>
    </w:p>
    <w:p w:rsidR="006E091C"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Для чого потрібно виконувати сортування плиток</w:t>
      </w:r>
      <w:r w:rsidRPr="009A38E1">
        <w:rPr>
          <w:rFonts w:ascii="Times New Roman" w:eastAsia="Times New Roman" w:hAnsi="Times New Roman" w:cs="Times New Roman"/>
          <w:sz w:val="32"/>
          <w:szCs w:val="28"/>
          <w:lang w:val="uk-UA" w:eastAsia="ru-RU"/>
        </w:rPr>
        <w:t>?</w:t>
      </w:r>
    </w:p>
    <w:p w:rsidR="006E091C"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Стільки сортів плиток існує?</w:t>
      </w:r>
    </w:p>
    <w:p w:rsidR="006E091C"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За яким стандартом визначають сортність плиток?</w:t>
      </w:r>
    </w:p>
    <w:p w:rsidR="006E091C"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Для чого використовують шаблони?</w:t>
      </w:r>
    </w:p>
    <w:p w:rsidR="006E091C"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Які за конструкцією вони бувають?</w:t>
      </w:r>
    </w:p>
    <w:p w:rsidR="006E091C" w:rsidRPr="009A38E1" w:rsidRDefault="006E091C" w:rsidP="00F50DCD">
      <w:pPr>
        <w:numPr>
          <w:ilvl w:val="0"/>
          <w:numId w:val="22"/>
        </w:numPr>
        <w:spacing w:after="0" w:line="360" w:lineRule="auto"/>
        <w:contextualSpacing/>
        <w:rPr>
          <w:rFonts w:ascii="Times New Roman" w:eastAsia="Times New Roman" w:hAnsi="Times New Roman" w:cs="Times New Roman"/>
          <w:sz w:val="32"/>
          <w:szCs w:val="28"/>
          <w:lang w:val="uk-UA" w:eastAsia="ru-RU"/>
        </w:rPr>
      </w:pPr>
      <w:r>
        <w:rPr>
          <w:rFonts w:ascii="Times New Roman" w:eastAsia="Times New Roman" w:hAnsi="Times New Roman" w:cs="Times New Roman"/>
          <w:sz w:val="32"/>
          <w:szCs w:val="28"/>
          <w:lang w:val="uk-UA" w:eastAsia="ru-RU"/>
        </w:rPr>
        <w:t>Які плитки приймаються до роботи?</w:t>
      </w:r>
    </w:p>
    <w:p w:rsidR="006E091C" w:rsidRDefault="006E091C" w:rsidP="006E091C">
      <w:pPr>
        <w:spacing w:after="0" w:line="360" w:lineRule="auto"/>
        <w:rPr>
          <w:rFonts w:ascii="Times New Roman" w:eastAsia="Times New Roman" w:hAnsi="Times New Roman" w:cs="Times New Roman"/>
          <w:sz w:val="28"/>
          <w:szCs w:val="28"/>
          <w:lang w:val="uk-UA" w:eastAsia="ru-RU"/>
        </w:rPr>
      </w:pP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DF23EC" w:rsidRDefault="00DF23EC" w:rsidP="00DF23EC">
      <w:pPr>
        <w:spacing w:after="0" w:line="240" w:lineRule="auto"/>
        <w:rPr>
          <w:rFonts w:ascii="Times New Roman" w:eastAsia="Times New Roman" w:hAnsi="Times New Roman" w:cs="Times New Roman"/>
          <w:sz w:val="28"/>
          <w:szCs w:val="28"/>
          <w:lang w:val="uk-UA" w:eastAsia="ru-RU"/>
        </w:rPr>
      </w:pPr>
    </w:p>
    <w:p w:rsidR="004F1060" w:rsidRPr="002176CF" w:rsidRDefault="004F1060" w:rsidP="00DF23EC">
      <w:pPr>
        <w:spacing w:after="0" w:line="240" w:lineRule="auto"/>
        <w:rPr>
          <w:rFonts w:ascii="Comic Sans MS" w:eastAsia="Times New Roman" w:hAnsi="Comic Sans MS" w:cs="Times New Roman"/>
          <w:b/>
          <w:i/>
          <w:color w:val="002060"/>
          <w:sz w:val="10"/>
          <w:szCs w:val="28"/>
          <w:u w:val="single"/>
          <w:lang w:val="uk-UA" w:eastAsia="ru-RU"/>
        </w:rPr>
      </w:pPr>
    </w:p>
    <w:p w:rsidR="00DF23EC" w:rsidRPr="00822B3F" w:rsidRDefault="00DF23EC" w:rsidP="00DF23EC">
      <w:pPr>
        <w:spacing w:after="0" w:line="240" w:lineRule="auto"/>
        <w:rPr>
          <w:rFonts w:ascii="Comic Sans MS" w:eastAsia="Calibri" w:hAnsi="Comic Sans MS" w:cs="Times New Roman"/>
          <w:b/>
          <w:bCs/>
          <w:color w:val="FF0000"/>
          <w:sz w:val="14"/>
          <w:szCs w:val="30"/>
          <w:lang w:val="uk-UA"/>
        </w:rPr>
      </w:pPr>
      <w:r>
        <w:rPr>
          <w:rFonts w:ascii="Times New Roman" w:eastAsia="Times New Roman" w:hAnsi="Times New Roman" w:cs="Times New Roman"/>
          <w:b/>
          <w:sz w:val="28"/>
          <w:szCs w:val="28"/>
          <w:lang w:val="uk-UA" w:eastAsia="ru-RU"/>
        </w:rPr>
        <w:lastRenderedPageBreak/>
        <w:t>ТЕМА 6.2</w:t>
      </w:r>
      <w:r w:rsidRPr="002176CF">
        <w:rPr>
          <w:rFonts w:ascii="Times New Roman" w:eastAsia="Times New Roman" w:hAnsi="Times New Roman" w:cs="Times New Roman"/>
          <w:sz w:val="28"/>
          <w:szCs w:val="28"/>
          <w:lang w:val="uk-UA" w:eastAsia="ru-RU"/>
        </w:rPr>
        <w:t xml:space="preserve"> </w:t>
      </w:r>
      <w:r w:rsidR="00446607" w:rsidRPr="00446607">
        <w:rPr>
          <w:rFonts w:ascii="Comic Sans MS" w:eastAsia="Calibri" w:hAnsi="Comic Sans MS" w:cs="Times New Roman"/>
          <w:b/>
          <w:bCs/>
          <w:color w:val="FF0000"/>
          <w:sz w:val="30"/>
          <w:szCs w:val="30"/>
          <w:lang w:val="uk-UA"/>
        </w:rPr>
        <w:t>Підготовка підлоги та стін до облицювання плитками</w:t>
      </w:r>
      <w:r w:rsidR="00446607">
        <w:rPr>
          <w:rFonts w:ascii="Comic Sans MS" w:eastAsia="Calibri" w:hAnsi="Comic Sans MS" w:cs="Times New Roman"/>
          <w:b/>
          <w:bCs/>
          <w:color w:val="FF0000"/>
          <w:sz w:val="30"/>
          <w:szCs w:val="30"/>
          <w:lang w:val="uk-UA"/>
        </w:rPr>
        <w:t>.</w:t>
      </w:r>
    </w:p>
    <w:p w:rsidR="0094244C" w:rsidRDefault="0094244C" w:rsidP="006E091C">
      <w:pPr>
        <w:spacing w:after="0" w:line="360" w:lineRule="auto"/>
        <w:rPr>
          <w:rFonts w:ascii="Times New Roman" w:eastAsia="Times New Roman" w:hAnsi="Times New Roman" w:cs="Times New Roman"/>
          <w:sz w:val="28"/>
          <w:szCs w:val="28"/>
          <w:lang w:val="uk-UA" w:eastAsia="ru-RU"/>
        </w:rPr>
      </w:pPr>
    </w:p>
    <w:p w:rsidR="00DF23EC" w:rsidRPr="00DF23EC" w:rsidRDefault="00DF23EC" w:rsidP="00DF23EC">
      <w:pPr>
        <w:spacing w:after="0" w:line="360" w:lineRule="auto"/>
        <w:ind w:firstLine="426"/>
        <w:rPr>
          <w:rFonts w:ascii="Times New Roman" w:eastAsia="Times New Roman" w:hAnsi="Times New Roman" w:cs="Times New Roman"/>
          <w:sz w:val="28"/>
          <w:szCs w:val="28"/>
          <w:lang w:val="uk-UA" w:eastAsia="ru-RU"/>
        </w:rPr>
      </w:pPr>
      <w:r w:rsidRPr="00DF23EC">
        <w:rPr>
          <w:rFonts w:ascii="Times New Roman" w:eastAsia="Times New Roman" w:hAnsi="Times New Roman" w:cs="Times New Roman"/>
          <w:sz w:val="28"/>
          <w:szCs w:val="28"/>
          <w:lang w:val="uk-UA" w:eastAsia="ru-RU"/>
        </w:rPr>
        <w:t xml:space="preserve">Навіть найдорожчі матеріали, які застосовуються для облицювання, будуть неефективними і не зможуть забезпечити міцність і надійність покриття, якщо поверхня основи не буде підготована належним чином. </w:t>
      </w:r>
      <w:r w:rsidRPr="00DF23EC">
        <w:rPr>
          <w:rFonts w:ascii="Times New Roman" w:eastAsia="Times New Roman" w:hAnsi="Times New Roman" w:cs="Times New Roman"/>
          <w:sz w:val="28"/>
          <w:szCs w:val="28"/>
          <w:lang w:eastAsia="ru-RU"/>
        </w:rPr>
        <w:t>Щоб забезпечити такі умови, необхідно виконати комплекс підготовчих робіт: перш за все оцінити стан поверхні і, якщо це необхідно, закріпити її. Поверхня основи повинна бути сухою, очищеною від пилу, бруду, жирних плям та інших речовин, які знижують адгезію клею, і, безумовно, міцною.</w:t>
      </w:r>
      <w:r w:rsidRPr="00DF23E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 xml:space="preserve">Під час підготовки поверхні слід керуватися положеннями </w:t>
      </w:r>
      <w:r>
        <w:rPr>
          <w:rFonts w:ascii="Times New Roman" w:eastAsia="Times New Roman" w:hAnsi="Times New Roman" w:cs="Times New Roman"/>
          <w:b/>
          <w:sz w:val="28"/>
          <w:szCs w:val="28"/>
          <w:lang w:eastAsia="ru-RU"/>
        </w:rPr>
        <w:t>ДБН В.2.6-22-2001.</w:t>
      </w:r>
    </w:p>
    <w:p w:rsidR="00DF23EC" w:rsidRPr="00DF23EC" w:rsidRDefault="00DF23EC" w:rsidP="00DF23EC">
      <w:pPr>
        <w:shd w:val="clear" w:color="auto" w:fill="FFFFFF"/>
        <w:spacing w:before="300" w:after="225" w:line="360" w:lineRule="auto"/>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Для обробки підлоги у ванній або кухні найкращим матеріалом є плитка. Вона відмінно підходить для приміщень з підвищеною вологістю, до того ж вона практична, і невибаглива в догляді. Щоб зробити якісну й естетичну поверхню, необхідно знати, як підготувати підлогу для укладання плитки. Особливості ремонтних робіт будуть залежати від різновиду підстави в будинку, тому рекомендується розглянути кожен варіант.</w:t>
      </w:r>
    </w:p>
    <w:p w:rsidR="00DF23EC" w:rsidRPr="00DF23EC" w:rsidRDefault="00DF23EC" w:rsidP="00DF23EC">
      <w:pPr>
        <w:spacing w:after="0" w:line="360" w:lineRule="auto"/>
        <w:ind w:hanging="284"/>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anchor distT="0" distB="0" distL="114300" distR="114300" simplePos="0" relativeHeight="251779072" behindDoc="0" locked="0" layoutInCell="1" allowOverlap="1" wp14:anchorId="332BC14E" wp14:editId="30A3A66D">
            <wp:simplePos x="0" y="0"/>
            <wp:positionH relativeFrom="column">
              <wp:posOffset>4405902</wp:posOffset>
            </wp:positionH>
            <wp:positionV relativeFrom="paragraph">
              <wp:posOffset>8527</wp:posOffset>
            </wp:positionV>
            <wp:extent cx="2017486" cy="1705387"/>
            <wp:effectExtent l="19050" t="19050" r="20955" b="28575"/>
            <wp:wrapNone/>
            <wp:docPr id="121" name="Рисунок 121" descr="http://wannaya.com/imgs/podgotovka-pola-dlja-ukladki-plitki_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annaya.com/imgs/podgotovka-pola-dlja-ukladki-plitki_3_1.jpg"/>
                    <pic:cNvPicPr>
                      <a:picLocks noChangeAspect="1" noChangeArrowheads="1"/>
                    </pic:cNvPicPr>
                  </pic:nvPicPr>
                  <pic:blipFill rotWithShape="1">
                    <a:blip r:embed="rId146">
                      <a:extLst>
                        <a:ext uri="{28A0092B-C50C-407E-A947-70E740481C1C}">
                          <a14:useLocalDpi xmlns:a14="http://schemas.microsoft.com/office/drawing/2010/main" val="0"/>
                        </a:ext>
                      </a:extLst>
                    </a:blip>
                    <a:srcRect r="10322"/>
                    <a:stretch/>
                  </pic:blipFill>
                  <pic:spPr bwMode="auto">
                    <a:xfrm>
                      <a:off x="0" y="0"/>
                      <a:ext cx="2016998" cy="17049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3EC">
        <w:rPr>
          <w:rFonts w:ascii="Times New Roman" w:eastAsia="Times New Roman" w:hAnsi="Times New Roman" w:cs="Times New Roman"/>
          <w:noProof/>
          <w:sz w:val="28"/>
          <w:szCs w:val="28"/>
          <w:lang w:eastAsia="ru-RU"/>
        </w:rPr>
        <w:drawing>
          <wp:inline distT="0" distB="0" distL="0" distR="0" wp14:anchorId="11347C51" wp14:editId="2591E54D">
            <wp:extent cx="2197100" cy="1704975"/>
            <wp:effectExtent l="19050" t="19050" r="12700" b="28575"/>
            <wp:docPr id="122" name="Рисунок 122" descr="http://wannaya.com/imgs/podgotovka-pola-dlja-ukladki-plitki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annaya.com/imgs/podgotovka-pola-dlja-ukladki-plitki_1_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197100" cy="1704975"/>
                    </a:xfrm>
                    <a:prstGeom prst="rect">
                      <a:avLst/>
                    </a:prstGeom>
                    <a:noFill/>
                    <a:ln>
                      <a:solidFill>
                        <a:schemeClr val="tx1"/>
                      </a:solidFill>
                    </a:ln>
                  </pic:spPr>
                </pic:pic>
              </a:graphicData>
            </a:graphic>
          </wp:inline>
        </w:drawing>
      </w:r>
      <w:r w:rsidRPr="00DF23EC">
        <w:rPr>
          <w:rFonts w:ascii="Times New Roman" w:eastAsia="Times New Roman" w:hAnsi="Times New Roman" w:cs="Times New Roman"/>
          <w:noProof/>
          <w:sz w:val="28"/>
          <w:szCs w:val="28"/>
          <w:lang w:eastAsia="ru-RU"/>
        </w:rPr>
        <w:drawing>
          <wp:inline distT="0" distB="0" distL="0" distR="0" wp14:anchorId="69168573" wp14:editId="200A7BC0">
            <wp:extent cx="2286000" cy="1704975"/>
            <wp:effectExtent l="19050" t="19050" r="19050" b="28575"/>
            <wp:docPr id="123" name="Рисунок 123" descr="http://wannaya.com/imgs/podgotovka-pola-dlja-ukladki-plitki_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annaya.com/imgs/podgotovka-pola-dlja-ukladki-plitki_2_1.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286000" cy="1704975"/>
                    </a:xfrm>
                    <a:prstGeom prst="rect">
                      <a:avLst/>
                    </a:prstGeom>
                    <a:noFill/>
                    <a:ln>
                      <a:solidFill>
                        <a:schemeClr val="tx1"/>
                      </a:solidFill>
                    </a:ln>
                  </pic:spPr>
                </pic:pic>
              </a:graphicData>
            </a:graphic>
          </wp:inline>
        </w:drawing>
      </w:r>
    </w:p>
    <w:p w:rsidR="009645A1" w:rsidRPr="009645A1" w:rsidRDefault="009645A1" w:rsidP="00DF23EC">
      <w:pPr>
        <w:shd w:val="clear" w:color="auto" w:fill="FFFFFF"/>
        <w:spacing w:after="0" w:line="360" w:lineRule="auto"/>
        <w:jc w:val="center"/>
        <w:outlineLvl w:val="1"/>
        <w:rPr>
          <w:rFonts w:ascii="Times New Roman" w:eastAsia="Times New Roman" w:hAnsi="Times New Roman" w:cs="Times New Roman"/>
          <w:b/>
          <w:sz w:val="20"/>
          <w:szCs w:val="28"/>
          <w:lang w:val="uk-UA" w:eastAsia="ru-RU"/>
        </w:rPr>
      </w:pPr>
    </w:p>
    <w:p w:rsidR="00DF23EC" w:rsidRPr="00DF23EC" w:rsidRDefault="00DF23EC" w:rsidP="00DF23EC">
      <w:pPr>
        <w:shd w:val="clear" w:color="auto" w:fill="FFFFFF"/>
        <w:spacing w:after="0" w:line="360" w:lineRule="auto"/>
        <w:jc w:val="center"/>
        <w:outlineLvl w:val="1"/>
        <w:rPr>
          <w:rFonts w:ascii="Times New Roman" w:eastAsia="Times New Roman" w:hAnsi="Times New Roman" w:cs="Times New Roman"/>
          <w:b/>
          <w:sz w:val="32"/>
          <w:szCs w:val="28"/>
          <w:lang w:eastAsia="ru-RU"/>
        </w:rPr>
      </w:pPr>
      <w:r w:rsidRPr="00DF23EC">
        <w:rPr>
          <w:rFonts w:ascii="Times New Roman" w:eastAsia="Times New Roman" w:hAnsi="Times New Roman" w:cs="Times New Roman"/>
          <w:b/>
          <w:sz w:val="32"/>
          <w:szCs w:val="28"/>
          <w:lang w:eastAsia="ru-RU"/>
        </w:rPr>
        <w:t>П</w:t>
      </w:r>
      <w:r w:rsidRPr="00DF23EC">
        <w:rPr>
          <w:rFonts w:ascii="Times New Roman" w:eastAsia="Times New Roman" w:hAnsi="Times New Roman" w:cs="Times New Roman"/>
          <w:b/>
          <w:sz w:val="32"/>
          <w:szCs w:val="28"/>
          <w:lang w:val="uk-UA" w:eastAsia="ru-RU"/>
        </w:rPr>
        <w:t>і</w:t>
      </w:r>
      <w:r w:rsidRPr="00DF23EC">
        <w:rPr>
          <w:rFonts w:ascii="Times New Roman" w:eastAsia="Times New Roman" w:hAnsi="Times New Roman" w:cs="Times New Roman"/>
          <w:b/>
          <w:sz w:val="32"/>
          <w:szCs w:val="28"/>
          <w:lang w:eastAsia="ru-RU"/>
        </w:rPr>
        <w:t>дготовка інструментів</w:t>
      </w:r>
      <w:r w:rsidRPr="00DF23EC">
        <w:rPr>
          <w:rFonts w:ascii="Times New Roman" w:eastAsia="Times New Roman" w:hAnsi="Times New Roman" w:cs="Times New Roman"/>
          <w:b/>
          <w:sz w:val="32"/>
          <w:szCs w:val="28"/>
          <w:lang w:val="uk-UA" w:eastAsia="ru-RU"/>
        </w:rPr>
        <w:t xml:space="preserve">. </w:t>
      </w:r>
      <w:r w:rsidRPr="00DF23EC">
        <w:rPr>
          <w:rFonts w:ascii="Times New Roman" w:eastAsia="Times New Roman" w:hAnsi="Times New Roman" w:cs="Times New Roman"/>
          <w:sz w:val="28"/>
          <w:szCs w:val="28"/>
          <w:lang w:eastAsia="ru-RU"/>
        </w:rPr>
        <w:t>Підготовка підлоги під плитку - це тривалий, клопіткий і досить брудний процес, адже часто він має на увазі усунення старого покриття.</w:t>
      </w:r>
      <w:r>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Для виконання робіт потрібні наступні інструменти:</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рулетка;</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рівень;</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щітка зі сталевими зубами;</w:t>
      </w:r>
    </w:p>
    <w:p w:rsidR="00DF23EC" w:rsidRPr="00DF23EC" w:rsidRDefault="009645A1"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noProof/>
          <w:sz w:val="28"/>
          <w:szCs w:val="28"/>
          <w:lang w:eastAsia="ru-RU"/>
        </w:rPr>
        <w:lastRenderedPageBreak/>
        <w:drawing>
          <wp:anchor distT="0" distB="0" distL="114300" distR="114300" simplePos="0" relativeHeight="251780096" behindDoc="0" locked="0" layoutInCell="1" allowOverlap="1" wp14:anchorId="78F69DC5" wp14:editId="280F8987">
            <wp:simplePos x="0" y="0"/>
            <wp:positionH relativeFrom="column">
              <wp:posOffset>3283678</wp:posOffset>
            </wp:positionH>
            <wp:positionV relativeFrom="paragraph">
              <wp:posOffset>-148499</wp:posOffset>
            </wp:positionV>
            <wp:extent cx="3255824" cy="2656114"/>
            <wp:effectExtent l="19050" t="19050" r="20955" b="11430"/>
            <wp:wrapNone/>
            <wp:docPr id="124" name="Рисунок 124" descr="http://wannaya.com/imgs/podgotovka-pola-dlja-ukladki-plitki_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annaya.com/imgs/podgotovka-pola-dlja-ukladki-plitki_4_1.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258293" cy="2658129"/>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DF23EC" w:rsidRPr="00DF23EC">
        <w:rPr>
          <w:rFonts w:ascii="Times New Roman" w:eastAsia="Times New Roman" w:hAnsi="Times New Roman" w:cs="Times New Roman"/>
          <w:i/>
          <w:iCs/>
          <w:sz w:val="28"/>
          <w:szCs w:val="28"/>
          <w:lang w:eastAsia="ru-RU"/>
        </w:rPr>
        <w:t>молоток і зубило;</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кілька шпателів різних розмірів;</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кисть-макловиця;</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кельма;</w:t>
      </w:r>
    </w:p>
    <w:p w:rsidR="00DF23EC" w:rsidRPr="00DF23EC" w:rsidRDefault="00DF23EC" w:rsidP="00DF23EC">
      <w:pPr>
        <w:numPr>
          <w:ilvl w:val="0"/>
          <w:numId w:val="23"/>
        </w:numPr>
        <w:shd w:val="clear" w:color="auto" w:fill="FFFFFF"/>
        <w:spacing w:after="150" w:line="276"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правило;</w:t>
      </w:r>
    </w:p>
    <w:p w:rsidR="00DF23EC" w:rsidRPr="00DF23EC" w:rsidRDefault="00DF23EC" w:rsidP="00DF23EC">
      <w:pPr>
        <w:numPr>
          <w:ilvl w:val="0"/>
          <w:numId w:val="23"/>
        </w:numPr>
        <w:shd w:val="clear" w:color="auto" w:fill="FFFFFF"/>
        <w:spacing w:after="150" w:line="360" w:lineRule="auto"/>
        <w:ind w:left="284" w:hanging="426"/>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голчастий валик.</w:t>
      </w:r>
    </w:p>
    <w:p w:rsidR="00DF23EC" w:rsidRDefault="00DF23EC" w:rsidP="00DF23EC">
      <w:pPr>
        <w:shd w:val="clear" w:color="auto" w:fill="FFFFFF"/>
        <w:spacing w:before="300" w:after="225" w:line="360" w:lineRule="auto"/>
        <w:ind w:left="284" w:hanging="426"/>
        <w:rPr>
          <w:rFonts w:ascii="Times New Roman" w:eastAsia="Times New Roman" w:hAnsi="Times New Roman" w:cs="Times New Roman"/>
          <w:sz w:val="28"/>
          <w:szCs w:val="28"/>
          <w:lang w:val="uk-UA" w:eastAsia="ru-RU"/>
        </w:rPr>
      </w:pPr>
      <w:r w:rsidRPr="00DF23EC">
        <w:rPr>
          <w:rFonts w:ascii="Times New Roman" w:eastAsia="Times New Roman" w:hAnsi="Times New Roman" w:cs="Times New Roman"/>
          <w:sz w:val="28"/>
          <w:szCs w:val="28"/>
          <w:lang w:val="uk-UA" w:eastAsia="ru-RU"/>
        </w:rPr>
        <w:t xml:space="preserve">      </w:t>
      </w:r>
    </w:p>
    <w:p w:rsidR="00DF23EC" w:rsidRPr="00DF23EC" w:rsidRDefault="00DF23EC" w:rsidP="00DF23EC">
      <w:pPr>
        <w:shd w:val="clear" w:color="auto" w:fill="FFFFFF"/>
        <w:spacing w:before="300" w:after="225"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 xml:space="preserve">Крім того, усунення старого бетонного або керамічного підстави потрібно </w:t>
      </w:r>
      <w:r w:rsidRPr="00DF23EC">
        <w:rPr>
          <w:rFonts w:ascii="Times New Roman" w:eastAsia="Times New Roman" w:hAnsi="Times New Roman" w:cs="Times New Roman"/>
          <w:b/>
          <w:sz w:val="28"/>
          <w:szCs w:val="28"/>
          <w:lang w:eastAsia="ru-RU"/>
        </w:rPr>
        <w:t>перфоратор,</w:t>
      </w:r>
      <w:r w:rsidRPr="00DF23EC">
        <w:rPr>
          <w:rFonts w:ascii="Times New Roman" w:eastAsia="Times New Roman" w:hAnsi="Times New Roman" w:cs="Times New Roman"/>
          <w:sz w:val="28"/>
          <w:szCs w:val="28"/>
          <w:lang w:eastAsia="ru-RU"/>
        </w:rPr>
        <w:t xml:space="preserve"> а для дерев'яного - </w:t>
      </w:r>
      <w:r w:rsidRPr="00DF23EC">
        <w:rPr>
          <w:rFonts w:ascii="Times New Roman" w:eastAsia="Times New Roman" w:hAnsi="Times New Roman" w:cs="Times New Roman"/>
          <w:b/>
          <w:sz w:val="28"/>
          <w:szCs w:val="28"/>
          <w:lang w:eastAsia="ru-RU"/>
        </w:rPr>
        <w:t>шуруповерт, електролобзик, ножівка.</w:t>
      </w:r>
      <w:r w:rsidRPr="00DF23EC">
        <w:rPr>
          <w:rFonts w:ascii="Times New Roman" w:eastAsia="Times New Roman" w:hAnsi="Times New Roman" w:cs="Times New Roman"/>
          <w:sz w:val="28"/>
          <w:szCs w:val="28"/>
          <w:lang w:eastAsia="ru-RU"/>
        </w:rPr>
        <w:t xml:space="preserve"> Ще одним важливим інструментом є </w:t>
      </w:r>
      <w:r w:rsidRPr="00DF23EC">
        <w:rPr>
          <w:rFonts w:ascii="Times New Roman" w:eastAsia="Times New Roman" w:hAnsi="Times New Roman" w:cs="Times New Roman"/>
          <w:b/>
          <w:sz w:val="28"/>
          <w:szCs w:val="28"/>
          <w:lang w:eastAsia="ru-RU"/>
        </w:rPr>
        <w:t>електродриль або будівельний міксер</w:t>
      </w:r>
      <w:r w:rsidRPr="00DF23EC">
        <w:rPr>
          <w:rFonts w:ascii="Times New Roman" w:eastAsia="Times New Roman" w:hAnsi="Times New Roman" w:cs="Times New Roman"/>
          <w:sz w:val="28"/>
          <w:szCs w:val="28"/>
          <w:lang w:eastAsia="ru-RU"/>
        </w:rPr>
        <w:t xml:space="preserve">, за допомогою яких буде </w:t>
      </w:r>
      <w:r>
        <w:rPr>
          <w:rFonts w:ascii="Times New Roman" w:eastAsia="Times New Roman" w:hAnsi="Times New Roman" w:cs="Times New Roman"/>
          <w:sz w:val="28"/>
          <w:szCs w:val="28"/>
          <w:lang w:eastAsia="ru-RU"/>
        </w:rPr>
        <w:t>замішуватися самовирівнююча</w:t>
      </w:r>
      <w:r w:rsidRPr="00DF23EC">
        <w:rPr>
          <w:rFonts w:ascii="Times New Roman" w:eastAsia="Times New Roman" w:hAnsi="Times New Roman" w:cs="Times New Roman"/>
          <w:sz w:val="28"/>
          <w:szCs w:val="28"/>
          <w:lang w:eastAsia="ru-RU"/>
        </w:rPr>
        <w:t xml:space="preserve"> бетонна суміш.</w:t>
      </w:r>
    </w:p>
    <w:p w:rsidR="00DF23EC" w:rsidRPr="00DF23EC" w:rsidRDefault="00DF23EC" w:rsidP="00DF23EC">
      <w:pPr>
        <w:shd w:val="clear" w:color="auto" w:fill="FFFFFF"/>
        <w:spacing w:after="0" w:line="360" w:lineRule="auto"/>
        <w:jc w:val="center"/>
        <w:outlineLvl w:val="1"/>
        <w:rPr>
          <w:rFonts w:ascii="Comic Sans MS" w:eastAsia="Times New Roman" w:hAnsi="Comic Sans MS" w:cs="Times New Roman"/>
          <w:b/>
          <w:sz w:val="32"/>
          <w:szCs w:val="28"/>
          <w:lang w:eastAsia="ru-RU"/>
        </w:rPr>
      </w:pPr>
      <w:r w:rsidRPr="00DF23EC">
        <w:rPr>
          <w:rFonts w:ascii="Comic Sans MS" w:eastAsia="Times New Roman" w:hAnsi="Comic Sans MS" w:cs="Times New Roman"/>
          <w:b/>
          <w:sz w:val="32"/>
          <w:szCs w:val="28"/>
          <w:lang w:eastAsia="ru-RU"/>
        </w:rPr>
        <w:t>Бетонна основа</w:t>
      </w:r>
    </w:p>
    <w:p w:rsidR="00DF23EC" w:rsidRPr="00DF23EC" w:rsidRDefault="00DF23EC" w:rsidP="00DF23EC">
      <w:pPr>
        <w:shd w:val="clear" w:color="auto" w:fill="FFFFFF"/>
        <w:spacing w:before="300" w:after="225"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Підготувати бетонну основу для укладання плитки в новому будинку найпростіше, адже часто його не потрібно вирівнювати.</w:t>
      </w:r>
    </w:p>
    <w:p w:rsidR="00DF23EC" w:rsidRPr="00DF23EC" w:rsidRDefault="00DF23EC" w:rsidP="00DF23EC">
      <w:pPr>
        <w:numPr>
          <w:ilvl w:val="0"/>
          <w:numId w:val="24"/>
        </w:numPr>
        <w:shd w:val="clear" w:color="auto" w:fill="FFFFFF"/>
        <w:spacing w:after="150" w:line="36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Насамперед потрібно виконати прибирання, і заповнити наявні щілини і тріщини цементним розчином.</w:t>
      </w:r>
    </w:p>
    <w:p w:rsidR="00DF23EC" w:rsidRPr="00DF23EC" w:rsidRDefault="00DF23EC" w:rsidP="00DF23EC">
      <w:pPr>
        <w:numPr>
          <w:ilvl w:val="0"/>
          <w:numId w:val="24"/>
        </w:numPr>
        <w:shd w:val="clear" w:color="auto" w:fill="FFFFFF"/>
        <w:spacing w:after="150" w:line="36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Далі потрібно подбати про гідроізоляцію підлоги зробити це можна за допомогою рулонних матеріалів у вигляді плівки, або мастильних, по типу мастики. Вибравши плівку, її укладку потрібно виконати з нахлестом на стіни. Якщо вибір зупинився на мастиці, то нею слід ретельно промазати всю поверхню, особливо місця з'єднання стін і підлоги.</w:t>
      </w:r>
    </w:p>
    <w:p w:rsidR="00DF23EC" w:rsidRPr="00DF23EC" w:rsidRDefault="00DF23EC" w:rsidP="00DF23EC">
      <w:pPr>
        <w:numPr>
          <w:ilvl w:val="0"/>
          <w:numId w:val="24"/>
        </w:numPr>
        <w:shd w:val="clear" w:color="auto" w:fill="FFFFFF"/>
        <w:spacing w:after="150" w:line="36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Наступним кроком буде стяжка. Якщо основа має велику нерівність, приблизно 10 см, рекомендується використовувати керамзитного суміш, а в інших випадках буде досить цементно-піщаного розчину. Застиглу стяжку обробляють ґрунтовкою, після чого можна приступати до укладання плитки.</w:t>
      </w:r>
    </w:p>
    <w:p w:rsidR="00DF23EC" w:rsidRPr="00DF23EC" w:rsidRDefault="00DF23EC" w:rsidP="00DF23EC">
      <w:pPr>
        <w:spacing w:after="0" w:line="360" w:lineRule="auto"/>
        <w:jc w:val="center"/>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lastRenderedPageBreak/>
        <w:drawing>
          <wp:inline distT="0" distB="0" distL="0" distR="0" wp14:anchorId="34D705DE" wp14:editId="3808E5BF">
            <wp:extent cx="3917315" cy="2619375"/>
            <wp:effectExtent l="19050" t="19050" r="6985" b="9525"/>
            <wp:docPr id="131" name="Рисунок 131" descr="http://wannaya.com/imgs/podgotovka-pola-dlja-ukladki-plitki_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annaya.com/imgs/podgotovka-pola-dlja-ukladki-plitki_5_1.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917315" cy="2619375"/>
                    </a:xfrm>
                    <a:prstGeom prst="rect">
                      <a:avLst/>
                    </a:prstGeom>
                    <a:noFill/>
                    <a:ln>
                      <a:solidFill>
                        <a:sysClr val="windowText" lastClr="000000"/>
                      </a:solidFill>
                    </a:ln>
                  </pic:spPr>
                </pic:pic>
              </a:graphicData>
            </a:graphic>
          </wp:inline>
        </w:drawing>
      </w:r>
    </w:p>
    <w:p w:rsidR="00DF23EC" w:rsidRPr="00DF23EC" w:rsidRDefault="00DF23EC" w:rsidP="00DF23EC">
      <w:pPr>
        <w:spacing w:before="300" w:after="0" w:line="360" w:lineRule="auto"/>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У старих будинках бетонні підлоги не рідко вимагають ремонту, тому якщо є локальні пошкодження, то їх слід замазати цементом. Якщо стара стяжка знаходиться в поганому стані, то її потрібно повністю видалити, використовуючи перфоратор, а після цього зачистити всі нерівності, і замазати щілини. Подальші роботи виконуються в тій же послідовності, як і при підготовці нового бетонного підстави.</w:t>
      </w:r>
    </w:p>
    <w:p w:rsidR="00DF23EC" w:rsidRDefault="00DF23EC" w:rsidP="00DF23EC">
      <w:pPr>
        <w:spacing w:after="0" w:line="360" w:lineRule="auto"/>
        <w:jc w:val="center"/>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inline distT="0" distB="0" distL="0" distR="0" wp14:anchorId="4862B0E5" wp14:editId="0D29193C">
            <wp:extent cx="3650615" cy="2740476"/>
            <wp:effectExtent l="19050" t="19050" r="26035" b="22225"/>
            <wp:docPr id="132" name="Рисунок 132" descr="http://wannaya.com/imgs/podgotovka-pola-dlja-ukladki-plitki_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annaya.com/imgs/podgotovka-pola-dlja-ukladki-plitki_6_1.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653265" cy="2742465"/>
                    </a:xfrm>
                    <a:prstGeom prst="rect">
                      <a:avLst/>
                    </a:prstGeom>
                    <a:noFill/>
                    <a:ln>
                      <a:solidFill>
                        <a:sysClr val="windowText" lastClr="000000"/>
                      </a:solidFill>
                    </a:ln>
                  </pic:spPr>
                </pic:pic>
              </a:graphicData>
            </a:graphic>
          </wp:inline>
        </w:drawing>
      </w:r>
    </w:p>
    <w:p w:rsidR="00DF23EC" w:rsidRPr="00DF23EC" w:rsidRDefault="00DF23EC" w:rsidP="00DF23EC">
      <w:pPr>
        <w:spacing w:after="0" w:line="360" w:lineRule="auto"/>
        <w:jc w:val="center"/>
        <w:rPr>
          <w:rFonts w:ascii="Times New Roman" w:eastAsia="Times New Roman" w:hAnsi="Times New Roman" w:cs="Times New Roman"/>
          <w:sz w:val="28"/>
          <w:szCs w:val="28"/>
          <w:lang w:eastAsia="ru-RU"/>
        </w:rPr>
      </w:pPr>
    </w:p>
    <w:p w:rsidR="00DF23EC" w:rsidRPr="00DF23EC" w:rsidRDefault="00DF23EC" w:rsidP="00DF23EC">
      <w:pPr>
        <w:shd w:val="clear" w:color="auto" w:fill="FFFFFF"/>
        <w:spacing w:after="0" w:line="360" w:lineRule="auto"/>
        <w:jc w:val="center"/>
        <w:outlineLvl w:val="1"/>
        <w:rPr>
          <w:rFonts w:ascii="Comic Sans MS" w:eastAsia="Times New Roman" w:hAnsi="Comic Sans MS" w:cs="Times New Roman"/>
          <w:b/>
          <w:sz w:val="32"/>
          <w:szCs w:val="28"/>
          <w:lang w:eastAsia="ru-RU"/>
        </w:rPr>
      </w:pPr>
      <w:r w:rsidRPr="00DF23EC">
        <w:rPr>
          <w:rFonts w:ascii="Comic Sans MS" w:eastAsia="Times New Roman" w:hAnsi="Comic Sans MS" w:cs="Times New Roman"/>
          <w:b/>
          <w:sz w:val="32"/>
          <w:szCs w:val="28"/>
          <w:lang w:eastAsia="ru-RU"/>
        </w:rPr>
        <w:t>Дерев'яна поверхня</w:t>
      </w: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anchor distT="0" distB="0" distL="114300" distR="114300" simplePos="0" relativeHeight="251784192" behindDoc="0" locked="0" layoutInCell="1" allowOverlap="1" wp14:anchorId="7CB9D6AE" wp14:editId="006DC0C9">
            <wp:simplePos x="0" y="0"/>
            <wp:positionH relativeFrom="column">
              <wp:posOffset>1109980</wp:posOffset>
            </wp:positionH>
            <wp:positionV relativeFrom="paragraph">
              <wp:posOffset>2030730</wp:posOffset>
            </wp:positionV>
            <wp:extent cx="3639820" cy="2708910"/>
            <wp:effectExtent l="19050" t="19050" r="0" b="0"/>
            <wp:wrapNone/>
            <wp:docPr id="145" name="Рисунок 145" descr="http://wannaya.com/imgs/podgotovka-pola-dlja-ukladki-plitki_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annaya.com/imgs/podgotovka-pola-dlja-ukladki-plitki_7_1.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639820" cy="2708910"/>
                    </a:xfrm>
                    <a:prstGeom prst="rect">
                      <a:avLst/>
                    </a:prstGeom>
                    <a:noFill/>
                    <a:ln>
                      <a:solidFill>
                        <a:sysClr val="windowText" lastClr="000000"/>
                      </a:solidFill>
                    </a:ln>
                  </pic:spPr>
                </pic:pic>
              </a:graphicData>
            </a:graphic>
          </wp:anchor>
        </w:drawing>
      </w:r>
      <w:r w:rsidRPr="00DF23E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 xml:space="preserve">Для укладання плитки деревна підставу є не кращим варіантом, тому що воно не відрізняється надійністю і довговічністю. Якщо під дошками знаходиться бетонна плита, як, наприклад, в старих «хрущовках», то їх слід усунути, і залити поверхню </w:t>
      </w:r>
      <w:r w:rsidRPr="00DF23EC">
        <w:rPr>
          <w:rFonts w:ascii="Times New Roman" w:eastAsia="Times New Roman" w:hAnsi="Times New Roman" w:cs="Times New Roman"/>
          <w:sz w:val="28"/>
          <w:szCs w:val="28"/>
          <w:lang w:eastAsia="ru-RU"/>
        </w:rPr>
        <w:lastRenderedPageBreak/>
        <w:t xml:space="preserve">самовирівнюючої стяжкою. В інших випадках доведеться працювати з деревним покриттям. Найпростіше підготувати дерев'яну підлогу, який не має пошкоджень, </w:t>
      </w:r>
      <w:r w:rsidRPr="0049439F">
        <w:rPr>
          <w:noProof/>
          <w:sz w:val="28"/>
          <w:szCs w:val="28"/>
          <w:lang w:eastAsia="ru-RU"/>
        </w:rPr>
        <w:drawing>
          <wp:anchor distT="0" distB="0" distL="114300" distR="114300" simplePos="0" relativeHeight="251788288" behindDoc="0" locked="0" layoutInCell="1" allowOverlap="1" wp14:anchorId="44A094DD" wp14:editId="5F7BBDD9">
            <wp:simplePos x="0" y="0"/>
            <wp:positionH relativeFrom="column">
              <wp:posOffset>990600</wp:posOffset>
            </wp:positionH>
            <wp:positionV relativeFrom="paragraph">
              <wp:posOffset>1043305</wp:posOffset>
            </wp:positionV>
            <wp:extent cx="3639820" cy="2708910"/>
            <wp:effectExtent l="19050" t="19050" r="0" b="0"/>
            <wp:wrapNone/>
            <wp:docPr id="200" name="Рисунок 200" descr="http://wannaya.com/imgs/podgotovka-pola-dlja-ukladki-plitki_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annaya.com/imgs/podgotovka-pola-dlja-ukladki-plitki_7_1.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639820" cy="2708910"/>
                    </a:xfrm>
                    <a:prstGeom prst="rect">
                      <a:avLst/>
                    </a:prstGeom>
                    <a:noFill/>
                    <a:ln>
                      <a:solidFill>
                        <a:sysClr val="windowText" lastClr="000000"/>
                      </a:solidFill>
                    </a:ln>
                  </pic:spPr>
                </pic:pic>
              </a:graphicData>
            </a:graphic>
          </wp:anchor>
        </w:drawing>
      </w:r>
      <w:r w:rsidRPr="00DF23EC">
        <w:rPr>
          <w:rFonts w:ascii="Times New Roman" w:eastAsia="Times New Roman" w:hAnsi="Times New Roman" w:cs="Times New Roman"/>
          <w:sz w:val="28"/>
          <w:szCs w:val="28"/>
          <w:lang w:eastAsia="ru-RU"/>
        </w:rPr>
        <w:t>наприклад, прогнилих або провалилися дощок.</w:t>
      </w:r>
    </w:p>
    <w:p w:rsidR="00DF23EC" w:rsidRPr="00DF23EC" w:rsidRDefault="00DF23EC" w:rsidP="00DF23EC">
      <w:pPr>
        <w:spacing w:after="0" w:line="360" w:lineRule="auto"/>
        <w:jc w:val="center"/>
        <w:rPr>
          <w:rFonts w:ascii="Times New Roman" w:eastAsia="Times New Roman" w:hAnsi="Times New Roman" w:cs="Times New Roman"/>
          <w:sz w:val="28"/>
          <w:szCs w:val="28"/>
          <w:lang w:eastAsia="ru-RU"/>
        </w:rPr>
      </w:pP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sz w:val="28"/>
          <w:szCs w:val="28"/>
          <w:lang w:eastAsia="ru-RU"/>
        </w:rPr>
      </w:pP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b/>
          <w:sz w:val="36"/>
          <w:szCs w:val="28"/>
          <w:lang w:eastAsia="ru-RU"/>
        </w:rPr>
      </w:pP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b/>
          <w:sz w:val="28"/>
          <w:szCs w:val="28"/>
          <w:lang w:eastAsia="ru-RU"/>
        </w:rPr>
      </w:pPr>
    </w:p>
    <w:p w:rsidR="00DF23EC" w:rsidRDefault="00DF23EC" w:rsidP="00DF23EC">
      <w:pPr>
        <w:shd w:val="clear" w:color="auto" w:fill="FFFFFF"/>
        <w:spacing w:before="300" w:after="225" w:line="360" w:lineRule="auto"/>
        <w:jc w:val="both"/>
        <w:rPr>
          <w:rFonts w:ascii="Times New Roman" w:eastAsia="Times New Roman" w:hAnsi="Times New Roman" w:cs="Times New Roman"/>
          <w:b/>
          <w:sz w:val="28"/>
          <w:szCs w:val="28"/>
          <w:lang w:eastAsia="ru-RU"/>
        </w:rPr>
      </w:pPr>
    </w:p>
    <w:p w:rsidR="00DF23EC" w:rsidRDefault="00DF23EC" w:rsidP="00DF23EC">
      <w:pPr>
        <w:shd w:val="clear" w:color="auto" w:fill="FFFFFF"/>
        <w:spacing w:before="300" w:after="225" w:line="360" w:lineRule="auto"/>
        <w:jc w:val="both"/>
        <w:rPr>
          <w:rFonts w:ascii="Times New Roman" w:eastAsia="Times New Roman" w:hAnsi="Times New Roman" w:cs="Times New Roman"/>
          <w:b/>
          <w:sz w:val="28"/>
          <w:szCs w:val="28"/>
          <w:lang w:eastAsia="ru-RU"/>
        </w:rPr>
      </w:pPr>
    </w:p>
    <w:p w:rsidR="00DF23EC" w:rsidRPr="00DF23EC" w:rsidRDefault="00DF23EC" w:rsidP="00DF23EC">
      <w:pPr>
        <w:shd w:val="clear" w:color="auto" w:fill="FFFFFF"/>
        <w:spacing w:before="300" w:after="225" w:line="240" w:lineRule="auto"/>
        <w:jc w:val="both"/>
        <w:rPr>
          <w:rFonts w:ascii="Comic Sans MS" w:eastAsia="Times New Roman" w:hAnsi="Comic Sans MS" w:cs="Times New Roman"/>
          <w:b/>
          <w:sz w:val="28"/>
          <w:szCs w:val="28"/>
          <w:lang w:eastAsia="ru-RU"/>
        </w:rPr>
      </w:pPr>
      <w:r w:rsidRPr="00DF23EC">
        <w:rPr>
          <w:rFonts w:ascii="Comic Sans MS" w:eastAsia="Times New Roman" w:hAnsi="Comic Sans MS" w:cs="Times New Roman"/>
          <w:b/>
          <w:sz w:val="28"/>
          <w:szCs w:val="28"/>
          <w:lang w:eastAsia="ru-RU"/>
        </w:rPr>
        <w:t>Ремонтні роботи виконуються в кілька етапів:</w:t>
      </w:r>
    </w:p>
    <w:p w:rsidR="00DF23EC" w:rsidRPr="00DF23EC" w:rsidRDefault="00DF23EC" w:rsidP="00DF23EC">
      <w:pPr>
        <w:shd w:val="clear" w:color="auto" w:fill="FFFFFF"/>
        <w:spacing w:before="300" w:after="225" w:line="24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1. Стики дощок і всілякі щілини заповнюють монтажною піною, а після її застигання усувають надлишки.</w:t>
      </w:r>
    </w:p>
    <w:p w:rsidR="00DF23EC" w:rsidRPr="00DF23EC" w:rsidRDefault="00DF23EC" w:rsidP="00DF23EC">
      <w:pPr>
        <w:shd w:val="clear" w:color="auto" w:fill="FFFFFF"/>
        <w:spacing w:before="300" w:after="225" w:line="24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2. Використовуючи щітку, підлогу покривають ґрунтовкою для дерев'яних поверхонь. Засіб схоже з мастикою, як зовні, так і властивостями, тому додаткова гідроізоляція не потрібно.</w:t>
      </w:r>
    </w:p>
    <w:p w:rsidR="00DF23EC" w:rsidRPr="00DF23EC" w:rsidRDefault="00DF23EC" w:rsidP="00DF23EC">
      <w:pPr>
        <w:shd w:val="clear" w:color="auto" w:fill="FFFFFF"/>
        <w:spacing w:before="300" w:after="225" w:line="24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3. прогрунтована підстави застеляють армуючої сіткою, а потім заливають самовирівнюється розчином. Слід зазначити, що можна використовувати не тільки магазинну суміш, а й приготувати її самостійно, змішавши рідке скло з великим річковим піском і водою в співвідношенні 2: 2: 1.</w:t>
      </w: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4. Після застигання розчину можна приступати до укладання плитки.</w:t>
      </w:r>
    </w:p>
    <w:p w:rsidR="00DF23EC" w:rsidRPr="00DF23EC" w:rsidRDefault="00DF23EC" w:rsidP="00DF23EC">
      <w:pPr>
        <w:spacing w:after="0" w:line="360" w:lineRule="auto"/>
        <w:ind w:hanging="284"/>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anchor distT="0" distB="0" distL="114300" distR="114300" simplePos="0" relativeHeight="251785216" behindDoc="0" locked="0" layoutInCell="1" allowOverlap="1" wp14:anchorId="0D897DF8" wp14:editId="6EB2473E">
            <wp:simplePos x="0" y="0"/>
            <wp:positionH relativeFrom="column">
              <wp:posOffset>4308595</wp:posOffset>
            </wp:positionH>
            <wp:positionV relativeFrom="paragraph">
              <wp:posOffset>16167</wp:posOffset>
            </wp:positionV>
            <wp:extent cx="2249170" cy="1704975"/>
            <wp:effectExtent l="19050" t="19050" r="17780" b="28575"/>
            <wp:wrapNone/>
            <wp:docPr id="192" name="Рисунок 192" descr="http://wannaya.com/imgs/podgotovka-pola-dlja-ukladki-plitki_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annaya.com/imgs/podgotovka-pola-dlja-ukladki-plitki_10_1.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anchor>
        </w:drawing>
      </w:r>
      <w:r w:rsidRPr="00DF23EC">
        <w:rPr>
          <w:rFonts w:ascii="Times New Roman" w:eastAsia="Times New Roman" w:hAnsi="Times New Roman" w:cs="Times New Roman"/>
          <w:noProof/>
          <w:sz w:val="28"/>
          <w:szCs w:val="28"/>
          <w:lang w:eastAsia="ru-RU"/>
        </w:rPr>
        <w:drawing>
          <wp:inline distT="0" distB="0" distL="0" distR="0" wp14:anchorId="48640B0C" wp14:editId="4108B4C9">
            <wp:extent cx="2249170" cy="1704975"/>
            <wp:effectExtent l="19050" t="19050" r="17780" b="28575"/>
            <wp:docPr id="193" name="Рисунок 193" descr="http://wannaya.com/imgs/podgotovka-pola-dlja-ukladki-plitki_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annaya.com/imgs/podgotovka-pola-dlja-ukladki-plitki_8_1.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inline>
        </w:drawing>
      </w:r>
      <w:r w:rsidRPr="00DF23EC">
        <w:rPr>
          <w:rFonts w:ascii="Times New Roman" w:eastAsia="Times New Roman" w:hAnsi="Times New Roman" w:cs="Times New Roman"/>
          <w:noProof/>
          <w:sz w:val="28"/>
          <w:szCs w:val="28"/>
          <w:lang w:eastAsia="ru-RU"/>
        </w:rPr>
        <w:drawing>
          <wp:inline distT="0" distB="0" distL="0" distR="0" wp14:anchorId="060C4C4E" wp14:editId="20D7F22D">
            <wp:extent cx="2249170" cy="1704975"/>
            <wp:effectExtent l="19050" t="19050" r="17780" b="28575"/>
            <wp:docPr id="194" name="Рисунок 194" descr="http://wannaya.com/imgs/podgotovka-pola-dlja-ukladki-plitki_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annaya.com/imgs/podgotovka-pola-dlja-ukladki-plitki_9_1.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inline>
        </w:drawing>
      </w:r>
    </w:p>
    <w:p w:rsidR="00DF23EC" w:rsidRPr="00DF23EC" w:rsidRDefault="00DF23EC" w:rsidP="00DF23EC">
      <w:pPr>
        <w:shd w:val="clear" w:color="auto" w:fill="FFFFFF"/>
        <w:spacing w:before="300" w:after="225" w:line="36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lastRenderedPageBreak/>
        <w:t>Процес підготовки прогнилого дерев'яної підлоги набагато складніше, тому що він має на увазі повну заміну дощок.</w:t>
      </w:r>
    </w:p>
    <w:p w:rsidR="00DF23EC" w:rsidRPr="00DF23EC" w:rsidRDefault="00DF23EC" w:rsidP="00DF23EC">
      <w:pPr>
        <w:shd w:val="clear" w:color="auto" w:fill="FFFFFF"/>
        <w:spacing w:before="300" w:after="225" w:line="360" w:lineRule="auto"/>
        <w:jc w:val="both"/>
        <w:rPr>
          <w:rFonts w:ascii="Comic Sans MS" w:eastAsia="Times New Roman" w:hAnsi="Comic Sans MS" w:cs="Times New Roman"/>
          <w:b/>
          <w:sz w:val="28"/>
          <w:szCs w:val="28"/>
          <w:lang w:eastAsia="ru-RU"/>
        </w:rPr>
      </w:pPr>
      <w:r w:rsidRPr="00DF23EC">
        <w:rPr>
          <w:rFonts w:ascii="Comic Sans MS" w:eastAsia="Times New Roman" w:hAnsi="Comic Sans MS" w:cs="Times New Roman"/>
          <w:b/>
          <w:sz w:val="28"/>
          <w:szCs w:val="28"/>
          <w:lang w:eastAsia="ru-RU"/>
        </w:rPr>
        <w:t>Послідовність ремонту виглядає наступним чином:</w:t>
      </w:r>
    </w:p>
    <w:p w:rsidR="00DF23EC" w:rsidRPr="00DF23EC" w:rsidRDefault="00DF23EC" w:rsidP="00DF23EC">
      <w:pPr>
        <w:numPr>
          <w:ilvl w:val="0"/>
          <w:numId w:val="25"/>
        </w:numPr>
        <w:shd w:val="clear" w:color="auto" w:fill="FFFFFF"/>
        <w:spacing w:after="150" w:line="240" w:lineRule="auto"/>
        <w:ind w:left="0"/>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Використовуючи шуруповерт, електролобзик або ножівку, усувають всі старі мостини. У деяких випадках доводиться користуватися ломом.</w:t>
      </w:r>
    </w:p>
    <w:p w:rsidR="00DF23EC" w:rsidRPr="00DF23EC" w:rsidRDefault="00DF23EC" w:rsidP="00DF23EC">
      <w:pPr>
        <w:numPr>
          <w:ilvl w:val="0"/>
          <w:numId w:val="25"/>
        </w:numPr>
        <w:shd w:val="clear" w:color="auto" w:fill="FFFFFF"/>
        <w:spacing w:after="150" w:line="240" w:lineRule="auto"/>
        <w:ind w:left="0"/>
        <w:jc w:val="both"/>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Прогнилі лаги, до яких кріпляться дерев'яні дошки, також потрібно замінити. Міцні, що не пошкоджені елементи можна залишити. Порожнини між лагами заповнюють матеріалом утеплювача, наприклад, керамзитом, пінопластом або скловатою.</w:t>
      </w:r>
    </w:p>
    <w:p w:rsidR="00DF23EC" w:rsidRPr="00DF23EC" w:rsidRDefault="00DF23EC" w:rsidP="00DF23EC">
      <w:pPr>
        <w:numPr>
          <w:ilvl w:val="0"/>
          <w:numId w:val="25"/>
        </w:numPr>
        <w:shd w:val="clear" w:color="auto" w:fill="FFFFFF"/>
        <w:spacing w:after="150" w:line="24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Поверх утеплювача стелять паро і гідроізоляційну плівку, з невеликим нахлестом на стіни.</w:t>
      </w:r>
    </w:p>
    <w:p w:rsidR="00DF23EC" w:rsidRPr="00DF23EC" w:rsidRDefault="00DF23EC" w:rsidP="00DF23EC">
      <w:pPr>
        <w:numPr>
          <w:ilvl w:val="0"/>
          <w:numId w:val="25"/>
        </w:numPr>
        <w:shd w:val="clear" w:color="auto" w:fill="FFFFFF"/>
        <w:spacing w:after="150" w:line="24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В якості нового перекриття підлоги використовують фанеру або гіпсоволокнисті листи, які кріпляться до лагів саморізами. Щоб підстава була досить міцним, укладання матеріалу виконується в 2 шари. Між стінами і ГВЛ повинен залишатися невеликий простір, не більше 2 см, яке в подальшому заповнюють цементним розчином.</w:t>
      </w:r>
    </w:p>
    <w:p w:rsidR="00DF23EC" w:rsidRPr="00DF23EC" w:rsidRDefault="00DF23EC" w:rsidP="00DF23EC">
      <w:pPr>
        <w:numPr>
          <w:ilvl w:val="0"/>
          <w:numId w:val="25"/>
        </w:numPr>
        <w:shd w:val="clear" w:color="auto" w:fill="FFFFFF"/>
        <w:spacing w:after="150" w:line="240" w:lineRule="auto"/>
        <w:ind w:left="0"/>
        <w:rPr>
          <w:rFonts w:ascii="Times New Roman" w:eastAsia="Times New Roman" w:hAnsi="Times New Roman" w:cs="Times New Roman"/>
          <w:i/>
          <w:iCs/>
          <w:sz w:val="28"/>
          <w:szCs w:val="28"/>
          <w:lang w:eastAsia="ru-RU"/>
        </w:rPr>
      </w:pPr>
      <w:r w:rsidRPr="00DF23EC">
        <w:rPr>
          <w:rFonts w:ascii="Times New Roman" w:eastAsia="Times New Roman" w:hAnsi="Times New Roman" w:cs="Times New Roman"/>
          <w:i/>
          <w:iCs/>
          <w:sz w:val="28"/>
          <w:szCs w:val="28"/>
          <w:lang w:eastAsia="ru-RU"/>
        </w:rPr>
        <w:t>Укладені гіпсоволокнисті листи обробляють ґрунтовкою, і після її висихання можна починати облицювання підлоги плиткою.</w:t>
      </w:r>
    </w:p>
    <w:p w:rsidR="00DF23EC" w:rsidRPr="00DF23EC" w:rsidRDefault="00DF23EC" w:rsidP="00DF23EC">
      <w:pPr>
        <w:spacing w:after="0" w:line="360" w:lineRule="auto"/>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anchor distT="0" distB="0" distL="114300" distR="114300" simplePos="0" relativeHeight="251786240" behindDoc="0" locked="0" layoutInCell="1" allowOverlap="1" wp14:anchorId="177277C6" wp14:editId="1D69AF17">
            <wp:simplePos x="0" y="0"/>
            <wp:positionH relativeFrom="column">
              <wp:posOffset>3228654</wp:posOffset>
            </wp:positionH>
            <wp:positionV relativeFrom="paragraph">
              <wp:posOffset>4880</wp:posOffset>
            </wp:positionV>
            <wp:extent cx="2815264" cy="2106202"/>
            <wp:effectExtent l="19050" t="19050" r="23495" b="27940"/>
            <wp:wrapNone/>
            <wp:docPr id="195" name="Рисунок 195" descr="http://wannaya.com/imgs/podgotovka-pola-dlja-ukladki-plitki_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annaya.com/imgs/podgotovka-pola-dlja-ukladki-plitki_12_1.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827405" cy="21152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DF23EC">
        <w:rPr>
          <w:rFonts w:ascii="Times New Roman" w:eastAsia="Times New Roman" w:hAnsi="Times New Roman" w:cs="Times New Roman"/>
          <w:noProof/>
          <w:sz w:val="28"/>
          <w:szCs w:val="28"/>
          <w:lang w:eastAsia="ru-RU"/>
        </w:rPr>
        <w:drawing>
          <wp:inline distT="0" distB="0" distL="0" distR="0" wp14:anchorId="7A6EB5C2" wp14:editId="043FBA5B">
            <wp:extent cx="2866489" cy="2144525"/>
            <wp:effectExtent l="19050" t="19050" r="10160" b="27305"/>
            <wp:docPr id="196" name="Рисунок 196" descr="http://wannaya.com/imgs/podgotovka-pola-dlja-ukladki-plitki_1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annaya.com/imgs/podgotovka-pola-dlja-ukladki-plitki_11_1.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869315" cy="2146639"/>
                    </a:xfrm>
                    <a:prstGeom prst="rect">
                      <a:avLst/>
                    </a:prstGeom>
                    <a:noFill/>
                    <a:ln>
                      <a:solidFill>
                        <a:schemeClr val="tx1"/>
                      </a:solidFill>
                    </a:ln>
                  </pic:spPr>
                </pic:pic>
              </a:graphicData>
            </a:graphic>
          </wp:inline>
        </w:drawing>
      </w:r>
    </w:p>
    <w:p w:rsidR="00411AB1" w:rsidRPr="00DE7AA3" w:rsidRDefault="00411AB1" w:rsidP="00411AB1">
      <w:pPr>
        <w:pStyle w:val="ab"/>
        <w:shd w:val="clear" w:color="auto" w:fill="FFFFFF"/>
        <w:spacing w:before="150" w:beforeAutospacing="0" w:after="150" w:afterAutospacing="0" w:line="360" w:lineRule="auto"/>
        <w:rPr>
          <w:color w:val="000000"/>
          <w:sz w:val="28"/>
          <w:szCs w:val="23"/>
        </w:rPr>
      </w:pPr>
      <w:r>
        <w:rPr>
          <w:color w:val="000000"/>
          <w:sz w:val="28"/>
          <w:szCs w:val="23"/>
          <w:lang w:val="uk-UA"/>
        </w:rPr>
        <w:t xml:space="preserve">     </w:t>
      </w:r>
      <w:r w:rsidRPr="00411AB1">
        <w:rPr>
          <w:color w:val="000000"/>
          <w:sz w:val="28"/>
          <w:szCs w:val="23"/>
          <w:lang w:val="uk-UA"/>
        </w:rPr>
        <w:t xml:space="preserve">. </w:t>
      </w:r>
      <w:r w:rsidRPr="00411AB1">
        <w:rPr>
          <w:b/>
          <w:color w:val="000000"/>
          <w:sz w:val="28"/>
          <w:szCs w:val="23"/>
          <w:lang w:val="uk-UA"/>
        </w:rPr>
        <w:t>Кам'яні поверхні,</w:t>
      </w:r>
      <w:r w:rsidRPr="00411AB1">
        <w:rPr>
          <w:color w:val="000000"/>
          <w:sz w:val="28"/>
          <w:szCs w:val="23"/>
          <w:lang w:val="uk-UA"/>
        </w:rPr>
        <w:t xml:space="preserve"> відхилення яких від вертикалі відповідають технічним вимогам, перед облицю</w:t>
      </w:r>
      <w:r w:rsidRPr="00411AB1">
        <w:rPr>
          <w:color w:val="000000"/>
          <w:sz w:val="28"/>
          <w:szCs w:val="23"/>
          <w:lang w:val="uk-UA"/>
        </w:rPr>
        <w:softHyphen/>
        <w:t xml:space="preserve">ванням очищають від пилу, патьоків розчину і змочують водою. </w:t>
      </w:r>
      <w:r w:rsidRPr="00DE7AA3">
        <w:rPr>
          <w:color w:val="000000"/>
          <w:sz w:val="28"/>
          <w:szCs w:val="23"/>
        </w:rPr>
        <w:t>Якщо на поверхні є окремі западини або відхилення від верти</w:t>
      </w:r>
      <w:r w:rsidRPr="00DE7AA3">
        <w:rPr>
          <w:color w:val="000000"/>
          <w:sz w:val="28"/>
          <w:szCs w:val="23"/>
        </w:rPr>
        <w:softHyphen/>
        <w:t>калі, ці місця виправляють шаром цементного розчину. Після розрівнювання розчину і перевірки рівності поверхні правилом, ділянки, вкриті розчином, подряпують, роблячи на них хвиле</w:t>
      </w:r>
      <w:r w:rsidRPr="00DE7AA3">
        <w:rPr>
          <w:color w:val="000000"/>
          <w:sz w:val="28"/>
          <w:szCs w:val="23"/>
        </w:rPr>
        <w:softHyphen/>
        <w:t>подібні або похилі, під кутом 45°, борозни. Окремі виступи на поверхні зрубують зубилами.</w:t>
      </w:r>
    </w:p>
    <w:p w:rsidR="00411AB1" w:rsidRPr="00DE7AA3" w:rsidRDefault="00411AB1" w:rsidP="00411AB1">
      <w:pPr>
        <w:pStyle w:val="ab"/>
        <w:shd w:val="clear" w:color="auto" w:fill="FFFFFF"/>
        <w:spacing w:before="150" w:beforeAutospacing="0" w:after="150" w:afterAutospacing="0" w:line="360" w:lineRule="auto"/>
        <w:rPr>
          <w:color w:val="000000"/>
          <w:sz w:val="28"/>
          <w:szCs w:val="23"/>
        </w:rPr>
      </w:pPr>
      <w:r w:rsidRPr="00DE7AA3">
        <w:rPr>
          <w:b/>
          <w:color w:val="000000"/>
          <w:sz w:val="28"/>
          <w:szCs w:val="23"/>
        </w:rPr>
        <w:lastRenderedPageBreak/>
        <w:t>Цегляні поверхні з</w:t>
      </w:r>
      <w:r w:rsidRPr="00DE7AA3">
        <w:rPr>
          <w:color w:val="000000"/>
          <w:sz w:val="28"/>
          <w:szCs w:val="23"/>
        </w:rPr>
        <w:t xml:space="preserve"> кладкою у повний шов, а також бетонні поверхні насікають, очищають від пилу і перед облицюванням змочують водою.</w:t>
      </w:r>
    </w:p>
    <w:p w:rsidR="00411AB1" w:rsidRPr="00DE7AA3" w:rsidRDefault="00411AB1" w:rsidP="00411AB1">
      <w:pPr>
        <w:pStyle w:val="ab"/>
        <w:shd w:val="clear" w:color="auto" w:fill="FFFFFF"/>
        <w:spacing w:before="150" w:beforeAutospacing="0" w:after="150" w:afterAutospacing="0" w:line="360" w:lineRule="auto"/>
        <w:rPr>
          <w:color w:val="000000"/>
          <w:sz w:val="28"/>
          <w:szCs w:val="23"/>
        </w:rPr>
      </w:pPr>
      <w:r w:rsidRPr="00DE7AA3">
        <w:rPr>
          <w:b/>
          <w:color w:val="000000"/>
          <w:sz w:val="28"/>
          <w:szCs w:val="23"/>
        </w:rPr>
        <w:t>Дерев'яні стіни і перегородки,</w:t>
      </w:r>
      <w:r w:rsidRPr="00DE7AA3">
        <w:rPr>
          <w:color w:val="000000"/>
          <w:sz w:val="28"/>
          <w:szCs w:val="23"/>
        </w:rPr>
        <w:t xml:space="preserve"> призначені для облицювання, попередньо вкривають гідроізоляційним матеріалом: толем або руберойдом. Рулонні гідроізоляційні матеріали прибивають внапусток у два шари толевими цвяхами. При використанні звичайних цвяхів завдовжки 30—40 мм їх забивають до поло</w:t>
      </w:r>
      <w:r w:rsidRPr="00DE7AA3">
        <w:rPr>
          <w:color w:val="000000"/>
          <w:sz w:val="28"/>
          <w:szCs w:val="23"/>
        </w:rPr>
        <w:softHyphen/>
        <w:t>вини довжини, а решту загинають, притискуючи толь. Потім до поверхні прибивають металеву сітку або обплутують її дро</w:t>
      </w:r>
      <w:r w:rsidRPr="00DE7AA3">
        <w:rPr>
          <w:color w:val="000000"/>
          <w:sz w:val="28"/>
          <w:szCs w:val="23"/>
        </w:rPr>
        <w:softHyphen/>
        <w:t>том, натягуючи на попередньо забиті цвяхи. Після цього підготовлену поверхню вкривають шаром цементного розчину складу 1:3 або 1:4, завтовшки не менше як 15 мм, який не розрівнюють, а лише трохи ущільнюють. Зразу ж після ущільнення на шарі розчину подряпкою роблять борозни. Об</w:t>
      </w:r>
      <w:r w:rsidRPr="00DE7AA3">
        <w:rPr>
          <w:color w:val="000000"/>
          <w:sz w:val="28"/>
          <w:szCs w:val="23"/>
        </w:rPr>
        <w:softHyphen/>
        <w:t>лицьовувати поверхню починають після повного затвердіння підготовчого шару.</w:t>
      </w:r>
    </w:p>
    <w:p w:rsidR="00411AB1" w:rsidRPr="00411AB1" w:rsidRDefault="00411AB1" w:rsidP="00411AB1">
      <w:pPr>
        <w:pStyle w:val="ab"/>
        <w:shd w:val="clear" w:color="auto" w:fill="FFFFFF"/>
        <w:spacing w:before="150" w:beforeAutospacing="0" w:after="150" w:afterAutospacing="0" w:line="360" w:lineRule="auto"/>
        <w:rPr>
          <w:color w:val="000000"/>
          <w:sz w:val="28"/>
          <w:szCs w:val="23"/>
        </w:rPr>
      </w:pPr>
      <w:r w:rsidRPr="00DE7AA3">
        <w:rPr>
          <w:b/>
          <w:color w:val="000000"/>
          <w:sz w:val="28"/>
          <w:szCs w:val="23"/>
        </w:rPr>
        <w:t>Рівні і гладенькі поверхні</w:t>
      </w:r>
      <w:r w:rsidRPr="00DE7AA3">
        <w:rPr>
          <w:color w:val="000000"/>
          <w:sz w:val="28"/>
          <w:szCs w:val="23"/>
        </w:rPr>
        <w:t xml:space="preserve"> великопанельних стін і перегоро</w:t>
      </w:r>
      <w:r w:rsidRPr="00DE7AA3">
        <w:rPr>
          <w:color w:val="000000"/>
          <w:sz w:val="28"/>
          <w:szCs w:val="23"/>
        </w:rPr>
        <w:softHyphen/>
        <w:t>док облицьовують плиткою, яку закріплюють на спеціальних мастиках. Тому поверхні їх перед облицюванням очищають від патьоків розчину, бруду і обмітають від пилу. Окремі дефектні місця підмазують цементним або цементно-вапняним розчи</w:t>
      </w:r>
      <w:r w:rsidRPr="00DE7AA3">
        <w:rPr>
          <w:color w:val="000000"/>
          <w:sz w:val="28"/>
          <w:szCs w:val="23"/>
        </w:rPr>
        <w:softHyphen/>
        <w:t>ном, затираючи їх теркою. Облицьовувати підготовлену повер</w:t>
      </w:r>
      <w:r w:rsidRPr="00DE7AA3">
        <w:rPr>
          <w:color w:val="000000"/>
          <w:sz w:val="28"/>
          <w:szCs w:val="23"/>
        </w:rPr>
        <w:softHyphen/>
        <w:t>хню можна після повного висих</w:t>
      </w:r>
      <w:r>
        <w:rPr>
          <w:color w:val="000000"/>
          <w:sz w:val="28"/>
          <w:szCs w:val="23"/>
        </w:rPr>
        <w:t>ання розчину в місцях підмазки.</w:t>
      </w:r>
    </w:p>
    <w:p w:rsidR="00DF23EC" w:rsidRPr="00DF23EC" w:rsidRDefault="00DF23EC" w:rsidP="00DF21E2">
      <w:pPr>
        <w:shd w:val="clear" w:color="auto" w:fill="FFFFFF"/>
        <w:spacing w:after="300" w:line="240" w:lineRule="auto"/>
        <w:jc w:val="center"/>
        <w:outlineLvl w:val="2"/>
        <w:rPr>
          <w:rFonts w:ascii="Comic Sans MS" w:eastAsia="Times New Roman" w:hAnsi="Comic Sans MS" w:cs="Times New Roman"/>
          <w:b/>
          <w:bCs/>
          <w:color w:val="FF0000"/>
          <w:sz w:val="32"/>
          <w:szCs w:val="36"/>
          <w:lang w:eastAsia="ru-RU"/>
        </w:rPr>
      </w:pPr>
      <w:r w:rsidRPr="00DF23EC">
        <w:rPr>
          <w:rFonts w:ascii="Comic Sans MS" w:eastAsia="Times New Roman" w:hAnsi="Comic Sans MS" w:cs="Times New Roman"/>
          <w:b/>
          <w:bCs/>
          <w:color w:val="FF0000"/>
          <w:sz w:val="32"/>
          <w:szCs w:val="36"/>
          <w:lang w:eastAsia="ru-RU"/>
        </w:rPr>
        <w:t>Оцінка стану поверхні основи</w:t>
      </w:r>
    </w:p>
    <w:p w:rsidR="00DF23EC" w:rsidRPr="00DF23EC" w:rsidRDefault="00411AB1" w:rsidP="00DF21E2">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DF23EC" w:rsidRPr="00DF23EC">
        <w:rPr>
          <w:rFonts w:ascii="Times New Roman" w:eastAsia="Times New Roman" w:hAnsi="Times New Roman" w:cs="Times New Roman"/>
          <w:sz w:val="28"/>
          <w:szCs w:val="28"/>
          <w:lang w:eastAsia="ru-RU"/>
        </w:rPr>
        <w:t xml:space="preserve">Перед початком укладання плитки слід, перш за все, перевірити міцність поверхні основи за допомогою неруйнівних методів (наприклад, молоток Шмідта), переконатися, що вона рівна, вертикальна або горизонтальна, а відхилення в площині не вплинуть на якість облицювання. Під час облицювання балконів або терас основа повинна мати розрахунковий кут нахилу (особливо це актуально під час застосування тонкошарового методу). Якщо ж відхилення в площині значні, спочатку слід поверхню вирівняти, використовуючи для цього відповідні види штукатурок. Компанія ТОВ з </w:t>
      </w:r>
      <w:r w:rsidR="00DF23EC" w:rsidRPr="00411AB1">
        <w:rPr>
          <w:rFonts w:ascii="Times New Roman" w:eastAsia="Times New Roman" w:hAnsi="Times New Roman" w:cs="Times New Roman"/>
          <w:b/>
          <w:sz w:val="28"/>
          <w:szCs w:val="28"/>
          <w:lang w:eastAsia="ru-RU"/>
        </w:rPr>
        <w:t>ІІ «Хенкель Баутехнік (Україна)»</w:t>
      </w:r>
      <w:r w:rsidR="00DF23EC" w:rsidRPr="00DF23EC">
        <w:rPr>
          <w:rFonts w:ascii="Times New Roman" w:eastAsia="Times New Roman" w:hAnsi="Times New Roman" w:cs="Times New Roman"/>
          <w:sz w:val="28"/>
          <w:szCs w:val="28"/>
          <w:lang w:eastAsia="ru-RU"/>
        </w:rPr>
        <w:t xml:space="preserve"> пропонує </w:t>
      </w:r>
      <w:r w:rsidR="00DF23EC" w:rsidRPr="00DF23EC">
        <w:rPr>
          <w:rFonts w:ascii="Times New Roman" w:eastAsia="Times New Roman" w:hAnsi="Times New Roman" w:cs="Times New Roman"/>
          <w:sz w:val="28"/>
          <w:szCs w:val="28"/>
          <w:lang w:eastAsia="ru-RU"/>
        </w:rPr>
        <w:lastRenderedPageBreak/>
        <w:t>широкий асортимент продукції для підготовки стін і підлоги (дивіться таблиці в кінці цього розділу).</w:t>
      </w:r>
    </w:p>
    <w:p w:rsidR="00DF23EC" w:rsidRPr="00DF23EC" w:rsidRDefault="00DF23EC" w:rsidP="00DF21E2">
      <w:pPr>
        <w:shd w:val="clear" w:color="auto" w:fill="FFFFFF"/>
        <w:spacing w:after="300" w:line="360" w:lineRule="auto"/>
        <w:outlineLvl w:val="2"/>
        <w:rPr>
          <w:rFonts w:ascii="Times New Roman" w:eastAsia="Times New Roman" w:hAnsi="Times New Roman" w:cs="Times New Roman"/>
          <w:b/>
          <w:bCs/>
          <w:sz w:val="28"/>
          <w:szCs w:val="28"/>
          <w:lang w:eastAsia="ru-RU"/>
        </w:rPr>
      </w:pPr>
      <w:r w:rsidRPr="00DF23EC">
        <w:rPr>
          <w:rFonts w:ascii="Comic Sans MS" w:eastAsia="Times New Roman" w:hAnsi="Comic Sans MS" w:cs="Times New Roman"/>
          <w:b/>
          <w:bCs/>
          <w:color w:val="FF0000"/>
          <w:sz w:val="28"/>
          <w:szCs w:val="28"/>
          <w:lang w:eastAsia="ru-RU"/>
        </w:rPr>
        <w:t>Нові поверхні</w:t>
      </w:r>
      <w:r w:rsidRPr="00DF23EC">
        <w:rPr>
          <w:rFonts w:ascii="Comic Sans MS" w:eastAsia="Times New Roman" w:hAnsi="Comic Sans MS" w:cs="Times New Roman"/>
          <w:b/>
          <w:bCs/>
          <w:color w:val="FF0000"/>
          <w:sz w:val="28"/>
          <w:szCs w:val="28"/>
          <w:lang w:val="uk-UA" w:eastAsia="ru-RU"/>
        </w:rPr>
        <w:t>.</w:t>
      </w:r>
      <w:r w:rsidRPr="00DF23EC">
        <w:rPr>
          <w:rFonts w:ascii="Times New Roman" w:eastAsia="Times New Roman" w:hAnsi="Times New Roman" w:cs="Times New Roman"/>
          <w:b/>
          <w:bCs/>
          <w:color w:val="FF0000"/>
          <w:sz w:val="28"/>
          <w:szCs w:val="28"/>
          <w:lang w:val="uk-UA" w:eastAsia="ru-RU"/>
        </w:rPr>
        <w:t xml:space="preserve"> </w:t>
      </w:r>
      <w:r w:rsidRPr="00DF23EC">
        <w:rPr>
          <w:rFonts w:ascii="Times New Roman" w:eastAsia="Times New Roman" w:hAnsi="Times New Roman" w:cs="Times New Roman"/>
          <w:sz w:val="28"/>
          <w:szCs w:val="28"/>
          <w:lang w:eastAsia="ru-RU"/>
        </w:rPr>
        <w:t>У відповідності до нормативних вимог стяжки або штукатурки, звичайні цементно-піщані стяжки завтовшки 4 см придатні до облицювання керамічною плиткою через 28 днів після їх укладання. Однак на практиці клієнт часто наполягає на тому, щоб поверхня була облицьована плиткою до закінчення цього терміну. В такому випадку плиточник повинен підстрахуватися і провести випробування на вологість, а також скласти в письмовому вигляді акт про проведення цих випробувань. Якщо отримані результати будуть давати привід для занепокоєння, про них слід повідомити клієнта, краще в письмовому вигляді. Як правило, значення залишкової вологості повинні бути наступними:</w:t>
      </w:r>
    </w:p>
    <w:p w:rsidR="00DF23EC" w:rsidRPr="00DF23EC" w:rsidRDefault="00DF23EC" w:rsidP="00DF21E2">
      <w:pPr>
        <w:numPr>
          <w:ilvl w:val="0"/>
          <w:numId w:val="26"/>
        </w:numPr>
        <w:shd w:val="clear" w:color="auto" w:fill="FFFFFF"/>
        <w:spacing w:after="45" w:line="360" w:lineRule="auto"/>
        <w:ind w:left="750"/>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Цементна стяжка ≤ 2 мас. %, ≤ 1,8 мас. % у підлогах з підігрівом;</w:t>
      </w:r>
    </w:p>
    <w:p w:rsidR="00DF23EC" w:rsidRPr="00DF23EC" w:rsidRDefault="00DF23EC" w:rsidP="00DF21E2">
      <w:pPr>
        <w:numPr>
          <w:ilvl w:val="0"/>
          <w:numId w:val="26"/>
        </w:numPr>
        <w:shd w:val="clear" w:color="auto" w:fill="FFFFFF"/>
        <w:spacing w:after="45" w:line="360" w:lineRule="auto"/>
        <w:ind w:left="750"/>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Гіпсова стяжка ≤ 0,5 мас. %, ≤ 0,3 мас. % у підлогах з підігрівом;</w:t>
      </w:r>
    </w:p>
    <w:p w:rsidR="00DF23EC" w:rsidRPr="00DF23EC" w:rsidRDefault="00DF23EC" w:rsidP="00DF21E2">
      <w:pPr>
        <w:numPr>
          <w:ilvl w:val="0"/>
          <w:numId w:val="26"/>
        </w:numPr>
        <w:shd w:val="clear" w:color="auto" w:fill="FFFFFF"/>
        <w:spacing w:after="45" w:line="360" w:lineRule="auto"/>
        <w:ind w:left="750"/>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Штукатурки цементно-вапняні ≤ 2 мас. %.</w:t>
      </w:r>
    </w:p>
    <w:p w:rsidR="00DF23EC" w:rsidRPr="00DF23EC" w:rsidRDefault="00DF23EC" w:rsidP="00DF21E2">
      <w:pPr>
        <w:shd w:val="clear" w:color="auto" w:fill="FFFFFF"/>
        <w:spacing w:after="0" w:line="360" w:lineRule="auto"/>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В ситуаціях, коли облицювання необхідно зробити в короткі терміни, для облаштування стяжок та штукатурок краще використовувати суміші Ceresit, які швидко тверднуть. Для вимірювання вологості основ використовується прилад «СМ» (карбід кальцію).</w:t>
      </w:r>
    </w:p>
    <w:p w:rsidR="00DF21E2" w:rsidRDefault="00DF23EC" w:rsidP="00DF21E2">
      <w:pPr>
        <w:shd w:val="clear" w:color="auto" w:fill="FFFFFF"/>
        <w:spacing w:after="300" w:line="360" w:lineRule="auto"/>
        <w:jc w:val="both"/>
        <w:outlineLvl w:val="2"/>
        <w:rPr>
          <w:rFonts w:ascii="Times New Roman" w:eastAsia="Times New Roman" w:hAnsi="Times New Roman" w:cs="Times New Roman"/>
          <w:b/>
          <w:bCs/>
          <w:sz w:val="16"/>
          <w:szCs w:val="28"/>
          <w:lang w:val="uk-UA" w:eastAsia="ru-RU"/>
        </w:rPr>
      </w:pPr>
      <w:r w:rsidRPr="00DF23EC">
        <w:rPr>
          <w:rFonts w:ascii="Comic Sans MS" w:eastAsia="Times New Roman" w:hAnsi="Comic Sans MS" w:cs="Times New Roman"/>
          <w:b/>
          <w:bCs/>
          <w:sz w:val="28"/>
          <w:szCs w:val="28"/>
          <w:lang w:eastAsia="ru-RU"/>
        </w:rPr>
        <w:t>Тріщини</w:t>
      </w:r>
      <w:r w:rsidRPr="00DF23EC">
        <w:rPr>
          <w:rFonts w:ascii="Comic Sans MS" w:eastAsia="Times New Roman" w:hAnsi="Comic Sans MS" w:cs="Times New Roman"/>
          <w:b/>
          <w:bCs/>
          <w:sz w:val="28"/>
          <w:szCs w:val="28"/>
          <w:lang w:val="uk-UA" w:eastAsia="ru-RU"/>
        </w:rPr>
        <w:t>.</w:t>
      </w:r>
      <w:r w:rsidRPr="00DF23EC">
        <w:rPr>
          <w:rFonts w:ascii="Times New Roman" w:eastAsia="Times New Roman" w:hAnsi="Times New Roman" w:cs="Times New Roman"/>
          <w:b/>
          <w:bCs/>
          <w:sz w:val="28"/>
          <w:szCs w:val="28"/>
          <w:lang w:val="uk-UA" w:eastAsia="ru-RU"/>
        </w:rPr>
        <w:t xml:space="preserve"> </w:t>
      </w:r>
      <w:r w:rsidRPr="00DF23EC">
        <w:rPr>
          <w:rFonts w:ascii="Times New Roman" w:eastAsia="Times New Roman" w:hAnsi="Times New Roman" w:cs="Times New Roman"/>
          <w:sz w:val="28"/>
          <w:szCs w:val="28"/>
          <w:lang w:eastAsia="ru-RU"/>
        </w:rPr>
        <w:t>Основне завдання полягає у визначенні причини виникнення тріщин. Вкрай важливо визначити потенційні зони концентрації напруг і створити в цих місцях деформаційні шви. Неактивні вертикальні і горизонтальні тріщини можна закрити за допомогою матеріалів для їх ремонту з груп Ceresit CD, Ceresit CT, Ceresit CN.</w:t>
      </w:r>
      <w:r w:rsidR="00DF21E2">
        <w:rPr>
          <w:rFonts w:ascii="Times New Roman" w:eastAsia="Times New Roman" w:hAnsi="Times New Roman" w:cs="Times New Roman"/>
          <w:b/>
          <w:bCs/>
          <w:sz w:val="28"/>
          <w:szCs w:val="28"/>
          <w:lang w:val="uk-UA" w:eastAsia="ru-RU"/>
        </w:rPr>
        <w:t xml:space="preserve"> </w:t>
      </w:r>
    </w:p>
    <w:p w:rsidR="00DF23EC" w:rsidRPr="005F010C" w:rsidRDefault="00DF23EC" w:rsidP="00DF21E2">
      <w:pPr>
        <w:shd w:val="clear" w:color="auto" w:fill="FFFFFF"/>
        <w:spacing w:after="300" w:line="360" w:lineRule="auto"/>
        <w:jc w:val="both"/>
        <w:outlineLvl w:val="2"/>
        <w:rPr>
          <w:rFonts w:ascii="Times New Roman" w:eastAsia="Times New Roman" w:hAnsi="Times New Roman" w:cs="Times New Roman"/>
          <w:b/>
          <w:bCs/>
          <w:sz w:val="28"/>
          <w:szCs w:val="28"/>
          <w:lang w:val="uk-UA" w:eastAsia="ru-RU"/>
        </w:rPr>
      </w:pPr>
      <w:r w:rsidRPr="005F010C">
        <w:rPr>
          <w:rFonts w:ascii="Comic Sans MS" w:eastAsia="Times New Roman" w:hAnsi="Comic Sans MS" w:cs="Times New Roman"/>
          <w:b/>
          <w:bCs/>
          <w:sz w:val="28"/>
          <w:szCs w:val="28"/>
          <w:lang w:val="uk-UA" w:eastAsia="ru-RU"/>
        </w:rPr>
        <w:t>Забруднені поверхні</w:t>
      </w:r>
      <w:r w:rsidRPr="00DF23EC">
        <w:rPr>
          <w:rFonts w:ascii="Comic Sans MS" w:eastAsia="Times New Roman" w:hAnsi="Comic Sans MS" w:cs="Times New Roman"/>
          <w:b/>
          <w:bCs/>
          <w:sz w:val="28"/>
          <w:szCs w:val="28"/>
          <w:lang w:val="uk-UA" w:eastAsia="ru-RU"/>
        </w:rPr>
        <w:t>.</w:t>
      </w:r>
      <w:r w:rsidRPr="00DF23EC">
        <w:rPr>
          <w:rFonts w:ascii="Times New Roman" w:eastAsia="Times New Roman" w:hAnsi="Times New Roman" w:cs="Times New Roman"/>
          <w:b/>
          <w:bCs/>
          <w:sz w:val="28"/>
          <w:szCs w:val="28"/>
          <w:lang w:val="uk-UA" w:eastAsia="ru-RU"/>
        </w:rPr>
        <w:t xml:space="preserve"> </w:t>
      </w:r>
      <w:r w:rsidRPr="005F010C">
        <w:rPr>
          <w:rFonts w:ascii="Times New Roman" w:eastAsia="Times New Roman" w:hAnsi="Times New Roman" w:cs="Times New Roman"/>
          <w:sz w:val="28"/>
          <w:szCs w:val="28"/>
          <w:lang w:val="uk-UA" w:eastAsia="ru-RU"/>
        </w:rPr>
        <w:t xml:space="preserve">Масла, жири, бітуми і парафіни необхідно повністю видаляти, оскільки вони перешкоджають адгезії клейових матеріалів до основи. Крім цього, у випадку коли масла глибоко вбралися в основу, такі місця необхідно видалити на всю глибину просочення, а потім вирівняти матеріалами груп </w:t>
      </w:r>
      <w:r w:rsidRPr="00DF23EC">
        <w:rPr>
          <w:rFonts w:ascii="Times New Roman" w:eastAsia="Times New Roman" w:hAnsi="Times New Roman" w:cs="Times New Roman"/>
          <w:sz w:val="28"/>
          <w:szCs w:val="28"/>
          <w:lang w:eastAsia="ru-RU"/>
        </w:rPr>
        <w:t>Ceresit</w:t>
      </w:r>
      <w:r w:rsidRPr="005F010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CD</w:t>
      </w:r>
      <w:r w:rsidRPr="005F010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Ceresit</w:t>
      </w:r>
      <w:r w:rsidRPr="005F010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CT</w:t>
      </w:r>
      <w:r w:rsidRPr="005F010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Ceresit</w:t>
      </w:r>
      <w:r w:rsidRPr="005F010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CN</w:t>
      </w:r>
      <w:r w:rsidRPr="005F010C">
        <w:rPr>
          <w:rFonts w:ascii="Times New Roman" w:eastAsia="Times New Roman" w:hAnsi="Times New Roman" w:cs="Times New Roman"/>
          <w:sz w:val="28"/>
          <w:szCs w:val="28"/>
          <w:lang w:val="uk-UA" w:eastAsia="ru-RU"/>
        </w:rPr>
        <w:t>.</w:t>
      </w:r>
    </w:p>
    <w:p w:rsidR="00DF23EC" w:rsidRPr="00DF23EC" w:rsidRDefault="00DF23EC" w:rsidP="00DF21E2">
      <w:pPr>
        <w:shd w:val="clear" w:color="auto" w:fill="FFFFFF"/>
        <w:spacing w:after="300" w:line="360" w:lineRule="auto"/>
        <w:outlineLvl w:val="2"/>
        <w:rPr>
          <w:rFonts w:ascii="Times New Roman" w:eastAsia="Times New Roman" w:hAnsi="Times New Roman" w:cs="Times New Roman"/>
          <w:b/>
          <w:bCs/>
          <w:sz w:val="28"/>
          <w:szCs w:val="28"/>
          <w:lang w:eastAsia="ru-RU"/>
        </w:rPr>
      </w:pPr>
      <w:r w:rsidRPr="00DF23EC">
        <w:rPr>
          <w:rFonts w:ascii="Comic Sans MS" w:eastAsia="Times New Roman" w:hAnsi="Comic Sans MS" w:cs="Times New Roman"/>
          <w:b/>
          <w:bCs/>
          <w:sz w:val="28"/>
          <w:szCs w:val="28"/>
          <w:lang w:eastAsia="ru-RU"/>
        </w:rPr>
        <w:lastRenderedPageBreak/>
        <w:t>Висоли</w:t>
      </w:r>
      <w:r w:rsidRPr="00DF23EC">
        <w:rPr>
          <w:rFonts w:ascii="Comic Sans MS" w:eastAsia="Times New Roman" w:hAnsi="Comic Sans MS" w:cs="Times New Roman"/>
          <w:b/>
          <w:bCs/>
          <w:sz w:val="28"/>
          <w:szCs w:val="28"/>
          <w:lang w:val="uk-UA" w:eastAsia="ru-RU"/>
        </w:rPr>
        <w:t>.</w:t>
      </w:r>
      <w:r w:rsidRPr="00DF23EC">
        <w:rPr>
          <w:rFonts w:ascii="Times New Roman" w:eastAsia="Times New Roman" w:hAnsi="Times New Roman" w:cs="Times New Roman"/>
          <w:b/>
          <w:bCs/>
          <w:sz w:val="28"/>
          <w:szCs w:val="28"/>
          <w:lang w:val="uk-UA" w:eastAsia="ru-RU"/>
        </w:rPr>
        <w:t xml:space="preserve"> </w:t>
      </w:r>
      <w:r w:rsidRPr="00DF23EC">
        <w:rPr>
          <w:rFonts w:ascii="Times New Roman" w:eastAsia="Times New Roman" w:hAnsi="Times New Roman" w:cs="Times New Roman"/>
          <w:sz w:val="28"/>
          <w:szCs w:val="28"/>
          <w:lang w:eastAsia="ru-RU"/>
        </w:rPr>
        <w:t>«Висоли» утворюються з розчинених солей після випаровування з них води, залишаючись на поверхні конструкції. Утворені таким чином кристали при повторному зволоженні значно збільшуються в об'ємі (300 — 3000%), за рахунок чого відбувається руйнування ураженої ділянки. В результаті облицювальне покриття може дуже швидко відшаруватися від поверхні. Щоб запобігти утворенню висолів, в першу чергу, необхідно усунути джерело проникнення вологи, видалити засолені ділянки, а потім вирівня</w:t>
      </w:r>
      <w:r w:rsidR="002F0FFF">
        <w:rPr>
          <w:rFonts w:ascii="Times New Roman" w:eastAsia="Times New Roman" w:hAnsi="Times New Roman" w:cs="Times New Roman"/>
          <w:sz w:val="28"/>
          <w:szCs w:val="28"/>
          <w:lang w:eastAsia="ru-RU"/>
        </w:rPr>
        <w:t>ти їх захисним шаром штукатурки.</w:t>
      </w:r>
    </w:p>
    <w:p w:rsidR="00DF23EC" w:rsidRPr="00DF23EC" w:rsidRDefault="00DF23EC" w:rsidP="00DF21E2">
      <w:pPr>
        <w:shd w:val="clear" w:color="auto" w:fill="FFFFFF"/>
        <w:spacing w:after="300" w:line="360" w:lineRule="auto"/>
        <w:jc w:val="center"/>
        <w:outlineLvl w:val="2"/>
        <w:rPr>
          <w:rFonts w:ascii="Comic Sans MS" w:eastAsia="Times New Roman" w:hAnsi="Comic Sans MS" w:cs="Times New Roman"/>
          <w:b/>
          <w:bCs/>
          <w:sz w:val="28"/>
          <w:szCs w:val="28"/>
          <w:lang w:eastAsia="ru-RU"/>
        </w:rPr>
      </w:pPr>
      <w:r w:rsidRPr="00DF23EC">
        <w:rPr>
          <w:rFonts w:ascii="Comic Sans MS" w:eastAsia="Times New Roman" w:hAnsi="Comic Sans MS" w:cs="Times New Roman"/>
          <w:b/>
          <w:bCs/>
          <w:sz w:val="28"/>
          <w:szCs w:val="28"/>
          <w:lang w:eastAsia="ru-RU"/>
        </w:rPr>
        <w:t>Інші проблемні поверхні</w:t>
      </w:r>
    </w:p>
    <w:p w:rsidR="00DF23EC" w:rsidRPr="00DF23EC" w:rsidRDefault="00DF21E2" w:rsidP="00DF21E2">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DF23EC" w:rsidRPr="00DF23EC">
        <w:rPr>
          <w:rFonts w:ascii="Times New Roman" w:eastAsia="Times New Roman" w:hAnsi="Times New Roman" w:cs="Times New Roman"/>
          <w:sz w:val="28"/>
          <w:szCs w:val="28"/>
          <w:lang w:eastAsia="ru-RU"/>
        </w:rPr>
        <w:t>Для того щоб отримати надійне зчеплення плитки з основою, необхідно видалити всі проблемні шари, які можуть негативно позначатися на адгезії клею. Перш за все, це шари старої фарби, шари, утворені так званим залізненням, шліфовані і дуже гладкі поверхні. Для підготовки таких поверхонь використовується механічний або хімічний методи. Тонкі шари можуть видалятися за допомогою наждачного паперу, а більш товсті мають оброблятися із застосуванням шліфувальних машин. У випадку, коли на поверхні стяжки присутні залишки клею і видалити їх неможливо, поверхня обробляється спеціальною ґрунтовкою Thomsit R 777.</w:t>
      </w:r>
    </w:p>
    <w:p w:rsidR="00DF23EC" w:rsidRPr="004A5709" w:rsidRDefault="00DF23EC" w:rsidP="00DF21E2">
      <w:pPr>
        <w:shd w:val="clear" w:color="auto" w:fill="FFFFFF"/>
        <w:spacing w:after="0" w:line="360" w:lineRule="auto"/>
        <w:jc w:val="both"/>
        <w:rPr>
          <w:rFonts w:ascii="Times New Roman" w:eastAsia="Times New Roman" w:hAnsi="Times New Roman" w:cs="Times New Roman"/>
          <w:sz w:val="14"/>
          <w:szCs w:val="28"/>
          <w:lang w:eastAsia="ru-RU"/>
        </w:rPr>
      </w:pPr>
    </w:p>
    <w:p w:rsidR="00DF23EC" w:rsidRPr="00DF23EC" w:rsidRDefault="00DF23EC" w:rsidP="00DF21E2">
      <w:pPr>
        <w:shd w:val="clear" w:color="auto" w:fill="FFFFFF"/>
        <w:spacing w:after="300" w:line="360" w:lineRule="auto"/>
        <w:jc w:val="center"/>
        <w:outlineLvl w:val="2"/>
        <w:rPr>
          <w:rFonts w:ascii="Comic Sans MS" w:eastAsia="Times New Roman" w:hAnsi="Comic Sans MS" w:cs="Times New Roman"/>
          <w:b/>
          <w:bCs/>
          <w:sz w:val="28"/>
          <w:szCs w:val="28"/>
          <w:lang w:eastAsia="ru-RU"/>
        </w:rPr>
      </w:pPr>
      <w:r w:rsidRPr="00DF23EC">
        <w:rPr>
          <w:rFonts w:ascii="Comic Sans MS" w:eastAsia="Times New Roman" w:hAnsi="Comic Sans MS" w:cs="Times New Roman"/>
          <w:b/>
          <w:bCs/>
          <w:sz w:val="28"/>
          <w:szCs w:val="28"/>
          <w:lang w:eastAsia="ru-RU"/>
        </w:rPr>
        <w:t>Застосування ґрунтовки — підвищення ступеню надійності</w:t>
      </w:r>
    </w:p>
    <w:p w:rsidR="00DF23EC" w:rsidRPr="00DF23EC" w:rsidRDefault="00DF21E2" w:rsidP="00DF21E2">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DF23EC" w:rsidRPr="00DF23EC">
        <w:rPr>
          <w:rFonts w:ascii="Times New Roman" w:eastAsia="Times New Roman" w:hAnsi="Times New Roman" w:cs="Times New Roman"/>
          <w:sz w:val="28"/>
          <w:szCs w:val="28"/>
          <w:lang w:eastAsia="ru-RU"/>
        </w:rPr>
        <w:t>Застосування ґрунтовки необхідне для досягнення високого ступеня надійності облицювальних покриттів. Клеї можуть забезпечити високе зчеплення між облицювальним покриттям і поверхнею основи тільки в тому випадку, якщо покриття підготоване відповідним чином. Практика показує, що більшість поверхонь не завжди придатна для укладання плитки. Крім вже згаданих проблем можуть виникати й інші: запиленість, часткове відшарування верхнього шару, висока здатність до вбирання. Саме в цих випадках ґрунтовка відіграє визначальну роль. Найбільш важливими функціями ґрунтовки є такі:</w:t>
      </w:r>
    </w:p>
    <w:p w:rsidR="00DF23EC" w:rsidRPr="00DF23EC" w:rsidRDefault="00DF23EC" w:rsidP="00DF21E2">
      <w:pPr>
        <w:numPr>
          <w:ilvl w:val="0"/>
          <w:numId w:val="27"/>
        </w:numPr>
        <w:shd w:val="clear" w:color="auto" w:fill="FFFFFF"/>
        <w:spacing w:after="45" w:line="360" w:lineRule="auto"/>
        <w:ind w:left="750"/>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зв'язування дрібного пилу;</w:t>
      </w:r>
    </w:p>
    <w:p w:rsidR="00DF23EC" w:rsidRPr="00DF23EC" w:rsidRDefault="00DF23EC" w:rsidP="00DF21E2">
      <w:pPr>
        <w:numPr>
          <w:ilvl w:val="0"/>
          <w:numId w:val="27"/>
        </w:numPr>
        <w:shd w:val="clear" w:color="auto" w:fill="FFFFFF"/>
        <w:spacing w:after="45" w:line="360" w:lineRule="auto"/>
        <w:ind w:left="750"/>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lastRenderedPageBreak/>
        <w:t>зменшення водопоглинання матеріалу основи;</w:t>
      </w:r>
    </w:p>
    <w:p w:rsidR="00DF23EC" w:rsidRPr="00DF23EC" w:rsidRDefault="00DF23EC" w:rsidP="00DF21E2">
      <w:pPr>
        <w:numPr>
          <w:ilvl w:val="0"/>
          <w:numId w:val="27"/>
        </w:numPr>
        <w:shd w:val="clear" w:color="auto" w:fill="FFFFFF"/>
        <w:spacing w:after="45" w:line="360" w:lineRule="auto"/>
        <w:ind w:left="750"/>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зміцнення поверхні;</w:t>
      </w:r>
    </w:p>
    <w:p w:rsidR="00DF23EC" w:rsidRPr="00DF23EC" w:rsidRDefault="00DF23EC" w:rsidP="002F0FFF">
      <w:pPr>
        <w:numPr>
          <w:ilvl w:val="0"/>
          <w:numId w:val="27"/>
        </w:numPr>
        <w:shd w:val="clear" w:color="auto" w:fill="FFFFFF"/>
        <w:spacing w:after="45" w:line="360" w:lineRule="auto"/>
        <w:ind w:left="750"/>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eastAsia="ru-RU"/>
        </w:rPr>
        <w:t>забезпечення високої адгезії.</w:t>
      </w:r>
    </w:p>
    <w:p w:rsidR="00DF23EC" w:rsidRPr="00DF23EC" w:rsidRDefault="00DF23EC" w:rsidP="00DF21E2">
      <w:pPr>
        <w:shd w:val="clear" w:color="auto" w:fill="FFFFFF"/>
        <w:spacing w:after="0" w:line="360" w:lineRule="auto"/>
        <w:jc w:val="center"/>
        <w:outlineLvl w:val="1"/>
        <w:rPr>
          <w:rFonts w:ascii="Comic Sans MS" w:eastAsia="Times New Roman" w:hAnsi="Comic Sans MS" w:cs="Times New Roman"/>
          <w:b/>
          <w:sz w:val="32"/>
          <w:szCs w:val="28"/>
          <w:lang w:eastAsia="ru-RU"/>
        </w:rPr>
      </w:pPr>
      <w:r w:rsidRPr="00DF23EC">
        <w:rPr>
          <w:rFonts w:ascii="Comic Sans MS" w:eastAsia="Times New Roman" w:hAnsi="Comic Sans MS" w:cs="Times New Roman"/>
          <w:b/>
          <w:sz w:val="32"/>
          <w:szCs w:val="28"/>
          <w:lang w:eastAsia="ru-RU"/>
        </w:rPr>
        <w:t>Інші типи підстави</w:t>
      </w:r>
    </w:p>
    <w:p w:rsidR="00DF23EC" w:rsidRPr="00DF23EC" w:rsidRDefault="00DF23EC" w:rsidP="00DF21E2">
      <w:pPr>
        <w:shd w:val="clear" w:color="auto" w:fill="FFFFFF"/>
        <w:spacing w:before="300" w:after="225" w:line="36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sz w:val="28"/>
          <w:szCs w:val="28"/>
          <w:lang w:val="uk-UA" w:eastAsia="ru-RU"/>
        </w:rPr>
        <w:t xml:space="preserve">    </w:t>
      </w:r>
      <w:r w:rsidRPr="00DF23EC">
        <w:rPr>
          <w:rFonts w:ascii="Times New Roman" w:eastAsia="Times New Roman" w:hAnsi="Times New Roman" w:cs="Times New Roman"/>
          <w:sz w:val="28"/>
          <w:szCs w:val="28"/>
          <w:lang w:eastAsia="ru-RU"/>
        </w:rPr>
        <w:t>Іншими типами підстави статі можуть бути вініл, лінолеум або плитка. Фахівці не рекомендується робити укладання плитки на такі поверхні, але в деяких випадках це все ж можливо. Важливо щоб стара обробка була рівною і неушкодженою, в іншому випадку її потрібно буде видалити, тому що вирівнювання не є доцільним методом. Крім того, міцно приклеїти плитку до гладкої поверхні не вийде, тому її слід обробити наждачним папером з великим абразивом, і тільки після цього можна приступати до облицювання підлоги.</w:t>
      </w:r>
    </w:p>
    <w:p w:rsidR="00DF23EC" w:rsidRPr="00DF23EC" w:rsidRDefault="00DF21E2" w:rsidP="00DF23EC">
      <w:pPr>
        <w:shd w:val="clear" w:color="auto" w:fill="FFFFFF"/>
        <w:spacing w:before="300" w:after="225" w:line="360" w:lineRule="auto"/>
        <w:jc w:val="both"/>
        <w:rPr>
          <w:rFonts w:ascii="Times New Roman" w:eastAsia="Times New Roman" w:hAnsi="Times New Roman" w:cs="Times New Roman"/>
          <w:sz w:val="28"/>
          <w:szCs w:val="28"/>
          <w:lang w:eastAsia="ru-RU"/>
        </w:rPr>
      </w:pPr>
      <w:r w:rsidRPr="00DF23EC">
        <w:rPr>
          <w:rFonts w:ascii="Times New Roman" w:eastAsia="Times New Roman" w:hAnsi="Times New Roman" w:cs="Times New Roman"/>
          <w:noProof/>
          <w:sz w:val="28"/>
          <w:szCs w:val="28"/>
          <w:lang w:eastAsia="ru-RU"/>
        </w:rPr>
        <w:drawing>
          <wp:anchor distT="0" distB="0" distL="114300" distR="114300" simplePos="0" relativeHeight="251783168" behindDoc="0" locked="0" layoutInCell="1" allowOverlap="1" wp14:anchorId="1BDCF7AC" wp14:editId="07164752">
            <wp:simplePos x="0" y="0"/>
            <wp:positionH relativeFrom="column">
              <wp:posOffset>4329430</wp:posOffset>
            </wp:positionH>
            <wp:positionV relativeFrom="paragraph">
              <wp:posOffset>67945</wp:posOffset>
            </wp:positionV>
            <wp:extent cx="2249170" cy="1704975"/>
            <wp:effectExtent l="19050" t="19050" r="17780" b="28575"/>
            <wp:wrapNone/>
            <wp:docPr id="197" name="Рисунок 197" descr="http://wannaya.com/imgs/podgotovka-pola-dlja-ukladki-plitki_1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annaya.com/imgs/podgotovka-pola-dlja-ukladki-plitki_14_1.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anchor>
        </w:drawing>
      </w:r>
      <w:r w:rsidRPr="00DF23EC">
        <w:rPr>
          <w:rFonts w:ascii="Times New Roman" w:eastAsia="Times New Roman" w:hAnsi="Times New Roman" w:cs="Times New Roman"/>
          <w:noProof/>
          <w:sz w:val="28"/>
          <w:szCs w:val="28"/>
          <w:lang w:eastAsia="ru-RU"/>
        </w:rPr>
        <w:drawing>
          <wp:anchor distT="0" distB="0" distL="114300" distR="114300" simplePos="0" relativeHeight="251781120" behindDoc="0" locked="0" layoutInCell="1" allowOverlap="1" wp14:anchorId="29C7363C" wp14:editId="5A7862AE">
            <wp:simplePos x="0" y="0"/>
            <wp:positionH relativeFrom="column">
              <wp:posOffset>-254635</wp:posOffset>
            </wp:positionH>
            <wp:positionV relativeFrom="paragraph">
              <wp:posOffset>75565</wp:posOffset>
            </wp:positionV>
            <wp:extent cx="2249170" cy="1704975"/>
            <wp:effectExtent l="19050" t="19050" r="17780" b="28575"/>
            <wp:wrapNone/>
            <wp:docPr id="199" name="Рисунок 199" descr="http://wannaya.com/imgs/podgotovka-pola-dlja-ukladki-plitki_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annaya.com/imgs/podgotovka-pola-dlja-ukladki-plitki_13_1.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anchor>
        </w:drawing>
      </w:r>
      <w:r w:rsidR="00DF23EC" w:rsidRPr="00DF23EC">
        <w:rPr>
          <w:rFonts w:ascii="Times New Roman" w:eastAsia="Times New Roman" w:hAnsi="Times New Roman" w:cs="Times New Roman"/>
          <w:noProof/>
          <w:sz w:val="28"/>
          <w:szCs w:val="28"/>
          <w:lang w:eastAsia="ru-RU"/>
        </w:rPr>
        <w:drawing>
          <wp:anchor distT="0" distB="0" distL="114300" distR="114300" simplePos="0" relativeHeight="251782144" behindDoc="0" locked="0" layoutInCell="1" allowOverlap="1" wp14:anchorId="7CBAD35A" wp14:editId="264B173D">
            <wp:simplePos x="0" y="0"/>
            <wp:positionH relativeFrom="column">
              <wp:posOffset>2041233</wp:posOffset>
            </wp:positionH>
            <wp:positionV relativeFrom="paragraph">
              <wp:posOffset>71876</wp:posOffset>
            </wp:positionV>
            <wp:extent cx="2249170" cy="1704975"/>
            <wp:effectExtent l="19050" t="19050" r="17780" b="28575"/>
            <wp:wrapNone/>
            <wp:docPr id="198" name="Рисунок 198" descr="http://wannaya.com/imgs/podgotovka-pola-dlja-ukladki-plitki_1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annaya.com/imgs/podgotovka-pola-dlja-ukladki-plitki_15_1.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249170" cy="1704975"/>
                    </a:xfrm>
                    <a:prstGeom prst="rect">
                      <a:avLst/>
                    </a:prstGeom>
                    <a:noFill/>
                    <a:ln>
                      <a:solidFill>
                        <a:schemeClr val="tx1"/>
                      </a:solidFill>
                    </a:ln>
                  </pic:spPr>
                </pic:pic>
              </a:graphicData>
            </a:graphic>
          </wp:anchor>
        </w:drawing>
      </w:r>
    </w:p>
    <w:p w:rsidR="00DF23EC" w:rsidRPr="00DF23EC" w:rsidRDefault="00DF23EC" w:rsidP="00DF23EC">
      <w:pPr>
        <w:spacing w:after="0" w:line="360" w:lineRule="auto"/>
        <w:ind w:hanging="360"/>
        <w:rPr>
          <w:rFonts w:ascii="Times New Roman" w:eastAsia="Times New Roman" w:hAnsi="Times New Roman" w:cs="Times New Roman"/>
          <w:sz w:val="28"/>
          <w:szCs w:val="28"/>
          <w:lang w:val="uk-UA" w:eastAsia="ru-RU"/>
        </w:rPr>
      </w:pPr>
    </w:p>
    <w:p w:rsidR="00DF23EC" w:rsidRPr="00DF23EC" w:rsidRDefault="00DF23EC" w:rsidP="00DF23EC">
      <w:pPr>
        <w:spacing w:after="0" w:line="360" w:lineRule="auto"/>
        <w:ind w:hanging="360"/>
        <w:rPr>
          <w:rFonts w:ascii="Times New Roman" w:eastAsia="Times New Roman" w:hAnsi="Times New Roman" w:cs="Times New Roman"/>
          <w:sz w:val="28"/>
          <w:szCs w:val="28"/>
          <w:lang w:val="uk-UA" w:eastAsia="ru-RU"/>
        </w:rPr>
      </w:pPr>
    </w:p>
    <w:p w:rsidR="00DF23EC" w:rsidRPr="00DF23EC" w:rsidRDefault="00DF23EC" w:rsidP="00DF23EC">
      <w:pPr>
        <w:spacing w:after="0" w:line="360" w:lineRule="auto"/>
        <w:ind w:hanging="360"/>
        <w:rPr>
          <w:rFonts w:ascii="Times New Roman" w:eastAsia="Times New Roman" w:hAnsi="Times New Roman" w:cs="Times New Roman"/>
          <w:sz w:val="28"/>
          <w:szCs w:val="28"/>
          <w:lang w:val="uk-UA" w:eastAsia="ru-RU"/>
        </w:rPr>
      </w:pPr>
    </w:p>
    <w:p w:rsidR="00411AB1" w:rsidRDefault="00411AB1" w:rsidP="006E091C">
      <w:pPr>
        <w:spacing w:after="0" w:line="360" w:lineRule="auto"/>
        <w:rPr>
          <w:rFonts w:ascii="Comic Sans MS" w:eastAsia="Times New Roman" w:hAnsi="Comic Sans MS" w:cs="Times New Roman"/>
          <w:b/>
          <w:color w:val="FF0000"/>
          <w:sz w:val="32"/>
          <w:szCs w:val="28"/>
          <w:lang w:val="uk-UA" w:eastAsia="ru-RU"/>
        </w:rPr>
      </w:pPr>
    </w:p>
    <w:p w:rsidR="004A5709" w:rsidRDefault="004A5709" w:rsidP="006E091C">
      <w:pPr>
        <w:spacing w:after="0" w:line="360" w:lineRule="auto"/>
        <w:rPr>
          <w:rFonts w:ascii="Comic Sans MS" w:eastAsia="Times New Roman" w:hAnsi="Comic Sans MS" w:cs="Times New Roman"/>
          <w:b/>
          <w:color w:val="FF0000"/>
          <w:sz w:val="32"/>
          <w:szCs w:val="28"/>
          <w:lang w:val="uk-UA" w:eastAsia="ru-RU"/>
        </w:rPr>
      </w:pPr>
    </w:p>
    <w:p w:rsidR="002F0FFF" w:rsidRPr="00B915A7" w:rsidRDefault="004A5709" w:rsidP="006E091C">
      <w:pPr>
        <w:spacing w:after="0" w:line="360" w:lineRule="auto"/>
        <w:rPr>
          <w:rFonts w:ascii="Comic Sans MS" w:eastAsia="Times New Roman" w:hAnsi="Comic Sans MS" w:cs="Times New Roman"/>
          <w:b/>
          <w:color w:val="FF0000"/>
          <w:sz w:val="32"/>
          <w:szCs w:val="28"/>
          <w:lang w:val="uk-UA" w:eastAsia="ru-RU"/>
        </w:rPr>
      </w:pPr>
      <w:r w:rsidRPr="002176CF">
        <w:rPr>
          <w:rFonts w:ascii="Times New Roman" w:eastAsia="Times New Roman" w:hAnsi="Times New Roman" w:cs="Times New Roman"/>
          <w:noProof/>
          <w:sz w:val="24"/>
          <w:szCs w:val="24"/>
          <w:lang w:eastAsia="ru-RU"/>
        </w:rPr>
        <w:drawing>
          <wp:anchor distT="0" distB="0" distL="114300" distR="114300" simplePos="0" relativeHeight="251801600" behindDoc="1" locked="0" layoutInCell="1" allowOverlap="1" wp14:anchorId="26534B39" wp14:editId="64799648">
            <wp:simplePos x="0" y="0"/>
            <wp:positionH relativeFrom="column">
              <wp:posOffset>3746500</wp:posOffset>
            </wp:positionH>
            <wp:positionV relativeFrom="paragraph">
              <wp:posOffset>18415</wp:posOffset>
            </wp:positionV>
            <wp:extent cx="2572385" cy="2394585"/>
            <wp:effectExtent l="0" t="0" r="0" b="0"/>
            <wp:wrapTight wrapText="bothSides">
              <wp:wrapPolygon edited="0">
                <wp:start x="0" y="0"/>
                <wp:lineTo x="0" y="21480"/>
                <wp:lineTo x="21435" y="21480"/>
                <wp:lineTo x="21435" y="0"/>
                <wp:lineTo x="0" y="0"/>
              </wp:wrapPolygon>
            </wp:wrapTight>
            <wp:docPr id="224" name="Рисунок 224"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72385" cy="2394585"/>
                    </a:xfrm>
                    <a:prstGeom prst="rect">
                      <a:avLst/>
                    </a:prstGeom>
                    <a:noFill/>
                    <a:ln>
                      <a:noFill/>
                    </a:ln>
                  </pic:spPr>
                </pic:pic>
              </a:graphicData>
            </a:graphic>
            <wp14:sizeRelH relativeFrom="margin">
              <wp14:pctWidth>0</wp14:pctWidth>
            </wp14:sizeRelH>
          </wp:anchor>
        </w:drawing>
      </w:r>
      <w:r>
        <w:rPr>
          <w:rFonts w:ascii="Comic Sans MS" w:eastAsia="Times New Roman" w:hAnsi="Comic Sans MS" w:cs="Times New Roman"/>
          <w:b/>
          <w:color w:val="FF0000"/>
          <w:sz w:val="32"/>
          <w:szCs w:val="28"/>
          <w:lang w:val="uk-UA" w:eastAsia="ru-RU"/>
        </w:rPr>
        <w:t xml:space="preserve">            </w:t>
      </w:r>
      <w:r w:rsidR="002F0FFF" w:rsidRPr="00B915A7">
        <w:rPr>
          <w:rFonts w:ascii="Comic Sans MS" w:eastAsia="Times New Roman" w:hAnsi="Comic Sans MS" w:cs="Times New Roman"/>
          <w:b/>
          <w:color w:val="FF0000"/>
          <w:sz w:val="32"/>
          <w:szCs w:val="28"/>
          <w:lang w:val="uk-UA" w:eastAsia="ru-RU"/>
        </w:rPr>
        <w:t>Питання для перевірки</w:t>
      </w:r>
    </w:p>
    <w:p w:rsidR="002F0FFF" w:rsidRDefault="002F0FFF" w:rsidP="002F0FFF">
      <w:pPr>
        <w:pStyle w:val="a8"/>
        <w:numPr>
          <w:ilvl w:val="1"/>
          <w:numId w:val="10"/>
        </w:num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w:t>
      </w:r>
      <w:r w:rsidRPr="002F0FFF">
        <w:rPr>
          <w:rFonts w:ascii="Times New Roman" w:eastAsia="Times New Roman" w:hAnsi="Times New Roman" w:cs="Times New Roman"/>
          <w:sz w:val="28"/>
          <w:szCs w:val="28"/>
          <w:lang w:val="uk-UA" w:eastAsia="ru-RU"/>
        </w:rPr>
        <w:t xml:space="preserve"> чого починається підготовка основи підлоги?</w:t>
      </w:r>
    </w:p>
    <w:p w:rsidR="002F0FFF" w:rsidRPr="002F0FFF" w:rsidRDefault="002F0FFF" w:rsidP="002F0FFF">
      <w:pPr>
        <w:pStyle w:val="a8"/>
        <w:numPr>
          <w:ilvl w:val="1"/>
          <w:numId w:val="10"/>
        </w:numPr>
        <w:spacing w:after="0" w:line="360" w:lineRule="auto"/>
        <w:rPr>
          <w:rFonts w:ascii="Times New Roman" w:eastAsia="Times New Roman" w:hAnsi="Times New Roman" w:cs="Times New Roman"/>
          <w:sz w:val="28"/>
          <w:szCs w:val="28"/>
          <w:lang w:val="uk-UA" w:eastAsia="ru-RU"/>
        </w:rPr>
      </w:pPr>
      <w:r w:rsidRPr="002F0FFF">
        <w:rPr>
          <w:rFonts w:ascii="Times New Roman" w:eastAsia="Times New Roman" w:hAnsi="Times New Roman" w:cs="Times New Roman"/>
          <w:sz w:val="28"/>
          <w:szCs w:val="28"/>
          <w:lang w:val="uk-UA" w:eastAsia="ru-RU"/>
        </w:rPr>
        <w:t>С чого починається підготовка підлоги до настилання плитками?</w:t>
      </w:r>
    </w:p>
    <w:p w:rsidR="002F0FFF" w:rsidRPr="002F0FFF" w:rsidRDefault="002F0FFF" w:rsidP="002F0FFF">
      <w:pPr>
        <w:pStyle w:val="a8"/>
        <w:numPr>
          <w:ilvl w:val="1"/>
          <w:numId w:val="10"/>
        </w:numPr>
        <w:spacing w:after="0" w:line="360" w:lineRule="auto"/>
        <w:rPr>
          <w:rFonts w:ascii="Times New Roman" w:eastAsia="Times New Roman" w:hAnsi="Times New Roman" w:cs="Times New Roman"/>
          <w:sz w:val="28"/>
          <w:szCs w:val="28"/>
          <w:lang w:val="uk-UA" w:eastAsia="ru-RU"/>
        </w:rPr>
      </w:pPr>
      <w:r w:rsidRPr="002F0FFF">
        <w:rPr>
          <w:rFonts w:ascii="Times New Roman" w:eastAsia="Times New Roman" w:hAnsi="Times New Roman" w:cs="Times New Roman"/>
          <w:sz w:val="28"/>
          <w:szCs w:val="28"/>
          <w:lang w:val="uk-UA" w:eastAsia="ru-RU"/>
        </w:rPr>
        <w:t>2. Які інструменти для цього потрібні?</w:t>
      </w:r>
    </w:p>
    <w:p w:rsidR="002F0FFF" w:rsidRPr="002F0FFF" w:rsidRDefault="002F0FFF" w:rsidP="002F0FFF">
      <w:pPr>
        <w:pStyle w:val="a8"/>
        <w:numPr>
          <w:ilvl w:val="1"/>
          <w:numId w:val="10"/>
        </w:numPr>
        <w:spacing w:after="0" w:line="360" w:lineRule="auto"/>
        <w:rPr>
          <w:rFonts w:ascii="Times New Roman" w:eastAsia="Times New Roman" w:hAnsi="Times New Roman" w:cs="Times New Roman"/>
          <w:sz w:val="28"/>
          <w:szCs w:val="28"/>
          <w:lang w:val="uk-UA" w:eastAsia="ru-RU"/>
        </w:rPr>
      </w:pPr>
      <w:r w:rsidRPr="002F0FFF">
        <w:rPr>
          <w:rFonts w:ascii="Times New Roman" w:eastAsia="Times New Roman" w:hAnsi="Times New Roman" w:cs="Times New Roman"/>
          <w:sz w:val="28"/>
          <w:szCs w:val="28"/>
          <w:lang w:val="uk-UA" w:eastAsia="ru-RU"/>
        </w:rPr>
        <w:t>3. Чи потрібно поверхню основи ґрунтувати?</w:t>
      </w:r>
    </w:p>
    <w:p w:rsidR="00411AB1" w:rsidRPr="004A5709" w:rsidRDefault="002F0FFF" w:rsidP="004A5709">
      <w:pPr>
        <w:pStyle w:val="a8"/>
        <w:numPr>
          <w:ilvl w:val="1"/>
          <w:numId w:val="10"/>
        </w:numPr>
        <w:spacing w:after="0" w:line="360" w:lineRule="auto"/>
        <w:rPr>
          <w:rFonts w:ascii="Times New Roman" w:eastAsia="Times New Roman" w:hAnsi="Times New Roman" w:cs="Times New Roman"/>
          <w:sz w:val="28"/>
          <w:szCs w:val="28"/>
          <w:lang w:val="uk-UA" w:eastAsia="ru-RU"/>
        </w:rPr>
      </w:pPr>
      <w:r w:rsidRPr="002F0FFF">
        <w:rPr>
          <w:rFonts w:ascii="Times New Roman" w:eastAsia="Times New Roman" w:hAnsi="Times New Roman" w:cs="Times New Roman"/>
          <w:sz w:val="28"/>
          <w:szCs w:val="28"/>
          <w:lang w:val="uk-UA" w:eastAsia="ru-RU"/>
        </w:rPr>
        <w:t>4. Охорона праці</w:t>
      </w:r>
      <w:r>
        <w:rPr>
          <w:rFonts w:ascii="Times New Roman" w:eastAsia="Times New Roman" w:hAnsi="Times New Roman" w:cs="Times New Roman"/>
          <w:sz w:val="28"/>
          <w:szCs w:val="28"/>
          <w:lang w:val="uk-UA" w:eastAsia="ru-RU"/>
        </w:rPr>
        <w:t xml:space="preserve"> під час підготовчих робіт</w:t>
      </w:r>
      <w:r w:rsidRPr="002F0FFF">
        <w:rPr>
          <w:rFonts w:ascii="Times New Roman" w:eastAsia="Times New Roman" w:hAnsi="Times New Roman" w:cs="Times New Roman"/>
          <w:sz w:val="28"/>
          <w:szCs w:val="28"/>
          <w:lang w:val="uk-UA" w:eastAsia="ru-RU"/>
        </w:rPr>
        <w:t>?</w:t>
      </w:r>
      <w:r w:rsidR="004A5709" w:rsidRPr="004A5709">
        <w:rPr>
          <w:rFonts w:ascii="Times New Roman" w:eastAsia="Times New Roman" w:hAnsi="Times New Roman" w:cs="Times New Roman"/>
          <w:noProof/>
          <w:sz w:val="24"/>
          <w:szCs w:val="24"/>
          <w:lang w:eastAsia="ru-RU"/>
        </w:rPr>
        <w:t xml:space="preserve"> </w:t>
      </w:r>
    </w:p>
    <w:p w:rsidR="00DF23EC" w:rsidRPr="00DF23EC" w:rsidRDefault="00DF23EC" w:rsidP="00DF23EC">
      <w:pPr>
        <w:jc w:val="right"/>
        <w:rPr>
          <w:rFonts w:ascii="Times New Roman" w:hAnsi="Times New Roman" w:cs="Times New Roman"/>
          <w:b/>
          <w:sz w:val="28"/>
          <w:lang w:val="uk-UA"/>
        </w:rPr>
      </w:pPr>
      <w:r w:rsidRPr="00DF23EC">
        <w:rPr>
          <w:rFonts w:ascii="Times New Roman" w:hAnsi="Times New Roman" w:cs="Times New Roman"/>
          <w:b/>
          <w:sz w:val="28"/>
          <w:lang w:val="uk-UA"/>
        </w:rPr>
        <w:lastRenderedPageBreak/>
        <w:t>ОПОРНИЙ КОНСПЕКТ</w:t>
      </w:r>
    </w:p>
    <w:tbl>
      <w:tblPr>
        <w:tblStyle w:val="a3"/>
        <w:tblW w:w="0" w:type="auto"/>
        <w:tblInd w:w="-5" w:type="dxa"/>
        <w:tblLook w:val="04A0" w:firstRow="1" w:lastRow="0" w:firstColumn="1" w:lastColumn="0" w:noHBand="0" w:noVBand="1"/>
      </w:tblPr>
      <w:tblGrid>
        <w:gridCol w:w="3281"/>
        <w:gridCol w:w="3534"/>
        <w:gridCol w:w="3102"/>
      </w:tblGrid>
      <w:tr w:rsidR="00DF23EC" w:rsidRPr="002279E8" w:rsidTr="00DF23EC">
        <w:trPr>
          <w:trHeight w:val="255"/>
        </w:trPr>
        <w:tc>
          <w:tcPr>
            <w:tcW w:w="9917" w:type="dxa"/>
            <w:gridSpan w:val="3"/>
            <w:hideMark/>
          </w:tcPr>
          <w:p w:rsidR="00DF23EC" w:rsidRPr="002279E8" w:rsidRDefault="00DF23EC" w:rsidP="00C72952">
            <w:pPr>
              <w:jc w:val="center"/>
              <w:rPr>
                <w:rFonts w:ascii="Comic Sans MS" w:hAnsi="Comic Sans MS" w:cs="Times New Roman"/>
                <w:b/>
                <w:color w:val="FF0000"/>
                <w:sz w:val="32"/>
              </w:rPr>
            </w:pPr>
            <w:r w:rsidRPr="002279E8">
              <w:rPr>
                <w:rFonts w:ascii="Comic Sans MS" w:hAnsi="Comic Sans MS" w:cs="Times New Roman"/>
                <w:b/>
                <w:color w:val="FF0000"/>
                <w:sz w:val="32"/>
              </w:rPr>
              <w:t>Підготовка поверхні під облицювання: основні відомості</w:t>
            </w:r>
          </w:p>
        </w:tc>
      </w:tr>
      <w:tr w:rsidR="00DF23EC" w:rsidRPr="002279E8" w:rsidTr="00DF23EC">
        <w:trPr>
          <w:trHeight w:val="930"/>
        </w:trPr>
        <w:tc>
          <w:tcPr>
            <w:tcW w:w="3281" w:type="dxa"/>
            <w:hideMark/>
          </w:tcPr>
          <w:p w:rsidR="00DF23EC" w:rsidRPr="00F57129" w:rsidRDefault="00DF23EC" w:rsidP="00C72952">
            <w:pPr>
              <w:jc w:val="center"/>
              <w:rPr>
                <w:rFonts w:ascii="Times New Roman" w:hAnsi="Times New Roman" w:cs="Times New Roman"/>
                <w:b/>
                <w:sz w:val="28"/>
              </w:rPr>
            </w:pPr>
            <w:r w:rsidRPr="00F57129">
              <w:rPr>
                <w:rFonts w:ascii="Times New Roman" w:hAnsi="Times New Roman" w:cs="Times New Roman"/>
                <w:b/>
                <w:sz w:val="28"/>
              </w:rPr>
              <w:t>Поверхня</w:t>
            </w:r>
          </w:p>
        </w:tc>
        <w:tc>
          <w:tcPr>
            <w:tcW w:w="3534" w:type="dxa"/>
            <w:hideMark/>
          </w:tcPr>
          <w:p w:rsidR="00DF23EC" w:rsidRPr="00F57129" w:rsidRDefault="00DF23EC" w:rsidP="00C72952">
            <w:pPr>
              <w:jc w:val="center"/>
              <w:rPr>
                <w:rFonts w:ascii="Times New Roman" w:hAnsi="Times New Roman" w:cs="Times New Roman"/>
                <w:b/>
                <w:sz w:val="28"/>
              </w:rPr>
            </w:pPr>
            <w:r w:rsidRPr="00F57129">
              <w:rPr>
                <w:rFonts w:ascii="Times New Roman" w:hAnsi="Times New Roman" w:cs="Times New Roman"/>
                <w:b/>
                <w:sz w:val="28"/>
              </w:rPr>
              <w:t>Підготовка</w:t>
            </w:r>
          </w:p>
        </w:tc>
        <w:tc>
          <w:tcPr>
            <w:tcW w:w="3102" w:type="dxa"/>
            <w:hideMark/>
          </w:tcPr>
          <w:p w:rsidR="00DF23EC" w:rsidRPr="00F57129" w:rsidRDefault="00DF23EC" w:rsidP="00C72952">
            <w:pPr>
              <w:jc w:val="center"/>
              <w:rPr>
                <w:rFonts w:ascii="Times New Roman" w:hAnsi="Times New Roman" w:cs="Times New Roman"/>
                <w:b/>
                <w:sz w:val="28"/>
              </w:rPr>
            </w:pPr>
            <w:r w:rsidRPr="00F57129">
              <w:rPr>
                <w:rFonts w:ascii="Times New Roman" w:hAnsi="Times New Roman" w:cs="Times New Roman"/>
                <w:b/>
                <w:sz w:val="28"/>
              </w:rPr>
              <w:t>Матеріали Ceresit для вирівнювання поверхні</w:t>
            </w:r>
          </w:p>
        </w:tc>
      </w:tr>
      <w:tr w:rsidR="00DF23EC" w:rsidRPr="00CC7535" w:rsidTr="00DF23EC">
        <w:trPr>
          <w:trHeight w:val="1785"/>
        </w:trPr>
        <w:tc>
          <w:tcPr>
            <w:tcW w:w="3281"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Старе керамічне покриття, яке не має достатньої адгезії до основи</w:t>
            </w:r>
          </w:p>
        </w:tc>
        <w:tc>
          <w:tcPr>
            <w:tcW w:w="3534"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Старе керамічне покриття необхіжно видалити, а також видалити з поверхні основи речовини, які можуть призвести до відшарування (промити лужною піною). Нанести грунтовку Ceresit CT 17. Плитку можна класти лише через 24 години.</w:t>
            </w:r>
          </w:p>
        </w:tc>
        <w:tc>
          <w:tcPr>
            <w:tcW w:w="3102" w:type="dxa"/>
            <w:hideMark/>
          </w:tcPr>
          <w:p w:rsidR="00DF23EC" w:rsidRPr="00F57129" w:rsidRDefault="00DF23EC" w:rsidP="00C72952">
            <w:pPr>
              <w:rPr>
                <w:rFonts w:ascii="Times New Roman" w:hAnsi="Times New Roman" w:cs="Times New Roman"/>
                <w:sz w:val="28"/>
                <w:lang w:val="en-US"/>
              </w:rPr>
            </w:pPr>
            <w:r w:rsidRPr="00F57129">
              <w:rPr>
                <w:rFonts w:ascii="Times New Roman" w:hAnsi="Times New Roman" w:cs="Times New Roman"/>
                <w:sz w:val="28"/>
              </w:rPr>
              <w:t xml:space="preserve">Залежно від товщини шару та застосованого покриття поверхню вирівнюють за допомогою </w:t>
            </w:r>
            <w:r w:rsidRPr="00F57129">
              <w:rPr>
                <w:rFonts w:ascii="Times New Roman" w:hAnsi="Times New Roman" w:cs="Times New Roman"/>
                <w:sz w:val="28"/>
                <w:lang w:val="en-US"/>
              </w:rPr>
              <w:t>Ceresit CN 69, Ceresit CN 72, Ceresit CN 178, Ceresit CN 278 (</w:t>
            </w:r>
            <w:r w:rsidRPr="00F57129">
              <w:rPr>
                <w:rFonts w:ascii="Times New Roman" w:hAnsi="Times New Roman" w:cs="Times New Roman"/>
                <w:sz w:val="28"/>
              </w:rPr>
              <w:t>підлога</w:t>
            </w:r>
            <w:r w:rsidRPr="00F57129">
              <w:rPr>
                <w:rFonts w:ascii="Times New Roman" w:hAnsi="Times New Roman" w:cs="Times New Roman"/>
                <w:sz w:val="28"/>
                <w:lang w:val="en-US"/>
              </w:rPr>
              <w:t xml:space="preserve">) </w:t>
            </w:r>
            <w:r w:rsidRPr="00F57129">
              <w:rPr>
                <w:rFonts w:ascii="Times New Roman" w:hAnsi="Times New Roman" w:cs="Times New Roman"/>
                <w:sz w:val="28"/>
              </w:rPr>
              <w:t>та</w:t>
            </w:r>
            <w:r w:rsidRPr="00F57129">
              <w:rPr>
                <w:rFonts w:ascii="Times New Roman" w:hAnsi="Times New Roman" w:cs="Times New Roman"/>
                <w:sz w:val="28"/>
                <w:lang w:val="en-US"/>
              </w:rPr>
              <w:t xml:space="preserve"> Ceresit CT 29 (</w:t>
            </w:r>
            <w:r w:rsidRPr="00F57129">
              <w:rPr>
                <w:rFonts w:ascii="Times New Roman" w:hAnsi="Times New Roman" w:cs="Times New Roman"/>
                <w:sz w:val="28"/>
              </w:rPr>
              <w:t>стіни</w:t>
            </w:r>
            <w:r w:rsidRPr="00F57129">
              <w:rPr>
                <w:rFonts w:ascii="Times New Roman" w:hAnsi="Times New Roman" w:cs="Times New Roman"/>
                <w:sz w:val="28"/>
                <w:lang w:val="en-US"/>
              </w:rPr>
              <w:t>).</w:t>
            </w:r>
          </w:p>
        </w:tc>
      </w:tr>
      <w:tr w:rsidR="00DF23EC" w:rsidRPr="002279E8" w:rsidTr="00DF23EC">
        <w:trPr>
          <w:trHeight w:val="2805"/>
        </w:trPr>
        <w:tc>
          <w:tcPr>
            <w:tcW w:w="3281" w:type="dxa"/>
            <w:hideMark/>
          </w:tcPr>
          <w:p w:rsidR="00DF23EC" w:rsidRPr="00CC7535" w:rsidRDefault="00DF23EC" w:rsidP="00C72952">
            <w:pPr>
              <w:rPr>
                <w:rFonts w:ascii="Times New Roman" w:hAnsi="Times New Roman" w:cs="Times New Roman"/>
                <w:sz w:val="28"/>
                <w:lang w:val="en-US"/>
              </w:rPr>
            </w:pPr>
            <w:r w:rsidRPr="00F57129">
              <w:rPr>
                <w:rFonts w:ascii="Times New Roman" w:hAnsi="Times New Roman" w:cs="Times New Roman"/>
                <w:sz w:val="28"/>
              </w:rPr>
              <w:t>Бетон</w:t>
            </w:r>
            <w:r w:rsidRPr="00CC7535">
              <w:rPr>
                <w:rFonts w:ascii="Times New Roman" w:hAnsi="Times New Roman" w:cs="Times New Roman"/>
                <w:sz w:val="28"/>
                <w:lang w:val="en-US"/>
              </w:rPr>
              <w:t xml:space="preserve"> (</w:t>
            </w:r>
            <w:r w:rsidRPr="00F57129">
              <w:rPr>
                <w:rFonts w:ascii="Times New Roman" w:hAnsi="Times New Roman" w:cs="Times New Roman"/>
                <w:sz w:val="28"/>
              </w:rPr>
              <w:t>більше</w:t>
            </w:r>
            <w:r w:rsidRPr="00CC7535">
              <w:rPr>
                <w:rFonts w:ascii="Times New Roman" w:hAnsi="Times New Roman" w:cs="Times New Roman"/>
                <w:sz w:val="28"/>
                <w:lang w:val="en-US"/>
              </w:rPr>
              <w:t xml:space="preserve"> </w:t>
            </w:r>
            <w:r w:rsidRPr="00F57129">
              <w:rPr>
                <w:rFonts w:ascii="Times New Roman" w:hAnsi="Times New Roman" w:cs="Times New Roman"/>
                <w:sz w:val="28"/>
              </w:rPr>
              <w:t>ніж</w:t>
            </w:r>
            <w:r w:rsidRPr="00CC7535">
              <w:rPr>
                <w:rFonts w:ascii="Times New Roman" w:hAnsi="Times New Roman" w:cs="Times New Roman"/>
                <w:sz w:val="28"/>
                <w:lang w:val="en-US"/>
              </w:rPr>
              <w:t xml:space="preserve"> 3 </w:t>
            </w:r>
            <w:r w:rsidRPr="00F57129">
              <w:rPr>
                <w:rFonts w:ascii="Times New Roman" w:hAnsi="Times New Roman" w:cs="Times New Roman"/>
                <w:sz w:val="28"/>
              </w:rPr>
              <w:t>місяці</w:t>
            </w:r>
            <w:r w:rsidRPr="00CC7535">
              <w:rPr>
                <w:rFonts w:ascii="Times New Roman" w:hAnsi="Times New Roman" w:cs="Times New Roman"/>
                <w:sz w:val="28"/>
                <w:lang w:val="en-US"/>
              </w:rPr>
              <w:t xml:space="preserve"> </w:t>
            </w:r>
            <w:r w:rsidRPr="00F57129">
              <w:rPr>
                <w:rFonts w:ascii="Times New Roman" w:hAnsi="Times New Roman" w:cs="Times New Roman"/>
                <w:sz w:val="28"/>
              </w:rPr>
              <w:t>після</w:t>
            </w:r>
            <w:r w:rsidRPr="00CC7535">
              <w:rPr>
                <w:rFonts w:ascii="Times New Roman" w:hAnsi="Times New Roman" w:cs="Times New Roman"/>
                <w:sz w:val="28"/>
                <w:lang w:val="en-US"/>
              </w:rPr>
              <w:t xml:space="preserve"> </w:t>
            </w:r>
            <w:r w:rsidRPr="00F57129">
              <w:rPr>
                <w:rFonts w:ascii="Times New Roman" w:hAnsi="Times New Roman" w:cs="Times New Roman"/>
                <w:sz w:val="28"/>
              </w:rPr>
              <w:t>укладки</w:t>
            </w:r>
            <w:r w:rsidRPr="00CC7535">
              <w:rPr>
                <w:rFonts w:ascii="Times New Roman" w:hAnsi="Times New Roman" w:cs="Times New Roman"/>
                <w:sz w:val="28"/>
                <w:lang w:val="en-US"/>
              </w:rPr>
              <w:t xml:space="preserve"> / </w:t>
            </w:r>
            <w:r w:rsidRPr="00F57129">
              <w:rPr>
                <w:rFonts w:ascii="Times New Roman" w:hAnsi="Times New Roman" w:cs="Times New Roman"/>
                <w:sz w:val="28"/>
              </w:rPr>
              <w:t>більше</w:t>
            </w:r>
            <w:r w:rsidRPr="00CC7535">
              <w:rPr>
                <w:rFonts w:ascii="Times New Roman" w:hAnsi="Times New Roman" w:cs="Times New Roman"/>
                <w:sz w:val="28"/>
                <w:lang w:val="en-US"/>
              </w:rPr>
              <w:t xml:space="preserve"> 6 </w:t>
            </w:r>
            <w:r w:rsidRPr="00F57129">
              <w:rPr>
                <w:rFonts w:ascii="Times New Roman" w:hAnsi="Times New Roman" w:cs="Times New Roman"/>
                <w:sz w:val="28"/>
              </w:rPr>
              <w:t>місяців</w:t>
            </w:r>
            <w:r w:rsidRPr="00CC7535">
              <w:rPr>
                <w:rFonts w:ascii="Times New Roman" w:hAnsi="Times New Roman" w:cs="Times New Roman"/>
                <w:sz w:val="28"/>
                <w:lang w:val="en-US"/>
              </w:rPr>
              <w:t>)</w:t>
            </w:r>
          </w:p>
        </w:tc>
        <w:tc>
          <w:tcPr>
            <w:tcW w:w="3534"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Більше 3 місяців після укладки: видалити з поверхні залишки мастила від опалубки. Нанести шар грунтовки Ceresit CT 17. Більше 6 місяців після укладки: видалити з поверхні залишки мастила від опалубки.</w:t>
            </w:r>
          </w:p>
        </w:tc>
        <w:tc>
          <w:tcPr>
            <w:tcW w:w="3102"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Бетонна підлога: залежно від товщини шару, навантаження та призначення підлоги (всередині приміщення чи ззовні) нанести Ceresit CN69, Ceresit CN 72, Ceresit CN 72 з додаванням Ceresit СС 83, Ceresit CN 76, Ceresit CN 83, Ceresit CN 178, Ceresit CN 278. Бетонні стіни: вирівняти усі нерівності за допомогою Ceresit СТ 29 або групи Ceresit CD.</w:t>
            </w:r>
          </w:p>
        </w:tc>
      </w:tr>
      <w:tr w:rsidR="00DF23EC" w:rsidRPr="002279E8" w:rsidTr="00DF23EC">
        <w:trPr>
          <w:trHeight w:val="1785"/>
        </w:trPr>
        <w:tc>
          <w:tcPr>
            <w:tcW w:w="3281"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Листи сухої гіпсової штукатурки, гіпсові штукатурки</w:t>
            </w:r>
          </w:p>
        </w:tc>
        <w:tc>
          <w:tcPr>
            <w:tcW w:w="3534"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Поверхня має бути сухою та мати достатню вологість, яка не перевищує 1 мас.%. Нанести грунтовку Ceresit 17 за допомогою малярного пензля або щітки для створення на поверхні бар'єру у вигляді плівки, який буде відштовхувати вологу.</w:t>
            </w:r>
          </w:p>
        </w:tc>
        <w:tc>
          <w:tcPr>
            <w:tcW w:w="3102" w:type="dxa"/>
            <w:hideMark/>
          </w:tcPr>
          <w:p w:rsidR="00DF23EC" w:rsidRPr="00F57129" w:rsidRDefault="00DF23EC" w:rsidP="00C72952">
            <w:pPr>
              <w:rPr>
                <w:rFonts w:ascii="Times New Roman" w:hAnsi="Times New Roman" w:cs="Times New Roman"/>
                <w:sz w:val="28"/>
              </w:rPr>
            </w:pPr>
            <w:r w:rsidRPr="00F57129">
              <w:rPr>
                <w:rFonts w:ascii="Times New Roman" w:hAnsi="Times New Roman" w:cs="Times New Roman"/>
                <w:sz w:val="28"/>
              </w:rPr>
              <w:t>Ceresit СТ 126.</w:t>
            </w:r>
          </w:p>
        </w:tc>
      </w:tr>
    </w:tbl>
    <w:p w:rsidR="009F5CAC" w:rsidRPr="00F57129" w:rsidRDefault="009F5CAC" w:rsidP="001D3EEA">
      <w:pPr>
        <w:rPr>
          <w:rFonts w:ascii="Times New Roman" w:hAnsi="Times New Roman" w:cs="Times New Roman"/>
          <w:sz w:val="20"/>
          <w:lang w:val="uk-UA"/>
        </w:rPr>
      </w:pPr>
    </w:p>
    <w:p w:rsidR="009F5CAC" w:rsidRDefault="009F5CAC" w:rsidP="009F5CAC">
      <w:pPr>
        <w:spacing w:after="0" w:line="240" w:lineRule="auto"/>
        <w:ind w:left="720" w:hanging="720"/>
        <w:jc w:val="right"/>
        <w:rPr>
          <w:rFonts w:ascii="Times New Roman" w:hAnsi="Times New Roman" w:cs="Times New Roman"/>
          <w:b/>
          <w:bCs/>
          <w:color w:val="000000"/>
          <w:sz w:val="28"/>
          <w:szCs w:val="23"/>
          <w:lang w:val="uk-UA"/>
        </w:rPr>
      </w:pPr>
      <w:r w:rsidRPr="008E0C13">
        <w:rPr>
          <w:rFonts w:ascii="Times New Roman" w:hAnsi="Times New Roman" w:cs="Times New Roman"/>
          <w:b/>
          <w:bCs/>
          <w:color w:val="000000"/>
          <w:sz w:val="28"/>
          <w:szCs w:val="23"/>
          <w:lang w:val="uk-UA"/>
        </w:rPr>
        <w:lastRenderedPageBreak/>
        <w:t>ПРАКТИЧНЕ ЗАВДАННЯ</w:t>
      </w:r>
    </w:p>
    <w:p w:rsidR="009F5CAC" w:rsidRPr="008E0C13" w:rsidRDefault="009F5CAC" w:rsidP="009F5CAC">
      <w:pPr>
        <w:spacing w:after="0" w:line="240" w:lineRule="auto"/>
        <w:ind w:left="142" w:firstLine="142"/>
        <w:rPr>
          <w:rFonts w:ascii="Times New Roman" w:hAnsi="Times New Roman" w:cs="Times New Roman"/>
          <w:bCs/>
          <w:color w:val="000000"/>
          <w:sz w:val="28"/>
          <w:szCs w:val="23"/>
          <w:lang w:val="uk-UA"/>
        </w:rPr>
      </w:pPr>
      <w:r>
        <w:rPr>
          <w:rFonts w:ascii="Times New Roman" w:hAnsi="Times New Roman" w:cs="Times New Roman"/>
          <w:bCs/>
          <w:color w:val="000000"/>
          <w:sz w:val="28"/>
          <w:szCs w:val="23"/>
          <w:lang w:val="uk-UA"/>
        </w:rPr>
        <w:t xml:space="preserve">Заповнити таблицю </w:t>
      </w:r>
      <w:r w:rsidRPr="008E0C13">
        <w:rPr>
          <w:rFonts w:ascii="Times New Roman" w:hAnsi="Times New Roman" w:cs="Times New Roman"/>
          <w:b/>
          <w:bCs/>
          <w:color w:val="000000"/>
          <w:sz w:val="28"/>
          <w:szCs w:val="23"/>
          <w:lang w:val="uk-UA"/>
        </w:rPr>
        <w:t>« Підготовка стін та підлоги до лицювання плитками»</w:t>
      </w:r>
      <w:r>
        <w:rPr>
          <w:rFonts w:ascii="Times New Roman" w:hAnsi="Times New Roman" w:cs="Times New Roman"/>
          <w:bCs/>
          <w:color w:val="000000"/>
          <w:sz w:val="28"/>
          <w:szCs w:val="23"/>
          <w:lang w:val="uk-UA"/>
        </w:rPr>
        <w:t xml:space="preserve">               в хронологічній послівдовності. </w:t>
      </w:r>
    </w:p>
    <w:tbl>
      <w:tblPr>
        <w:tblStyle w:val="a3"/>
        <w:tblW w:w="10207" w:type="dxa"/>
        <w:tblInd w:w="-147" w:type="dxa"/>
        <w:tblLayout w:type="fixed"/>
        <w:tblLook w:val="04A0" w:firstRow="1" w:lastRow="0" w:firstColumn="1" w:lastColumn="0" w:noHBand="0" w:noVBand="1"/>
      </w:tblPr>
      <w:tblGrid>
        <w:gridCol w:w="2977"/>
        <w:gridCol w:w="3544"/>
        <w:gridCol w:w="3686"/>
      </w:tblGrid>
      <w:tr w:rsidR="009F5CAC" w:rsidRPr="008E0C13" w:rsidTr="00DB6793">
        <w:tc>
          <w:tcPr>
            <w:tcW w:w="2977" w:type="dxa"/>
          </w:tcPr>
          <w:p w:rsidR="009F5CAC" w:rsidRPr="008E0C13" w:rsidRDefault="009F5CAC" w:rsidP="00DB6793">
            <w:pPr>
              <w:tabs>
                <w:tab w:val="left" w:pos="284"/>
              </w:tabs>
              <w:jc w:val="center"/>
              <w:rPr>
                <w:rFonts w:ascii="Times New Roman" w:hAnsi="Times New Roman" w:cs="Times New Roman"/>
                <w:b/>
                <w:bCs/>
                <w:sz w:val="28"/>
              </w:rPr>
            </w:pPr>
            <w:r w:rsidRPr="008E0C13">
              <w:rPr>
                <w:rFonts w:ascii="Times New Roman" w:hAnsi="Times New Roman" w:cs="Times New Roman"/>
                <w:b/>
                <w:bCs/>
                <w:sz w:val="28"/>
              </w:rPr>
              <w:t>Зміст завдання, послідовність</w:t>
            </w:r>
          </w:p>
          <w:p w:rsidR="009F5CAC" w:rsidRPr="008E0C13" w:rsidRDefault="009F5CAC" w:rsidP="00DB6793">
            <w:pPr>
              <w:tabs>
                <w:tab w:val="left" w:pos="284"/>
              </w:tabs>
              <w:jc w:val="center"/>
              <w:rPr>
                <w:rFonts w:ascii="Times New Roman" w:hAnsi="Times New Roman" w:cs="Times New Roman"/>
                <w:sz w:val="28"/>
                <w:lang w:val="uk-UA"/>
              </w:rPr>
            </w:pPr>
            <w:r w:rsidRPr="008E0C13">
              <w:rPr>
                <w:rFonts w:ascii="Times New Roman" w:hAnsi="Times New Roman" w:cs="Times New Roman"/>
                <w:b/>
                <w:bCs/>
                <w:sz w:val="28"/>
              </w:rPr>
              <w:t>виконання</w:t>
            </w:r>
          </w:p>
        </w:tc>
        <w:tc>
          <w:tcPr>
            <w:tcW w:w="3544" w:type="dxa"/>
          </w:tcPr>
          <w:p w:rsidR="009F5CAC" w:rsidRPr="008E0C13" w:rsidRDefault="009F5CAC" w:rsidP="00DB6793">
            <w:pPr>
              <w:tabs>
                <w:tab w:val="left" w:pos="284"/>
              </w:tabs>
              <w:jc w:val="center"/>
              <w:rPr>
                <w:rFonts w:ascii="Times New Roman" w:hAnsi="Times New Roman" w:cs="Times New Roman"/>
                <w:b/>
                <w:bCs/>
                <w:sz w:val="28"/>
              </w:rPr>
            </w:pPr>
            <w:r w:rsidRPr="008E0C13">
              <w:rPr>
                <w:rFonts w:ascii="Times New Roman" w:hAnsi="Times New Roman" w:cs="Times New Roman"/>
                <w:b/>
                <w:bCs/>
                <w:sz w:val="28"/>
              </w:rPr>
              <w:t>Обладнання, інструмент,</w:t>
            </w:r>
          </w:p>
          <w:p w:rsidR="009F5CAC" w:rsidRPr="008E0C13" w:rsidRDefault="009F5CAC" w:rsidP="00DB6793">
            <w:pPr>
              <w:tabs>
                <w:tab w:val="left" w:pos="284"/>
              </w:tabs>
              <w:jc w:val="center"/>
              <w:rPr>
                <w:rFonts w:ascii="Times New Roman" w:hAnsi="Times New Roman" w:cs="Times New Roman"/>
                <w:sz w:val="28"/>
              </w:rPr>
            </w:pPr>
            <w:r w:rsidRPr="008E0C13">
              <w:rPr>
                <w:rFonts w:ascii="Times New Roman" w:hAnsi="Times New Roman" w:cs="Times New Roman"/>
                <w:b/>
                <w:bCs/>
                <w:sz w:val="28"/>
              </w:rPr>
              <w:t>пристосування</w:t>
            </w:r>
          </w:p>
        </w:tc>
        <w:tc>
          <w:tcPr>
            <w:tcW w:w="3686" w:type="dxa"/>
          </w:tcPr>
          <w:p w:rsidR="009F5CAC" w:rsidRPr="008E0C13" w:rsidRDefault="009F5CAC" w:rsidP="00DB6793">
            <w:pPr>
              <w:tabs>
                <w:tab w:val="left" w:pos="284"/>
              </w:tabs>
              <w:jc w:val="center"/>
              <w:rPr>
                <w:rFonts w:ascii="Times New Roman" w:hAnsi="Times New Roman" w:cs="Times New Roman"/>
                <w:b/>
                <w:bCs/>
                <w:sz w:val="28"/>
              </w:rPr>
            </w:pPr>
            <w:r w:rsidRPr="008E0C13">
              <w:rPr>
                <w:rFonts w:ascii="Times New Roman" w:hAnsi="Times New Roman" w:cs="Times New Roman"/>
                <w:b/>
                <w:bCs/>
                <w:sz w:val="28"/>
              </w:rPr>
              <w:t>Технічні умови, визначення, вказівки щодо</w:t>
            </w:r>
          </w:p>
          <w:p w:rsidR="009F5CAC" w:rsidRPr="008E0C13" w:rsidRDefault="009F5CAC" w:rsidP="00DB6793">
            <w:pPr>
              <w:tabs>
                <w:tab w:val="left" w:pos="284"/>
              </w:tabs>
              <w:jc w:val="center"/>
              <w:rPr>
                <w:rFonts w:ascii="Times New Roman" w:hAnsi="Times New Roman" w:cs="Times New Roman"/>
                <w:sz w:val="28"/>
              </w:rPr>
            </w:pPr>
            <w:r w:rsidRPr="008E0C13">
              <w:rPr>
                <w:rFonts w:ascii="Times New Roman" w:hAnsi="Times New Roman" w:cs="Times New Roman"/>
                <w:b/>
                <w:bCs/>
                <w:sz w:val="28"/>
              </w:rPr>
              <w:t>виконання</w:t>
            </w:r>
          </w:p>
        </w:tc>
      </w:tr>
      <w:tr w:rsidR="009F5CAC" w:rsidRPr="008E0C13" w:rsidTr="00DB6793">
        <w:tc>
          <w:tcPr>
            <w:tcW w:w="2977" w:type="dxa"/>
          </w:tcPr>
          <w:p w:rsidR="009F5CAC" w:rsidRPr="008E0C13" w:rsidRDefault="009F5CAC" w:rsidP="00DB6793">
            <w:pPr>
              <w:tabs>
                <w:tab w:val="left" w:pos="284"/>
              </w:tabs>
              <w:rPr>
                <w:rFonts w:ascii="Times New Roman" w:hAnsi="Times New Roman" w:cs="Times New Roman"/>
                <w:sz w:val="28"/>
              </w:rPr>
            </w:pPr>
          </w:p>
          <w:p w:rsidR="009F5CAC" w:rsidRDefault="009F5CAC" w:rsidP="00DB6793">
            <w:pPr>
              <w:tabs>
                <w:tab w:val="left" w:pos="284"/>
              </w:tabs>
              <w:rPr>
                <w:rFonts w:ascii="Times New Roman" w:hAnsi="Times New Roman" w:cs="Times New Roman"/>
                <w:sz w:val="28"/>
              </w:rPr>
            </w:pPr>
          </w:p>
          <w:p w:rsidR="009F5CAC" w:rsidRDefault="009F5CAC" w:rsidP="00DB6793">
            <w:pPr>
              <w:tabs>
                <w:tab w:val="left" w:pos="284"/>
              </w:tabs>
              <w:rPr>
                <w:rFonts w:ascii="Times New Roman" w:hAnsi="Times New Roman" w:cs="Times New Roman"/>
                <w:sz w:val="28"/>
              </w:rPr>
            </w:pPr>
          </w:p>
          <w:p w:rsidR="009F5CAC" w:rsidRDefault="009F5CAC" w:rsidP="00DB6793">
            <w:pPr>
              <w:tabs>
                <w:tab w:val="left" w:pos="284"/>
              </w:tabs>
              <w:rPr>
                <w:rFonts w:ascii="Times New Roman" w:hAnsi="Times New Roman" w:cs="Times New Roman"/>
                <w:sz w:val="28"/>
              </w:rPr>
            </w:pPr>
          </w:p>
          <w:p w:rsidR="009F5CAC" w:rsidRDefault="009F5CAC" w:rsidP="00DB6793">
            <w:pPr>
              <w:tabs>
                <w:tab w:val="left" w:pos="284"/>
              </w:tabs>
              <w:rPr>
                <w:rFonts w:ascii="Times New Roman" w:hAnsi="Times New Roman" w:cs="Times New Roman"/>
                <w:sz w:val="28"/>
              </w:rPr>
            </w:pPr>
          </w:p>
          <w:p w:rsidR="009F5CAC" w:rsidRPr="008E0C13" w:rsidRDefault="009F5CAC" w:rsidP="00DB6793">
            <w:pPr>
              <w:tabs>
                <w:tab w:val="left" w:pos="284"/>
              </w:tabs>
              <w:rPr>
                <w:rFonts w:ascii="Times New Roman" w:hAnsi="Times New Roman" w:cs="Times New Roman"/>
                <w:sz w:val="28"/>
              </w:rPr>
            </w:pPr>
          </w:p>
        </w:tc>
        <w:tc>
          <w:tcPr>
            <w:tcW w:w="3544" w:type="dxa"/>
          </w:tcPr>
          <w:p w:rsidR="009F5CAC" w:rsidRPr="008E0C13" w:rsidRDefault="009F5CAC" w:rsidP="00DB6793">
            <w:pPr>
              <w:tabs>
                <w:tab w:val="left" w:pos="284"/>
              </w:tabs>
              <w:rPr>
                <w:rFonts w:ascii="Times New Roman" w:hAnsi="Times New Roman" w:cs="Times New Roman"/>
                <w:sz w:val="28"/>
              </w:rPr>
            </w:pPr>
          </w:p>
        </w:tc>
        <w:tc>
          <w:tcPr>
            <w:tcW w:w="3686" w:type="dxa"/>
          </w:tcPr>
          <w:p w:rsidR="009F5CAC" w:rsidRPr="008E0C13" w:rsidRDefault="009F5CAC" w:rsidP="00DB6793">
            <w:pPr>
              <w:tabs>
                <w:tab w:val="left" w:pos="284"/>
              </w:tabs>
              <w:rPr>
                <w:rFonts w:ascii="Times New Roman" w:hAnsi="Times New Roman" w:cs="Times New Roman"/>
                <w:sz w:val="28"/>
              </w:rPr>
            </w:pPr>
          </w:p>
        </w:tc>
      </w:tr>
      <w:tr w:rsidR="009F5CAC" w:rsidRPr="008E0C13" w:rsidTr="00DB6793">
        <w:tc>
          <w:tcPr>
            <w:tcW w:w="2977" w:type="dxa"/>
          </w:tcPr>
          <w:p w:rsidR="009F5CAC" w:rsidRDefault="009F5CAC" w:rsidP="00DB6793">
            <w:pPr>
              <w:tabs>
                <w:tab w:val="left" w:pos="284"/>
              </w:tabs>
              <w:rPr>
                <w:rFonts w:ascii="Times New Roman" w:hAnsi="Times New Roman" w:cs="Times New Roman"/>
                <w:sz w:val="28"/>
                <w:lang w:val="uk-UA"/>
              </w:rPr>
            </w:pPr>
          </w:p>
          <w:p w:rsidR="009F5CAC" w:rsidRDefault="009F5CAC" w:rsidP="00DB6793">
            <w:pPr>
              <w:tabs>
                <w:tab w:val="left" w:pos="284"/>
              </w:tabs>
              <w:rPr>
                <w:rFonts w:ascii="Times New Roman" w:hAnsi="Times New Roman" w:cs="Times New Roman"/>
                <w:sz w:val="28"/>
                <w:lang w:val="uk-UA"/>
              </w:rPr>
            </w:pPr>
          </w:p>
          <w:p w:rsidR="009F5CAC" w:rsidRDefault="009F5CAC" w:rsidP="00DB6793">
            <w:pPr>
              <w:tabs>
                <w:tab w:val="left" w:pos="284"/>
              </w:tabs>
              <w:rPr>
                <w:rFonts w:ascii="Times New Roman" w:hAnsi="Times New Roman" w:cs="Times New Roman"/>
                <w:sz w:val="28"/>
                <w:lang w:val="uk-UA"/>
              </w:rPr>
            </w:pPr>
          </w:p>
          <w:p w:rsidR="009F5CAC" w:rsidRDefault="009F5CAC" w:rsidP="00DB6793">
            <w:pPr>
              <w:tabs>
                <w:tab w:val="left" w:pos="284"/>
              </w:tabs>
              <w:rPr>
                <w:rFonts w:ascii="Times New Roman" w:hAnsi="Times New Roman" w:cs="Times New Roman"/>
                <w:sz w:val="28"/>
                <w:lang w:val="uk-UA"/>
              </w:rPr>
            </w:pPr>
          </w:p>
          <w:p w:rsidR="009F5CAC" w:rsidRDefault="009F5CAC" w:rsidP="00DB6793">
            <w:pPr>
              <w:tabs>
                <w:tab w:val="left" w:pos="284"/>
              </w:tabs>
              <w:rPr>
                <w:rFonts w:ascii="Times New Roman" w:hAnsi="Times New Roman" w:cs="Times New Roman"/>
                <w:sz w:val="28"/>
                <w:lang w:val="uk-UA"/>
              </w:rPr>
            </w:pPr>
          </w:p>
          <w:p w:rsidR="009F5CAC" w:rsidRDefault="009F5CAC" w:rsidP="00DB6793">
            <w:pPr>
              <w:tabs>
                <w:tab w:val="left" w:pos="284"/>
              </w:tabs>
              <w:rPr>
                <w:rFonts w:ascii="Times New Roman" w:hAnsi="Times New Roman" w:cs="Times New Roman"/>
                <w:sz w:val="28"/>
                <w:lang w:val="uk-UA"/>
              </w:rPr>
            </w:pPr>
          </w:p>
          <w:p w:rsidR="009F5CAC" w:rsidRPr="008E0C13" w:rsidRDefault="009F5CAC" w:rsidP="00DB6793">
            <w:pPr>
              <w:tabs>
                <w:tab w:val="left" w:pos="284"/>
              </w:tabs>
              <w:rPr>
                <w:rFonts w:ascii="Times New Roman" w:hAnsi="Times New Roman" w:cs="Times New Roman"/>
                <w:sz w:val="28"/>
              </w:rPr>
            </w:pPr>
          </w:p>
        </w:tc>
        <w:tc>
          <w:tcPr>
            <w:tcW w:w="3544" w:type="dxa"/>
          </w:tcPr>
          <w:p w:rsidR="009F5CAC" w:rsidRPr="008E0C13" w:rsidRDefault="009F5CAC" w:rsidP="00DB6793">
            <w:pPr>
              <w:tabs>
                <w:tab w:val="left" w:pos="284"/>
              </w:tabs>
              <w:rPr>
                <w:rFonts w:ascii="Times New Roman" w:hAnsi="Times New Roman" w:cs="Times New Roman"/>
                <w:sz w:val="28"/>
              </w:rPr>
            </w:pPr>
          </w:p>
        </w:tc>
        <w:tc>
          <w:tcPr>
            <w:tcW w:w="3686" w:type="dxa"/>
          </w:tcPr>
          <w:p w:rsidR="009F5CAC" w:rsidRPr="008E0C13" w:rsidRDefault="009F5CAC" w:rsidP="00DB6793">
            <w:pPr>
              <w:tabs>
                <w:tab w:val="left" w:pos="284"/>
              </w:tabs>
              <w:rPr>
                <w:rFonts w:ascii="Times New Roman" w:hAnsi="Times New Roman" w:cs="Times New Roman"/>
                <w:sz w:val="28"/>
              </w:rPr>
            </w:pPr>
          </w:p>
        </w:tc>
      </w:tr>
      <w:tr w:rsidR="009F5CAC" w:rsidRPr="008E0C13" w:rsidTr="00DB6793">
        <w:tc>
          <w:tcPr>
            <w:tcW w:w="2977" w:type="dxa"/>
          </w:tcPr>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Pr="008E0C13" w:rsidRDefault="009F5CAC" w:rsidP="00DB6793">
            <w:pPr>
              <w:tabs>
                <w:tab w:val="left" w:pos="284"/>
              </w:tabs>
              <w:rPr>
                <w:rFonts w:ascii="Times New Roman" w:hAnsi="Times New Roman" w:cs="Times New Roman"/>
                <w:b/>
                <w:sz w:val="28"/>
                <w:lang w:val="uk-UA"/>
              </w:rPr>
            </w:pPr>
          </w:p>
        </w:tc>
        <w:tc>
          <w:tcPr>
            <w:tcW w:w="3544" w:type="dxa"/>
          </w:tcPr>
          <w:p w:rsidR="009F5CAC" w:rsidRPr="008E0C13" w:rsidRDefault="009F5CAC" w:rsidP="00DB6793">
            <w:pPr>
              <w:tabs>
                <w:tab w:val="left" w:pos="284"/>
              </w:tabs>
              <w:rPr>
                <w:rFonts w:ascii="Times New Roman" w:hAnsi="Times New Roman" w:cs="Times New Roman"/>
                <w:sz w:val="28"/>
              </w:rPr>
            </w:pPr>
          </w:p>
        </w:tc>
        <w:tc>
          <w:tcPr>
            <w:tcW w:w="3686" w:type="dxa"/>
          </w:tcPr>
          <w:p w:rsidR="009F5CAC" w:rsidRPr="008E0C13" w:rsidRDefault="009F5CAC" w:rsidP="00DB6793">
            <w:pPr>
              <w:tabs>
                <w:tab w:val="left" w:pos="284"/>
              </w:tabs>
              <w:rPr>
                <w:rFonts w:ascii="Times New Roman" w:hAnsi="Times New Roman" w:cs="Times New Roman"/>
                <w:sz w:val="28"/>
              </w:rPr>
            </w:pPr>
          </w:p>
        </w:tc>
      </w:tr>
      <w:tr w:rsidR="009F5CAC" w:rsidRPr="008E0C13" w:rsidTr="00DB6793">
        <w:trPr>
          <w:trHeight w:val="2635"/>
        </w:trPr>
        <w:tc>
          <w:tcPr>
            <w:tcW w:w="2977" w:type="dxa"/>
          </w:tcPr>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Pr="008E0C13" w:rsidRDefault="009F5CAC" w:rsidP="00DB6793">
            <w:pPr>
              <w:tabs>
                <w:tab w:val="left" w:pos="284"/>
              </w:tabs>
              <w:rPr>
                <w:rFonts w:ascii="Times New Roman" w:hAnsi="Times New Roman" w:cs="Times New Roman"/>
                <w:sz w:val="28"/>
              </w:rPr>
            </w:pPr>
          </w:p>
        </w:tc>
        <w:tc>
          <w:tcPr>
            <w:tcW w:w="3544" w:type="dxa"/>
          </w:tcPr>
          <w:p w:rsidR="009F5CAC" w:rsidRPr="008E0C13" w:rsidRDefault="009F5CAC" w:rsidP="00DB6793">
            <w:pPr>
              <w:tabs>
                <w:tab w:val="left" w:pos="284"/>
              </w:tabs>
              <w:rPr>
                <w:rFonts w:ascii="Times New Roman" w:hAnsi="Times New Roman" w:cs="Times New Roman"/>
                <w:sz w:val="28"/>
              </w:rPr>
            </w:pPr>
          </w:p>
        </w:tc>
        <w:tc>
          <w:tcPr>
            <w:tcW w:w="3686" w:type="dxa"/>
          </w:tcPr>
          <w:p w:rsidR="009F5CAC" w:rsidRPr="008E0C13" w:rsidRDefault="009F5CAC" w:rsidP="00DB6793">
            <w:pPr>
              <w:tabs>
                <w:tab w:val="left" w:pos="284"/>
              </w:tabs>
              <w:rPr>
                <w:rFonts w:ascii="Times New Roman" w:hAnsi="Times New Roman" w:cs="Times New Roman"/>
                <w:sz w:val="28"/>
              </w:rPr>
            </w:pPr>
            <w:r w:rsidRPr="008E0C13">
              <w:rPr>
                <w:rFonts w:ascii="Times New Roman" w:hAnsi="Times New Roman" w:cs="Times New Roman"/>
                <w:sz w:val="28"/>
              </w:rPr>
              <w:t>.</w:t>
            </w:r>
          </w:p>
        </w:tc>
      </w:tr>
      <w:tr w:rsidR="009F5CAC" w:rsidRPr="008E0C13" w:rsidTr="00DB6793">
        <w:tc>
          <w:tcPr>
            <w:tcW w:w="2977" w:type="dxa"/>
          </w:tcPr>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Default="009F5CAC" w:rsidP="00DB6793">
            <w:pPr>
              <w:tabs>
                <w:tab w:val="left" w:pos="284"/>
              </w:tabs>
              <w:rPr>
                <w:rFonts w:ascii="Times New Roman" w:hAnsi="Times New Roman" w:cs="Times New Roman"/>
                <w:b/>
                <w:sz w:val="28"/>
              </w:rPr>
            </w:pPr>
          </w:p>
          <w:p w:rsidR="009F5CAC" w:rsidRPr="008E0C13" w:rsidRDefault="009F5CAC" w:rsidP="00DB6793">
            <w:pPr>
              <w:tabs>
                <w:tab w:val="left" w:pos="284"/>
              </w:tabs>
              <w:rPr>
                <w:rFonts w:ascii="Times New Roman" w:hAnsi="Times New Roman" w:cs="Times New Roman"/>
                <w:b/>
                <w:sz w:val="28"/>
                <w:lang w:val="uk-UA"/>
              </w:rPr>
            </w:pPr>
          </w:p>
        </w:tc>
        <w:tc>
          <w:tcPr>
            <w:tcW w:w="3544" w:type="dxa"/>
          </w:tcPr>
          <w:p w:rsidR="009F5CAC" w:rsidRPr="008E0C13" w:rsidRDefault="009F5CAC" w:rsidP="00DB6793">
            <w:pPr>
              <w:tabs>
                <w:tab w:val="left" w:pos="284"/>
              </w:tabs>
              <w:rPr>
                <w:rFonts w:ascii="Times New Roman" w:hAnsi="Times New Roman" w:cs="Times New Roman"/>
                <w:sz w:val="28"/>
              </w:rPr>
            </w:pPr>
          </w:p>
        </w:tc>
        <w:tc>
          <w:tcPr>
            <w:tcW w:w="3686" w:type="dxa"/>
          </w:tcPr>
          <w:p w:rsidR="009F5CAC" w:rsidRPr="008E0C13" w:rsidRDefault="009F5CAC" w:rsidP="00DB6793">
            <w:pPr>
              <w:tabs>
                <w:tab w:val="left" w:pos="284"/>
              </w:tabs>
              <w:rPr>
                <w:rFonts w:ascii="Times New Roman" w:hAnsi="Times New Roman" w:cs="Times New Roman"/>
                <w:sz w:val="28"/>
                <w:lang w:val="uk-UA"/>
              </w:rPr>
            </w:pPr>
            <w:r w:rsidRPr="008E0C13">
              <w:rPr>
                <w:rFonts w:ascii="Times New Roman" w:hAnsi="Times New Roman" w:cs="Times New Roman"/>
                <w:sz w:val="28"/>
                <w:lang w:val="uk-UA"/>
              </w:rPr>
              <w:t xml:space="preserve">   </w:t>
            </w:r>
          </w:p>
        </w:tc>
      </w:tr>
    </w:tbl>
    <w:p w:rsidR="00B915A7" w:rsidRPr="002176CF" w:rsidRDefault="00B915A7" w:rsidP="00B915A7">
      <w:pPr>
        <w:spacing w:after="0" w:line="240" w:lineRule="auto"/>
        <w:rPr>
          <w:rFonts w:ascii="Comic Sans MS" w:eastAsia="Times New Roman" w:hAnsi="Comic Sans MS" w:cs="Times New Roman"/>
          <w:b/>
          <w:i/>
          <w:color w:val="002060"/>
          <w:sz w:val="10"/>
          <w:szCs w:val="28"/>
          <w:u w:val="single"/>
          <w:lang w:val="uk-UA" w:eastAsia="ru-RU"/>
        </w:rPr>
      </w:pPr>
    </w:p>
    <w:p w:rsidR="00B915A7" w:rsidRPr="00822B3F" w:rsidRDefault="00B915A7" w:rsidP="00B915A7">
      <w:pPr>
        <w:spacing w:after="0" w:line="240" w:lineRule="auto"/>
        <w:rPr>
          <w:rFonts w:ascii="Comic Sans MS" w:eastAsia="Calibri" w:hAnsi="Comic Sans MS" w:cs="Times New Roman"/>
          <w:b/>
          <w:bCs/>
          <w:color w:val="FF0000"/>
          <w:sz w:val="14"/>
          <w:szCs w:val="30"/>
          <w:lang w:val="uk-UA"/>
        </w:rPr>
      </w:pPr>
      <w:r>
        <w:rPr>
          <w:rFonts w:ascii="Times New Roman" w:eastAsia="Times New Roman" w:hAnsi="Times New Roman" w:cs="Times New Roman"/>
          <w:b/>
          <w:sz w:val="28"/>
          <w:szCs w:val="28"/>
          <w:lang w:val="uk-UA" w:eastAsia="ru-RU"/>
        </w:rPr>
        <w:lastRenderedPageBreak/>
        <w:t>ТЕМА 6.3</w:t>
      </w:r>
      <w:r w:rsidRPr="002176CF">
        <w:rPr>
          <w:rFonts w:ascii="Times New Roman" w:eastAsia="Times New Roman" w:hAnsi="Times New Roman" w:cs="Times New Roman"/>
          <w:sz w:val="28"/>
          <w:szCs w:val="28"/>
          <w:lang w:val="uk-UA" w:eastAsia="ru-RU"/>
        </w:rPr>
        <w:t xml:space="preserve"> </w:t>
      </w:r>
      <w:r>
        <w:rPr>
          <w:rFonts w:ascii="Comic Sans MS" w:eastAsia="Calibri" w:hAnsi="Comic Sans MS" w:cs="Times New Roman"/>
          <w:b/>
          <w:bCs/>
          <w:color w:val="FF0000"/>
          <w:sz w:val="30"/>
          <w:szCs w:val="30"/>
        </w:rPr>
        <w:t>Методи настилання підлоги керамічною </w:t>
      </w:r>
      <w:r w:rsidRPr="00B915A7">
        <w:rPr>
          <w:rFonts w:ascii="Comic Sans MS" w:eastAsia="Calibri" w:hAnsi="Comic Sans MS" w:cs="Times New Roman"/>
          <w:b/>
          <w:bCs/>
          <w:color w:val="FF0000"/>
          <w:sz w:val="30"/>
          <w:szCs w:val="30"/>
        </w:rPr>
        <w:t>плиткою</w:t>
      </w:r>
      <w:r w:rsidRPr="00B915A7">
        <w:rPr>
          <w:rFonts w:ascii="Comic Sans MS" w:eastAsia="Calibri" w:hAnsi="Comic Sans MS" w:cs="Times New Roman"/>
          <w:b/>
          <w:bCs/>
          <w:color w:val="FF0000"/>
          <w:sz w:val="30"/>
          <w:szCs w:val="30"/>
          <w:lang w:val="uk-UA"/>
        </w:rPr>
        <w:t>.</w:t>
      </w:r>
    </w:p>
    <w:p w:rsidR="00B915A7" w:rsidRPr="009E735E" w:rsidRDefault="00B915A7" w:rsidP="001D3EEA">
      <w:pPr>
        <w:rPr>
          <w:rFonts w:ascii="Times New Roman" w:hAnsi="Times New Roman" w:cs="Times New Roman"/>
          <w:sz w:val="20"/>
          <w:lang w:val="uk-UA"/>
        </w:rPr>
      </w:pPr>
    </w:p>
    <w:p w:rsidR="00B915A7" w:rsidRPr="00B915A7" w:rsidRDefault="00B915A7" w:rsidP="00B915A7">
      <w:pPr>
        <w:spacing w:after="0" w:line="360" w:lineRule="auto"/>
        <w:ind w:firstLine="142"/>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Результат ремонту в приміщенні багато в чому залежить від того, наскільки правильно вибрана розкладка плитки на підлогу. Від чого залежать особливості розташування керамічних облицювальних матеріалів, і які способи розкладки відомі сьогодні?</w:t>
      </w:r>
    </w:p>
    <w:p w:rsidR="00B915A7" w:rsidRPr="00B915A7" w:rsidRDefault="00B915A7" w:rsidP="00B915A7">
      <w:pPr>
        <w:spacing w:after="0" w:line="360" w:lineRule="auto"/>
        <w:ind w:hanging="360"/>
        <w:jc w:val="right"/>
        <w:rPr>
          <w:rFonts w:ascii="Times New Roman" w:eastAsia="Times New Roman" w:hAnsi="Times New Roman" w:cs="Times New Roman"/>
          <w:b/>
          <w:sz w:val="28"/>
          <w:szCs w:val="28"/>
          <w:lang w:eastAsia="ru-RU"/>
        </w:rPr>
      </w:pPr>
      <w:r w:rsidRPr="00B915A7">
        <w:rPr>
          <w:rFonts w:ascii="Times New Roman" w:eastAsia="Times New Roman" w:hAnsi="Times New Roman" w:cs="Times New Roman"/>
          <w:b/>
          <w:sz w:val="28"/>
          <w:szCs w:val="28"/>
          <w:lang w:eastAsia="ru-RU"/>
        </w:rPr>
        <w:t>Це не паркет, а професійно укладена кераміка</w:t>
      </w:r>
    </w:p>
    <w:p w:rsidR="00B915A7" w:rsidRPr="00B915A7" w:rsidRDefault="00B915A7" w:rsidP="00B915A7">
      <w:pPr>
        <w:spacing w:after="0" w:line="360" w:lineRule="auto"/>
        <w:ind w:hanging="360"/>
        <w:rPr>
          <w:rFonts w:ascii="Times New Roman" w:eastAsia="Times New Roman" w:hAnsi="Times New Roman" w:cs="Times New Roman"/>
          <w:sz w:val="16"/>
          <w:szCs w:val="28"/>
          <w:lang w:eastAsia="ru-RU"/>
        </w:rPr>
      </w:pPr>
      <w:r w:rsidRPr="00B915A7">
        <w:rPr>
          <w:rFonts w:ascii="Times New Roman" w:eastAsia="Times New Roman" w:hAnsi="Times New Roman" w:cs="Times New Roman"/>
          <w:noProof/>
          <w:sz w:val="28"/>
          <w:szCs w:val="28"/>
          <w:lang w:eastAsia="ru-RU"/>
        </w:rPr>
        <w:drawing>
          <wp:anchor distT="0" distB="0" distL="114300" distR="114300" simplePos="0" relativeHeight="251793408" behindDoc="1" locked="0" layoutInCell="1" allowOverlap="1">
            <wp:simplePos x="0" y="0"/>
            <wp:positionH relativeFrom="margin">
              <wp:align>right</wp:align>
            </wp:positionH>
            <wp:positionV relativeFrom="paragraph">
              <wp:posOffset>40005</wp:posOffset>
            </wp:positionV>
            <wp:extent cx="2878455" cy="2164080"/>
            <wp:effectExtent l="19050" t="19050" r="17145" b="26670"/>
            <wp:wrapTight wrapText="bothSides">
              <wp:wrapPolygon edited="0">
                <wp:start x="-143" y="-190"/>
                <wp:lineTo x="-143" y="21676"/>
                <wp:lineTo x="21586" y="21676"/>
                <wp:lineTo x="21586" y="-190"/>
                <wp:lineTo x="-143" y="-190"/>
              </wp:wrapPolygon>
            </wp:wrapTight>
            <wp:docPr id="201" name="Рисунок 201" descr="Це не паркет, а професійно укладена кераміка">
              <a:hlinkClick xmlns:a="http://schemas.openxmlformats.org/drawingml/2006/main" r:id="rId161" tooltip="&quot;Розкладка плитки на підлозі: вибір підходящого варіант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Це не паркет, а професійно укладена кераміка">
                      <a:hlinkClick r:id="rId161" tooltip="&quot;Розкладка плитки на підлозі: вибір підходящого варіанту&quot;"/>
                    </pic:cNvPr>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878455" cy="21640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B915A7">
        <w:rPr>
          <w:rFonts w:ascii="Times New Roman" w:eastAsia="Times New Roman" w:hAnsi="Times New Roman" w:cs="Times New Roman"/>
          <w:sz w:val="28"/>
          <w:szCs w:val="28"/>
          <w:lang w:eastAsia="ru-RU"/>
        </w:rPr>
        <w:t> </w:t>
      </w:r>
    </w:p>
    <w:p w:rsidR="00B915A7" w:rsidRPr="00B915A7" w:rsidRDefault="00B915A7" w:rsidP="00B915A7">
      <w:pPr>
        <w:spacing w:after="0" w:line="360" w:lineRule="auto"/>
        <w:ind w:hanging="360"/>
        <w:jc w:val="center"/>
        <w:rPr>
          <w:rFonts w:ascii="Times New Roman" w:eastAsia="Times New Roman" w:hAnsi="Times New Roman" w:cs="Times New Roman"/>
          <w:sz w:val="28"/>
          <w:szCs w:val="28"/>
          <w:lang w:eastAsia="ru-RU"/>
        </w:rPr>
      </w:pPr>
      <w:r w:rsidRPr="00B915A7">
        <w:rPr>
          <w:rFonts w:ascii="Times New Roman" w:eastAsia="Times New Roman" w:hAnsi="Times New Roman" w:cs="Times New Roman"/>
          <w:b/>
          <w:bCs/>
          <w:i/>
          <w:iCs/>
          <w:sz w:val="28"/>
          <w:szCs w:val="28"/>
          <w:lang w:eastAsia="ru-RU"/>
        </w:rPr>
        <w:t>Методи укладання однорозмірної плитки</w:t>
      </w:r>
    </w:p>
    <w:p w:rsidR="00B915A7" w:rsidRPr="00B915A7" w:rsidRDefault="00B915A7" w:rsidP="00B915A7">
      <w:pPr>
        <w:spacing w:after="0" w:line="360" w:lineRule="auto"/>
        <w:ind w:hanging="36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Підлогова кераміка може бути покладена по-різному і від того який спосіб монтажу обраний, буде залежати еф</w:t>
      </w:r>
      <w:r>
        <w:rPr>
          <w:rFonts w:ascii="Times New Roman" w:eastAsia="Times New Roman" w:hAnsi="Times New Roman" w:cs="Times New Roman"/>
          <w:sz w:val="28"/>
          <w:szCs w:val="28"/>
          <w:lang w:eastAsia="ru-RU"/>
        </w:rPr>
        <w:t>ективність оформлення інтер’єру</w:t>
      </w:r>
      <w:r>
        <w:rPr>
          <w:rFonts w:ascii="Times New Roman" w:eastAsia="Times New Roman" w:hAnsi="Times New Roman" w:cs="Times New Roman"/>
          <w:sz w:val="28"/>
          <w:szCs w:val="28"/>
          <w:lang w:val="uk-UA" w:eastAsia="ru-RU"/>
        </w:rPr>
        <w:t>.</w:t>
      </w:r>
    </w:p>
    <w:p w:rsidR="00B915A7" w:rsidRPr="00B915A7" w:rsidRDefault="00B915A7" w:rsidP="00B915A7">
      <w:pPr>
        <w:spacing w:after="0" w:line="360" w:lineRule="auto"/>
        <w:ind w:hanging="360"/>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u w:val="single"/>
          <w:lang w:eastAsia="ru-RU"/>
        </w:rPr>
        <w:t>На даний момент найбільш затребувані наступні варіанти розкладки плитки на підлозі:</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bCs/>
          <w:iCs/>
          <w:noProof/>
          <w:sz w:val="28"/>
          <w:szCs w:val="28"/>
          <w:lang w:eastAsia="ru-RU"/>
        </w:rPr>
        <w:drawing>
          <wp:anchor distT="0" distB="0" distL="114300" distR="114300" simplePos="0" relativeHeight="251795456" behindDoc="0" locked="0" layoutInCell="1" allowOverlap="1" wp14:anchorId="0C4D9144" wp14:editId="16CA954E">
            <wp:simplePos x="0" y="0"/>
            <wp:positionH relativeFrom="margin">
              <wp:align>right</wp:align>
            </wp:positionH>
            <wp:positionV relativeFrom="paragraph">
              <wp:posOffset>201295</wp:posOffset>
            </wp:positionV>
            <wp:extent cx="2854325" cy="1943013"/>
            <wp:effectExtent l="19050" t="19050" r="22225" b="19685"/>
            <wp:wrapNone/>
            <wp:docPr id="202" name="Рисунок 202" descr="Часом буває не так просто відшукати свій стиль в сучасному розмаїтті кахельних покриттів">
              <a:hlinkClick xmlns:a="http://schemas.openxmlformats.org/drawingml/2006/main" r:id="rId163"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Часом буває не так просто відшукати свій стиль в сучасному розмаїтті кахельних покриттів">
                      <a:hlinkClick r:id="rId163" tooltip="&quot;Варіанти укладання плитки на підлогу - знайдіть свій стиль і метод&quot;"/>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854325" cy="1943013"/>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B915A7">
        <w:rPr>
          <w:rFonts w:ascii="Times New Roman" w:eastAsia="Times New Roman" w:hAnsi="Times New Roman" w:cs="Times New Roman"/>
          <w:sz w:val="28"/>
          <w:szCs w:val="28"/>
          <w:lang w:eastAsia="ru-RU"/>
        </w:rPr>
        <w:t>Базовий;</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Базовий під кутом;</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Шаховий;</w:t>
      </w:r>
      <w:r w:rsidRPr="00B915A7">
        <w:rPr>
          <w:rFonts w:ascii="Times New Roman" w:eastAsia="Times New Roman" w:hAnsi="Times New Roman" w:cs="Times New Roman"/>
          <w:bCs/>
          <w:iCs/>
          <w:noProof/>
          <w:sz w:val="28"/>
          <w:szCs w:val="28"/>
          <w:lang w:eastAsia="ru-RU"/>
        </w:rPr>
        <w:t xml:space="preserve"> </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Шаховий під кутом;</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В розбіг;</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В розбіг під кутом;</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Лінії і геометричні фігури;</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Калейдоскоп;</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Килим;</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Розетки;</w:t>
      </w:r>
    </w:p>
    <w:p w:rsidR="00B915A7" w:rsidRPr="00B915A7" w:rsidRDefault="00B915A7" w:rsidP="00B915A7">
      <w:pPr>
        <w:numPr>
          <w:ilvl w:val="0"/>
          <w:numId w:val="28"/>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Комбінування малюнків.</w:t>
      </w:r>
    </w:p>
    <w:p w:rsidR="00B915A7" w:rsidRPr="009F372A" w:rsidRDefault="00B915A7" w:rsidP="00B915A7">
      <w:pPr>
        <w:spacing w:after="0" w:line="360" w:lineRule="auto"/>
        <w:ind w:hanging="360"/>
        <w:jc w:val="center"/>
        <w:rPr>
          <w:rFonts w:ascii="Times New Roman" w:eastAsia="Times New Roman" w:hAnsi="Times New Roman" w:cs="Times New Roman"/>
          <w:color w:val="002060"/>
          <w:sz w:val="32"/>
          <w:szCs w:val="28"/>
          <w:lang w:eastAsia="ru-RU"/>
        </w:rPr>
      </w:pPr>
      <w:r w:rsidRPr="009F372A">
        <w:rPr>
          <w:rFonts w:ascii="Times New Roman" w:eastAsia="Times New Roman" w:hAnsi="Times New Roman" w:cs="Times New Roman"/>
          <w:b/>
          <w:bCs/>
          <w:i/>
          <w:iCs/>
          <w:color w:val="002060"/>
          <w:sz w:val="32"/>
          <w:szCs w:val="28"/>
          <w:lang w:eastAsia="ru-RU"/>
        </w:rPr>
        <w:t>Критерії, якими визначається вибір</w:t>
      </w:r>
    </w:p>
    <w:p w:rsidR="00B915A7" w:rsidRPr="00B915A7" w:rsidRDefault="00843337" w:rsidP="00B915A7">
      <w:pPr>
        <w:spacing w:after="0" w:line="360" w:lineRule="auto"/>
        <w:ind w:hanging="360"/>
        <w:rPr>
          <w:rFonts w:ascii="Times New Roman" w:eastAsia="Times New Roman" w:hAnsi="Times New Roman" w:cs="Times New Roman"/>
          <w:sz w:val="28"/>
          <w:szCs w:val="28"/>
          <w:lang w:eastAsia="ru-RU"/>
        </w:rPr>
      </w:pPr>
      <w:r w:rsidRPr="00843337">
        <w:rPr>
          <w:rFonts w:ascii="Times New Roman" w:eastAsia="Times New Roman" w:hAnsi="Times New Roman" w:cs="Times New Roman"/>
          <w:sz w:val="28"/>
          <w:szCs w:val="28"/>
          <w:lang w:val="uk-UA" w:eastAsia="ru-RU"/>
        </w:rPr>
        <w:t xml:space="preserve">         </w:t>
      </w:r>
      <w:r w:rsidR="00B915A7" w:rsidRPr="00B915A7">
        <w:rPr>
          <w:rFonts w:ascii="Times New Roman" w:eastAsia="Times New Roman" w:hAnsi="Times New Roman" w:cs="Times New Roman"/>
          <w:sz w:val="28"/>
          <w:szCs w:val="28"/>
          <w:u w:val="single"/>
          <w:lang w:eastAsia="ru-RU"/>
        </w:rPr>
        <w:t>Сучасні варіанти розкладки плитки на підлогу визначаються різними факторами, серед яких відзначимо:</w:t>
      </w:r>
    </w:p>
    <w:p w:rsidR="00B915A7" w:rsidRPr="00B915A7" w:rsidRDefault="00B915A7" w:rsidP="00B915A7">
      <w:pPr>
        <w:numPr>
          <w:ilvl w:val="0"/>
          <w:numId w:val="29"/>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Геометричну складність приміщення;</w:t>
      </w:r>
    </w:p>
    <w:p w:rsidR="00B915A7" w:rsidRPr="00B915A7" w:rsidRDefault="00B915A7" w:rsidP="00B915A7">
      <w:pPr>
        <w:numPr>
          <w:ilvl w:val="0"/>
          <w:numId w:val="29"/>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lastRenderedPageBreak/>
        <w:t>Асортимент облицювальних матеріалів, представлених на ринку;</w:t>
      </w:r>
    </w:p>
    <w:p w:rsidR="00B915A7" w:rsidRPr="00B915A7" w:rsidRDefault="00B915A7" w:rsidP="00B915A7">
      <w:pPr>
        <w:numPr>
          <w:ilvl w:val="0"/>
          <w:numId w:val="29"/>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Естетичні уподобання замовника;</w:t>
      </w:r>
    </w:p>
    <w:p w:rsidR="00B915A7" w:rsidRPr="00B915A7" w:rsidRDefault="00B915A7" w:rsidP="00B915A7">
      <w:pPr>
        <w:numPr>
          <w:ilvl w:val="0"/>
          <w:numId w:val="29"/>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Бюджет проекту;</w:t>
      </w:r>
    </w:p>
    <w:p w:rsidR="00B915A7" w:rsidRPr="00B915A7" w:rsidRDefault="00B915A7" w:rsidP="00B915A7">
      <w:pPr>
        <w:numPr>
          <w:ilvl w:val="0"/>
          <w:numId w:val="29"/>
        </w:num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Кваліфікацію майстрів, зайнятих укладанням.</w:t>
      </w:r>
    </w:p>
    <w:p w:rsidR="00843337" w:rsidRPr="00843337" w:rsidRDefault="00B915A7" w:rsidP="00B915A7">
      <w:pPr>
        <w:spacing w:after="0" w:line="360" w:lineRule="auto"/>
        <w:ind w:hanging="360"/>
        <w:rPr>
          <w:rFonts w:ascii="Times New Roman" w:eastAsia="Times New Roman" w:hAnsi="Times New Roman" w:cs="Times New Roman"/>
          <w:b/>
          <w:i/>
          <w:iCs/>
          <w:sz w:val="16"/>
          <w:szCs w:val="28"/>
          <w:lang w:val="uk-UA" w:eastAsia="ru-RU"/>
        </w:rPr>
      </w:pPr>
      <w:r>
        <w:rPr>
          <w:rFonts w:ascii="Times New Roman" w:eastAsia="Times New Roman" w:hAnsi="Times New Roman" w:cs="Times New Roman"/>
          <w:b/>
          <w:i/>
          <w:iCs/>
          <w:sz w:val="28"/>
          <w:szCs w:val="28"/>
          <w:lang w:val="uk-UA" w:eastAsia="ru-RU"/>
        </w:rPr>
        <w:t xml:space="preserve">          </w:t>
      </w:r>
    </w:p>
    <w:p w:rsidR="00B915A7" w:rsidRPr="00B915A7" w:rsidRDefault="00843337" w:rsidP="00B915A7">
      <w:pPr>
        <w:spacing w:after="0" w:line="360" w:lineRule="auto"/>
        <w:ind w:hanging="360"/>
        <w:rPr>
          <w:rFonts w:ascii="Times New Roman" w:eastAsia="Times New Roman" w:hAnsi="Times New Roman" w:cs="Times New Roman"/>
          <w:b/>
          <w:i/>
          <w:iCs/>
          <w:sz w:val="28"/>
          <w:szCs w:val="28"/>
          <w:lang w:eastAsia="ru-RU"/>
        </w:rPr>
      </w:pPr>
      <w:r>
        <w:rPr>
          <w:rFonts w:ascii="Times New Roman" w:eastAsia="Times New Roman" w:hAnsi="Times New Roman" w:cs="Times New Roman"/>
          <w:b/>
          <w:i/>
          <w:iCs/>
          <w:sz w:val="28"/>
          <w:szCs w:val="28"/>
          <w:lang w:val="uk-UA" w:eastAsia="ru-RU"/>
        </w:rPr>
        <w:t xml:space="preserve">            </w:t>
      </w:r>
      <w:r w:rsidR="00B915A7">
        <w:rPr>
          <w:rFonts w:ascii="Times New Roman" w:eastAsia="Times New Roman" w:hAnsi="Times New Roman" w:cs="Times New Roman"/>
          <w:b/>
          <w:i/>
          <w:iCs/>
          <w:sz w:val="28"/>
          <w:szCs w:val="28"/>
          <w:lang w:val="uk-UA" w:eastAsia="ru-RU"/>
        </w:rPr>
        <w:t xml:space="preserve"> </w:t>
      </w:r>
      <w:r w:rsidR="00B915A7" w:rsidRPr="00B915A7">
        <w:rPr>
          <w:rFonts w:ascii="Times New Roman" w:eastAsia="Times New Roman" w:hAnsi="Times New Roman" w:cs="Times New Roman"/>
          <w:b/>
          <w:i/>
          <w:iCs/>
          <w:sz w:val="28"/>
          <w:szCs w:val="28"/>
          <w:lang w:eastAsia="ru-RU"/>
        </w:rPr>
        <w:t xml:space="preserve">Важливо: </w:t>
      </w:r>
      <w:r w:rsidR="00B915A7" w:rsidRPr="00B915A7">
        <w:rPr>
          <w:rFonts w:ascii="Times New Roman" w:eastAsia="Times New Roman" w:hAnsi="Times New Roman" w:cs="Times New Roman"/>
          <w:i/>
          <w:iCs/>
          <w:sz w:val="28"/>
          <w:szCs w:val="28"/>
          <w:lang w:eastAsia="ru-RU"/>
        </w:rPr>
        <w:t>Не обов’язково вибирати найбільш складні варіанти розкладки плитки на підлогу для створення оптимального естетичного ефекту. Часом, найпростіше рішення, за умови грамотно підібраного кольору і фактури керамічних виробів, виглядає на порядок солідніше, ніж складно покладений, але без смаку підібраний оздоблювальний матеріал.</w:t>
      </w:r>
    </w:p>
    <w:p w:rsidR="00B915A7" w:rsidRPr="00B915A7" w:rsidRDefault="00B915A7" w:rsidP="00B915A7">
      <w:pPr>
        <w:spacing w:after="0" w:line="360" w:lineRule="auto"/>
        <w:ind w:left="720"/>
        <w:rPr>
          <w:rFonts w:ascii="Times New Roman" w:eastAsia="Times New Roman" w:hAnsi="Times New Roman" w:cs="Times New Roman"/>
          <w:b/>
          <w:bCs/>
          <w:iCs/>
          <w:sz w:val="20"/>
          <w:szCs w:val="28"/>
          <w:lang w:eastAsia="ru-RU"/>
        </w:rPr>
      </w:pPr>
    </w:p>
    <w:p w:rsidR="00B915A7" w:rsidRPr="00B915A7" w:rsidRDefault="00B915A7" w:rsidP="00B915A7">
      <w:pPr>
        <w:spacing w:after="0" w:line="360" w:lineRule="auto"/>
        <w:jc w:val="center"/>
        <w:rPr>
          <w:rFonts w:ascii="Times New Roman" w:eastAsia="Times New Roman" w:hAnsi="Times New Roman" w:cs="Times New Roman"/>
          <w:bCs/>
          <w:iCs/>
          <w:color w:val="FF0000"/>
          <w:sz w:val="28"/>
          <w:szCs w:val="28"/>
          <w:u w:val="single"/>
          <w:lang w:eastAsia="ru-RU"/>
        </w:rPr>
      </w:pPr>
      <w:r w:rsidRPr="00B915A7">
        <w:rPr>
          <w:rFonts w:ascii="Times New Roman" w:eastAsia="Times New Roman" w:hAnsi="Times New Roman" w:cs="Times New Roman"/>
          <w:b/>
          <w:bCs/>
          <w:iCs/>
          <w:color w:val="FF0000"/>
          <w:sz w:val="28"/>
          <w:szCs w:val="28"/>
          <w:u w:val="single"/>
          <w:lang w:eastAsia="ru-RU"/>
        </w:rPr>
        <w:t>Однорозмірна плитка для підлоги: способи укладання</w:t>
      </w:r>
    </w:p>
    <w:p w:rsidR="00B915A7" w:rsidRPr="009F372A" w:rsidRDefault="00B915A7" w:rsidP="00B915A7">
      <w:pPr>
        <w:spacing w:after="0" w:line="360" w:lineRule="auto"/>
        <w:rPr>
          <w:rFonts w:ascii="Times New Roman" w:eastAsia="Times New Roman" w:hAnsi="Times New Roman" w:cs="Times New Roman"/>
          <w:bCs/>
          <w:i/>
          <w:iCs/>
          <w:color w:val="002060"/>
          <w:sz w:val="32"/>
          <w:szCs w:val="28"/>
          <w:u w:val="single"/>
          <w:lang w:eastAsia="ru-RU"/>
        </w:rPr>
      </w:pPr>
      <w:r w:rsidRPr="009F372A">
        <w:rPr>
          <w:rFonts w:ascii="Times New Roman" w:eastAsia="Times New Roman" w:hAnsi="Times New Roman" w:cs="Times New Roman"/>
          <w:b/>
          <w:bCs/>
          <w:i/>
          <w:iCs/>
          <w:color w:val="002060"/>
          <w:sz w:val="32"/>
          <w:szCs w:val="28"/>
          <w:u w:val="single"/>
          <w:lang w:eastAsia="ru-RU"/>
        </w:rPr>
        <w:t>Базовий спосіб</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Даний вид укладання один з найбільш широко поширених в побуті — його можна побачити в будь-якому житлі. Базова схема укладання плитки на підлогу передбачає розташування всіх складових елементів підлогового покриття щільно притиснутих один до одного рівними і прямими рядами.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Базове розташування не потребує особливих сверхздібностей — воно найпростіше і швидке при створенні безшовного полотна.</w:t>
      </w:r>
    </w:p>
    <w:p w:rsidR="00B915A7" w:rsidRPr="00B915A7" w:rsidRDefault="00B915A7" w:rsidP="00843337">
      <w:pPr>
        <w:spacing w:after="0" w:line="360" w:lineRule="auto"/>
        <w:ind w:left="720"/>
        <w:jc w:val="center"/>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noProof/>
          <w:sz w:val="28"/>
          <w:szCs w:val="28"/>
          <w:lang w:eastAsia="ru-RU"/>
        </w:rPr>
        <w:drawing>
          <wp:inline distT="0" distB="0" distL="0" distR="0" wp14:anchorId="376163DC" wp14:editId="2E40C95D">
            <wp:extent cx="3127634" cy="2082800"/>
            <wp:effectExtent l="19050" t="19050" r="15875" b="12700"/>
            <wp:docPr id="203" name="Рисунок 203" descr="Базовий метод: простота малюнка і великий формат - розширюють простір">
              <a:hlinkClick xmlns:a="http://schemas.openxmlformats.org/drawingml/2006/main" r:id="rId165"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Базовий метод: простота малюнка і великий формат - розширюють простір">
                      <a:hlinkClick r:id="rId165" tooltip="&quot;Варіанти укладання плитки на підлогу - знайдіть свій стиль і метод&quot;"/>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133227" cy="2086525"/>
                    </a:xfrm>
                    <a:prstGeom prst="rect">
                      <a:avLst/>
                    </a:prstGeom>
                    <a:noFill/>
                    <a:ln>
                      <a:solidFill>
                        <a:schemeClr val="tx1"/>
                      </a:solidFill>
                    </a:ln>
                  </pic:spPr>
                </pic:pic>
              </a:graphicData>
            </a:graphic>
          </wp:inline>
        </w:drawing>
      </w:r>
    </w:p>
    <w:p w:rsidR="00B915A7" w:rsidRPr="00B915A7" w:rsidRDefault="00B915A7" w:rsidP="00B915A7">
      <w:pPr>
        <w:spacing w:after="0" w:line="360" w:lineRule="auto"/>
        <w:ind w:left="720"/>
        <w:rPr>
          <w:rFonts w:ascii="Times New Roman" w:eastAsia="Times New Roman" w:hAnsi="Times New Roman" w:cs="Times New Roman"/>
          <w:b/>
          <w:bCs/>
          <w:iCs/>
          <w:sz w:val="24"/>
          <w:szCs w:val="28"/>
          <w:lang w:eastAsia="ru-RU"/>
        </w:rPr>
      </w:pPr>
      <w:r w:rsidRPr="00B915A7">
        <w:rPr>
          <w:rFonts w:ascii="Times New Roman" w:eastAsia="Times New Roman" w:hAnsi="Times New Roman" w:cs="Times New Roman"/>
          <w:b/>
          <w:bCs/>
          <w:iCs/>
          <w:sz w:val="24"/>
          <w:szCs w:val="28"/>
          <w:lang w:eastAsia="ru-RU"/>
        </w:rPr>
        <w:t>Базовий метод: простота малюнка і великий формат — розширюють простір</w:t>
      </w:r>
    </w:p>
    <w:p w:rsidR="00B915A7" w:rsidRPr="009E735E" w:rsidRDefault="00B915A7" w:rsidP="00B915A7">
      <w:pPr>
        <w:spacing w:after="0" w:line="360" w:lineRule="auto"/>
        <w:ind w:left="720"/>
        <w:rPr>
          <w:rFonts w:ascii="Times New Roman" w:eastAsia="Times New Roman" w:hAnsi="Times New Roman" w:cs="Times New Roman"/>
          <w:bCs/>
          <w:iCs/>
          <w:szCs w:val="28"/>
          <w:lang w:eastAsia="ru-RU"/>
        </w:rPr>
      </w:pPr>
      <w:r w:rsidRPr="00B915A7">
        <w:rPr>
          <w:rFonts w:ascii="Times New Roman" w:eastAsia="Times New Roman" w:hAnsi="Times New Roman" w:cs="Times New Roman"/>
          <w:bCs/>
          <w:iCs/>
          <w:sz w:val="28"/>
          <w:szCs w:val="28"/>
          <w:lang w:eastAsia="ru-RU"/>
        </w:rPr>
        <w:t> </w:t>
      </w:r>
    </w:p>
    <w:p w:rsidR="00B915A7" w:rsidRPr="00B915A7" w:rsidRDefault="00B915A7" w:rsidP="00B915A7">
      <w:pPr>
        <w:numPr>
          <w:ilvl w:val="0"/>
          <w:numId w:val="30"/>
        </w:numPr>
        <w:spacing w:after="0" w:line="360" w:lineRule="auto"/>
        <w:rPr>
          <w:rFonts w:ascii="Times New Roman" w:eastAsia="Times New Roman" w:hAnsi="Times New Roman" w:cs="Times New Roman"/>
          <w:bCs/>
          <w:i/>
          <w:iCs/>
          <w:sz w:val="28"/>
          <w:szCs w:val="28"/>
          <w:lang w:eastAsia="ru-RU"/>
        </w:rPr>
      </w:pPr>
      <w:r w:rsidRPr="009E735E">
        <w:rPr>
          <w:rFonts w:ascii="Times New Roman" w:eastAsia="Times New Roman" w:hAnsi="Times New Roman" w:cs="Times New Roman"/>
          <w:b/>
          <w:bCs/>
          <w:i/>
          <w:iCs/>
          <w:sz w:val="28"/>
          <w:szCs w:val="28"/>
          <w:lang w:eastAsia="ru-RU"/>
        </w:rPr>
        <w:t>Порада!</w:t>
      </w:r>
      <w:r w:rsidRPr="00B915A7">
        <w:rPr>
          <w:rFonts w:ascii="Times New Roman" w:eastAsia="Times New Roman" w:hAnsi="Times New Roman" w:cs="Times New Roman"/>
          <w:bCs/>
          <w:i/>
          <w:iCs/>
          <w:sz w:val="28"/>
          <w:szCs w:val="28"/>
          <w:lang w:eastAsia="ru-RU"/>
        </w:rPr>
        <w:t xml:space="preserve"> Для того, щоб візуально розширити площу підлоги, слід вибирати матеріал великого формату без візерунків і малюнків. Базовий метод, в даному випадку, найбільш підходящий.</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lastRenderedPageBreak/>
        <w:t>При такому способі укладання не дуже ефективно виглядає кераміка прямокутної форми, однак і тут існують деякі прийоми для різноманітності простору. Наприклад, можна спорудити рамку з темної плитки, в центрі помістивши світлішу. Або ж хаотично вставляти в різних місцях елементи яскравих контрастних кольорів.</w:t>
      </w:r>
    </w:p>
    <w:p w:rsidR="00B915A7" w:rsidRPr="009F372A" w:rsidRDefault="00B915A7" w:rsidP="009F372A">
      <w:pPr>
        <w:spacing w:after="0" w:line="360" w:lineRule="auto"/>
        <w:ind w:firstLine="426"/>
        <w:rPr>
          <w:rFonts w:ascii="Times New Roman" w:eastAsia="Times New Roman" w:hAnsi="Times New Roman" w:cs="Times New Roman"/>
          <w:bCs/>
          <w:iCs/>
          <w:color w:val="002060"/>
          <w:sz w:val="32"/>
          <w:szCs w:val="28"/>
          <w:u w:val="single"/>
          <w:lang w:eastAsia="ru-RU"/>
        </w:rPr>
      </w:pPr>
      <w:r w:rsidRPr="009F372A">
        <w:rPr>
          <w:rFonts w:ascii="Times New Roman" w:eastAsia="Times New Roman" w:hAnsi="Times New Roman" w:cs="Times New Roman"/>
          <w:b/>
          <w:bCs/>
          <w:i/>
          <w:iCs/>
          <w:color w:val="002060"/>
          <w:sz w:val="32"/>
          <w:szCs w:val="28"/>
          <w:u w:val="single"/>
          <w:lang w:eastAsia="ru-RU"/>
        </w:rPr>
        <w:t>Спосіб базовий під кутом</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Плитку зовсім необов’язково укладати паралельно стінам — її можна повернути так, щоб квадрат став рівнобічним ромбом. З таким укладанням підлога виглядає цікавіше.</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При цьому варіанті теж краще використовувати плитку без орнаменту.</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До недоліків методу можна віднести такі моменти: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обрізка набагато більшої кількості плитки, що спричинить за собою зайву витрату часу і коштів. Діагональне укладання плитки на підлогу потребують придбання більшої кількості матеріалу, ніж планувалося спочатку, виходячи з площі;</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необхідність у підвищеній терплячості й акуратності, адже це досить копітка і трудомістка робота;</w:t>
      </w:r>
    </w:p>
    <w:p w:rsidR="00B915A7" w:rsidRPr="009F372A" w:rsidRDefault="00B915A7" w:rsidP="009F372A">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як наслідок, чимала кількість відходів.</w:t>
      </w:r>
    </w:p>
    <w:p w:rsidR="00B915A7" w:rsidRPr="00B915A7" w:rsidRDefault="00B915A7" w:rsidP="00C25471">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Укладання плитки на підлогу ромбом — це більша витрата матеріалу, але задумка виглядає в підсумку досить ефектно</w:t>
      </w:r>
      <w:r w:rsidR="00843337">
        <w:rPr>
          <w:rFonts w:ascii="Times New Roman" w:eastAsia="Times New Roman" w:hAnsi="Times New Roman" w:cs="Times New Roman"/>
          <w:bCs/>
          <w:iCs/>
          <w:sz w:val="28"/>
          <w:szCs w:val="28"/>
          <w:lang w:val="uk-UA" w:eastAsia="ru-RU"/>
        </w:rPr>
        <w:t>.</w:t>
      </w:r>
      <w:r w:rsidR="009F372A" w:rsidRPr="009F372A">
        <w:rPr>
          <w:rFonts w:ascii="Times New Roman" w:eastAsia="Times New Roman" w:hAnsi="Times New Roman" w:cs="Times New Roman"/>
          <w:bCs/>
          <w:iCs/>
          <w:noProof/>
          <w:sz w:val="28"/>
          <w:szCs w:val="28"/>
          <w:lang w:eastAsia="ru-RU"/>
        </w:rPr>
        <w:t xml:space="preserve"> </w:t>
      </w:r>
      <w:r w:rsidR="009F372A">
        <w:rPr>
          <w:rFonts w:ascii="Times New Roman" w:eastAsia="Times New Roman" w:hAnsi="Times New Roman" w:cs="Times New Roman"/>
          <w:bCs/>
          <w:iCs/>
          <w:noProof/>
          <w:sz w:val="28"/>
          <w:szCs w:val="28"/>
          <w:lang w:val="uk-UA" w:eastAsia="ru-RU"/>
        </w:rPr>
        <w:t xml:space="preserve">            </w:t>
      </w:r>
      <w:r w:rsidR="009F372A" w:rsidRPr="00B915A7">
        <w:rPr>
          <w:rFonts w:ascii="Times New Roman" w:eastAsia="Times New Roman" w:hAnsi="Times New Roman" w:cs="Times New Roman"/>
          <w:bCs/>
          <w:iCs/>
          <w:noProof/>
          <w:sz w:val="28"/>
          <w:szCs w:val="28"/>
          <w:lang w:eastAsia="ru-RU"/>
        </w:rPr>
        <w:drawing>
          <wp:inline distT="0" distB="0" distL="0" distR="0" wp14:anchorId="46C7751D" wp14:editId="6CE4BA44">
            <wp:extent cx="3350074" cy="2228193"/>
            <wp:effectExtent l="19050" t="19050" r="22225" b="20320"/>
            <wp:docPr id="204" name="Рисунок 204" descr="Укладання плитки на підлогу ромбом - це більша витрата матеріалу, але задумка виглядає в підсумку досить ефектно">
              <a:hlinkClick xmlns:a="http://schemas.openxmlformats.org/drawingml/2006/main" r:id="rId167"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Укладання плитки на підлогу ромбом - це більша витрата матеріалу, але задумка виглядає в підсумку досить ефектно">
                      <a:hlinkClick r:id="rId167" tooltip="&quot;Варіанти укладання плитки на підлогу - знайдіть свій стиль і метод&quot;"/>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356850" cy="2232700"/>
                    </a:xfrm>
                    <a:prstGeom prst="rect">
                      <a:avLst/>
                    </a:prstGeom>
                    <a:noFill/>
                    <a:ln>
                      <a:solidFill>
                        <a:schemeClr val="tx1"/>
                      </a:solidFill>
                    </a:ln>
                  </pic:spPr>
                </pic:pic>
              </a:graphicData>
            </a:graphic>
          </wp:inline>
        </w:drawing>
      </w:r>
    </w:p>
    <w:p w:rsidR="00B915A7" w:rsidRPr="009F372A" w:rsidRDefault="00B915A7" w:rsidP="009F372A">
      <w:pPr>
        <w:spacing w:after="0" w:line="360" w:lineRule="auto"/>
        <w:ind w:firstLine="426"/>
        <w:rPr>
          <w:rFonts w:ascii="Times New Roman" w:eastAsia="Times New Roman" w:hAnsi="Times New Roman" w:cs="Times New Roman"/>
          <w:bCs/>
          <w:iCs/>
          <w:color w:val="002060"/>
          <w:sz w:val="32"/>
          <w:szCs w:val="28"/>
          <w:u w:val="single"/>
          <w:lang w:eastAsia="ru-RU"/>
        </w:rPr>
      </w:pPr>
      <w:r w:rsidRPr="009F372A">
        <w:rPr>
          <w:rFonts w:ascii="Times New Roman" w:eastAsia="Times New Roman" w:hAnsi="Times New Roman" w:cs="Times New Roman"/>
          <w:b/>
          <w:bCs/>
          <w:i/>
          <w:iCs/>
          <w:color w:val="002060"/>
          <w:sz w:val="32"/>
          <w:szCs w:val="28"/>
          <w:u w:val="single"/>
          <w:lang w:eastAsia="ru-RU"/>
        </w:rPr>
        <w:t>Спосіб шаховий</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За допомогою цього типу укладання кахельної плитки ви: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внесете в приміщення більш позитивний і радісний настрій;</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lastRenderedPageBreak/>
        <w:t>інтер’єр стане веселіший і яскравіший.</w:t>
      </w:r>
    </w:p>
    <w:p w:rsidR="00B915A7" w:rsidRPr="00B915A7" w:rsidRDefault="00C25471"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noProof/>
          <w:sz w:val="28"/>
          <w:szCs w:val="28"/>
          <w:lang w:eastAsia="ru-RU"/>
        </w:rPr>
        <w:drawing>
          <wp:anchor distT="0" distB="0" distL="114300" distR="114300" simplePos="0" relativeHeight="251873280" behindDoc="1" locked="0" layoutInCell="1" allowOverlap="1" wp14:anchorId="56A1BAD0" wp14:editId="15888FD6">
            <wp:simplePos x="0" y="0"/>
            <wp:positionH relativeFrom="column">
              <wp:posOffset>2849245</wp:posOffset>
            </wp:positionH>
            <wp:positionV relativeFrom="paragraph">
              <wp:posOffset>836295</wp:posOffset>
            </wp:positionV>
            <wp:extent cx="3181985" cy="2118995"/>
            <wp:effectExtent l="19050" t="19050" r="18415" b="14605"/>
            <wp:wrapTight wrapText="bothSides">
              <wp:wrapPolygon edited="0">
                <wp:start x="-129" y="-194"/>
                <wp:lineTo x="-129" y="21555"/>
                <wp:lineTo x="21596" y="21555"/>
                <wp:lineTo x="21596" y="-194"/>
                <wp:lineTo x="-129" y="-194"/>
              </wp:wrapPolygon>
            </wp:wrapTight>
            <wp:docPr id="205" name="Рисунок 205" descr="На фото показаний варіант схеми укладання плитки на підлогу у вигляді контрастного шахового чергування">
              <a:hlinkClick xmlns:a="http://schemas.openxmlformats.org/drawingml/2006/main" r:id="rId169"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На фото показаний варіант схеми укладання плитки на підлогу у вигляді контрастного шахового чергування">
                      <a:hlinkClick r:id="rId169" tooltip="&quot;Варіанти укладання плитки на підлогу - знайдіть свій стиль і метод&quot;"/>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181985" cy="21189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915A7" w:rsidRPr="00B915A7">
        <w:rPr>
          <w:rFonts w:ascii="Times New Roman" w:eastAsia="Times New Roman" w:hAnsi="Times New Roman" w:cs="Times New Roman"/>
          <w:bCs/>
          <w:iCs/>
          <w:sz w:val="28"/>
          <w:szCs w:val="28"/>
          <w:lang w:eastAsia="ru-RU"/>
        </w:rPr>
        <w:t>Зовсім необов’язково застосовувати кахельне покриття квітів на контрасті, підлогу можна зробити «м’якшою» за допомогою декількох різних відтінків того ж кольору.</w:t>
      </w:r>
    </w:p>
    <w:p w:rsidR="00B915A7" w:rsidRPr="00B915A7" w:rsidRDefault="00B915A7" w:rsidP="00B915A7">
      <w:pPr>
        <w:spacing w:after="0" w:line="360" w:lineRule="auto"/>
        <w:ind w:left="720"/>
        <w:jc w:val="center"/>
        <w:rPr>
          <w:rFonts w:ascii="Times New Roman" w:eastAsia="Times New Roman" w:hAnsi="Times New Roman" w:cs="Times New Roman"/>
          <w:bCs/>
          <w:iCs/>
          <w:sz w:val="28"/>
          <w:szCs w:val="28"/>
          <w:lang w:eastAsia="ru-RU"/>
        </w:rPr>
      </w:pPr>
    </w:p>
    <w:p w:rsidR="00B915A7" w:rsidRPr="00B915A7" w:rsidRDefault="00B915A7" w:rsidP="00B915A7">
      <w:pPr>
        <w:spacing w:after="0" w:line="360" w:lineRule="auto"/>
        <w:ind w:left="720"/>
        <w:rPr>
          <w:rFonts w:ascii="Times New Roman" w:eastAsia="Times New Roman" w:hAnsi="Times New Roman" w:cs="Times New Roman"/>
          <w:b/>
          <w:bCs/>
          <w:iCs/>
          <w:sz w:val="24"/>
          <w:szCs w:val="28"/>
          <w:lang w:eastAsia="ru-RU"/>
        </w:rPr>
      </w:pPr>
      <w:r w:rsidRPr="00B915A7">
        <w:rPr>
          <w:rFonts w:ascii="Times New Roman" w:eastAsia="Times New Roman" w:hAnsi="Times New Roman" w:cs="Times New Roman"/>
          <w:b/>
          <w:bCs/>
          <w:iCs/>
          <w:sz w:val="24"/>
          <w:szCs w:val="28"/>
          <w:lang w:eastAsia="ru-RU"/>
        </w:rPr>
        <w:t>На фото показаний варіант схеми укладання плитки на підлогу у вигляді контрастного шахового чергування</w:t>
      </w:r>
    </w:p>
    <w:p w:rsidR="00B915A7" w:rsidRPr="00B915A7" w:rsidRDefault="00B915A7" w:rsidP="00B915A7">
      <w:pPr>
        <w:spacing w:after="0" w:line="360" w:lineRule="auto"/>
        <w:ind w:left="720"/>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 </w:t>
      </w:r>
    </w:p>
    <w:p w:rsidR="00B915A7" w:rsidRDefault="00843337" w:rsidP="00B915A7">
      <w:pPr>
        <w:numPr>
          <w:ilvl w:val="0"/>
          <w:numId w:val="30"/>
        </w:numPr>
        <w:spacing w:after="0" w:line="360" w:lineRule="auto"/>
        <w:rPr>
          <w:rFonts w:ascii="Times New Roman" w:eastAsia="Times New Roman" w:hAnsi="Times New Roman" w:cs="Times New Roman"/>
          <w:bCs/>
          <w:i/>
          <w:iCs/>
          <w:sz w:val="28"/>
          <w:szCs w:val="28"/>
          <w:lang w:eastAsia="ru-RU"/>
        </w:rPr>
      </w:pPr>
      <w:r w:rsidRPr="00B915A7">
        <w:rPr>
          <w:rFonts w:ascii="Times New Roman" w:eastAsia="Times New Roman" w:hAnsi="Times New Roman" w:cs="Times New Roman"/>
          <w:bCs/>
          <w:iCs/>
          <w:noProof/>
          <w:sz w:val="28"/>
          <w:szCs w:val="28"/>
          <w:lang w:eastAsia="ru-RU"/>
        </w:rPr>
        <w:drawing>
          <wp:anchor distT="0" distB="0" distL="114300" distR="114300" simplePos="0" relativeHeight="251796480" behindDoc="1" locked="0" layoutInCell="1" allowOverlap="1">
            <wp:simplePos x="0" y="0"/>
            <wp:positionH relativeFrom="margin">
              <wp:posOffset>3805555</wp:posOffset>
            </wp:positionH>
            <wp:positionV relativeFrom="paragraph">
              <wp:posOffset>759460</wp:posOffset>
            </wp:positionV>
            <wp:extent cx="2235200" cy="1965960"/>
            <wp:effectExtent l="19050" t="19050" r="12700" b="15240"/>
            <wp:wrapTight wrapText="bothSides">
              <wp:wrapPolygon edited="0">
                <wp:start x="-184" y="-209"/>
                <wp:lineTo x="-184" y="21558"/>
                <wp:lineTo x="21539" y="21558"/>
                <wp:lineTo x="21539" y="-209"/>
                <wp:lineTo x="-184" y="-209"/>
              </wp:wrapPolygon>
            </wp:wrapTight>
            <wp:docPr id="206" name="Рисунок 206" descr="Укладання плитки на підлогу по діагоналі в шаховому порядку">
              <a:hlinkClick xmlns:a="http://schemas.openxmlformats.org/drawingml/2006/main" r:id="rId171"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Укладання плитки на підлогу по діагоналі в шаховому порядку">
                      <a:hlinkClick r:id="rId171" tooltip="&quot;Варіанти укладання плитки на підлогу - знайдіть свій стиль і метод&quot;"/>
                    </pic:cNvPr>
                    <pic:cNvPicPr>
                      <a:picLocks noChangeAspect="1" noChangeArrowheads="1"/>
                    </pic:cNvPicPr>
                  </pic:nvPicPr>
                  <pic:blipFill rotWithShape="1">
                    <a:blip r:embed="rId172">
                      <a:extLst>
                        <a:ext uri="{28A0092B-C50C-407E-A947-70E740481C1C}">
                          <a14:useLocalDpi xmlns:a14="http://schemas.microsoft.com/office/drawing/2010/main" val="0"/>
                        </a:ext>
                      </a:extLst>
                    </a:blip>
                    <a:srcRect r="24138"/>
                    <a:stretch/>
                  </pic:blipFill>
                  <pic:spPr bwMode="auto">
                    <a:xfrm>
                      <a:off x="0" y="0"/>
                      <a:ext cx="2235200" cy="196596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15A7" w:rsidRPr="00B915A7">
        <w:rPr>
          <w:rFonts w:ascii="Times New Roman" w:eastAsia="Times New Roman" w:hAnsi="Times New Roman" w:cs="Times New Roman"/>
          <w:bCs/>
          <w:i/>
          <w:iCs/>
          <w:sz w:val="28"/>
          <w:szCs w:val="28"/>
          <w:lang w:eastAsia="ru-RU"/>
        </w:rPr>
        <w:t>Порада! Якщо вами була придбана плитка із зображенням ліній або смуг, то можна створити «шаховий ефект»: кахель укладається так, щоб лінії розташовувалися перпендикулярно.</w:t>
      </w:r>
    </w:p>
    <w:p w:rsidR="00843337" w:rsidRPr="00B915A7" w:rsidRDefault="00843337" w:rsidP="00843337">
      <w:pPr>
        <w:spacing w:after="0" w:line="360" w:lineRule="auto"/>
        <w:ind w:left="720"/>
        <w:rPr>
          <w:rFonts w:ascii="Times New Roman" w:eastAsia="Times New Roman" w:hAnsi="Times New Roman" w:cs="Times New Roman"/>
          <w:bCs/>
          <w:i/>
          <w:iCs/>
          <w:sz w:val="18"/>
          <w:szCs w:val="28"/>
          <w:lang w:eastAsia="ru-RU"/>
        </w:rPr>
      </w:pPr>
    </w:p>
    <w:p w:rsidR="00B915A7" w:rsidRPr="009F372A" w:rsidRDefault="00843337" w:rsidP="00B915A7">
      <w:pPr>
        <w:spacing w:after="0" w:line="360" w:lineRule="auto"/>
        <w:rPr>
          <w:rFonts w:ascii="Times New Roman" w:eastAsia="Times New Roman" w:hAnsi="Times New Roman" w:cs="Times New Roman"/>
          <w:bCs/>
          <w:iCs/>
          <w:color w:val="002060"/>
          <w:sz w:val="32"/>
          <w:szCs w:val="28"/>
          <w:u w:val="single"/>
          <w:lang w:eastAsia="ru-RU"/>
        </w:rPr>
      </w:pPr>
      <w:r w:rsidRPr="009F372A">
        <w:rPr>
          <w:rFonts w:ascii="Times New Roman" w:eastAsia="Times New Roman" w:hAnsi="Times New Roman" w:cs="Times New Roman"/>
          <w:b/>
          <w:bCs/>
          <w:i/>
          <w:iCs/>
          <w:color w:val="002060"/>
          <w:sz w:val="32"/>
          <w:szCs w:val="28"/>
          <w:lang w:val="uk-UA" w:eastAsia="ru-RU"/>
        </w:rPr>
        <w:t xml:space="preserve">        </w:t>
      </w:r>
      <w:r w:rsidR="00B915A7" w:rsidRPr="009F372A">
        <w:rPr>
          <w:rFonts w:ascii="Times New Roman" w:eastAsia="Times New Roman" w:hAnsi="Times New Roman" w:cs="Times New Roman"/>
          <w:b/>
          <w:bCs/>
          <w:i/>
          <w:iCs/>
          <w:color w:val="002060"/>
          <w:sz w:val="32"/>
          <w:szCs w:val="28"/>
          <w:u w:val="single"/>
          <w:lang w:eastAsia="ru-RU"/>
        </w:rPr>
        <w:t>Шаховий спосіб під кутом</w:t>
      </w:r>
    </w:p>
    <w:p w:rsidR="00B915A7" w:rsidRPr="00C25471" w:rsidRDefault="00B915A7" w:rsidP="0084333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У цьому випадку плитка укладається за тією ж схемою, як і другий варіант, відрізняючись лише черговістю матеріалу темного і світлого кольору. Не варто, знову ж, забувати про завищену витрату матеріалу і відходів.</w:t>
      </w:r>
      <w:r w:rsidR="00843337">
        <w:rPr>
          <w:rFonts w:ascii="Times New Roman" w:eastAsia="Times New Roman" w:hAnsi="Times New Roman" w:cs="Times New Roman"/>
          <w:bCs/>
          <w:iCs/>
          <w:sz w:val="28"/>
          <w:szCs w:val="28"/>
          <w:lang w:val="uk-UA" w:eastAsia="ru-RU"/>
        </w:rPr>
        <w:t xml:space="preserve"> </w:t>
      </w:r>
    </w:p>
    <w:p w:rsidR="00C25471" w:rsidRPr="00C25471" w:rsidRDefault="00C25471" w:rsidP="00C25471">
      <w:pPr>
        <w:spacing w:after="0" w:line="360" w:lineRule="auto"/>
        <w:ind w:left="720"/>
        <w:rPr>
          <w:rFonts w:ascii="Times New Roman" w:eastAsia="Times New Roman" w:hAnsi="Times New Roman" w:cs="Times New Roman"/>
          <w:bCs/>
          <w:iCs/>
          <w:sz w:val="18"/>
          <w:szCs w:val="28"/>
          <w:lang w:eastAsia="ru-RU"/>
        </w:rPr>
      </w:pPr>
    </w:p>
    <w:p w:rsidR="00B915A7" w:rsidRPr="009F372A" w:rsidRDefault="00B915A7" w:rsidP="009F372A">
      <w:pPr>
        <w:spacing w:after="0" w:line="360" w:lineRule="auto"/>
        <w:ind w:firstLine="567"/>
        <w:rPr>
          <w:rFonts w:ascii="Times New Roman" w:eastAsia="Times New Roman" w:hAnsi="Times New Roman" w:cs="Times New Roman"/>
          <w:bCs/>
          <w:iCs/>
          <w:color w:val="002060"/>
          <w:sz w:val="32"/>
          <w:szCs w:val="28"/>
          <w:u w:val="single"/>
          <w:lang w:eastAsia="ru-RU"/>
        </w:rPr>
      </w:pPr>
      <w:r w:rsidRPr="009F372A">
        <w:rPr>
          <w:rFonts w:ascii="Times New Roman" w:eastAsia="Times New Roman" w:hAnsi="Times New Roman" w:cs="Times New Roman"/>
          <w:b/>
          <w:bCs/>
          <w:i/>
          <w:iCs/>
          <w:color w:val="002060"/>
          <w:sz w:val="32"/>
          <w:szCs w:val="28"/>
          <w:u w:val="single"/>
          <w:lang w:eastAsia="ru-RU"/>
        </w:rPr>
        <w:t>У розбіг (під кутом у розбіг)</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У даному випадку після настилу кахлю підлога нагадує цегляну кладку. Для прямого розбігу підійде як квадратна форма плитки, так і прямокутна.</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Тут існують певні нюанси: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при виборі кераміки декількох кольорів або які розрізняються за фактурою — підлога візуально може здатися кривуватою;</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це зовсім не пов’язано з помилками при укладанні — ефект виключно візуальний.</w:t>
      </w:r>
    </w:p>
    <w:p w:rsidR="00B915A7" w:rsidRPr="00B915A7" w:rsidRDefault="00B915A7" w:rsidP="00B915A7">
      <w:pPr>
        <w:spacing w:after="0" w:line="360" w:lineRule="auto"/>
        <w:ind w:left="720"/>
        <w:jc w:val="center"/>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noProof/>
          <w:sz w:val="28"/>
          <w:szCs w:val="28"/>
          <w:lang w:eastAsia="ru-RU"/>
        </w:rPr>
        <w:lastRenderedPageBreak/>
        <w:drawing>
          <wp:anchor distT="0" distB="0" distL="114300" distR="114300" simplePos="0" relativeHeight="251791360" behindDoc="1" locked="0" layoutInCell="1" allowOverlap="1" wp14:anchorId="1837F99B" wp14:editId="366F7119">
            <wp:simplePos x="0" y="0"/>
            <wp:positionH relativeFrom="margin">
              <wp:posOffset>159385</wp:posOffset>
            </wp:positionH>
            <wp:positionV relativeFrom="paragraph">
              <wp:posOffset>85090</wp:posOffset>
            </wp:positionV>
            <wp:extent cx="2777490" cy="1849755"/>
            <wp:effectExtent l="19050" t="19050" r="22860" b="17145"/>
            <wp:wrapTight wrapText="bothSides">
              <wp:wrapPolygon edited="0">
                <wp:start x="-148" y="-222"/>
                <wp:lineTo x="-148" y="21578"/>
                <wp:lineTo x="21630" y="21578"/>
                <wp:lineTo x="21630" y="-222"/>
                <wp:lineTo x="-148" y="-222"/>
              </wp:wrapPolygon>
            </wp:wrapTight>
            <wp:docPr id="207" name="Рисунок 207" descr="Метод «у розбіг» прямий">
              <a:hlinkClick xmlns:a="http://schemas.openxmlformats.org/drawingml/2006/main" r:id="rId173"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Метод «у розбіг» прямий">
                      <a:hlinkClick r:id="rId173" tooltip="&quot;Варіанти укладання плитки на підлогу - знайдіть свій стиль і метод&quot;"/>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777490" cy="1849755"/>
                    </a:xfrm>
                    <a:prstGeom prst="rect">
                      <a:avLst/>
                    </a:prstGeom>
                    <a:noFill/>
                    <a:ln>
                      <a:solidFill>
                        <a:schemeClr val="tx1"/>
                      </a:solidFill>
                    </a:ln>
                  </pic:spPr>
                </pic:pic>
              </a:graphicData>
            </a:graphic>
          </wp:anchor>
        </w:drawing>
      </w:r>
    </w:p>
    <w:p w:rsidR="00B915A7" w:rsidRPr="00B915A7" w:rsidRDefault="00B915A7" w:rsidP="00B915A7">
      <w:pPr>
        <w:spacing w:after="0" w:line="360" w:lineRule="auto"/>
        <w:ind w:left="720"/>
        <w:rPr>
          <w:rFonts w:ascii="Times New Roman" w:eastAsia="Times New Roman" w:hAnsi="Times New Roman" w:cs="Times New Roman"/>
          <w:b/>
          <w:bCs/>
          <w:iCs/>
          <w:sz w:val="28"/>
          <w:szCs w:val="28"/>
          <w:lang w:eastAsia="ru-RU"/>
        </w:rPr>
      </w:pPr>
      <w:r w:rsidRPr="00B915A7">
        <w:rPr>
          <w:rFonts w:ascii="Times New Roman" w:eastAsia="Times New Roman" w:hAnsi="Times New Roman" w:cs="Times New Roman"/>
          <w:b/>
          <w:bCs/>
          <w:iCs/>
          <w:sz w:val="28"/>
          <w:szCs w:val="28"/>
          <w:lang w:eastAsia="ru-RU"/>
        </w:rPr>
        <w:t>Метод «у розбіг» прямий</w:t>
      </w:r>
    </w:p>
    <w:p w:rsidR="00B915A7" w:rsidRPr="00B915A7" w:rsidRDefault="00B915A7" w:rsidP="00B915A7">
      <w:pPr>
        <w:spacing w:after="0" w:line="360" w:lineRule="auto"/>
        <w:ind w:left="720"/>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 </w:t>
      </w:r>
    </w:p>
    <w:p w:rsidR="00B915A7" w:rsidRPr="00B673E0"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Укладання «у розбіг», але під кутом — процес досить трудомісткий, не кожному буде по силам спорудити таке укладання своїми руками. Цей метод вимагає ідеально вирівняних стін і кутів в приміщеннях, тому що всі наявні нерівності будуть лише підкреслені.</w:t>
      </w:r>
    </w:p>
    <w:p w:rsidR="00B673E0" w:rsidRPr="00B673E0" w:rsidRDefault="00B673E0" w:rsidP="00B673E0">
      <w:pPr>
        <w:spacing w:after="0" w:line="360" w:lineRule="auto"/>
        <w:ind w:left="720"/>
        <w:rPr>
          <w:rFonts w:ascii="Times New Roman" w:eastAsia="Times New Roman" w:hAnsi="Times New Roman" w:cs="Times New Roman"/>
          <w:bCs/>
          <w:iCs/>
          <w:sz w:val="20"/>
          <w:szCs w:val="28"/>
          <w:lang w:eastAsia="ru-RU"/>
        </w:rPr>
      </w:pPr>
    </w:p>
    <w:p w:rsidR="00B915A7" w:rsidRPr="00C25471" w:rsidRDefault="00B915A7" w:rsidP="00C25471">
      <w:pPr>
        <w:spacing w:after="0" w:line="360" w:lineRule="auto"/>
        <w:ind w:firstLine="284"/>
        <w:rPr>
          <w:rFonts w:ascii="Times New Roman" w:eastAsia="Times New Roman" w:hAnsi="Times New Roman" w:cs="Times New Roman"/>
          <w:bCs/>
          <w:iCs/>
          <w:color w:val="002060"/>
          <w:sz w:val="32"/>
          <w:szCs w:val="28"/>
          <w:u w:val="single"/>
          <w:lang w:eastAsia="ru-RU"/>
        </w:rPr>
      </w:pPr>
      <w:r w:rsidRPr="00C25471">
        <w:rPr>
          <w:rFonts w:ascii="Times New Roman" w:eastAsia="Times New Roman" w:hAnsi="Times New Roman" w:cs="Times New Roman"/>
          <w:b/>
          <w:bCs/>
          <w:i/>
          <w:iCs/>
          <w:color w:val="002060"/>
          <w:sz w:val="32"/>
          <w:szCs w:val="28"/>
          <w:u w:val="single"/>
          <w:lang w:eastAsia="ru-RU"/>
        </w:rPr>
        <w:t>Спосіб «ялинка»</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Даний спосіб укладання плитки на підлогу покликаний імітувати паркетну розкладку. При цьому використовується матеріал виключно прямокутної форми.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На сьогодні є кілька варіантів підлогового укладання ялинкою</w:t>
      </w:r>
      <w:r w:rsidRPr="00B915A7">
        <w:rPr>
          <w:rFonts w:ascii="Times New Roman" w:eastAsia="Times New Roman" w:hAnsi="Times New Roman" w:cs="Times New Roman"/>
          <w:bCs/>
          <w:iCs/>
          <w:sz w:val="28"/>
          <w:szCs w:val="28"/>
          <w:lang w:eastAsia="ru-RU"/>
        </w:rPr>
        <w:t>:</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
          <w:bCs/>
          <w:iCs/>
          <w:sz w:val="28"/>
          <w:szCs w:val="28"/>
          <w:lang w:eastAsia="ru-RU"/>
        </w:rPr>
        <w:t>Якщо перша плитка від стіни йде паралельно їй, то ялинкова гілка розсіче ваше приміщення по діагоналі.</w:t>
      </w:r>
      <w:r w:rsidRPr="00B915A7">
        <w:rPr>
          <w:rFonts w:ascii="Times New Roman" w:eastAsia="Times New Roman" w:hAnsi="Times New Roman" w:cs="Times New Roman"/>
          <w:bCs/>
          <w:iCs/>
          <w:sz w:val="28"/>
          <w:szCs w:val="28"/>
          <w:lang w:eastAsia="ru-RU"/>
        </w:rPr>
        <w:t> Крім того, вам не потрібно буде витрачати багато часу на обрізку, відходів буде небагато.</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
          <w:bCs/>
          <w:iCs/>
          <w:sz w:val="28"/>
          <w:szCs w:val="28"/>
          <w:lang w:eastAsia="ru-RU"/>
        </w:rPr>
        <w:t>Якщо ж плитку укладати під 45-градусним кутом до стіни — ялинкові лапки підуть перпендикулярно їй.</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Не варто використовувати для цього методу плитку, яка імітує натуральний камінь: ваша підлога стане виглядати незграбно.</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При цьому слід звернути увагу ось на що:</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якщо для даного укладання була обрана вузька форма матеріалу — це візуально збільшить простір;</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великорозмірна плитка, навпаки, простір зменшує і робить габаритну кімнату затишнішою.</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При укладанні ялинкою можна застосовувати кераміку різних відтінків і кольорів (поєднувати більше 2-3 кольорів). Підлога виходить строкатою і яскравою — покращує настрій. Різнобарвні фрагменти можна укладати хаотично, створюючи на підлозі абстрактні комбінації смужок.</w:t>
      </w:r>
    </w:p>
    <w:p w:rsidR="00B915A7" w:rsidRPr="00B915A7" w:rsidRDefault="00B673E0" w:rsidP="00B673E0">
      <w:pPr>
        <w:spacing w:after="0" w:line="360" w:lineRule="auto"/>
        <w:ind w:left="720"/>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
          <w:bCs/>
          <w:iCs/>
          <w:noProof/>
          <w:sz w:val="28"/>
          <w:szCs w:val="28"/>
          <w:lang w:eastAsia="ru-RU"/>
        </w:rPr>
        <w:lastRenderedPageBreak/>
        <w:drawing>
          <wp:anchor distT="0" distB="0" distL="114300" distR="114300" simplePos="0" relativeHeight="251875328" behindDoc="1" locked="0" layoutInCell="1" allowOverlap="1" wp14:anchorId="42A20BC1" wp14:editId="5DA9C04E">
            <wp:simplePos x="0" y="0"/>
            <wp:positionH relativeFrom="margin">
              <wp:posOffset>3636645</wp:posOffset>
            </wp:positionH>
            <wp:positionV relativeFrom="paragraph">
              <wp:posOffset>11158</wp:posOffset>
            </wp:positionV>
            <wp:extent cx="2704616" cy="2032000"/>
            <wp:effectExtent l="19050" t="19050" r="19685" b="25400"/>
            <wp:wrapNone/>
            <wp:docPr id="247" name="Рисунок 247" descr="Модульний метод комбінування укладання">
              <a:hlinkClick xmlns:a="http://schemas.openxmlformats.org/drawingml/2006/main" r:id="rId175"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Модульний метод комбінування укладання">
                      <a:hlinkClick r:id="rId175" tooltip="&quot;Варіанти укладання плитки на підлогу - знайдіть свій стиль і метод&quot;"/>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702695" cy="2030557"/>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B915A7" w:rsidRPr="00B915A7">
        <w:rPr>
          <w:rFonts w:ascii="Times New Roman" w:eastAsia="Times New Roman" w:hAnsi="Times New Roman" w:cs="Times New Roman"/>
          <w:bCs/>
          <w:iCs/>
          <w:noProof/>
          <w:sz w:val="28"/>
          <w:szCs w:val="28"/>
          <w:lang w:eastAsia="ru-RU"/>
        </w:rPr>
        <w:drawing>
          <wp:inline distT="0" distB="0" distL="0" distR="0" wp14:anchorId="041CC84E" wp14:editId="5F3D02D2">
            <wp:extent cx="3046766" cy="2028496"/>
            <wp:effectExtent l="19050" t="19050" r="20320" b="10160"/>
            <wp:docPr id="208" name="Рисунок 208" descr="Дуже ефектна імітація паркету - укладання методом «ялинки»">
              <a:hlinkClick xmlns:a="http://schemas.openxmlformats.org/drawingml/2006/main" r:id="rId177" tooltip="&quot;Варіанти укладання плитки на підлогу - знайдіть свій стиль і мето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Дуже ефектна імітація паркету - укладання методом «ялинки»">
                      <a:hlinkClick r:id="rId177" tooltip="&quot;Варіанти укладання плитки на підлогу - знайдіть свій стиль і метод&quot;"/>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048507" cy="2029655"/>
                    </a:xfrm>
                    <a:prstGeom prst="rect">
                      <a:avLst/>
                    </a:prstGeom>
                    <a:noFill/>
                    <a:ln>
                      <a:solidFill>
                        <a:schemeClr val="tx1"/>
                      </a:solidFill>
                    </a:ln>
                  </pic:spPr>
                </pic:pic>
              </a:graphicData>
            </a:graphic>
          </wp:inline>
        </w:drawing>
      </w:r>
      <w:r w:rsidRPr="00B673E0">
        <w:rPr>
          <w:rFonts w:ascii="Times New Roman" w:eastAsia="Times New Roman" w:hAnsi="Times New Roman" w:cs="Times New Roman"/>
          <w:b/>
          <w:bCs/>
          <w:iCs/>
          <w:noProof/>
          <w:sz w:val="28"/>
          <w:szCs w:val="28"/>
          <w:lang w:eastAsia="ru-RU"/>
        </w:rPr>
        <w:t xml:space="preserve"> </w:t>
      </w:r>
    </w:p>
    <w:p w:rsidR="00B915A7" w:rsidRDefault="00B673E0" w:rsidP="00B915A7">
      <w:pPr>
        <w:spacing w:after="0" w:line="360" w:lineRule="auto"/>
        <w:ind w:left="720"/>
        <w:rPr>
          <w:rFonts w:ascii="Times New Roman" w:eastAsia="Times New Roman" w:hAnsi="Times New Roman" w:cs="Times New Roman"/>
          <w:b/>
          <w:bCs/>
          <w:iCs/>
          <w:sz w:val="28"/>
          <w:szCs w:val="28"/>
          <w:lang w:val="uk-UA" w:eastAsia="ru-RU"/>
        </w:rPr>
      </w:pPr>
      <w:r>
        <w:rPr>
          <w:rFonts w:ascii="Times New Roman" w:eastAsia="Times New Roman" w:hAnsi="Times New Roman" w:cs="Times New Roman"/>
          <w:b/>
          <w:bCs/>
          <w:iCs/>
          <w:sz w:val="28"/>
          <w:szCs w:val="28"/>
          <w:lang w:val="uk-UA" w:eastAsia="ru-RU"/>
        </w:rPr>
        <w:t>1.</w:t>
      </w:r>
      <w:r w:rsidR="00B915A7" w:rsidRPr="00B915A7">
        <w:rPr>
          <w:rFonts w:ascii="Times New Roman" w:eastAsia="Times New Roman" w:hAnsi="Times New Roman" w:cs="Times New Roman"/>
          <w:b/>
          <w:bCs/>
          <w:iCs/>
          <w:sz w:val="28"/>
          <w:szCs w:val="28"/>
          <w:lang w:eastAsia="ru-RU"/>
        </w:rPr>
        <w:t>Дуже ефектна імітація паркету — укладання методом «ялинки»</w:t>
      </w:r>
    </w:p>
    <w:p w:rsidR="00B673E0" w:rsidRPr="00B673E0" w:rsidRDefault="00B673E0" w:rsidP="00B673E0">
      <w:pPr>
        <w:spacing w:after="0" w:line="360" w:lineRule="auto"/>
        <w:ind w:left="720"/>
        <w:rPr>
          <w:rFonts w:ascii="Times New Roman" w:eastAsia="Times New Roman" w:hAnsi="Times New Roman" w:cs="Times New Roman"/>
          <w:b/>
          <w:bCs/>
          <w:iCs/>
          <w:sz w:val="28"/>
          <w:szCs w:val="28"/>
          <w:lang w:val="uk-UA" w:eastAsia="ru-RU"/>
        </w:rPr>
      </w:pPr>
      <w:r>
        <w:rPr>
          <w:rFonts w:ascii="Times New Roman" w:eastAsia="Times New Roman" w:hAnsi="Times New Roman" w:cs="Times New Roman"/>
          <w:b/>
          <w:bCs/>
          <w:iCs/>
          <w:sz w:val="28"/>
          <w:szCs w:val="28"/>
          <w:lang w:val="uk-UA" w:eastAsia="ru-RU"/>
        </w:rPr>
        <w:t xml:space="preserve">2. </w:t>
      </w:r>
      <w:r w:rsidRPr="00B673E0">
        <w:rPr>
          <w:rFonts w:ascii="Times New Roman" w:eastAsia="Times New Roman" w:hAnsi="Times New Roman" w:cs="Times New Roman"/>
          <w:b/>
          <w:bCs/>
          <w:iCs/>
          <w:sz w:val="28"/>
          <w:szCs w:val="28"/>
          <w:lang w:val="uk-UA" w:eastAsia="ru-RU"/>
        </w:rPr>
        <w:t>Модульний метод комбінування укладання</w:t>
      </w:r>
    </w:p>
    <w:p w:rsidR="00B915A7" w:rsidRPr="00B673E0" w:rsidRDefault="00B915A7" w:rsidP="00B673E0">
      <w:pPr>
        <w:spacing w:after="0" w:line="360" w:lineRule="auto"/>
        <w:rPr>
          <w:rFonts w:ascii="Times New Roman" w:eastAsia="Times New Roman" w:hAnsi="Times New Roman" w:cs="Times New Roman"/>
          <w:bCs/>
          <w:iCs/>
          <w:sz w:val="18"/>
          <w:szCs w:val="28"/>
          <w:lang w:val="uk-UA" w:eastAsia="ru-RU"/>
        </w:rPr>
      </w:pPr>
    </w:p>
    <w:p w:rsidR="00B915A7" w:rsidRPr="00B673E0" w:rsidRDefault="00B915A7" w:rsidP="00B915A7">
      <w:pPr>
        <w:spacing w:after="0" w:line="360" w:lineRule="auto"/>
        <w:rPr>
          <w:rFonts w:ascii="Times New Roman" w:eastAsia="Times New Roman" w:hAnsi="Times New Roman" w:cs="Times New Roman"/>
          <w:bCs/>
          <w:iCs/>
          <w:color w:val="002060"/>
          <w:sz w:val="32"/>
          <w:szCs w:val="28"/>
          <w:u w:val="single"/>
          <w:lang w:val="uk-UA" w:eastAsia="ru-RU"/>
        </w:rPr>
      </w:pPr>
      <w:r w:rsidRPr="00B673E0">
        <w:rPr>
          <w:rFonts w:ascii="Times New Roman" w:eastAsia="Times New Roman" w:hAnsi="Times New Roman" w:cs="Times New Roman"/>
          <w:b/>
          <w:bCs/>
          <w:i/>
          <w:iCs/>
          <w:color w:val="002060"/>
          <w:sz w:val="32"/>
          <w:szCs w:val="28"/>
          <w:u w:val="single"/>
          <w:lang w:val="uk-UA" w:eastAsia="ru-RU"/>
        </w:rPr>
        <w:t>Геометричні фігури і лінії</w:t>
      </w:r>
    </w:p>
    <w:p w:rsidR="00B915A7" w:rsidRPr="003316BD" w:rsidRDefault="00B915A7" w:rsidP="00B915A7">
      <w:pPr>
        <w:numPr>
          <w:ilvl w:val="0"/>
          <w:numId w:val="30"/>
        </w:numPr>
        <w:spacing w:after="0" w:line="360" w:lineRule="auto"/>
        <w:rPr>
          <w:rFonts w:ascii="Times New Roman" w:eastAsia="Times New Roman" w:hAnsi="Times New Roman" w:cs="Times New Roman"/>
          <w:bCs/>
          <w:iCs/>
          <w:sz w:val="28"/>
          <w:szCs w:val="28"/>
          <w:lang w:val="uk-UA" w:eastAsia="ru-RU"/>
        </w:rPr>
      </w:pPr>
      <w:r w:rsidRPr="003316BD">
        <w:rPr>
          <w:rFonts w:ascii="Times New Roman" w:eastAsia="Times New Roman" w:hAnsi="Times New Roman" w:cs="Times New Roman"/>
          <w:bCs/>
          <w:iCs/>
          <w:sz w:val="28"/>
          <w:szCs w:val="28"/>
          <w:lang w:val="uk-UA" w:eastAsia="ru-RU"/>
        </w:rPr>
        <w:t>Також є приклади укладання плитки на підлогу у вигляді ліній і геометричних фігур, і для реалізації подібних ідей вам знадобляться керамічні елементи різної кольорової гами (кольори, відтінки).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u w:val="single"/>
          <w:lang w:eastAsia="ru-RU"/>
        </w:rPr>
        <w:t>Смуги: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здатні, перетинаючи кімнату в довжину, витягати приміщення слідом за лініями;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можуть перетинати в ширину — приміщення навпаки коротшає;</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по діагоналі;</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їх можна робити як суцільними, так і переривчастими;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направляти перпендикулярно;</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створювати з них всілякі геометричні фігури.</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При всьому цьому — даний спосіб відносно простий і практично не передбачає відходів. До того ж ціна на залишки і невеликі партії в магазинах часто занижена при розпродажах, що є також плюсом.</w:t>
      </w:r>
    </w:p>
    <w:p w:rsidR="00B915A7" w:rsidRPr="00B915A7" w:rsidRDefault="00B915A7" w:rsidP="00B915A7">
      <w:pPr>
        <w:spacing w:after="0" w:line="360" w:lineRule="auto"/>
        <w:ind w:left="720"/>
        <w:rPr>
          <w:rFonts w:ascii="Times New Roman" w:eastAsia="Times New Roman" w:hAnsi="Times New Roman" w:cs="Times New Roman"/>
          <w:b/>
          <w:bCs/>
          <w:iCs/>
          <w:sz w:val="28"/>
          <w:szCs w:val="28"/>
          <w:lang w:eastAsia="ru-RU"/>
        </w:rPr>
      </w:pPr>
      <w:r w:rsidRPr="00B915A7">
        <w:rPr>
          <w:rFonts w:ascii="Times New Roman" w:eastAsia="Times New Roman" w:hAnsi="Times New Roman" w:cs="Times New Roman"/>
          <w:b/>
          <w:bCs/>
          <w:iCs/>
          <w:sz w:val="28"/>
          <w:szCs w:val="28"/>
          <w:lang w:eastAsia="ru-RU"/>
        </w:rPr>
        <w:t> </w:t>
      </w:r>
    </w:p>
    <w:p w:rsidR="00B915A7" w:rsidRPr="00B673E0" w:rsidRDefault="00B915A7" w:rsidP="00B673E0">
      <w:pPr>
        <w:spacing w:after="0" w:line="360" w:lineRule="auto"/>
        <w:ind w:firstLine="426"/>
        <w:rPr>
          <w:rFonts w:ascii="Times New Roman" w:eastAsia="Times New Roman" w:hAnsi="Times New Roman" w:cs="Times New Roman"/>
          <w:bCs/>
          <w:iCs/>
          <w:color w:val="002060"/>
          <w:sz w:val="32"/>
          <w:szCs w:val="28"/>
          <w:u w:val="single"/>
          <w:lang w:eastAsia="ru-RU"/>
        </w:rPr>
      </w:pPr>
      <w:r w:rsidRPr="00B673E0">
        <w:rPr>
          <w:rFonts w:ascii="Times New Roman" w:eastAsia="Times New Roman" w:hAnsi="Times New Roman" w:cs="Times New Roman"/>
          <w:b/>
          <w:bCs/>
          <w:i/>
          <w:iCs/>
          <w:color w:val="002060"/>
          <w:sz w:val="32"/>
          <w:szCs w:val="28"/>
          <w:u w:val="single"/>
          <w:lang w:eastAsia="ru-RU"/>
        </w:rPr>
        <w:t>Варіанти комбінування плиток</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Види укладання плитки на підлогу при наявності фантазії можна урізноманітнити, поєднуючи різні методи. Цей спосіб цікавий функціонально, не тільки з точки зору естетики: він ефективно дозволяє ділити приміщення на зони.</w:t>
      </w:r>
    </w:p>
    <w:p w:rsidR="00B915A7" w:rsidRPr="001D6CE6" w:rsidRDefault="00B915A7" w:rsidP="00843337">
      <w:pPr>
        <w:spacing w:after="0" w:line="360" w:lineRule="auto"/>
        <w:rPr>
          <w:rFonts w:ascii="Times New Roman" w:eastAsia="Times New Roman" w:hAnsi="Times New Roman" w:cs="Times New Roman"/>
          <w:b/>
          <w:bCs/>
          <w:iCs/>
          <w:color w:val="FF0000"/>
          <w:sz w:val="28"/>
          <w:szCs w:val="28"/>
          <w:lang w:eastAsia="ru-RU"/>
        </w:rPr>
      </w:pPr>
      <w:r w:rsidRPr="001D6CE6">
        <w:rPr>
          <w:rFonts w:ascii="Times New Roman" w:eastAsia="Times New Roman" w:hAnsi="Times New Roman" w:cs="Times New Roman"/>
          <w:b/>
          <w:bCs/>
          <w:iCs/>
          <w:color w:val="FF0000"/>
          <w:sz w:val="28"/>
          <w:szCs w:val="28"/>
          <w:u w:val="single"/>
          <w:lang w:eastAsia="ru-RU"/>
        </w:rPr>
        <w:lastRenderedPageBreak/>
        <w:t>Наприклад:</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кухонна зона може бути викладена базовим методом;</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їдальня — базовим кутовим;</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диванна зона — методом «шахівниці» під кутом.</w:t>
      </w:r>
    </w:p>
    <w:p w:rsidR="00B915A7" w:rsidRPr="00B915A7" w:rsidRDefault="00B915A7" w:rsidP="00B915A7">
      <w:pPr>
        <w:numPr>
          <w:ilvl w:val="0"/>
          <w:numId w:val="30"/>
        </w:numPr>
        <w:spacing w:after="0" w:line="360" w:lineRule="auto"/>
        <w:rPr>
          <w:rFonts w:ascii="Times New Roman" w:eastAsia="Times New Roman" w:hAnsi="Times New Roman" w:cs="Times New Roman"/>
          <w:bCs/>
          <w:iCs/>
          <w:sz w:val="28"/>
          <w:szCs w:val="28"/>
          <w:lang w:eastAsia="ru-RU"/>
        </w:rPr>
      </w:pPr>
      <w:r w:rsidRPr="00B915A7">
        <w:rPr>
          <w:rFonts w:ascii="Times New Roman" w:eastAsia="Times New Roman" w:hAnsi="Times New Roman" w:cs="Times New Roman"/>
          <w:bCs/>
          <w:iCs/>
          <w:sz w:val="28"/>
          <w:szCs w:val="28"/>
          <w:lang w:eastAsia="ru-RU"/>
        </w:rPr>
        <w:t>Це лише один варіант. Якщо ви людина, яка не шукає простих шляхів і не слідує протоптаними стежками і варіант з використанням одноформатної плитки здасться вам нудним і старомодним — можна спробувати створити унікальний малюнок вашого </w:t>
      </w:r>
      <w:r w:rsidRPr="00B915A7">
        <w:rPr>
          <w:rFonts w:ascii="Times New Roman" w:eastAsia="Times New Roman" w:hAnsi="Times New Roman" w:cs="Times New Roman"/>
          <w:bCs/>
          <w:iCs/>
          <w:sz w:val="28"/>
          <w:szCs w:val="28"/>
          <w:u w:val="single"/>
          <w:lang w:eastAsia="ru-RU"/>
        </w:rPr>
        <w:t>покриття підлоги</w:t>
      </w:r>
      <w:r w:rsidRPr="00B915A7">
        <w:rPr>
          <w:rFonts w:ascii="Times New Roman" w:eastAsia="Times New Roman" w:hAnsi="Times New Roman" w:cs="Times New Roman"/>
          <w:bCs/>
          <w:iCs/>
          <w:sz w:val="28"/>
          <w:szCs w:val="28"/>
          <w:lang w:eastAsia="ru-RU"/>
        </w:rPr>
        <w:t> за допомогою плиток різного розміру.</w:t>
      </w:r>
    </w:p>
    <w:p w:rsidR="00843337" w:rsidRPr="00B673E0" w:rsidRDefault="00843337" w:rsidP="00B673E0">
      <w:pPr>
        <w:spacing w:after="0" w:line="360" w:lineRule="auto"/>
        <w:rPr>
          <w:rFonts w:ascii="Times New Roman" w:eastAsia="Times New Roman" w:hAnsi="Times New Roman" w:cs="Times New Roman"/>
          <w:bCs/>
          <w:iCs/>
          <w:sz w:val="28"/>
          <w:szCs w:val="28"/>
          <w:lang w:val="uk-UA" w:eastAsia="ru-RU"/>
        </w:rPr>
      </w:pPr>
    </w:p>
    <w:p w:rsidR="00843337" w:rsidRPr="003316BD" w:rsidRDefault="00843337" w:rsidP="00843337">
      <w:pPr>
        <w:spacing w:after="0" w:line="360" w:lineRule="auto"/>
        <w:ind w:left="720"/>
        <w:rPr>
          <w:rFonts w:ascii="Segoe Script" w:eastAsia="Times New Roman" w:hAnsi="Segoe Script" w:cs="Times New Roman"/>
          <w:bCs/>
          <w:iCs/>
          <w:color w:val="C45911" w:themeColor="accent2" w:themeShade="BF"/>
          <w:sz w:val="40"/>
          <w:szCs w:val="28"/>
          <w:lang w:val="uk-UA" w:eastAsia="ru-RU"/>
        </w:rPr>
      </w:pPr>
      <w:r w:rsidRPr="00843337">
        <w:rPr>
          <w:rFonts w:ascii="Segoe Script" w:eastAsia="Times New Roman" w:hAnsi="Segoe Script" w:cs="Times New Roman"/>
          <w:b/>
          <w:bCs/>
          <w:iCs/>
          <w:color w:val="C45911" w:themeColor="accent2" w:themeShade="BF"/>
          <w:sz w:val="40"/>
          <w:szCs w:val="28"/>
          <w:lang w:val="uk-UA" w:eastAsia="ru-RU"/>
        </w:rPr>
        <w:t>Підведення підсумків</w:t>
      </w:r>
    </w:p>
    <w:p w:rsidR="00B915A7" w:rsidRPr="00B915A7" w:rsidRDefault="00843337" w:rsidP="00843337">
      <w:pPr>
        <w:spacing w:after="0" w:line="360" w:lineRule="auto"/>
        <w:rPr>
          <w:rFonts w:ascii="Times New Roman" w:eastAsia="Times New Roman" w:hAnsi="Times New Roman" w:cs="Times New Roman"/>
          <w:bCs/>
          <w:iCs/>
          <w:sz w:val="28"/>
          <w:szCs w:val="28"/>
          <w:lang w:val="uk-UA" w:eastAsia="ru-RU"/>
        </w:rPr>
      </w:pPr>
      <w:r>
        <w:rPr>
          <w:rFonts w:ascii="Times New Roman" w:eastAsia="Times New Roman" w:hAnsi="Times New Roman" w:cs="Times New Roman"/>
          <w:bCs/>
          <w:iCs/>
          <w:sz w:val="28"/>
          <w:szCs w:val="28"/>
          <w:lang w:val="uk-UA" w:eastAsia="ru-RU"/>
        </w:rPr>
        <w:t xml:space="preserve">       </w:t>
      </w:r>
      <w:r w:rsidR="00B915A7" w:rsidRPr="00B915A7">
        <w:rPr>
          <w:rFonts w:ascii="Times New Roman" w:eastAsia="Times New Roman" w:hAnsi="Times New Roman" w:cs="Times New Roman"/>
          <w:bCs/>
          <w:iCs/>
          <w:sz w:val="28"/>
          <w:szCs w:val="28"/>
          <w:lang w:val="uk-UA" w:eastAsia="ru-RU"/>
        </w:rPr>
        <w:t>Ми розглянули основні види укладання кахельної плитки, існуючі в сучасній будівельній практиці, а також деякі з варіантів комбінування стилів.</w:t>
      </w:r>
    </w:p>
    <w:p w:rsidR="00B915A7" w:rsidRDefault="00B915A7" w:rsidP="00B915A7">
      <w:pPr>
        <w:spacing w:after="0" w:line="360" w:lineRule="auto"/>
        <w:rPr>
          <w:rFonts w:ascii="Times New Roman" w:eastAsia="Times New Roman" w:hAnsi="Times New Roman" w:cs="Times New Roman"/>
          <w:i/>
          <w:iCs/>
          <w:sz w:val="28"/>
          <w:szCs w:val="28"/>
          <w:lang w:eastAsia="ru-RU"/>
        </w:rPr>
      </w:pPr>
      <w:r w:rsidRPr="00B915A7">
        <w:rPr>
          <w:rFonts w:ascii="Times New Roman" w:eastAsia="Times New Roman" w:hAnsi="Times New Roman" w:cs="Times New Roman"/>
          <w:b/>
          <w:i/>
          <w:iCs/>
          <w:sz w:val="28"/>
          <w:szCs w:val="28"/>
          <w:lang w:eastAsia="ru-RU"/>
        </w:rPr>
        <w:t>Важливо</w:t>
      </w:r>
      <w:r w:rsidRPr="00B915A7">
        <w:rPr>
          <w:rFonts w:ascii="Times New Roman" w:eastAsia="Times New Roman" w:hAnsi="Times New Roman" w:cs="Times New Roman"/>
          <w:i/>
          <w:iCs/>
          <w:sz w:val="28"/>
          <w:szCs w:val="28"/>
          <w:lang w:eastAsia="ru-RU"/>
        </w:rPr>
        <w:t>: за допомогою такого способу укладання найпростіше візуально збільшити або, навпаки, зменшити приміщення. Для того щоб кімната здавалася більшою, потрібно використовувати велику квадратну плитку. Візуально зменшить приміщення прямокутна кераміка середнього або малого розміру, покладена довгою стороною уздовж довгої стіни.</w:t>
      </w:r>
    </w:p>
    <w:p w:rsidR="00C23706" w:rsidRPr="00B915A7" w:rsidRDefault="00C23706" w:rsidP="00B915A7">
      <w:pPr>
        <w:spacing w:after="0" w:line="360" w:lineRule="auto"/>
        <w:rPr>
          <w:rFonts w:ascii="Times New Roman" w:eastAsia="Times New Roman" w:hAnsi="Times New Roman" w:cs="Times New Roman"/>
          <w:i/>
          <w:iCs/>
          <w:sz w:val="28"/>
          <w:szCs w:val="28"/>
          <w:lang w:eastAsia="ru-RU"/>
        </w:rPr>
      </w:pPr>
    </w:p>
    <w:p w:rsidR="00E52D09" w:rsidRPr="001D6CE6" w:rsidRDefault="00E52D09" w:rsidP="00C23706">
      <w:pPr>
        <w:spacing w:after="0" w:line="240" w:lineRule="auto"/>
        <w:jc w:val="center"/>
        <w:rPr>
          <w:rFonts w:ascii="Comic Sans MS" w:eastAsia="Times New Roman" w:hAnsi="Comic Sans MS" w:cs="Times New Roman"/>
          <w:b/>
          <w:bCs/>
          <w:color w:val="FF0000"/>
          <w:szCs w:val="24"/>
          <w:lang w:eastAsia="ru-RU"/>
        </w:rPr>
      </w:pPr>
    </w:p>
    <w:p w:rsidR="00C23706" w:rsidRPr="002176CF" w:rsidRDefault="00C23706" w:rsidP="00C23706">
      <w:pPr>
        <w:spacing w:after="0" w:line="240" w:lineRule="auto"/>
        <w:jc w:val="center"/>
        <w:rPr>
          <w:rFonts w:ascii="Comic Sans MS" w:eastAsia="Times New Roman" w:hAnsi="Comic Sans MS" w:cs="Times New Roman"/>
          <w:color w:val="FF0000"/>
          <w:sz w:val="36"/>
          <w:szCs w:val="24"/>
          <w:lang w:eastAsia="ru-RU"/>
        </w:rPr>
      </w:pPr>
      <w:r w:rsidRPr="002176CF">
        <w:rPr>
          <w:rFonts w:ascii="Times New Roman" w:eastAsia="Times New Roman" w:hAnsi="Times New Roman" w:cs="Times New Roman"/>
          <w:noProof/>
          <w:sz w:val="24"/>
          <w:szCs w:val="24"/>
          <w:lang w:eastAsia="ru-RU"/>
        </w:rPr>
        <w:drawing>
          <wp:anchor distT="0" distB="0" distL="114300" distR="114300" simplePos="0" relativeHeight="251799552" behindDoc="1" locked="0" layoutInCell="1" allowOverlap="1" wp14:anchorId="2EA5D4D2" wp14:editId="2AE2571B">
            <wp:simplePos x="0" y="0"/>
            <wp:positionH relativeFrom="column">
              <wp:posOffset>3717333</wp:posOffset>
            </wp:positionH>
            <wp:positionV relativeFrom="paragraph">
              <wp:posOffset>10795</wp:posOffset>
            </wp:positionV>
            <wp:extent cx="2572385" cy="2394585"/>
            <wp:effectExtent l="0" t="0" r="0" b="0"/>
            <wp:wrapTight wrapText="bothSides">
              <wp:wrapPolygon edited="0">
                <wp:start x="0" y="0"/>
                <wp:lineTo x="0" y="21480"/>
                <wp:lineTo x="21435" y="21480"/>
                <wp:lineTo x="21435" y="0"/>
                <wp:lineTo x="0" y="0"/>
              </wp:wrapPolygon>
            </wp:wrapTight>
            <wp:docPr id="213" name="Рисунок 213"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72385" cy="2394585"/>
                    </a:xfrm>
                    <a:prstGeom prst="rect">
                      <a:avLst/>
                    </a:prstGeom>
                    <a:noFill/>
                    <a:ln>
                      <a:noFill/>
                    </a:ln>
                  </pic:spPr>
                </pic:pic>
              </a:graphicData>
            </a:graphic>
            <wp14:sizeRelH relativeFrom="margin">
              <wp14:pctWidth>0</wp14:pctWidth>
            </wp14:sizeRelH>
          </wp:anchor>
        </w:drawing>
      </w:r>
      <w:r w:rsidRPr="002176CF">
        <w:rPr>
          <w:rFonts w:ascii="Comic Sans MS" w:eastAsia="Times New Roman" w:hAnsi="Comic Sans MS" w:cs="Times New Roman"/>
          <w:b/>
          <w:bCs/>
          <w:color w:val="FF0000"/>
          <w:sz w:val="36"/>
          <w:szCs w:val="24"/>
          <w:lang w:eastAsia="ru-RU"/>
        </w:rPr>
        <w:t>Питання для перевірки</w:t>
      </w:r>
    </w:p>
    <w:p w:rsidR="00C23706" w:rsidRPr="002176CF" w:rsidRDefault="00C23706" w:rsidP="00C23706">
      <w:pPr>
        <w:spacing w:after="0" w:line="360" w:lineRule="auto"/>
        <w:rPr>
          <w:rFonts w:ascii="Times New Roman" w:eastAsia="Times New Roman" w:hAnsi="Times New Roman" w:cs="Times New Roman"/>
          <w:sz w:val="24"/>
          <w:szCs w:val="24"/>
          <w:lang w:eastAsia="ru-RU"/>
        </w:rPr>
      </w:pPr>
    </w:p>
    <w:p w:rsidR="00C23706" w:rsidRPr="00C23706" w:rsidRDefault="00C23706" w:rsidP="00C23706">
      <w:pPr>
        <w:numPr>
          <w:ilvl w:val="0"/>
          <w:numId w:val="31"/>
        </w:numPr>
        <w:rPr>
          <w:rFonts w:ascii="Times New Roman" w:hAnsi="Times New Roman" w:cs="Times New Roman"/>
          <w:sz w:val="32"/>
          <w:lang w:val="uk-UA"/>
        </w:rPr>
      </w:pPr>
      <w:r w:rsidRPr="00C23706">
        <w:rPr>
          <w:rFonts w:ascii="Times New Roman" w:hAnsi="Times New Roman" w:cs="Times New Roman"/>
          <w:sz w:val="32"/>
          <w:lang w:val="uk-UA"/>
        </w:rPr>
        <w:t>Методи настилання підлоги?</w:t>
      </w:r>
    </w:p>
    <w:p w:rsidR="00C23706" w:rsidRPr="00C23706" w:rsidRDefault="00C23706" w:rsidP="00C23706">
      <w:pPr>
        <w:numPr>
          <w:ilvl w:val="0"/>
          <w:numId w:val="31"/>
        </w:numPr>
        <w:rPr>
          <w:rFonts w:ascii="Times New Roman" w:hAnsi="Times New Roman" w:cs="Times New Roman"/>
          <w:sz w:val="32"/>
          <w:lang w:val="uk-UA"/>
        </w:rPr>
      </w:pPr>
      <w:r w:rsidRPr="00C23706">
        <w:rPr>
          <w:rFonts w:ascii="Times New Roman" w:hAnsi="Times New Roman" w:cs="Times New Roman"/>
          <w:sz w:val="32"/>
          <w:lang w:val="uk-UA"/>
        </w:rPr>
        <w:t>Скільки розкладок настилання підлоги?</w:t>
      </w:r>
    </w:p>
    <w:p w:rsidR="00C23706" w:rsidRDefault="00C23706" w:rsidP="00C23706">
      <w:pPr>
        <w:numPr>
          <w:ilvl w:val="0"/>
          <w:numId w:val="31"/>
        </w:numPr>
        <w:rPr>
          <w:rFonts w:ascii="Times New Roman" w:hAnsi="Times New Roman" w:cs="Times New Roman"/>
          <w:sz w:val="32"/>
          <w:lang w:val="uk-UA"/>
        </w:rPr>
      </w:pPr>
      <w:r w:rsidRPr="00C23706">
        <w:rPr>
          <w:rFonts w:ascii="Times New Roman" w:hAnsi="Times New Roman" w:cs="Times New Roman"/>
          <w:sz w:val="32"/>
          <w:lang w:val="uk-UA"/>
        </w:rPr>
        <w:t>С чого починається робота?</w:t>
      </w:r>
    </w:p>
    <w:p w:rsidR="00C23706" w:rsidRPr="00C23706" w:rsidRDefault="00C23706" w:rsidP="00C23706">
      <w:pPr>
        <w:numPr>
          <w:ilvl w:val="0"/>
          <w:numId w:val="31"/>
        </w:numPr>
        <w:rPr>
          <w:rFonts w:ascii="Times New Roman" w:hAnsi="Times New Roman" w:cs="Times New Roman"/>
          <w:sz w:val="32"/>
          <w:lang w:val="uk-UA"/>
        </w:rPr>
      </w:pPr>
      <w:r>
        <w:rPr>
          <w:rFonts w:ascii="Times New Roman" w:hAnsi="Times New Roman" w:cs="Times New Roman"/>
          <w:sz w:val="32"/>
          <w:lang w:val="uk-UA"/>
        </w:rPr>
        <w:t>Критерії, за якими визначається вибір?</w:t>
      </w:r>
    </w:p>
    <w:p w:rsidR="00C23706" w:rsidRPr="00C23706" w:rsidRDefault="00C23706" w:rsidP="00C23706">
      <w:pPr>
        <w:numPr>
          <w:ilvl w:val="0"/>
          <w:numId w:val="31"/>
        </w:numPr>
        <w:rPr>
          <w:rFonts w:ascii="Times New Roman" w:hAnsi="Times New Roman" w:cs="Times New Roman"/>
          <w:sz w:val="32"/>
          <w:lang w:val="uk-UA"/>
        </w:rPr>
      </w:pPr>
      <w:r w:rsidRPr="00C23706">
        <w:rPr>
          <w:rFonts w:ascii="Times New Roman" w:hAnsi="Times New Roman" w:cs="Times New Roman"/>
          <w:sz w:val="32"/>
          <w:lang w:val="uk-UA"/>
        </w:rPr>
        <w:t>Охорона праці під час роботи?</w:t>
      </w:r>
    </w:p>
    <w:p w:rsidR="00046FEB" w:rsidRDefault="00046FEB" w:rsidP="001D6CE6">
      <w:pPr>
        <w:rPr>
          <w:rFonts w:ascii="Times New Roman" w:hAnsi="Times New Roman" w:cs="Times New Roman"/>
          <w:b/>
          <w:sz w:val="28"/>
          <w:lang w:val="uk-UA"/>
        </w:rPr>
      </w:pPr>
    </w:p>
    <w:p w:rsidR="00FD096C" w:rsidRPr="007C0D82" w:rsidRDefault="00FD096C" w:rsidP="007C0D82">
      <w:pPr>
        <w:jc w:val="right"/>
        <w:rPr>
          <w:rFonts w:ascii="Times New Roman" w:hAnsi="Times New Roman" w:cs="Times New Roman"/>
          <w:b/>
          <w:sz w:val="28"/>
          <w:lang w:val="uk-UA"/>
        </w:rPr>
      </w:pPr>
      <w:r w:rsidRPr="00FD096C">
        <w:rPr>
          <w:rFonts w:ascii="Times New Roman" w:hAnsi="Times New Roman" w:cs="Times New Roman"/>
          <w:b/>
          <w:sz w:val="28"/>
          <w:lang w:val="uk-UA"/>
        </w:rPr>
        <w:lastRenderedPageBreak/>
        <w:t>ОПОРНИЙ КОНСПЕКТ</w:t>
      </w:r>
    </w:p>
    <w:tbl>
      <w:tblPr>
        <w:tblStyle w:val="a3"/>
        <w:tblW w:w="0" w:type="auto"/>
        <w:tblLook w:val="04A0" w:firstRow="1" w:lastRow="0" w:firstColumn="1" w:lastColumn="0" w:noHBand="0" w:noVBand="1"/>
      </w:tblPr>
      <w:tblGrid>
        <w:gridCol w:w="2526"/>
        <w:gridCol w:w="2856"/>
        <w:gridCol w:w="2316"/>
        <w:gridCol w:w="2466"/>
      </w:tblGrid>
      <w:tr w:rsidR="00FD096C" w:rsidTr="006822B0">
        <w:tc>
          <w:tcPr>
            <w:tcW w:w="2499" w:type="dxa"/>
          </w:tcPr>
          <w:p w:rsidR="00FD096C" w:rsidRDefault="00FD096C" w:rsidP="00FD096C">
            <w:pPr>
              <w:rPr>
                <w:rFonts w:ascii="Times New Roman" w:hAnsi="Times New Roman" w:cs="Times New Roman"/>
                <w:sz w:val="28"/>
                <w:lang w:val="uk-UA"/>
              </w:rPr>
            </w:pPr>
            <w:r>
              <w:rPr>
                <w:noProof/>
                <w:lang w:eastAsia="ru-RU"/>
              </w:rPr>
              <w:drawing>
                <wp:inline distT="0" distB="0" distL="0" distR="0" wp14:anchorId="544C43D1" wp14:editId="0CD28C95">
                  <wp:extent cx="1435100" cy="1409700"/>
                  <wp:effectExtent l="19050" t="19050" r="12700" b="19050"/>
                  <wp:docPr id="214" name="Рисунок 21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r="76818" b="62109"/>
                          <a:stretch/>
                        </pic:blipFill>
                        <pic:spPr bwMode="auto">
                          <a:xfrm>
                            <a:off x="0" y="0"/>
                            <a:ext cx="1435100" cy="14097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D096C" w:rsidRPr="00FD096C" w:rsidRDefault="00FD096C" w:rsidP="00FD096C">
            <w:pPr>
              <w:rPr>
                <w:rFonts w:ascii="Times New Roman" w:hAnsi="Times New Roman" w:cs="Times New Roman"/>
                <w:b/>
                <w:sz w:val="28"/>
                <w:lang w:val="uk-UA"/>
              </w:rPr>
            </w:pPr>
            <w:r w:rsidRPr="00FD096C">
              <w:rPr>
                <w:rFonts w:ascii="Times New Roman" w:hAnsi="Times New Roman" w:cs="Times New Roman"/>
                <w:b/>
                <w:sz w:val="28"/>
                <w:lang w:val="uk-UA"/>
              </w:rPr>
              <w:t>Паткетний метод</w:t>
            </w:r>
          </w:p>
        </w:tc>
        <w:tc>
          <w:tcPr>
            <w:tcW w:w="2825" w:type="dxa"/>
          </w:tcPr>
          <w:p w:rsidR="00FD096C" w:rsidRDefault="00FD096C" w:rsidP="00FD096C">
            <w:pPr>
              <w:jc w:val="center"/>
              <w:rPr>
                <w:rFonts w:ascii="Times New Roman" w:hAnsi="Times New Roman" w:cs="Times New Roman"/>
                <w:sz w:val="28"/>
                <w:lang w:val="uk-UA"/>
              </w:rPr>
            </w:pPr>
            <w:r>
              <w:rPr>
                <w:noProof/>
                <w:lang w:eastAsia="ru-RU"/>
              </w:rPr>
              <w:drawing>
                <wp:inline distT="0" distB="0" distL="0" distR="0" wp14:anchorId="3A0B1816" wp14:editId="56A7E446">
                  <wp:extent cx="1638300" cy="1371600"/>
                  <wp:effectExtent l="19050" t="19050" r="19050" b="19050"/>
                  <wp:docPr id="215" name="Рисунок 21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22772" t="2730" r="50764" b="62452"/>
                          <a:stretch/>
                        </pic:blipFill>
                        <pic:spPr bwMode="auto">
                          <a:xfrm>
                            <a:off x="0" y="0"/>
                            <a:ext cx="1638300" cy="13716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D096C" w:rsidRPr="00FD096C" w:rsidRDefault="00FD096C" w:rsidP="00FD096C">
            <w:pPr>
              <w:jc w:val="center"/>
              <w:rPr>
                <w:rFonts w:ascii="Times New Roman" w:hAnsi="Times New Roman" w:cs="Times New Roman"/>
                <w:b/>
                <w:sz w:val="28"/>
                <w:lang w:val="uk-UA"/>
              </w:rPr>
            </w:pPr>
            <w:r w:rsidRPr="00FD096C">
              <w:rPr>
                <w:rFonts w:ascii="Times New Roman" w:hAnsi="Times New Roman" w:cs="Times New Roman"/>
                <w:b/>
                <w:sz w:val="28"/>
                <w:lang w:val="uk-UA"/>
              </w:rPr>
              <w:t>Модульний метод</w:t>
            </w:r>
          </w:p>
        </w:tc>
        <w:tc>
          <w:tcPr>
            <w:tcW w:w="2291" w:type="dxa"/>
          </w:tcPr>
          <w:p w:rsidR="00FD096C" w:rsidRDefault="00FD096C" w:rsidP="00FD096C">
            <w:pPr>
              <w:jc w:val="center"/>
              <w:rPr>
                <w:rFonts w:ascii="Times New Roman" w:hAnsi="Times New Roman" w:cs="Times New Roman"/>
                <w:sz w:val="28"/>
                <w:lang w:val="uk-UA"/>
              </w:rPr>
            </w:pPr>
            <w:r>
              <w:rPr>
                <w:noProof/>
                <w:lang w:eastAsia="ru-RU"/>
              </w:rPr>
              <w:drawing>
                <wp:inline distT="0" distB="0" distL="0" distR="0" wp14:anchorId="60A395CF" wp14:editId="7EB71AEF">
                  <wp:extent cx="1155700" cy="1295400"/>
                  <wp:effectExtent l="19050" t="19050" r="25400" b="19050"/>
                  <wp:docPr id="216" name="Рисунок 21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50056" t="4097" r="31275" b="61085"/>
                          <a:stretch/>
                        </pic:blipFill>
                        <pic:spPr bwMode="auto">
                          <a:xfrm>
                            <a:off x="0" y="0"/>
                            <a:ext cx="1155700" cy="12954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D096C" w:rsidRPr="00FD096C" w:rsidRDefault="006822B0" w:rsidP="006822B0">
            <w:pPr>
              <w:jc w:val="center"/>
              <w:rPr>
                <w:rFonts w:ascii="Times New Roman" w:hAnsi="Times New Roman" w:cs="Times New Roman"/>
                <w:b/>
                <w:sz w:val="28"/>
                <w:lang w:val="uk-UA"/>
              </w:rPr>
            </w:pPr>
            <w:r>
              <w:rPr>
                <w:rFonts w:ascii="Times New Roman" w:hAnsi="Times New Roman" w:cs="Times New Roman"/>
                <w:b/>
                <w:sz w:val="28"/>
                <w:lang w:val="uk-UA"/>
              </w:rPr>
              <w:t>Килимовий</w:t>
            </w:r>
            <w:r w:rsidR="00FD096C" w:rsidRPr="00FD096C">
              <w:rPr>
                <w:rFonts w:ascii="Times New Roman" w:hAnsi="Times New Roman" w:cs="Times New Roman"/>
                <w:b/>
                <w:sz w:val="28"/>
                <w:lang w:val="uk-UA"/>
              </w:rPr>
              <w:t xml:space="preserve"> метод</w:t>
            </w:r>
          </w:p>
        </w:tc>
        <w:tc>
          <w:tcPr>
            <w:tcW w:w="2439" w:type="dxa"/>
          </w:tcPr>
          <w:p w:rsidR="00FD096C" w:rsidRDefault="00FD096C" w:rsidP="00FD096C">
            <w:pPr>
              <w:rPr>
                <w:rFonts w:ascii="Times New Roman" w:hAnsi="Times New Roman" w:cs="Times New Roman"/>
                <w:sz w:val="28"/>
                <w:lang w:val="uk-UA"/>
              </w:rPr>
            </w:pPr>
            <w:r>
              <w:rPr>
                <w:noProof/>
                <w:lang w:eastAsia="ru-RU"/>
              </w:rPr>
              <w:drawing>
                <wp:inline distT="0" distB="0" distL="0" distR="0" wp14:anchorId="15FC4448" wp14:editId="09D4421F">
                  <wp:extent cx="1384124" cy="1313402"/>
                  <wp:effectExtent l="19050" t="19050" r="26035" b="20320"/>
                  <wp:docPr id="217" name="Рисунок 217"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68315" r="3580" b="55624"/>
                          <a:stretch/>
                        </pic:blipFill>
                        <pic:spPr bwMode="auto">
                          <a:xfrm>
                            <a:off x="0" y="0"/>
                            <a:ext cx="1386575" cy="131572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D096C" w:rsidRPr="00FD096C" w:rsidRDefault="00FD096C" w:rsidP="00FD096C">
            <w:pPr>
              <w:jc w:val="center"/>
              <w:rPr>
                <w:rFonts w:ascii="Times New Roman" w:hAnsi="Times New Roman" w:cs="Times New Roman"/>
                <w:b/>
                <w:sz w:val="28"/>
                <w:lang w:val="uk-UA"/>
              </w:rPr>
            </w:pPr>
            <w:r w:rsidRPr="00FD096C">
              <w:rPr>
                <w:rFonts w:ascii="Times New Roman" w:hAnsi="Times New Roman" w:cs="Times New Roman"/>
                <w:b/>
                <w:sz w:val="28"/>
                <w:lang w:val="uk-UA"/>
              </w:rPr>
              <w:t>Спосіб по діагоналі</w:t>
            </w:r>
          </w:p>
        </w:tc>
      </w:tr>
      <w:tr w:rsidR="00FD096C" w:rsidTr="006822B0">
        <w:tc>
          <w:tcPr>
            <w:tcW w:w="2499" w:type="dxa"/>
          </w:tcPr>
          <w:p w:rsidR="00FD096C" w:rsidRDefault="006822B0" w:rsidP="006822B0">
            <w:pPr>
              <w:jc w:val="center"/>
              <w:rPr>
                <w:rFonts w:ascii="Times New Roman" w:hAnsi="Times New Roman" w:cs="Times New Roman"/>
                <w:sz w:val="28"/>
                <w:lang w:val="uk-UA"/>
              </w:rPr>
            </w:pPr>
            <w:r>
              <w:rPr>
                <w:noProof/>
                <w:lang w:eastAsia="ru-RU"/>
              </w:rPr>
              <w:drawing>
                <wp:inline distT="0" distB="0" distL="0" distR="0" wp14:anchorId="21827F0F" wp14:editId="265115ED">
                  <wp:extent cx="1219200" cy="1397000"/>
                  <wp:effectExtent l="19050" t="19050" r="19050" b="12700"/>
                  <wp:docPr id="218" name="Рисунок 21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t="52226" r="80306" b="10224"/>
                          <a:stretch/>
                        </pic:blipFill>
                        <pic:spPr bwMode="auto">
                          <a:xfrm>
                            <a:off x="0" y="0"/>
                            <a:ext cx="1219200" cy="13970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822B0" w:rsidRPr="006822B0" w:rsidRDefault="006822B0" w:rsidP="00FD096C">
            <w:pPr>
              <w:rPr>
                <w:rFonts w:ascii="Times New Roman" w:hAnsi="Times New Roman" w:cs="Times New Roman"/>
                <w:b/>
                <w:sz w:val="28"/>
                <w:lang w:val="uk-UA"/>
              </w:rPr>
            </w:pPr>
            <w:r w:rsidRPr="006822B0">
              <w:rPr>
                <w:rFonts w:ascii="Times New Roman" w:hAnsi="Times New Roman" w:cs="Times New Roman"/>
                <w:b/>
                <w:sz w:val="28"/>
                <w:lang w:val="uk-UA"/>
              </w:rPr>
              <w:t>Шаховвий спосіб</w:t>
            </w:r>
          </w:p>
        </w:tc>
        <w:tc>
          <w:tcPr>
            <w:tcW w:w="2825" w:type="dxa"/>
          </w:tcPr>
          <w:p w:rsidR="00FD096C" w:rsidRDefault="006822B0" w:rsidP="006822B0">
            <w:pPr>
              <w:jc w:val="center"/>
              <w:rPr>
                <w:rFonts w:ascii="Times New Roman" w:hAnsi="Times New Roman" w:cs="Times New Roman"/>
                <w:sz w:val="28"/>
                <w:lang w:val="uk-UA"/>
              </w:rPr>
            </w:pPr>
            <w:r>
              <w:rPr>
                <w:noProof/>
                <w:lang w:eastAsia="ru-RU"/>
              </w:rPr>
              <w:drawing>
                <wp:inline distT="0" distB="0" distL="0" distR="0" wp14:anchorId="69B339FA" wp14:editId="1BC421FC">
                  <wp:extent cx="990600" cy="1371600"/>
                  <wp:effectExtent l="19050" t="19050" r="19050" b="19050"/>
                  <wp:docPr id="219" name="Рисунок 219"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19080" t="52227" r="64919" b="10906"/>
                          <a:stretch/>
                        </pic:blipFill>
                        <pic:spPr bwMode="auto">
                          <a:xfrm>
                            <a:off x="0" y="0"/>
                            <a:ext cx="990600" cy="13716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822B0" w:rsidRPr="006822B0" w:rsidRDefault="006822B0" w:rsidP="006822B0">
            <w:pPr>
              <w:jc w:val="center"/>
              <w:rPr>
                <w:rFonts w:ascii="Times New Roman" w:hAnsi="Times New Roman" w:cs="Times New Roman"/>
                <w:b/>
                <w:sz w:val="28"/>
                <w:lang w:val="uk-UA"/>
              </w:rPr>
            </w:pPr>
            <w:r w:rsidRPr="006822B0">
              <w:rPr>
                <w:rFonts w:ascii="Times New Roman" w:hAnsi="Times New Roman" w:cs="Times New Roman"/>
                <w:b/>
                <w:sz w:val="28"/>
                <w:lang w:val="uk-UA"/>
              </w:rPr>
              <w:t xml:space="preserve">Спосіб шов ушов </w:t>
            </w:r>
          </w:p>
        </w:tc>
        <w:tc>
          <w:tcPr>
            <w:tcW w:w="2291" w:type="dxa"/>
          </w:tcPr>
          <w:p w:rsidR="00FD096C" w:rsidRDefault="006822B0" w:rsidP="006822B0">
            <w:pPr>
              <w:jc w:val="center"/>
              <w:rPr>
                <w:rFonts w:ascii="Times New Roman" w:hAnsi="Times New Roman" w:cs="Times New Roman"/>
                <w:sz w:val="28"/>
                <w:lang w:val="uk-UA"/>
              </w:rPr>
            </w:pPr>
            <w:r>
              <w:rPr>
                <w:noProof/>
                <w:lang w:eastAsia="ru-RU"/>
              </w:rPr>
              <w:drawing>
                <wp:inline distT="0" distB="0" distL="0" distR="0" wp14:anchorId="0B09880E" wp14:editId="07B53E15">
                  <wp:extent cx="1295400" cy="1511300"/>
                  <wp:effectExtent l="19050" t="19050" r="19050" b="12700"/>
                  <wp:docPr id="220" name="Рисунок 22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34465" t="47107" r="44610" b="12272"/>
                          <a:stretch/>
                        </pic:blipFill>
                        <pic:spPr bwMode="auto">
                          <a:xfrm>
                            <a:off x="0" y="0"/>
                            <a:ext cx="1295400" cy="15113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822B0" w:rsidRPr="006822B0" w:rsidRDefault="006822B0" w:rsidP="006822B0">
            <w:pPr>
              <w:jc w:val="center"/>
              <w:rPr>
                <w:rFonts w:ascii="Times New Roman" w:hAnsi="Times New Roman" w:cs="Times New Roman"/>
                <w:b/>
                <w:sz w:val="28"/>
                <w:lang w:val="uk-UA"/>
              </w:rPr>
            </w:pPr>
            <w:r w:rsidRPr="006822B0">
              <w:rPr>
                <w:rFonts w:ascii="Times New Roman" w:hAnsi="Times New Roman" w:cs="Times New Roman"/>
                <w:b/>
                <w:sz w:val="28"/>
                <w:lang w:val="uk-UA"/>
              </w:rPr>
              <w:t>Метод ялинки</w:t>
            </w:r>
          </w:p>
        </w:tc>
        <w:tc>
          <w:tcPr>
            <w:tcW w:w="2439" w:type="dxa"/>
          </w:tcPr>
          <w:p w:rsidR="00FD096C" w:rsidRDefault="006822B0" w:rsidP="00FD096C">
            <w:pPr>
              <w:rPr>
                <w:rFonts w:ascii="Times New Roman" w:hAnsi="Times New Roman" w:cs="Times New Roman"/>
                <w:sz w:val="28"/>
                <w:lang w:val="uk-UA"/>
              </w:rPr>
            </w:pPr>
            <w:r>
              <w:rPr>
                <w:noProof/>
                <w:lang w:eastAsia="ru-RU"/>
              </w:rPr>
              <w:drawing>
                <wp:inline distT="0" distB="0" distL="0" distR="0" wp14:anchorId="7098F3CF" wp14:editId="36CE50E6">
                  <wp:extent cx="1320800" cy="1422400"/>
                  <wp:effectExtent l="19050" t="19050" r="12700" b="25400"/>
                  <wp:docPr id="221" name="Рисунок 22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ÐÐ¾ÑÐ¾Ð¶ÐµÐµ Ð¸Ð·Ð¾Ð±ÑÐ°Ð¶ÐµÐ½Ð¸Ðµ"/>
                          <pic:cNvPicPr>
                            <a:picLocks noChangeAspect="1" noChangeArrowheads="1"/>
                          </pic:cNvPicPr>
                        </pic:nvPicPr>
                        <pic:blipFill rotWithShape="1">
                          <a:blip r:embed="rId179">
                            <a:extLst>
                              <a:ext uri="{28A0092B-C50C-407E-A947-70E740481C1C}">
                                <a14:useLocalDpi xmlns:a14="http://schemas.microsoft.com/office/drawing/2010/main" val="0"/>
                              </a:ext>
                            </a:extLst>
                          </a:blip>
                          <a:srcRect l="54365" t="50862" r="24300" b="10907"/>
                          <a:stretch/>
                        </pic:blipFill>
                        <pic:spPr bwMode="auto">
                          <a:xfrm>
                            <a:off x="0" y="0"/>
                            <a:ext cx="1320800" cy="14224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822B0" w:rsidRPr="006822B0" w:rsidRDefault="006822B0" w:rsidP="006822B0">
            <w:pPr>
              <w:jc w:val="center"/>
              <w:rPr>
                <w:rFonts w:ascii="Times New Roman" w:hAnsi="Times New Roman" w:cs="Times New Roman"/>
                <w:b/>
                <w:sz w:val="28"/>
                <w:lang w:val="uk-UA"/>
              </w:rPr>
            </w:pPr>
            <w:r w:rsidRPr="006822B0">
              <w:rPr>
                <w:rFonts w:ascii="Times New Roman" w:hAnsi="Times New Roman" w:cs="Times New Roman"/>
                <w:b/>
                <w:sz w:val="28"/>
                <w:lang w:val="uk-UA"/>
              </w:rPr>
              <w:t>Геометричний метод</w:t>
            </w:r>
          </w:p>
        </w:tc>
      </w:tr>
    </w:tbl>
    <w:p w:rsidR="007C0D82" w:rsidRPr="001D6CE6" w:rsidRDefault="007C0D82" w:rsidP="007C0D82">
      <w:pPr>
        <w:spacing w:after="0" w:line="360" w:lineRule="auto"/>
        <w:ind w:hanging="360"/>
        <w:jc w:val="center"/>
        <w:rPr>
          <w:rFonts w:ascii="Times New Roman" w:eastAsia="Times New Roman" w:hAnsi="Times New Roman" w:cs="Times New Roman"/>
          <w:b/>
          <w:bCs/>
          <w:i/>
          <w:iCs/>
          <w:sz w:val="16"/>
          <w:szCs w:val="28"/>
          <w:lang w:eastAsia="ru-RU"/>
        </w:rPr>
      </w:pPr>
    </w:p>
    <w:p w:rsidR="007C0D82" w:rsidRPr="00B915A7" w:rsidRDefault="007C0D82" w:rsidP="007C0D82">
      <w:pPr>
        <w:spacing w:after="0" w:line="360" w:lineRule="auto"/>
        <w:ind w:hanging="360"/>
        <w:jc w:val="center"/>
        <w:rPr>
          <w:rFonts w:ascii="Times New Roman" w:eastAsia="Times New Roman" w:hAnsi="Times New Roman" w:cs="Times New Roman"/>
          <w:sz w:val="28"/>
          <w:szCs w:val="28"/>
          <w:lang w:eastAsia="ru-RU"/>
        </w:rPr>
      </w:pPr>
      <w:r w:rsidRPr="00B915A7">
        <w:rPr>
          <w:rFonts w:ascii="Times New Roman" w:eastAsia="Times New Roman" w:hAnsi="Times New Roman" w:cs="Times New Roman"/>
          <w:b/>
          <w:bCs/>
          <w:i/>
          <w:iCs/>
          <w:sz w:val="28"/>
          <w:szCs w:val="28"/>
          <w:lang w:eastAsia="ru-RU"/>
        </w:rPr>
        <w:t>Методи укладання однорозмірної плитки</w:t>
      </w:r>
    </w:p>
    <w:p w:rsidR="007C0D82" w:rsidRPr="00B915A7" w:rsidRDefault="007C0D82" w:rsidP="007C0D82">
      <w:pPr>
        <w:spacing w:after="0" w:line="360" w:lineRule="auto"/>
        <w:ind w:hanging="36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Підлогова кераміка може бути покладена по-різному і від того який спосіб монтажу обраний, буде залежати еф</w:t>
      </w:r>
      <w:r>
        <w:rPr>
          <w:rFonts w:ascii="Times New Roman" w:eastAsia="Times New Roman" w:hAnsi="Times New Roman" w:cs="Times New Roman"/>
          <w:sz w:val="28"/>
          <w:szCs w:val="28"/>
          <w:lang w:eastAsia="ru-RU"/>
        </w:rPr>
        <w:t>ективність оформлення інтер’єру</w:t>
      </w:r>
      <w:r>
        <w:rPr>
          <w:rFonts w:ascii="Times New Roman" w:eastAsia="Times New Roman" w:hAnsi="Times New Roman" w:cs="Times New Roman"/>
          <w:sz w:val="28"/>
          <w:szCs w:val="28"/>
          <w:lang w:val="uk-UA" w:eastAsia="ru-RU"/>
        </w:rPr>
        <w:t>.</w:t>
      </w:r>
    </w:p>
    <w:p w:rsidR="007C0D82" w:rsidRPr="00B915A7" w:rsidRDefault="007C0D82" w:rsidP="007C0D82">
      <w:pPr>
        <w:spacing w:after="0" w:line="360" w:lineRule="auto"/>
        <w:ind w:hanging="360"/>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u w:val="single"/>
          <w:lang w:eastAsia="ru-RU"/>
        </w:rPr>
        <w:t>На даний момент найбільш затребувані наступні варіанти розкладки плитки на підлозі:</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Базовий;</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Базовий під кутом;</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Шаховий;</w:t>
      </w:r>
      <w:r w:rsidRPr="00B915A7">
        <w:rPr>
          <w:rFonts w:ascii="Times New Roman" w:eastAsia="Times New Roman" w:hAnsi="Times New Roman" w:cs="Times New Roman"/>
          <w:bCs/>
          <w:iCs/>
          <w:noProof/>
          <w:sz w:val="28"/>
          <w:szCs w:val="28"/>
          <w:lang w:eastAsia="ru-RU"/>
        </w:rPr>
        <w:t xml:space="preserve"> </w:t>
      </w:r>
      <w:r w:rsidRPr="00B915A7">
        <w:rPr>
          <w:rFonts w:ascii="Times New Roman" w:eastAsia="Times New Roman" w:hAnsi="Times New Roman" w:cs="Times New Roman"/>
          <w:sz w:val="28"/>
          <w:szCs w:val="28"/>
          <w:lang w:eastAsia="ru-RU"/>
        </w:rPr>
        <w:t>Шаховий під кутом;</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В розбіг;</w:t>
      </w:r>
    </w:p>
    <w:p w:rsidR="007C0D82" w:rsidRPr="00B915A7" w:rsidRDefault="007C0D82" w:rsidP="007C0D82">
      <w:p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В розбіг під кутом;</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Лінії і геометричні фігури;</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Калейдоскоп;</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Килим;</w:t>
      </w:r>
      <w:r>
        <w:rPr>
          <w:rFonts w:ascii="Times New Roman" w:eastAsia="Times New Roman" w:hAnsi="Times New Roman" w:cs="Times New Roman"/>
          <w:sz w:val="28"/>
          <w:szCs w:val="28"/>
          <w:lang w:val="uk-UA" w:eastAsia="ru-RU"/>
        </w:rPr>
        <w:t xml:space="preserve"> </w:t>
      </w:r>
      <w:r w:rsidRPr="00B915A7">
        <w:rPr>
          <w:rFonts w:ascii="Times New Roman" w:eastAsia="Times New Roman" w:hAnsi="Times New Roman" w:cs="Times New Roman"/>
          <w:sz w:val="28"/>
          <w:szCs w:val="28"/>
          <w:lang w:eastAsia="ru-RU"/>
        </w:rPr>
        <w:t>Розетки;</w:t>
      </w:r>
    </w:p>
    <w:p w:rsidR="007C0D82" w:rsidRPr="007C0D82" w:rsidRDefault="007C0D82" w:rsidP="007C0D82">
      <w:pPr>
        <w:spacing w:after="0" w:line="360" w:lineRule="auto"/>
        <w:rPr>
          <w:rFonts w:ascii="Times New Roman" w:eastAsia="Times New Roman" w:hAnsi="Times New Roman" w:cs="Times New Roman"/>
          <w:sz w:val="28"/>
          <w:szCs w:val="28"/>
          <w:lang w:eastAsia="ru-RU"/>
        </w:rPr>
      </w:pPr>
      <w:r w:rsidRPr="00B915A7">
        <w:rPr>
          <w:rFonts w:ascii="Times New Roman" w:eastAsia="Times New Roman" w:hAnsi="Times New Roman" w:cs="Times New Roman"/>
          <w:sz w:val="28"/>
          <w:szCs w:val="28"/>
          <w:lang w:eastAsia="ru-RU"/>
        </w:rPr>
        <w:t>Комбінування малюнків.</w:t>
      </w:r>
    </w:p>
    <w:p w:rsidR="006822B0" w:rsidRPr="006822B0" w:rsidRDefault="006822B0" w:rsidP="007C0D82">
      <w:pPr>
        <w:spacing w:after="0" w:line="240" w:lineRule="auto"/>
        <w:jc w:val="center"/>
        <w:rPr>
          <w:rFonts w:ascii="Times New Roman" w:hAnsi="Times New Roman" w:cs="Times New Roman"/>
          <w:b/>
          <w:sz w:val="28"/>
          <w:lang w:val="uk-UA"/>
        </w:rPr>
      </w:pPr>
      <w:r w:rsidRPr="006822B0">
        <w:rPr>
          <w:rFonts w:ascii="Times New Roman" w:hAnsi="Times New Roman" w:cs="Times New Roman"/>
          <w:b/>
          <w:sz w:val="28"/>
          <w:lang w:val="uk-UA"/>
        </w:rPr>
        <w:t>Критерії, якими визначається вибір</w:t>
      </w:r>
    </w:p>
    <w:p w:rsidR="006822B0" w:rsidRPr="006822B0" w:rsidRDefault="006822B0" w:rsidP="006822B0">
      <w:pPr>
        <w:spacing w:after="0" w:line="240" w:lineRule="auto"/>
        <w:rPr>
          <w:rFonts w:ascii="Times New Roman" w:hAnsi="Times New Roman" w:cs="Times New Roman"/>
          <w:sz w:val="28"/>
          <w:lang w:val="uk-UA"/>
        </w:rPr>
      </w:pPr>
      <w:r>
        <w:rPr>
          <w:rFonts w:ascii="Times New Roman" w:hAnsi="Times New Roman" w:cs="Times New Roman"/>
          <w:sz w:val="28"/>
          <w:lang w:val="uk-UA"/>
        </w:rPr>
        <w:t xml:space="preserve">        </w:t>
      </w:r>
    </w:p>
    <w:p w:rsidR="006822B0" w:rsidRPr="006822B0" w:rsidRDefault="006822B0" w:rsidP="006822B0">
      <w:pPr>
        <w:tabs>
          <w:tab w:val="left" w:pos="284"/>
        </w:tabs>
        <w:spacing w:after="0" w:line="240" w:lineRule="auto"/>
        <w:rPr>
          <w:rFonts w:ascii="Times New Roman" w:hAnsi="Times New Roman" w:cs="Times New Roman"/>
          <w:sz w:val="28"/>
          <w:lang w:val="uk-UA"/>
        </w:rPr>
      </w:pPr>
      <w:r w:rsidRPr="006822B0">
        <w:rPr>
          <w:rFonts w:ascii="Times New Roman" w:hAnsi="Times New Roman" w:cs="Times New Roman"/>
          <w:sz w:val="28"/>
          <w:lang w:val="uk-UA"/>
        </w:rPr>
        <w:t>1.</w:t>
      </w:r>
      <w:r w:rsidRPr="006822B0">
        <w:rPr>
          <w:rFonts w:ascii="Times New Roman" w:hAnsi="Times New Roman" w:cs="Times New Roman"/>
          <w:sz w:val="28"/>
          <w:lang w:val="uk-UA"/>
        </w:rPr>
        <w:tab/>
        <w:t>Геометричну складність приміщення;</w:t>
      </w:r>
    </w:p>
    <w:p w:rsidR="006822B0" w:rsidRPr="006822B0" w:rsidRDefault="006822B0" w:rsidP="006822B0">
      <w:pPr>
        <w:tabs>
          <w:tab w:val="left" w:pos="284"/>
        </w:tabs>
        <w:spacing w:after="0" w:line="240" w:lineRule="auto"/>
        <w:rPr>
          <w:rFonts w:ascii="Times New Roman" w:hAnsi="Times New Roman" w:cs="Times New Roman"/>
          <w:sz w:val="28"/>
          <w:lang w:val="uk-UA"/>
        </w:rPr>
      </w:pPr>
      <w:r w:rsidRPr="006822B0">
        <w:rPr>
          <w:rFonts w:ascii="Times New Roman" w:hAnsi="Times New Roman" w:cs="Times New Roman"/>
          <w:sz w:val="28"/>
          <w:lang w:val="uk-UA"/>
        </w:rPr>
        <w:t>2.</w:t>
      </w:r>
      <w:r w:rsidRPr="006822B0">
        <w:rPr>
          <w:rFonts w:ascii="Times New Roman" w:hAnsi="Times New Roman" w:cs="Times New Roman"/>
          <w:sz w:val="28"/>
          <w:lang w:val="uk-UA"/>
        </w:rPr>
        <w:tab/>
        <w:t>Асортимент облицювальних матеріалів, представлених на ринку;</w:t>
      </w:r>
    </w:p>
    <w:p w:rsidR="006822B0" w:rsidRPr="006822B0" w:rsidRDefault="006822B0" w:rsidP="006822B0">
      <w:pPr>
        <w:tabs>
          <w:tab w:val="left" w:pos="284"/>
        </w:tabs>
        <w:spacing w:after="0" w:line="240" w:lineRule="auto"/>
        <w:rPr>
          <w:rFonts w:ascii="Times New Roman" w:hAnsi="Times New Roman" w:cs="Times New Roman"/>
          <w:sz w:val="28"/>
          <w:lang w:val="uk-UA"/>
        </w:rPr>
      </w:pPr>
      <w:r w:rsidRPr="006822B0">
        <w:rPr>
          <w:rFonts w:ascii="Times New Roman" w:hAnsi="Times New Roman" w:cs="Times New Roman"/>
          <w:sz w:val="28"/>
          <w:lang w:val="uk-UA"/>
        </w:rPr>
        <w:t>3.</w:t>
      </w:r>
      <w:r w:rsidRPr="006822B0">
        <w:rPr>
          <w:rFonts w:ascii="Times New Roman" w:hAnsi="Times New Roman" w:cs="Times New Roman"/>
          <w:sz w:val="28"/>
          <w:lang w:val="uk-UA"/>
        </w:rPr>
        <w:tab/>
        <w:t>Естетичні уподобання замовника;</w:t>
      </w:r>
    </w:p>
    <w:p w:rsidR="006822B0" w:rsidRPr="006822B0" w:rsidRDefault="006822B0" w:rsidP="006822B0">
      <w:pPr>
        <w:tabs>
          <w:tab w:val="left" w:pos="284"/>
        </w:tabs>
        <w:spacing w:after="0" w:line="240" w:lineRule="auto"/>
        <w:rPr>
          <w:rFonts w:ascii="Times New Roman" w:hAnsi="Times New Roman" w:cs="Times New Roman"/>
          <w:sz w:val="28"/>
          <w:lang w:val="uk-UA"/>
        </w:rPr>
      </w:pPr>
      <w:r w:rsidRPr="006822B0">
        <w:rPr>
          <w:rFonts w:ascii="Times New Roman" w:hAnsi="Times New Roman" w:cs="Times New Roman"/>
          <w:sz w:val="28"/>
          <w:lang w:val="uk-UA"/>
        </w:rPr>
        <w:t>4.</w:t>
      </w:r>
      <w:r w:rsidRPr="006822B0">
        <w:rPr>
          <w:rFonts w:ascii="Times New Roman" w:hAnsi="Times New Roman" w:cs="Times New Roman"/>
          <w:sz w:val="28"/>
          <w:lang w:val="uk-UA"/>
        </w:rPr>
        <w:tab/>
        <w:t>Бюджет проекту;</w:t>
      </w:r>
    </w:p>
    <w:p w:rsidR="00FD096C" w:rsidRDefault="006822B0" w:rsidP="006822B0">
      <w:pPr>
        <w:tabs>
          <w:tab w:val="left" w:pos="284"/>
        </w:tabs>
        <w:spacing w:after="0" w:line="240" w:lineRule="auto"/>
        <w:rPr>
          <w:rFonts w:ascii="Times New Roman" w:hAnsi="Times New Roman" w:cs="Times New Roman"/>
          <w:sz w:val="28"/>
          <w:lang w:val="uk-UA"/>
        </w:rPr>
      </w:pPr>
      <w:r w:rsidRPr="006822B0">
        <w:rPr>
          <w:rFonts w:ascii="Times New Roman" w:hAnsi="Times New Roman" w:cs="Times New Roman"/>
          <w:sz w:val="28"/>
          <w:lang w:val="uk-UA"/>
        </w:rPr>
        <w:t>5.</w:t>
      </w:r>
      <w:r w:rsidRPr="006822B0">
        <w:rPr>
          <w:rFonts w:ascii="Times New Roman" w:hAnsi="Times New Roman" w:cs="Times New Roman"/>
          <w:sz w:val="28"/>
          <w:lang w:val="uk-UA"/>
        </w:rPr>
        <w:tab/>
        <w:t>Кваліфікацію майстрів, зайнятих укладанням.</w:t>
      </w:r>
    </w:p>
    <w:p w:rsidR="007B027D" w:rsidRPr="007B027D" w:rsidRDefault="007B027D" w:rsidP="007B027D">
      <w:pPr>
        <w:spacing w:after="0" w:line="360" w:lineRule="auto"/>
        <w:rPr>
          <w:rFonts w:ascii="Times New Roman" w:eastAsia="Times New Roman" w:hAnsi="Times New Roman" w:cs="Times New Roman"/>
          <w:b/>
          <w:bCs/>
          <w:i/>
          <w:iCs/>
          <w:sz w:val="18"/>
          <w:szCs w:val="28"/>
          <w:lang w:val="uk-UA" w:eastAsia="ru-RU"/>
        </w:rPr>
      </w:pPr>
    </w:p>
    <w:p w:rsidR="007B027D" w:rsidRPr="00B915A7" w:rsidRDefault="007B027D" w:rsidP="007B027D">
      <w:pPr>
        <w:spacing w:after="0" w:line="360" w:lineRule="auto"/>
        <w:rPr>
          <w:rFonts w:ascii="Times New Roman" w:eastAsia="Times New Roman" w:hAnsi="Times New Roman" w:cs="Times New Roman"/>
          <w:bCs/>
          <w:iCs/>
          <w:sz w:val="32"/>
          <w:szCs w:val="28"/>
          <w:lang w:val="uk-UA" w:eastAsia="ru-RU"/>
        </w:rPr>
      </w:pPr>
      <w:r w:rsidRPr="00B915A7">
        <w:rPr>
          <w:rFonts w:ascii="Times New Roman" w:eastAsia="Times New Roman" w:hAnsi="Times New Roman" w:cs="Times New Roman"/>
          <w:b/>
          <w:bCs/>
          <w:i/>
          <w:iCs/>
          <w:sz w:val="32"/>
          <w:szCs w:val="28"/>
          <w:lang w:val="uk-UA" w:eastAsia="ru-RU"/>
        </w:rPr>
        <w:t>Варіанти комбінування плиток</w:t>
      </w:r>
    </w:p>
    <w:p w:rsidR="007B027D" w:rsidRPr="00B915A7" w:rsidRDefault="00E43164" w:rsidP="007B027D">
      <w:p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val="uk-UA" w:eastAsia="ru-RU"/>
        </w:rPr>
        <w:t xml:space="preserve">    </w:t>
      </w:r>
      <w:r w:rsidR="007B027D" w:rsidRPr="00B915A7">
        <w:rPr>
          <w:rFonts w:ascii="Times New Roman" w:eastAsia="Times New Roman" w:hAnsi="Times New Roman" w:cs="Times New Roman"/>
          <w:bCs/>
          <w:iCs/>
          <w:sz w:val="28"/>
          <w:szCs w:val="28"/>
          <w:lang w:val="uk-UA" w:eastAsia="ru-RU"/>
        </w:rPr>
        <w:t xml:space="preserve">Види укладання плитки на підлогу при наявності фантазії можна урізноманітнити, поєднуючи різні методи. </w:t>
      </w:r>
      <w:r w:rsidR="007B027D" w:rsidRPr="00B915A7">
        <w:rPr>
          <w:rFonts w:ascii="Times New Roman" w:eastAsia="Times New Roman" w:hAnsi="Times New Roman" w:cs="Times New Roman"/>
          <w:bCs/>
          <w:iCs/>
          <w:sz w:val="28"/>
          <w:szCs w:val="28"/>
          <w:lang w:eastAsia="ru-RU"/>
        </w:rPr>
        <w:t>Цей спосіб цікавий функціонально, не тільки з точки зору естетики: він ефективно дозволяє ділити приміщення на зони.</w:t>
      </w:r>
    </w:p>
    <w:p w:rsidR="009F5CAC" w:rsidRPr="002176CF" w:rsidRDefault="009F5CAC" w:rsidP="009F5CAC">
      <w:pPr>
        <w:spacing w:after="0" w:line="240" w:lineRule="auto"/>
        <w:rPr>
          <w:rFonts w:ascii="Comic Sans MS" w:eastAsia="Times New Roman" w:hAnsi="Comic Sans MS" w:cs="Times New Roman"/>
          <w:b/>
          <w:i/>
          <w:color w:val="002060"/>
          <w:sz w:val="10"/>
          <w:szCs w:val="28"/>
          <w:u w:val="single"/>
          <w:lang w:val="uk-UA" w:eastAsia="ru-RU"/>
        </w:rPr>
      </w:pPr>
    </w:p>
    <w:p w:rsidR="009F5CAC" w:rsidRPr="009F5CAC" w:rsidRDefault="009F5CAC" w:rsidP="009F5CAC">
      <w:pPr>
        <w:spacing w:after="0" w:line="240" w:lineRule="auto"/>
        <w:rPr>
          <w:rFonts w:ascii="Comic Sans MS" w:eastAsia="Calibri" w:hAnsi="Comic Sans MS" w:cs="Times New Roman"/>
          <w:b/>
          <w:bCs/>
          <w:color w:val="FF0000"/>
          <w:sz w:val="30"/>
          <w:szCs w:val="30"/>
        </w:rPr>
      </w:pPr>
      <w:r>
        <w:rPr>
          <w:rFonts w:ascii="Times New Roman" w:eastAsia="Times New Roman" w:hAnsi="Times New Roman" w:cs="Times New Roman"/>
          <w:b/>
          <w:sz w:val="28"/>
          <w:szCs w:val="28"/>
          <w:lang w:val="uk-UA" w:eastAsia="ru-RU"/>
        </w:rPr>
        <w:lastRenderedPageBreak/>
        <w:t>ТЕМА 6.4</w:t>
      </w:r>
      <w:r w:rsidRPr="002176CF">
        <w:rPr>
          <w:rFonts w:ascii="Times New Roman" w:eastAsia="Times New Roman" w:hAnsi="Times New Roman" w:cs="Times New Roman"/>
          <w:sz w:val="28"/>
          <w:szCs w:val="28"/>
          <w:lang w:val="uk-UA" w:eastAsia="ru-RU"/>
        </w:rPr>
        <w:t xml:space="preserve"> </w:t>
      </w:r>
      <w:r w:rsidRPr="009F5CAC">
        <w:rPr>
          <w:rFonts w:ascii="Comic Sans MS" w:eastAsia="Calibri" w:hAnsi="Comic Sans MS" w:cs="Times New Roman"/>
          <w:b/>
          <w:bCs/>
          <w:color w:val="FF0000"/>
          <w:sz w:val="30"/>
          <w:szCs w:val="30"/>
          <w:lang w:val="uk-UA"/>
        </w:rPr>
        <w:t>Способи облицювання вертикальних поверхонь.</w:t>
      </w:r>
    </w:p>
    <w:p w:rsidR="009F5CAC" w:rsidRPr="009F5CAC" w:rsidRDefault="009F5CAC" w:rsidP="009F5CAC">
      <w:pPr>
        <w:spacing w:after="0" w:line="240" w:lineRule="auto"/>
        <w:rPr>
          <w:rFonts w:ascii="Comic Sans MS" w:eastAsia="Calibri" w:hAnsi="Comic Sans MS" w:cs="Times New Roman"/>
          <w:b/>
          <w:bCs/>
          <w:color w:val="FF0000"/>
          <w:sz w:val="14"/>
          <w:szCs w:val="30"/>
        </w:rPr>
      </w:pPr>
    </w:p>
    <w:p w:rsidR="003E6CEC" w:rsidRPr="003E6CEC" w:rsidRDefault="00327AB1" w:rsidP="003E6CEC">
      <w:pPr>
        <w:tabs>
          <w:tab w:val="left" w:pos="284"/>
        </w:tabs>
        <w:spacing w:after="0" w:line="360" w:lineRule="auto"/>
        <w:rPr>
          <w:rFonts w:ascii="Times New Roman" w:eastAsia="Calibri" w:hAnsi="Times New Roman" w:cs="Times New Roman"/>
          <w:sz w:val="28"/>
          <w:szCs w:val="28"/>
        </w:rPr>
      </w:pPr>
      <w:r>
        <w:rPr>
          <w:rFonts w:ascii="Times New Roman" w:eastAsia="Calibri" w:hAnsi="Times New Roman" w:cs="Times New Roman"/>
          <w:b/>
          <w:sz w:val="28"/>
          <w:szCs w:val="28"/>
          <w:lang w:val="uk-UA"/>
        </w:rPr>
        <w:t xml:space="preserve">     </w:t>
      </w:r>
      <w:r w:rsidR="003E6CEC" w:rsidRPr="005F010C">
        <w:rPr>
          <w:rFonts w:ascii="Times New Roman" w:eastAsia="Calibri" w:hAnsi="Times New Roman" w:cs="Times New Roman"/>
          <w:b/>
          <w:sz w:val="28"/>
          <w:szCs w:val="28"/>
          <w:lang w:val="uk-UA"/>
        </w:rPr>
        <w:t>До початку внутрішніх облицювальних робіт</w:t>
      </w:r>
      <w:r w:rsidR="003E6CEC" w:rsidRPr="005F010C">
        <w:rPr>
          <w:rFonts w:ascii="Times New Roman" w:eastAsia="Calibri" w:hAnsi="Times New Roman" w:cs="Times New Roman"/>
          <w:sz w:val="28"/>
          <w:szCs w:val="28"/>
          <w:lang w:val="uk-UA"/>
        </w:rPr>
        <w:t xml:space="preserve"> мають бути завершені всі роботи по влаштуванню покрівлі будівлі або водонепроникного перекриття над частиною будівлі, яку облицьовують. У приміщеннях мають бути закінчені всі роботи, пов'язані з монтажем потайних проводок та встановлені коробки у дверні і віконні прорізи. </w:t>
      </w:r>
      <w:r w:rsidR="003E6CEC" w:rsidRPr="003E6CEC">
        <w:rPr>
          <w:rFonts w:ascii="Times New Roman" w:eastAsia="Calibri" w:hAnsi="Times New Roman" w:cs="Times New Roman"/>
          <w:sz w:val="28"/>
          <w:szCs w:val="28"/>
        </w:rPr>
        <w:t>Облицьовувати на розчинах і мастиках можна лише тоді, коли навантаження на стіни досягло не менше 65% від проектного.</w:t>
      </w:r>
    </w:p>
    <w:p w:rsidR="003E6CEC" w:rsidRPr="003E6CEC" w:rsidRDefault="003E6CEC" w:rsidP="003E6CEC">
      <w:pPr>
        <w:tabs>
          <w:tab w:val="left" w:pos="284"/>
        </w:tabs>
        <w:spacing w:after="0" w:line="360" w:lineRule="auto"/>
        <w:rPr>
          <w:rFonts w:ascii="Times New Roman" w:eastAsia="Calibri" w:hAnsi="Times New Roman" w:cs="Times New Roman"/>
          <w:sz w:val="28"/>
          <w:szCs w:val="28"/>
        </w:rPr>
      </w:pPr>
      <w:r w:rsidRPr="003E6CEC">
        <w:rPr>
          <w:rFonts w:ascii="Times New Roman" w:eastAsia="Calibri" w:hAnsi="Times New Roman" w:cs="Times New Roman"/>
          <w:sz w:val="28"/>
          <w:szCs w:val="28"/>
        </w:rPr>
        <w:t>Облицьовувати стіни слід до влаштування чистої підлоги, тому на них повинні бути зроблені позначки, які вказують на рівень майбутньої підлоги. Це буде нижній край облицьованої стіни.</w:t>
      </w:r>
    </w:p>
    <w:p w:rsidR="003E6CEC" w:rsidRPr="00E84E2E" w:rsidRDefault="003E6CEC" w:rsidP="003E6CEC">
      <w:pPr>
        <w:tabs>
          <w:tab w:val="left" w:pos="284"/>
        </w:tabs>
        <w:spacing w:after="0" w:line="360" w:lineRule="auto"/>
        <w:rPr>
          <w:rFonts w:ascii="Times New Roman" w:eastAsia="Calibri" w:hAnsi="Times New Roman" w:cs="Times New Roman"/>
          <w:sz w:val="16"/>
          <w:szCs w:val="28"/>
        </w:rPr>
      </w:pPr>
    </w:p>
    <w:p w:rsidR="00EE53E8" w:rsidRPr="00F74AC2" w:rsidRDefault="00EE53E8" w:rsidP="00EE53E8">
      <w:pPr>
        <w:tabs>
          <w:tab w:val="left" w:pos="284"/>
        </w:tabs>
        <w:spacing w:after="0" w:line="360" w:lineRule="auto"/>
        <w:jc w:val="center"/>
        <w:rPr>
          <w:rFonts w:ascii="Times New Roman" w:eastAsia="Calibri" w:hAnsi="Times New Roman" w:cs="Times New Roman"/>
          <w:b/>
          <w:i/>
          <w:color w:val="002060"/>
          <w:sz w:val="32"/>
          <w:szCs w:val="28"/>
          <w:u w:val="single"/>
          <w:lang w:val="uk-UA"/>
        </w:rPr>
      </w:pPr>
      <w:r w:rsidRPr="00D61E19">
        <w:rPr>
          <w:rFonts w:ascii="Times New Roman" w:eastAsia="Calibri" w:hAnsi="Times New Roman" w:cs="Times New Roman"/>
          <w:b/>
          <w:i/>
          <w:color w:val="002060"/>
          <w:sz w:val="32"/>
          <w:szCs w:val="28"/>
          <w:u w:val="single"/>
        </w:rPr>
        <w:t>Способи монтажу настінної плитки</w:t>
      </w:r>
      <w:r w:rsidR="00F74AC2">
        <w:rPr>
          <w:rFonts w:ascii="Times New Roman" w:eastAsia="Calibri" w:hAnsi="Times New Roman" w:cs="Times New Roman"/>
          <w:b/>
          <w:i/>
          <w:color w:val="002060"/>
          <w:sz w:val="32"/>
          <w:szCs w:val="28"/>
          <w:u w:val="single"/>
          <w:lang w:val="uk-UA"/>
        </w:rPr>
        <w:t>:</w:t>
      </w:r>
    </w:p>
    <w:p w:rsidR="00D61E19" w:rsidRPr="00D61E19" w:rsidRDefault="00D61E19" w:rsidP="00EE53E8">
      <w:pPr>
        <w:tabs>
          <w:tab w:val="left" w:pos="284"/>
        </w:tabs>
        <w:spacing w:after="0" w:line="360" w:lineRule="auto"/>
        <w:jc w:val="center"/>
        <w:rPr>
          <w:rFonts w:ascii="Times New Roman" w:eastAsia="Calibri" w:hAnsi="Times New Roman" w:cs="Times New Roman"/>
          <w:b/>
          <w:i/>
          <w:color w:val="002060"/>
          <w:sz w:val="18"/>
          <w:szCs w:val="28"/>
          <w:u w:val="single"/>
          <w:lang w:val="uk-UA"/>
        </w:rPr>
      </w:pPr>
    </w:p>
    <w:p w:rsidR="00EE53E8" w:rsidRDefault="00EE53E8" w:rsidP="00EE53E8">
      <w:pPr>
        <w:tabs>
          <w:tab w:val="left" w:pos="284"/>
        </w:tabs>
        <w:spacing w:after="0" w:line="360" w:lineRule="auto"/>
        <w:rPr>
          <w:rFonts w:ascii="Times New Roman" w:eastAsia="Calibri" w:hAnsi="Times New Roman" w:cs="Times New Roman"/>
          <w:sz w:val="28"/>
          <w:szCs w:val="28"/>
        </w:rPr>
      </w:pPr>
      <w:r w:rsidRPr="00EE53E8">
        <w:rPr>
          <w:rFonts w:ascii="Times New Roman" w:eastAsia="Calibri" w:hAnsi="Times New Roman" w:cs="Times New Roman"/>
          <w:b/>
          <w:sz w:val="28"/>
          <w:szCs w:val="28"/>
        </w:rPr>
        <w:t>1</w:t>
      </w:r>
      <w:r w:rsidRPr="00EE53E8">
        <w:rPr>
          <w:rFonts w:ascii="Times New Roman" w:eastAsia="Calibri" w:hAnsi="Times New Roman" w:cs="Times New Roman"/>
          <w:sz w:val="28"/>
          <w:szCs w:val="28"/>
        </w:rPr>
        <w:t xml:space="preserve">. </w:t>
      </w:r>
      <w:r w:rsidRPr="00EE53E8">
        <w:rPr>
          <w:rFonts w:ascii="Times New Roman" w:eastAsia="Calibri" w:hAnsi="Times New Roman" w:cs="Times New Roman"/>
          <w:b/>
          <w:sz w:val="28"/>
          <w:szCs w:val="28"/>
        </w:rPr>
        <w:t>На всю стіну</w:t>
      </w:r>
      <w:r w:rsidRPr="00EE53E8">
        <w:rPr>
          <w:rFonts w:ascii="Times New Roman" w:eastAsia="Calibri" w:hAnsi="Times New Roman" w:cs="Times New Roman"/>
          <w:sz w:val="28"/>
          <w:szCs w:val="28"/>
        </w:rPr>
        <w:t xml:space="preserve"> </w:t>
      </w:r>
    </w:p>
    <w:p w:rsidR="00EE53E8" w:rsidRDefault="00D61E19" w:rsidP="00EE53E8">
      <w:pPr>
        <w:tabs>
          <w:tab w:val="left" w:pos="284"/>
        </w:tabs>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lang w:val="uk-UA"/>
        </w:rPr>
        <w:t xml:space="preserve">       </w:t>
      </w:r>
      <w:r w:rsidR="00EE53E8" w:rsidRPr="00EE53E8">
        <w:rPr>
          <w:rFonts w:ascii="Times New Roman" w:eastAsia="Calibri" w:hAnsi="Times New Roman" w:cs="Times New Roman"/>
          <w:sz w:val="28"/>
          <w:szCs w:val="28"/>
        </w:rPr>
        <w:t xml:space="preserve">Для великих приміщень такий варіант облицювання стін підходить просто ідеально, оскільки він здатен забезпечити візуальне зменшення надлишкового простору. Та пам’ятайте, що досягти описаного ефекту можна за допомогою кахлю теплих відтінків із чіткою фактурою і контрастними декорами. Якщо ж Ви не бажаєте, аби кімната виглядала меншою, ніж насправді, – обирайте плитку холодних пастельних кольорів. </w:t>
      </w:r>
    </w:p>
    <w:p w:rsidR="00EE53E8" w:rsidRDefault="00EE53E8" w:rsidP="00EE53E8">
      <w:pPr>
        <w:tabs>
          <w:tab w:val="left" w:pos="284"/>
        </w:tabs>
        <w:spacing w:after="0" w:line="360" w:lineRule="auto"/>
        <w:rPr>
          <w:rFonts w:ascii="Times New Roman" w:eastAsia="Calibri" w:hAnsi="Times New Roman" w:cs="Times New Roman"/>
          <w:sz w:val="28"/>
          <w:szCs w:val="28"/>
        </w:rPr>
      </w:pPr>
      <w:r>
        <w:rPr>
          <w:noProof/>
          <w:lang w:eastAsia="ru-RU"/>
        </w:rPr>
        <w:drawing>
          <wp:inline distT="0" distB="0" distL="0" distR="0" wp14:anchorId="563CD6FE" wp14:editId="61B615B8">
            <wp:extent cx="6386285" cy="2975429"/>
            <wp:effectExtent l="19050" t="19050" r="14605" b="15875"/>
            <wp:docPr id="228" name="Рисунок 228" descr="Ð¡Ð¿Ð¾ÑÐ¾Ð±Ð¸ Ð¼Ð¾Ð½ÑÐ°Ð¶Ñ Ð½Ð°ÑÑÑÐ½Ð½Ð¾Ñ Ð¿Ð»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¾ÑÐ¾Ð±Ð¸ Ð¼Ð¾Ð½ÑÐ°Ð¶Ñ Ð½Ð°ÑÑÑÐ½Ð½Ð¾Ñ Ð¿Ð»Ð¸ÑÐºÐ¸"/>
                    <pic:cNvPicPr>
                      <a:picLocks noChangeAspect="1" noChangeArrowheads="1"/>
                    </pic:cNvPicPr>
                  </pic:nvPicPr>
                  <pic:blipFill rotWithShape="1">
                    <a:blip r:embed="rId180">
                      <a:extLst>
                        <a:ext uri="{28A0092B-C50C-407E-A947-70E740481C1C}">
                          <a14:useLocalDpi xmlns:a14="http://schemas.microsoft.com/office/drawing/2010/main" val="0"/>
                        </a:ext>
                      </a:extLst>
                    </a:blip>
                    <a:srcRect t="-2" b="8241"/>
                    <a:stretch/>
                  </pic:blipFill>
                  <pic:spPr bwMode="auto">
                    <a:xfrm>
                      <a:off x="0" y="0"/>
                      <a:ext cx="6390640" cy="297745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EE53E8" w:rsidRPr="00EE53E8" w:rsidRDefault="00EE53E8" w:rsidP="00EE53E8">
      <w:pPr>
        <w:tabs>
          <w:tab w:val="left" w:pos="284"/>
        </w:tabs>
        <w:spacing w:after="0" w:line="360" w:lineRule="auto"/>
        <w:rPr>
          <w:rFonts w:ascii="Times New Roman" w:eastAsia="Calibri" w:hAnsi="Times New Roman" w:cs="Times New Roman"/>
          <w:b/>
          <w:sz w:val="10"/>
          <w:szCs w:val="28"/>
        </w:rPr>
      </w:pPr>
    </w:p>
    <w:p w:rsidR="00EE53E8" w:rsidRDefault="00EE53E8" w:rsidP="00EE53E8">
      <w:pPr>
        <w:tabs>
          <w:tab w:val="left" w:pos="284"/>
        </w:tabs>
        <w:spacing w:after="0" w:line="360" w:lineRule="auto"/>
        <w:rPr>
          <w:rFonts w:ascii="Times New Roman" w:eastAsia="Calibri" w:hAnsi="Times New Roman" w:cs="Times New Roman"/>
          <w:sz w:val="28"/>
          <w:szCs w:val="28"/>
        </w:rPr>
      </w:pPr>
      <w:r w:rsidRPr="00EE53E8">
        <w:rPr>
          <w:rFonts w:ascii="Times New Roman" w:eastAsia="Calibri" w:hAnsi="Times New Roman" w:cs="Times New Roman"/>
          <w:b/>
          <w:sz w:val="28"/>
          <w:szCs w:val="28"/>
        </w:rPr>
        <w:lastRenderedPageBreak/>
        <w:t>2.</w:t>
      </w:r>
      <w:r w:rsidRPr="00EE53E8">
        <w:rPr>
          <w:rFonts w:ascii="Times New Roman" w:eastAsia="Calibri" w:hAnsi="Times New Roman" w:cs="Times New Roman"/>
          <w:sz w:val="28"/>
          <w:szCs w:val="28"/>
        </w:rPr>
        <w:t xml:space="preserve"> </w:t>
      </w:r>
      <w:r w:rsidRPr="00EE53E8">
        <w:rPr>
          <w:rFonts w:ascii="Times New Roman" w:eastAsia="Calibri" w:hAnsi="Times New Roman" w:cs="Times New Roman"/>
          <w:b/>
          <w:sz w:val="28"/>
          <w:szCs w:val="28"/>
        </w:rPr>
        <w:t>Панелі з плиткою</w:t>
      </w:r>
    </w:p>
    <w:p w:rsidR="00EE53E8" w:rsidRDefault="00EE53E8" w:rsidP="00EE53E8">
      <w:pPr>
        <w:tabs>
          <w:tab w:val="left" w:pos="284"/>
        </w:tabs>
        <w:spacing w:after="0" w:line="360" w:lineRule="auto"/>
        <w:rPr>
          <w:rFonts w:ascii="Times New Roman" w:eastAsia="Calibri" w:hAnsi="Times New Roman" w:cs="Times New Roman"/>
          <w:sz w:val="28"/>
          <w:szCs w:val="28"/>
        </w:rPr>
      </w:pPr>
      <w:r>
        <w:rPr>
          <w:noProof/>
          <w:lang w:eastAsia="ru-RU"/>
        </w:rPr>
        <w:drawing>
          <wp:anchor distT="0" distB="0" distL="114300" distR="114300" simplePos="0" relativeHeight="251802624" behindDoc="0" locked="0" layoutInCell="1" allowOverlap="1">
            <wp:simplePos x="0" y="0"/>
            <wp:positionH relativeFrom="page">
              <wp:posOffset>609600</wp:posOffset>
            </wp:positionH>
            <wp:positionV relativeFrom="paragraph">
              <wp:posOffset>1522095</wp:posOffset>
            </wp:positionV>
            <wp:extent cx="6390005" cy="2063115"/>
            <wp:effectExtent l="19050" t="19050" r="10795" b="13335"/>
            <wp:wrapNone/>
            <wp:docPr id="229" name="Рисунок 229" descr="ÐÐ°Ð½ÐµÐ»Ñ Ð· Ð¿Ð»Ð¸ÑÐº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Ð½ÐµÐ»Ñ Ð· Ð¿Ð»Ð¸ÑÐºÐ¾Ñ"/>
                    <pic:cNvPicPr>
                      <a:picLocks noChangeAspect="1" noChangeArrowheads="1"/>
                    </pic:cNvPicPr>
                  </pic:nvPicPr>
                  <pic:blipFill rotWithShape="1">
                    <a:blip r:embed="rId181">
                      <a:extLst>
                        <a:ext uri="{28A0092B-C50C-407E-A947-70E740481C1C}">
                          <a14:useLocalDpi xmlns:a14="http://schemas.microsoft.com/office/drawing/2010/main" val="0"/>
                        </a:ext>
                      </a:extLst>
                    </a:blip>
                    <a:srcRect t="36398"/>
                    <a:stretch/>
                  </pic:blipFill>
                  <pic:spPr bwMode="auto">
                    <a:xfrm>
                      <a:off x="0" y="0"/>
                      <a:ext cx="6390005" cy="206311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E53E8">
        <w:rPr>
          <w:rFonts w:ascii="Times New Roman" w:eastAsia="Calibri" w:hAnsi="Times New Roman" w:cs="Times New Roman"/>
          <w:sz w:val="28"/>
          <w:szCs w:val="28"/>
        </w:rPr>
        <w:t xml:space="preserve"> Цей популярний спосіб укладання плитки активно використовується для облицювання кухонь та інших приміщень. Найчастіше фрагменти з плиткою займають близько двох третин від усієї площі стін. Якщо Ви плануєте створити таку плиткову панель вдома, спершу визначте, на якій висоті від підлоги буде знаходитись її нижній ряд. </w:t>
      </w:r>
    </w:p>
    <w:p w:rsidR="00EE53E8" w:rsidRDefault="00EE53E8" w:rsidP="00EE53E8">
      <w:pPr>
        <w:tabs>
          <w:tab w:val="left" w:pos="284"/>
        </w:tabs>
        <w:spacing w:after="0" w:line="360" w:lineRule="auto"/>
        <w:rPr>
          <w:rFonts w:ascii="Times New Roman" w:eastAsia="Calibri" w:hAnsi="Times New Roman" w:cs="Times New Roman"/>
          <w:sz w:val="28"/>
          <w:szCs w:val="28"/>
        </w:rPr>
      </w:pPr>
    </w:p>
    <w:p w:rsidR="00EE53E8" w:rsidRDefault="00EE53E8" w:rsidP="00EE53E8">
      <w:pPr>
        <w:tabs>
          <w:tab w:val="left" w:pos="284"/>
        </w:tabs>
        <w:spacing w:after="0" w:line="360" w:lineRule="auto"/>
        <w:rPr>
          <w:rFonts w:ascii="Times New Roman" w:eastAsia="Calibri" w:hAnsi="Times New Roman" w:cs="Times New Roman"/>
          <w:b/>
          <w:sz w:val="28"/>
          <w:szCs w:val="28"/>
        </w:rPr>
      </w:pPr>
    </w:p>
    <w:p w:rsidR="00EE53E8" w:rsidRDefault="00EE53E8" w:rsidP="00EE53E8">
      <w:pPr>
        <w:tabs>
          <w:tab w:val="left" w:pos="284"/>
        </w:tabs>
        <w:spacing w:after="0" w:line="360" w:lineRule="auto"/>
        <w:rPr>
          <w:rFonts w:ascii="Times New Roman" w:eastAsia="Calibri" w:hAnsi="Times New Roman" w:cs="Times New Roman"/>
          <w:b/>
          <w:sz w:val="28"/>
          <w:szCs w:val="28"/>
        </w:rPr>
      </w:pPr>
    </w:p>
    <w:p w:rsidR="00EE53E8" w:rsidRDefault="00EE53E8" w:rsidP="00EE53E8">
      <w:pPr>
        <w:tabs>
          <w:tab w:val="left" w:pos="284"/>
        </w:tabs>
        <w:spacing w:after="0" w:line="360" w:lineRule="auto"/>
        <w:rPr>
          <w:rFonts w:ascii="Times New Roman" w:eastAsia="Calibri" w:hAnsi="Times New Roman" w:cs="Times New Roman"/>
          <w:b/>
          <w:sz w:val="28"/>
          <w:szCs w:val="28"/>
        </w:rPr>
      </w:pPr>
    </w:p>
    <w:p w:rsidR="00EE53E8" w:rsidRDefault="00EE53E8" w:rsidP="00EE53E8">
      <w:pPr>
        <w:tabs>
          <w:tab w:val="left" w:pos="284"/>
        </w:tabs>
        <w:spacing w:after="0" w:line="360" w:lineRule="auto"/>
        <w:rPr>
          <w:rFonts w:ascii="Times New Roman" w:eastAsia="Calibri" w:hAnsi="Times New Roman" w:cs="Times New Roman"/>
          <w:b/>
          <w:sz w:val="28"/>
          <w:szCs w:val="28"/>
        </w:rPr>
      </w:pPr>
    </w:p>
    <w:p w:rsidR="00EE53E8" w:rsidRDefault="00EE53E8" w:rsidP="00EE53E8">
      <w:pPr>
        <w:tabs>
          <w:tab w:val="left" w:pos="284"/>
        </w:tabs>
        <w:spacing w:after="0" w:line="360" w:lineRule="auto"/>
        <w:rPr>
          <w:rFonts w:ascii="Times New Roman" w:eastAsia="Calibri" w:hAnsi="Times New Roman" w:cs="Times New Roman"/>
          <w:b/>
          <w:sz w:val="28"/>
          <w:szCs w:val="28"/>
        </w:rPr>
      </w:pPr>
    </w:p>
    <w:p w:rsidR="00EE53E8" w:rsidRDefault="00EE53E8" w:rsidP="00EE53E8">
      <w:pPr>
        <w:tabs>
          <w:tab w:val="left" w:pos="284"/>
        </w:tabs>
        <w:spacing w:after="0" w:line="360" w:lineRule="auto"/>
        <w:rPr>
          <w:rFonts w:ascii="Times New Roman" w:eastAsia="Calibri" w:hAnsi="Times New Roman" w:cs="Times New Roman"/>
          <w:sz w:val="28"/>
          <w:szCs w:val="28"/>
        </w:rPr>
      </w:pPr>
      <w:r w:rsidRPr="00EE53E8">
        <w:rPr>
          <w:rFonts w:ascii="Times New Roman" w:eastAsia="Calibri" w:hAnsi="Times New Roman" w:cs="Times New Roman"/>
          <w:b/>
          <w:sz w:val="28"/>
          <w:szCs w:val="28"/>
        </w:rPr>
        <w:t>3.</w:t>
      </w:r>
      <w:r w:rsidRPr="00EE53E8">
        <w:rPr>
          <w:rFonts w:ascii="Times New Roman" w:eastAsia="Calibri" w:hAnsi="Times New Roman" w:cs="Times New Roman"/>
          <w:sz w:val="28"/>
          <w:szCs w:val="28"/>
        </w:rPr>
        <w:t xml:space="preserve"> </w:t>
      </w:r>
      <w:r w:rsidRPr="00EE53E8">
        <w:rPr>
          <w:rFonts w:ascii="Times New Roman" w:eastAsia="Calibri" w:hAnsi="Times New Roman" w:cs="Times New Roman"/>
          <w:b/>
          <w:sz w:val="28"/>
          <w:szCs w:val="28"/>
        </w:rPr>
        <w:t>Частина стіни</w:t>
      </w:r>
      <w:r w:rsidRPr="00EE53E8">
        <w:rPr>
          <w:rFonts w:ascii="Times New Roman" w:eastAsia="Calibri" w:hAnsi="Times New Roman" w:cs="Times New Roman"/>
          <w:sz w:val="28"/>
          <w:szCs w:val="28"/>
        </w:rPr>
        <w:t xml:space="preserve"> </w:t>
      </w:r>
    </w:p>
    <w:p w:rsidR="003E38CC" w:rsidRDefault="00EE53E8" w:rsidP="00EE53E8">
      <w:pPr>
        <w:tabs>
          <w:tab w:val="left" w:pos="284"/>
        </w:tabs>
        <w:spacing w:after="0" w:line="360" w:lineRule="auto"/>
        <w:rPr>
          <w:rFonts w:ascii="Times New Roman" w:eastAsia="Calibri" w:hAnsi="Times New Roman" w:cs="Times New Roman"/>
          <w:sz w:val="28"/>
          <w:szCs w:val="28"/>
        </w:rPr>
      </w:pPr>
      <w:r w:rsidRPr="00EE53E8">
        <w:rPr>
          <w:rFonts w:ascii="Times New Roman" w:eastAsia="Calibri" w:hAnsi="Times New Roman" w:cs="Times New Roman"/>
          <w:sz w:val="28"/>
          <w:szCs w:val="28"/>
        </w:rPr>
        <w:t>Оформлення внутрішніх стін будинку за допомогою горизонтальних чи вертикальних смуг або й навіть неправильних фігур із плитки – рішення досить популярне, ба навіть трендове. І це нітрохи не дивує, адже таким чином можна захистити найбільш сприйнятливі до навантажень ділянки та, водночас, сформувати надзвичайно гармонійну та цілісну картинку інтер’єру. ... </w:t>
      </w:r>
    </w:p>
    <w:p w:rsidR="009F5CAC" w:rsidRDefault="00EE53E8" w:rsidP="00EE53E8">
      <w:pPr>
        <w:tabs>
          <w:tab w:val="left" w:pos="284"/>
        </w:tabs>
        <w:spacing w:after="0" w:line="360" w:lineRule="auto"/>
        <w:rPr>
          <w:rFonts w:ascii="Times New Roman" w:eastAsia="Calibri" w:hAnsi="Times New Roman" w:cs="Times New Roman"/>
          <w:sz w:val="28"/>
          <w:szCs w:val="28"/>
        </w:rPr>
      </w:pPr>
      <w:r w:rsidRPr="00EE53E8">
        <w:rPr>
          <w:rFonts w:ascii="Times New Roman" w:eastAsia="Calibri" w:hAnsi="Times New Roman" w:cs="Times New Roman"/>
          <w:sz w:val="28"/>
          <w:szCs w:val="28"/>
        </w:rPr>
        <w:br/>
      </w:r>
      <w:r>
        <w:rPr>
          <w:noProof/>
          <w:lang w:eastAsia="ru-RU"/>
        </w:rPr>
        <w:drawing>
          <wp:inline distT="0" distB="0" distL="0" distR="0" wp14:anchorId="10DDB2FC" wp14:editId="2EBA8B30">
            <wp:extent cx="6390640" cy="3244895"/>
            <wp:effectExtent l="19050" t="19050" r="10160" b="12700"/>
            <wp:docPr id="230" name="Рисунок 230" descr="Ð§Ð°ÑÑÐ¸Ð½Ð° ÑÑ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 ÑÑÑÐ½Ð¸"/>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6390640" cy="3244895"/>
                    </a:xfrm>
                    <a:prstGeom prst="rect">
                      <a:avLst/>
                    </a:prstGeom>
                    <a:noFill/>
                    <a:ln>
                      <a:solidFill>
                        <a:schemeClr val="tx1"/>
                      </a:solidFill>
                    </a:ln>
                  </pic:spPr>
                </pic:pic>
              </a:graphicData>
            </a:graphic>
          </wp:inline>
        </w:drawing>
      </w:r>
    </w:p>
    <w:p w:rsidR="00110D1E" w:rsidRPr="00F74AC2" w:rsidRDefault="00110D1E" w:rsidP="00EE53E8">
      <w:pPr>
        <w:tabs>
          <w:tab w:val="left" w:pos="284"/>
        </w:tabs>
        <w:spacing w:after="0" w:line="360" w:lineRule="auto"/>
        <w:rPr>
          <w:rFonts w:ascii="Times New Roman" w:eastAsia="Calibri" w:hAnsi="Times New Roman" w:cs="Times New Roman"/>
          <w:sz w:val="28"/>
          <w:szCs w:val="28"/>
          <w:lang w:val="uk-UA"/>
        </w:rPr>
      </w:pPr>
    </w:p>
    <w:p w:rsidR="00F33B69" w:rsidRDefault="00F74AC2" w:rsidP="00EE53E8">
      <w:pPr>
        <w:tabs>
          <w:tab w:val="left" w:pos="284"/>
        </w:tabs>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 </w:t>
      </w:r>
      <w:r>
        <w:rPr>
          <w:rFonts w:ascii="Times New Roman" w:eastAsia="Calibri" w:hAnsi="Times New Roman" w:cs="Times New Roman"/>
          <w:sz w:val="28"/>
          <w:szCs w:val="28"/>
          <w:lang w:val="uk-UA"/>
        </w:rPr>
        <w:t>з</w:t>
      </w:r>
      <w:r w:rsidR="00110D1E" w:rsidRPr="00110D1E">
        <w:rPr>
          <w:rFonts w:ascii="Times New Roman" w:eastAsia="Calibri" w:hAnsi="Times New Roman" w:cs="Times New Roman"/>
          <w:sz w:val="28"/>
          <w:szCs w:val="28"/>
        </w:rPr>
        <w:t>алежно</w:t>
      </w:r>
      <w:r>
        <w:rPr>
          <w:rFonts w:ascii="Times New Roman" w:eastAsia="Calibri" w:hAnsi="Times New Roman" w:cs="Times New Roman"/>
          <w:sz w:val="28"/>
          <w:szCs w:val="28"/>
          <w:lang w:val="uk-UA"/>
        </w:rPr>
        <w:t>сті</w:t>
      </w:r>
      <w:r w:rsidR="00110D1E" w:rsidRPr="00110D1E">
        <w:rPr>
          <w:rFonts w:ascii="Times New Roman" w:eastAsia="Calibri" w:hAnsi="Times New Roman" w:cs="Times New Roman"/>
          <w:sz w:val="28"/>
          <w:szCs w:val="28"/>
        </w:rPr>
        <w:t xml:space="preserve"> від розташування швів на площині розрізняють три види облицювання стін квадратними і </w:t>
      </w:r>
      <w:r w:rsidR="00110D1E">
        <w:rPr>
          <w:rFonts w:ascii="Times New Roman" w:eastAsia="Calibri" w:hAnsi="Times New Roman" w:cs="Times New Roman"/>
          <w:sz w:val="28"/>
          <w:szCs w:val="28"/>
        </w:rPr>
        <w:t xml:space="preserve">прямокутними плитками: </w:t>
      </w:r>
      <w:r w:rsidR="00110D1E" w:rsidRPr="00110D1E">
        <w:rPr>
          <w:rFonts w:ascii="Times New Roman" w:eastAsia="Calibri" w:hAnsi="Times New Roman" w:cs="Times New Roman"/>
          <w:b/>
          <w:sz w:val="28"/>
          <w:szCs w:val="28"/>
        </w:rPr>
        <w:t>в розбіг, шов в шов і по діагоналі</w:t>
      </w:r>
      <w:r w:rsidR="00800EF7">
        <w:rPr>
          <w:rFonts w:ascii="Times New Roman" w:eastAsia="Calibri" w:hAnsi="Times New Roman" w:cs="Times New Roman"/>
          <w:sz w:val="28"/>
          <w:szCs w:val="28"/>
        </w:rPr>
        <w:t>.</w:t>
      </w:r>
      <w:r w:rsidR="00110D1E">
        <w:rPr>
          <w:rFonts w:ascii="Times New Roman" w:eastAsia="Calibri" w:hAnsi="Times New Roman" w:cs="Times New Roman"/>
          <w:sz w:val="28"/>
          <w:szCs w:val="28"/>
        </w:rPr>
        <w:br/>
      </w:r>
      <w:r w:rsidR="00800EF7">
        <w:rPr>
          <w:rFonts w:ascii="Times New Roman" w:eastAsia="Calibri" w:hAnsi="Times New Roman" w:cs="Times New Roman"/>
          <w:sz w:val="28"/>
          <w:szCs w:val="28"/>
          <w:lang w:val="uk-UA"/>
        </w:rPr>
        <w:t xml:space="preserve">       </w:t>
      </w:r>
      <w:r w:rsidR="00110D1E">
        <w:rPr>
          <w:rFonts w:ascii="Times New Roman" w:eastAsia="Calibri" w:hAnsi="Times New Roman" w:cs="Times New Roman"/>
          <w:sz w:val="28"/>
          <w:szCs w:val="28"/>
        </w:rPr>
        <w:t>При облицюванні в</w:t>
      </w:r>
      <w:r w:rsidR="00110D1E" w:rsidRPr="00110D1E">
        <w:rPr>
          <w:rFonts w:ascii="Times New Roman" w:eastAsia="Calibri" w:hAnsi="Times New Roman" w:cs="Times New Roman"/>
          <w:b/>
          <w:sz w:val="28"/>
          <w:szCs w:val="28"/>
        </w:rPr>
        <w:t xml:space="preserve"> розбіг</w:t>
      </w:r>
      <w:r w:rsidR="00110D1E" w:rsidRPr="00110D1E">
        <w:rPr>
          <w:rFonts w:ascii="Times New Roman" w:eastAsia="Calibri" w:hAnsi="Times New Roman" w:cs="Times New Roman"/>
          <w:sz w:val="28"/>
          <w:szCs w:val="28"/>
        </w:rPr>
        <w:t xml:space="preserve"> вертикальні шви між плитками в кожному ряду перериваються, утворюючи на стіні вертикальні переривчасті лінії. Тільки в кутах облицювання має суцільні вертикальні шви.</w:t>
      </w:r>
    </w:p>
    <w:p w:rsidR="00566579" w:rsidRDefault="00F33B69" w:rsidP="00EE53E8">
      <w:pPr>
        <w:tabs>
          <w:tab w:val="left" w:pos="284"/>
        </w:tabs>
        <w:spacing w:after="0" w:line="360" w:lineRule="auto"/>
        <w:rPr>
          <w:rFonts w:ascii="Times New Roman" w:eastAsia="Calibri" w:hAnsi="Times New Roman" w:cs="Times New Roman"/>
          <w:sz w:val="28"/>
          <w:szCs w:val="28"/>
          <w:lang w:val="uk-UA"/>
        </w:rPr>
      </w:pPr>
      <w:r>
        <w:rPr>
          <w:noProof/>
          <w:lang w:eastAsia="ru-RU"/>
        </w:rPr>
        <w:drawing>
          <wp:inline distT="0" distB="0" distL="0" distR="0" wp14:anchorId="1F65BA8C" wp14:editId="1D73F183">
            <wp:extent cx="6389857" cy="2616200"/>
            <wp:effectExtent l="19050" t="19050" r="11430" b="12700"/>
            <wp:docPr id="231" name="Рисунок 231" descr="ÐÐ°ÑÑÐ¸Ð½ÐºÐ¸ Ð¿Ð¾ Ð·Ð°Ð¿ÑÐ¾ÑÑ ÑÐ¾Ð² Ñ ÑÐ¾Ð², Ð¿Ð¾ Ð´ÑÐ°Ð³Ð¾Ð½Ð°Ð»Ñ ÑÐ° Ð² ÑÐ¾Ð·Ð±ÑÐ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ÑÐ¾Ð² Ñ ÑÐ¾Ð², Ð¿Ð¾ Ð´ÑÐ°Ð³Ð¾Ð½Ð°Ð»Ñ ÑÐ° Ð² ÑÐ¾Ð·Ð±ÑÐ³"/>
                    <pic:cNvPicPr>
                      <a:picLocks noChangeAspect="1" noChangeArrowheads="1"/>
                    </pic:cNvPicPr>
                  </pic:nvPicPr>
                  <pic:blipFill rotWithShape="1">
                    <a:blip r:embed="rId183" cstate="print">
                      <a:extLst>
                        <a:ext uri="{28A0092B-C50C-407E-A947-70E740481C1C}">
                          <a14:useLocalDpi xmlns:a14="http://schemas.microsoft.com/office/drawing/2010/main" val="0"/>
                        </a:ext>
                      </a:extLst>
                    </a:blip>
                    <a:srcRect b="45322"/>
                    <a:stretch/>
                  </pic:blipFill>
                  <pic:spPr bwMode="auto">
                    <a:xfrm>
                      <a:off x="0" y="0"/>
                      <a:ext cx="6390640" cy="26165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110D1E" w:rsidRPr="00110D1E">
        <w:rPr>
          <w:rFonts w:ascii="Times New Roman" w:eastAsia="Calibri" w:hAnsi="Times New Roman" w:cs="Times New Roman"/>
          <w:sz w:val="28"/>
          <w:szCs w:val="28"/>
        </w:rPr>
        <w:br/>
      </w:r>
      <w:r w:rsidR="00800EF7">
        <w:rPr>
          <w:rFonts w:ascii="Times New Roman" w:eastAsia="Calibri" w:hAnsi="Times New Roman" w:cs="Times New Roman"/>
          <w:sz w:val="28"/>
          <w:szCs w:val="28"/>
          <w:lang w:val="uk-UA"/>
        </w:rPr>
        <w:t xml:space="preserve">    </w:t>
      </w:r>
      <w:r w:rsidR="00110D1E" w:rsidRPr="00110D1E">
        <w:rPr>
          <w:rFonts w:ascii="Times New Roman" w:eastAsia="Calibri" w:hAnsi="Times New Roman" w:cs="Times New Roman"/>
          <w:sz w:val="28"/>
          <w:szCs w:val="28"/>
        </w:rPr>
        <w:t xml:space="preserve">При облицюванні </w:t>
      </w:r>
      <w:r w:rsidR="00110D1E" w:rsidRPr="00110D1E">
        <w:rPr>
          <w:rFonts w:ascii="Times New Roman" w:eastAsia="Calibri" w:hAnsi="Times New Roman" w:cs="Times New Roman"/>
          <w:b/>
          <w:sz w:val="28"/>
          <w:szCs w:val="28"/>
        </w:rPr>
        <w:t>шов в шов</w:t>
      </w:r>
      <w:r w:rsidR="00110D1E" w:rsidRPr="00110D1E">
        <w:rPr>
          <w:rFonts w:ascii="Times New Roman" w:eastAsia="Calibri" w:hAnsi="Times New Roman" w:cs="Times New Roman"/>
          <w:sz w:val="28"/>
          <w:szCs w:val="28"/>
        </w:rPr>
        <w:t xml:space="preserve"> плитки розташовують рядами як в горизонтальному, так і у вертикальному напрямку. Шви між плитками розкреслюють площину стіни взаємно перпендикулярними лініями на правильні квадрати або прямокутники.</w:t>
      </w:r>
    </w:p>
    <w:p w:rsidR="00800EF7" w:rsidRPr="00800EF7" w:rsidRDefault="00110D1E" w:rsidP="00EE53E8">
      <w:pPr>
        <w:tabs>
          <w:tab w:val="left" w:pos="284"/>
        </w:tabs>
        <w:spacing w:after="0" w:line="360" w:lineRule="auto"/>
        <w:rPr>
          <w:rFonts w:ascii="Times New Roman" w:eastAsia="Calibri" w:hAnsi="Times New Roman" w:cs="Times New Roman"/>
          <w:sz w:val="28"/>
          <w:szCs w:val="28"/>
          <w:lang w:val="uk-UA"/>
        </w:rPr>
      </w:pPr>
      <w:r w:rsidRPr="003316BD">
        <w:rPr>
          <w:rFonts w:ascii="Times New Roman" w:eastAsia="Calibri" w:hAnsi="Times New Roman" w:cs="Times New Roman"/>
          <w:sz w:val="28"/>
          <w:szCs w:val="28"/>
          <w:lang w:val="uk-UA"/>
        </w:rPr>
        <w:br/>
      </w:r>
      <w:r w:rsidR="00F33B69">
        <w:rPr>
          <w:noProof/>
          <w:lang w:eastAsia="ru-RU"/>
        </w:rPr>
        <w:drawing>
          <wp:inline distT="0" distB="0" distL="0" distR="0" wp14:anchorId="48F17AC6" wp14:editId="686C45DE">
            <wp:extent cx="6389370" cy="2552700"/>
            <wp:effectExtent l="19050" t="19050" r="11430" b="19050"/>
            <wp:docPr id="232" name="Рисунок 232" descr="ÐÐ°ÑÑÐ¸Ð½ÐºÐ¸ Ð¿Ð¾ Ð·Ð°Ð¿ÑÐ¾ÑÑ ÑÐ¾Ð² Ñ ÑÐ¾Ð², Ð¿Ð¾ Ð´ÑÐ°Ð³Ð¾Ð½Ð°Ð»Ñ ÑÐ° Ð² ÑÐ¾Ð·Ð±ÑÐ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ÑÐ¾Ð² Ñ ÑÐ¾Ð², Ð¿Ð¾ Ð´ÑÐ°Ð³Ð¾Ð½Ð°Ð»Ñ ÑÐ° Ð² ÑÐ¾Ð·Ð±ÑÐ³"/>
                    <pic:cNvPicPr>
                      <a:picLocks noChangeAspect="1" noChangeArrowheads="1"/>
                    </pic:cNvPicPr>
                  </pic:nvPicPr>
                  <pic:blipFill rotWithShape="1">
                    <a:blip r:embed="rId184">
                      <a:extLst>
                        <a:ext uri="{28A0092B-C50C-407E-A947-70E740481C1C}">
                          <a14:useLocalDpi xmlns:a14="http://schemas.microsoft.com/office/drawing/2010/main" val="0"/>
                        </a:ext>
                      </a:extLst>
                    </a:blip>
                    <a:srcRect b="10666"/>
                    <a:stretch/>
                  </pic:blipFill>
                  <pic:spPr bwMode="auto">
                    <a:xfrm>
                      <a:off x="0" y="0"/>
                      <a:ext cx="6389370" cy="25527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3316BD">
        <w:rPr>
          <w:rFonts w:ascii="Times New Roman" w:eastAsia="Calibri" w:hAnsi="Times New Roman" w:cs="Times New Roman"/>
          <w:sz w:val="28"/>
          <w:szCs w:val="28"/>
          <w:lang w:val="uk-UA"/>
        </w:rPr>
        <w:br/>
      </w:r>
      <w:r w:rsidR="00800EF7">
        <w:rPr>
          <w:rFonts w:ascii="Times New Roman" w:eastAsia="Calibri" w:hAnsi="Times New Roman" w:cs="Times New Roman"/>
          <w:sz w:val="28"/>
          <w:szCs w:val="28"/>
          <w:lang w:val="uk-UA"/>
        </w:rPr>
        <w:t xml:space="preserve">     </w:t>
      </w:r>
      <w:r w:rsidRPr="00800EF7">
        <w:rPr>
          <w:rFonts w:ascii="Times New Roman" w:eastAsia="Calibri" w:hAnsi="Times New Roman" w:cs="Times New Roman"/>
          <w:sz w:val="28"/>
          <w:szCs w:val="28"/>
          <w:lang w:val="uk-UA"/>
        </w:rPr>
        <w:t xml:space="preserve">При облицюванні </w:t>
      </w:r>
      <w:r w:rsidRPr="00800EF7">
        <w:rPr>
          <w:rFonts w:ascii="Times New Roman" w:eastAsia="Calibri" w:hAnsi="Times New Roman" w:cs="Times New Roman"/>
          <w:b/>
          <w:sz w:val="28"/>
          <w:szCs w:val="28"/>
          <w:lang w:val="uk-UA"/>
        </w:rPr>
        <w:t>по діагоналі</w:t>
      </w:r>
      <w:r w:rsidRPr="00800EF7">
        <w:rPr>
          <w:rFonts w:ascii="Times New Roman" w:eastAsia="Calibri" w:hAnsi="Times New Roman" w:cs="Times New Roman"/>
          <w:sz w:val="28"/>
          <w:szCs w:val="28"/>
          <w:lang w:val="uk-UA"/>
        </w:rPr>
        <w:t xml:space="preserve"> шви між плитками також утворюють </w:t>
      </w:r>
      <w:r w:rsidRPr="00800EF7">
        <w:rPr>
          <w:rFonts w:ascii="Times New Roman" w:eastAsia="Calibri" w:hAnsi="Times New Roman" w:cs="Times New Roman"/>
          <w:sz w:val="28"/>
          <w:szCs w:val="28"/>
          <w:lang w:val="uk-UA"/>
        </w:rPr>
        <w:lastRenderedPageBreak/>
        <w:t>безперервні, взаємно перпендикулярні лінії, але вони перетинають горизонтальну лінію статі під кутом 45 °.</w:t>
      </w:r>
    </w:p>
    <w:p w:rsidR="00800EF7" w:rsidRPr="00800EF7" w:rsidRDefault="00800EF7" w:rsidP="00EE53E8">
      <w:pPr>
        <w:tabs>
          <w:tab w:val="left" w:pos="284"/>
        </w:tabs>
        <w:spacing w:after="0" w:line="360" w:lineRule="auto"/>
        <w:rPr>
          <w:rFonts w:ascii="Times New Roman" w:eastAsia="Calibri" w:hAnsi="Times New Roman" w:cs="Times New Roman"/>
          <w:sz w:val="18"/>
          <w:szCs w:val="28"/>
        </w:rPr>
      </w:pPr>
      <w:r>
        <w:rPr>
          <w:noProof/>
          <w:lang w:eastAsia="ru-RU"/>
        </w:rPr>
        <w:drawing>
          <wp:inline distT="0" distB="0" distL="0" distR="0" wp14:anchorId="15AE6856" wp14:editId="5EE55EB7">
            <wp:extent cx="6248400" cy="2476500"/>
            <wp:effectExtent l="19050" t="19050" r="19050" b="19050"/>
            <wp:docPr id="233" name="Рисунок 23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¾ÑÐ¾Ð¶ÐµÐµ Ð¸Ð·Ð¾Ð±ÑÐ°Ð¶ÐµÐ½Ð¸Ðµ"/>
                    <pic:cNvPicPr>
                      <a:picLocks noChangeAspect="1" noChangeArrowheads="1"/>
                    </pic:cNvPicPr>
                  </pic:nvPicPr>
                  <pic:blipFill rotWithShape="1">
                    <a:blip r:embed="rId185">
                      <a:extLst>
                        <a:ext uri="{28A0092B-C50C-407E-A947-70E740481C1C}">
                          <a14:useLocalDpi xmlns:a14="http://schemas.microsoft.com/office/drawing/2010/main" val="0"/>
                        </a:ext>
                      </a:extLst>
                    </a:blip>
                    <a:srcRect t="22493" b="24662"/>
                    <a:stretch/>
                  </pic:blipFill>
                  <pic:spPr bwMode="auto">
                    <a:xfrm>
                      <a:off x="0" y="0"/>
                      <a:ext cx="6248400" cy="24765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110D1E">
        <w:rPr>
          <w:rFonts w:ascii="Times New Roman" w:eastAsia="Calibri" w:hAnsi="Times New Roman" w:cs="Times New Roman"/>
          <w:sz w:val="28"/>
          <w:szCs w:val="28"/>
        </w:rPr>
        <w:br/>
      </w:r>
      <w:r>
        <w:rPr>
          <w:rFonts w:ascii="Times New Roman" w:eastAsia="Calibri" w:hAnsi="Times New Roman" w:cs="Times New Roman"/>
          <w:sz w:val="28"/>
          <w:szCs w:val="28"/>
          <w:lang w:val="uk-UA"/>
        </w:rPr>
        <w:t xml:space="preserve">  </w:t>
      </w:r>
    </w:p>
    <w:p w:rsidR="00342FDA" w:rsidRDefault="00110D1E" w:rsidP="00EE53E8">
      <w:pPr>
        <w:tabs>
          <w:tab w:val="left" w:pos="284"/>
        </w:tabs>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566579">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Pr="00110D1E">
        <w:rPr>
          <w:rFonts w:ascii="Times New Roman" w:eastAsia="Calibri" w:hAnsi="Times New Roman" w:cs="Times New Roman"/>
          <w:sz w:val="28"/>
          <w:szCs w:val="28"/>
        </w:rPr>
        <w:t>Найбільш простим є перший вид облицювання, а другий і третій способи вимагають ретельної попередньої сортування плиток за розмірами. Найбільш складним і трудомістким є третій спосіб, однак висока декоративність такого облицювання виправдовує його застосування при обробці поверхонь в монументальних будівлях і приміщеннях громадського користування - в залах метро, вокзалів, магазині</w:t>
      </w:r>
      <w:r>
        <w:rPr>
          <w:rFonts w:ascii="Times New Roman" w:eastAsia="Calibri" w:hAnsi="Times New Roman" w:cs="Times New Roman"/>
          <w:sz w:val="28"/>
          <w:szCs w:val="28"/>
        </w:rPr>
        <w:t>в, в фойє кінотеатрів і т. д.</w:t>
      </w:r>
      <w:r>
        <w:rPr>
          <w:rFonts w:ascii="Times New Roman" w:eastAsia="Calibri" w:hAnsi="Times New Roman" w:cs="Times New Roman"/>
          <w:sz w:val="28"/>
          <w:szCs w:val="28"/>
        </w:rPr>
        <w:br/>
      </w:r>
      <w:r w:rsidRPr="00110D1E">
        <w:rPr>
          <w:rFonts w:ascii="Times New Roman" w:eastAsia="Calibri" w:hAnsi="Times New Roman" w:cs="Times New Roman"/>
          <w:sz w:val="28"/>
          <w:szCs w:val="28"/>
        </w:rPr>
        <w:t>Рельєфними глазурованими плитками в монументальних будівлях і спорудах виконують безшовну облицювання; подовженими плитками, вкритими глазур'ю, облицьовують цоколі будинків, а іноді і стіни в інтер'єрах; плитками з подглазурной розписом викладають на стінах окремі малюнки і навіть цілі картини; великорозмірними листами, покритими емаллю, і листами шаруватого пластику облицьовують стіни різних приміщень. для облицювання стін останнім часом стали застосовувати мозаїчні килими з кераміки і скла.</w:t>
      </w:r>
    </w:p>
    <w:p w:rsidR="00800EF7" w:rsidRPr="00800EF7" w:rsidRDefault="00800EF7" w:rsidP="00EE53E8">
      <w:pPr>
        <w:tabs>
          <w:tab w:val="left" w:pos="284"/>
        </w:tabs>
        <w:spacing w:after="0" w:line="360" w:lineRule="auto"/>
        <w:rPr>
          <w:rFonts w:ascii="Times New Roman" w:eastAsia="Calibri" w:hAnsi="Times New Roman" w:cs="Times New Roman"/>
          <w:sz w:val="12"/>
          <w:szCs w:val="28"/>
          <w:lang w:val="uk-UA"/>
        </w:rPr>
      </w:pPr>
    </w:p>
    <w:p w:rsidR="00342FDA" w:rsidRPr="00566579" w:rsidRDefault="00342FDA" w:rsidP="00342FDA">
      <w:pPr>
        <w:tabs>
          <w:tab w:val="left" w:pos="284"/>
        </w:tabs>
        <w:spacing w:after="0" w:line="360" w:lineRule="auto"/>
        <w:jc w:val="center"/>
        <w:rPr>
          <w:rFonts w:ascii="Comic Sans MS" w:eastAsia="Calibri" w:hAnsi="Comic Sans MS" w:cs="Times New Roman"/>
          <w:i/>
          <w:color w:val="FF0000"/>
          <w:sz w:val="32"/>
          <w:szCs w:val="28"/>
          <w:u w:val="single"/>
        </w:rPr>
      </w:pPr>
      <w:r w:rsidRPr="00566579">
        <w:rPr>
          <w:rFonts w:ascii="Comic Sans MS" w:eastAsia="Calibri" w:hAnsi="Comic Sans MS" w:cs="Times New Roman"/>
          <w:b/>
          <w:bCs/>
          <w:i/>
          <w:iCs/>
          <w:color w:val="FF0000"/>
          <w:sz w:val="32"/>
          <w:szCs w:val="28"/>
          <w:u w:val="single"/>
        </w:rPr>
        <w:t>Дефекти плиткових облицювань і їх усунення</w:t>
      </w:r>
    </w:p>
    <w:p w:rsidR="00342FDA" w:rsidRPr="00342FDA" w:rsidRDefault="00342FDA" w:rsidP="00342FDA">
      <w:pPr>
        <w:tabs>
          <w:tab w:val="left" w:pos="284"/>
        </w:tabs>
        <w:spacing w:after="0" w:line="360" w:lineRule="auto"/>
        <w:rPr>
          <w:rFonts w:ascii="Times New Roman" w:eastAsia="Calibri" w:hAnsi="Times New Roman" w:cs="Times New Roman"/>
          <w:sz w:val="28"/>
          <w:szCs w:val="28"/>
        </w:rPr>
      </w:pPr>
      <w:r w:rsidRPr="00342FDA">
        <w:rPr>
          <w:rFonts w:ascii="Times New Roman" w:eastAsia="Calibri" w:hAnsi="Times New Roman" w:cs="Times New Roman"/>
          <w:b/>
          <w:sz w:val="28"/>
          <w:szCs w:val="28"/>
          <w:lang w:val="uk-UA"/>
        </w:rPr>
        <w:t xml:space="preserve">      </w:t>
      </w:r>
      <w:r w:rsidRPr="00342FDA">
        <w:rPr>
          <w:rFonts w:ascii="Times New Roman" w:eastAsia="Calibri" w:hAnsi="Times New Roman" w:cs="Times New Roman"/>
          <w:sz w:val="28"/>
          <w:szCs w:val="28"/>
        </w:rPr>
        <w:t>Відшаровування плиток від прошарку розчину в результаті усадки при твердінні потовщеного шару розчину або вживання жирних розчинів (з великим змістом терпкого). Такі ж пошкодження відбуваються при різкому нагріві фанерованої поверхні, що знаходиться в місцях розташування опалювальних приладів, а також через брудну, погано обчищену від пилу тильної сторони плиток.</w:t>
      </w:r>
    </w:p>
    <w:p w:rsidR="00342FDA" w:rsidRPr="00342FDA" w:rsidRDefault="00342FDA" w:rsidP="00342FDA">
      <w:pPr>
        <w:tabs>
          <w:tab w:val="left" w:pos="284"/>
        </w:tabs>
        <w:spacing w:after="0" w:line="360" w:lineRule="auto"/>
        <w:rPr>
          <w:rFonts w:ascii="Times New Roman" w:eastAsia="Calibri" w:hAnsi="Times New Roman" w:cs="Times New Roman"/>
          <w:sz w:val="28"/>
          <w:szCs w:val="28"/>
        </w:rPr>
      </w:pPr>
      <w:r w:rsidRPr="00800EF7">
        <w:rPr>
          <w:rFonts w:ascii="Times New Roman" w:eastAsia="Calibri" w:hAnsi="Times New Roman" w:cs="Times New Roman"/>
          <w:b/>
          <w:sz w:val="28"/>
          <w:szCs w:val="28"/>
        </w:rPr>
        <w:lastRenderedPageBreak/>
        <w:t>Відшаровування облицьовування</w:t>
      </w:r>
      <w:r w:rsidRPr="00342FDA">
        <w:rPr>
          <w:rFonts w:ascii="Times New Roman" w:eastAsia="Calibri" w:hAnsi="Times New Roman" w:cs="Times New Roman"/>
          <w:sz w:val="28"/>
          <w:szCs w:val="28"/>
        </w:rPr>
        <w:t xml:space="preserve"> разом з прошарком розчину відбувається при нерівномірному осіданні будівлі, вібраційних коливаннях конструкції, хиткості підстави.</w:t>
      </w:r>
    </w:p>
    <w:p w:rsidR="00342FDA" w:rsidRPr="00342FDA" w:rsidRDefault="00342FDA" w:rsidP="00342FDA">
      <w:pPr>
        <w:tabs>
          <w:tab w:val="left" w:pos="284"/>
        </w:tabs>
        <w:spacing w:after="0" w:line="360" w:lineRule="auto"/>
        <w:rPr>
          <w:rFonts w:ascii="Times New Roman" w:eastAsia="Calibri" w:hAnsi="Times New Roman" w:cs="Times New Roman"/>
          <w:sz w:val="28"/>
          <w:szCs w:val="28"/>
        </w:rPr>
      </w:pPr>
      <w:r w:rsidRPr="00800EF7">
        <w:rPr>
          <w:rFonts w:ascii="Times New Roman" w:eastAsia="Calibri" w:hAnsi="Times New Roman" w:cs="Times New Roman"/>
          <w:b/>
          <w:sz w:val="28"/>
          <w:szCs w:val="28"/>
        </w:rPr>
        <w:t>Крізні тріщини</w:t>
      </w:r>
      <w:r w:rsidRPr="00342FDA">
        <w:rPr>
          <w:rFonts w:ascii="Times New Roman" w:eastAsia="Calibri" w:hAnsi="Times New Roman" w:cs="Times New Roman"/>
          <w:sz w:val="28"/>
          <w:szCs w:val="28"/>
        </w:rPr>
        <w:t xml:space="preserve"> у фанерованій поверхні можуть з'явитися по лінії швів або через облицювальну плитку в результаті осадкових деформацій будівлі.</w:t>
      </w:r>
    </w:p>
    <w:p w:rsidR="00342FDA" w:rsidRPr="00342FDA" w:rsidRDefault="00342FDA" w:rsidP="00342FDA">
      <w:pPr>
        <w:tabs>
          <w:tab w:val="left" w:pos="284"/>
        </w:tabs>
        <w:spacing w:after="0" w:line="360" w:lineRule="auto"/>
        <w:rPr>
          <w:rFonts w:ascii="Times New Roman" w:eastAsia="Calibri" w:hAnsi="Times New Roman" w:cs="Times New Roman"/>
          <w:sz w:val="28"/>
          <w:szCs w:val="28"/>
        </w:rPr>
      </w:pPr>
      <w:r w:rsidRPr="00800EF7">
        <w:rPr>
          <w:rFonts w:ascii="Times New Roman" w:eastAsia="Calibri" w:hAnsi="Times New Roman" w:cs="Times New Roman"/>
          <w:b/>
          <w:sz w:val="28"/>
          <w:szCs w:val="28"/>
        </w:rPr>
        <w:t>Спотворення малюнка</w:t>
      </w:r>
      <w:r w:rsidRPr="00342FDA">
        <w:rPr>
          <w:rFonts w:ascii="Times New Roman" w:eastAsia="Calibri" w:hAnsi="Times New Roman" w:cs="Times New Roman"/>
          <w:sz w:val="28"/>
          <w:szCs w:val="28"/>
        </w:rPr>
        <w:t xml:space="preserve"> виникає в результаті неякісного виконання облицьовування, укладання дефектних плиток.</w:t>
      </w:r>
    </w:p>
    <w:p w:rsidR="00342FDA" w:rsidRDefault="00342FDA" w:rsidP="00342FDA">
      <w:pPr>
        <w:tabs>
          <w:tab w:val="left" w:pos="284"/>
        </w:tabs>
        <w:spacing w:after="0" w:line="360" w:lineRule="auto"/>
        <w:rPr>
          <w:rFonts w:ascii="Times New Roman" w:eastAsia="Calibri" w:hAnsi="Times New Roman" w:cs="Times New Roman"/>
          <w:sz w:val="28"/>
          <w:szCs w:val="28"/>
        </w:rPr>
      </w:pPr>
      <w:r w:rsidRPr="00800EF7">
        <w:rPr>
          <w:rFonts w:ascii="Times New Roman" w:eastAsia="Calibri" w:hAnsi="Times New Roman" w:cs="Times New Roman"/>
          <w:b/>
          <w:sz w:val="28"/>
          <w:szCs w:val="28"/>
        </w:rPr>
        <w:t>Знайдені дефекти облицьовування усувають</w:t>
      </w:r>
      <w:r w:rsidRPr="00342FDA">
        <w:rPr>
          <w:rFonts w:ascii="Times New Roman" w:eastAsia="Calibri" w:hAnsi="Times New Roman" w:cs="Times New Roman"/>
          <w:sz w:val="28"/>
          <w:szCs w:val="28"/>
        </w:rPr>
        <w:t xml:space="preserve">. Ділянки облицьовування біля дефектних місць перевіряють простукуванням. Знайдені плитки, що при цьому відшарувалися, обережно знімають, щоб не пошкодити і використати повторно. </w:t>
      </w:r>
      <w:r w:rsidRPr="00800EF7">
        <w:rPr>
          <w:rFonts w:ascii="Times New Roman" w:eastAsia="Calibri" w:hAnsi="Times New Roman" w:cs="Times New Roman"/>
          <w:b/>
          <w:sz w:val="28"/>
          <w:szCs w:val="28"/>
        </w:rPr>
        <w:t>Дефектні плитки</w:t>
      </w:r>
      <w:r w:rsidRPr="00342FDA">
        <w:rPr>
          <w:rFonts w:ascii="Times New Roman" w:eastAsia="Calibri" w:hAnsi="Times New Roman" w:cs="Times New Roman"/>
          <w:sz w:val="28"/>
          <w:szCs w:val="28"/>
        </w:rPr>
        <w:t xml:space="preserve"> (з тріщинами, відбитими гранями і ін) видаляють по частинах за допомогою скарпеля або зубила. Плитку, що видаляється, вибивають невеликими шматочками від середини до країв, щоб не пошкодити грані суміжних плиток. Якщо на місці плиток, що відстали або пошкоджених, зберігся міцний прошарок розчину, то її не видаляють, щоб не припуститися відшаровування сусідніх ділянок облицьовування.</w:t>
      </w:r>
    </w:p>
    <w:p w:rsidR="005F010C" w:rsidRPr="00566579" w:rsidRDefault="00705DAE" w:rsidP="005F010C">
      <w:pPr>
        <w:tabs>
          <w:tab w:val="left" w:pos="284"/>
        </w:tabs>
        <w:spacing w:after="0" w:line="360" w:lineRule="auto"/>
        <w:jc w:val="center"/>
        <w:rPr>
          <w:rFonts w:ascii="Comic Sans MS" w:eastAsia="Calibri" w:hAnsi="Comic Sans MS" w:cs="Times New Roman"/>
          <w:b/>
          <w:bCs/>
          <w:color w:val="002060"/>
          <w:sz w:val="32"/>
          <w:szCs w:val="28"/>
          <w:u w:val="single"/>
        </w:rPr>
      </w:pPr>
      <w:r w:rsidRPr="00566579">
        <w:rPr>
          <w:rFonts w:ascii="Comic Sans MS" w:eastAsia="Calibri" w:hAnsi="Comic Sans MS" w:cs="Times New Roman"/>
          <w:b/>
          <w:bCs/>
          <w:color w:val="002060"/>
          <w:sz w:val="32"/>
          <w:szCs w:val="28"/>
          <w:u w:val="single"/>
        </w:rPr>
        <w:t>І</w:t>
      </w:r>
      <w:r w:rsidR="005F010C" w:rsidRPr="00566579">
        <w:rPr>
          <w:rFonts w:ascii="Comic Sans MS" w:eastAsia="Calibri" w:hAnsi="Comic Sans MS" w:cs="Times New Roman"/>
          <w:b/>
          <w:bCs/>
          <w:color w:val="002060"/>
          <w:sz w:val="32"/>
          <w:szCs w:val="28"/>
          <w:u w:val="single"/>
        </w:rPr>
        <w:t>нструкція з укладання плитки</w:t>
      </w:r>
    </w:p>
    <w:p w:rsidR="005F010C" w:rsidRPr="00DB6793" w:rsidRDefault="005F010C" w:rsidP="005F010C">
      <w:pPr>
        <w:tabs>
          <w:tab w:val="left" w:pos="284"/>
        </w:tabs>
        <w:spacing w:after="0" w:line="360" w:lineRule="auto"/>
        <w:rPr>
          <w:rFonts w:ascii="Times New Roman" w:eastAsia="Calibri" w:hAnsi="Times New Roman" w:cs="Times New Roman"/>
          <w:b/>
          <w:bCs/>
          <w:sz w:val="14"/>
          <w:szCs w:val="28"/>
        </w:rPr>
      </w:pPr>
    </w:p>
    <w:p w:rsidR="005F010C" w:rsidRPr="005F010C"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0816" behindDoc="1" locked="0" layoutInCell="1" allowOverlap="1">
            <wp:simplePos x="0" y="0"/>
            <wp:positionH relativeFrom="margin">
              <wp:align>left</wp:align>
            </wp:positionH>
            <wp:positionV relativeFrom="paragraph">
              <wp:posOffset>36740</wp:posOffset>
            </wp:positionV>
            <wp:extent cx="1901372" cy="1901372"/>
            <wp:effectExtent l="19050" t="19050" r="22860" b="22860"/>
            <wp:wrapTight wrapText="bothSides">
              <wp:wrapPolygon edited="0">
                <wp:start x="-216" y="-216"/>
                <wp:lineTo x="-216" y="21643"/>
                <wp:lineTo x="21643" y="21643"/>
                <wp:lineTo x="21643" y="-216"/>
                <wp:lineTo x="-216" y="-216"/>
              </wp:wrapPolygon>
            </wp:wrapTight>
            <wp:docPr id="280" name="Рисунок 280" descr="https://leoceramika.com/fileadmin/_migrated/pics/fliesen_anl1_151x151_1_.gif">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oceramika.com/fileadmin/_migrated/pics/fliesen_anl1_151x151_1_.gif">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901372" cy="1901372"/>
                    </a:xfrm>
                    <a:prstGeom prst="rect">
                      <a:avLst/>
                    </a:prstGeom>
                    <a:noFill/>
                    <a:ln>
                      <a:solidFill>
                        <a:schemeClr val="tx1"/>
                      </a:solidFill>
                    </a:ln>
                  </pic:spPr>
                </pic:pic>
              </a:graphicData>
            </a:graphic>
          </wp:anchor>
        </w:drawing>
      </w:r>
      <w:r w:rsidRPr="005F010C">
        <w:rPr>
          <w:rFonts w:ascii="Times New Roman" w:eastAsia="Calibri" w:hAnsi="Times New Roman" w:cs="Times New Roman"/>
          <w:b/>
          <w:bCs/>
          <w:sz w:val="28"/>
          <w:szCs w:val="28"/>
        </w:rPr>
        <w:t>Підготовка</w:t>
      </w:r>
    </w:p>
    <w:p w:rsidR="005F010C" w:rsidRPr="005F010C" w:rsidRDefault="005F010C" w:rsidP="005F010C">
      <w:pPr>
        <w:tabs>
          <w:tab w:val="left" w:pos="284"/>
        </w:tabs>
        <w:spacing w:after="0" w:line="360" w:lineRule="auto"/>
        <w:rPr>
          <w:rFonts w:ascii="Times New Roman" w:eastAsia="Calibri" w:hAnsi="Times New Roman" w:cs="Times New Roman"/>
          <w:sz w:val="28"/>
          <w:szCs w:val="28"/>
          <w:lang w:val="uk-UA"/>
        </w:rPr>
      </w:pPr>
      <w:r w:rsidRPr="005F010C">
        <w:rPr>
          <w:rFonts w:ascii="Times New Roman" w:eastAsia="Calibri" w:hAnsi="Times New Roman" w:cs="Times New Roman"/>
          <w:sz w:val="28"/>
          <w:szCs w:val="28"/>
        </w:rPr>
        <w:t>Для укладання плитки особливо важливо перевірка й підготовка основи. Всі несучі поверхні повинні бути чистими, без пилу, рівними, сухими й мати достатню несучу здатність</w:t>
      </w:r>
      <w:r>
        <w:rPr>
          <w:rFonts w:ascii="Times New Roman" w:eastAsia="Calibri" w:hAnsi="Times New Roman" w:cs="Times New Roman"/>
          <w:sz w:val="28"/>
          <w:szCs w:val="28"/>
          <w:lang w:val="uk-UA"/>
        </w:rPr>
        <w:t>.</w:t>
      </w:r>
    </w:p>
    <w:p w:rsidR="005F010C" w:rsidRDefault="005F010C" w:rsidP="005F010C">
      <w:pPr>
        <w:tabs>
          <w:tab w:val="left" w:pos="284"/>
        </w:tabs>
        <w:spacing w:after="0" w:line="360" w:lineRule="auto"/>
        <w:rPr>
          <w:rFonts w:ascii="Times New Roman" w:eastAsia="Calibri" w:hAnsi="Times New Roman" w:cs="Times New Roman"/>
          <w:b/>
          <w:bCs/>
          <w:sz w:val="28"/>
          <w:szCs w:val="28"/>
        </w:rPr>
      </w:pPr>
    </w:p>
    <w:p w:rsidR="005F010C" w:rsidRDefault="005F010C" w:rsidP="005F010C">
      <w:pPr>
        <w:tabs>
          <w:tab w:val="left" w:pos="284"/>
        </w:tabs>
        <w:spacing w:after="0" w:line="360" w:lineRule="auto"/>
        <w:rPr>
          <w:rFonts w:ascii="Times New Roman" w:eastAsia="Calibri" w:hAnsi="Times New Roman" w:cs="Times New Roman"/>
          <w:b/>
          <w:bCs/>
          <w:sz w:val="28"/>
          <w:szCs w:val="28"/>
        </w:rPr>
      </w:pPr>
    </w:p>
    <w:p w:rsidR="005F010C" w:rsidRPr="005F010C"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b/>
          <w:bCs/>
          <w:sz w:val="28"/>
          <w:szCs w:val="28"/>
        </w:rPr>
        <w:t>Зашпаклювати нерівності</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1840" behindDoc="1" locked="0" layoutInCell="1" allowOverlap="1">
            <wp:simplePos x="0" y="0"/>
            <wp:positionH relativeFrom="margin">
              <wp:align>left</wp:align>
            </wp:positionH>
            <wp:positionV relativeFrom="paragraph">
              <wp:posOffset>-430893</wp:posOffset>
            </wp:positionV>
            <wp:extent cx="1871980" cy="1871980"/>
            <wp:effectExtent l="19050" t="19050" r="13970" b="13970"/>
            <wp:wrapTight wrapText="bothSides">
              <wp:wrapPolygon edited="0">
                <wp:start x="-220" y="-220"/>
                <wp:lineTo x="-220" y="21541"/>
                <wp:lineTo x="21541" y="21541"/>
                <wp:lineTo x="21541" y="-220"/>
                <wp:lineTo x="-220" y="-220"/>
              </wp:wrapPolygon>
            </wp:wrapTight>
            <wp:docPr id="279" name="Рисунок 279" descr="https://leoceramika.com/fileadmin/_migrated/pics/fliesen_anl2_151x151_1_.gif">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oceramika.com/fileadmin/_migrated/pics/fliesen_anl2_151x151_1_.gif">
                      <a:hlinkClick r:id="rId188"/>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871980" cy="18719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sz w:val="28"/>
          <w:szCs w:val="28"/>
        </w:rPr>
        <w:t>Невеликі тріщини й нерівності зашпаклювати за допомогою кельні або кельми або закрити за допомогою маси, що вирівнює.</w:t>
      </w:r>
    </w:p>
    <w:p w:rsidR="005F010C" w:rsidRDefault="005F010C" w:rsidP="005F010C">
      <w:pPr>
        <w:tabs>
          <w:tab w:val="left" w:pos="284"/>
        </w:tabs>
        <w:spacing w:after="0" w:line="360" w:lineRule="auto"/>
        <w:rPr>
          <w:rFonts w:ascii="Times New Roman" w:eastAsia="Calibri" w:hAnsi="Times New Roman" w:cs="Times New Roman"/>
          <w:b/>
          <w:bCs/>
          <w:sz w:val="28"/>
          <w:szCs w:val="28"/>
        </w:rPr>
      </w:pPr>
    </w:p>
    <w:p w:rsidR="005F010C" w:rsidRPr="00DB6793" w:rsidRDefault="00DB6793"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lastRenderedPageBreak/>
        <w:drawing>
          <wp:anchor distT="0" distB="0" distL="114300" distR="114300" simplePos="0" relativeHeight="251812864" behindDoc="1" locked="0" layoutInCell="1" allowOverlap="1">
            <wp:simplePos x="0" y="0"/>
            <wp:positionH relativeFrom="margin">
              <wp:align>left</wp:align>
            </wp:positionH>
            <wp:positionV relativeFrom="paragraph">
              <wp:posOffset>33020</wp:posOffset>
            </wp:positionV>
            <wp:extent cx="1799772" cy="1799772"/>
            <wp:effectExtent l="19050" t="19050" r="10160" b="10160"/>
            <wp:wrapTight wrapText="bothSides">
              <wp:wrapPolygon edited="0">
                <wp:start x="-229" y="-229"/>
                <wp:lineTo x="-229" y="21493"/>
                <wp:lineTo x="21493" y="21493"/>
                <wp:lineTo x="21493" y="-229"/>
                <wp:lineTo x="-229" y="-229"/>
              </wp:wrapPolygon>
            </wp:wrapTight>
            <wp:docPr id="278" name="Рисунок 278" descr="https://leoceramika.com/fileadmin/_migrated/pics/fliesen_anl3_151x151_1_.gif">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oceramika.com/fileadmin/_migrated/pics/fliesen_anl3_151x151_1_.gif">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799772" cy="1799772"/>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F010C" w:rsidRPr="005F010C">
        <w:rPr>
          <w:rFonts w:ascii="Times New Roman" w:eastAsia="Calibri" w:hAnsi="Times New Roman" w:cs="Times New Roman"/>
          <w:b/>
          <w:bCs/>
          <w:sz w:val="28"/>
          <w:szCs w:val="28"/>
        </w:rPr>
        <w:t>Грунтівка</w:t>
      </w:r>
    </w:p>
    <w:p w:rsidR="005F010C" w:rsidRPr="005F010C" w:rsidRDefault="0065499E"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3888" behindDoc="1" locked="0" layoutInCell="1" allowOverlap="1">
            <wp:simplePos x="0" y="0"/>
            <wp:positionH relativeFrom="margin">
              <wp:align>left</wp:align>
            </wp:positionH>
            <wp:positionV relativeFrom="paragraph">
              <wp:posOffset>1632040</wp:posOffset>
            </wp:positionV>
            <wp:extent cx="1799590" cy="1799590"/>
            <wp:effectExtent l="19050" t="19050" r="10160" b="10160"/>
            <wp:wrapTight wrapText="bothSides">
              <wp:wrapPolygon edited="0">
                <wp:start x="-229" y="-229"/>
                <wp:lineTo x="-229" y="21493"/>
                <wp:lineTo x="21493" y="21493"/>
                <wp:lineTo x="21493" y="-229"/>
                <wp:lineTo x="-229" y="-229"/>
              </wp:wrapPolygon>
            </wp:wrapTight>
            <wp:docPr id="277" name="Рисунок 277" descr="https://leoceramika.com/fileadmin/_migrated/pics/fliesen_anl4_151x151_1_.gif">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eoceramika.com/fileadmin/_migrated/pics/fliesen_anl4_151x151_1_.gif">
                      <a:hlinkClick r:id="rId192"/>
                    </pic:cNvPr>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F010C" w:rsidRPr="005F010C">
        <w:rPr>
          <w:rFonts w:ascii="Times New Roman" w:eastAsia="Calibri" w:hAnsi="Times New Roman" w:cs="Times New Roman"/>
          <w:sz w:val="28"/>
          <w:szCs w:val="28"/>
        </w:rPr>
        <w:t>Перед укладанням плитки необхідно нанести ґрунтовку незалежно від виду підстави. Ґрунтовка глибокого проникнення або адгезіонна емульсія наноситься широкою кістю або малярським валиком. На ділянках, де можливе розбризкування води, на ґрунтовку наноситься додатковий ізоляційний шар.</w:t>
      </w:r>
    </w:p>
    <w:p w:rsidR="0065499E" w:rsidRDefault="0065499E" w:rsidP="005F010C">
      <w:pPr>
        <w:tabs>
          <w:tab w:val="left" w:pos="284"/>
        </w:tabs>
        <w:spacing w:after="0" w:line="360" w:lineRule="auto"/>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 xml:space="preserve">                             </w:t>
      </w:r>
    </w:p>
    <w:p w:rsidR="005F010C" w:rsidRPr="0065499E"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b/>
          <w:bCs/>
          <w:sz w:val="28"/>
          <w:szCs w:val="28"/>
        </w:rPr>
        <w:t>Роз</w:t>
      </w:r>
      <w:r w:rsidR="0065499E">
        <w:rPr>
          <w:rFonts w:ascii="Times New Roman" w:eastAsia="Calibri" w:hAnsi="Times New Roman" w:cs="Times New Roman"/>
          <w:b/>
          <w:bCs/>
          <w:sz w:val="28"/>
          <w:szCs w:val="28"/>
        </w:rPr>
        <w:t>різ для одержання прямої кромки</w:t>
      </w:r>
    </w:p>
    <w:p w:rsidR="005F010C" w:rsidRPr="005F010C" w:rsidRDefault="0065499E"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4912" behindDoc="1" locked="0" layoutInCell="1" allowOverlap="1">
            <wp:simplePos x="0" y="0"/>
            <wp:positionH relativeFrom="margin">
              <wp:align>left</wp:align>
            </wp:positionH>
            <wp:positionV relativeFrom="paragraph">
              <wp:posOffset>1025525</wp:posOffset>
            </wp:positionV>
            <wp:extent cx="1828800" cy="1828800"/>
            <wp:effectExtent l="19050" t="19050" r="19050" b="19050"/>
            <wp:wrapTight wrapText="bothSides">
              <wp:wrapPolygon edited="0">
                <wp:start x="-225" y="-225"/>
                <wp:lineTo x="-225" y="21600"/>
                <wp:lineTo x="21600" y="21600"/>
                <wp:lineTo x="21600" y="-225"/>
                <wp:lineTo x="-225" y="-225"/>
              </wp:wrapPolygon>
            </wp:wrapTight>
            <wp:docPr id="276" name="Рисунок 276" descr="https://leoceramika.com/fileadmin/_migrated/pics/fliesen_anl5_151x151_1_.gif">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eoceramika.com/fileadmin/_migrated/pics/fliesen_anl5_151x151_1_.gif">
                      <a:hlinkClick r:id="rId194"/>
                    </pic:cNvPr>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F010C" w:rsidRPr="005F010C">
        <w:rPr>
          <w:rFonts w:ascii="Times New Roman" w:eastAsia="Calibri" w:hAnsi="Times New Roman" w:cs="Times New Roman"/>
          <w:sz w:val="28"/>
          <w:szCs w:val="28"/>
        </w:rPr>
        <w:t>Для одержання прямої кромки у крайніх плиток варто використовувати верстат для різання плитки (плиткоріз). Спочатку треба нанести різку на лицьовій стороні, потім переломити плитку по кромці.</w:t>
      </w:r>
    </w:p>
    <w:p w:rsidR="0065499E" w:rsidRDefault="0065499E" w:rsidP="005F010C">
      <w:pPr>
        <w:tabs>
          <w:tab w:val="left" w:pos="284"/>
        </w:tabs>
        <w:spacing w:after="0" w:line="360" w:lineRule="auto"/>
        <w:rPr>
          <w:rFonts w:ascii="Times New Roman" w:eastAsia="Calibri" w:hAnsi="Times New Roman" w:cs="Times New Roman"/>
          <w:b/>
          <w:bCs/>
          <w:sz w:val="28"/>
          <w:szCs w:val="28"/>
        </w:rPr>
      </w:pPr>
    </w:p>
    <w:p w:rsidR="005F010C" w:rsidRPr="0065499E" w:rsidRDefault="0065499E"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Вирізка круглих отворів</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Для вирізки круглих отворів у плитці використовуйте спеціальні кусачки, відкусуючи отвір міліметр за міліметром, або дриль зі спеціальною насадкою-фрезою</w:t>
      </w:r>
    </w:p>
    <w:p w:rsidR="0065499E" w:rsidRDefault="0065499E"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5936" behindDoc="1" locked="0" layoutInCell="1" allowOverlap="1">
            <wp:simplePos x="0" y="0"/>
            <wp:positionH relativeFrom="margin">
              <wp:posOffset>-29210</wp:posOffset>
            </wp:positionH>
            <wp:positionV relativeFrom="paragraph">
              <wp:posOffset>151130</wp:posOffset>
            </wp:positionV>
            <wp:extent cx="1828800" cy="1828800"/>
            <wp:effectExtent l="19050" t="19050" r="19050" b="19050"/>
            <wp:wrapTight wrapText="bothSides">
              <wp:wrapPolygon edited="0">
                <wp:start x="-225" y="-225"/>
                <wp:lineTo x="-225" y="21600"/>
                <wp:lineTo x="21600" y="21600"/>
                <wp:lineTo x="21600" y="-225"/>
                <wp:lineTo x="-225" y="-225"/>
              </wp:wrapPolygon>
            </wp:wrapTight>
            <wp:docPr id="275" name="Рисунок 275" descr="https://leoceramika.com/fileadmin/_migrated/pics/bodenfliesen_anl1_151x151_1_.gif">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oceramika.com/fileadmin/_migrated/pics/bodenfliesen_anl1_151x151_1_.gif">
                      <a:hlinkClick r:id="rId196"/>
                    </pic:cNvPr>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solidFill>
                        <a:schemeClr val="tx1"/>
                      </a:solidFill>
                    </a:ln>
                  </pic:spPr>
                </pic:pic>
              </a:graphicData>
            </a:graphic>
          </wp:anchor>
        </w:drawing>
      </w:r>
    </w:p>
    <w:p w:rsidR="0065499E" w:rsidRDefault="0065499E" w:rsidP="005F010C">
      <w:pPr>
        <w:tabs>
          <w:tab w:val="left" w:pos="284"/>
        </w:tabs>
        <w:spacing w:after="0" w:line="360" w:lineRule="auto"/>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 xml:space="preserve">                                          </w:t>
      </w:r>
    </w:p>
    <w:p w:rsidR="005F010C" w:rsidRPr="0065499E" w:rsidRDefault="0065499E"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Укладка підлогової плитки</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Після підготовки підстави потрібно точно виміряти площу приміщення й відзначити його середину. Для проби рекомендується покласти плитку хрест-навхрест.</w:t>
      </w:r>
    </w:p>
    <w:p w:rsidR="0065499E" w:rsidRDefault="0065499E" w:rsidP="005F010C">
      <w:pPr>
        <w:tabs>
          <w:tab w:val="left" w:pos="284"/>
        </w:tabs>
        <w:spacing w:after="0" w:line="360" w:lineRule="auto"/>
        <w:rPr>
          <w:rFonts w:ascii="Times New Roman" w:eastAsia="Calibri" w:hAnsi="Times New Roman" w:cs="Times New Roman"/>
          <w:b/>
          <w:bCs/>
          <w:sz w:val="28"/>
          <w:szCs w:val="28"/>
        </w:rPr>
      </w:pPr>
    </w:p>
    <w:p w:rsidR="005F010C" w:rsidRPr="0065499E" w:rsidRDefault="0065499E"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6960" behindDoc="1" locked="0" layoutInCell="1" allowOverlap="1">
            <wp:simplePos x="0" y="0"/>
            <wp:positionH relativeFrom="margin">
              <wp:align>left</wp:align>
            </wp:positionH>
            <wp:positionV relativeFrom="paragraph">
              <wp:posOffset>20320</wp:posOffset>
            </wp:positionV>
            <wp:extent cx="1814195" cy="1683385"/>
            <wp:effectExtent l="19050" t="19050" r="14605" b="12065"/>
            <wp:wrapTight wrapText="bothSides">
              <wp:wrapPolygon edited="0">
                <wp:start x="-227" y="-244"/>
                <wp:lineTo x="-227" y="21510"/>
                <wp:lineTo x="21547" y="21510"/>
                <wp:lineTo x="21547" y="-244"/>
                <wp:lineTo x="-227" y="-244"/>
              </wp:wrapPolygon>
            </wp:wrapTight>
            <wp:docPr id="274" name="Рисунок 274" descr="https://leoceramika.com/fileadmin/_migrated/pics/bodenfliesen_anl2_151x151_1_.gif">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oceramika.com/fileadmin/_migrated/pics/bodenfliesen_anl2_151x151_1_.gif">
                      <a:hlinkClick r:id="rId198"/>
                    </pic:cNvPr>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814195" cy="16833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
          <w:bCs/>
          <w:sz w:val="28"/>
          <w:szCs w:val="28"/>
        </w:rPr>
        <w:t>Клей для плитки</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 xml:space="preserve">Розвести клей, при необхідності витримати певний час, потім нанести на підставу кельмою або кельнею. Рекомендується використовувати готові клейові суміші. </w:t>
      </w:r>
      <w:r w:rsidRPr="005F010C">
        <w:rPr>
          <w:rFonts w:ascii="Times New Roman" w:eastAsia="Calibri" w:hAnsi="Times New Roman" w:cs="Times New Roman"/>
          <w:sz w:val="28"/>
          <w:szCs w:val="28"/>
        </w:rPr>
        <w:lastRenderedPageBreak/>
        <w:t>При укладанні плитки на ДСП або підлогу з обігрівом використовуйте еластичний клей.</w:t>
      </w:r>
    </w:p>
    <w:p w:rsidR="005F010C" w:rsidRPr="00667B71" w:rsidRDefault="00667B71"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17984" behindDoc="1" locked="0" layoutInCell="1" allowOverlap="1">
            <wp:simplePos x="0" y="0"/>
            <wp:positionH relativeFrom="margin">
              <wp:align>left</wp:align>
            </wp:positionH>
            <wp:positionV relativeFrom="paragraph">
              <wp:posOffset>25400</wp:posOffset>
            </wp:positionV>
            <wp:extent cx="1799590" cy="1799590"/>
            <wp:effectExtent l="19050" t="19050" r="10160" b="10160"/>
            <wp:wrapTight wrapText="bothSides">
              <wp:wrapPolygon edited="0">
                <wp:start x="-229" y="-229"/>
                <wp:lineTo x="-229" y="21493"/>
                <wp:lineTo x="21493" y="21493"/>
                <wp:lineTo x="21493" y="-229"/>
                <wp:lineTo x="-229" y="-229"/>
              </wp:wrapPolygon>
            </wp:wrapTight>
            <wp:docPr id="273" name="Рисунок 273" descr="https://leoceramika.com/fileadmin/_migrated/pics/bodenfliesen_anl3_151x151_1_.gif">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oceramika.com/fileadmin/_migrated/pics/bodenfliesen_anl3_151x151_1_.gif">
                      <a:hlinkClick r:id="rId200"/>
                    </pic:cNvPr>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799590" cy="17995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
          <w:bCs/>
          <w:sz w:val="28"/>
          <w:szCs w:val="28"/>
        </w:rPr>
        <w:t>Розшивка клею</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Розшити клейову масу гребінчатим шпателем до утворення рівної поверхні. В залежності від часу схоплювання клея за один захід укладається 1 - 1,5 кв.м. Розшивка залежить від зворотної сторони плитки, її розміру й підстави.</w:t>
      </w:r>
    </w:p>
    <w:p w:rsidR="00667B71" w:rsidRDefault="00667B71" w:rsidP="005F010C">
      <w:pPr>
        <w:tabs>
          <w:tab w:val="left" w:pos="284"/>
        </w:tabs>
        <w:spacing w:after="0" w:line="360" w:lineRule="auto"/>
        <w:rPr>
          <w:rFonts w:ascii="Times New Roman" w:eastAsia="Calibri" w:hAnsi="Times New Roman" w:cs="Times New Roman"/>
          <w:b/>
          <w:bCs/>
          <w:sz w:val="28"/>
          <w:szCs w:val="28"/>
          <w:lang w:val="uk-UA"/>
        </w:rPr>
      </w:pPr>
      <w:r w:rsidRPr="005F010C">
        <w:rPr>
          <w:rFonts w:ascii="Times New Roman" w:eastAsia="Calibri" w:hAnsi="Times New Roman" w:cs="Times New Roman"/>
          <w:noProof/>
          <w:sz w:val="28"/>
          <w:szCs w:val="28"/>
          <w:lang w:eastAsia="ru-RU"/>
        </w:rPr>
        <w:drawing>
          <wp:anchor distT="0" distB="0" distL="114300" distR="114300" simplePos="0" relativeHeight="251819008" behindDoc="1" locked="0" layoutInCell="1" allowOverlap="1">
            <wp:simplePos x="0" y="0"/>
            <wp:positionH relativeFrom="margin">
              <wp:posOffset>-5080</wp:posOffset>
            </wp:positionH>
            <wp:positionV relativeFrom="paragraph">
              <wp:posOffset>90805</wp:posOffset>
            </wp:positionV>
            <wp:extent cx="1784985" cy="1494155"/>
            <wp:effectExtent l="19050" t="19050" r="24765" b="10795"/>
            <wp:wrapTight wrapText="bothSides">
              <wp:wrapPolygon edited="0">
                <wp:start x="-231" y="-275"/>
                <wp:lineTo x="-231" y="21481"/>
                <wp:lineTo x="21669" y="21481"/>
                <wp:lineTo x="21669" y="-275"/>
                <wp:lineTo x="-231" y="-275"/>
              </wp:wrapPolygon>
            </wp:wrapTight>
            <wp:docPr id="272" name="Рисунок 272" descr="https://leoceramika.com/fileadmin/_migrated/pics/bodenfliesen_anl4_151x151_1_.gif">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oceramika.com/fileadmin/_migrated/pics/bodenfliesen_anl4_151x151_1_.gif">
                      <a:hlinkClick r:id="rId202"/>
                    </pic:cNvPr>
                    <pic:cNvPicPr>
                      <a:picLocks noChangeAspect="1" noChangeArrowheads="1"/>
                    </pic:cNvPicPr>
                  </pic:nvPicPr>
                  <pic:blipFill rotWithShape="1">
                    <a:blip r:embed="rId203">
                      <a:extLst>
                        <a:ext uri="{28A0092B-C50C-407E-A947-70E740481C1C}">
                          <a14:useLocalDpi xmlns:a14="http://schemas.microsoft.com/office/drawing/2010/main" val="0"/>
                        </a:ext>
                      </a:extLst>
                    </a:blip>
                    <a:srcRect t="16263"/>
                    <a:stretch/>
                  </pic:blipFill>
                  <pic:spPr bwMode="auto">
                    <a:xfrm>
                      <a:off x="0" y="0"/>
                      <a:ext cx="1784985" cy="149415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Calibri" w:hAnsi="Times New Roman" w:cs="Times New Roman"/>
          <w:b/>
          <w:bCs/>
          <w:sz w:val="28"/>
          <w:szCs w:val="28"/>
          <w:lang w:val="uk-UA"/>
        </w:rPr>
        <w:t xml:space="preserve">                                               </w:t>
      </w:r>
    </w:p>
    <w:p w:rsidR="005F010C" w:rsidRPr="00667B71"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b/>
          <w:bCs/>
          <w:sz w:val="28"/>
          <w:szCs w:val="28"/>
        </w:rPr>
        <w:t>Починат</w:t>
      </w:r>
      <w:r w:rsidR="00667B71">
        <w:rPr>
          <w:rFonts w:ascii="Times New Roman" w:eastAsia="Calibri" w:hAnsi="Times New Roman" w:cs="Times New Roman"/>
          <w:b/>
          <w:bCs/>
          <w:sz w:val="28"/>
          <w:szCs w:val="28"/>
        </w:rPr>
        <w:t>и з центру</w:t>
      </w:r>
    </w:p>
    <w:p w:rsidR="005F010C" w:rsidRPr="005F010C" w:rsidRDefault="00667B71"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0032" behindDoc="1" locked="0" layoutInCell="1" allowOverlap="1">
            <wp:simplePos x="0" y="0"/>
            <wp:positionH relativeFrom="margin">
              <wp:posOffset>-14605</wp:posOffset>
            </wp:positionH>
            <wp:positionV relativeFrom="paragraph">
              <wp:posOffset>1070610</wp:posOffset>
            </wp:positionV>
            <wp:extent cx="1770380" cy="1770380"/>
            <wp:effectExtent l="19050" t="19050" r="20320" b="20320"/>
            <wp:wrapTight wrapText="bothSides">
              <wp:wrapPolygon edited="0">
                <wp:start x="-232" y="-232"/>
                <wp:lineTo x="-232" y="21615"/>
                <wp:lineTo x="21615" y="21615"/>
                <wp:lineTo x="21615" y="-232"/>
                <wp:lineTo x="-232" y="-232"/>
              </wp:wrapPolygon>
            </wp:wrapTight>
            <wp:docPr id="271" name="Рисунок 271" descr="https://leoceramika.com/fileadmin/_migrated/pics/bodenfliesen_anl5_151x151_1_.gif">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oceramika.com/fileadmin/_migrated/pics/bodenfliesen_anl5_151x151_1_.gif">
                      <a:hlinkClick r:id="rId204"/>
                    </pic:cNvP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770380" cy="17703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F010C" w:rsidRPr="005F010C">
        <w:rPr>
          <w:rFonts w:ascii="Times New Roman" w:eastAsia="Calibri" w:hAnsi="Times New Roman" w:cs="Times New Roman"/>
          <w:sz w:val="28"/>
          <w:szCs w:val="28"/>
        </w:rPr>
        <w:t>Перший ряд плитки покладіть по центральній лінії приміщення. Для цього - у прямокутних приміщеннях - рекомендується натягнути шнур у центрі паралельно стінам. Перший ряд плитки вирівнюється по шву або по центру плитки. Потім укладаються плитки уздовж стіни.</w:t>
      </w:r>
    </w:p>
    <w:p w:rsidR="00667B71" w:rsidRDefault="00667B71" w:rsidP="005F010C">
      <w:pPr>
        <w:tabs>
          <w:tab w:val="left" w:pos="284"/>
        </w:tabs>
        <w:spacing w:after="0" w:line="360" w:lineRule="auto"/>
        <w:rPr>
          <w:rFonts w:ascii="Times New Roman" w:eastAsia="Calibri" w:hAnsi="Times New Roman" w:cs="Times New Roman"/>
          <w:b/>
          <w:bCs/>
          <w:sz w:val="28"/>
          <w:szCs w:val="28"/>
        </w:rPr>
      </w:pPr>
    </w:p>
    <w:p w:rsidR="005F010C" w:rsidRPr="00667B71" w:rsidRDefault="00667B71"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Правильне укладання плитки</w:t>
      </w:r>
    </w:p>
    <w:p w:rsidR="005F010C" w:rsidRPr="005F010C" w:rsidRDefault="00AB74EF"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1056" behindDoc="1" locked="0" layoutInCell="1" allowOverlap="1" wp14:anchorId="30CB79EE" wp14:editId="09117808">
            <wp:simplePos x="0" y="0"/>
            <wp:positionH relativeFrom="margin">
              <wp:posOffset>-14605</wp:posOffset>
            </wp:positionH>
            <wp:positionV relativeFrom="paragraph">
              <wp:posOffset>776605</wp:posOffset>
            </wp:positionV>
            <wp:extent cx="1784350" cy="1784350"/>
            <wp:effectExtent l="19050" t="19050" r="25400" b="25400"/>
            <wp:wrapTight wrapText="bothSides">
              <wp:wrapPolygon edited="0">
                <wp:start x="-231" y="-231"/>
                <wp:lineTo x="-231" y="21677"/>
                <wp:lineTo x="21677" y="21677"/>
                <wp:lineTo x="21677" y="-231"/>
                <wp:lineTo x="-231" y="-231"/>
              </wp:wrapPolygon>
            </wp:wrapTight>
            <wp:docPr id="270" name="Рисунок 270" descr="https://leoceramika.com/fileadmin/_migrated/pics/bodenfliesen_anl6_151x151_1_.gif">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oceramika.com/fileadmin/_migrated/pics/bodenfliesen_anl6_151x151_1_.gif">
                      <a:hlinkClick r:id="rId206"/>
                    </pic:cNvPr>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784350" cy="1784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F010C" w:rsidRPr="005F010C">
        <w:rPr>
          <w:rFonts w:ascii="Times New Roman" w:eastAsia="Calibri" w:hAnsi="Times New Roman" w:cs="Times New Roman"/>
          <w:sz w:val="28"/>
          <w:szCs w:val="28"/>
        </w:rPr>
        <w:t>Плитка втискає в клей легким обертаючим рухом. Для збереження необхідної однакової відстані між плитками використовують хрестоподібні розпірки</w:t>
      </w:r>
    </w:p>
    <w:p w:rsidR="00667B71" w:rsidRDefault="00667B71" w:rsidP="005F010C">
      <w:pPr>
        <w:tabs>
          <w:tab w:val="left" w:pos="284"/>
        </w:tabs>
        <w:spacing w:after="0" w:line="360" w:lineRule="auto"/>
        <w:rPr>
          <w:rFonts w:ascii="Times New Roman" w:eastAsia="Calibri" w:hAnsi="Times New Roman" w:cs="Times New Roman"/>
          <w:b/>
          <w:bCs/>
          <w:sz w:val="28"/>
          <w:szCs w:val="28"/>
        </w:rPr>
      </w:pPr>
    </w:p>
    <w:p w:rsidR="005F010C" w:rsidRPr="00667B71" w:rsidRDefault="00667B71"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lang w:val="uk-UA"/>
        </w:rPr>
        <w:t xml:space="preserve"> </w:t>
      </w:r>
      <w:r>
        <w:rPr>
          <w:rFonts w:ascii="Times New Roman" w:eastAsia="Calibri" w:hAnsi="Times New Roman" w:cs="Times New Roman"/>
          <w:b/>
          <w:bCs/>
          <w:sz w:val="28"/>
          <w:szCs w:val="28"/>
        </w:rPr>
        <w:t>Цокольна плитка</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Якщо ви маєте намір приклеїти до стіни цокольну плитку, відстань до напольної плитки не повинне бути меншим одного міжплиточного шва.</w:t>
      </w:r>
    </w:p>
    <w:p w:rsidR="00667B71" w:rsidRDefault="00AB74EF"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2080" behindDoc="1" locked="0" layoutInCell="1" allowOverlap="1" wp14:anchorId="4FD35654" wp14:editId="79A3B9F7">
            <wp:simplePos x="0" y="0"/>
            <wp:positionH relativeFrom="margin">
              <wp:align>left</wp:align>
            </wp:positionH>
            <wp:positionV relativeFrom="paragraph">
              <wp:posOffset>198120</wp:posOffset>
            </wp:positionV>
            <wp:extent cx="1784985" cy="1727200"/>
            <wp:effectExtent l="19050" t="19050" r="24765" b="25400"/>
            <wp:wrapTight wrapText="bothSides">
              <wp:wrapPolygon edited="0">
                <wp:start x="-231" y="-238"/>
                <wp:lineTo x="-231" y="21679"/>
                <wp:lineTo x="21669" y="21679"/>
                <wp:lineTo x="21669" y="-238"/>
                <wp:lineTo x="-231" y="-238"/>
              </wp:wrapPolygon>
            </wp:wrapTight>
            <wp:docPr id="269" name="Рисунок 269" descr="https://leoceramika.com/fileadmin/_migrated/pics/bodenfliesen_anl7_151x151_1_.gif">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eoceramika.com/fileadmin/_migrated/pics/bodenfliesen_anl7_151x151_1_.gif">
                      <a:hlinkClick r:id="rId208"/>
                    </pic:cNvPr>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784985" cy="1727200"/>
                    </a:xfrm>
                    <a:prstGeom prst="rect">
                      <a:avLst/>
                    </a:prstGeom>
                    <a:noFill/>
                    <a:ln>
                      <a:solidFill>
                        <a:schemeClr val="tx1"/>
                      </a:solidFill>
                    </a:ln>
                  </pic:spPr>
                </pic:pic>
              </a:graphicData>
            </a:graphic>
            <wp14:sizeRelH relativeFrom="margin">
              <wp14:pctWidth>0</wp14:pctWidth>
            </wp14:sizeRelH>
          </wp:anchor>
        </w:drawing>
      </w:r>
    </w:p>
    <w:p w:rsidR="005F010C" w:rsidRPr="00667B71" w:rsidRDefault="00667B71"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Переходи</w:t>
      </w:r>
    </w:p>
    <w:p w:rsidR="005F010C" w:rsidRPr="00C6055A" w:rsidRDefault="005F010C" w:rsidP="005F010C">
      <w:pPr>
        <w:tabs>
          <w:tab w:val="left" w:pos="284"/>
        </w:tabs>
        <w:spacing w:after="0" w:line="360" w:lineRule="auto"/>
        <w:rPr>
          <w:rFonts w:ascii="Times New Roman" w:eastAsia="Calibri" w:hAnsi="Times New Roman" w:cs="Times New Roman"/>
          <w:sz w:val="28"/>
          <w:szCs w:val="28"/>
          <w:lang w:val="uk-UA"/>
        </w:rPr>
      </w:pPr>
      <w:r w:rsidRPr="005F010C">
        <w:rPr>
          <w:rFonts w:ascii="Times New Roman" w:eastAsia="Calibri" w:hAnsi="Times New Roman" w:cs="Times New Roman"/>
          <w:sz w:val="28"/>
          <w:szCs w:val="28"/>
        </w:rPr>
        <w:t>На переходах в інші приміщення й на інші типи покриттів деформаційний шов у підставі дублюється в покритті з такою ж шириною</w:t>
      </w:r>
      <w:r w:rsidR="00C6055A">
        <w:rPr>
          <w:rFonts w:ascii="Times New Roman" w:eastAsia="Calibri" w:hAnsi="Times New Roman" w:cs="Times New Roman"/>
          <w:sz w:val="28"/>
          <w:szCs w:val="28"/>
          <w:lang w:val="uk-UA"/>
        </w:rPr>
        <w:t>.</w:t>
      </w:r>
    </w:p>
    <w:p w:rsidR="00667B71" w:rsidRDefault="00667B71" w:rsidP="005F010C">
      <w:pPr>
        <w:tabs>
          <w:tab w:val="left" w:pos="284"/>
        </w:tabs>
        <w:spacing w:after="0" w:line="360" w:lineRule="auto"/>
        <w:rPr>
          <w:rFonts w:ascii="Times New Roman" w:eastAsia="Calibri" w:hAnsi="Times New Roman" w:cs="Times New Roman"/>
          <w:b/>
          <w:bCs/>
          <w:sz w:val="28"/>
          <w:szCs w:val="28"/>
        </w:rPr>
      </w:pPr>
    </w:p>
    <w:p w:rsidR="00667B71" w:rsidRDefault="00667B71" w:rsidP="005F010C">
      <w:pPr>
        <w:tabs>
          <w:tab w:val="left" w:pos="284"/>
        </w:tabs>
        <w:spacing w:after="0" w:line="360" w:lineRule="auto"/>
        <w:rPr>
          <w:rFonts w:ascii="Times New Roman" w:eastAsia="Calibri" w:hAnsi="Times New Roman" w:cs="Times New Roman"/>
          <w:b/>
          <w:bCs/>
          <w:sz w:val="28"/>
          <w:szCs w:val="28"/>
        </w:rPr>
      </w:pPr>
    </w:p>
    <w:p w:rsidR="005F010C" w:rsidRPr="00266F0B" w:rsidRDefault="00266F0B"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3104" behindDoc="1" locked="0" layoutInCell="1" allowOverlap="1">
            <wp:simplePos x="0" y="0"/>
            <wp:positionH relativeFrom="margin">
              <wp:align>left</wp:align>
            </wp:positionH>
            <wp:positionV relativeFrom="paragraph">
              <wp:posOffset>25310</wp:posOffset>
            </wp:positionV>
            <wp:extent cx="2061028" cy="2061028"/>
            <wp:effectExtent l="19050" t="19050" r="15875" b="15875"/>
            <wp:wrapTight wrapText="bothSides">
              <wp:wrapPolygon edited="0">
                <wp:start x="-200" y="-200"/>
                <wp:lineTo x="-200" y="21567"/>
                <wp:lineTo x="21567" y="21567"/>
                <wp:lineTo x="21567" y="-200"/>
                <wp:lineTo x="-200" y="-200"/>
              </wp:wrapPolygon>
            </wp:wrapTight>
            <wp:docPr id="268" name="Рисунок 268" descr="https://leoceramika.com/fileadmin/_migrated/pics/wandfliesen_anl1_151x151_1_.gif">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oceramika.com/fileadmin/_migrated/pics/wandfliesen_anl1_151x151_1_.gif">
                      <a:hlinkClick r:id="rId210"/>
                    </pic:cNvPr>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061028" cy="2061028"/>
                    </a:xfrm>
                    <a:prstGeom prst="rect">
                      <a:avLst/>
                    </a:prstGeom>
                    <a:noFill/>
                    <a:ln>
                      <a:solidFill>
                        <a:schemeClr val="tx1"/>
                      </a:solidFill>
                    </a:ln>
                  </pic:spPr>
                </pic:pic>
              </a:graphicData>
            </a:graphic>
          </wp:anchor>
        </w:drawing>
      </w:r>
      <w:r>
        <w:rPr>
          <w:rFonts w:ascii="Times New Roman" w:eastAsia="Calibri" w:hAnsi="Times New Roman" w:cs="Times New Roman"/>
          <w:b/>
          <w:bCs/>
          <w:sz w:val="28"/>
          <w:szCs w:val="28"/>
        </w:rPr>
        <w:t>Укладання настінної плитки</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Виберіть основну лінію: настінну плитку можна укладати на різні основи, наприклад, плитку на плитку, на аркуші гипсокартона, на гіпсову штукатурку й т.д. На стіні потрібно провести вертикальну й горизонтальну лінію. По них починається укладання першого ряду. Спочатку зверху по горизонталі, а потім по вертикалі (у формі літери Т).</w:t>
      </w:r>
    </w:p>
    <w:p w:rsidR="00266F0B" w:rsidRDefault="00266F0B"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4128" behindDoc="1" locked="0" layoutInCell="1" allowOverlap="1">
            <wp:simplePos x="0" y="0"/>
            <wp:positionH relativeFrom="margin">
              <wp:align>left</wp:align>
            </wp:positionH>
            <wp:positionV relativeFrom="paragraph">
              <wp:posOffset>26307</wp:posOffset>
            </wp:positionV>
            <wp:extent cx="2017395" cy="2017395"/>
            <wp:effectExtent l="19050" t="19050" r="20955" b="20955"/>
            <wp:wrapTight wrapText="bothSides">
              <wp:wrapPolygon edited="0">
                <wp:start x="-204" y="-204"/>
                <wp:lineTo x="-204" y="21620"/>
                <wp:lineTo x="21620" y="21620"/>
                <wp:lineTo x="21620" y="-204"/>
                <wp:lineTo x="-204" y="-204"/>
              </wp:wrapPolygon>
            </wp:wrapTight>
            <wp:docPr id="267" name="Рисунок 267" descr="https://leoceramika.com/fileadmin/_migrated/pics/wandfliesen_anl2_151x151_1_.gif">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oceramika.com/fileadmin/_migrated/pics/wandfliesen_anl2_151x151_1_.gif">
                      <a:hlinkClick r:id="rId212"/>
                    </pic:cNvPr>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017395" cy="20173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5F010C" w:rsidRPr="00266F0B"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b/>
          <w:bCs/>
          <w:sz w:val="28"/>
          <w:szCs w:val="28"/>
        </w:rPr>
        <w:t>Почи</w:t>
      </w:r>
      <w:r w:rsidR="00266F0B">
        <w:rPr>
          <w:rFonts w:ascii="Times New Roman" w:eastAsia="Calibri" w:hAnsi="Times New Roman" w:cs="Times New Roman"/>
          <w:b/>
          <w:bCs/>
          <w:sz w:val="28"/>
          <w:szCs w:val="28"/>
        </w:rPr>
        <w:t>найте з центру</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Плитка укладається симетрично. По центру повинен бути шов або середина плитки.</w:t>
      </w:r>
    </w:p>
    <w:p w:rsidR="00266F0B" w:rsidRDefault="00266F0B" w:rsidP="005F010C">
      <w:pPr>
        <w:tabs>
          <w:tab w:val="left" w:pos="284"/>
        </w:tabs>
        <w:spacing w:after="0" w:line="360" w:lineRule="auto"/>
        <w:rPr>
          <w:rFonts w:ascii="Times New Roman" w:eastAsia="Calibri" w:hAnsi="Times New Roman" w:cs="Times New Roman"/>
          <w:b/>
          <w:bCs/>
          <w:sz w:val="28"/>
          <w:szCs w:val="28"/>
        </w:rPr>
      </w:pPr>
    </w:p>
    <w:p w:rsidR="00266F0B" w:rsidRDefault="00266F0B" w:rsidP="005F010C">
      <w:pPr>
        <w:tabs>
          <w:tab w:val="left" w:pos="284"/>
        </w:tabs>
        <w:spacing w:after="0" w:line="360" w:lineRule="auto"/>
        <w:rPr>
          <w:rFonts w:ascii="Times New Roman" w:eastAsia="Calibri" w:hAnsi="Times New Roman" w:cs="Times New Roman"/>
          <w:b/>
          <w:bCs/>
          <w:sz w:val="28"/>
          <w:szCs w:val="28"/>
        </w:rPr>
      </w:pPr>
    </w:p>
    <w:p w:rsidR="00266F0B" w:rsidRDefault="00266F0B" w:rsidP="005F010C">
      <w:pPr>
        <w:tabs>
          <w:tab w:val="left" w:pos="284"/>
        </w:tabs>
        <w:spacing w:after="0" w:line="360" w:lineRule="auto"/>
        <w:rPr>
          <w:rFonts w:ascii="Times New Roman" w:eastAsia="Calibri" w:hAnsi="Times New Roman" w:cs="Times New Roman"/>
          <w:b/>
          <w:bCs/>
          <w:sz w:val="28"/>
          <w:szCs w:val="28"/>
        </w:rPr>
      </w:pPr>
    </w:p>
    <w:p w:rsidR="005F010C" w:rsidRPr="00266F0B" w:rsidRDefault="00266F0B"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5152" behindDoc="1" locked="0" layoutInCell="1" allowOverlap="1">
            <wp:simplePos x="0" y="0"/>
            <wp:positionH relativeFrom="margin">
              <wp:align>left</wp:align>
            </wp:positionH>
            <wp:positionV relativeFrom="paragraph">
              <wp:posOffset>30390</wp:posOffset>
            </wp:positionV>
            <wp:extent cx="1988185" cy="1988185"/>
            <wp:effectExtent l="19050" t="19050" r="12065" b="12065"/>
            <wp:wrapTight wrapText="bothSides">
              <wp:wrapPolygon edited="0">
                <wp:start x="-207" y="-207"/>
                <wp:lineTo x="-207" y="21524"/>
                <wp:lineTo x="21524" y="21524"/>
                <wp:lineTo x="21524" y="-207"/>
                <wp:lineTo x="-207" y="-207"/>
              </wp:wrapPolygon>
            </wp:wrapTight>
            <wp:docPr id="266" name="Рисунок 266" descr="https://leoceramika.com/fileadmin/_migrated/pics/wandfliesen_anl3_151x151_1_.gif">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oceramika.com/fileadmin/_migrated/pics/wandfliesen_anl3_151x151_1_.gif">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988185" cy="19881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
          <w:bCs/>
          <w:sz w:val="28"/>
          <w:szCs w:val="28"/>
        </w:rPr>
        <w:t>Клей для плитки</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Замісити готовий клей, після деякої витримки рівномірно нанесіть на стіну кельнею або кельмою. Якщо Ви укладаєте плитку на стару плитку або на натяжну плиту або ДСП, то рекомендуємо використовувати спеціальні флекс-клей для підвищених навантажень.</w:t>
      </w:r>
    </w:p>
    <w:p w:rsidR="00266F0B" w:rsidRPr="00566579" w:rsidRDefault="00266F0B" w:rsidP="005F010C">
      <w:pPr>
        <w:tabs>
          <w:tab w:val="left" w:pos="284"/>
        </w:tabs>
        <w:spacing w:after="0" w:line="360" w:lineRule="auto"/>
        <w:rPr>
          <w:rFonts w:ascii="Times New Roman" w:eastAsia="Calibri" w:hAnsi="Times New Roman" w:cs="Times New Roman"/>
          <w:b/>
          <w:bCs/>
          <w:sz w:val="4"/>
          <w:szCs w:val="28"/>
        </w:rPr>
      </w:pPr>
    </w:p>
    <w:p w:rsidR="005F010C" w:rsidRPr="00266F0B" w:rsidRDefault="00266F0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Нанесення плитки</w:t>
      </w:r>
    </w:p>
    <w:p w:rsidR="005F010C" w:rsidRPr="00266F0B" w:rsidRDefault="005F010C" w:rsidP="005F010C">
      <w:pPr>
        <w:tabs>
          <w:tab w:val="left" w:pos="284"/>
        </w:tabs>
        <w:spacing w:after="0" w:line="360" w:lineRule="auto"/>
        <w:rPr>
          <w:rFonts w:ascii="Times New Roman" w:eastAsia="Calibri" w:hAnsi="Times New Roman" w:cs="Times New Roman"/>
          <w:sz w:val="28"/>
          <w:szCs w:val="28"/>
          <w:lang w:val="uk-UA"/>
        </w:rPr>
      </w:pPr>
      <w:r w:rsidRPr="005F010C">
        <w:rPr>
          <w:rFonts w:ascii="Times New Roman" w:eastAsia="Calibri" w:hAnsi="Times New Roman" w:cs="Times New Roman"/>
          <w:sz w:val="28"/>
          <w:szCs w:val="28"/>
        </w:rPr>
        <w:t>Розрівняти шар клею гребінчатим шпателем. Шпатель вибирається залежно від структури зворотної сторони плитки (великий профіль = великі зуби шпателя), а також від розміру плитки</w:t>
      </w:r>
      <w:r w:rsidR="00266F0B">
        <w:rPr>
          <w:rFonts w:ascii="Times New Roman" w:eastAsia="Calibri" w:hAnsi="Times New Roman" w:cs="Times New Roman"/>
          <w:sz w:val="28"/>
          <w:szCs w:val="28"/>
          <w:lang w:val="uk-UA"/>
        </w:rPr>
        <w:t>.</w:t>
      </w:r>
    </w:p>
    <w:p w:rsidR="005F010C" w:rsidRPr="00566579" w:rsidRDefault="00266F0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Укладаємо плитку правильно</w:t>
      </w:r>
      <w:r w:rsidR="00566579">
        <w:rPr>
          <w:rFonts w:ascii="Times New Roman" w:eastAsia="Calibri" w:hAnsi="Times New Roman" w:cs="Times New Roman"/>
          <w:b/>
          <w:bCs/>
          <w:sz w:val="28"/>
          <w:szCs w:val="28"/>
          <w:lang w:val="uk-UA"/>
        </w:rPr>
        <w:t xml:space="preserve">. </w:t>
      </w:r>
      <w:r w:rsidR="005F010C" w:rsidRPr="005F010C">
        <w:rPr>
          <w:rFonts w:ascii="Times New Roman" w:eastAsia="Calibri" w:hAnsi="Times New Roman" w:cs="Times New Roman"/>
          <w:sz w:val="28"/>
          <w:szCs w:val="28"/>
        </w:rPr>
        <w:t xml:space="preserve">Перший ряд укладається від центра до країв. Плитка вдавлюється в клей легким натисканням. Для дотримання однакової </w:t>
      </w:r>
      <w:r w:rsidR="005F010C" w:rsidRPr="005F010C">
        <w:rPr>
          <w:rFonts w:ascii="Times New Roman" w:eastAsia="Calibri" w:hAnsi="Times New Roman" w:cs="Times New Roman"/>
          <w:sz w:val="28"/>
          <w:szCs w:val="28"/>
        </w:rPr>
        <w:lastRenderedPageBreak/>
        <w:t>ширини стиків використаються хрестоподібні розпірки. Якщо плитка наноситься не на всю висоту приміщення, то починати</w:t>
      </w:r>
      <w:r w:rsidR="00772BAB">
        <w:rPr>
          <w:rFonts w:ascii="Times New Roman" w:eastAsia="Calibri" w:hAnsi="Times New Roman" w:cs="Times New Roman"/>
          <w:sz w:val="28"/>
          <w:szCs w:val="28"/>
          <w:lang w:val="uk-UA"/>
        </w:rPr>
        <w:t>.</w:t>
      </w:r>
    </w:p>
    <w:p w:rsidR="005F010C" w:rsidRPr="00772BAB" w:rsidRDefault="00772BA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Проміжна перевірка</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Утиснені хрестоподібні розпірки можна просто замазати розчином при закладенні швів. Перевірити вирівнювання плитки по горизонталі. Для перевірки площі зіткнення плитки із клеєм укладіть плитку в клей і потім підніміть (мінімальна площа зіткнення 80 %).</w:t>
      </w:r>
    </w:p>
    <w:p w:rsidR="005F010C" w:rsidRPr="00772BAB" w:rsidRDefault="00772BA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Зовнішні кути</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На зовнішніх кутах варто починати облицювання із цілої плитки й вести далі в напрямку до внутрішнього кута. У кутах можна встановлюватися кутові або обмежувальні профілі.</w:t>
      </w:r>
    </w:p>
    <w:p w:rsidR="005F010C" w:rsidRPr="00772BAB" w:rsidRDefault="00772BA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Закладання швів</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Перед закладенням шви необхідно розчистити дерев'яним клином. При використанні клея чи еластичного клею закладочний розчин також повинен бути еластичним.</w:t>
      </w:r>
    </w:p>
    <w:p w:rsidR="005F010C" w:rsidRPr="00772BAB" w:rsidRDefault="005F010C" w:rsidP="005F010C">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b/>
          <w:bCs/>
          <w:sz w:val="28"/>
          <w:szCs w:val="28"/>
        </w:rPr>
        <w:t>Нанесе</w:t>
      </w:r>
      <w:r w:rsidR="00772BAB">
        <w:rPr>
          <w:rFonts w:ascii="Times New Roman" w:eastAsia="Calibri" w:hAnsi="Times New Roman" w:cs="Times New Roman"/>
          <w:b/>
          <w:bCs/>
          <w:sz w:val="28"/>
          <w:szCs w:val="28"/>
        </w:rPr>
        <w:t>ння розчину для закладання швів</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Цементний розчин</w:t>
      </w:r>
      <w:r w:rsidR="00772BAB">
        <w:rPr>
          <w:rFonts w:ascii="Times New Roman" w:eastAsia="Calibri" w:hAnsi="Times New Roman" w:cs="Times New Roman"/>
          <w:sz w:val="28"/>
          <w:szCs w:val="28"/>
          <w:lang w:val="uk-UA"/>
        </w:rPr>
        <w:t xml:space="preserve"> або фугу</w:t>
      </w:r>
      <w:r w:rsidRPr="005F010C">
        <w:rPr>
          <w:rFonts w:ascii="Times New Roman" w:eastAsia="Calibri" w:hAnsi="Times New Roman" w:cs="Times New Roman"/>
          <w:sz w:val="28"/>
          <w:szCs w:val="28"/>
        </w:rPr>
        <w:t xml:space="preserve"> потрібно розвести до стану густої каші. Вилити розчин для закладення швів на плитку</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...і розтерти його гумовою раклею по діагоналі. Зайвий матеріал потрібно акуратно зняти раклею.</w:t>
      </w:r>
    </w:p>
    <w:p w:rsidR="005F010C" w:rsidRPr="00772BAB" w:rsidRDefault="00772BA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Видалити зайвий розчин</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Зайвий матеріал потрібно акуратно зняти раклей. Після схоплювання видалити наліт розчину із плитки вологою губкою.</w:t>
      </w:r>
    </w:p>
    <w:p w:rsidR="005F010C" w:rsidRPr="00772BAB" w:rsidRDefault="00772BAB" w:rsidP="005F010C">
      <w:pPr>
        <w:tabs>
          <w:tab w:val="left" w:pos="284"/>
        </w:tabs>
        <w:spacing w:after="0" w:line="36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t>Закладення стиків</w:t>
      </w:r>
    </w:p>
    <w:p w:rsidR="005F010C" w:rsidRPr="005F010C" w:rsidRDefault="005F010C" w:rsidP="005F010C">
      <w:pPr>
        <w:tabs>
          <w:tab w:val="left" w:pos="284"/>
        </w:tabs>
        <w:spacing w:after="0" w:line="360" w:lineRule="auto"/>
        <w:rPr>
          <w:rFonts w:ascii="Times New Roman" w:eastAsia="Calibri" w:hAnsi="Times New Roman" w:cs="Times New Roman"/>
          <w:sz w:val="28"/>
          <w:szCs w:val="28"/>
        </w:rPr>
      </w:pPr>
      <w:r w:rsidRPr="005F010C">
        <w:rPr>
          <w:rFonts w:ascii="Times New Roman" w:eastAsia="Calibri" w:hAnsi="Times New Roman" w:cs="Times New Roman"/>
          <w:sz w:val="28"/>
          <w:szCs w:val="28"/>
        </w:rPr>
        <w:t>Всі деформаційні, кутові й крайові стики закрити еластичною ущільнювальною масою, наприклад, силіконом. Краю плитки заклеїти малярською стрічкою по обидва боки. Нанести силікон. Розгладити силікон більшим пальцем, змоченим у мийному засобі, і відірвати малярський скотч, нахиляючи його назад і убік від шва.</w:t>
      </w:r>
    </w:p>
    <w:p w:rsidR="005F010C" w:rsidRPr="00342FDA" w:rsidRDefault="005F010C" w:rsidP="00342FDA">
      <w:pPr>
        <w:tabs>
          <w:tab w:val="left" w:pos="284"/>
        </w:tabs>
        <w:spacing w:after="0" w:line="360" w:lineRule="auto"/>
        <w:rPr>
          <w:rFonts w:ascii="Times New Roman" w:eastAsia="Calibri" w:hAnsi="Times New Roman" w:cs="Times New Roman"/>
          <w:sz w:val="28"/>
          <w:szCs w:val="28"/>
        </w:rPr>
      </w:pPr>
    </w:p>
    <w:p w:rsidR="005F010C" w:rsidRDefault="005F010C" w:rsidP="005F010C">
      <w:pPr>
        <w:spacing w:after="0" w:line="240" w:lineRule="auto"/>
        <w:jc w:val="center"/>
        <w:rPr>
          <w:rFonts w:ascii="Comic Sans MS" w:eastAsia="Times New Roman" w:hAnsi="Comic Sans MS" w:cs="Times New Roman"/>
          <w:b/>
          <w:bCs/>
          <w:color w:val="FF0000"/>
          <w:sz w:val="36"/>
          <w:szCs w:val="24"/>
          <w:lang w:eastAsia="ru-RU"/>
        </w:rPr>
      </w:pPr>
    </w:p>
    <w:p w:rsidR="005F010C" w:rsidRPr="00902A13" w:rsidRDefault="005F010C" w:rsidP="005F010C">
      <w:pPr>
        <w:spacing w:after="0" w:line="240" w:lineRule="auto"/>
        <w:jc w:val="center"/>
        <w:rPr>
          <w:rFonts w:ascii="Comic Sans MS" w:eastAsia="Times New Roman" w:hAnsi="Comic Sans MS" w:cs="Times New Roman"/>
          <w:color w:val="FF0000"/>
          <w:sz w:val="40"/>
          <w:szCs w:val="24"/>
          <w:lang w:val="uk-UA" w:eastAsia="ru-RU"/>
        </w:rPr>
      </w:pPr>
      <w:r w:rsidRPr="00772BAB">
        <w:rPr>
          <w:rFonts w:ascii="Comic Sans MS" w:eastAsia="Times New Roman" w:hAnsi="Comic Sans MS" w:cs="Times New Roman"/>
          <w:b/>
          <w:bCs/>
          <w:color w:val="FF0000"/>
          <w:sz w:val="40"/>
          <w:szCs w:val="24"/>
          <w:lang w:eastAsia="ru-RU"/>
        </w:rPr>
        <w:lastRenderedPageBreak/>
        <w:t>Питання для перевірки</w:t>
      </w:r>
      <w:r w:rsidR="00902A13">
        <w:rPr>
          <w:rFonts w:ascii="Comic Sans MS" w:eastAsia="Times New Roman" w:hAnsi="Comic Sans MS" w:cs="Times New Roman"/>
          <w:b/>
          <w:bCs/>
          <w:color w:val="FF0000"/>
          <w:sz w:val="40"/>
          <w:szCs w:val="24"/>
          <w:lang w:val="uk-UA" w:eastAsia="ru-RU"/>
        </w:rPr>
        <w:t xml:space="preserve"> знань</w:t>
      </w:r>
    </w:p>
    <w:p w:rsidR="005F010C" w:rsidRPr="002176CF" w:rsidRDefault="005F010C" w:rsidP="005F010C">
      <w:pPr>
        <w:spacing w:after="0" w:line="360" w:lineRule="auto"/>
        <w:rPr>
          <w:rFonts w:ascii="Times New Roman" w:eastAsia="Times New Roman" w:hAnsi="Times New Roman" w:cs="Times New Roman"/>
          <w:sz w:val="24"/>
          <w:szCs w:val="24"/>
          <w:lang w:eastAsia="ru-RU"/>
        </w:rPr>
      </w:pPr>
    </w:p>
    <w:p w:rsidR="005F010C" w:rsidRPr="00772BAB" w:rsidRDefault="00902A13" w:rsidP="005F010C">
      <w:pPr>
        <w:numPr>
          <w:ilvl w:val="0"/>
          <w:numId w:val="42"/>
        </w:numPr>
        <w:rPr>
          <w:rFonts w:ascii="Times New Roman" w:hAnsi="Times New Roman" w:cs="Times New Roman"/>
          <w:sz w:val="36"/>
          <w:lang w:val="uk-UA"/>
        </w:rPr>
      </w:pPr>
      <w:r w:rsidRPr="00772BAB">
        <w:rPr>
          <w:rFonts w:ascii="Times New Roman" w:eastAsia="Times New Roman" w:hAnsi="Times New Roman" w:cs="Times New Roman"/>
          <w:noProof/>
          <w:sz w:val="28"/>
          <w:szCs w:val="24"/>
          <w:lang w:eastAsia="ru-RU"/>
        </w:rPr>
        <w:drawing>
          <wp:anchor distT="0" distB="0" distL="114300" distR="114300" simplePos="0" relativeHeight="251809792" behindDoc="1" locked="0" layoutInCell="1" allowOverlap="1" wp14:anchorId="0276CB62" wp14:editId="226526E0">
            <wp:simplePos x="0" y="0"/>
            <wp:positionH relativeFrom="column">
              <wp:posOffset>3945890</wp:posOffset>
            </wp:positionH>
            <wp:positionV relativeFrom="paragraph">
              <wp:posOffset>194310</wp:posOffset>
            </wp:positionV>
            <wp:extent cx="2572385" cy="2394585"/>
            <wp:effectExtent l="0" t="0" r="0" b="0"/>
            <wp:wrapTight wrapText="bothSides">
              <wp:wrapPolygon edited="0">
                <wp:start x="0" y="0"/>
                <wp:lineTo x="0" y="21480"/>
                <wp:lineTo x="21435" y="21480"/>
                <wp:lineTo x="21435" y="0"/>
                <wp:lineTo x="0" y="0"/>
              </wp:wrapPolygon>
            </wp:wrapTight>
            <wp:docPr id="225" name="Рисунок 225"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72385" cy="2394585"/>
                    </a:xfrm>
                    <a:prstGeom prst="rect">
                      <a:avLst/>
                    </a:prstGeom>
                    <a:noFill/>
                    <a:ln>
                      <a:noFill/>
                    </a:ln>
                  </pic:spPr>
                </pic:pic>
              </a:graphicData>
            </a:graphic>
            <wp14:sizeRelH relativeFrom="margin">
              <wp14:pctWidth>0</wp14:pctWidth>
            </wp14:sizeRelH>
          </wp:anchor>
        </w:drawing>
      </w:r>
      <w:r w:rsidR="005F010C" w:rsidRPr="00772BAB">
        <w:rPr>
          <w:rFonts w:ascii="Times New Roman" w:hAnsi="Times New Roman" w:cs="Times New Roman"/>
          <w:sz w:val="36"/>
          <w:lang w:val="uk-UA"/>
        </w:rPr>
        <w:t>Способи облицювання поверхонь?</w:t>
      </w:r>
    </w:p>
    <w:p w:rsidR="005F010C" w:rsidRPr="00772BAB" w:rsidRDefault="005F010C"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Способи монтажу настінної плитки?</w:t>
      </w:r>
    </w:p>
    <w:p w:rsidR="00772BAB" w:rsidRPr="00772BAB" w:rsidRDefault="00772BAB"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Як потрібно розводити клей?</w:t>
      </w:r>
    </w:p>
    <w:p w:rsidR="00772BAB" w:rsidRPr="00772BAB" w:rsidRDefault="00772BAB"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Правила укладання на підлогу?</w:t>
      </w:r>
    </w:p>
    <w:p w:rsidR="00772BAB" w:rsidRPr="00772BAB" w:rsidRDefault="00772BAB"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Правила облицювання стін?</w:t>
      </w:r>
    </w:p>
    <w:p w:rsidR="00772BAB" w:rsidRPr="00772BAB" w:rsidRDefault="00772BAB"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Затирання швів?</w:t>
      </w:r>
    </w:p>
    <w:p w:rsidR="005F010C" w:rsidRPr="00772BAB" w:rsidRDefault="005F010C"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Дефекти плиткового облицювання?</w:t>
      </w:r>
    </w:p>
    <w:p w:rsidR="005F010C" w:rsidRPr="00772BAB" w:rsidRDefault="005F010C" w:rsidP="005F010C">
      <w:pPr>
        <w:numPr>
          <w:ilvl w:val="0"/>
          <w:numId w:val="42"/>
        </w:numPr>
        <w:rPr>
          <w:rFonts w:ascii="Times New Roman" w:hAnsi="Times New Roman" w:cs="Times New Roman"/>
          <w:sz w:val="36"/>
          <w:lang w:val="uk-UA"/>
        </w:rPr>
      </w:pPr>
      <w:r w:rsidRPr="00772BAB">
        <w:rPr>
          <w:rFonts w:ascii="Times New Roman" w:hAnsi="Times New Roman" w:cs="Times New Roman"/>
          <w:sz w:val="36"/>
          <w:lang w:val="uk-UA"/>
        </w:rPr>
        <w:t>Усунення дефектів?</w:t>
      </w:r>
    </w:p>
    <w:p w:rsidR="005F010C" w:rsidRPr="00C23706" w:rsidRDefault="005F010C" w:rsidP="00772BAB">
      <w:pPr>
        <w:ind w:left="360"/>
        <w:rPr>
          <w:rFonts w:ascii="Times New Roman" w:hAnsi="Times New Roman" w:cs="Times New Roman"/>
          <w:sz w:val="32"/>
          <w:lang w:val="uk-UA"/>
        </w:rPr>
      </w:pPr>
    </w:p>
    <w:p w:rsidR="00342FDA" w:rsidRDefault="00342FD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lang w:val="uk-UA"/>
        </w:rPr>
      </w:pPr>
    </w:p>
    <w:p w:rsidR="00566579" w:rsidRDefault="00566579" w:rsidP="00EE53E8">
      <w:pPr>
        <w:tabs>
          <w:tab w:val="left" w:pos="284"/>
        </w:tabs>
        <w:spacing w:after="0" w:line="360" w:lineRule="auto"/>
        <w:rPr>
          <w:rFonts w:ascii="Times New Roman" w:eastAsia="Calibri" w:hAnsi="Times New Roman" w:cs="Times New Roman"/>
          <w:sz w:val="28"/>
          <w:szCs w:val="28"/>
          <w:lang w:val="uk-UA"/>
        </w:rPr>
      </w:pPr>
    </w:p>
    <w:p w:rsidR="00566579" w:rsidRDefault="00566579" w:rsidP="00EE53E8">
      <w:pPr>
        <w:tabs>
          <w:tab w:val="left" w:pos="284"/>
        </w:tabs>
        <w:spacing w:after="0" w:line="360" w:lineRule="auto"/>
        <w:rPr>
          <w:rFonts w:ascii="Times New Roman" w:eastAsia="Calibri" w:hAnsi="Times New Roman" w:cs="Times New Roman"/>
          <w:sz w:val="28"/>
          <w:szCs w:val="28"/>
          <w:lang w:val="uk-UA"/>
        </w:rPr>
      </w:pPr>
    </w:p>
    <w:p w:rsidR="00566579" w:rsidRDefault="00566579" w:rsidP="00EE53E8">
      <w:pPr>
        <w:tabs>
          <w:tab w:val="left" w:pos="284"/>
        </w:tabs>
        <w:spacing w:after="0" w:line="360" w:lineRule="auto"/>
        <w:rPr>
          <w:rFonts w:ascii="Times New Roman" w:eastAsia="Calibri" w:hAnsi="Times New Roman" w:cs="Times New Roman"/>
          <w:sz w:val="28"/>
          <w:szCs w:val="28"/>
          <w:lang w:val="uk-UA"/>
        </w:rPr>
      </w:pPr>
    </w:p>
    <w:p w:rsidR="00902A13" w:rsidRPr="00566579" w:rsidRDefault="00902A13" w:rsidP="00EE53E8">
      <w:pPr>
        <w:tabs>
          <w:tab w:val="left" w:pos="284"/>
        </w:tabs>
        <w:spacing w:after="0" w:line="360" w:lineRule="auto"/>
        <w:rPr>
          <w:rFonts w:ascii="Times New Roman" w:eastAsia="Calibri" w:hAnsi="Times New Roman" w:cs="Times New Roman"/>
          <w:sz w:val="28"/>
          <w:szCs w:val="28"/>
          <w:lang w:val="uk-UA"/>
        </w:rPr>
      </w:pPr>
    </w:p>
    <w:p w:rsidR="00C6055A" w:rsidRPr="00C6055A" w:rsidRDefault="00C6055A" w:rsidP="00C6055A">
      <w:pPr>
        <w:tabs>
          <w:tab w:val="left" w:pos="284"/>
        </w:tabs>
        <w:spacing w:after="0" w:line="360" w:lineRule="auto"/>
        <w:jc w:val="right"/>
        <w:rPr>
          <w:rFonts w:ascii="Times New Roman" w:eastAsia="Calibri" w:hAnsi="Times New Roman" w:cs="Times New Roman"/>
          <w:bCs/>
          <w:sz w:val="28"/>
          <w:szCs w:val="28"/>
          <w:lang w:val="uk-UA"/>
        </w:rPr>
      </w:pPr>
      <w:r w:rsidRPr="00C6055A">
        <w:rPr>
          <w:rFonts w:ascii="Times New Roman" w:eastAsia="Calibri" w:hAnsi="Times New Roman" w:cs="Times New Roman"/>
          <w:bCs/>
          <w:sz w:val="28"/>
          <w:szCs w:val="28"/>
          <w:lang w:val="uk-UA"/>
        </w:rPr>
        <w:lastRenderedPageBreak/>
        <w:t>ОПОРНИЙ КОНСПЕКТ</w:t>
      </w:r>
    </w:p>
    <w:p w:rsidR="00C6055A" w:rsidRPr="00DB6793" w:rsidRDefault="00566579" w:rsidP="00C6055A">
      <w:pPr>
        <w:tabs>
          <w:tab w:val="left" w:pos="284"/>
        </w:tabs>
        <w:spacing w:after="0" w:line="360" w:lineRule="auto"/>
        <w:jc w:val="center"/>
        <w:rPr>
          <w:rFonts w:ascii="Comic Sans MS" w:eastAsia="Calibri" w:hAnsi="Comic Sans MS" w:cs="Times New Roman"/>
          <w:b/>
          <w:bCs/>
          <w:color w:val="002060"/>
          <w:sz w:val="32"/>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27200" behindDoc="1" locked="0" layoutInCell="1" allowOverlap="1" wp14:anchorId="036C0937" wp14:editId="62AA340F">
            <wp:simplePos x="0" y="0"/>
            <wp:positionH relativeFrom="margin">
              <wp:posOffset>-253365</wp:posOffset>
            </wp:positionH>
            <wp:positionV relativeFrom="paragraph">
              <wp:posOffset>459105</wp:posOffset>
            </wp:positionV>
            <wp:extent cx="1654175" cy="1610995"/>
            <wp:effectExtent l="19050" t="19050" r="22225" b="27305"/>
            <wp:wrapTight wrapText="bothSides">
              <wp:wrapPolygon edited="0">
                <wp:start x="-249" y="-255"/>
                <wp:lineTo x="-249" y="21711"/>
                <wp:lineTo x="21641" y="21711"/>
                <wp:lineTo x="21641" y="-255"/>
                <wp:lineTo x="-249" y="-255"/>
              </wp:wrapPolygon>
            </wp:wrapTight>
            <wp:docPr id="281" name="Рисунок 281" descr="https://leoceramika.com/fileadmin/_migrated/pics/fliesen_anl1_151x151_1_.gif">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oceramika.com/fileadmin/_migrated/pics/fliesen_anl1_151x151_1_.gif">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654175" cy="16109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29248" behindDoc="1" locked="0" layoutInCell="1" allowOverlap="1" wp14:anchorId="369BFC51" wp14:editId="192B733D">
            <wp:simplePos x="0" y="0"/>
            <wp:positionH relativeFrom="margin">
              <wp:posOffset>3220720</wp:posOffset>
            </wp:positionH>
            <wp:positionV relativeFrom="paragraph">
              <wp:posOffset>459105</wp:posOffset>
            </wp:positionV>
            <wp:extent cx="1639570" cy="1639570"/>
            <wp:effectExtent l="19050" t="19050" r="17780" b="17780"/>
            <wp:wrapTight wrapText="bothSides">
              <wp:wrapPolygon edited="0">
                <wp:start x="-251" y="-251"/>
                <wp:lineTo x="-251" y="21583"/>
                <wp:lineTo x="21583" y="21583"/>
                <wp:lineTo x="21583" y="-251"/>
                <wp:lineTo x="-251" y="-251"/>
              </wp:wrapPolygon>
            </wp:wrapTight>
            <wp:docPr id="283" name="Рисунок 283" descr="https://leoceramika.com/fileadmin/_migrated/pics/fliesen_anl3_151x151_1_.gif">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oceramika.com/fileadmin/_migrated/pics/fliesen_anl3_151x151_1_.gif">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639570" cy="163957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1296" behindDoc="1" locked="0" layoutInCell="1" allowOverlap="1" wp14:anchorId="32F0AD66" wp14:editId="5638EB69">
            <wp:simplePos x="0" y="0"/>
            <wp:positionH relativeFrom="margin">
              <wp:posOffset>4938395</wp:posOffset>
            </wp:positionH>
            <wp:positionV relativeFrom="paragraph">
              <wp:posOffset>459105</wp:posOffset>
            </wp:positionV>
            <wp:extent cx="1654175" cy="1654175"/>
            <wp:effectExtent l="19050" t="19050" r="22225" b="22225"/>
            <wp:wrapTight wrapText="bothSides">
              <wp:wrapPolygon edited="0">
                <wp:start x="-249" y="-249"/>
                <wp:lineTo x="-249" y="21641"/>
                <wp:lineTo x="21641" y="21641"/>
                <wp:lineTo x="21641" y="-249"/>
                <wp:lineTo x="-249" y="-249"/>
              </wp:wrapPolygon>
            </wp:wrapTight>
            <wp:docPr id="285" name="Рисунок 285" descr="https://leoceramika.com/fileadmin/_migrated/pics/fliesen_anl5_151x151_1_.gif">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eoceramika.com/fileadmin/_migrated/pics/fliesen_anl5_151x151_1_.gif">
                      <a:hlinkClick r:id="rId194"/>
                    </pic:cNvPr>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654175" cy="165417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28224" behindDoc="1" locked="0" layoutInCell="1" allowOverlap="1" wp14:anchorId="2442AC75" wp14:editId="2CDECF5C">
            <wp:simplePos x="0" y="0"/>
            <wp:positionH relativeFrom="margin">
              <wp:posOffset>1515110</wp:posOffset>
            </wp:positionH>
            <wp:positionV relativeFrom="paragraph">
              <wp:posOffset>469900</wp:posOffset>
            </wp:positionV>
            <wp:extent cx="1610995" cy="1610995"/>
            <wp:effectExtent l="19050" t="19050" r="27305" b="27305"/>
            <wp:wrapTight wrapText="bothSides">
              <wp:wrapPolygon edited="0">
                <wp:start x="-255" y="-255"/>
                <wp:lineTo x="-255" y="21711"/>
                <wp:lineTo x="21711" y="21711"/>
                <wp:lineTo x="21711" y="-255"/>
                <wp:lineTo x="-255" y="-255"/>
              </wp:wrapPolygon>
            </wp:wrapTight>
            <wp:docPr id="282" name="Рисунок 282" descr="https://leoceramika.com/fileadmin/_migrated/pics/fliesen_anl2_151x151_1_.gif">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oceramika.com/fileadmin/_migrated/pics/fliesen_anl2_151x151_1_.gif">
                      <a:hlinkClick r:id="rId188"/>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610995" cy="16109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C6055A">
        <w:rPr>
          <w:rFonts w:ascii="Comic Sans MS" w:eastAsia="Calibri" w:hAnsi="Comic Sans MS" w:cs="Times New Roman"/>
          <w:b/>
          <w:bCs/>
          <w:color w:val="002060"/>
          <w:sz w:val="32"/>
          <w:szCs w:val="28"/>
        </w:rPr>
        <w:t>І</w:t>
      </w:r>
      <w:r w:rsidR="00C6055A" w:rsidRPr="00DB6793">
        <w:rPr>
          <w:rFonts w:ascii="Comic Sans MS" w:eastAsia="Calibri" w:hAnsi="Comic Sans MS" w:cs="Times New Roman"/>
          <w:b/>
          <w:bCs/>
          <w:color w:val="002060"/>
          <w:sz w:val="32"/>
          <w:szCs w:val="28"/>
        </w:rPr>
        <w:t>нструкція з укладання плитки</w:t>
      </w:r>
    </w:p>
    <w:p w:rsidR="00C6055A" w:rsidRPr="00DB6793" w:rsidRDefault="00566579" w:rsidP="00C6055A">
      <w:pPr>
        <w:tabs>
          <w:tab w:val="left" w:pos="284"/>
        </w:tabs>
        <w:spacing w:after="0" w:line="360" w:lineRule="auto"/>
        <w:rPr>
          <w:rFonts w:ascii="Times New Roman" w:eastAsia="Calibri" w:hAnsi="Times New Roman" w:cs="Times New Roman"/>
          <w:b/>
          <w:bCs/>
          <w:sz w:val="14"/>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36416" behindDoc="1" locked="0" layoutInCell="1" allowOverlap="1" wp14:anchorId="71CBCBC8" wp14:editId="3255A940">
            <wp:simplePos x="0" y="0"/>
            <wp:positionH relativeFrom="margin">
              <wp:posOffset>-3175</wp:posOffset>
            </wp:positionH>
            <wp:positionV relativeFrom="paragraph">
              <wp:posOffset>1702435</wp:posOffset>
            </wp:positionV>
            <wp:extent cx="1610360" cy="1567180"/>
            <wp:effectExtent l="19050" t="19050" r="27940" b="13970"/>
            <wp:wrapTight wrapText="bothSides">
              <wp:wrapPolygon edited="0">
                <wp:start x="-256" y="-263"/>
                <wp:lineTo x="-256" y="21530"/>
                <wp:lineTo x="21719" y="21530"/>
                <wp:lineTo x="21719" y="-263"/>
                <wp:lineTo x="-256" y="-263"/>
              </wp:wrapPolygon>
            </wp:wrapTight>
            <wp:docPr id="290" name="Рисунок 290" descr="https://leoceramika.com/fileadmin/_migrated/pics/bodenfliesen_anl5_151x151_1_.gif">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oceramika.com/fileadmin/_migrated/pics/bodenfliesen_anl5_151x151_1_.gif">
                      <a:hlinkClick r:id="rId204"/>
                    </pic:cNvP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610360" cy="15671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7440" behindDoc="1" locked="0" layoutInCell="1" allowOverlap="1" wp14:anchorId="705BF4C1" wp14:editId="12C98B73">
            <wp:simplePos x="0" y="0"/>
            <wp:positionH relativeFrom="margin">
              <wp:posOffset>1890395</wp:posOffset>
            </wp:positionH>
            <wp:positionV relativeFrom="paragraph">
              <wp:posOffset>1692275</wp:posOffset>
            </wp:positionV>
            <wp:extent cx="2263140" cy="1552575"/>
            <wp:effectExtent l="19050" t="19050" r="22860" b="28575"/>
            <wp:wrapTight wrapText="bothSides">
              <wp:wrapPolygon edited="0">
                <wp:start x="-182" y="-265"/>
                <wp:lineTo x="-182" y="21733"/>
                <wp:lineTo x="21636" y="21733"/>
                <wp:lineTo x="21636" y="-265"/>
                <wp:lineTo x="-182" y="-265"/>
              </wp:wrapPolygon>
            </wp:wrapTight>
            <wp:docPr id="291" name="Рисунок 291" descr="https://leoceramika.com/fileadmin/_migrated/pics/bodenfliesen_anl6_151x151_1_.gif">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oceramika.com/fileadmin/_migrated/pics/bodenfliesen_anl6_151x151_1_.gif">
                      <a:hlinkClick r:id="rId206"/>
                    </pic:cNvPr>
                    <pic:cNvPicPr>
                      <a:picLocks noChangeAspect="1" noChangeArrowheads="1"/>
                    </pic:cNvPicPr>
                  </pic:nvPicPr>
                  <pic:blipFill rotWithShape="1">
                    <a:blip r:embed="rId207">
                      <a:extLst>
                        <a:ext uri="{28A0092B-C50C-407E-A947-70E740481C1C}">
                          <a14:useLocalDpi xmlns:a14="http://schemas.microsoft.com/office/drawing/2010/main" val="0"/>
                        </a:ext>
                      </a:extLst>
                    </a:blip>
                    <a:srcRect b="24648"/>
                    <a:stretch/>
                  </pic:blipFill>
                  <pic:spPr bwMode="auto">
                    <a:xfrm>
                      <a:off x="0" y="0"/>
                      <a:ext cx="2263140" cy="15525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4368" behindDoc="1" locked="0" layoutInCell="1" allowOverlap="1" wp14:anchorId="58F76DA7" wp14:editId="27368652">
            <wp:simplePos x="0" y="0"/>
            <wp:positionH relativeFrom="margin">
              <wp:posOffset>4505325</wp:posOffset>
            </wp:positionH>
            <wp:positionV relativeFrom="paragraph">
              <wp:posOffset>1687195</wp:posOffset>
            </wp:positionV>
            <wp:extent cx="1610995" cy="1610995"/>
            <wp:effectExtent l="19050" t="19050" r="27305" b="27305"/>
            <wp:wrapTight wrapText="bothSides">
              <wp:wrapPolygon edited="0">
                <wp:start x="-255" y="-255"/>
                <wp:lineTo x="-255" y="21711"/>
                <wp:lineTo x="21711" y="21711"/>
                <wp:lineTo x="21711" y="-255"/>
                <wp:lineTo x="-255" y="-255"/>
              </wp:wrapPolygon>
            </wp:wrapTight>
            <wp:docPr id="288" name="Рисунок 288" descr="https://leoceramika.com/fileadmin/_migrated/pics/bodenfliesen_anl3_151x151_1_.gif">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oceramika.com/fileadmin/_migrated/pics/bodenfliesen_anl3_151x151_1_.gif">
                      <a:hlinkClick r:id="rId200"/>
                    </pic:cNvPr>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610995" cy="161099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5392" behindDoc="1" locked="0" layoutInCell="1" allowOverlap="1" wp14:anchorId="11A3518D" wp14:editId="417C56FA">
            <wp:simplePos x="0" y="0"/>
            <wp:positionH relativeFrom="margin">
              <wp:posOffset>4846320</wp:posOffset>
            </wp:positionH>
            <wp:positionV relativeFrom="paragraph">
              <wp:posOffset>57785</wp:posOffset>
            </wp:positionV>
            <wp:extent cx="1717040" cy="1465580"/>
            <wp:effectExtent l="19050" t="19050" r="16510" b="20320"/>
            <wp:wrapTight wrapText="bothSides">
              <wp:wrapPolygon edited="0">
                <wp:start x="-240" y="-281"/>
                <wp:lineTo x="-240" y="21619"/>
                <wp:lineTo x="21568" y="21619"/>
                <wp:lineTo x="21568" y="-281"/>
                <wp:lineTo x="-240" y="-281"/>
              </wp:wrapPolygon>
            </wp:wrapTight>
            <wp:docPr id="289" name="Рисунок 289" descr="https://leoceramika.com/fileadmin/_migrated/pics/bodenfliesen_anl4_151x151_1_.gif">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oceramika.com/fileadmin/_migrated/pics/bodenfliesen_anl4_151x151_1_.gif">
                      <a:hlinkClick r:id="rId202"/>
                    </pic:cNvPr>
                    <pic:cNvPicPr>
                      <a:picLocks noChangeAspect="1" noChangeArrowheads="1"/>
                    </pic:cNvPicPr>
                  </pic:nvPicPr>
                  <pic:blipFill rotWithShape="1">
                    <a:blip r:embed="rId203">
                      <a:extLst>
                        <a:ext uri="{28A0092B-C50C-407E-A947-70E740481C1C}">
                          <a14:useLocalDpi xmlns:a14="http://schemas.microsoft.com/office/drawing/2010/main" val="0"/>
                        </a:ext>
                      </a:extLst>
                    </a:blip>
                    <a:srcRect t="16263"/>
                    <a:stretch/>
                  </pic:blipFill>
                  <pic:spPr bwMode="auto">
                    <a:xfrm>
                      <a:off x="0" y="0"/>
                      <a:ext cx="1717040" cy="14655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0272" behindDoc="1" locked="0" layoutInCell="1" allowOverlap="1" wp14:anchorId="5A219CF8" wp14:editId="568FC25D">
            <wp:simplePos x="0" y="0"/>
            <wp:positionH relativeFrom="margin">
              <wp:posOffset>-316230</wp:posOffset>
            </wp:positionH>
            <wp:positionV relativeFrom="paragraph">
              <wp:posOffset>66040</wp:posOffset>
            </wp:positionV>
            <wp:extent cx="1537970" cy="1465580"/>
            <wp:effectExtent l="19050" t="19050" r="24130" b="20320"/>
            <wp:wrapTight wrapText="bothSides">
              <wp:wrapPolygon edited="0">
                <wp:start x="-268" y="-281"/>
                <wp:lineTo x="-268" y="21619"/>
                <wp:lineTo x="21671" y="21619"/>
                <wp:lineTo x="21671" y="-281"/>
                <wp:lineTo x="-268" y="-281"/>
              </wp:wrapPolygon>
            </wp:wrapTight>
            <wp:docPr id="284" name="Рисунок 284" descr="https://leoceramika.com/fileadmin/_migrated/pics/fliesen_anl4_151x151_1_.gif">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eoceramika.com/fileadmin/_migrated/pics/fliesen_anl4_151x151_1_.gif">
                      <a:hlinkClick r:id="rId192"/>
                    </pic:cNvPr>
                    <pic:cNvPicPr>
                      <a:picLocks noChangeAspect="1" noChangeArrowheads="1"/>
                    </pic:cNvPicPr>
                  </pic:nvPicPr>
                  <pic:blipFill rotWithShape="1">
                    <a:blip r:embed="rId193">
                      <a:extLst>
                        <a:ext uri="{28A0092B-C50C-407E-A947-70E740481C1C}">
                          <a14:useLocalDpi xmlns:a14="http://schemas.microsoft.com/office/drawing/2010/main" val="0"/>
                        </a:ext>
                      </a:extLst>
                    </a:blip>
                    <a:srcRect t="4717"/>
                    <a:stretch/>
                  </pic:blipFill>
                  <pic:spPr bwMode="auto">
                    <a:xfrm>
                      <a:off x="0" y="0"/>
                      <a:ext cx="1537970" cy="14655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2320" behindDoc="1" locked="0" layoutInCell="1" allowOverlap="1" wp14:anchorId="642055AE" wp14:editId="4783E3A1">
            <wp:simplePos x="0" y="0"/>
            <wp:positionH relativeFrom="margin">
              <wp:posOffset>1353185</wp:posOffset>
            </wp:positionH>
            <wp:positionV relativeFrom="paragraph">
              <wp:posOffset>66675</wp:posOffset>
            </wp:positionV>
            <wp:extent cx="1596390" cy="1465580"/>
            <wp:effectExtent l="19050" t="19050" r="22860" b="20320"/>
            <wp:wrapTight wrapText="bothSides">
              <wp:wrapPolygon edited="0">
                <wp:start x="-258" y="-281"/>
                <wp:lineTo x="-258" y="21619"/>
                <wp:lineTo x="21652" y="21619"/>
                <wp:lineTo x="21652" y="-281"/>
                <wp:lineTo x="-258" y="-281"/>
              </wp:wrapPolygon>
            </wp:wrapTight>
            <wp:docPr id="286" name="Рисунок 286" descr="https://leoceramika.com/fileadmin/_migrated/pics/bodenfliesen_anl1_151x151_1_.gif">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oceramika.com/fileadmin/_migrated/pics/bodenfliesen_anl1_151x151_1_.gif">
                      <a:hlinkClick r:id="rId196"/>
                    </pic:cNvPr>
                    <pic:cNvPicPr>
                      <a:picLocks noChangeAspect="1" noChangeArrowheads="1"/>
                    </pic:cNvPicPr>
                  </pic:nvPicPr>
                  <pic:blipFill rotWithShape="1">
                    <a:blip r:embed="rId197">
                      <a:extLst>
                        <a:ext uri="{28A0092B-C50C-407E-A947-70E740481C1C}">
                          <a14:useLocalDpi xmlns:a14="http://schemas.microsoft.com/office/drawing/2010/main" val="0"/>
                        </a:ext>
                      </a:extLst>
                    </a:blip>
                    <a:srcRect b="8181"/>
                    <a:stretch/>
                  </pic:blipFill>
                  <pic:spPr bwMode="auto">
                    <a:xfrm>
                      <a:off x="0" y="0"/>
                      <a:ext cx="1596390" cy="14655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33344" behindDoc="1" locked="0" layoutInCell="1" allowOverlap="1" wp14:anchorId="29C07526" wp14:editId="575B0E97">
            <wp:simplePos x="0" y="0"/>
            <wp:positionH relativeFrom="margin">
              <wp:posOffset>3080385</wp:posOffset>
            </wp:positionH>
            <wp:positionV relativeFrom="paragraph">
              <wp:posOffset>66675</wp:posOffset>
            </wp:positionV>
            <wp:extent cx="1697990" cy="1459230"/>
            <wp:effectExtent l="19050" t="19050" r="16510" b="26670"/>
            <wp:wrapTight wrapText="bothSides">
              <wp:wrapPolygon edited="0">
                <wp:start x="-242" y="-282"/>
                <wp:lineTo x="-242" y="21713"/>
                <wp:lineTo x="21568" y="21713"/>
                <wp:lineTo x="21568" y="-282"/>
                <wp:lineTo x="-242" y="-282"/>
              </wp:wrapPolygon>
            </wp:wrapTight>
            <wp:docPr id="287" name="Рисунок 287" descr="https://leoceramika.com/fileadmin/_migrated/pics/bodenfliesen_anl2_151x151_1_.gif">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oceramika.com/fileadmin/_migrated/pics/bodenfliesen_anl2_151x151_1_.gif">
                      <a:hlinkClick r:id="rId198"/>
                    </pic:cNvPr>
                    <pic:cNvPicPr>
                      <a:picLocks noChangeAspect="1" noChangeArrowheads="1"/>
                    </pic:cNvPicPr>
                  </pic:nvPicPr>
                  <pic:blipFill rotWithShape="1">
                    <a:blip r:embed="rId199">
                      <a:extLst>
                        <a:ext uri="{28A0092B-C50C-407E-A947-70E740481C1C}">
                          <a14:useLocalDpi xmlns:a14="http://schemas.microsoft.com/office/drawing/2010/main" val="0"/>
                        </a:ext>
                      </a:extLst>
                    </a:blip>
                    <a:srcRect t="7371"/>
                    <a:stretch/>
                  </pic:blipFill>
                  <pic:spPr bwMode="auto">
                    <a:xfrm>
                      <a:off x="0" y="0"/>
                      <a:ext cx="1697990" cy="145923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055A" w:rsidRPr="00566579" w:rsidRDefault="00C6055A" w:rsidP="00C6055A">
      <w:pPr>
        <w:tabs>
          <w:tab w:val="left" w:pos="284"/>
        </w:tabs>
        <w:spacing w:after="0" w:line="360" w:lineRule="auto"/>
        <w:rPr>
          <w:rFonts w:ascii="Times New Roman" w:eastAsia="Calibri" w:hAnsi="Times New Roman" w:cs="Times New Roman"/>
          <w:b/>
          <w:bCs/>
          <w:sz w:val="28"/>
          <w:szCs w:val="28"/>
          <w:lang w:val="uk-UA"/>
        </w:rPr>
      </w:pP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Pr="005F010C" w:rsidRDefault="00C6055A" w:rsidP="00566579">
      <w:pPr>
        <w:tabs>
          <w:tab w:val="left" w:pos="284"/>
        </w:tabs>
        <w:spacing w:after="0" w:line="360" w:lineRule="auto"/>
        <w:rPr>
          <w:rFonts w:ascii="Times New Roman" w:eastAsia="Calibri" w:hAnsi="Times New Roman" w:cs="Times New Roman"/>
          <w:sz w:val="28"/>
          <w:szCs w:val="28"/>
        </w:rPr>
      </w:pPr>
    </w:p>
    <w:p w:rsidR="00566579" w:rsidRPr="00566579" w:rsidRDefault="00566579" w:rsidP="00566579">
      <w:pPr>
        <w:tabs>
          <w:tab w:val="left" w:pos="284"/>
        </w:tabs>
        <w:spacing w:after="0" w:line="360" w:lineRule="auto"/>
        <w:rPr>
          <w:rFonts w:ascii="Times New Roman" w:eastAsia="Calibri" w:hAnsi="Times New Roman" w:cs="Times New Roman"/>
          <w:sz w:val="28"/>
          <w:szCs w:val="28"/>
          <w:lang w:val="uk-UA"/>
        </w:rPr>
      </w:pP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Default="009B59E2" w:rsidP="00C6055A">
      <w:pPr>
        <w:tabs>
          <w:tab w:val="left" w:pos="284"/>
        </w:tabs>
        <w:spacing w:after="0" w:line="360" w:lineRule="auto"/>
        <w:rPr>
          <w:rFonts w:ascii="Times New Roman" w:eastAsia="Calibri" w:hAnsi="Times New Roman" w:cs="Times New Roman"/>
          <w:b/>
          <w:bCs/>
          <w:sz w:val="28"/>
          <w:szCs w:val="28"/>
        </w:rPr>
      </w:pPr>
      <w:r w:rsidRPr="005F010C">
        <w:rPr>
          <w:rFonts w:ascii="Times New Roman" w:eastAsia="Calibri" w:hAnsi="Times New Roman" w:cs="Times New Roman"/>
          <w:noProof/>
          <w:sz w:val="28"/>
          <w:szCs w:val="28"/>
          <w:lang w:eastAsia="ru-RU"/>
        </w:rPr>
        <w:drawing>
          <wp:anchor distT="0" distB="0" distL="114300" distR="114300" simplePos="0" relativeHeight="251841536" behindDoc="1" locked="0" layoutInCell="1" allowOverlap="1" wp14:anchorId="4ED61BC5" wp14:editId="06F43740">
            <wp:simplePos x="0" y="0"/>
            <wp:positionH relativeFrom="margin">
              <wp:posOffset>3534410</wp:posOffset>
            </wp:positionH>
            <wp:positionV relativeFrom="paragraph">
              <wp:posOffset>165735</wp:posOffset>
            </wp:positionV>
            <wp:extent cx="1668780" cy="1668780"/>
            <wp:effectExtent l="19050" t="19050" r="26670" b="26670"/>
            <wp:wrapTight wrapText="bothSides">
              <wp:wrapPolygon edited="0">
                <wp:start x="-247" y="-247"/>
                <wp:lineTo x="-247" y="21699"/>
                <wp:lineTo x="21699" y="21699"/>
                <wp:lineTo x="21699" y="-247"/>
                <wp:lineTo x="-247" y="-247"/>
              </wp:wrapPolygon>
            </wp:wrapTight>
            <wp:docPr id="295" name="Рисунок 295" descr="https://leoceramika.com/fileadmin/_migrated/pics/wandfliesen_anl3_151x151_1_.gif">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oceramika.com/fileadmin/_migrated/pics/wandfliesen_anl3_151x151_1_.gif">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668780" cy="166878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5F010C">
        <w:rPr>
          <w:rFonts w:ascii="Times New Roman" w:eastAsia="Calibri" w:hAnsi="Times New Roman" w:cs="Times New Roman"/>
          <w:noProof/>
          <w:sz w:val="28"/>
          <w:szCs w:val="28"/>
          <w:lang w:eastAsia="ru-RU"/>
        </w:rPr>
        <w:drawing>
          <wp:anchor distT="0" distB="0" distL="114300" distR="114300" simplePos="0" relativeHeight="251840512" behindDoc="1" locked="0" layoutInCell="1" allowOverlap="1" wp14:anchorId="7189E755" wp14:editId="527C9C2B">
            <wp:simplePos x="0" y="0"/>
            <wp:positionH relativeFrom="margin">
              <wp:posOffset>1603375</wp:posOffset>
            </wp:positionH>
            <wp:positionV relativeFrom="paragraph">
              <wp:posOffset>180340</wp:posOffset>
            </wp:positionV>
            <wp:extent cx="1799590" cy="1668780"/>
            <wp:effectExtent l="19050" t="19050" r="10160" b="26670"/>
            <wp:wrapTight wrapText="bothSides">
              <wp:wrapPolygon edited="0">
                <wp:start x="-229" y="-247"/>
                <wp:lineTo x="-229" y="21699"/>
                <wp:lineTo x="21493" y="21699"/>
                <wp:lineTo x="21493" y="-247"/>
                <wp:lineTo x="-229" y="-247"/>
              </wp:wrapPolygon>
            </wp:wrapTight>
            <wp:docPr id="294" name="Рисунок 294" descr="https://leoceramika.com/fileadmin/_migrated/pics/wandfliesen_anl2_151x151_1_.gif">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oceramika.com/fileadmin/_migrated/pics/wandfliesen_anl2_151x151_1_.gif">
                      <a:hlinkClick r:id="rId212"/>
                    </pic:cNvPr>
                    <pic:cNvPicPr>
                      <a:picLocks noChangeAspect="1" noChangeArrowheads="1"/>
                    </pic:cNvPicPr>
                  </pic:nvPicPr>
                  <pic:blipFill rotWithShape="1">
                    <a:blip r:embed="rId213">
                      <a:extLst>
                        <a:ext uri="{28A0092B-C50C-407E-A947-70E740481C1C}">
                          <a14:useLocalDpi xmlns:a14="http://schemas.microsoft.com/office/drawing/2010/main" val="0"/>
                        </a:ext>
                      </a:extLst>
                    </a:blip>
                    <a:srcRect t="7258"/>
                    <a:stretch/>
                  </pic:blipFill>
                  <pic:spPr bwMode="auto">
                    <a:xfrm>
                      <a:off x="0" y="0"/>
                      <a:ext cx="1799590" cy="16687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6579" w:rsidRPr="005F010C">
        <w:rPr>
          <w:rFonts w:ascii="Times New Roman" w:eastAsia="Calibri" w:hAnsi="Times New Roman" w:cs="Times New Roman"/>
          <w:noProof/>
          <w:sz w:val="28"/>
          <w:szCs w:val="28"/>
          <w:lang w:eastAsia="ru-RU"/>
        </w:rPr>
        <w:drawing>
          <wp:anchor distT="0" distB="0" distL="114300" distR="114300" simplePos="0" relativeHeight="251839488" behindDoc="1" locked="0" layoutInCell="1" allowOverlap="1" wp14:anchorId="117FF3DE" wp14:editId="74BB41BE">
            <wp:simplePos x="0" y="0"/>
            <wp:positionH relativeFrom="margin">
              <wp:posOffset>-195580</wp:posOffset>
            </wp:positionH>
            <wp:positionV relativeFrom="paragraph">
              <wp:posOffset>165735</wp:posOffset>
            </wp:positionV>
            <wp:extent cx="1683385" cy="1683385"/>
            <wp:effectExtent l="19050" t="19050" r="12065" b="12065"/>
            <wp:wrapTight wrapText="bothSides">
              <wp:wrapPolygon edited="0">
                <wp:start x="-244" y="-244"/>
                <wp:lineTo x="-244" y="21510"/>
                <wp:lineTo x="21510" y="21510"/>
                <wp:lineTo x="21510" y="-244"/>
                <wp:lineTo x="-244" y="-244"/>
              </wp:wrapPolygon>
            </wp:wrapTight>
            <wp:docPr id="293" name="Рисунок 293" descr="https://leoceramika.com/fileadmin/_migrated/pics/wandfliesen_anl1_151x151_1_.gif">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oceramika.com/fileadmin/_migrated/pics/wandfliesen_anl1_151x151_1_.gif">
                      <a:hlinkClick r:id="rId210"/>
                    </pic:cNvPr>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683385" cy="168338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Default="00C6055A" w:rsidP="00C6055A">
      <w:pPr>
        <w:tabs>
          <w:tab w:val="left" w:pos="284"/>
        </w:tabs>
        <w:spacing w:after="0" w:line="360" w:lineRule="auto"/>
        <w:rPr>
          <w:rFonts w:ascii="Times New Roman" w:eastAsia="Calibri" w:hAnsi="Times New Roman" w:cs="Times New Roman"/>
          <w:b/>
          <w:bCs/>
          <w:sz w:val="28"/>
          <w:szCs w:val="28"/>
        </w:rPr>
      </w:pPr>
    </w:p>
    <w:p w:rsidR="00C6055A" w:rsidRDefault="00C6055A" w:rsidP="00EE53E8">
      <w:pPr>
        <w:tabs>
          <w:tab w:val="left" w:pos="284"/>
        </w:tabs>
        <w:spacing w:after="0" w:line="360" w:lineRule="auto"/>
        <w:rPr>
          <w:rFonts w:ascii="Times New Roman" w:eastAsia="Calibri" w:hAnsi="Times New Roman" w:cs="Times New Roman"/>
          <w:sz w:val="28"/>
          <w:szCs w:val="28"/>
        </w:rPr>
      </w:pPr>
    </w:p>
    <w:p w:rsidR="00566579" w:rsidRDefault="00566579" w:rsidP="008A5B38">
      <w:pPr>
        <w:spacing w:after="0" w:line="240" w:lineRule="auto"/>
        <w:ind w:left="720" w:hanging="720"/>
        <w:rPr>
          <w:rFonts w:ascii="Times New Roman" w:eastAsia="Times New Roman" w:hAnsi="Times New Roman" w:cs="Times New Roman"/>
          <w:b/>
          <w:sz w:val="32"/>
          <w:szCs w:val="28"/>
          <w:lang w:val="uk-UA" w:eastAsia="ru-RU"/>
        </w:rPr>
      </w:pPr>
    </w:p>
    <w:p w:rsidR="009B59E2" w:rsidRPr="009B59E2" w:rsidRDefault="009B59E2" w:rsidP="009B59E2">
      <w:pPr>
        <w:tabs>
          <w:tab w:val="left" w:pos="284"/>
        </w:tabs>
        <w:spacing w:after="0" w:line="240" w:lineRule="auto"/>
        <w:rPr>
          <w:rFonts w:ascii="Times New Roman" w:eastAsia="Calibri" w:hAnsi="Times New Roman" w:cs="Times New Roman"/>
          <w:sz w:val="24"/>
          <w:szCs w:val="28"/>
        </w:rPr>
      </w:pPr>
      <w:r w:rsidRPr="009B59E2">
        <w:rPr>
          <w:rFonts w:ascii="Times New Roman" w:eastAsia="Calibri" w:hAnsi="Times New Roman" w:cs="Times New Roman"/>
          <w:b/>
          <w:sz w:val="24"/>
          <w:szCs w:val="28"/>
          <w:lang w:val="uk-UA"/>
        </w:rPr>
        <w:t>До початку внутрішніх облицювальних робіт</w:t>
      </w:r>
      <w:r w:rsidRPr="009B59E2">
        <w:rPr>
          <w:rFonts w:ascii="Times New Roman" w:eastAsia="Calibri" w:hAnsi="Times New Roman" w:cs="Times New Roman"/>
          <w:sz w:val="24"/>
          <w:szCs w:val="28"/>
          <w:lang w:val="uk-UA"/>
        </w:rPr>
        <w:t xml:space="preserve"> мають бути завершені всі роботи по влаштуванню покрівлі будівлі або водонепроникного перекриття над частиною будівлі, яку облицьовують. У приміщеннях мають бути закінчені всі роботи, пов'язані з монтажем потайних проводок та встановлені коробки у дверні і віконні прорізи. </w:t>
      </w:r>
      <w:r w:rsidRPr="009B59E2">
        <w:rPr>
          <w:rFonts w:ascii="Times New Roman" w:eastAsia="Calibri" w:hAnsi="Times New Roman" w:cs="Times New Roman"/>
          <w:sz w:val="24"/>
          <w:szCs w:val="28"/>
        </w:rPr>
        <w:t>Облицьовувати на розчинах і мастиках можна лише тоді, коли навантаження на стіни досягло не менше 65% від проектного.</w:t>
      </w:r>
    </w:p>
    <w:p w:rsidR="009B59E2" w:rsidRPr="003E6CEC" w:rsidRDefault="009B59E2" w:rsidP="009B59E2">
      <w:pPr>
        <w:tabs>
          <w:tab w:val="left" w:pos="284"/>
        </w:tabs>
        <w:spacing w:after="0" w:line="240" w:lineRule="auto"/>
        <w:rPr>
          <w:rFonts w:ascii="Times New Roman" w:eastAsia="Calibri" w:hAnsi="Times New Roman" w:cs="Times New Roman"/>
          <w:sz w:val="28"/>
          <w:szCs w:val="28"/>
        </w:rPr>
      </w:pPr>
      <w:r w:rsidRPr="009B59E2">
        <w:rPr>
          <w:rFonts w:ascii="Times New Roman" w:eastAsia="Calibri" w:hAnsi="Times New Roman" w:cs="Times New Roman"/>
          <w:sz w:val="24"/>
          <w:szCs w:val="28"/>
        </w:rPr>
        <w:t>Облицьовувати стіни слід до влаштування чистої підлоги, тому на них повинні бути зроблені позначки, які вказують на рівень майбутньої підлоги. Це буде нижній край облицьованої стіни.</w:t>
      </w:r>
    </w:p>
    <w:p w:rsidR="00566579" w:rsidRDefault="00566579" w:rsidP="008A5B38">
      <w:pPr>
        <w:spacing w:after="0" w:line="240" w:lineRule="auto"/>
        <w:ind w:left="720" w:hanging="720"/>
        <w:rPr>
          <w:rFonts w:ascii="Comic Sans MS" w:eastAsia="Calibri" w:hAnsi="Comic Sans MS" w:cs="Times New Roman"/>
          <w:b/>
          <w:bCs/>
          <w:i/>
          <w:iCs/>
          <w:color w:val="002060"/>
          <w:szCs w:val="28"/>
          <w:u w:val="single"/>
          <w:lang w:val="uk-UA"/>
        </w:rPr>
      </w:pPr>
    </w:p>
    <w:p w:rsidR="009B59E2" w:rsidRDefault="009B59E2" w:rsidP="008A5B38">
      <w:pPr>
        <w:spacing w:after="0" w:line="240" w:lineRule="auto"/>
        <w:ind w:left="720" w:hanging="720"/>
        <w:rPr>
          <w:rFonts w:ascii="Comic Sans MS" w:eastAsia="Calibri" w:hAnsi="Comic Sans MS" w:cs="Times New Roman"/>
          <w:b/>
          <w:bCs/>
          <w:i/>
          <w:iCs/>
          <w:color w:val="002060"/>
          <w:szCs w:val="28"/>
          <w:u w:val="single"/>
          <w:lang w:val="uk-UA"/>
        </w:rPr>
      </w:pPr>
    </w:p>
    <w:p w:rsidR="008A5B38" w:rsidRPr="008A5B38" w:rsidRDefault="008A5B38" w:rsidP="008A5B38">
      <w:pPr>
        <w:spacing w:after="0" w:line="240" w:lineRule="auto"/>
        <w:ind w:left="720" w:hanging="720"/>
        <w:rPr>
          <w:rFonts w:ascii="Comic Sans MS" w:eastAsia="Times New Roman" w:hAnsi="Comic Sans MS" w:cs="Times New Roman"/>
          <w:b/>
          <w:bCs/>
          <w:color w:val="002060"/>
          <w:sz w:val="32"/>
          <w:szCs w:val="28"/>
          <w:lang w:val="uk-UA" w:eastAsia="ru-RU"/>
        </w:rPr>
      </w:pPr>
      <w:r>
        <w:rPr>
          <w:rFonts w:ascii="Times New Roman" w:eastAsia="Times New Roman" w:hAnsi="Times New Roman" w:cs="Times New Roman"/>
          <w:b/>
          <w:sz w:val="32"/>
          <w:szCs w:val="28"/>
          <w:lang w:val="uk-UA" w:eastAsia="ru-RU"/>
        </w:rPr>
        <w:lastRenderedPageBreak/>
        <w:t>РОЗДІЛ 7</w:t>
      </w:r>
      <w:r w:rsidRPr="002176CF">
        <w:rPr>
          <w:rFonts w:ascii="Times New Roman" w:eastAsia="Times New Roman" w:hAnsi="Times New Roman" w:cs="Times New Roman"/>
          <w:b/>
          <w:sz w:val="32"/>
          <w:szCs w:val="28"/>
          <w:lang w:val="uk-UA" w:eastAsia="ru-RU"/>
        </w:rPr>
        <w:t xml:space="preserve">. </w:t>
      </w:r>
      <w:r w:rsidRPr="008A5B38">
        <w:rPr>
          <w:rFonts w:ascii="Comic Sans MS" w:eastAsia="Times New Roman" w:hAnsi="Comic Sans MS" w:cs="Times New Roman"/>
          <w:b/>
          <w:bCs/>
          <w:color w:val="FF0000"/>
          <w:sz w:val="32"/>
          <w:szCs w:val="28"/>
          <w:lang w:val="uk-UA" w:eastAsia="ru-RU"/>
        </w:rPr>
        <w:t>Використання плитки в дизайні, форма, колір, рисунок, текстура, художня виразність.</w:t>
      </w:r>
    </w:p>
    <w:p w:rsidR="008A5B38" w:rsidRPr="008A5B38" w:rsidRDefault="008A5B38" w:rsidP="008A5B38">
      <w:pPr>
        <w:spacing w:after="0" w:line="240" w:lineRule="auto"/>
        <w:ind w:left="720" w:hanging="720"/>
        <w:rPr>
          <w:rFonts w:ascii="Comic Sans MS" w:eastAsia="Times New Roman" w:hAnsi="Comic Sans MS" w:cs="Times New Roman"/>
          <w:b/>
          <w:bCs/>
          <w:color w:val="002060"/>
          <w:sz w:val="32"/>
          <w:szCs w:val="28"/>
          <w:lang w:val="uk-UA" w:eastAsia="ru-RU"/>
        </w:rPr>
      </w:pPr>
    </w:p>
    <w:p w:rsidR="00800EF7" w:rsidRPr="00800EF7" w:rsidRDefault="00800EF7" w:rsidP="00800EF7">
      <w:pPr>
        <w:spacing w:after="0" w:line="360" w:lineRule="auto"/>
        <w:ind w:hanging="360"/>
        <w:jc w:val="center"/>
        <w:rPr>
          <w:rFonts w:ascii="Times New Roman" w:eastAsia="Times New Roman" w:hAnsi="Times New Roman" w:cs="Times New Roman"/>
          <w:b/>
          <w:bCs/>
          <w:sz w:val="28"/>
          <w:szCs w:val="28"/>
          <w:lang w:eastAsia="ru-RU"/>
        </w:rPr>
      </w:pPr>
      <w:r w:rsidRPr="00800EF7">
        <w:rPr>
          <w:rFonts w:ascii="Times New Roman" w:eastAsia="Times New Roman" w:hAnsi="Times New Roman" w:cs="Times New Roman"/>
          <w:b/>
          <w:bCs/>
          <w:sz w:val="28"/>
          <w:szCs w:val="28"/>
          <w:lang w:eastAsia="ru-RU"/>
        </w:rPr>
        <w:t>Використання плитки в дизайні приміщення</w:t>
      </w:r>
    </w:p>
    <w:p w:rsidR="008A5B38" w:rsidRPr="007A7A95" w:rsidRDefault="007A7A95" w:rsidP="008A5B38">
      <w:pPr>
        <w:spacing w:after="0" w:line="360" w:lineRule="auto"/>
        <w:rPr>
          <w:rFonts w:ascii="Times New Roman" w:eastAsia="Times New Roman" w:hAnsi="Times New Roman" w:cs="Times New Roman"/>
          <w:b/>
          <w:i/>
          <w:iCs/>
          <w:sz w:val="18"/>
          <w:szCs w:val="28"/>
          <w:lang w:val="uk-UA" w:eastAsia="ru-RU"/>
        </w:rPr>
      </w:pPr>
      <w:r>
        <w:rPr>
          <w:rFonts w:ascii="Times New Roman" w:eastAsia="Times New Roman" w:hAnsi="Times New Roman" w:cs="Times New Roman"/>
          <w:sz w:val="28"/>
          <w:szCs w:val="28"/>
          <w:lang w:val="uk-UA" w:eastAsia="ru-RU"/>
        </w:rPr>
        <w:t xml:space="preserve">       </w:t>
      </w:r>
      <w:r w:rsidR="00800EF7" w:rsidRPr="00DA3E35">
        <w:rPr>
          <w:rFonts w:ascii="Times New Roman" w:eastAsia="Times New Roman" w:hAnsi="Times New Roman" w:cs="Times New Roman"/>
          <w:b/>
          <w:sz w:val="28"/>
          <w:szCs w:val="28"/>
          <w:lang w:eastAsia="ru-RU"/>
        </w:rPr>
        <w:t>Керамічна плитка</w:t>
      </w:r>
      <w:r w:rsidR="00800EF7" w:rsidRPr="00800EF7">
        <w:rPr>
          <w:rFonts w:ascii="Times New Roman" w:eastAsia="Times New Roman" w:hAnsi="Times New Roman" w:cs="Times New Roman"/>
          <w:sz w:val="28"/>
          <w:szCs w:val="28"/>
          <w:lang w:eastAsia="ru-RU"/>
        </w:rPr>
        <w:t xml:space="preserve"> — дуже популярний оздоблювальний матеріал, без якого не обходиться, мабуть, жодна сучасна квартира. Крім величезного розмаїття кольорів і малюнків плитки, представленої на ринку товарів для ремонту, керамічна плитка володіє характеристиками, що роблять її одним з найбільш практичних матеріалів для обробки приміщень.</w:t>
      </w:r>
      <w:r>
        <w:rPr>
          <w:rFonts w:ascii="Times New Roman" w:eastAsia="Times New Roman" w:hAnsi="Times New Roman" w:cs="Times New Roman"/>
          <w:sz w:val="28"/>
          <w:szCs w:val="28"/>
          <w:lang w:val="uk-UA" w:eastAsia="ru-RU"/>
        </w:rPr>
        <w:t xml:space="preserve"> </w:t>
      </w:r>
      <w:r w:rsidR="00800EF7" w:rsidRPr="00800EF7">
        <w:rPr>
          <w:rFonts w:ascii="Times New Roman" w:eastAsia="Times New Roman" w:hAnsi="Times New Roman" w:cs="Times New Roman"/>
          <w:sz w:val="28"/>
          <w:szCs w:val="28"/>
          <w:lang w:eastAsia="ru-RU"/>
        </w:rPr>
        <w:t>Завдяки цим якостям і величезному розмаїттю декоративних можливостей плитки, вона є одним з улюблених дизайнерських матеріалів.</w:t>
      </w:r>
      <w:r w:rsidR="00800EF7" w:rsidRPr="00800EF7">
        <w:rPr>
          <w:rFonts w:ascii="Times New Roman" w:eastAsia="Times New Roman" w:hAnsi="Times New Roman" w:cs="Times New Roman"/>
          <w:sz w:val="28"/>
          <w:szCs w:val="28"/>
          <w:lang w:eastAsia="ru-RU"/>
        </w:rPr>
        <w:br/>
        <w:t>Існує декілька способів використання плитки в дизайні інтер'єру.</w:t>
      </w:r>
      <w:r w:rsidR="00800EF7" w:rsidRPr="00800EF7">
        <w:rPr>
          <w:rFonts w:ascii="Times New Roman" w:eastAsia="Times New Roman" w:hAnsi="Times New Roman" w:cs="Times New Roman"/>
          <w:i/>
          <w:iCs/>
          <w:sz w:val="28"/>
          <w:szCs w:val="28"/>
          <w:lang w:eastAsia="ru-RU"/>
        </w:rPr>
        <w:br/>
      </w:r>
      <w:r w:rsidR="008A5B38">
        <w:rPr>
          <w:rFonts w:ascii="Times New Roman" w:eastAsia="Times New Roman" w:hAnsi="Times New Roman" w:cs="Times New Roman"/>
          <w:b/>
          <w:i/>
          <w:iCs/>
          <w:sz w:val="28"/>
          <w:szCs w:val="28"/>
          <w:lang w:val="uk-UA" w:eastAsia="ru-RU"/>
        </w:rPr>
        <w:t xml:space="preserve">        </w:t>
      </w:r>
    </w:p>
    <w:p w:rsidR="008A5B38" w:rsidRPr="006C4F64" w:rsidRDefault="008A5B38" w:rsidP="008A5B38">
      <w:pPr>
        <w:spacing w:after="0" w:line="360" w:lineRule="auto"/>
        <w:rPr>
          <w:rFonts w:ascii="Times New Roman" w:eastAsia="Times New Roman" w:hAnsi="Times New Roman" w:cs="Times New Roman"/>
          <w:color w:val="002060"/>
          <w:sz w:val="32"/>
          <w:szCs w:val="28"/>
          <w:lang w:val="uk-UA" w:eastAsia="ru-RU"/>
        </w:rPr>
      </w:pPr>
      <w:r w:rsidRPr="006C4F64">
        <w:rPr>
          <w:rFonts w:ascii="Times New Roman" w:eastAsia="Times New Roman" w:hAnsi="Times New Roman" w:cs="Times New Roman"/>
          <w:b/>
          <w:i/>
          <w:iCs/>
          <w:color w:val="002060"/>
          <w:sz w:val="32"/>
          <w:szCs w:val="28"/>
          <w:lang w:val="uk-UA" w:eastAsia="ru-RU"/>
        </w:rPr>
        <w:t xml:space="preserve">   </w:t>
      </w:r>
      <w:r w:rsidR="00800EF7" w:rsidRPr="00800EF7">
        <w:rPr>
          <w:rFonts w:ascii="Times New Roman" w:eastAsia="Times New Roman" w:hAnsi="Times New Roman" w:cs="Times New Roman"/>
          <w:b/>
          <w:i/>
          <w:iCs/>
          <w:color w:val="002060"/>
          <w:sz w:val="32"/>
          <w:szCs w:val="28"/>
          <w:lang w:eastAsia="ru-RU"/>
        </w:rPr>
        <w:t>5 прийомів, як з допомогою плитки створити унікальний інтер'єр</w:t>
      </w:r>
    </w:p>
    <w:p w:rsidR="00800EF7" w:rsidRPr="00800EF7" w:rsidRDefault="00800EF7" w:rsidP="002D1BDB">
      <w:pPr>
        <w:spacing w:after="0" w:line="360" w:lineRule="auto"/>
        <w:ind w:firstLine="284"/>
        <w:rPr>
          <w:rFonts w:ascii="Times New Roman" w:eastAsia="Times New Roman" w:hAnsi="Times New Roman" w:cs="Times New Roman"/>
          <w:sz w:val="28"/>
          <w:szCs w:val="28"/>
          <w:lang w:eastAsia="ru-RU"/>
        </w:rPr>
      </w:pPr>
      <w:r w:rsidRPr="00800EF7">
        <w:rPr>
          <w:rFonts w:ascii="Times New Roman" w:eastAsia="Times New Roman" w:hAnsi="Times New Roman" w:cs="Times New Roman"/>
          <w:sz w:val="28"/>
          <w:szCs w:val="28"/>
          <w:lang w:eastAsia="ru-RU"/>
        </w:rPr>
        <w:t>Керамічна плитка протягом багатьох десятиліть не втрачає своєї актуальності. Не існує жодного матеріалу, схожого з нею за характеристиками надійності і зносостійкості, а в кухнях і санвузлах замінити її просто неможливо. З плином часу плитка перетворилася із звичайного будівельного матеріалу важливий елемент інтер'єру, над розробкою якого щорічно працюють кращі фабрики світу і пропонують</w:t>
      </w:r>
      <w:r w:rsidR="00DA3E35">
        <w:rPr>
          <w:rFonts w:ascii="Times New Roman" w:eastAsia="Times New Roman" w:hAnsi="Times New Roman" w:cs="Times New Roman"/>
          <w:sz w:val="28"/>
          <w:szCs w:val="28"/>
          <w:lang w:eastAsia="ru-RU"/>
        </w:rPr>
        <w:t xml:space="preserve"> все нові дизайнерські рішенн. </w:t>
      </w:r>
      <w:r w:rsidRPr="00800EF7">
        <w:rPr>
          <w:rFonts w:ascii="Times New Roman" w:eastAsia="Times New Roman" w:hAnsi="Times New Roman" w:cs="Times New Roman"/>
          <w:sz w:val="28"/>
          <w:szCs w:val="28"/>
          <w:lang w:eastAsia="ru-RU"/>
        </w:rPr>
        <w:t>Поговоримо про те, як сьогодні з допомогою плитки дизайнери створюють унікальні інтер'єри</w:t>
      </w:r>
      <w:r w:rsidR="006C4F64">
        <w:rPr>
          <w:rFonts w:ascii="Times New Roman" w:eastAsia="Times New Roman" w:hAnsi="Times New Roman" w:cs="Times New Roman"/>
          <w:sz w:val="28"/>
          <w:szCs w:val="28"/>
          <w:lang w:eastAsia="ru-RU"/>
        </w:rPr>
        <w:t>.</w:t>
      </w:r>
      <w:r w:rsidR="006C4F64">
        <w:rPr>
          <w:rFonts w:ascii="Times New Roman" w:eastAsia="Times New Roman" w:hAnsi="Times New Roman" w:cs="Times New Roman"/>
          <w:sz w:val="28"/>
          <w:szCs w:val="28"/>
          <w:lang w:eastAsia="ru-RU"/>
        </w:rPr>
        <w:br/>
      </w:r>
      <w:r w:rsidR="006C4F64">
        <w:rPr>
          <w:rFonts w:ascii="Times New Roman" w:eastAsia="Times New Roman" w:hAnsi="Times New Roman" w:cs="Times New Roman"/>
          <w:sz w:val="28"/>
          <w:szCs w:val="28"/>
          <w:lang w:eastAsia="ru-RU"/>
        </w:rPr>
        <w:br/>
      </w:r>
      <w:r w:rsidR="006C4F64">
        <w:rPr>
          <w:rFonts w:ascii="Times New Roman" w:eastAsia="Times New Roman" w:hAnsi="Times New Roman" w:cs="Times New Roman"/>
          <w:b/>
          <w:bCs/>
          <w:sz w:val="28"/>
          <w:szCs w:val="28"/>
          <w:lang w:val="uk-UA" w:eastAsia="ru-RU"/>
        </w:rPr>
        <w:t xml:space="preserve">             </w:t>
      </w:r>
      <w:r w:rsidR="002D1BDB">
        <w:rPr>
          <w:rFonts w:ascii="Times New Roman" w:eastAsia="Times New Roman" w:hAnsi="Times New Roman" w:cs="Times New Roman"/>
          <w:b/>
          <w:bCs/>
          <w:sz w:val="28"/>
          <w:szCs w:val="28"/>
          <w:lang w:val="uk-UA" w:eastAsia="ru-RU"/>
        </w:rPr>
        <w:t xml:space="preserve">                         </w:t>
      </w:r>
      <w:r w:rsidR="006C4F64">
        <w:rPr>
          <w:rFonts w:ascii="Times New Roman" w:eastAsia="Times New Roman" w:hAnsi="Times New Roman" w:cs="Times New Roman"/>
          <w:b/>
          <w:bCs/>
          <w:sz w:val="28"/>
          <w:szCs w:val="28"/>
          <w:lang w:val="uk-UA" w:eastAsia="ru-RU"/>
        </w:rPr>
        <w:t xml:space="preserve">  </w:t>
      </w:r>
      <w:r w:rsidR="002D1BDB" w:rsidRPr="002D1BDB">
        <w:rPr>
          <w:rFonts w:ascii="Segoe Script" w:eastAsia="Times New Roman" w:hAnsi="Segoe Script" w:cs="Times New Roman"/>
          <w:b/>
          <w:bCs/>
          <w:color w:val="002060"/>
          <w:sz w:val="32"/>
          <w:szCs w:val="28"/>
          <w:lang w:val="uk-UA" w:eastAsia="ru-RU"/>
        </w:rPr>
        <w:t>Зонируйте приміщення</w:t>
      </w:r>
      <w:r w:rsidR="002D1BDB" w:rsidRPr="002D1BDB">
        <w:rPr>
          <w:rFonts w:ascii="Times New Roman" w:eastAsia="Times New Roman" w:hAnsi="Times New Roman" w:cs="Times New Roman"/>
          <w:b/>
          <w:bCs/>
          <w:color w:val="002060"/>
          <w:sz w:val="32"/>
          <w:szCs w:val="28"/>
          <w:lang w:val="uk-UA" w:eastAsia="ru-RU"/>
        </w:rPr>
        <w:t xml:space="preserve"> </w:t>
      </w:r>
      <w:r w:rsidR="006C4F64" w:rsidRPr="002D1BDB">
        <w:rPr>
          <w:rFonts w:ascii="Times New Roman" w:eastAsia="Times New Roman" w:hAnsi="Times New Roman" w:cs="Times New Roman"/>
          <w:b/>
          <w:bCs/>
          <w:color w:val="002060"/>
          <w:sz w:val="32"/>
          <w:szCs w:val="28"/>
          <w:lang w:val="uk-UA" w:eastAsia="ru-RU"/>
        </w:rPr>
        <w:t xml:space="preserve">  </w:t>
      </w:r>
      <w:r w:rsidRPr="00800EF7">
        <w:rPr>
          <w:rFonts w:ascii="Times New Roman" w:eastAsia="Times New Roman" w:hAnsi="Times New Roman" w:cs="Times New Roman"/>
          <w:sz w:val="28"/>
          <w:szCs w:val="28"/>
          <w:lang w:eastAsia="ru-RU"/>
        </w:rPr>
        <w:br/>
      </w:r>
      <w:r w:rsidR="006C4F64">
        <w:rPr>
          <w:rFonts w:ascii="Times New Roman" w:eastAsia="Times New Roman" w:hAnsi="Times New Roman" w:cs="Times New Roman"/>
          <w:sz w:val="28"/>
          <w:szCs w:val="28"/>
          <w:lang w:val="uk-UA" w:eastAsia="ru-RU"/>
        </w:rPr>
        <w:t xml:space="preserve">          </w:t>
      </w:r>
      <w:r w:rsidRPr="00800EF7">
        <w:rPr>
          <w:rFonts w:ascii="Times New Roman" w:eastAsia="Times New Roman" w:hAnsi="Times New Roman" w:cs="Times New Roman"/>
          <w:sz w:val="28"/>
          <w:szCs w:val="28"/>
          <w:lang w:eastAsia="ru-RU"/>
        </w:rPr>
        <w:t xml:space="preserve">За допомогою </w:t>
      </w:r>
      <w:r w:rsidRPr="00800EF7">
        <w:rPr>
          <w:rFonts w:ascii="Times New Roman" w:eastAsia="Times New Roman" w:hAnsi="Times New Roman" w:cs="Times New Roman"/>
          <w:b/>
          <w:sz w:val="28"/>
          <w:szCs w:val="28"/>
          <w:lang w:eastAsia="ru-RU"/>
        </w:rPr>
        <w:t>керамічної плитки, мозаїки і керамограніта</w:t>
      </w:r>
      <w:r w:rsidRPr="00800EF7">
        <w:rPr>
          <w:rFonts w:ascii="Times New Roman" w:eastAsia="Times New Roman" w:hAnsi="Times New Roman" w:cs="Times New Roman"/>
          <w:sz w:val="28"/>
          <w:szCs w:val="28"/>
          <w:lang w:eastAsia="ru-RU"/>
        </w:rPr>
        <w:t xml:space="preserve"> можна позначити певну зону в будинку. Особливо хороший цей прийом в об'єднаних зонах квартири або openspace. Якщо вітальня не ізольована від передпокою, з допомогою плитки на підлозі можна позначити кордон між двома цими кімнатами. Зонувати можна не тільки окрему кімнату, але і якусь зону — наприклад, зону умивальника у ванній кімнаті. Виділити її можна яскравою смугою, покритим дрібною плиткою від підлоги до стелі. Це дозволить візуально розділити кімнату </w:t>
      </w:r>
      <w:r w:rsidRPr="00800EF7">
        <w:rPr>
          <w:rFonts w:ascii="Times New Roman" w:eastAsia="Times New Roman" w:hAnsi="Times New Roman" w:cs="Times New Roman"/>
          <w:sz w:val="28"/>
          <w:szCs w:val="28"/>
          <w:lang w:eastAsia="ru-RU"/>
        </w:rPr>
        <w:lastRenderedPageBreak/>
        <w:t>на частини, задасть ритм і додасть колориту нудн</w:t>
      </w:r>
      <w:r w:rsidR="006C4F64">
        <w:rPr>
          <w:rFonts w:ascii="Times New Roman" w:eastAsia="Times New Roman" w:hAnsi="Times New Roman" w:cs="Times New Roman"/>
          <w:sz w:val="28"/>
          <w:szCs w:val="28"/>
          <w:lang w:eastAsia="ru-RU"/>
        </w:rPr>
        <w:t>ому монохромному приміщенню.</w:t>
      </w:r>
      <w:r w:rsidR="006C4F64">
        <w:rPr>
          <w:rFonts w:ascii="Times New Roman" w:eastAsia="Times New Roman" w:hAnsi="Times New Roman" w:cs="Times New Roman"/>
          <w:sz w:val="28"/>
          <w:szCs w:val="28"/>
          <w:lang w:eastAsia="ru-RU"/>
        </w:rPr>
        <w:br/>
      </w:r>
      <w:r w:rsidR="002D1BDB">
        <w:rPr>
          <w:rFonts w:ascii="Times New Roman" w:eastAsia="Times New Roman" w:hAnsi="Times New Roman" w:cs="Times New Roman"/>
          <w:b/>
          <w:bCs/>
          <w:i/>
          <w:sz w:val="28"/>
          <w:szCs w:val="28"/>
          <w:lang w:val="uk-UA" w:eastAsia="ru-RU"/>
        </w:rPr>
        <w:t xml:space="preserve">   </w:t>
      </w:r>
      <w:r w:rsidR="00406FE7">
        <w:rPr>
          <w:rFonts w:ascii="Times New Roman" w:eastAsia="Times New Roman" w:hAnsi="Times New Roman" w:cs="Times New Roman"/>
          <w:b/>
          <w:bCs/>
          <w:i/>
          <w:sz w:val="28"/>
          <w:szCs w:val="28"/>
          <w:lang w:val="uk-UA" w:eastAsia="ru-RU"/>
        </w:rPr>
        <w:t xml:space="preserve">  </w:t>
      </w:r>
      <w:r w:rsidR="002D1BDB">
        <w:rPr>
          <w:rFonts w:ascii="Times New Roman" w:eastAsia="Times New Roman" w:hAnsi="Times New Roman" w:cs="Times New Roman"/>
          <w:b/>
          <w:bCs/>
          <w:i/>
          <w:sz w:val="28"/>
          <w:szCs w:val="28"/>
          <w:lang w:val="uk-UA" w:eastAsia="ru-RU"/>
        </w:rPr>
        <w:t xml:space="preserve">                     </w:t>
      </w:r>
      <w:r w:rsidR="002D1BDB" w:rsidRPr="002D1BDB">
        <w:rPr>
          <w:rFonts w:ascii="Segoe Script" w:eastAsia="Times New Roman" w:hAnsi="Segoe Script" w:cs="Times New Roman"/>
          <w:b/>
          <w:bCs/>
          <w:color w:val="002060"/>
          <w:sz w:val="32"/>
          <w:szCs w:val="28"/>
          <w:lang w:val="uk-UA" w:eastAsia="ru-RU"/>
        </w:rPr>
        <w:t>Створюйте плавні переходи</w:t>
      </w:r>
      <w:r w:rsidR="00406FE7" w:rsidRPr="002D1BDB">
        <w:rPr>
          <w:rFonts w:ascii="Times New Roman" w:eastAsia="Times New Roman" w:hAnsi="Times New Roman" w:cs="Times New Roman"/>
          <w:b/>
          <w:bCs/>
          <w:i/>
          <w:color w:val="002060"/>
          <w:sz w:val="32"/>
          <w:szCs w:val="28"/>
          <w:lang w:val="uk-UA" w:eastAsia="ru-RU"/>
        </w:rPr>
        <w:t xml:space="preserve">  </w:t>
      </w:r>
      <w:r w:rsidRPr="002D1BDB">
        <w:rPr>
          <w:rFonts w:ascii="Times New Roman" w:eastAsia="Times New Roman" w:hAnsi="Times New Roman" w:cs="Times New Roman"/>
          <w:i/>
          <w:sz w:val="28"/>
          <w:szCs w:val="28"/>
          <w:lang w:val="uk-UA" w:eastAsia="ru-RU"/>
        </w:rPr>
        <w:br/>
      </w:r>
      <w:r w:rsidR="00DA3E35">
        <w:rPr>
          <w:rFonts w:ascii="Times New Roman" w:eastAsia="Times New Roman" w:hAnsi="Times New Roman" w:cs="Times New Roman"/>
          <w:sz w:val="28"/>
          <w:szCs w:val="28"/>
          <w:lang w:val="uk-UA" w:eastAsia="ru-RU"/>
        </w:rPr>
        <w:t xml:space="preserve">       </w:t>
      </w:r>
      <w:r w:rsidRPr="002D1BDB">
        <w:rPr>
          <w:rFonts w:ascii="Times New Roman" w:eastAsia="Times New Roman" w:hAnsi="Times New Roman" w:cs="Times New Roman"/>
          <w:sz w:val="28"/>
          <w:szCs w:val="28"/>
          <w:lang w:val="uk-UA" w:eastAsia="ru-RU"/>
        </w:rPr>
        <w:t xml:space="preserve">Завдяки безлічі варіантів розкладки і різноманітності розмірів, плитка дозволить створити плавний перехід. </w:t>
      </w:r>
      <w:r w:rsidRPr="00800EF7">
        <w:rPr>
          <w:rFonts w:ascii="Times New Roman" w:eastAsia="Times New Roman" w:hAnsi="Times New Roman" w:cs="Times New Roman"/>
          <w:sz w:val="28"/>
          <w:szCs w:val="28"/>
          <w:lang w:eastAsia="ru-RU"/>
        </w:rPr>
        <w:t>Так, якщо на одній стіні у вас плитка білого кольору, а на протилежній — темно-синього, використовуйте їх похідні відтінки, щоб домогтися ефекту градієнта. З допомогою цього прийому можна «зв'язати» за кольором не тільк</w:t>
      </w:r>
      <w:r w:rsidR="00DA3E35">
        <w:rPr>
          <w:rFonts w:ascii="Times New Roman" w:eastAsia="Times New Roman" w:hAnsi="Times New Roman" w:cs="Times New Roman"/>
          <w:sz w:val="28"/>
          <w:szCs w:val="28"/>
          <w:lang w:eastAsia="ru-RU"/>
        </w:rPr>
        <w:t>и стіни, але стелю із підлогою.</w:t>
      </w:r>
      <w:r w:rsidR="002D1BDB">
        <w:rPr>
          <w:rFonts w:ascii="Times New Roman" w:eastAsia="Times New Roman" w:hAnsi="Times New Roman" w:cs="Times New Roman"/>
          <w:sz w:val="28"/>
          <w:szCs w:val="28"/>
          <w:lang w:eastAsia="ru-RU"/>
        </w:rPr>
        <w:br/>
      </w:r>
      <w:r w:rsidR="002D1BDB">
        <w:rPr>
          <w:rFonts w:ascii="Times New Roman" w:eastAsia="Times New Roman" w:hAnsi="Times New Roman" w:cs="Times New Roman"/>
          <w:sz w:val="28"/>
          <w:szCs w:val="28"/>
          <w:lang w:val="uk-UA" w:eastAsia="ru-RU"/>
        </w:rPr>
        <w:t xml:space="preserve">                                  </w:t>
      </w:r>
      <w:r w:rsidRPr="00D73121">
        <w:rPr>
          <w:rFonts w:ascii="Segoe Script" w:eastAsia="Times New Roman" w:hAnsi="Segoe Script" w:cs="Times New Roman"/>
          <w:b/>
          <w:bCs/>
          <w:color w:val="002060"/>
          <w:sz w:val="32"/>
          <w:szCs w:val="28"/>
          <w:lang w:eastAsia="ru-RU"/>
        </w:rPr>
        <w:t>Оновіть деталі</w:t>
      </w:r>
      <w:r w:rsidRPr="00800EF7">
        <w:rPr>
          <w:rFonts w:ascii="Times New Roman" w:eastAsia="Times New Roman" w:hAnsi="Times New Roman" w:cs="Times New Roman"/>
          <w:sz w:val="28"/>
          <w:szCs w:val="28"/>
          <w:lang w:eastAsia="ru-RU"/>
        </w:rPr>
        <w:br/>
      </w:r>
      <w:r w:rsidR="00406FE7">
        <w:rPr>
          <w:rFonts w:ascii="Times New Roman" w:eastAsia="Times New Roman" w:hAnsi="Times New Roman" w:cs="Times New Roman"/>
          <w:sz w:val="28"/>
          <w:szCs w:val="28"/>
          <w:lang w:val="uk-UA" w:eastAsia="ru-RU"/>
        </w:rPr>
        <w:t xml:space="preserve">     </w:t>
      </w:r>
      <w:r w:rsidRPr="00800EF7">
        <w:rPr>
          <w:rFonts w:ascii="Times New Roman" w:eastAsia="Times New Roman" w:hAnsi="Times New Roman" w:cs="Times New Roman"/>
          <w:sz w:val="28"/>
          <w:szCs w:val="28"/>
          <w:lang w:eastAsia="ru-RU"/>
        </w:rPr>
        <w:t xml:space="preserve">З допомогою плитки можна легко і швидко </w:t>
      </w:r>
      <w:r w:rsidRPr="00406FE7">
        <w:rPr>
          <w:rFonts w:ascii="Times New Roman" w:eastAsia="Times New Roman" w:hAnsi="Times New Roman" w:cs="Times New Roman"/>
          <w:b/>
          <w:sz w:val="28"/>
          <w:szCs w:val="28"/>
          <w:lang w:eastAsia="ru-RU"/>
        </w:rPr>
        <w:t>оновити інтер'єр.</w:t>
      </w:r>
      <w:r w:rsidRPr="00800EF7">
        <w:rPr>
          <w:rFonts w:ascii="Times New Roman" w:eastAsia="Times New Roman" w:hAnsi="Times New Roman" w:cs="Times New Roman"/>
          <w:sz w:val="28"/>
          <w:szCs w:val="28"/>
          <w:lang w:eastAsia="ru-RU"/>
        </w:rPr>
        <w:t xml:space="preserve"> Наприклад, досить змінити плитку на фартуху кухні, щоб змінився вигляд всієї кімнати. Якщо вам набрид ваш стандартний фартух з білої плитки, змініть його на плитку незвичайної форми ромба або шестикутника. Можна використовувати самі незвичайні рішення — наприклад, дзеркальну або об'ємну 3D-плитку. Сьогодні особливо актуальна розкладка в стилі patchwork — хаотично розташована плитка з різним малюнком, що створює ефект єдиного полотна, зшитог</w:t>
      </w:r>
      <w:r w:rsidR="00DA3E35">
        <w:rPr>
          <w:rFonts w:ascii="Times New Roman" w:eastAsia="Times New Roman" w:hAnsi="Times New Roman" w:cs="Times New Roman"/>
          <w:sz w:val="28"/>
          <w:szCs w:val="28"/>
          <w:lang w:eastAsia="ru-RU"/>
        </w:rPr>
        <w:t>о з різних строкатих клаптиків.</w:t>
      </w:r>
      <w:r w:rsidRPr="00800EF7">
        <w:rPr>
          <w:rFonts w:ascii="Times New Roman" w:eastAsia="Times New Roman" w:hAnsi="Times New Roman" w:cs="Times New Roman"/>
          <w:sz w:val="28"/>
          <w:szCs w:val="28"/>
          <w:lang w:eastAsia="ru-RU"/>
        </w:rPr>
        <w:br/>
      </w:r>
      <w:r w:rsidR="002D1BDB">
        <w:rPr>
          <w:rFonts w:ascii="Segoe Script" w:eastAsia="Times New Roman" w:hAnsi="Segoe Script" w:cs="Times New Roman"/>
          <w:color w:val="002060"/>
          <w:sz w:val="32"/>
          <w:szCs w:val="28"/>
          <w:lang w:val="uk-UA" w:eastAsia="ru-RU"/>
        </w:rPr>
        <w:t xml:space="preserve">        </w:t>
      </w:r>
      <w:r w:rsidRPr="00D73121">
        <w:rPr>
          <w:rFonts w:ascii="Segoe Script" w:eastAsia="Times New Roman" w:hAnsi="Segoe Script" w:cs="Times New Roman"/>
          <w:b/>
          <w:bCs/>
          <w:color w:val="002060"/>
          <w:sz w:val="32"/>
          <w:szCs w:val="28"/>
          <w:lang w:eastAsia="ru-RU"/>
        </w:rPr>
        <w:t>Використовуйте плитку замість дерева</w:t>
      </w:r>
      <w:r w:rsidRPr="00D73121">
        <w:rPr>
          <w:rFonts w:ascii="Segoe Script" w:eastAsia="Times New Roman" w:hAnsi="Segoe Script" w:cs="Times New Roman"/>
          <w:color w:val="002060"/>
          <w:sz w:val="32"/>
          <w:szCs w:val="28"/>
          <w:lang w:eastAsia="ru-RU"/>
        </w:rPr>
        <w:br/>
      </w:r>
      <w:r w:rsidR="00406FE7" w:rsidRPr="00406FE7">
        <w:rPr>
          <w:rFonts w:ascii="Times New Roman" w:eastAsia="Times New Roman" w:hAnsi="Times New Roman" w:cs="Times New Roman"/>
          <w:b/>
          <w:sz w:val="28"/>
          <w:szCs w:val="28"/>
          <w:lang w:val="uk-UA" w:eastAsia="ru-RU"/>
        </w:rPr>
        <w:t xml:space="preserve">    </w:t>
      </w:r>
      <w:r w:rsidRPr="00406FE7">
        <w:rPr>
          <w:rFonts w:ascii="Times New Roman" w:eastAsia="Times New Roman" w:hAnsi="Times New Roman" w:cs="Times New Roman"/>
          <w:b/>
          <w:sz w:val="28"/>
          <w:szCs w:val="28"/>
          <w:lang w:eastAsia="ru-RU"/>
        </w:rPr>
        <w:t>Гра з формою і розміром</w:t>
      </w:r>
      <w:r w:rsidRPr="00800EF7">
        <w:rPr>
          <w:rFonts w:ascii="Times New Roman" w:eastAsia="Times New Roman" w:hAnsi="Times New Roman" w:cs="Times New Roman"/>
          <w:sz w:val="28"/>
          <w:szCs w:val="28"/>
          <w:lang w:eastAsia="ru-RU"/>
        </w:rPr>
        <w:t xml:space="preserve"> — основні напрямки розвитку сучасного ринку керамічної плитки. Сьогодні плитка успішно імітує натуральне дерево і метали — мідь, золото, бронзу, срібло. Вона коштує в рази дешевше своїх природних аналогів, при цьому набагато міцніше і простіше у догляді. Плитка під дерево стане прекрасною альтернативою паркету в вітальні, кухні, спальні. Особливо незвично вона буде виглядати у ванній — там, де натуральне дерево прослужило б зовсім недовго. Важливо пам'ятати, що плитка, на відміну від дерева — холодний матеріал, тому пот</w:t>
      </w:r>
      <w:r w:rsidR="00DA3E35">
        <w:rPr>
          <w:rFonts w:ascii="Times New Roman" w:eastAsia="Times New Roman" w:hAnsi="Times New Roman" w:cs="Times New Roman"/>
          <w:sz w:val="28"/>
          <w:szCs w:val="28"/>
          <w:lang w:eastAsia="ru-RU"/>
        </w:rPr>
        <w:t>рібно подбати про її утеплення.</w:t>
      </w:r>
      <w:r w:rsidRPr="00800EF7">
        <w:rPr>
          <w:rFonts w:ascii="Times New Roman" w:eastAsia="Times New Roman" w:hAnsi="Times New Roman" w:cs="Times New Roman"/>
          <w:sz w:val="28"/>
          <w:szCs w:val="28"/>
          <w:lang w:eastAsia="ru-RU"/>
        </w:rPr>
        <w:br/>
      </w:r>
      <w:r w:rsidR="002D1BDB">
        <w:rPr>
          <w:rFonts w:ascii="Segoe Script" w:eastAsia="Times New Roman" w:hAnsi="Segoe Script" w:cs="Times New Roman"/>
          <w:sz w:val="32"/>
          <w:szCs w:val="28"/>
          <w:lang w:val="uk-UA" w:eastAsia="ru-RU"/>
        </w:rPr>
        <w:t xml:space="preserve">             </w:t>
      </w:r>
      <w:r w:rsidRPr="00D73121">
        <w:rPr>
          <w:rFonts w:ascii="Segoe Script" w:eastAsia="Times New Roman" w:hAnsi="Segoe Script" w:cs="Times New Roman"/>
          <w:b/>
          <w:bCs/>
          <w:color w:val="002060"/>
          <w:sz w:val="32"/>
          <w:szCs w:val="28"/>
          <w:lang w:eastAsia="ru-RU"/>
        </w:rPr>
        <w:t>Створюйте оптичні ілюзії</w:t>
      </w:r>
      <w:r w:rsidRPr="00DA3E35">
        <w:rPr>
          <w:rFonts w:ascii="Segoe Script" w:eastAsia="Times New Roman" w:hAnsi="Segoe Script" w:cs="Times New Roman"/>
          <w:sz w:val="32"/>
          <w:szCs w:val="28"/>
          <w:lang w:eastAsia="ru-RU"/>
        </w:rPr>
        <w:br/>
      </w:r>
      <w:r w:rsidR="00406FE7">
        <w:rPr>
          <w:rFonts w:ascii="Times New Roman" w:eastAsia="Times New Roman" w:hAnsi="Times New Roman" w:cs="Times New Roman"/>
          <w:sz w:val="28"/>
          <w:szCs w:val="28"/>
          <w:lang w:val="uk-UA" w:eastAsia="ru-RU"/>
        </w:rPr>
        <w:t xml:space="preserve">        </w:t>
      </w:r>
      <w:r w:rsidRPr="00800EF7">
        <w:rPr>
          <w:rFonts w:ascii="Times New Roman" w:eastAsia="Times New Roman" w:hAnsi="Times New Roman" w:cs="Times New Roman"/>
          <w:sz w:val="28"/>
          <w:szCs w:val="28"/>
          <w:lang w:eastAsia="ru-RU"/>
        </w:rPr>
        <w:t xml:space="preserve">З допомогою яскравої незвичайної плитки можна привнести в простий інтер'єр </w:t>
      </w:r>
      <w:r w:rsidRPr="00406FE7">
        <w:rPr>
          <w:rFonts w:ascii="Times New Roman" w:eastAsia="Times New Roman" w:hAnsi="Times New Roman" w:cs="Times New Roman"/>
          <w:b/>
          <w:sz w:val="28"/>
          <w:szCs w:val="28"/>
          <w:lang w:eastAsia="ru-RU"/>
        </w:rPr>
        <w:t>оригінальності.</w:t>
      </w:r>
      <w:r w:rsidRPr="00800EF7">
        <w:rPr>
          <w:rFonts w:ascii="Times New Roman" w:eastAsia="Times New Roman" w:hAnsi="Times New Roman" w:cs="Times New Roman"/>
          <w:sz w:val="28"/>
          <w:szCs w:val="28"/>
          <w:lang w:eastAsia="ru-RU"/>
        </w:rPr>
        <w:t xml:space="preserve"> Для цього можна використовувати яскраву плитку не тільки на </w:t>
      </w:r>
      <w:r w:rsidRPr="00800EF7">
        <w:rPr>
          <w:rFonts w:ascii="Times New Roman" w:eastAsia="Times New Roman" w:hAnsi="Times New Roman" w:cs="Times New Roman"/>
          <w:sz w:val="28"/>
          <w:szCs w:val="28"/>
          <w:lang w:eastAsia="ru-RU"/>
        </w:rPr>
        <w:lastRenderedPageBreak/>
        <w:t>підлозі і стінах, але і стелі. Найсміливіші рішення — плитка у формі ромба, з допомогою якої можна створити ілюзію об'єму і поекспериментувати з оптичними ілюзіями. Фантазувати можна не тільки з плиткою, але і з затіркою: використовуйте білу плитку і затірку яскравого, наприклад, синього, кольору, щоб створити цікавий ефект.</w:t>
      </w:r>
    </w:p>
    <w:p w:rsidR="00800EF7" w:rsidRPr="00DA3E35" w:rsidRDefault="00800EF7" w:rsidP="00800EF7">
      <w:pPr>
        <w:spacing w:after="0" w:line="360" w:lineRule="auto"/>
        <w:ind w:hanging="360"/>
        <w:rPr>
          <w:rFonts w:ascii="Times New Roman" w:eastAsia="Times New Roman" w:hAnsi="Times New Roman" w:cs="Times New Roman"/>
          <w:sz w:val="12"/>
          <w:szCs w:val="28"/>
          <w:lang w:eastAsia="ru-RU"/>
        </w:rPr>
      </w:pPr>
    </w:p>
    <w:p w:rsidR="00800EF7" w:rsidRPr="002D1BDB" w:rsidRDefault="002D1BDB" w:rsidP="00800EF7">
      <w:pPr>
        <w:spacing w:after="0" w:line="360" w:lineRule="auto"/>
        <w:ind w:hanging="360"/>
        <w:jc w:val="center"/>
        <w:rPr>
          <w:rFonts w:ascii="Times New Roman" w:eastAsia="Times New Roman" w:hAnsi="Times New Roman" w:cs="Times New Roman"/>
          <w:b/>
          <w:bCs/>
          <w:color w:val="FF0000"/>
          <w:sz w:val="28"/>
          <w:szCs w:val="28"/>
          <w:lang w:val="uk-UA" w:eastAsia="ru-RU"/>
        </w:rPr>
      </w:pPr>
      <w:r w:rsidRPr="002D1BDB">
        <w:rPr>
          <w:rFonts w:ascii="Times New Roman" w:eastAsia="Times New Roman" w:hAnsi="Times New Roman" w:cs="Times New Roman"/>
          <w:b/>
          <w:bCs/>
          <w:color w:val="FF0000"/>
          <w:sz w:val="28"/>
          <w:szCs w:val="28"/>
          <w:lang w:val="uk-UA" w:eastAsia="ru-RU"/>
        </w:rPr>
        <w:t>ОСОБЛИВОСТІ</w:t>
      </w:r>
    </w:p>
    <w:p w:rsidR="00800EF7" w:rsidRPr="00800EF7" w:rsidRDefault="00DA3E35" w:rsidP="00800EF7">
      <w:pPr>
        <w:spacing w:after="0" w:line="360" w:lineRule="auto"/>
        <w:ind w:hanging="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800EF7" w:rsidRPr="00800EF7">
        <w:rPr>
          <w:rFonts w:ascii="Times New Roman" w:eastAsia="Times New Roman" w:hAnsi="Times New Roman" w:cs="Times New Roman"/>
          <w:sz w:val="28"/>
          <w:szCs w:val="28"/>
          <w:lang w:eastAsia="ru-RU"/>
        </w:rPr>
        <w:t>Щоб зрозуміти головні відмінності матеріалу, варто виділити його характеристики в плані зовнішнього вигляду і технічних параметрів:</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Піксельний сприйняття.</w:t>
      </w:r>
      <w:r w:rsidRPr="00800EF7">
        <w:rPr>
          <w:rFonts w:ascii="Times New Roman" w:eastAsia="Times New Roman" w:hAnsi="Times New Roman" w:cs="Times New Roman"/>
          <w:sz w:val="28"/>
          <w:szCs w:val="28"/>
          <w:lang w:eastAsia="ru-RU"/>
        </w:rPr>
        <w:t xml:space="preserve"> Окремі фрагменти різного кольору і відтінків формують цілісну картину.</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Міцність.</w:t>
      </w:r>
      <w:r w:rsidRPr="00800EF7">
        <w:rPr>
          <w:rFonts w:ascii="Times New Roman" w:eastAsia="Times New Roman" w:hAnsi="Times New Roman" w:cs="Times New Roman"/>
          <w:sz w:val="28"/>
          <w:szCs w:val="28"/>
          <w:lang w:eastAsia="ru-RU"/>
        </w:rPr>
        <w:t xml:space="preserve"> Дрібних деталей відмінно переносять навантаження на них, не затираються і здатні витримати удари.</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Водонепроникність.</w:t>
      </w:r>
      <w:r w:rsidRPr="00800EF7">
        <w:rPr>
          <w:rFonts w:ascii="Times New Roman" w:eastAsia="Times New Roman" w:hAnsi="Times New Roman" w:cs="Times New Roman"/>
          <w:sz w:val="28"/>
          <w:szCs w:val="28"/>
          <w:lang w:eastAsia="ru-RU"/>
        </w:rPr>
        <w:t xml:space="preserve"> Не пропускає воду під покриття, особливо скляний. Цей параметр залежить і від використовуваної затірки.</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Хімічна інертність</w:t>
      </w:r>
      <w:r w:rsidRPr="00800EF7">
        <w:rPr>
          <w:rFonts w:ascii="Times New Roman" w:eastAsia="Times New Roman" w:hAnsi="Times New Roman" w:cs="Times New Roman"/>
          <w:sz w:val="28"/>
          <w:szCs w:val="28"/>
          <w:lang w:eastAsia="ru-RU"/>
        </w:rPr>
        <w:t>. Чи не взаємодіє з більшістю різновидів побутових засобів і косметики.</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Світлостійкість.</w:t>
      </w:r>
      <w:r w:rsidRPr="00800EF7">
        <w:rPr>
          <w:rFonts w:ascii="Times New Roman" w:eastAsia="Times New Roman" w:hAnsi="Times New Roman" w:cs="Times New Roman"/>
          <w:sz w:val="28"/>
          <w:szCs w:val="28"/>
          <w:lang w:eastAsia="ru-RU"/>
        </w:rPr>
        <w:t xml:space="preserve"> Чи не вигоряє під променями сонця.</w:t>
      </w:r>
    </w:p>
    <w:p w:rsidR="00800EF7" w:rsidRPr="00800EF7" w:rsidRDefault="00800EF7" w:rsidP="00800EF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noProof/>
          <w:sz w:val="28"/>
          <w:szCs w:val="28"/>
          <w:lang w:eastAsia="ru-RU"/>
        </w:rPr>
        <w:drawing>
          <wp:anchor distT="0" distB="0" distL="114300" distR="114300" simplePos="0" relativeHeight="251807744" behindDoc="1" locked="0" layoutInCell="1" allowOverlap="1" wp14:anchorId="71B5B4BC" wp14:editId="62E37DC4">
            <wp:simplePos x="0" y="0"/>
            <wp:positionH relativeFrom="margin">
              <wp:align>right</wp:align>
            </wp:positionH>
            <wp:positionV relativeFrom="paragraph">
              <wp:posOffset>461010</wp:posOffset>
            </wp:positionV>
            <wp:extent cx="3075940" cy="2307590"/>
            <wp:effectExtent l="19050" t="19050" r="10160" b="16510"/>
            <wp:wrapTight wrapText="bothSides">
              <wp:wrapPolygon edited="0">
                <wp:start x="-134" y="-178"/>
                <wp:lineTo x="-134" y="21576"/>
                <wp:lineTo x="21538" y="21576"/>
                <wp:lineTo x="21538" y="-178"/>
                <wp:lineTo x="-134" y="-178"/>
              </wp:wrapPolygon>
            </wp:wrapTight>
            <wp:docPr id="238" name="Рисунок 238" descr="https://territory-tile.com/wp-content/uploads/2018/screenshot14943f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territory-tile.com/wp-content/uploads/2018/screenshot14943f4c.jp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3075940" cy="23075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800EF7">
        <w:rPr>
          <w:rFonts w:ascii="Times New Roman" w:eastAsia="Times New Roman" w:hAnsi="Times New Roman" w:cs="Times New Roman"/>
          <w:b/>
          <w:sz w:val="28"/>
          <w:szCs w:val="28"/>
          <w:lang w:eastAsia="ru-RU"/>
        </w:rPr>
        <w:t>Маскування нерівностей.</w:t>
      </w:r>
      <w:r w:rsidRPr="00800EF7">
        <w:rPr>
          <w:rFonts w:ascii="Times New Roman" w:eastAsia="Times New Roman" w:hAnsi="Times New Roman" w:cs="Times New Roman"/>
          <w:sz w:val="28"/>
          <w:szCs w:val="28"/>
          <w:lang w:eastAsia="ru-RU"/>
        </w:rPr>
        <w:t xml:space="preserve"> Приховує перепади на поверхні, при цьому мінімізуючи кількість клею.</w:t>
      </w:r>
    </w:p>
    <w:p w:rsidR="00800EF7" w:rsidRPr="00800EF7" w:rsidRDefault="00800EF7" w:rsidP="00800EF7">
      <w:pPr>
        <w:spacing w:after="0" w:line="360" w:lineRule="auto"/>
        <w:ind w:hanging="360"/>
        <w:rPr>
          <w:rFonts w:ascii="Times New Roman" w:eastAsia="Times New Roman" w:hAnsi="Times New Roman" w:cs="Times New Roman"/>
          <w:sz w:val="28"/>
          <w:szCs w:val="28"/>
          <w:lang w:eastAsia="ru-RU"/>
        </w:rPr>
      </w:pPr>
    </w:p>
    <w:p w:rsidR="00DA3E35" w:rsidRPr="00DA3E35" w:rsidRDefault="00D73121" w:rsidP="00DA3E35">
      <w:pPr>
        <w:spacing w:after="0" w:line="360" w:lineRule="auto"/>
        <w:ind w:hanging="360"/>
        <w:jc w:val="center"/>
        <w:rPr>
          <w:rFonts w:ascii="Times New Roman" w:eastAsia="Times New Roman" w:hAnsi="Times New Roman" w:cs="Times New Roman"/>
          <w:b/>
          <w:color w:val="FF0000"/>
          <w:sz w:val="28"/>
          <w:szCs w:val="28"/>
          <w:lang w:val="uk-UA" w:eastAsia="ru-RU"/>
        </w:rPr>
      </w:pPr>
      <w:r>
        <w:rPr>
          <w:rFonts w:ascii="Times New Roman" w:eastAsia="Times New Roman" w:hAnsi="Times New Roman" w:cs="Times New Roman"/>
          <w:b/>
          <w:color w:val="FF0000"/>
          <w:sz w:val="28"/>
          <w:szCs w:val="28"/>
          <w:lang w:val="uk-UA" w:eastAsia="ru-RU"/>
        </w:rPr>
        <w:t xml:space="preserve">       </w:t>
      </w:r>
      <w:r w:rsidR="00DA3E35" w:rsidRPr="00DA3E35">
        <w:rPr>
          <w:rFonts w:ascii="Times New Roman" w:eastAsia="Times New Roman" w:hAnsi="Times New Roman" w:cs="Times New Roman"/>
          <w:b/>
          <w:color w:val="FF0000"/>
          <w:sz w:val="28"/>
          <w:szCs w:val="28"/>
          <w:lang w:val="uk-UA" w:eastAsia="ru-RU"/>
        </w:rPr>
        <w:t>ПРИКЛАДИ ОФОРМЛЕННЯ</w:t>
      </w:r>
    </w:p>
    <w:p w:rsidR="00800EF7" w:rsidRPr="00800EF7" w:rsidRDefault="00DA3E35" w:rsidP="00800EF7">
      <w:pPr>
        <w:spacing w:after="0" w:line="360" w:lineRule="auto"/>
        <w:ind w:hanging="36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 xml:space="preserve">             </w:t>
      </w:r>
      <w:r w:rsidR="00800EF7" w:rsidRPr="00800EF7">
        <w:rPr>
          <w:rFonts w:ascii="Times New Roman" w:eastAsia="Times New Roman" w:hAnsi="Times New Roman" w:cs="Times New Roman"/>
          <w:sz w:val="28"/>
          <w:szCs w:val="28"/>
          <w:lang w:eastAsia="ru-RU"/>
        </w:rPr>
        <w:t>Колірні поєднання підбираються окремо для кожного конкретного випадку. Оригінально виглядає заміна деяких кафелін мозаїкою різного відтінку з однієї палітри, що створює ефект переливу і мерехтіння.</w:t>
      </w:r>
    </w:p>
    <w:p w:rsidR="00800EF7" w:rsidRPr="00800EF7" w:rsidRDefault="00DA3E35" w:rsidP="00800EF7">
      <w:pPr>
        <w:spacing w:after="0" w:line="360" w:lineRule="auto"/>
        <w:ind w:hanging="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800EF7" w:rsidRPr="00800EF7">
        <w:rPr>
          <w:rFonts w:ascii="Times New Roman" w:eastAsia="Times New Roman" w:hAnsi="Times New Roman" w:cs="Times New Roman"/>
          <w:sz w:val="28"/>
          <w:szCs w:val="28"/>
          <w:lang w:eastAsia="ru-RU"/>
        </w:rPr>
        <w:t xml:space="preserve">Мозаїка в поєднанні з плиткою у ванній виглядає дуже цікаво. Але як краще її укласти, щоб вона виглядала в приміщенні найбільш виграшно. Не завжди власник квартири може сам знайти відповідне рішення. Багато хто знає тільки один спосіб </w:t>
      </w:r>
      <w:r w:rsidR="00800EF7" w:rsidRPr="00800EF7">
        <w:rPr>
          <w:rFonts w:ascii="Times New Roman" w:eastAsia="Times New Roman" w:hAnsi="Times New Roman" w:cs="Times New Roman"/>
          <w:sz w:val="28"/>
          <w:szCs w:val="28"/>
          <w:lang w:eastAsia="ru-RU"/>
        </w:rPr>
        <w:lastRenderedPageBreak/>
        <w:t xml:space="preserve">укладання мозаїки в будинку - у вигляді фартуха над ванною. Але насправді варіантів укладання такої настінного плитки набагато більше. </w:t>
      </w:r>
    </w:p>
    <w:p w:rsidR="00800EF7" w:rsidRPr="00D73121" w:rsidRDefault="008024DC" w:rsidP="00800EF7">
      <w:pPr>
        <w:spacing w:after="0" w:line="360" w:lineRule="auto"/>
        <w:ind w:hanging="360"/>
        <w:rPr>
          <w:rFonts w:ascii="Segoe Script" w:eastAsia="Times New Roman" w:hAnsi="Segoe Script" w:cs="Times New Roman"/>
          <w:b/>
          <w:bCs/>
          <w:sz w:val="28"/>
          <w:szCs w:val="28"/>
          <w:lang w:eastAsia="ru-RU"/>
        </w:rPr>
      </w:pPr>
      <w:r>
        <w:rPr>
          <w:noProof/>
          <w:lang w:eastAsia="ru-RU"/>
        </w:rPr>
        <w:drawing>
          <wp:anchor distT="0" distB="0" distL="114300" distR="114300" simplePos="0" relativeHeight="251843584" behindDoc="1" locked="0" layoutInCell="1" allowOverlap="1">
            <wp:simplePos x="0" y="0"/>
            <wp:positionH relativeFrom="column">
              <wp:posOffset>-122555</wp:posOffset>
            </wp:positionH>
            <wp:positionV relativeFrom="paragraph">
              <wp:posOffset>6985</wp:posOffset>
            </wp:positionV>
            <wp:extent cx="3137535" cy="2612390"/>
            <wp:effectExtent l="19050" t="19050" r="24765" b="16510"/>
            <wp:wrapTight wrapText="bothSides">
              <wp:wrapPolygon edited="0">
                <wp:start x="-131" y="-158"/>
                <wp:lineTo x="-131" y="21579"/>
                <wp:lineTo x="21639" y="21579"/>
                <wp:lineTo x="21639" y="-158"/>
                <wp:lineTo x="-131" y="-158"/>
              </wp:wrapPolygon>
            </wp:wrapTight>
            <wp:docPr id="297" name="Рисунок 297"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3137535" cy="26123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sz w:val="28"/>
          <w:szCs w:val="28"/>
          <w:lang w:val="uk-UA" w:eastAsia="ru-RU"/>
        </w:rPr>
        <w:t xml:space="preserve">                </w:t>
      </w:r>
      <w:r w:rsidR="00800EF7" w:rsidRPr="00602495">
        <w:rPr>
          <w:rFonts w:ascii="Segoe Script" w:eastAsia="Times New Roman" w:hAnsi="Segoe Script" w:cs="Times New Roman"/>
          <w:b/>
          <w:bCs/>
          <w:color w:val="002060"/>
          <w:sz w:val="32"/>
          <w:szCs w:val="28"/>
          <w:lang w:eastAsia="ru-RU"/>
        </w:rPr>
        <w:t>Картини на стіні</w:t>
      </w:r>
    </w:p>
    <w:p w:rsidR="00800EF7" w:rsidRPr="00800EF7" w:rsidRDefault="008024DC" w:rsidP="008024DC">
      <w:pPr>
        <w:spacing w:after="0" w:line="360" w:lineRule="auto"/>
        <w:ind w:firstLine="284"/>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842560" behindDoc="1" locked="0" layoutInCell="1" allowOverlap="1">
            <wp:simplePos x="0" y="0"/>
            <wp:positionH relativeFrom="column">
              <wp:posOffset>-52705</wp:posOffset>
            </wp:positionH>
            <wp:positionV relativeFrom="paragraph">
              <wp:posOffset>3077210</wp:posOffset>
            </wp:positionV>
            <wp:extent cx="3230880" cy="2430145"/>
            <wp:effectExtent l="19050" t="19050" r="26670" b="27305"/>
            <wp:wrapTight wrapText="bothSides">
              <wp:wrapPolygon edited="0">
                <wp:start x="-127" y="-169"/>
                <wp:lineTo x="-127" y="21673"/>
                <wp:lineTo x="21651" y="21673"/>
                <wp:lineTo x="21651" y="-169"/>
                <wp:lineTo x="-127" y="-169"/>
              </wp:wrapPolygon>
            </wp:wrapTight>
            <wp:docPr id="296" name="Рисунок 296" descr="ÐÐ°ÑÑÐ¸Ð½ÐºÐ¸ Ð¿Ð¾ Ð·Ð°Ð¿ÑÐ¾ÑÑ ÐÐÐÐ¢ÐÐ Ð ÐÐÐ¢ÐÐ 'ÐÐ Ð 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ÐÐ¢ÐÐ Ð ÐÐÐ¢ÐÐ 'ÐÐ Ð ÐÐÐÐÐÐÐ"/>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3230880" cy="243014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8"/>
          <w:szCs w:val="28"/>
          <w:lang w:val="uk-UA" w:eastAsia="ru-RU"/>
        </w:rPr>
        <w:t xml:space="preserve">  </w:t>
      </w:r>
      <w:r w:rsidR="00800EF7" w:rsidRPr="00800EF7">
        <w:rPr>
          <w:rFonts w:ascii="Times New Roman" w:eastAsia="Times New Roman" w:hAnsi="Times New Roman" w:cs="Times New Roman"/>
          <w:sz w:val="28"/>
          <w:szCs w:val="28"/>
          <w:lang w:eastAsia="ru-RU"/>
        </w:rPr>
        <w:t>Відмінний варіант - викласти якийсь малюнок на стіні за допомогою мозаїки. Виглядати таке панно стане дуже незвично, а також елегантно. </w:t>
      </w:r>
      <w:r w:rsidR="00800EF7" w:rsidRPr="00800EF7">
        <w:rPr>
          <w:rFonts w:ascii="Times New Roman" w:eastAsia="Times New Roman" w:hAnsi="Times New Roman" w:cs="Times New Roman"/>
          <w:b/>
          <w:bCs/>
          <w:sz w:val="28"/>
          <w:szCs w:val="28"/>
          <w:lang w:eastAsia="ru-RU"/>
        </w:rPr>
        <w:t>Викладені з мозаїки фігури, пейзажі прикрасять приміщення.</w:t>
      </w:r>
      <w:r w:rsidR="00800EF7" w:rsidRPr="00800EF7">
        <w:rPr>
          <w:rFonts w:ascii="Times New Roman" w:eastAsia="Times New Roman" w:hAnsi="Times New Roman" w:cs="Times New Roman"/>
          <w:sz w:val="28"/>
          <w:szCs w:val="28"/>
          <w:lang w:eastAsia="ru-RU"/>
        </w:rPr>
        <w:t xml:space="preserve">  Звичайно, самостійно такий декор зробити може бути складно, але досвідчені фахівці допоможуть викласти мозаїчне зображення на стіні так, </w:t>
      </w:r>
      <w:r w:rsidR="00DA3E35">
        <w:rPr>
          <w:rFonts w:ascii="Times New Roman" w:eastAsia="Times New Roman" w:hAnsi="Times New Roman" w:cs="Times New Roman"/>
          <w:sz w:val="28"/>
          <w:szCs w:val="28"/>
          <w:lang w:eastAsia="ru-RU"/>
        </w:rPr>
        <w:t>щоб воно виглядало реалістично.</w:t>
      </w:r>
      <w:r w:rsidR="00800EF7" w:rsidRPr="00800EF7">
        <w:rPr>
          <w:rFonts w:ascii="Times New Roman" w:eastAsia="Times New Roman" w:hAnsi="Times New Roman" w:cs="Times New Roman"/>
          <w:sz w:val="28"/>
          <w:szCs w:val="28"/>
          <w:lang w:eastAsia="ru-RU"/>
        </w:rPr>
        <w:t>Плитка в приміщенні, яка буде наклеєна навколо зображення, повинна бути контрастного відтінку з мозаїкою. Тільки в цьому випадку можна буде виділити оригінальне панно, яке викладено на стіні.</w:t>
      </w:r>
    </w:p>
    <w:p w:rsidR="00800EF7" w:rsidRPr="00602495" w:rsidRDefault="008024DC" w:rsidP="008024DC">
      <w:pPr>
        <w:spacing w:after="0" w:line="360" w:lineRule="auto"/>
        <w:ind w:firstLine="284"/>
        <w:rPr>
          <w:rFonts w:ascii="Segoe Script" w:eastAsia="Times New Roman" w:hAnsi="Segoe Script" w:cs="Times New Roman"/>
          <w:b/>
          <w:bCs/>
          <w:sz w:val="32"/>
          <w:szCs w:val="28"/>
          <w:lang w:eastAsia="ru-RU"/>
        </w:rPr>
      </w:pPr>
      <w:r w:rsidRPr="00602495">
        <w:rPr>
          <w:rFonts w:ascii="Times New Roman" w:eastAsia="Times New Roman" w:hAnsi="Times New Roman" w:cs="Times New Roman"/>
          <w:b/>
          <w:bCs/>
          <w:sz w:val="32"/>
          <w:szCs w:val="28"/>
          <w:lang w:val="uk-UA" w:eastAsia="ru-RU"/>
        </w:rPr>
        <w:t xml:space="preserve">            </w:t>
      </w:r>
      <w:r w:rsidRPr="00602495">
        <w:rPr>
          <w:rFonts w:ascii="Segoe Script" w:eastAsia="Times New Roman" w:hAnsi="Segoe Script" w:cs="Times New Roman"/>
          <w:b/>
          <w:bCs/>
          <w:color w:val="002060"/>
          <w:sz w:val="32"/>
          <w:szCs w:val="28"/>
          <w:lang w:eastAsia="ru-RU"/>
        </w:rPr>
        <w:t>С</w:t>
      </w:r>
      <w:r w:rsidR="00800EF7" w:rsidRPr="00602495">
        <w:rPr>
          <w:rFonts w:ascii="Segoe Script" w:eastAsia="Times New Roman" w:hAnsi="Segoe Script" w:cs="Times New Roman"/>
          <w:b/>
          <w:bCs/>
          <w:color w:val="002060"/>
          <w:sz w:val="32"/>
          <w:szCs w:val="28"/>
          <w:lang w:eastAsia="ru-RU"/>
        </w:rPr>
        <w:t>тильні смуги</w:t>
      </w:r>
    </w:p>
    <w:p w:rsidR="008024DC" w:rsidRPr="00800EF7" w:rsidRDefault="00800EF7" w:rsidP="008024DC">
      <w:pPr>
        <w:spacing w:after="0" w:line="360" w:lineRule="auto"/>
        <w:ind w:firstLine="284"/>
        <w:rPr>
          <w:rFonts w:ascii="Times New Roman" w:eastAsia="Times New Roman" w:hAnsi="Times New Roman" w:cs="Times New Roman"/>
          <w:sz w:val="28"/>
          <w:szCs w:val="28"/>
          <w:lang w:eastAsia="ru-RU"/>
        </w:rPr>
      </w:pPr>
      <w:r w:rsidRPr="00800EF7">
        <w:rPr>
          <w:rFonts w:ascii="Times New Roman" w:eastAsia="Times New Roman" w:hAnsi="Times New Roman" w:cs="Times New Roman"/>
          <w:sz w:val="28"/>
          <w:szCs w:val="28"/>
          <w:lang w:eastAsia="ru-RU"/>
        </w:rPr>
        <w:t xml:space="preserve">Поєднання мозаїки і плитки у ванній може бути простим і лаконічним. Досить викласти дві широкі смуги з мозаїки з боків дзеркала, щоб додати приміщенню більш цікавий вигляд. </w:t>
      </w:r>
    </w:p>
    <w:p w:rsidR="00800EF7" w:rsidRPr="00602495" w:rsidRDefault="008024DC" w:rsidP="008024DC">
      <w:pPr>
        <w:spacing w:after="0" w:line="240" w:lineRule="auto"/>
        <w:ind w:firstLine="284"/>
        <w:rPr>
          <w:rFonts w:ascii="Times New Roman" w:eastAsia="Times New Roman" w:hAnsi="Times New Roman" w:cs="Times New Roman"/>
          <w:sz w:val="18"/>
          <w:szCs w:val="28"/>
          <w:lang w:eastAsia="ru-RU"/>
        </w:rPr>
      </w:pPr>
      <w:r w:rsidRPr="008024DC">
        <w:rPr>
          <w:rFonts w:ascii="Segoe Script" w:eastAsia="Times New Roman" w:hAnsi="Segoe Script" w:cs="Times New Roman"/>
          <w:b/>
          <w:color w:val="C45911" w:themeColor="accent2" w:themeShade="BF"/>
          <w:sz w:val="36"/>
          <w:szCs w:val="28"/>
          <w:lang w:val="uk-UA" w:eastAsia="ru-RU"/>
        </w:rPr>
        <w:t>Підведення підсумків</w:t>
      </w:r>
      <w:r w:rsidR="00800EF7" w:rsidRPr="00800EF7">
        <w:rPr>
          <w:rFonts w:ascii="Times New Roman" w:eastAsia="Times New Roman" w:hAnsi="Times New Roman" w:cs="Times New Roman"/>
          <w:sz w:val="28"/>
          <w:szCs w:val="28"/>
          <w:lang w:eastAsia="ru-RU"/>
        </w:rPr>
        <w:br/>
      </w:r>
    </w:p>
    <w:p w:rsidR="00800EF7" w:rsidRPr="00D73121" w:rsidRDefault="00800EF7" w:rsidP="008024DC">
      <w:pPr>
        <w:spacing w:after="0" w:line="240" w:lineRule="auto"/>
        <w:ind w:firstLine="284"/>
        <w:rPr>
          <w:rFonts w:ascii="Times New Roman" w:eastAsia="Times New Roman" w:hAnsi="Times New Roman" w:cs="Times New Roman"/>
          <w:sz w:val="26"/>
          <w:szCs w:val="26"/>
          <w:lang w:eastAsia="ru-RU"/>
        </w:rPr>
      </w:pPr>
      <w:r w:rsidRPr="00D73121">
        <w:rPr>
          <w:rFonts w:ascii="Times New Roman" w:eastAsia="Times New Roman" w:hAnsi="Times New Roman" w:cs="Times New Roman"/>
          <w:sz w:val="26"/>
          <w:szCs w:val="26"/>
          <w:lang w:eastAsia="ru-RU"/>
        </w:rPr>
        <w:t>Багато людей вважають за краще класичний інтер'єр. Але чому б не поекспериментувати і не спробувати створити оригінальний дизайн на кухні або у ванній? Чому не вибрати комбінування мозаїки і плитки різних стилів? Наприклад, можна </w:t>
      </w:r>
      <w:r w:rsidRPr="00D73121">
        <w:rPr>
          <w:rFonts w:ascii="Times New Roman" w:eastAsia="Times New Roman" w:hAnsi="Times New Roman" w:cs="Times New Roman"/>
          <w:b/>
          <w:bCs/>
          <w:sz w:val="26"/>
          <w:szCs w:val="26"/>
          <w:lang w:eastAsia="ru-RU"/>
        </w:rPr>
        <w:t>поєднувати східний орнамент з квітковим декором</w:t>
      </w:r>
      <w:r w:rsidRPr="00D73121">
        <w:rPr>
          <w:rFonts w:ascii="Times New Roman" w:eastAsia="Times New Roman" w:hAnsi="Times New Roman" w:cs="Times New Roman"/>
          <w:sz w:val="26"/>
          <w:szCs w:val="26"/>
          <w:lang w:eastAsia="ru-RU"/>
        </w:rPr>
        <w:t xml:space="preserve">. </w:t>
      </w:r>
    </w:p>
    <w:p w:rsidR="00800EF7" w:rsidRPr="00D73121" w:rsidRDefault="00800EF7" w:rsidP="008024DC">
      <w:pPr>
        <w:spacing w:after="0" w:line="240" w:lineRule="auto"/>
        <w:ind w:firstLine="284"/>
        <w:rPr>
          <w:rFonts w:ascii="Times New Roman" w:eastAsia="Times New Roman" w:hAnsi="Times New Roman" w:cs="Times New Roman"/>
          <w:sz w:val="26"/>
          <w:szCs w:val="26"/>
          <w:lang w:eastAsia="ru-RU"/>
        </w:rPr>
      </w:pPr>
      <w:r w:rsidRPr="00D73121">
        <w:rPr>
          <w:rFonts w:ascii="Times New Roman" w:eastAsia="Times New Roman" w:hAnsi="Times New Roman" w:cs="Times New Roman"/>
          <w:sz w:val="26"/>
          <w:szCs w:val="26"/>
          <w:lang w:eastAsia="ru-RU"/>
        </w:rPr>
        <w:t>Але незвичайний дизайн зробить житлове приміщення унікальним. Причому в цьому випадку не доведеться купувати комплект керамічних панелей, можна придбати з</w:t>
      </w:r>
      <w:r w:rsidR="008024DC" w:rsidRPr="00D73121">
        <w:rPr>
          <w:rFonts w:ascii="Times New Roman" w:eastAsia="Times New Roman" w:hAnsi="Times New Roman" w:cs="Times New Roman"/>
          <w:sz w:val="26"/>
          <w:szCs w:val="26"/>
          <w:lang w:eastAsia="ru-RU"/>
        </w:rPr>
        <w:t xml:space="preserve">алишки на розпродажі в магазині. </w:t>
      </w:r>
      <w:r w:rsidRPr="00D73121">
        <w:rPr>
          <w:rFonts w:ascii="Times New Roman" w:eastAsia="Times New Roman" w:hAnsi="Times New Roman" w:cs="Times New Roman"/>
          <w:sz w:val="26"/>
          <w:szCs w:val="26"/>
          <w:lang w:eastAsia="ru-RU"/>
        </w:rPr>
        <w:t>Тому, поєднуючи плитку різних стилів, легко створити не тільки унікальний, але і дешевий інтер'єр.</w:t>
      </w:r>
    </w:p>
    <w:p w:rsidR="00456C18" w:rsidRPr="00902A13" w:rsidRDefault="00456C18" w:rsidP="00456C18">
      <w:pPr>
        <w:spacing w:after="0" w:line="240" w:lineRule="auto"/>
        <w:jc w:val="center"/>
        <w:rPr>
          <w:rFonts w:ascii="Comic Sans MS" w:eastAsia="Times New Roman" w:hAnsi="Comic Sans MS" w:cs="Times New Roman"/>
          <w:color w:val="FF0000"/>
          <w:sz w:val="40"/>
          <w:szCs w:val="24"/>
          <w:lang w:val="uk-UA" w:eastAsia="ru-RU"/>
        </w:rPr>
      </w:pPr>
      <w:r w:rsidRPr="00772BAB">
        <w:rPr>
          <w:rFonts w:ascii="Times New Roman" w:eastAsia="Times New Roman" w:hAnsi="Times New Roman" w:cs="Times New Roman"/>
          <w:noProof/>
          <w:sz w:val="28"/>
          <w:szCs w:val="24"/>
          <w:lang w:eastAsia="ru-RU"/>
        </w:rPr>
        <w:lastRenderedPageBreak/>
        <w:drawing>
          <wp:anchor distT="0" distB="0" distL="114300" distR="114300" simplePos="0" relativeHeight="251845632" behindDoc="1" locked="0" layoutInCell="1" allowOverlap="1" wp14:anchorId="1281E989" wp14:editId="1CE8DB01">
            <wp:simplePos x="0" y="0"/>
            <wp:positionH relativeFrom="column">
              <wp:posOffset>3831590</wp:posOffset>
            </wp:positionH>
            <wp:positionV relativeFrom="paragraph">
              <wp:posOffset>39370</wp:posOffset>
            </wp:positionV>
            <wp:extent cx="2572385" cy="2394585"/>
            <wp:effectExtent l="0" t="0" r="0" b="0"/>
            <wp:wrapTight wrapText="bothSides">
              <wp:wrapPolygon edited="0">
                <wp:start x="0" y="0"/>
                <wp:lineTo x="0" y="21480"/>
                <wp:lineTo x="21435" y="21480"/>
                <wp:lineTo x="21435" y="0"/>
                <wp:lineTo x="0" y="0"/>
              </wp:wrapPolygon>
            </wp:wrapTight>
            <wp:docPr id="298" name="Рисунок 298" descr="D:\Documents\картинки\МАТЕРІАЛ\Öğretmen-Animas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картинки\МАТЕРІАЛ\Öğretmen-Animasyon-4.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flipH="1">
                      <a:off x="0" y="0"/>
                      <a:ext cx="2572385" cy="2394585"/>
                    </a:xfrm>
                    <a:prstGeom prst="rect">
                      <a:avLst/>
                    </a:prstGeom>
                    <a:noFill/>
                    <a:ln>
                      <a:noFill/>
                    </a:ln>
                  </pic:spPr>
                </pic:pic>
              </a:graphicData>
            </a:graphic>
            <wp14:sizeRelH relativeFrom="margin">
              <wp14:pctWidth>0</wp14:pctWidth>
            </wp14:sizeRelH>
          </wp:anchor>
        </w:drawing>
      </w:r>
      <w:r w:rsidRPr="00772BAB">
        <w:rPr>
          <w:rFonts w:ascii="Comic Sans MS" w:eastAsia="Times New Roman" w:hAnsi="Comic Sans MS" w:cs="Times New Roman"/>
          <w:b/>
          <w:bCs/>
          <w:color w:val="FF0000"/>
          <w:sz w:val="40"/>
          <w:szCs w:val="24"/>
          <w:lang w:eastAsia="ru-RU"/>
        </w:rPr>
        <w:t>Питання для перевірки</w:t>
      </w:r>
      <w:r w:rsidR="00902A13">
        <w:rPr>
          <w:rFonts w:ascii="Comic Sans MS" w:eastAsia="Times New Roman" w:hAnsi="Comic Sans MS" w:cs="Times New Roman"/>
          <w:b/>
          <w:bCs/>
          <w:color w:val="FF0000"/>
          <w:sz w:val="40"/>
          <w:szCs w:val="24"/>
          <w:lang w:val="uk-UA" w:eastAsia="ru-RU"/>
        </w:rPr>
        <w:t xml:space="preserve"> знань</w:t>
      </w:r>
    </w:p>
    <w:p w:rsidR="00456C18" w:rsidRPr="002176CF" w:rsidRDefault="00456C18" w:rsidP="00456C18">
      <w:pPr>
        <w:spacing w:after="0" w:line="360" w:lineRule="auto"/>
        <w:rPr>
          <w:rFonts w:ascii="Times New Roman" w:eastAsia="Times New Roman" w:hAnsi="Times New Roman" w:cs="Times New Roman"/>
          <w:sz w:val="24"/>
          <w:szCs w:val="24"/>
          <w:lang w:eastAsia="ru-RU"/>
        </w:rPr>
      </w:pPr>
    </w:p>
    <w:p w:rsidR="00456C18" w:rsidRPr="00456C18" w:rsidRDefault="00456C18" w:rsidP="00456C18">
      <w:pPr>
        <w:numPr>
          <w:ilvl w:val="0"/>
          <w:numId w:val="43"/>
        </w:numPr>
        <w:rPr>
          <w:rFonts w:ascii="Times New Roman" w:hAnsi="Times New Roman" w:cs="Times New Roman"/>
          <w:sz w:val="32"/>
          <w:lang w:val="uk-UA"/>
        </w:rPr>
      </w:pPr>
      <w:r w:rsidRPr="00456C18">
        <w:rPr>
          <w:rFonts w:ascii="Times New Roman" w:hAnsi="Times New Roman" w:cs="Times New Roman"/>
          <w:sz w:val="32"/>
          <w:lang w:val="uk-UA"/>
        </w:rPr>
        <w:t>Використання плитки в дизайні приміщення?</w:t>
      </w:r>
    </w:p>
    <w:p w:rsidR="00456C18" w:rsidRPr="00456C18" w:rsidRDefault="00456C18" w:rsidP="00456C18">
      <w:pPr>
        <w:numPr>
          <w:ilvl w:val="0"/>
          <w:numId w:val="43"/>
        </w:numPr>
        <w:rPr>
          <w:rFonts w:ascii="Times New Roman" w:hAnsi="Times New Roman" w:cs="Times New Roman"/>
          <w:sz w:val="32"/>
          <w:lang w:val="uk-UA"/>
        </w:rPr>
      </w:pPr>
      <w:r w:rsidRPr="00456C18">
        <w:rPr>
          <w:rFonts w:ascii="Times New Roman" w:hAnsi="Times New Roman" w:cs="Times New Roman"/>
          <w:sz w:val="32"/>
          <w:lang w:val="uk-UA"/>
        </w:rPr>
        <w:t>Способи зонування поверхонь?</w:t>
      </w:r>
    </w:p>
    <w:p w:rsidR="00456C18" w:rsidRPr="00456C18" w:rsidRDefault="00456C18" w:rsidP="00456C18">
      <w:pPr>
        <w:numPr>
          <w:ilvl w:val="0"/>
          <w:numId w:val="43"/>
        </w:numPr>
        <w:rPr>
          <w:rFonts w:ascii="Times New Roman" w:hAnsi="Times New Roman" w:cs="Times New Roman"/>
          <w:sz w:val="32"/>
          <w:lang w:val="uk-UA"/>
        </w:rPr>
      </w:pPr>
      <w:r w:rsidRPr="00456C18">
        <w:rPr>
          <w:rFonts w:ascii="Times New Roman" w:hAnsi="Times New Roman" w:cs="Times New Roman"/>
          <w:sz w:val="32"/>
          <w:lang w:val="uk-UA"/>
        </w:rPr>
        <w:t>Особливості вибраного матеріалу?</w:t>
      </w:r>
    </w:p>
    <w:p w:rsidR="00456C18" w:rsidRPr="00D4226D" w:rsidRDefault="00D4226D" w:rsidP="00456C18">
      <w:pPr>
        <w:numPr>
          <w:ilvl w:val="0"/>
          <w:numId w:val="43"/>
        </w:numPr>
        <w:rPr>
          <w:rFonts w:ascii="Times New Roman" w:hAnsi="Times New Roman" w:cs="Times New Roman"/>
          <w:sz w:val="32"/>
          <w:lang w:val="uk-UA"/>
        </w:rPr>
      </w:pPr>
      <w:r w:rsidRPr="00D4226D">
        <w:rPr>
          <w:rFonts w:ascii="Times New Roman" w:hAnsi="Times New Roman" w:cs="Times New Roman"/>
          <w:sz w:val="32"/>
          <w:lang w:val="uk-UA"/>
        </w:rPr>
        <w:t>Чи можна поєднувати різну плитку при оформлені інтер'єру?</w:t>
      </w:r>
    </w:p>
    <w:p w:rsidR="00D4226D" w:rsidRDefault="00D4226D" w:rsidP="00456C18">
      <w:pPr>
        <w:numPr>
          <w:ilvl w:val="0"/>
          <w:numId w:val="43"/>
        </w:numPr>
        <w:rPr>
          <w:rFonts w:ascii="Times New Roman" w:hAnsi="Times New Roman" w:cs="Times New Roman"/>
          <w:sz w:val="32"/>
          <w:lang w:val="uk-UA"/>
        </w:rPr>
      </w:pPr>
      <w:r>
        <w:rPr>
          <w:rFonts w:ascii="Times New Roman" w:hAnsi="Times New Roman" w:cs="Times New Roman"/>
          <w:sz w:val="32"/>
          <w:lang w:val="uk-UA"/>
        </w:rPr>
        <w:t>Розкажіть приклади оформлення?</w:t>
      </w:r>
    </w:p>
    <w:p w:rsidR="00565472" w:rsidRDefault="00565472" w:rsidP="00456C18">
      <w:pPr>
        <w:numPr>
          <w:ilvl w:val="0"/>
          <w:numId w:val="43"/>
        </w:numPr>
        <w:rPr>
          <w:rFonts w:ascii="Times New Roman" w:hAnsi="Times New Roman" w:cs="Times New Roman"/>
          <w:sz w:val="32"/>
          <w:lang w:val="uk-UA"/>
        </w:rPr>
      </w:pPr>
      <w:r>
        <w:rPr>
          <w:rFonts w:ascii="Times New Roman" w:hAnsi="Times New Roman" w:cs="Times New Roman"/>
          <w:sz w:val="32"/>
          <w:lang w:val="uk-UA"/>
        </w:rPr>
        <w:t>Чи можна використовувати плитку замість дерева?</w:t>
      </w:r>
    </w:p>
    <w:p w:rsidR="00565472" w:rsidRDefault="00565472" w:rsidP="00456C18">
      <w:pPr>
        <w:numPr>
          <w:ilvl w:val="0"/>
          <w:numId w:val="43"/>
        </w:numPr>
        <w:rPr>
          <w:rFonts w:ascii="Times New Roman" w:hAnsi="Times New Roman" w:cs="Times New Roman"/>
          <w:sz w:val="32"/>
          <w:lang w:val="uk-UA"/>
        </w:rPr>
      </w:pPr>
      <w:r>
        <w:rPr>
          <w:rFonts w:ascii="Times New Roman" w:hAnsi="Times New Roman" w:cs="Times New Roman"/>
          <w:sz w:val="32"/>
          <w:lang w:val="uk-UA"/>
        </w:rPr>
        <w:t>Як за допомогою плитки створити оптичну ілюзію?</w:t>
      </w:r>
    </w:p>
    <w:p w:rsidR="00565472" w:rsidRPr="00D4226D" w:rsidRDefault="00565472" w:rsidP="00456C18">
      <w:pPr>
        <w:numPr>
          <w:ilvl w:val="0"/>
          <w:numId w:val="43"/>
        </w:numPr>
        <w:rPr>
          <w:rFonts w:ascii="Times New Roman" w:hAnsi="Times New Roman" w:cs="Times New Roman"/>
          <w:sz w:val="32"/>
          <w:lang w:val="uk-UA"/>
        </w:rPr>
      </w:pPr>
      <w:r>
        <w:rPr>
          <w:rFonts w:ascii="Times New Roman" w:hAnsi="Times New Roman" w:cs="Times New Roman"/>
          <w:sz w:val="32"/>
          <w:lang w:val="uk-UA"/>
        </w:rPr>
        <w:t>Чи можна зробити картину на стіні із плитки?</w:t>
      </w:r>
    </w:p>
    <w:p w:rsidR="008024DC" w:rsidRPr="008024DC" w:rsidRDefault="008024DC" w:rsidP="00800EF7">
      <w:pPr>
        <w:spacing w:before="240" w:after="0" w:line="276" w:lineRule="auto"/>
        <w:rPr>
          <w:rFonts w:ascii="Times New Roman" w:eastAsia="Times New Roman" w:hAnsi="Times New Roman" w:cs="Times New Roman"/>
          <w:b/>
          <w:sz w:val="36"/>
          <w:szCs w:val="28"/>
          <w:lang w:eastAsia="ru-RU"/>
        </w:rPr>
      </w:pPr>
    </w:p>
    <w:p w:rsidR="00800EF7" w:rsidRDefault="00800EF7"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rPr>
      </w:pPr>
    </w:p>
    <w:p w:rsidR="00AB74EF" w:rsidRDefault="00AB74EF" w:rsidP="00EE53E8">
      <w:pPr>
        <w:tabs>
          <w:tab w:val="left" w:pos="284"/>
        </w:tabs>
        <w:spacing w:after="0" w:line="360" w:lineRule="auto"/>
        <w:rPr>
          <w:rFonts w:ascii="Times New Roman" w:eastAsia="Calibri" w:hAnsi="Times New Roman" w:cs="Times New Roman"/>
          <w:sz w:val="28"/>
          <w:szCs w:val="28"/>
          <w:lang w:val="uk-UA"/>
        </w:rPr>
      </w:pPr>
    </w:p>
    <w:p w:rsidR="00D73121" w:rsidRDefault="00D73121" w:rsidP="00EE53E8">
      <w:pPr>
        <w:tabs>
          <w:tab w:val="left" w:pos="284"/>
        </w:tabs>
        <w:spacing w:after="0" w:line="360" w:lineRule="auto"/>
        <w:rPr>
          <w:rFonts w:ascii="Times New Roman" w:eastAsia="Calibri" w:hAnsi="Times New Roman" w:cs="Times New Roman"/>
          <w:sz w:val="28"/>
          <w:szCs w:val="28"/>
          <w:lang w:val="uk-UA"/>
        </w:rPr>
      </w:pPr>
    </w:p>
    <w:p w:rsidR="00D73121" w:rsidRDefault="00D73121" w:rsidP="00EE53E8">
      <w:pPr>
        <w:tabs>
          <w:tab w:val="left" w:pos="284"/>
        </w:tabs>
        <w:spacing w:after="0" w:line="360" w:lineRule="auto"/>
        <w:rPr>
          <w:rFonts w:ascii="Times New Roman" w:eastAsia="Calibri" w:hAnsi="Times New Roman" w:cs="Times New Roman"/>
          <w:sz w:val="28"/>
          <w:szCs w:val="28"/>
          <w:lang w:val="uk-UA"/>
        </w:rPr>
      </w:pPr>
    </w:p>
    <w:p w:rsidR="002D1BDB" w:rsidRDefault="002D1BDB" w:rsidP="002D1BDB">
      <w:pPr>
        <w:spacing w:after="0" w:line="240" w:lineRule="auto"/>
        <w:rPr>
          <w:rFonts w:ascii="Times New Roman" w:eastAsia="Calibri" w:hAnsi="Times New Roman" w:cs="Times New Roman"/>
          <w:sz w:val="28"/>
          <w:szCs w:val="28"/>
          <w:lang w:val="uk-UA"/>
        </w:rPr>
      </w:pPr>
    </w:p>
    <w:p w:rsidR="002D1BDB" w:rsidRDefault="002D1BDB" w:rsidP="002D1BDB">
      <w:pPr>
        <w:spacing w:after="0" w:line="240" w:lineRule="auto"/>
        <w:rPr>
          <w:rFonts w:ascii="Times New Roman" w:eastAsia="Calibri" w:hAnsi="Times New Roman" w:cs="Times New Roman"/>
          <w:sz w:val="28"/>
          <w:szCs w:val="28"/>
          <w:lang w:val="uk-UA"/>
        </w:rPr>
      </w:pPr>
    </w:p>
    <w:p w:rsidR="002D1BDB" w:rsidRDefault="002D1BDB" w:rsidP="002D1BDB">
      <w:pPr>
        <w:spacing w:after="0" w:line="240" w:lineRule="auto"/>
        <w:rPr>
          <w:rFonts w:ascii="Times New Roman" w:eastAsia="Times New Roman" w:hAnsi="Times New Roman" w:cs="Times New Roman"/>
          <w:b/>
          <w:sz w:val="32"/>
          <w:szCs w:val="28"/>
          <w:lang w:val="uk-UA" w:eastAsia="ru-RU"/>
        </w:rPr>
      </w:pPr>
    </w:p>
    <w:p w:rsidR="002D1BDB" w:rsidRPr="002D1BDB" w:rsidRDefault="002D1BDB" w:rsidP="002D1BDB">
      <w:pPr>
        <w:spacing w:after="0" w:line="240" w:lineRule="auto"/>
        <w:ind w:left="720" w:hanging="720"/>
        <w:jc w:val="right"/>
        <w:rPr>
          <w:rFonts w:ascii="Times New Roman" w:eastAsia="Times New Roman" w:hAnsi="Times New Roman" w:cs="Times New Roman"/>
          <w:sz w:val="28"/>
          <w:szCs w:val="28"/>
          <w:lang w:val="uk-UA" w:eastAsia="ru-RU"/>
        </w:rPr>
      </w:pPr>
      <w:r w:rsidRPr="002D1BDB">
        <w:rPr>
          <w:rFonts w:ascii="Times New Roman" w:eastAsia="Times New Roman" w:hAnsi="Times New Roman" w:cs="Times New Roman"/>
          <w:sz w:val="28"/>
          <w:szCs w:val="28"/>
          <w:lang w:val="uk-UA" w:eastAsia="ru-RU"/>
        </w:rPr>
        <w:lastRenderedPageBreak/>
        <w:t>ОПОРНИЙ КОНСПЕКТ</w:t>
      </w:r>
    </w:p>
    <w:p w:rsidR="00D82BD7" w:rsidRDefault="00D82BD7" w:rsidP="00046FEB">
      <w:pPr>
        <w:spacing w:after="0" w:line="240" w:lineRule="auto"/>
        <w:ind w:left="720" w:hanging="720"/>
        <w:rPr>
          <w:rFonts w:ascii="Times New Roman" w:eastAsia="Times New Roman" w:hAnsi="Times New Roman" w:cs="Times New Roman"/>
          <w:b/>
          <w:i/>
          <w:iCs/>
          <w:color w:val="002060"/>
          <w:sz w:val="32"/>
          <w:szCs w:val="28"/>
          <w:lang w:val="uk-UA" w:eastAsia="ru-RU"/>
        </w:rPr>
      </w:pPr>
    </w:p>
    <w:p w:rsidR="002D1BDB" w:rsidRDefault="002D1BDB" w:rsidP="00046FEB">
      <w:pPr>
        <w:spacing w:after="0" w:line="240" w:lineRule="auto"/>
        <w:ind w:left="720" w:hanging="720"/>
        <w:rPr>
          <w:rFonts w:ascii="Times New Roman" w:eastAsia="Times New Roman" w:hAnsi="Times New Roman" w:cs="Times New Roman"/>
          <w:b/>
          <w:i/>
          <w:iCs/>
          <w:color w:val="002060"/>
          <w:sz w:val="32"/>
          <w:szCs w:val="28"/>
          <w:lang w:val="uk-UA" w:eastAsia="ru-RU"/>
        </w:rPr>
      </w:pPr>
      <w:r w:rsidRPr="00800EF7">
        <w:rPr>
          <w:rFonts w:ascii="Times New Roman" w:eastAsia="Times New Roman" w:hAnsi="Times New Roman" w:cs="Times New Roman"/>
          <w:b/>
          <w:i/>
          <w:iCs/>
          <w:color w:val="002060"/>
          <w:sz w:val="32"/>
          <w:szCs w:val="28"/>
          <w:lang w:eastAsia="ru-RU"/>
        </w:rPr>
        <w:t>5 прийомів, як з допомогою плитки створити унікальний інтер'єр</w:t>
      </w:r>
      <w:r>
        <w:rPr>
          <w:rFonts w:ascii="Times New Roman" w:eastAsia="Times New Roman" w:hAnsi="Times New Roman" w:cs="Times New Roman"/>
          <w:b/>
          <w:i/>
          <w:iCs/>
          <w:color w:val="002060"/>
          <w:sz w:val="32"/>
          <w:szCs w:val="28"/>
          <w:lang w:val="uk-UA" w:eastAsia="ru-RU"/>
        </w:rPr>
        <w:t>:</w:t>
      </w:r>
    </w:p>
    <w:p w:rsidR="002D1BDB" w:rsidRPr="002D1BDB" w:rsidRDefault="00867ADD" w:rsidP="002D1BDB">
      <w:pPr>
        <w:pStyle w:val="a8"/>
        <w:numPr>
          <w:ilvl w:val="1"/>
          <w:numId w:val="9"/>
        </w:numPr>
        <w:spacing w:after="0" w:line="240" w:lineRule="auto"/>
        <w:ind w:left="305" w:hanging="305"/>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877376" behindDoc="0" locked="0" layoutInCell="1" allowOverlap="1" wp14:anchorId="087FF876" wp14:editId="306B7BFE">
            <wp:simplePos x="0" y="0"/>
            <wp:positionH relativeFrom="column">
              <wp:posOffset>4603388</wp:posOffset>
            </wp:positionH>
            <wp:positionV relativeFrom="paragraph">
              <wp:posOffset>93980</wp:posOffset>
            </wp:positionV>
            <wp:extent cx="1678218" cy="1262743"/>
            <wp:effectExtent l="19050" t="19050" r="17780" b="13970"/>
            <wp:wrapNone/>
            <wp:docPr id="249" name="Рисунок 249" descr="ÐÐ°ÑÑÐ¸Ð½ÐºÐ¸ Ð¿Ð¾ Ð·Ð°Ð¿ÑÐ¾ÑÑ ÐÐÐÐ¢ÐÐ Ð ÐÐÐ¢ÐÐ 'ÐÐ Ð 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ÐÐ¢ÐÐ Ð ÐÐÐ¢ÐÐ 'ÐÐ Ð ÐÐÐÐÐÐÐ"/>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678218" cy="1262743"/>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2D1BDB" w:rsidRPr="002D1BDB">
        <w:rPr>
          <w:rFonts w:ascii="Times New Roman" w:eastAsia="Times New Roman" w:hAnsi="Times New Roman" w:cs="Times New Roman"/>
          <w:sz w:val="28"/>
          <w:szCs w:val="28"/>
          <w:lang w:val="uk-UA" w:eastAsia="ru-RU"/>
        </w:rPr>
        <w:t>ЗОНИРУЙТЕ ПРИМІЩЕННЯ.</w:t>
      </w:r>
    </w:p>
    <w:p w:rsidR="002D1BDB" w:rsidRPr="002D1BDB" w:rsidRDefault="002D1BDB" w:rsidP="002D1BDB">
      <w:pPr>
        <w:pStyle w:val="a8"/>
        <w:numPr>
          <w:ilvl w:val="1"/>
          <w:numId w:val="9"/>
        </w:numPr>
        <w:spacing w:after="0" w:line="240" w:lineRule="auto"/>
        <w:ind w:left="305" w:hanging="305"/>
        <w:rPr>
          <w:rFonts w:ascii="Times New Roman" w:eastAsia="Times New Roman" w:hAnsi="Times New Roman" w:cs="Times New Roman"/>
          <w:sz w:val="28"/>
          <w:szCs w:val="28"/>
          <w:lang w:val="uk-UA" w:eastAsia="ru-RU"/>
        </w:rPr>
      </w:pPr>
      <w:r w:rsidRPr="002D1BDB">
        <w:rPr>
          <w:rFonts w:ascii="Times New Roman" w:eastAsia="Times New Roman" w:hAnsi="Times New Roman" w:cs="Times New Roman"/>
          <w:sz w:val="28"/>
          <w:szCs w:val="28"/>
          <w:lang w:val="uk-UA" w:eastAsia="ru-RU"/>
        </w:rPr>
        <w:t>СТВОРЮЙТЕ ПЛАВНІ ПЕРЕХОДИ.</w:t>
      </w:r>
    </w:p>
    <w:p w:rsidR="002D1BDB" w:rsidRDefault="00D82BD7" w:rsidP="002D1BDB">
      <w:pPr>
        <w:pStyle w:val="a8"/>
        <w:numPr>
          <w:ilvl w:val="1"/>
          <w:numId w:val="9"/>
        </w:numPr>
        <w:spacing w:after="0" w:line="240" w:lineRule="auto"/>
        <w:ind w:left="305" w:hanging="305"/>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ВИКОРИСТОВУЙТЕ ПЛИТКУ ЗАМІСТЬ ДЕРЕВА.</w:t>
      </w:r>
    </w:p>
    <w:p w:rsidR="00D82BD7" w:rsidRDefault="00D82BD7" w:rsidP="002D1BDB">
      <w:pPr>
        <w:pStyle w:val="a8"/>
        <w:numPr>
          <w:ilvl w:val="1"/>
          <w:numId w:val="9"/>
        </w:numPr>
        <w:spacing w:after="0" w:line="240" w:lineRule="auto"/>
        <w:ind w:left="305" w:hanging="305"/>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ОНОВІТЬ ДЕТАЛІ.</w:t>
      </w:r>
    </w:p>
    <w:p w:rsidR="00D82BD7" w:rsidRDefault="00D82BD7" w:rsidP="002D1BDB">
      <w:pPr>
        <w:pStyle w:val="a8"/>
        <w:numPr>
          <w:ilvl w:val="1"/>
          <w:numId w:val="9"/>
        </w:numPr>
        <w:spacing w:after="0" w:line="240" w:lineRule="auto"/>
        <w:ind w:left="305" w:hanging="305"/>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СТВОРЮЙТЕ ОПТИЧНІ ІЛЮЗІЇ.</w:t>
      </w:r>
    </w:p>
    <w:p w:rsidR="00D82BD7" w:rsidRPr="00D82BD7" w:rsidRDefault="00D82BD7" w:rsidP="00D82BD7">
      <w:pPr>
        <w:spacing w:after="0" w:line="240" w:lineRule="auto"/>
        <w:rPr>
          <w:rFonts w:ascii="Times New Roman" w:eastAsia="Times New Roman" w:hAnsi="Times New Roman" w:cs="Times New Roman"/>
          <w:sz w:val="28"/>
          <w:szCs w:val="28"/>
          <w:lang w:val="uk-UA" w:eastAsia="ru-RU"/>
        </w:rPr>
      </w:pPr>
    </w:p>
    <w:p w:rsidR="00D82BD7" w:rsidRPr="002D1BDB" w:rsidRDefault="00D82BD7" w:rsidP="00D82BD7">
      <w:pPr>
        <w:spacing w:after="0" w:line="360" w:lineRule="auto"/>
        <w:ind w:hanging="360"/>
        <w:jc w:val="center"/>
        <w:rPr>
          <w:rFonts w:ascii="Times New Roman" w:eastAsia="Times New Roman" w:hAnsi="Times New Roman" w:cs="Times New Roman"/>
          <w:b/>
          <w:bCs/>
          <w:color w:val="FF0000"/>
          <w:sz w:val="28"/>
          <w:szCs w:val="28"/>
          <w:lang w:val="uk-UA" w:eastAsia="ru-RU"/>
        </w:rPr>
      </w:pPr>
      <w:r w:rsidRPr="002D1BDB">
        <w:rPr>
          <w:rFonts w:ascii="Times New Roman" w:eastAsia="Times New Roman" w:hAnsi="Times New Roman" w:cs="Times New Roman"/>
          <w:b/>
          <w:bCs/>
          <w:color w:val="FF0000"/>
          <w:sz w:val="28"/>
          <w:szCs w:val="28"/>
          <w:lang w:val="uk-UA" w:eastAsia="ru-RU"/>
        </w:rPr>
        <w:t>ОСОБЛИВОСТІ</w:t>
      </w:r>
    </w:p>
    <w:p w:rsidR="00D82BD7" w:rsidRPr="00800EF7" w:rsidRDefault="00D82BD7" w:rsidP="00D82BD7">
      <w:pPr>
        <w:spacing w:after="0" w:line="360" w:lineRule="auto"/>
        <w:ind w:hanging="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800EF7">
        <w:rPr>
          <w:rFonts w:ascii="Times New Roman" w:eastAsia="Times New Roman" w:hAnsi="Times New Roman" w:cs="Times New Roman"/>
          <w:sz w:val="28"/>
          <w:szCs w:val="28"/>
          <w:lang w:eastAsia="ru-RU"/>
        </w:rPr>
        <w:t>Щоб зрозуміти головні відмінності матеріалу, варто виділити його характеристики в плані зовнішнього вигляду і технічних параметрів:</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Піксельний сприйняття.</w:t>
      </w:r>
      <w:r w:rsidRPr="00800EF7">
        <w:rPr>
          <w:rFonts w:ascii="Times New Roman" w:eastAsia="Times New Roman" w:hAnsi="Times New Roman" w:cs="Times New Roman"/>
          <w:sz w:val="28"/>
          <w:szCs w:val="28"/>
          <w:lang w:eastAsia="ru-RU"/>
        </w:rPr>
        <w:t xml:space="preserve"> Окремі фрагменти різного кольору і відтінків формують цілісну картину.</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Міцність.</w:t>
      </w:r>
      <w:r w:rsidRPr="00800EF7">
        <w:rPr>
          <w:rFonts w:ascii="Times New Roman" w:eastAsia="Times New Roman" w:hAnsi="Times New Roman" w:cs="Times New Roman"/>
          <w:sz w:val="28"/>
          <w:szCs w:val="28"/>
          <w:lang w:eastAsia="ru-RU"/>
        </w:rPr>
        <w:t xml:space="preserve"> Дрібних деталей відмінно переносять навантаження на них, не затираються і здатні витримати удари.</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Водонепроникність.</w:t>
      </w:r>
      <w:r w:rsidRPr="00800EF7">
        <w:rPr>
          <w:rFonts w:ascii="Times New Roman" w:eastAsia="Times New Roman" w:hAnsi="Times New Roman" w:cs="Times New Roman"/>
          <w:sz w:val="28"/>
          <w:szCs w:val="28"/>
          <w:lang w:eastAsia="ru-RU"/>
        </w:rPr>
        <w:t xml:space="preserve"> Не пропускає воду під покриття, особливо скляний. Цей параметр залежить і від використовуваної затірки.</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Хімічна інертність</w:t>
      </w:r>
      <w:r w:rsidRPr="00800EF7">
        <w:rPr>
          <w:rFonts w:ascii="Times New Roman" w:eastAsia="Times New Roman" w:hAnsi="Times New Roman" w:cs="Times New Roman"/>
          <w:sz w:val="28"/>
          <w:szCs w:val="28"/>
          <w:lang w:eastAsia="ru-RU"/>
        </w:rPr>
        <w:t>. Чи не взаємодіє з більшістю різновидів побутових засобів і косметики.</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Світлостійкість.</w:t>
      </w:r>
      <w:r w:rsidRPr="00800EF7">
        <w:rPr>
          <w:rFonts w:ascii="Times New Roman" w:eastAsia="Times New Roman" w:hAnsi="Times New Roman" w:cs="Times New Roman"/>
          <w:sz w:val="28"/>
          <w:szCs w:val="28"/>
          <w:lang w:eastAsia="ru-RU"/>
        </w:rPr>
        <w:t xml:space="preserve"> Чи не вигоряє під променями сонця.</w:t>
      </w:r>
    </w:p>
    <w:p w:rsidR="00D82BD7" w:rsidRPr="00800EF7" w:rsidRDefault="00D82BD7" w:rsidP="00D82BD7">
      <w:pPr>
        <w:numPr>
          <w:ilvl w:val="0"/>
          <w:numId w:val="40"/>
        </w:numPr>
        <w:spacing w:after="0" w:line="360" w:lineRule="auto"/>
        <w:rPr>
          <w:rFonts w:ascii="Times New Roman" w:eastAsia="Times New Roman" w:hAnsi="Times New Roman" w:cs="Times New Roman"/>
          <w:sz w:val="28"/>
          <w:szCs w:val="28"/>
          <w:lang w:eastAsia="ru-RU"/>
        </w:rPr>
      </w:pPr>
      <w:r w:rsidRPr="00800EF7">
        <w:rPr>
          <w:rFonts w:ascii="Times New Roman" w:eastAsia="Times New Roman" w:hAnsi="Times New Roman" w:cs="Times New Roman"/>
          <w:b/>
          <w:sz w:val="28"/>
          <w:szCs w:val="28"/>
          <w:lang w:eastAsia="ru-RU"/>
        </w:rPr>
        <w:t>Маскування нерівностей.</w:t>
      </w:r>
      <w:r w:rsidRPr="00800EF7">
        <w:rPr>
          <w:rFonts w:ascii="Times New Roman" w:eastAsia="Times New Roman" w:hAnsi="Times New Roman" w:cs="Times New Roman"/>
          <w:sz w:val="28"/>
          <w:szCs w:val="28"/>
          <w:lang w:eastAsia="ru-RU"/>
        </w:rPr>
        <w:t xml:space="preserve"> Приховує перепади на поверхні, при цьому мінімізуючи кількість клею.</w:t>
      </w:r>
    </w:p>
    <w:p w:rsidR="002D1BDB" w:rsidRPr="00D82BD7" w:rsidRDefault="002D1BDB" w:rsidP="00046FEB">
      <w:pPr>
        <w:spacing w:after="0" w:line="240" w:lineRule="auto"/>
        <w:ind w:left="720" w:hanging="720"/>
        <w:rPr>
          <w:rFonts w:ascii="Times New Roman" w:eastAsia="Times New Roman" w:hAnsi="Times New Roman" w:cs="Times New Roman"/>
          <w:sz w:val="28"/>
          <w:szCs w:val="28"/>
          <w:lang w:eastAsia="ru-RU"/>
        </w:rPr>
      </w:pPr>
    </w:p>
    <w:p w:rsidR="00867ADD" w:rsidRPr="00D73121" w:rsidRDefault="00867ADD" w:rsidP="00867ADD">
      <w:pPr>
        <w:spacing w:after="0" w:line="360" w:lineRule="auto"/>
        <w:ind w:hanging="360"/>
        <w:rPr>
          <w:rFonts w:ascii="Segoe Script" w:eastAsia="Times New Roman" w:hAnsi="Segoe Script" w:cs="Times New Roman"/>
          <w:b/>
          <w:bCs/>
          <w:sz w:val="28"/>
          <w:szCs w:val="28"/>
          <w:lang w:eastAsia="ru-RU"/>
        </w:rPr>
      </w:pPr>
      <w:r>
        <w:rPr>
          <w:rFonts w:ascii="Segoe Script" w:eastAsia="Times New Roman" w:hAnsi="Segoe Script" w:cs="Times New Roman"/>
          <w:b/>
          <w:bCs/>
          <w:color w:val="002060"/>
          <w:sz w:val="32"/>
          <w:szCs w:val="28"/>
          <w:lang w:val="uk-UA" w:eastAsia="ru-RU"/>
        </w:rPr>
        <w:t xml:space="preserve">     </w:t>
      </w:r>
      <w:r w:rsidRPr="00602495">
        <w:rPr>
          <w:rFonts w:ascii="Segoe Script" w:eastAsia="Times New Roman" w:hAnsi="Segoe Script" w:cs="Times New Roman"/>
          <w:b/>
          <w:bCs/>
          <w:color w:val="002060"/>
          <w:sz w:val="32"/>
          <w:szCs w:val="28"/>
          <w:lang w:eastAsia="ru-RU"/>
        </w:rPr>
        <w:t>Картини на стіні</w:t>
      </w:r>
    </w:p>
    <w:p w:rsidR="002D1BDB" w:rsidRDefault="00867ADD" w:rsidP="00867ADD">
      <w:pPr>
        <w:spacing w:after="0" w:line="360" w:lineRule="auto"/>
        <w:ind w:left="142" w:firstLine="142"/>
        <w:rPr>
          <w:rFonts w:ascii="Times New Roman" w:eastAsia="Times New Roman" w:hAnsi="Times New Roman" w:cs="Times New Roman"/>
          <w:b/>
          <w:bCs/>
          <w:sz w:val="28"/>
          <w:szCs w:val="28"/>
          <w:lang w:val="uk-UA" w:eastAsia="ru-RU"/>
        </w:rPr>
      </w:pPr>
      <w:r>
        <w:rPr>
          <w:rFonts w:ascii="Times New Roman" w:eastAsia="Times New Roman" w:hAnsi="Times New Roman" w:cs="Times New Roman"/>
          <w:sz w:val="28"/>
          <w:szCs w:val="28"/>
          <w:lang w:val="uk-UA" w:eastAsia="ru-RU"/>
        </w:rPr>
        <w:t xml:space="preserve">  </w:t>
      </w:r>
      <w:r w:rsidRPr="00800EF7">
        <w:rPr>
          <w:rFonts w:ascii="Times New Roman" w:eastAsia="Times New Roman" w:hAnsi="Times New Roman" w:cs="Times New Roman"/>
          <w:sz w:val="28"/>
          <w:szCs w:val="28"/>
          <w:lang w:eastAsia="ru-RU"/>
        </w:rPr>
        <w:t>Відмінний варіант - викласти якийсь малюнок на стіні за допомогою мозаїки. Виглядати таке панно стане дуже незвично, а також елегантно. </w:t>
      </w:r>
      <w:r w:rsidRPr="00800EF7">
        <w:rPr>
          <w:rFonts w:ascii="Times New Roman" w:eastAsia="Times New Roman" w:hAnsi="Times New Roman" w:cs="Times New Roman"/>
          <w:b/>
          <w:bCs/>
          <w:sz w:val="28"/>
          <w:szCs w:val="28"/>
          <w:lang w:eastAsia="ru-RU"/>
        </w:rPr>
        <w:t>Викладені з мозаїки фігури, пейзажі прикрасять приміщення</w:t>
      </w:r>
      <w:r>
        <w:rPr>
          <w:rFonts w:ascii="Times New Roman" w:eastAsia="Times New Roman" w:hAnsi="Times New Roman" w:cs="Times New Roman"/>
          <w:b/>
          <w:bCs/>
          <w:sz w:val="28"/>
          <w:szCs w:val="28"/>
          <w:lang w:val="uk-UA" w:eastAsia="ru-RU"/>
        </w:rPr>
        <w:t>.</w:t>
      </w:r>
    </w:p>
    <w:p w:rsidR="00867ADD" w:rsidRPr="00602495" w:rsidRDefault="00867ADD" w:rsidP="00867ADD">
      <w:pPr>
        <w:spacing w:after="0" w:line="360" w:lineRule="auto"/>
        <w:ind w:firstLine="284"/>
        <w:rPr>
          <w:rFonts w:ascii="Segoe Script" w:eastAsia="Times New Roman" w:hAnsi="Segoe Script" w:cs="Times New Roman"/>
          <w:b/>
          <w:bCs/>
          <w:sz w:val="32"/>
          <w:szCs w:val="28"/>
          <w:lang w:eastAsia="ru-RU"/>
        </w:rPr>
      </w:pPr>
      <w:r w:rsidRPr="00602495">
        <w:rPr>
          <w:rFonts w:ascii="Segoe Script" w:eastAsia="Times New Roman" w:hAnsi="Segoe Script" w:cs="Times New Roman"/>
          <w:b/>
          <w:bCs/>
          <w:color w:val="002060"/>
          <w:sz w:val="32"/>
          <w:szCs w:val="28"/>
          <w:lang w:eastAsia="ru-RU"/>
        </w:rPr>
        <w:t>Стильні смуги</w:t>
      </w:r>
    </w:p>
    <w:p w:rsidR="00867ADD" w:rsidRPr="00800EF7" w:rsidRDefault="00867ADD" w:rsidP="00867ADD">
      <w:pPr>
        <w:spacing w:after="0" w:line="360" w:lineRule="auto"/>
        <w:ind w:firstLine="284"/>
        <w:rPr>
          <w:rFonts w:ascii="Times New Roman" w:eastAsia="Times New Roman" w:hAnsi="Times New Roman" w:cs="Times New Roman"/>
          <w:sz w:val="28"/>
          <w:szCs w:val="28"/>
          <w:lang w:eastAsia="ru-RU"/>
        </w:rPr>
      </w:pPr>
      <w:r w:rsidRPr="00800EF7">
        <w:rPr>
          <w:rFonts w:ascii="Times New Roman" w:eastAsia="Times New Roman" w:hAnsi="Times New Roman" w:cs="Times New Roman"/>
          <w:sz w:val="28"/>
          <w:szCs w:val="28"/>
          <w:lang w:eastAsia="ru-RU"/>
        </w:rPr>
        <w:t xml:space="preserve">Поєднання мозаїки і плитки у ванній може бути простим і лаконічним. Досить викласти дві широкі смуги з мозаїки з боків дзеркала, щоб додати приміщенню більш цікавий вигляд. </w:t>
      </w:r>
    </w:p>
    <w:p w:rsidR="00867ADD" w:rsidRPr="00867ADD" w:rsidRDefault="00867ADD" w:rsidP="00867ADD">
      <w:pPr>
        <w:spacing w:after="0" w:line="360" w:lineRule="auto"/>
        <w:ind w:left="142" w:firstLine="142"/>
        <w:rPr>
          <w:rFonts w:ascii="Times New Roman" w:eastAsia="Times New Roman" w:hAnsi="Times New Roman" w:cs="Times New Roman"/>
          <w:sz w:val="28"/>
          <w:szCs w:val="28"/>
          <w:lang w:eastAsia="ru-RU"/>
        </w:rPr>
      </w:pPr>
    </w:p>
    <w:p w:rsidR="00046FEB" w:rsidRPr="00046FEB" w:rsidRDefault="00890ADC" w:rsidP="00046FEB">
      <w:pPr>
        <w:spacing w:after="0" w:line="240" w:lineRule="auto"/>
        <w:ind w:left="720" w:hanging="720"/>
        <w:rPr>
          <w:rFonts w:ascii="Comic Sans MS" w:eastAsia="Times New Roman" w:hAnsi="Comic Sans MS" w:cs="Times New Roman"/>
          <w:b/>
          <w:bCs/>
          <w:color w:val="002060"/>
          <w:sz w:val="32"/>
          <w:szCs w:val="28"/>
          <w:lang w:eastAsia="ru-RU"/>
        </w:rPr>
      </w:pPr>
      <w:r>
        <w:rPr>
          <w:rFonts w:ascii="Times New Roman" w:eastAsia="Times New Roman" w:hAnsi="Times New Roman" w:cs="Times New Roman"/>
          <w:b/>
          <w:sz w:val="32"/>
          <w:szCs w:val="28"/>
          <w:lang w:val="uk-UA" w:eastAsia="ru-RU"/>
        </w:rPr>
        <w:lastRenderedPageBreak/>
        <w:t>РОЗДІЛ 8</w:t>
      </w:r>
      <w:r w:rsidR="00046FEB" w:rsidRPr="002176CF">
        <w:rPr>
          <w:rFonts w:ascii="Times New Roman" w:eastAsia="Times New Roman" w:hAnsi="Times New Roman" w:cs="Times New Roman"/>
          <w:b/>
          <w:sz w:val="32"/>
          <w:szCs w:val="28"/>
          <w:lang w:val="uk-UA" w:eastAsia="ru-RU"/>
        </w:rPr>
        <w:t xml:space="preserve">. </w:t>
      </w:r>
      <w:r w:rsidR="00046FEB" w:rsidRPr="00046FEB">
        <w:rPr>
          <w:rFonts w:ascii="Comic Sans MS" w:eastAsia="Times New Roman" w:hAnsi="Comic Sans MS" w:cs="Times New Roman"/>
          <w:b/>
          <w:bCs/>
          <w:color w:val="002060"/>
          <w:sz w:val="32"/>
          <w:szCs w:val="28"/>
          <w:lang w:val="uk-UA" w:eastAsia="ru-RU"/>
        </w:rPr>
        <w:t>Загальні правила з охорони праці для лицювальників –плиточників.</w:t>
      </w:r>
    </w:p>
    <w:p w:rsidR="00046FEB" w:rsidRPr="00046FEB" w:rsidRDefault="00046FEB" w:rsidP="00046FEB">
      <w:pPr>
        <w:spacing w:after="0" w:line="240" w:lineRule="auto"/>
        <w:rPr>
          <w:rFonts w:ascii="Comic Sans MS" w:eastAsia="Times New Roman" w:hAnsi="Comic Sans MS" w:cs="Times New Roman"/>
          <w:b/>
          <w:bCs/>
          <w:color w:val="002060"/>
          <w:sz w:val="8"/>
          <w:szCs w:val="28"/>
          <w:lang w:eastAsia="ru-RU"/>
        </w:rPr>
      </w:pP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b/>
          <w:sz w:val="28"/>
          <w:szCs w:val="28"/>
          <w:lang w:eastAsia="ru-RU"/>
        </w:rPr>
      </w:pPr>
      <w:r w:rsidRPr="00AB74EF">
        <w:rPr>
          <w:rFonts w:ascii="Times New Roman" w:eastAsia="Times New Roman" w:hAnsi="Times New Roman" w:cs="Times New Roman"/>
          <w:b/>
          <w:sz w:val="28"/>
          <w:szCs w:val="28"/>
          <w:lang w:eastAsia="ru-RU"/>
        </w:rPr>
        <w:t>Лицювальники, пройшли відповідну підготовку, мають професійні навички і не мають протипоказань до виконуваній роботі за станом здоров'я, перед допуском до самостійної роботи повинні пройти:</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обов'язкові попередні (при вступі на роботу) та періодичні (протягом трудової діяльності) медичні огляди (обстеження) для визнання придатними до виконання робіт;</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val="uk-UA" w:eastAsia="ru-RU"/>
        </w:rPr>
      </w:pPr>
      <w:r w:rsidRPr="00AB74EF">
        <w:rPr>
          <w:rFonts w:ascii="Times New Roman" w:eastAsia="Times New Roman" w:hAnsi="Times New Roman" w:cs="Times New Roman"/>
          <w:sz w:val="28"/>
          <w:szCs w:val="28"/>
          <w:lang w:val="uk-UA" w:eastAsia="ru-RU"/>
        </w:rPr>
        <w:t>навчання безпечним методам і прийомам виконання робіт, інструктаж з охорони праці, стажування на робочому місці і перевірку знань вимог охорони праці.</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val="uk-UA" w:eastAsia="ru-RU"/>
        </w:rPr>
      </w:pPr>
      <w:r w:rsidRPr="00AB74EF">
        <w:rPr>
          <w:rFonts w:ascii="Times New Roman" w:eastAsia="Times New Roman" w:hAnsi="Times New Roman" w:cs="Times New Roman"/>
          <w:b/>
          <w:sz w:val="28"/>
          <w:szCs w:val="28"/>
          <w:lang w:val="uk-UA" w:eastAsia="ru-RU"/>
        </w:rPr>
        <w:t>Вимоги безпеки праці</w:t>
      </w:r>
      <w:r w:rsidRPr="00AB74EF">
        <w:rPr>
          <w:rFonts w:ascii="Times New Roman" w:eastAsia="Times New Roman" w:hAnsi="Times New Roman" w:cs="Times New Roman"/>
          <w:sz w:val="28"/>
          <w:szCs w:val="28"/>
          <w:lang w:val="uk-UA" w:eastAsia="ru-RU"/>
        </w:rPr>
        <w:t xml:space="preserve"> для забезпечення захисту від впливу небезпечних і шкідливих виробничих факторів, пов'язаних з характером облицювальних робіт, такі:</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val="uk-UA" w:eastAsia="ru-RU"/>
        </w:rPr>
        <w:t xml:space="preserve"> </w:t>
      </w:r>
      <w:r w:rsidRPr="00AB74EF">
        <w:rPr>
          <w:rFonts w:ascii="Times New Roman" w:eastAsia="Times New Roman" w:hAnsi="Times New Roman" w:cs="Times New Roman"/>
          <w:sz w:val="28"/>
          <w:szCs w:val="28"/>
          <w:lang w:eastAsia="ru-RU"/>
        </w:rPr>
        <w:t>запиленість і загазованість повітря робочої зони не повинна перевищувати встановлених норм;</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робочі місця не повинні розташовуватися поблизу перепаду по висоті 1,3 м і більше;</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 xml:space="preserve"> гострих країв, задирок і шорсткості на поверхнях обладнання і матеріалів не повинно бути;</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 xml:space="preserve"> напруга в електричному ланцюзі має бути таким, щоб замикання в ній не могло пройти через тіло людини.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b/>
          <w:sz w:val="28"/>
          <w:szCs w:val="28"/>
          <w:lang w:eastAsia="ru-RU"/>
        </w:rPr>
        <w:t>Для захисту від механічних впливів</w:t>
      </w:r>
      <w:r w:rsidRPr="00AB74EF">
        <w:rPr>
          <w:rFonts w:ascii="Times New Roman" w:eastAsia="Times New Roman" w:hAnsi="Times New Roman" w:cs="Times New Roman"/>
          <w:sz w:val="28"/>
          <w:szCs w:val="28"/>
          <w:lang w:eastAsia="ru-RU"/>
        </w:rPr>
        <w:t xml:space="preserve"> лицювальники зобов'язані використовувати комбінезони бавовняні, рукавиці комбіновані, у зимовий період року - костюми на утеплювальній прокладці та валянки. На території будмайданчика лицювальники повинні носити захисні каски. При обробці каменів слід використовувати респіратор і захисні окуляри, а при виконанні робіт із застосуванням кислоти - гумові чоботи, рукавички і фартухи. У процесі повсякденної діяльності лицювальники повинні:</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 xml:space="preserve"> застосовувати в процесі роботи засоби малої механізації за призначенням, у відповідності з інструкціями заводів-виготовлювачів;</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підтримувати порядок на робочих місцях, очищати їх від сміття, снігу, льоду, не допускати порушень правил складування матеріалів і конструкцій;</w:t>
      </w:r>
    </w:p>
    <w:p w:rsidR="00AB74EF" w:rsidRPr="00AB74EF" w:rsidRDefault="00AB74EF" w:rsidP="00AB74EF">
      <w:pPr>
        <w:numPr>
          <w:ilvl w:val="0"/>
          <w:numId w:val="44"/>
        </w:numPr>
        <w:spacing w:after="0" w:line="276" w:lineRule="auto"/>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бути уважними під час роботи і не допускати порушень вимог безпеки праці.</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b/>
          <w:sz w:val="28"/>
          <w:szCs w:val="28"/>
          <w:lang w:eastAsia="ru-RU"/>
        </w:rPr>
        <w:t>Лицювальники</w:t>
      </w:r>
      <w:r w:rsidRPr="00AB74EF">
        <w:rPr>
          <w:rFonts w:ascii="Times New Roman" w:eastAsia="Times New Roman" w:hAnsi="Times New Roman" w:cs="Times New Roman"/>
          <w:sz w:val="28"/>
          <w:szCs w:val="28"/>
          <w:lang w:eastAsia="ru-RU"/>
        </w:rPr>
        <w:t> </w:t>
      </w:r>
      <w:r w:rsidRPr="00AB74EF">
        <w:rPr>
          <w:rFonts w:ascii="Times New Roman" w:eastAsia="Times New Roman" w:hAnsi="Times New Roman" w:cs="Times New Roman"/>
          <w:b/>
          <w:bCs/>
          <w:i/>
          <w:iCs/>
          <w:sz w:val="28"/>
          <w:szCs w:val="28"/>
          <w:lang w:eastAsia="ru-RU"/>
        </w:rPr>
        <w:t>не повинні приступати до виконання робіт при наступних порушеннях вимог безпеки: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а) несправності технологічного оснащення, засобів захисту працюючих і інструменту;</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б) нагромадження або недостатньої освітленості робочих місць і підходів до них;</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lastRenderedPageBreak/>
        <w:t>в) загазованості або пилу в приміщенні, а також при сильному вітрі і атмосферних опадах;</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г) порушення стійкості засобів підмощування і конструкцій будівель і споруд.</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b/>
          <w:sz w:val="28"/>
          <w:szCs w:val="28"/>
          <w:lang w:eastAsia="ru-RU"/>
        </w:rPr>
        <w:t>В процесі роботи лицювальники</w:t>
      </w:r>
      <w:r w:rsidRPr="00AB74EF">
        <w:rPr>
          <w:rFonts w:ascii="Times New Roman" w:eastAsia="Times New Roman" w:hAnsi="Times New Roman" w:cs="Times New Roman"/>
          <w:sz w:val="28"/>
          <w:szCs w:val="28"/>
          <w:lang w:eastAsia="ru-RU"/>
        </w:rPr>
        <w:t> </w:t>
      </w:r>
      <w:r w:rsidRPr="00AB74EF">
        <w:rPr>
          <w:rFonts w:ascii="Times New Roman" w:eastAsia="Times New Roman" w:hAnsi="Times New Roman" w:cs="Times New Roman"/>
          <w:b/>
          <w:bCs/>
          <w:i/>
          <w:iCs/>
          <w:sz w:val="28"/>
          <w:szCs w:val="28"/>
          <w:lang w:eastAsia="ru-RU"/>
        </w:rPr>
        <w:t>зобов'язані дотримуватися таких вимог безпеки: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а) виконувати обробку (пиляння, свердління, шліфування, полірування) облицювальних каменів у спеціально відведених для цього місцях на верстатах або із застосуванням механізованого інструменту. Забороняється проводити обробку каміння, що лежать або встановлених на настилах лісів і риштовання;</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б) не здійснювати розпилювання каменів без огородження абразивного круга;</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в) застосовувати захисні екрани між верстатами при обробц</w:t>
      </w:r>
      <w:r w:rsidR="00CD6CE2">
        <w:rPr>
          <w:rFonts w:ascii="Times New Roman" w:eastAsia="Times New Roman" w:hAnsi="Times New Roman" w:cs="Times New Roman"/>
          <w:sz w:val="28"/>
          <w:szCs w:val="28"/>
          <w:lang w:eastAsia="ru-RU"/>
        </w:rPr>
        <w:t>і каменів кількома облиц</w:t>
      </w:r>
      <w:r w:rsidR="00CD6CE2">
        <w:rPr>
          <w:rFonts w:ascii="Times New Roman" w:eastAsia="Times New Roman" w:hAnsi="Times New Roman" w:cs="Times New Roman"/>
          <w:sz w:val="28"/>
          <w:szCs w:val="28"/>
          <w:lang w:val="uk-UA" w:eastAsia="ru-RU"/>
        </w:rPr>
        <w:t>ювальниками</w:t>
      </w:r>
      <w:r w:rsidRPr="00AB74EF">
        <w:rPr>
          <w:rFonts w:ascii="Times New Roman" w:eastAsia="Times New Roman" w:hAnsi="Times New Roman" w:cs="Times New Roman"/>
          <w:sz w:val="28"/>
          <w:szCs w:val="28"/>
          <w:lang w:eastAsia="ru-RU"/>
        </w:rPr>
        <w:t>, які працюють на відстані менше 3 м один від одного;</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г) при сухій обробці каменів у приміщеннях користуватися пылеотсасывающими пристроями;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д) при підгонці каменів ручним або механізованим інструментом ударної дії користуватися захисними окулярами;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е) при укладанні облицювальних плиток на цементному розчині користуватися гумовими напальчниками або тонкими гумовими рукавичками, при цьому попередньо натерши руки тальком або порошком з крейди;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ж) при укладанні облицювальних матеріалів на гарячі мастики розігрівати і переносити мастику заправленої в брезентовому одязі, рукавицях і в закритому взутті; переносити мастику в бачках, спеціально призначених для цих цілей і обладнаних кришками з замикаються пристроями;</w:t>
      </w:r>
    </w:p>
    <w:p w:rsidR="00AB74EF" w:rsidRP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з) при очищенні поверхонь металевими щітками або іншими інструментами і пристосуваннями застосовувати захисні окуляри, а при роботі з кислотою розчин не більше 5%-ної концентрації;</w:t>
      </w:r>
    </w:p>
    <w:p w:rsidR="00AB74EF" w:rsidRDefault="00AB74EF" w:rsidP="00AB74EF">
      <w:pPr>
        <w:spacing w:after="0" w:line="276" w:lineRule="auto"/>
        <w:ind w:left="-142" w:firstLine="142"/>
        <w:contextualSpacing/>
        <w:jc w:val="both"/>
        <w:rPr>
          <w:rFonts w:ascii="Times New Roman" w:eastAsia="Times New Roman" w:hAnsi="Times New Roman" w:cs="Times New Roman"/>
          <w:sz w:val="28"/>
          <w:szCs w:val="28"/>
          <w:lang w:eastAsia="ru-RU"/>
        </w:rPr>
      </w:pPr>
      <w:r w:rsidRPr="00AB74EF">
        <w:rPr>
          <w:rFonts w:ascii="Times New Roman" w:eastAsia="Times New Roman" w:hAnsi="Times New Roman" w:cs="Times New Roman"/>
          <w:sz w:val="28"/>
          <w:szCs w:val="28"/>
          <w:lang w:eastAsia="ru-RU"/>
        </w:rPr>
        <w:t>й) застосовувати ручний електрифікований інструмент з подвійною ізоляцією.</w:t>
      </w:r>
    </w:p>
    <w:p w:rsidR="00046FEB" w:rsidRPr="00AB74EF" w:rsidRDefault="00046FEB" w:rsidP="00AB74EF">
      <w:pPr>
        <w:spacing w:after="0" w:line="276" w:lineRule="auto"/>
        <w:ind w:left="-142" w:firstLine="142"/>
        <w:contextualSpacing/>
        <w:jc w:val="both"/>
        <w:rPr>
          <w:rFonts w:ascii="Times New Roman" w:eastAsia="Times New Roman" w:hAnsi="Times New Roman" w:cs="Times New Roman"/>
          <w:szCs w:val="28"/>
          <w:lang w:eastAsia="ru-RU"/>
        </w:rPr>
      </w:pPr>
    </w:p>
    <w:p w:rsidR="00AB74EF" w:rsidRPr="00342FDA" w:rsidRDefault="00046FEB" w:rsidP="00EE53E8">
      <w:pPr>
        <w:tabs>
          <w:tab w:val="left" w:pos="284"/>
        </w:tabs>
        <w:spacing w:after="0" w:line="360" w:lineRule="auto"/>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6390640" cy="2723621"/>
            <wp:effectExtent l="19050" t="19050" r="10160" b="19685"/>
            <wp:docPr id="91" name="Рисунок 91" descr="D:\МАЙСТЕР ВН\КАРТИНКИ\Новая папка 1\perchatki-rabochie-raznyh-vidov.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ЙСТЕР ВН\КАРТИНКИ\Новая папка 1\perchatki-rabochie-raznyh-vidov.0.b.jpg"/>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6390640" cy="2723621"/>
                    </a:xfrm>
                    <a:prstGeom prst="rect">
                      <a:avLst/>
                    </a:prstGeom>
                    <a:noFill/>
                    <a:ln>
                      <a:solidFill>
                        <a:schemeClr val="tx1"/>
                      </a:solidFill>
                    </a:ln>
                  </pic:spPr>
                </pic:pic>
              </a:graphicData>
            </a:graphic>
          </wp:inline>
        </w:drawing>
      </w:r>
    </w:p>
    <w:sectPr w:rsidR="00AB74EF" w:rsidRPr="00342FDA" w:rsidSect="00614B99">
      <w:footerReference w:type="default" r:id="rId220"/>
      <w:pgSz w:w="11906" w:h="16838"/>
      <w:pgMar w:top="851" w:right="849" w:bottom="1134" w:left="993" w:header="70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0AA" w:rsidRDefault="00E430AA" w:rsidP="00A167FC">
      <w:pPr>
        <w:spacing w:after="0" w:line="240" w:lineRule="auto"/>
      </w:pPr>
      <w:r>
        <w:separator/>
      </w:r>
    </w:p>
  </w:endnote>
  <w:endnote w:type="continuationSeparator" w:id="0">
    <w:p w:rsidR="00E430AA" w:rsidRDefault="00E430AA" w:rsidP="00A16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Segoe Script">
    <w:panose1 w:val="020B0504020000000003"/>
    <w:charset w:val="CC"/>
    <w:family w:val="swiss"/>
    <w:pitch w:val="variable"/>
    <w:sig w:usb0="0000028F"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9693702"/>
      <w:docPartObj>
        <w:docPartGallery w:val="Page Numbers (Bottom of Page)"/>
        <w:docPartUnique/>
      </w:docPartObj>
    </w:sdtPr>
    <w:sdtEndPr/>
    <w:sdtContent>
      <w:p w:rsidR="00EF3340" w:rsidRDefault="00EF3340">
        <w:pPr>
          <w:pStyle w:val="a6"/>
          <w:jc w:val="right"/>
        </w:pPr>
        <w:r>
          <w:fldChar w:fldCharType="begin"/>
        </w:r>
        <w:r>
          <w:instrText>PAGE   \* MERGEFORMAT</w:instrText>
        </w:r>
        <w:r>
          <w:fldChar w:fldCharType="separate"/>
        </w:r>
        <w:r w:rsidR="00CC7535">
          <w:rPr>
            <w:noProof/>
          </w:rPr>
          <w:t>1</w:t>
        </w:r>
        <w:r>
          <w:fldChar w:fldCharType="end"/>
        </w:r>
      </w:p>
    </w:sdtContent>
  </w:sdt>
  <w:p w:rsidR="00EF3340" w:rsidRDefault="00EF3340">
    <w:pPr>
      <w:pStyle w:val="a6"/>
    </w:pPr>
  </w:p>
  <w:p w:rsidR="00EF3340" w:rsidRDefault="00EF334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0AA" w:rsidRDefault="00E430AA" w:rsidP="00A167FC">
      <w:pPr>
        <w:spacing w:after="0" w:line="240" w:lineRule="auto"/>
      </w:pPr>
      <w:r>
        <w:separator/>
      </w:r>
    </w:p>
  </w:footnote>
  <w:footnote w:type="continuationSeparator" w:id="0">
    <w:p w:rsidR="00E430AA" w:rsidRDefault="00E430AA" w:rsidP="00A167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3648D6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8BCD"/>
      </v:shape>
    </w:pict>
  </w:numPicBullet>
  <w:abstractNum w:abstractNumId="0" w15:restartNumberingAfterBreak="0">
    <w:nsid w:val="03976125"/>
    <w:multiLevelType w:val="multilevel"/>
    <w:tmpl w:val="2258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7640A"/>
    <w:multiLevelType w:val="multilevel"/>
    <w:tmpl w:val="68CCAFF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5608E9"/>
    <w:multiLevelType w:val="hybridMultilevel"/>
    <w:tmpl w:val="F2C4F5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B8907E1"/>
    <w:multiLevelType w:val="hybridMultilevel"/>
    <w:tmpl w:val="D9B468A4"/>
    <w:lvl w:ilvl="0" w:tplc="BF5246CE">
      <w:start w:val="1"/>
      <w:numFmt w:val="decimal"/>
      <w:lvlText w:val="%1."/>
      <w:lvlJc w:val="left"/>
      <w:pPr>
        <w:ind w:left="644" w:hanging="360"/>
      </w:pPr>
      <w:rPr>
        <w:b/>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15:restartNumberingAfterBreak="0">
    <w:nsid w:val="1C2621C0"/>
    <w:multiLevelType w:val="hybridMultilevel"/>
    <w:tmpl w:val="A2062A08"/>
    <w:lvl w:ilvl="0" w:tplc="0212B8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141D8D"/>
    <w:multiLevelType w:val="multilevel"/>
    <w:tmpl w:val="AF8E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F53FFF"/>
    <w:multiLevelType w:val="multilevel"/>
    <w:tmpl w:val="DC50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3587D"/>
    <w:multiLevelType w:val="multilevel"/>
    <w:tmpl w:val="1CCE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967E2B"/>
    <w:multiLevelType w:val="hybridMultilevel"/>
    <w:tmpl w:val="A2062A08"/>
    <w:lvl w:ilvl="0" w:tplc="0212B8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0A76B1"/>
    <w:multiLevelType w:val="multilevel"/>
    <w:tmpl w:val="4BCC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536FC"/>
    <w:multiLevelType w:val="multilevel"/>
    <w:tmpl w:val="410E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C37D1"/>
    <w:multiLevelType w:val="multilevel"/>
    <w:tmpl w:val="3E06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62D88"/>
    <w:multiLevelType w:val="hybridMultilevel"/>
    <w:tmpl w:val="F33498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C34A55"/>
    <w:multiLevelType w:val="multilevel"/>
    <w:tmpl w:val="C0D8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452EB"/>
    <w:multiLevelType w:val="multilevel"/>
    <w:tmpl w:val="FB3489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B0CA2"/>
    <w:multiLevelType w:val="hybridMultilevel"/>
    <w:tmpl w:val="36141620"/>
    <w:lvl w:ilvl="0" w:tplc="2194A1C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C628B"/>
    <w:multiLevelType w:val="multilevel"/>
    <w:tmpl w:val="7EDA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84FDE"/>
    <w:multiLevelType w:val="multilevel"/>
    <w:tmpl w:val="8452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265A3F"/>
    <w:multiLevelType w:val="hybridMultilevel"/>
    <w:tmpl w:val="4C4209FC"/>
    <w:lvl w:ilvl="0" w:tplc="7BF282B6">
      <w:start w:val="1"/>
      <w:numFmt w:val="decimal"/>
      <w:lvlText w:val="%1."/>
      <w:lvlJc w:val="left"/>
      <w:pPr>
        <w:ind w:left="644" w:hanging="360"/>
      </w:pPr>
      <w:rPr>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15B10B9"/>
    <w:multiLevelType w:val="hybridMultilevel"/>
    <w:tmpl w:val="A2062A08"/>
    <w:lvl w:ilvl="0" w:tplc="0212B8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B049BF"/>
    <w:multiLevelType w:val="multilevel"/>
    <w:tmpl w:val="AEAC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E7081B"/>
    <w:multiLevelType w:val="multilevel"/>
    <w:tmpl w:val="2F78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76985"/>
    <w:multiLevelType w:val="hybridMultilevel"/>
    <w:tmpl w:val="F2C4F5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D9D480D"/>
    <w:multiLevelType w:val="hybridMultilevel"/>
    <w:tmpl w:val="A2062A08"/>
    <w:lvl w:ilvl="0" w:tplc="0212B8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0F618C"/>
    <w:multiLevelType w:val="hybridMultilevel"/>
    <w:tmpl w:val="9034AEC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635C98"/>
    <w:multiLevelType w:val="multilevel"/>
    <w:tmpl w:val="EA0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732BA9"/>
    <w:multiLevelType w:val="multilevel"/>
    <w:tmpl w:val="4D62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914087"/>
    <w:multiLevelType w:val="multilevel"/>
    <w:tmpl w:val="89C4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D149B5"/>
    <w:multiLevelType w:val="multilevel"/>
    <w:tmpl w:val="68CCAFF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234BCF"/>
    <w:multiLevelType w:val="hybridMultilevel"/>
    <w:tmpl w:val="A2062A08"/>
    <w:lvl w:ilvl="0" w:tplc="0212B8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672A85"/>
    <w:multiLevelType w:val="multilevel"/>
    <w:tmpl w:val="F550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7E7746"/>
    <w:multiLevelType w:val="multilevel"/>
    <w:tmpl w:val="F974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9B3911"/>
    <w:multiLevelType w:val="hybridMultilevel"/>
    <w:tmpl w:val="0B843F58"/>
    <w:lvl w:ilvl="0" w:tplc="0419000F">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65BF29D6"/>
    <w:multiLevelType w:val="multilevel"/>
    <w:tmpl w:val="6548F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A57D8E"/>
    <w:multiLevelType w:val="multilevel"/>
    <w:tmpl w:val="6AD00C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42683B"/>
    <w:multiLevelType w:val="multilevel"/>
    <w:tmpl w:val="D39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7E2A25"/>
    <w:multiLevelType w:val="hybridMultilevel"/>
    <w:tmpl w:val="2DB86472"/>
    <w:lvl w:ilvl="0" w:tplc="CF98B55A">
      <w:start w:val="1"/>
      <w:numFmt w:val="decimal"/>
      <w:lvlText w:val="%1."/>
      <w:lvlJc w:val="left"/>
      <w:pPr>
        <w:ind w:left="720" w:hanging="360"/>
      </w:pPr>
      <w:rPr>
        <w:rFonts w:ascii="Times New Roman" w:hAnsi="Times New Roman" w:cs="Times New Roman" w:hint="default"/>
        <w:b/>
        <w:color w:val="auto"/>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9112EE"/>
    <w:multiLevelType w:val="hybridMultilevel"/>
    <w:tmpl w:val="F2C4F5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18B27F1"/>
    <w:multiLevelType w:val="multilevel"/>
    <w:tmpl w:val="0914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7A4E54"/>
    <w:multiLevelType w:val="hybridMultilevel"/>
    <w:tmpl w:val="6B1224D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6EE6ADA"/>
    <w:multiLevelType w:val="multilevel"/>
    <w:tmpl w:val="DAB0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F02CFE"/>
    <w:multiLevelType w:val="multilevel"/>
    <w:tmpl w:val="A594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E91E36"/>
    <w:multiLevelType w:val="multilevel"/>
    <w:tmpl w:val="7A5ED1C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3B4EA2"/>
    <w:multiLevelType w:val="multilevel"/>
    <w:tmpl w:val="B29EF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32"/>
  </w:num>
  <w:num w:numId="3">
    <w:abstractNumId w:val="33"/>
  </w:num>
  <w:num w:numId="4">
    <w:abstractNumId w:val="0"/>
  </w:num>
  <w:num w:numId="5">
    <w:abstractNumId w:val="31"/>
  </w:num>
  <w:num w:numId="6">
    <w:abstractNumId w:val="30"/>
  </w:num>
  <w:num w:numId="7">
    <w:abstractNumId w:val="20"/>
  </w:num>
  <w:num w:numId="8">
    <w:abstractNumId w:val="38"/>
  </w:num>
  <w:num w:numId="9">
    <w:abstractNumId w:val="34"/>
  </w:num>
  <w:num w:numId="10">
    <w:abstractNumId w:val="14"/>
  </w:num>
  <w:num w:numId="11">
    <w:abstractNumId w:val="26"/>
  </w:num>
  <w:num w:numId="12">
    <w:abstractNumId w:val="24"/>
  </w:num>
  <w:num w:numId="13">
    <w:abstractNumId w:val="43"/>
  </w:num>
  <w:num w:numId="14">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5"/>
  </w:num>
  <w:num w:numId="17">
    <w:abstractNumId w:val="18"/>
  </w:num>
  <w:num w:numId="18">
    <w:abstractNumId w:val="12"/>
  </w:num>
  <w:num w:numId="19">
    <w:abstractNumId w:val="4"/>
  </w:num>
  <w:num w:numId="20">
    <w:abstractNumId w:val="39"/>
  </w:num>
  <w:num w:numId="21">
    <w:abstractNumId w:val="23"/>
  </w:num>
  <w:num w:numId="22">
    <w:abstractNumId w:val="29"/>
  </w:num>
  <w:num w:numId="23">
    <w:abstractNumId w:val="6"/>
  </w:num>
  <w:num w:numId="24">
    <w:abstractNumId w:val="21"/>
  </w:num>
  <w:num w:numId="25">
    <w:abstractNumId w:val="41"/>
  </w:num>
  <w:num w:numId="26">
    <w:abstractNumId w:val="5"/>
  </w:num>
  <w:num w:numId="27">
    <w:abstractNumId w:val="35"/>
  </w:num>
  <w:num w:numId="28">
    <w:abstractNumId w:val="1"/>
  </w:num>
  <w:num w:numId="29">
    <w:abstractNumId w:val="7"/>
  </w:num>
  <w:num w:numId="30">
    <w:abstractNumId w:val="42"/>
  </w:num>
  <w:num w:numId="31">
    <w:abstractNumId w:val="37"/>
  </w:num>
  <w:num w:numId="32">
    <w:abstractNumId w:val="19"/>
  </w:num>
  <w:num w:numId="33">
    <w:abstractNumId w:val="8"/>
  </w:num>
  <w:num w:numId="34">
    <w:abstractNumId w:val="28"/>
  </w:num>
  <w:num w:numId="35">
    <w:abstractNumId w:val="11"/>
  </w:num>
  <w:num w:numId="36">
    <w:abstractNumId w:val="10"/>
  </w:num>
  <w:num w:numId="37">
    <w:abstractNumId w:val="9"/>
  </w:num>
  <w:num w:numId="38">
    <w:abstractNumId w:val="16"/>
  </w:num>
  <w:num w:numId="39">
    <w:abstractNumId w:val="40"/>
  </w:num>
  <w:num w:numId="40">
    <w:abstractNumId w:val="25"/>
  </w:num>
  <w:num w:numId="41">
    <w:abstractNumId w:val="27"/>
  </w:num>
  <w:num w:numId="42">
    <w:abstractNumId w:val="22"/>
  </w:num>
  <w:num w:numId="43">
    <w:abstractNumId w:val="2"/>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754"/>
    <w:rsid w:val="00010643"/>
    <w:rsid w:val="000118E4"/>
    <w:rsid w:val="00046FEB"/>
    <w:rsid w:val="000569D6"/>
    <w:rsid w:val="00070C3D"/>
    <w:rsid w:val="0009497B"/>
    <w:rsid w:val="00096AD5"/>
    <w:rsid w:val="000B4BF6"/>
    <w:rsid w:val="000E646F"/>
    <w:rsid w:val="00110D1E"/>
    <w:rsid w:val="001204EE"/>
    <w:rsid w:val="00131B62"/>
    <w:rsid w:val="00135E84"/>
    <w:rsid w:val="00147B11"/>
    <w:rsid w:val="0015137E"/>
    <w:rsid w:val="001C0187"/>
    <w:rsid w:val="001C2983"/>
    <w:rsid w:val="001C7BBB"/>
    <w:rsid w:val="001D3EEA"/>
    <w:rsid w:val="001D6CE6"/>
    <w:rsid w:val="0020458F"/>
    <w:rsid w:val="002046D1"/>
    <w:rsid w:val="002176CF"/>
    <w:rsid w:val="002231BC"/>
    <w:rsid w:val="00227493"/>
    <w:rsid w:val="002657B5"/>
    <w:rsid w:val="00266F0B"/>
    <w:rsid w:val="002964D3"/>
    <w:rsid w:val="002B4D8D"/>
    <w:rsid w:val="002D1BDB"/>
    <w:rsid w:val="002E17C2"/>
    <w:rsid w:val="002E2E14"/>
    <w:rsid w:val="002E6051"/>
    <w:rsid w:val="002F0FFF"/>
    <w:rsid w:val="002F1E93"/>
    <w:rsid w:val="00327AB1"/>
    <w:rsid w:val="003316BD"/>
    <w:rsid w:val="00342FDA"/>
    <w:rsid w:val="003654C4"/>
    <w:rsid w:val="00376355"/>
    <w:rsid w:val="00385335"/>
    <w:rsid w:val="0039148C"/>
    <w:rsid w:val="003A7DC3"/>
    <w:rsid w:val="003B5E14"/>
    <w:rsid w:val="003D270E"/>
    <w:rsid w:val="003E38CC"/>
    <w:rsid w:val="003E6CEC"/>
    <w:rsid w:val="00406FE7"/>
    <w:rsid w:val="00411AB1"/>
    <w:rsid w:val="00422E28"/>
    <w:rsid w:val="004272B3"/>
    <w:rsid w:val="00437AC1"/>
    <w:rsid w:val="00446607"/>
    <w:rsid w:val="00455C20"/>
    <w:rsid w:val="00456C18"/>
    <w:rsid w:val="0047697B"/>
    <w:rsid w:val="004978C8"/>
    <w:rsid w:val="004A5709"/>
    <w:rsid w:val="004C0323"/>
    <w:rsid w:val="004C459C"/>
    <w:rsid w:val="004D5A29"/>
    <w:rsid w:val="004E6BDE"/>
    <w:rsid w:val="004F1060"/>
    <w:rsid w:val="00565472"/>
    <w:rsid w:val="005660CC"/>
    <w:rsid w:val="00566579"/>
    <w:rsid w:val="00594C93"/>
    <w:rsid w:val="005A5369"/>
    <w:rsid w:val="005C09AD"/>
    <w:rsid w:val="005E19E8"/>
    <w:rsid w:val="005F010C"/>
    <w:rsid w:val="005F6C15"/>
    <w:rsid w:val="00602495"/>
    <w:rsid w:val="00614B99"/>
    <w:rsid w:val="006340F4"/>
    <w:rsid w:val="00636629"/>
    <w:rsid w:val="0065499E"/>
    <w:rsid w:val="00654EA8"/>
    <w:rsid w:val="00663F72"/>
    <w:rsid w:val="00667B71"/>
    <w:rsid w:val="006822B0"/>
    <w:rsid w:val="0069310D"/>
    <w:rsid w:val="006A436C"/>
    <w:rsid w:val="006B239E"/>
    <w:rsid w:val="006B5B35"/>
    <w:rsid w:val="006C4F64"/>
    <w:rsid w:val="006E091C"/>
    <w:rsid w:val="006E4958"/>
    <w:rsid w:val="006F3045"/>
    <w:rsid w:val="00705DAE"/>
    <w:rsid w:val="00706101"/>
    <w:rsid w:val="00710C60"/>
    <w:rsid w:val="00761754"/>
    <w:rsid w:val="00763150"/>
    <w:rsid w:val="00772BAB"/>
    <w:rsid w:val="00772F7F"/>
    <w:rsid w:val="00780141"/>
    <w:rsid w:val="0079759E"/>
    <w:rsid w:val="007A1266"/>
    <w:rsid w:val="007A4FFD"/>
    <w:rsid w:val="007A7A95"/>
    <w:rsid w:val="007B027D"/>
    <w:rsid w:val="007B1FEB"/>
    <w:rsid w:val="007C0D82"/>
    <w:rsid w:val="007C4B4C"/>
    <w:rsid w:val="007D31F3"/>
    <w:rsid w:val="007E4E1C"/>
    <w:rsid w:val="00800EF7"/>
    <w:rsid w:val="008024DC"/>
    <w:rsid w:val="008072F5"/>
    <w:rsid w:val="00822B3F"/>
    <w:rsid w:val="00842780"/>
    <w:rsid w:val="00843337"/>
    <w:rsid w:val="00867ADD"/>
    <w:rsid w:val="00880ED5"/>
    <w:rsid w:val="00884C04"/>
    <w:rsid w:val="00890ADC"/>
    <w:rsid w:val="008A4D04"/>
    <w:rsid w:val="008A5B38"/>
    <w:rsid w:val="008C58C8"/>
    <w:rsid w:val="008E0C13"/>
    <w:rsid w:val="008F2910"/>
    <w:rsid w:val="00902A13"/>
    <w:rsid w:val="009177F8"/>
    <w:rsid w:val="009319CE"/>
    <w:rsid w:val="0094244C"/>
    <w:rsid w:val="009431E7"/>
    <w:rsid w:val="009645A1"/>
    <w:rsid w:val="009A38E1"/>
    <w:rsid w:val="009A4112"/>
    <w:rsid w:val="009B5698"/>
    <w:rsid w:val="009B59E2"/>
    <w:rsid w:val="009E735E"/>
    <w:rsid w:val="009F372A"/>
    <w:rsid w:val="009F5CAC"/>
    <w:rsid w:val="00A134AB"/>
    <w:rsid w:val="00A167FC"/>
    <w:rsid w:val="00A37059"/>
    <w:rsid w:val="00A4250A"/>
    <w:rsid w:val="00A56149"/>
    <w:rsid w:val="00A60EFC"/>
    <w:rsid w:val="00A66547"/>
    <w:rsid w:val="00A71EF7"/>
    <w:rsid w:val="00AB239F"/>
    <w:rsid w:val="00AB46D3"/>
    <w:rsid w:val="00AB504E"/>
    <w:rsid w:val="00AB74EF"/>
    <w:rsid w:val="00AC45C7"/>
    <w:rsid w:val="00AE3A67"/>
    <w:rsid w:val="00AE6AB3"/>
    <w:rsid w:val="00B41691"/>
    <w:rsid w:val="00B438DB"/>
    <w:rsid w:val="00B5414C"/>
    <w:rsid w:val="00B5733F"/>
    <w:rsid w:val="00B673E0"/>
    <w:rsid w:val="00B8112A"/>
    <w:rsid w:val="00B915A7"/>
    <w:rsid w:val="00BA0A39"/>
    <w:rsid w:val="00BC2247"/>
    <w:rsid w:val="00BD611F"/>
    <w:rsid w:val="00BE061C"/>
    <w:rsid w:val="00BE1C5B"/>
    <w:rsid w:val="00BF0F18"/>
    <w:rsid w:val="00C01F18"/>
    <w:rsid w:val="00C221DE"/>
    <w:rsid w:val="00C23706"/>
    <w:rsid w:val="00C25471"/>
    <w:rsid w:val="00C276C1"/>
    <w:rsid w:val="00C41C26"/>
    <w:rsid w:val="00C50490"/>
    <w:rsid w:val="00C6055A"/>
    <w:rsid w:val="00C71320"/>
    <w:rsid w:val="00C72952"/>
    <w:rsid w:val="00C86F7A"/>
    <w:rsid w:val="00CA1CCD"/>
    <w:rsid w:val="00CC0587"/>
    <w:rsid w:val="00CC5FE3"/>
    <w:rsid w:val="00CC7535"/>
    <w:rsid w:val="00CD6CE2"/>
    <w:rsid w:val="00CE7053"/>
    <w:rsid w:val="00D4226D"/>
    <w:rsid w:val="00D55263"/>
    <w:rsid w:val="00D61E19"/>
    <w:rsid w:val="00D70E67"/>
    <w:rsid w:val="00D73121"/>
    <w:rsid w:val="00D82BD7"/>
    <w:rsid w:val="00D86853"/>
    <w:rsid w:val="00D96409"/>
    <w:rsid w:val="00DA3E35"/>
    <w:rsid w:val="00DA44CE"/>
    <w:rsid w:val="00DB5724"/>
    <w:rsid w:val="00DB58DB"/>
    <w:rsid w:val="00DB6793"/>
    <w:rsid w:val="00DC1365"/>
    <w:rsid w:val="00DD01FD"/>
    <w:rsid w:val="00DF21E2"/>
    <w:rsid w:val="00DF23EC"/>
    <w:rsid w:val="00E00897"/>
    <w:rsid w:val="00E31809"/>
    <w:rsid w:val="00E3352D"/>
    <w:rsid w:val="00E430AA"/>
    <w:rsid w:val="00E43164"/>
    <w:rsid w:val="00E453D1"/>
    <w:rsid w:val="00E467CB"/>
    <w:rsid w:val="00E52D09"/>
    <w:rsid w:val="00E54441"/>
    <w:rsid w:val="00E6148D"/>
    <w:rsid w:val="00E6503F"/>
    <w:rsid w:val="00E84E2E"/>
    <w:rsid w:val="00E90E80"/>
    <w:rsid w:val="00EA73A8"/>
    <w:rsid w:val="00EE53E8"/>
    <w:rsid w:val="00EF3340"/>
    <w:rsid w:val="00F33B69"/>
    <w:rsid w:val="00F45DDF"/>
    <w:rsid w:val="00F47335"/>
    <w:rsid w:val="00F50DCD"/>
    <w:rsid w:val="00F57129"/>
    <w:rsid w:val="00F73EF6"/>
    <w:rsid w:val="00F74AC2"/>
    <w:rsid w:val="00FC44A3"/>
    <w:rsid w:val="00FD096C"/>
    <w:rsid w:val="00FE47D6"/>
    <w:rsid w:val="00FE7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465099-A47F-4823-AA48-6C395E742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A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3D2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3D2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167F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167FC"/>
  </w:style>
  <w:style w:type="paragraph" w:styleId="a6">
    <w:name w:val="footer"/>
    <w:basedOn w:val="a"/>
    <w:link w:val="a7"/>
    <w:uiPriority w:val="99"/>
    <w:unhideWhenUsed/>
    <w:rsid w:val="00A167F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167FC"/>
  </w:style>
  <w:style w:type="paragraph" w:styleId="a8">
    <w:name w:val="List Paragraph"/>
    <w:basedOn w:val="a"/>
    <w:uiPriority w:val="34"/>
    <w:qFormat/>
    <w:rsid w:val="005E19E8"/>
    <w:pPr>
      <w:ind w:left="720"/>
      <w:contextualSpacing/>
    </w:pPr>
  </w:style>
  <w:style w:type="table" w:customStyle="1" w:styleId="2">
    <w:name w:val="Сетка таблицы2"/>
    <w:basedOn w:val="a1"/>
    <w:next w:val="a3"/>
    <w:rsid w:val="001204E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rsid w:val="00422E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E31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link w:val="aa"/>
    <w:uiPriority w:val="1"/>
    <w:qFormat/>
    <w:rsid w:val="00614B99"/>
    <w:pPr>
      <w:spacing w:after="0" w:line="240" w:lineRule="auto"/>
    </w:pPr>
    <w:rPr>
      <w:rFonts w:eastAsiaTheme="minorEastAsia"/>
      <w:lang w:eastAsia="ru-RU"/>
    </w:rPr>
  </w:style>
  <w:style w:type="character" w:customStyle="1" w:styleId="aa">
    <w:name w:val="Без интервала Знак"/>
    <w:basedOn w:val="a0"/>
    <w:link w:val="a9"/>
    <w:uiPriority w:val="1"/>
    <w:rsid w:val="00614B99"/>
    <w:rPr>
      <w:rFonts w:eastAsiaTheme="minorEastAsia"/>
      <w:lang w:eastAsia="ru-RU"/>
    </w:rPr>
  </w:style>
  <w:style w:type="paragraph" w:styleId="ab">
    <w:name w:val="Normal (Web)"/>
    <w:basedOn w:val="a"/>
    <w:uiPriority w:val="99"/>
    <w:unhideWhenUsed/>
    <w:rsid w:val="00C729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EE53E8"/>
    <w:rPr>
      <w:color w:val="0563C1" w:themeColor="hyperlink"/>
      <w:u w:val="single"/>
    </w:rPr>
  </w:style>
  <w:style w:type="paragraph" w:styleId="ad">
    <w:name w:val="Balloon Text"/>
    <w:basedOn w:val="a"/>
    <w:link w:val="ae"/>
    <w:uiPriority w:val="99"/>
    <w:semiHidden/>
    <w:unhideWhenUsed/>
    <w:rsid w:val="00AB74E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B7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755031">
      <w:bodyDiv w:val="1"/>
      <w:marLeft w:val="0"/>
      <w:marRight w:val="0"/>
      <w:marTop w:val="0"/>
      <w:marBottom w:val="0"/>
      <w:divBdr>
        <w:top w:val="none" w:sz="0" w:space="0" w:color="auto"/>
        <w:left w:val="none" w:sz="0" w:space="0" w:color="auto"/>
        <w:bottom w:val="none" w:sz="0" w:space="0" w:color="auto"/>
        <w:right w:val="none" w:sz="0" w:space="0" w:color="auto"/>
      </w:divBdr>
    </w:div>
    <w:div w:id="1005128975">
      <w:bodyDiv w:val="1"/>
      <w:marLeft w:val="0"/>
      <w:marRight w:val="0"/>
      <w:marTop w:val="0"/>
      <w:marBottom w:val="0"/>
      <w:divBdr>
        <w:top w:val="none" w:sz="0" w:space="0" w:color="auto"/>
        <w:left w:val="none" w:sz="0" w:space="0" w:color="auto"/>
        <w:bottom w:val="none" w:sz="0" w:space="0" w:color="auto"/>
        <w:right w:val="none" w:sz="0" w:space="0" w:color="auto"/>
      </w:divBdr>
      <w:divsChild>
        <w:div w:id="387582101">
          <w:marLeft w:val="0"/>
          <w:marRight w:val="0"/>
          <w:marTop w:val="0"/>
          <w:marBottom w:val="0"/>
          <w:divBdr>
            <w:top w:val="none" w:sz="0" w:space="0" w:color="auto"/>
            <w:left w:val="none" w:sz="0" w:space="0" w:color="auto"/>
            <w:bottom w:val="none" w:sz="0" w:space="0" w:color="auto"/>
            <w:right w:val="none" w:sz="0" w:space="0" w:color="auto"/>
          </w:divBdr>
        </w:div>
        <w:div w:id="1064834605">
          <w:marLeft w:val="0"/>
          <w:marRight w:val="0"/>
          <w:marTop w:val="0"/>
          <w:marBottom w:val="0"/>
          <w:divBdr>
            <w:top w:val="none" w:sz="0" w:space="0" w:color="auto"/>
            <w:left w:val="none" w:sz="0" w:space="0" w:color="auto"/>
            <w:bottom w:val="none" w:sz="0" w:space="0" w:color="auto"/>
            <w:right w:val="none" w:sz="0" w:space="0" w:color="auto"/>
          </w:divBdr>
          <w:divsChild>
            <w:div w:id="881550869">
              <w:marLeft w:val="0"/>
              <w:marRight w:val="0"/>
              <w:marTop w:val="0"/>
              <w:marBottom w:val="0"/>
              <w:divBdr>
                <w:top w:val="none" w:sz="0" w:space="0" w:color="auto"/>
                <w:left w:val="none" w:sz="0" w:space="0" w:color="auto"/>
                <w:bottom w:val="none" w:sz="0" w:space="0" w:color="auto"/>
                <w:right w:val="none" w:sz="0" w:space="0" w:color="auto"/>
              </w:divBdr>
            </w:div>
            <w:div w:id="1676763595">
              <w:marLeft w:val="0"/>
              <w:marRight w:val="0"/>
              <w:marTop w:val="0"/>
              <w:marBottom w:val="0"/>
              <w:divBdr>
                <w:top w:val="none" w:sz="0" w:space="0" w:color="auto"/>
                <w:left w:val="none" w:sz="0" w:space="0" w:color="auto"/>
                <w:bottom w:val="none" w:sz="0" w:space="0" w:color="auto"/>
                <w:right w:val="none" w:sz="0" w:space="0" w:color="auto"/>
              </w:divBdr>
            </w:div>
          </w:divsChild>
        </w:div>
        <w:div w:id="1213418249">
          <w:marLeft w:val="0"/>
          <w:marRight w:val="0"/>
          <w:marTop w:val="0"/>
          <w:marBottom w:val="0"/>
          <w:divBdr>
            <w:top w:val="none" w:sz="0" w:space="0" w:color="auto"/>
            <w:left w:val="none" w:sz="0" w:space="0" w:color="auto"/>
            <w:bottom w:val="none" w:sz="0" w:space="0" w:color="auto"/>
            <w:right w:val="none" w:sz="0" w:space="0" w:color="auto"/>
          </w:divBdr>
        </w:div>
        <w:div w:id="656883825">
          <w:marLeft w:val="0"/>
          <w:marRight w:val="0"/>
          <w:marTop w:val="0"/>
          <w:marBottom w:val="0"/>
          <w:divBdr>
            <w:top w:val="none" w:sz="0" w:space="0" w:color="auto"/>
            <w:left w:val="none" w:sz="0" w:space="0" w:color="auto"/>
            <w:bottom w:val="none" w:sz="0" w:space="0" w:color="auto"/>
            <w:right w:val="none" w:sz="0" w:space="0" w:color="auto"/>
          </w:divBdr>
          <w:divsChild>
            <w:div w:id="720440211">
              <w:marLeft w:val="0"/>
              <w:marRight w:val="0"/>
              <w:marTop w:val="0"/>
              <w:marBottom w:val="0"/>
              <w:divBdr>
                <w:top w:val="none" w:sz="0" w:space="0" w:color="auto"/>
                <w:left w:val="none" w:sz="0" w:space="0" w:color="auto"/>
                <w:bottom w:val="none" w:sz="0" w:space="0" w:color="auto"/>
                <w:right w:val="none" w:sz="0" w:space="0" w:color="auto"/>
              </w:divBdr>
            </w:div>
            <w:div w:id="229312870">
              <w:marLeft w:val="0"/>
              <w:marRight w:val="0"/>
              <w:marTop w:val="0"/>
              <w:marBottom w:val="0"/>
              <w:divBdr>
                <w:top w:val="none" w:sz="0" w:space="0" w:color="auto"/>
                <w:left w:val="none" w:sz="0" w:space="0" w:color="auto"/>
                <w:bottom w:val="none" w:sz="0" w:space="0" w:color="auto"/>
                <w:right w:val="none" w:sz="0" w:space="0" w:color="auto"/>
              </w:divBdr>
            </w:div>
          </w:divsChild>
        </w:div>
        <w:div w:id="1208300354">
          <w:marLeft w:val="0"/>
          <w:marRight w:val="0"/>
          <w:marTop w:val="0"/>
          <w:marBottom w:val="0"/>
          <w:divBdr>
            <w:top w:val="none" w:sz="0" w:space="0" w:color="auto"/>
            <w:left w:val="none" w:sz="0" w:space="0" w:color="auto"/>
            <w:bottom w:val="none" w:sz="0" w:space="0" w:color="auto"/>
            <w:right w:val="none" w:sz="0" w:space="0" w:color="auto"/>
          </w:divBdr>
        </w:div>
        <w:div w:id="283344852">
          <w:marLeft w:val="0"/>
          <w:marRight w:val="0"/>
          <w:marTop w:val="0"/>
          <w:marBottom w:val="0"/>
          <w:divBdr>
            <w:top w:val="none" w:sz="0" w:space="0" w:color="auto"/>
            <w:left w:val="none" w:sz="0" w:space="0" w:color="auto"/>
            <w:bottom w:val="none" w:sz="0" w:space="0" w:color="auto"/>
            <w:right w:val="none" w:sz="0" w:space="0" w:color="auto"/>
          </w:divBdr>
          <w:divsChild>
            <w:div w:id="111559781">
              <w:marLeft w:val="0"/>
              <w:marRight w:val="0"/>
              <w:marTop w:val="0"/>
              <w:marBottom w:val="0"/>
              <w:divBdr>
                <w:top w:val="none" w:sz="0" w:space="0" w:color="auto"/>
                <w:left w:val="none" w:sz="0" w:space="0" w:color="auto"/>
                <w:bottom w:val="none" w:sz="0" w:space="0" w:color="auto"/>
                <w:right w:val="none" w:sz="0" w:space="0" w:color="auto"/>
              </w:divBdr>
            </w:div>
            <w:div w:id="2125803123">
              <w:marLeft w:val="0"/>
              <w:marRight w:val="0"/>
              <w:marTop w:val="0"/>
              <w:marBottom w:val="0"/>
              <w:divBdr>
                <w:top w:val="none" w:sz="0" w:space="0" w:color="auto"/>
                <w:left w:val="none" w:sz="0" w:space="0" w:color="auto"/>
                <w:bottom w:val="none" w:sz="0" w:space="0" w:color="auto"/>
                <w:right w:val="none" w:sz="0" w:space="0" w:color="auto"/>
              </w:divBdr>
            </w:div>
          </w:divsChild>
        </w:div>
        <w:div w:id="257254655">
          <w:marLeft w:val="0"/>
          <w:marRight w:val="0"/>
          <w:marTop w:val="0"/>
          <w:marBottom w:val="0"/>
          <w:divBdr>
            <w:top w:val="none" w:sz="0" w:space="0" w:color="auto"/>
            <w:left w:val="none" w:sz="0" w:space="0" w:color="auto"/>
            <w:bottom w:val="none" w:sz="0" w:space="0" w:color="auto"/>
            <w:right w:val="none" w:sz="0" w:space="0" w:color="auto"/>
          </w:divBdr>
        </w:div>
        <w:div w:id="841162944">
          <w:marLeft w:val="0"/>
          <w:marRight w:val="0"/>
          <w:marTop w:val="0"/>
          <w:marBottom w:val="0"/>
          <w:divBdr>
            <w:top w:val="none" w:sz="0" w:space="0" w:color="auto"/>
            <w:left w:val="none" w:sz="0" w:space="0" w:color="auto"/>
            <w:bottom w:val="none" w:sz="0" w:space="0" w:color="auto"/>
            <w:right w:val="none" w:sz="0" w:space="0" w:color="auto"/>
          </w:divBdr>
          <w:divsChild>
            <w:div w:id="835069760">
              <w:marLeft w:val="0"/>
              <w:marRight w:val="0"/>
              <w:marTop w:val="0"/>
              <w:marBottom w:val="0"/>
              <w:divBdr>
                <w:top w:val="none" w:sz="0" w:space="0" w:color="auto"/>
                <w:left w:val="none" w:sz="0" w:space="0" w:color="auto"/>
                <w:bottom w:val="none" w:sz="0" w:space="0" w:color="auto"/>
                <w:right w:val="none" w:sz="0" w:space="0" w:color="auto"/>
              </w:divBdr>
            </w:div>
            <w:div w:id="1656294485">
              <w:marLeft w:val="0"/>
              <w:marRight w:val="0"/>
              <w:marTop w:val="0"/>
              <w:marBottom w:val="0"/>
              <w:divBdr>
                <w:top w:val="none" w:sz="0" w:space="0" w:color="auto"/>
                <w:left w:val="none" w:sz="0" w:space="0" w:color="auto"/>
                <w:bottom w:val="none" w:sz="0" w:space="0" w:color="auto"/>
                <w:right w:val="none" w:sz="0" w:space="0" w:color="auto"/>
              </w:divBdr>
            </w:div>
          </w:divsChild>
        </w:div>
        <w:div w:id="1945726501">
          <w:marLeft w:val="0"/>
          <w:marRight w:val="0"/>
          <w:marTop w:val="0"/>
          <w:marBottom w:val="0"/>
          <w:divBdr>
            <w:top w:val="none" w:sz="0" w:space="0" w:color="auto"/>
            <w:left w:val="none" w:sz="0" w:space="0" w:color="auto"/>
            <w:bottom w:val="none" w:sz="0" w:space="0" w:color="auto"/>
            <w:right w:val="none" w:sz="0" w:space="0" w:color="auto"/>
          </w:divBdr>
        </w:div>
        <w:div w:id="685209827">
          <w:marLeft w:val="0"/>
          <w:marRight w:val="0"/>
          <w:marTop w:val="0"/>
          <w:marBottom w:val="0"/>
          <w:divBdr>
            <w:top w:val="none" w:sz="0" w:space="0" w:color="auto"/>
            <w:left w:val="none" w:sz="0" w:space="0" w:color="auto"/>
            <w:bottom w:val="none" w:sz="0" w:space="0" w:color="auto"/>
            <w:right w:val="none" w:sz="0" w:space="0" w:color="auto"/>
          </w:divBdr>
          <w:divsChild>
            <w:div w:id="460851132">
              <w:marLeft w:val="0"/>
              <w:marRight w:val="0"/>
              <w:marTop w:val="0"/>
              <w:marBottom w:val="0"/>
              <w:divBdr>
                <w:top w:val="none" w:sz="0" w:space="0" w:color="auto"/>
                <w:left w:val="none" w:sz="0" w:space="0" w:color="auto"/>
                <w:bottom w:val="none" w:sz="0" w:space="0" w:color="auto"/>
                <w:right w:val="none" w:sz="0" w:space="0" w:color="auto"/>
              </w:divBdr>
            </w:div>
            <w:div w:id="1246498618">
              <w:marLeft w:val="0"/>
              <w:marRight w:val="0"/>
              <w:marTop w:val="0"/>
              <w:marBottom w:val="0"/>
              <w:divBdr>
                <w:top w:val="none" w:sz="0" w:space="0" w:color="auto"/>
                <w:left w:val="none" w:sz="0" w:space="0" w:color="auto"/>
                <w:bottom w:val="none" w:sz="0" w:space="0" w:color="auto"/>
                <w:right w:val="none" w:sz="0" w:space="0" w:color="auto"/>
              </w:divBdr>
            </w:div>
          </w:divsChild>
        </w:div>
        <w:div w:id="1399553295">
          <w:marLeft w:val="0"/>
          <w:marRight w:val="0"/>
          <w:marTop w:val="0"/>
          <w:marBottom w:val="0"/>
          <w:divBdr>
            <w:top w:val="none" w:sz="0" w:space="0" w:color="auto"/>
            <w:left w:val="none" w:sz="0" w:space="0" w:color="auto"/>
            <w:bottom w:val="none" w:sz="0" w:space="0" w:color="auto"/>
            <w:right w:val="none" w:sz="0" w:space="0" w:color="auto"/>
          </w:divBdr>
        </w:div>
        <w:div w:id="873348415">
          <w:marLeft w:val="0"/>
          <w:marRight w:val="0"/>
          <w:marTop w:val="0"/>
          <w:marBottom w:val="0"/>
          <w:divBdr>
            <w:top w:val="none" w:sz="0" w:space="0" w:color="auto"/>
            <w:left w:val="none" w:sz="0" w:space="0" w:color="auto"/>
            <w:bottom w:val="none" w:sz="0" w:space="0" w:color="auto"/>
            <w:right w:val="none" w:sz="0" w:space="0" w:color="auto"/>
          </w:divBdr>
          <w:divsChild>
            <w:div w:id="1581716764">
              <w:marLeft w:val="0"/>
              <w:marRight w:val="0"/>
              <w:marTop w:val="0"/>
              <w:marBottom w:val="0"/>
              <w:divBdr>
                <w:top w:val="none" w:sz="0" w:space="0" w:color="auto"/>
                <w:left w:val="none" w:sz="0" w:space="0" w:color="auto"/>
                <w:bottom w:val="none" w:sz="0" w:space="0" w:color="auto"/>
                <w:right w:val="none" w:sz="0" w:space="0" w:color="auto"/>
              </w:divBdr>
            </w:div>
            <w:div w:id="1443182514">
              <w:marLeft w:val="0"/>
              <w:marRight w:val="0"/>
              <w:marTop w:val="0"/>
              <w:marBottom w:val="0"/>
              <w:divBdr>
                <w:top w:val="none" w:sz="0" w:space="0" w:color="auto"/>
                <w:left w:val="none" w:sz="0" w:space="0" w:color="auto"/>
                <w:bottom w:val="none" w:sz="0" w:space="0" w:color="auto"/>
                <w:right w:val="none" w:sz="0" w:space="0" w:color="auto"/>
              </w:divBdr>
            </w:div>
          </w:divsChild>
        </w:div>
        <w:div w:id="552693239">
          <w:marLeft w:val="0"/>
          <w:marRight w:val="0"/>
          <w:marTop w:val="0"/>
          <w:marBottom w:val="0"/>
          <w:divBdr>
            <w:top w:val="none" w:sz="0" w:space="0" w:color="auto"/>
            <w:left w:val="none" w:sz="0" w:space="0" w:color="auto"/>
            <w:bottom w:val="none" w:sz="0" w:space="0" w:color="auto"/>
            <w:right w:val="none" w:sz="0" w:space="0" w:color="auto"/>
          </w:divBdr>
        </w:div>
        <w:div w:id="2013754672">
          <w:marLeft w:val="0"/>
          <w:marRight w:val="0"/>
          <w:marTop w:val="0"/>
          <w:marBottom w:val="0"/>
          <w:divBdr>
            <w:top w:val="none" w:sz="0" w:space="0" w:color="auto"/>
            <w:left w:val="none" w:sz="0" w:space="0" w:color="auto"/>
            <w:bottom w:val="none" w:sz="0" w:space="0" w:color="auto"/>
            <w:right w:val="none" w:sz="0" w:space="0" w:color="auto"/>
          </w:divBdr>
          <w:divsChild>
            <w:div w:id="1352024936">
              <w:marLeft w:val="0"/>
              <w:marRight w:val="0"/>
              <w:marTop w:val="0"/>
              <w:marBottom w:val="0"/>
              <w:divBdr>
                <w:top w:val="none" w:sz="0" w:space="0" w:color="auto"/>
                <w:left w:val="none" w:sz="0" w:space="0" w:color="auto"/>
                <w:bottom w:val="none" w:sz="0" w:space="0" w:color="auto"/>
                <w:right w:val="none" w:sz="0" w:space="0" w:color="auto"/>
              </w:divBdr>
            </w:div>
            <w:div w:id="2004701022">
              <w:marLeft w:val="0"/>
              <w:marRight w:val="0"/>
              <w:marTop w:val="0"/>
              <w:marBottom w:val="0"/>
              <w:divBdr>
                <w:top w:val="none" w:sz="0" w:space="0" w:color="auto"/>
                <w:left w:val="none" w:sz="0" w:space="0" w:color="auto"/>
                <w:bottom w:val="none" w:sz="0" w:space="0" w:color="auto"/>
                <w:right w:val="none" w:sz="0" w:space="0" w:color="auto"/>
              </w:divBdr>
            </w:div>
          </w:divsChild>
        </w:div>
        <w:div w:id="1814441318">
          <w:marLeft w:val="0"/>
          <w:marRight w:val="0"/>
          <w:marTop w:val="0"/>
          <w:marBottom w:val="0"/>
          <w:divBdr>
            <w:top w:val="none" w:sz="0" w:space="0" w:color="auto"/>
            <w:left w:val="none" w:sz="0" w:space="0" w:color="auto"/>
            <w:bottom w:val="none" w:sz="0" w:space="0" w:color="auto"/>
            <w:right w:val="none" w:sz="0" w:space="0" w:color="auto"/>
          </w:divBdr>
        </w:div>
        <w:div w:id="757680729">
          <w:marLeft w:val="0"/>
          <w:marRight w:val="0"/>
          <w:marTop w:val="0"/>
          <w:marBottom w:val="0"/>
          <w:divBdr>
            <w:top w:val="none" w:sz="0" w:space="0" w:color="auto"/>
            <w:left w:val="none" w:sz="0" w:space="0" w:color="auto"/>
            <w:bottom w:val="none" w:sz="0" w:space="0" w:color="auto"/>
            <w:right w:val="none" w:sz="0" w:space="0" w:color="auto"/>
          </w:divBdr>
          <w:divsChild>
            <w:div w:id="1110004935">
              <w:marLeft w:val="0"/>
              <w:marRight w:val="0"/>
              <w:marTop w:val="0"/>
              <w:marBottom w:val="0"/>
              <w:divBdr>
                <w:top w:val="none" w:sz="0" w:space="0" w:color="auto"/>
                <w:left w:val="none" w:sz="0" w:space="0" w:color="auto"/>
                <w:bottom w:val="none" w:sz="0" w:space="0" w:color="auto"/>
                <w:right w:val="none" w:sz="0" w:space="0" w:color="auto"/>
              </w:divBdr>
            </w:div>
            <w:div w:id="55125302">
              <w:marLeft w:val="0"/>
              <w:marRight w:val="0"/>
              <w:marTop w:val="0"/>
              <w:marBottom w:val="0"/>
              <w:divBdr>
                <w:top w:val="none" w:sz="0" w:space="0" w:color="auto"/>
                <w:left w:val="none" w:sz="0" w:space="0" w:color="auto"/>
                <w:bottom w:val="none" w:sz="0" w:space="0" w:color="auto"/>
                <w:right w:val="none" w:sz="0" w:space="0" w:color="auto"/>
              </w:divBdr>
            </w:div>
          </w:divsChild>
        </w:div>
        <w:div w:id="1599294972">
          <w:marLeft w:val="0"/>
          <w:marRight w:val="0"/>
          <w:marTop w:val="0"/>
          <w:marBottom w:val="0"/>
          <w:divBdr>
            <w:top w:val="none" w:sz="0" w:space="0" w:color="auto"/>
            <w:left w:val="none" w:sz="0" w:space="0" w:color="auto"/>
            <w:bottom w:val="none" w:sz="0" w:space="0" w:color="auto"/>
            <w:right w:val="none" w:sz="0" w:space="0" w:color="auto"/>
          </w:divBdr>
        </w:div>
        <w:div w:id="1592544216">
          <w:marLeft w:val="0"/>
          <w:marRight w:val="0"/>
          <w:marTop w:val="0"/>
          <w:marBottom w:val="0"/>
          <w:divBdr>
            <w:top w:val="none" w:sz="0" w:space="0" w:color="auto"/>
            <w:left w:val="none" w:sz="0" w:space="0" w:color="auto"/>
            <w:bottom w:val="none" w:sz="0" w:space="0" w:color="auto"/>
            <w:right w:val="none" w:sz="0" w:space="0" w:color="auto"/>
          </w:divBdr>
          <w:divsChild>
            <w:div w:id="1630893212">
              <w:marLeft w:val="0"/>
              <w:marRight w:val="0"/>
              <w:marTop w:val="0"/>
              <w:marBottom w:val="0"/>
              <w:divBdr>
                <w:top w:val="none" w:sz="0" w:space="0" w:color="auto"/>
                <w:left w:val="none" w:sz="0" w:space="0" w:color="auto"/>
                <w:bottom w:val="none" w:sz="0" w:space="0" w:color="auto"/>
                <w:right w:val="none" w:sz="0" w:space="0" w:color="auto"/>
              </w:divBdr>
            </w:div>
            <w:div w:id="751699163">
              <w:marLeft w:val="0"/>
              <w:marRight w:val="0"/>
              <w:marTop w:val="0"/>
              <w:marBottom w:val="0"/>
              <w:divBdr>
                <w:top w:val="none" w:sz="0" w:space="0" w:color="auto"/>
                <w:left w:val="none" w:sz="0" w:space="0" w:color="auto"/>
                <w:bottom w:val="none" w:sz="0" w:space="0" w:color="auto"/>
                <w:right w:val="none" w:sz="0" w:space="0" w:color="auto"/>
              </w:divBdr>
            </w:div>
          </w:divsChild>
        </w:div>
        <w:div w:id="1167401840">
          <w:marLeft w:val="0"/>
          <w:marRight w:val="0"/>
          <w:marTop w:val="0"/>
          <w:marBottom w:val="0"/>
          <w:divBdr>
            <w:top w:val="none" w:sz="0" w:space="0" w:color="auto"/>
            <w:left w:val="none" w:sz="0" w:space="0" w:color="auto"/>
            <w:bottom w:val="none" w:sz="0" w:space="0" w:color="auto"/>
            <w:right w:val="none" w:sz="0" w:space="0" w:color="auto"/>
          </w:divBdr>
        </w:div>
        <w:div w:id="1393773420">
          <w:marLeft w:val="0"/>
          <w:marRight w:val="0"/>
          <w:marTop w:val="0"/>
          <w:marBottom w:val="0"/>
          <w:divBdr>
            <w:top w:val="none" w:sz="0" w:space="0" w:color="auto"/>
            <w:left w:val="none" w:sz="0" w:space="0" w:color="auto"/>
            <w:bottom w:val="none" w:sz="0" w:space="0" w:color="auto"/>
            <w:right w:val="none" w:sz="0" w:space="0" w:color="auto"/>
          </w:divBdr>
          <w:divsChild>
            <w:div w:id="560093714">
              <w:marLeft w:val="0"/>
              <w:marRight w:val="0"/>
              <w:marTop w:val="0"/>
              <w:marBottom w:val="0"/>
              <w:divBdr>
                <w:top w:val="none" w:sz="0" w:space="0" w:color="auto"/>
                <w:left w:val="none" w:sz="0" w:space="0" w:color="auto"/>
                <w:bottom w:val="none" w:sz="0" w:space="0" w:color="auto"/>
                <w:right w:val="none" w:sz="0" w:space="0" w:color="auto"/>
              </w:divBdr>
            </w:div>
            <w:div w:id="309211692">
              <w:marLeft w:val="0"/>
              <w:marRight w:val="0"/>
              <w:marTop w:val="0"/>
              <w:marBottom w:val="0"/>
              <w:divBdr>
                <w:top w:val="none" w:sz="0" w:space="0" w:color="auto"/>
                <w:left w:val="none" w:sz="0" w:space="0" w:color="auto"/>
                <w:bottom w:val="none" w:sz="0" w:space="0" w:color="auto"/>
                <w:right w:val="none" w:sz="0" w:space="0" w:color="auto"/>
              </w:divBdr>
            </w:div>
          </w:divsChild>
        </w:div>
        <w:div w:id="56176122">
          <w:marLeft w:val="0"/>
          <w:marRight w:val="0"/>
          <w:marTop w:val="0"/>
          <w:marBottom w:val="0"/>
          <w:divBdr>
            <w:top w:val="none" w:sz="0" w:space="0" w:color="auto"/>
            <w:left w:val="none" w:sz="0" w:space="0" w:color="auto"/>
            <w:bottom w:val="none" w:sz="0" w:space="0" w:color="auto"/>
            <w:right w:val="none" w:sz="0" w:space="0" w:color="auto"/>
          </w:divBdr>
        </w:div>
        <w:div w:id="327287636">
          <w:marLeft w:val="0"/>
          <w:marRight w:val="0"/>
          <w:marTop w:val="0"/>
          <w:marBottom w:val="0"/>
          <w:divBdr>
            <w:top w:val="none" w:sz="0" w:space="0" w:color="auto"/>
            <w:left w:val="none" w:sz="0" w:space="0" w:color="auto"/>
            <w:bottom w:val="none" w:sz="0" w:space="0" w:color="auto"/>
            <w:right w:val="none" w:sz="0" w:space="0" w:color="auto"/>
          </w:divBdr>
          <w:divsChild>
            <w:div w:id="1992052620">
              <w:marLeft w:val="0"/>
              <w:marRight w:val="0"/>
              <w:marTop w:val="0"/>
              <w:marBottom w:val="0"/>
              <w:divBdr>
                <w:top w:val="none" w:sz="0" w:space="0" w:color="auto"/>
                <w:left w:val="none" w:sz="0" w:space="0" w:color="auto"/>
                <w:bottom w:val="none" w:sz="0" w:space="0" w:color="auto"/>
                <w:right w:val="none" w:sz="0" w:space="0" w:color="auto"/>
              </w:divBdr>
            </w:div>
            <w:div w:id="1539471726">
              <w:marLeft w:val="0"/>
              <w:marRight w:val="0"/>
              <w:marTop w:val="0"/>
              <w:marBottom w:val="0"/>
              <w:divBdr>
                <w:top w:val="none" w:sz="0" w:space="0" w:color="auto"/>
                <w:left w:val="none" w:sz="0" w:space="0" w:color="auto"/>
                <w:bottom w:val="none" w:sz="0" w:space="0" w:color="auto"/>
                <w:right w:val="none" w:sz="0" w:space="0" w:color="auto"/>
              </w:divBdr>
            </w:div>
          </w:divsChild>
        </w:div>
        <w:div w:id="674265844">
          <w:marLeft w:val="0"/>
          <w:marRight w:val="0"/>
          <w:marTop w:val="0"/>
          <w:marBottom w:val="0"/>
          <w:divBdr>
            <w:top w:val="none" w:sz="0" w:space="0" w:color="auto"/>
            <w:left w:val="none" w:sz="0" w:space="0" w:color="auto"/>
            <w:bottom w:val="none" w:sz="0" w:space="0" w:color="auto"/>
            <w:right w:val="none" w:sz="0" w:space="0" w:color="auto"/>
          </w:divBdr>
        </w:div>
        <w:div w:id="907960061">
          <w:marLeft w:val="0"/>
          <w:marRight w:val="0"/>
          <w:marTop w:val="0"/>
          <w:marBottom w:val="0"/>
          <w:divBdr>
            <w:top w:val="none" w:sz="0" w:space="0" w:color="auto"/>
            <w:left w:val="none" w:sz="0" w:space="0" w:color="auto"/>
            <w:bottom w:val="none" w:sz="0" w:space="0" w:color="auto"/>
            <w:right w:val="none" w:sz="0" w:space="0" w:color="auto"/>
          </w:divBdr>
          <w:divsChild>
            <w:div w:id="464813904">
              <w:marLeft w:val="0"/>
              <w:marRight w:val="0"/>
              <w:marTop w:val="0"/>
              <w:marBottom w:val="0"/>
              <w:divBdr>
                <w:top w:val="none" w:sz="0" w:space="0" w:color="auto"/>
                <w:left w:val="none" w:sz="0" w:space="0" w:color="auto"/>
                <w:bottom w:val="none" w:sz="0" w:space="0" w:color="auto"/>
                <w:right w:val="none" w:sz="0" w:space="0" w:color="auto"/>
              </w:divBdr>
            </w:div>
            <w:div w:id="1015687969">
              <w:marLeft w:val="0"/>
              <w:marRight w:val="0"/>
              <w:marTop w:val="0"/>
              <w:marBottom w:val="0"/>
              <w:divBdr>
                <w:top w:val="none" w:sz="0" w:space="0" w:color="auto"/>
                <w:left w:val="none" w:sz="0" w:space="0" w:color="auto"/>
                <w:bottom w:val="none" w:sz="0" w:space="0" w:color="auto"/>
                <w:right w:val="none" w:sz="0" w:space="0" w:color="auto"/>
              </w:divBdr>
            </w:div>
          </w:divsChild>
        </w:div>
        <w:div w:id="665128937">
          <w:marLeft w:val="0"/>
          <w:marRight w:val="0"/>
          <w:marTop w:val="0"/>
          <w:marBottom w:val="0"/>
          <w:divBdr>
            <w:top w:val="none" w:sz="0" w:space="0" w:color="auto"/>
            <w:left w:val="none" w:sz="0" w:space="0" w:color="auto"/>
            <w:bottom w:val="none" w:sz="0" w:space="0" w:color="auto"/>
            <w:right w:val="none" w:sz="0" w:space="0" w:color="auto"/>
          </w:divBdr>
        </w:div>
        <w:div w:id="1426725254">
          <w:marLeft w:val="0"/>
          <w:marRight w:val="0"/>
          <w:marTop w:val="0"/>
          <w:marBottom w:val="0"/>
          <w:divBdr>
            <w:top w:val="none" w:sz="0" w:space="0" w:color="auto"/>
            <w:left w:val="none" w:sz="0" w:space="0" w:color="auto"/>
            <w:bottom w:val="none" w:sz="0" w:space="0" w:color="auto"/>
            <w:right w:val="none" w:sz="0" w:space="0" w:color="auto"/>
          </w:divBdr>
          <w:divsChild>
            <w:div w:id="1472559978">
              <w:marLeft w:val="0"/>
              <w:marRight w:val="0"/>
              <w:marTop w:val="0"/>
              <w:marBottom w:val="0"/>
              <w:divBdr>
                <w:top w:val="none" w:sz="0" w:space="0" w:color="auto"/>
                <w:left w:val="none" w:sz="0" w:space="0" w:color="auto"/>
                <w:bottom w:val="none" w:sz="0" w:space="0" w:color="auto"/>
                <w:right w:val="none" w:sz="0" w:space="0" w:color="auto"/>
              </w:divBdr>
            </w:div>
            <w:div w:id="1250848054">
              <w:marLeft w:val="0"/>
              <w:marRight w:val="0"/>
              <w:marTop w:val="0"/>
              <w:marBottom w:val="0"/>
              <w:divBdr>
                <w:top w:val="none" w:sz="0" w:space="0" w:color="auto"/>
                <w:left w:val="none" w:sz="0" w:space="0" w:color="auto"/>
                <w:bottom w:val="none" w:sz="0" w:space="0" w:color="auto"/>
                <w:right w:val="none" w:sz="0" w:space="0" w:color="auto"/>
              </w:divBdr>
            </w:div>
          </w:divsChild>
        </w:div>
        <w:div w:id="981351596">
          <w:marLeft w:val="0"/>
          <w:marRight w:val="0"/>
          <w:marTop w:val="0"/>
          <w:marBottom w:val="0"/>
          <w:divBdr>
            <w:top w:val="none" w:sz="0" w:space="0" w:color="auto"/>
            <w:left w:val="none" w:sz="0" w:space="0" w:color="auto"/>
            <w:bottom w:val="none" w:sz="0" w:space="0" w:color="auto"/>
            <w:right w:val="none" w:sz="0" w:space="0" w:color="auto"/>
          </w:divBdr>
        </w:div>
        <w:div w:id="646250771">
          <w:marLeft w:val="0"/>
          <w:marRight w:val="0"/>
          <w:marTop w:val="0"/>
          <w:marBottom w:val="0"/>
          <w:divBdr>
            <w:top w:val="none" w:sz="0" w:space="0" w:color="auto"/>
            <w:left w:val="none" w:sz="0" w:space="0" w:color="auto"/>
            <w:bottom w:val="none" w:sz="0" w:space="0" w:color="auto"/>
            <w:right w:val="none" w:sz="0" w:space="0" w:color="auto"/>
          </w:divBdr>
          <w:divsChild>
            <w:div w:id="769593982">
              <w:marLeft w:val="0"/>
              <w:marRight w:val="0"/>
              <w:marTop w:val="0"/>
              <w:marBottom w:val="0"/>
              <w:divBdr>
                <w:top w:val="none" w:sz="0" w:space="0" w:color="auto"/>
                <w:left w:val="none" w:sz="0" w:space="0" w:color="auto"/>
                <w:bottom w:val="none" w:sz="0" w:space="0" w:color="auto"/>
                <w:right w:val="none" w:sz="0" w:space="0" w:color="auto"/>
              </w:divBdr>
            </w:div>
            <w:div w:id="1771849227">
              <w:marLeft w:val="0"/>
              <w:marRight w:val="0"/>
              <w:marTop w:val="0"/>
              <w:marBottom w:val="0"/>
              <w:divBdr>
                <w:top w:val="none" w:sz="0" w:space="0" w:color="auto"/>
                <w:left w:val="none" w:sz="0" w:space="0" w:color="auto"/>
                <w:bottom w:val="none" w:sz="0" w:space="0" w:color="auto"/>
                <w:right w:val="none" w:sz="0" w:space="0" w:color="auto"/>
              </w:divBdr>
            </w:div>
          </w:divsChild>
        </w:div>
        <w:div w:id="1010106952">
          <w:marLeft w:val="0"/>
          <w:marRight w:val="0"/>
          <w:marTop w:val="0"/>
          <w:marBottom w:val="0"/>
          <w:divBdr>
            <w:top w:val="none" w:sz="0" w:space="0" w:color="auto"/>
            <w:left w:val="none" w:sz="0" w:space="0" w:color="auto"/>
            <w:bottom w:val="none" w:sz="0" w:space="0" w:color="auto"/>
            <w:right w:val="none" w:sz="0" w:space="0" w:color="auto"/>
          </w:divBdr>
        </w:div>
        <w:div w:id="1604528941">
          <w:marLeft w:val="0"/>
          <w:marRight w:val="0"/>
          <w:marTop w:val="0"/>
          <w:marBottom w:val="0"/>
          <w:divBdr>
            <w:top w:val="none" w:sz="0" w:space="0" w:color="auto"/>
            <w:left w:val="none" w:sz="0" w:space="0" w:color="auto"/>
            <w:bottom w:val="none" w:sz="0" w:space="0" w:color="auto"/>
            <w:right w:val="none" w:sz="0" w:space="0" w:color="auto"/>
          </w:divBdr>
          <w:divsChild>
            <w:div w:id="2098552647">
              <w:marLeft w:val="0"/>
              <w:marRight w:val="0"/>
              <w:marTop w:val="0"/>
              <w:marBottom w:val="0"/>
              <w:divBdr>
                <w:top w:val="none" w:sz="0" w:space="0" w:color="auto"/>
                <w:left w:val="none" w:sz="0" w:space="0" w:color="auto"/>
                <w:bottom w:val="none" w:sz="0" w:space="0" w:color="auto"/>
                <w:right w:val="none" w:sz="0" w:space="0" w:color="auto"/>
              </w:divBdr>
            </w:div>
            <w:div w:id="941568159">
              <w:marLeft w:val="0"/>
              <w:marRight w:val="0"/>
              <w:marTop w:val="0"/>
              <w:marBottom w:val="0"/>
              <w:divBdr>
                <w:top w:val="none" w:sz="0" w:space="0" w:color="auto"/>
                <w:left w:val="none" w:sz="0" w:space="0" w:color="auto"/>
                <w:bottom w:val="none" w:sz="0" w:space="0" w:color="auto"/>
                <w:right w:val="none" w:sz="0" w:space="0" w:color="auto"/>
              </w:divBdr>
            </w:div>
          </w:divsChild>
        </w:div>
        <w:div w:id="28338144">
          <w:marLeft w:val="0"/>
          <w:marRight w:val="0"/>
          <w:marTop w:val="0"/>
          <w:marBottom w:val="0"/>
          <w:divBdr>
            <w:top w:val="none" w:sz="0" w:space="0" w:color="auto"/>
            <w:left w:val="none" w:sz="0" w:space="0" w:color="auto"/>
            <w:bottom w:val="none" w:sz="0" w:space="0" w:color="auto"/>
            <w:right w:val="none" w:sz="0" w:space="0" w:color="auto"/>
          </w:divBdr>
        </w:div>
        <w:div w:id="439186750">
          <w:marLeft w:val="0"/>
          <w:marRight w:val="0"/>
          <w:marTop w:val="0"/>
          <w:marBottom w:val="0"/>
          <w:divBdr>
            <w:top w:val="none" w:sz="0" w:space="0" w:color="auto"/>
            <w:left w:val="none" w:sz="0" w:space="0" w:color="auto"/>
            <w:bottom w:val="none" w:sz="0" w:space="0" w:color="auto"/>
            <w:right w:val="none" w:sz="0" w:space="0" w:color="auto"/>
          </w:divBdr>
          <w:divsChild>
            <w:div w:id="702708798">
              <w:marLeft w:val="0"/>
              <w:marRight w:val="0"/>
              <w:marTop w:val="0"/>
              <w:marBottom w:val="0"/>
              <w:divBdr>
                <w:top w:val="none" w:sz="0" w:space="0" w:color="auto"/>
                <w:left w:val="none" w:sz="0" w:space="0" w:color="auto"/>
                <w:bottom w:val="none" w:sz="0" w:space="0" w:color="auto"/>
                <w:right w:val="none" w:sz="0" w:space="0" w:color="auto"/>
              </w:divBdr>
            </w:div>
            <w:div w:id="254174189">
              <w:marLeft w:val="0"/>
              <w:marRight w:val="0"/>
              <w:marTop w:val="0"/>
              <w:marBottom w:val="0"/>
              <w:divBdr>
                <w:top w:val="none" w:sz="0" w:space="0" w:color="auto"/>
                <w:left w:val="none" w:sz="0" w:space="0" w:color="auto"/>
                <w:bottom w:val="none" w:sz="0" w:space="0" w:color="auto"/>
                <w:right w:val="none" w:sz="0" w:space="0" w:color="auto"/>
              </w:divBdr>
            </w:div>
          </w:divsChild>
        </w:div>
        <w:div w:id="1948732554">
          <w:marLeft w:val="0"/>
          <w:marRight w:val="0"/>
          <w:marTop w:val="0"/>
          <w:marBottom w:val="0"/>
          <w:divBdr>
            <w:top w:val="none" w:sz="0" w:space="0" w:color="auto"/>
            <w:left w:val="none" w:sz="0" w:space="0" w:color="auto"/>
            <w:bottom w:val="none" w:sz="0" w:space="0" w:color="auto"/>
            <w:right w:val="none" w:sz="0" w:space="0" w:color="auto"/>
          </w:divBdr>
        </w:div>
        <w:div w:id="201989460">
          <w:marLeft w:val="0"/>
          <w:marRight w:val="0"/>
          <w:marTop w:val="0"/>
          <w:marBottom w:val="0"/>
          <w:divBdr>
            <w:top w:val="none" w:sz="0" w:space="0" w:color="auto"/>
            <w:left w:val="none" w:sz="0" w:space="0" w:color="auto"/>
            <w:bottom w:val="none" w:sz="0" w:space="0" w:color="auto"/>
            <w:right w:val="none" w:sz="0" w:space="0" w:color="auto"/>
          </w:divBdr>
          <w:divsChild>
            <w:div w:id="2038046688">
              <w:marLeft w:val="0"/>
              <w:marRight w:val="0"/>
              <w:marTop w:val="0"/>
              <w:marBottom w:val="0"/>
              <w:divBdr>
                <w:top w:val="none" w:sz="0" w:space="0" w:color="auto"/>
                <w:left w:val="none" w:sz="0" w:space="0" w:color="auto"/>
                <w:bottom w:val="none" w:sz="0" w:space="0" w:color="auto"/>
                <w:right w:val="none" w:sz="0" w:space="0" w:color="auto"/>
              </w:divBdr>
            </w:div>
            <w:div w:id="1451170645">
              <w:marLeft w:val="0"/>
              <w:marRight w:val="0"/>
              <w:marTop w:val="0"/>
              <w:marBottom w:val="0"/>
              <w:divBdr>
                <w:top w:val="none" w:sz="0" w:space="0" w:color="auto"/>
                <w:left w:val="none" w:sz="0" w:space="0" w:color="auto"/>
                <w:bottom w:val="none" w:sz="0" w:space="0" w:color="auto"/>
                <w:right w:val="none" w:sz="0" w:space="0" w:color="auto"/>
              </w:divBdr>
            </w:div>
          </w:divsChild>
        </w:div>
        <w:div w:id="580989943">
          <w:marLeft w:val="0"/>
          <w:marRight w:val="0"/>
          <w:marTop w:val="0"/>
          <w:marBottom w:val="0"/>
          <w:divBdr>
            <w:top w:val="none" w:sz="0" w:space="0" w:color="auto"/>
            <w:left w:val="none" w:sz="0" w:space="0" w:color="auto"/>
            <w:bottom w:val="none" w:sz="0" w:space="0" w:color="auto"/>
            <w:right w:val="none" w:sz="0" w:space="0" w:color="auto"/>
          </w:divBdr>
        </w:div>
        <w:div w:id="1495881080">
          <w:marLeft w:val="0"/>
          <w:marRight w:val="0"/>
          <w:marTop w:val="0"/>
          <w:marBottom w:val="0"/>
          <w:divBdr>
            <w:top w:val="none" w:sz="0" w:space="0" w:color="auto"/>
            <w:left w:val="none" w:sz="0" w:space="0" w:color="auto"/>
            <w:bottom w:val="none" w:sz="0" w:space="0" w:color="auto"/>
            <w:right w:val="none" w:sz="0" w:space="0" w:color="auto"/>
          </w:divBdr>
          <w:divsChild>
            <w:div w:id="404301882">
              <w:marLeft w:val="0"/>
              <w:marRight w:val="0"/>
              <w:marTop w:val="0"/>
              <w:marBottom w:val="0"/>
              <w:divBdr>
                <w:top w:val="none" w:sz="0" w:space="0" w:color="auto"/>
                <w:left w:val="none" w:sz="0" w:space="0" w:color="auto"/>
                <w:bottom w:val="none" w:sz="0" w:space="0" w:color="auto"/>
                <w:right w:val="none" w:sz="0" w:space="0" w:color="auto"/>
              </w:divBdr>
            </w:div>
            <w:div w:id="1430854356">
              <w:marLeft w:val="0"/>
              <w:marRight w:val="0"/>
              <w:marTop w:val="0"/>
              <w:marBottom w:val="0"/>
              <w:divBdr>
                <w:top w:val="none" w:sz="0" w:space="0" w:color="auto"/>
                <w:left w:val="none" w:sz="0" w:space="0" w:color="auto"/>
                <w:bottom w:val="none" w:sz="0" w:space="0" w:color="auto"/>
                <w:right w:val="none" w:sz="0" w:space="0" w:color="auto"/>
              </w:divBdr>
            </w:div>
          </w:divsChild>
        </w:div>
        <w:div w:id="2040936833">
          <w:marLeft w:val="0"/>
          <w:marRight w:val="0"/>
          <w:marTop w:val="0"/>
          <w:marBottom w:val="0"/>
          <w:divBdr>
            <w:top w:val="none" w:sz="0" w:space="0" w:color="auto"/>
            <w:left w:val="none" w:sz="0" w:space="0" w:color="auto"/>
            <w:bottom w:val="none" w:sz="0" w:space="0" w:color="auto"/>
            <w:right w:val="none" w:sz="0" w:space="0" w:color="auto"/>
          </w:divBdr>
        </w:div>
        <w:div w:id="489828863">
          <w:marLeft w:val="0"/>
          <w:marRight w:val="0"/>
          <w:marTop w:val="0"/>
          <w:marBottom w:val="0"/>
          <w:divBdr>
            <w:top w:val="none" w:sz="0" w:space="0" w:color="auto"/>
            <w:left w:val="none" w:sz="0" w:space="0" w:color="auto"/>
            <w:bottom w:val="none" w:sz="0" w:space="0" w:color="auto"/>
            <w:right w:val="none" w:sz="0" w:space="0" w:color="auto"/>
          </w:divBdr>
          <w:divsChild>
            <w:div w:id="867838769">
              <w:marLeft w:val="0"/>
              <w:marRight w:val="0"/>
              <w:marTop w:val="0"/>
              <w:marBottom w:val="0"/>
              <w:divBdr>
                <w:top w:val="none" w:sz="0" w:space="0" w:color="auto"/>
                <w:left w:val="none" w:sz="0" w:space="0" w:color="auto"/>
                <w:bottom w:val="none" w:sz="0" w:space="0" w:color="auto"/>
                <w:right w:val="none" w:sz="0" w:space="0" w:color="auto"/>
              </w:divBdr>
            </w:div>
            <w:div w:id="150412704">
              <w:marLeft w:val="0"/>
              <w:marRight w:val="0"/>
              <w:marTop w:val="0"/>
              <w:marBottom w:val="0"/>
              <w:divBdr>
                <w:top w:val="none" w:sz="0" w:space="0" w:color="auto"/>
                <w:left w:val="none" w:sz="0" w:space="0" w:color="auto"/>
                <w:bottom w:val="none" w:sz="0" w:space="0" w:color="auto"/>
                <w:right w:val="none" w:sz="0" w:space="0" w:color="auto"/>
              </w:divBdr>
            </w:div>
          </w:divsChild>
        </w:div>
        <w:div w:id="275254942">
          <w:marLeft w:val="0"/>
          <w:marRight w:val="0"/>
          <w:marTop w:val="0"/>
          <w:marBottom w:val="0"/>
          <w:divBdr>
            <w:top w:val="none" w:sz="0" w:space="0" w:color="auto"/>
            <w:left w:val="none" w:sz="0" w:space="0" w:color="auto"/>
            <w:bottom w:val="none" w:sz="0" w:space="0" w:color="auto"/>
            <w:right w:val="none" w:sz="0" w:space="0" w:color="auto"/>
          </w:divBdr>
        </w:div>
        <w:div w:id="1083260577">
          <w:marLeft w:val="0"/>
          <w:marRight w:val="0"/>
          <w:marTop w:val="0"/>
          <w:marBottom w:val="0"/>
          <w:divBdr>
            <w:top w:val="none" w:sz="0" w:space="0" w:color="auto"/>
            <w:left w:val="none" w:sz="0" w:space="0" w:color="auto"/>
            <w:bottom w:val="none" w:sz="0" w:space="0" w:color="auto"/>
            <w:right w:val="none" w:sz="0" w:space="0" w:color="auto"/>
          </w:divBdr>
          <w:divsChild>
            <w:div w:id="1250893466">
              <w:marLeft w:val="0"/>
              <w:marRight w:val="0"/>
              <w:marTop w:val="0"/>
              <w:marBottom w:val="0"/>
              <w:divBdr>
                <w:top w:val="none" w:sz="0" w:space="0" w:color="auto"/>
                <w:left w:val="none" w:sz="0" w:space="0" w:color="auto"/>
                <w:bottom w:val="none" w:sz="0" w:space="0" w:color="auto"/>
                <w:right w:val="none" w:sz="0" w:space="0" w:color="auto"/>
              </w:divBdr>
            </w:div>
            <w:div w:id="390467523">
              <w:marLeft w:val="0"/>
              <w:marRight w:val="0"/>
              <w:marTop w:val="0"/>
              <w:marBottom w:val="0"/>
              <w:divBdr>
                <w:top w:val="none" w:sz="0" w:space="0" w:color="auto"/>
                <w:left w:val="none" w:sz="0" w:space="0" w:color="auto"/>
                <w:bottom w:val="none" w:sz="0" w:space="0" w:color="auto"/>
                <w:right w:val="none" w:sz="0" w:space="0" w:color="auto"/>
              </w:divBdr>
            </w:div>
          </w:divsChild>
        </w:div>
        <w:div w:id="880164451">
          <w:marLeft w:val="0"/>
          <w:marRight w:val="0"/>
          <w:marTop w:val="0"/>
          <w:marBottom w:val="0"/>
          <w:divBdr>
            <w:top w:val="none" w:sz="0" w:space="0" w:color="auto"/>
            <w:left w:val="none" w:sz="0" w:space="0" w:color="auto"/>
            <w:bottom w:val="none" w:sz="0" w:space="0" w:color="auto"/>
            <w:right w:val="none" w:sz="0" w:space="0" w:color="auto"/>
          </w:divBdr>
        </w:div>
        <w:div w:id="1093206359">
          <w:marLeft w:val="0"/>
          <w:marRight w:val="0"/>
          <w:marTop w:val="0"/>
          <w:marBottom w:val="0"/>
          <w:divBdr>
            <w:top w:val="none" w:sz="0" w:space="0" w:color="auto"/>
            <w:left w:val="none" w:sz="0" w:space="0" w:color="auto"/>
            <w:bottom w:val="none" w:sz="0" w:space="0" w:color="auto"/>
            <w:right w:val="none" w:sz="0" w:space="0" w:color="auto"/>
          </w:divBdr>
          <w:divsChild>
            <w:div w:id="1838569816">
              <w:marLeft w:val="0"/>
              <w:marRight w:val="0"/>
              <w:marTop w:val="0"/>
              <w:marBottom w:val="0"/>
              <w:divBdr>
                <w:top w:val="none" w:sz="0" w:space="0" w:color="auto"/>
                <w:left w:val="none" w:sz="0" w:space="0" w:color="auto"/>
                <w:bottom w:val="none" w:sz="0" w:space="0" w:color="auto"/>
                <w:right w:val="none" w:sz="0" w:space="0" w:color="auto"/>
              </w:divBdr>
            </w:div>
            <w:div w:id="691539547">
              <w:marLeft w:val="0"/>
              <w:marRight w:val="0"/>
              <w:marTop w:val="0"/>
              <w:marBottom w:val="0"/>
              <w:divBdr>
                <w:top w:val="none" w:sz="0" w:space="0" w:color="auto"/>
                <w:left w:val="none" w:sz="0" w:space="0" w:color="auto"/>
                <w:bottom w:val="none" w:sz="0" w:space="0" w:color="auto"/>
                <w:right w:val="none" w:sz="0" w:space="0" w:color="auto"/>
              </w:divBdr>
            </w:div>
          </w:divsChild>
        </w:div>
        <w:div w:id="1550219516">
          <w:marLeft w:val="0"/>
          <w:marRight w:val="0"/>
          <w:marTop w:val="0"/>
          <w:marBottom w:val="0"/>
          <w:divBdr>
            <w:top w:val="none" w:sz="0" w:space="0" w:color="auto"/>
            <w:left w:val="none" w:sz="0" w:space="0" w:color="auto"/>
            <w:bottom w:val="none" w:sz="0" w:space="0" w:color="auto"/>
            <w:right w:val="none" w:sz="0" w:space="0" w:color="auto"/>
          </w:divBdr>
        </w:div>
        <w:div w:id="373966193">
          <w:marLeft w:val="0"/>
          <w:marRight w:val="0"/>
          <w:marTop w:val="0"/>
          <w:marBottom w:val="0"/>
          <w:divBdr>
            <w:top w:val="none" w:sz="0" w:space="0" w:color="auto"/>
            <w:left w:val="none" w:sz="0" w:space="0" w:color="auto"/>
            <w:bottom w:val="none" w:sz="0" w:space="0" w:color="auto"/>
            <w:right w:val="none" w:sz="0" w:space="0" w:color="auto"/>
          </w:divBdr>
          <w:divsChild>
            <w:div w:id="46296830">
              <w:marLeft w:val="0"/>
              <w:marRight w:val="0"/>
              <w:marTop w:val="0"/>
              <w:marBottom w:val="0"/>
              <w:divBdr>
                <w:top w:val="none" w:sz="0" w:space="0" w:color="auto"/>
                <w:left w:val="none" w:sz="0" w:space="0" w:color="auto"/>
                <w:bottom w:val="none" w:sz="0" w:space="0" w:color="auto"/>
                <w:right w:val="none" w:sz="0" w:space="0" w:color="auto"/>
              </w:divBdr>
            </w:div>
            <w:div w:id="481315639">
              <w:marLeft w:val="0"/>
              <w:marRight w:val="0"/>
              <w:marTop w:val="0"/>
              <w:marBottom w:val="0"/>
              <w:divBdr>
                <w:top w:val="none" w:sz="0" w:space="0" w:color="auto"/>
                <w:left w:val="none" w:sz="0" w:space="0" w:color="auto"/>
                <w:bottom w:val="none" w:sz="0" w:space="0" w:color="auto"/>
                <w:right w:val="none" w:sz="0" w:space="0" w:color="auto"/>
              </w:divBdr>
            </w:div>
          </w:divsChild>
        </w:div>
        <w:div w:id="335042169">
          <w:marLeft w:val="0"/>
          <w:marRight w:val="0"/>
          <w:marTop w:val="0"/>
          <w:marBottom w:val="0"/>
          <w:divBdr>
            <w:top w:val="none" w:sz="0" w:space="0" w:color="auto"/>
            <w:left w:val="none" w:sz="0" w:space="0" w:color="auto"/>
            <w:bottom w:val="none" w:sz="0" w:space="0" w:color="auto"/>
            <w:right w:val="none" w:sz="0" w:space="0" w:color="auto"/>
          </w:divBdr>
        </w:div>
        <w:div w:id="391391185">
          <w:marLeft w:val="0"/>
          <w:marRight w:val="0"/>
          <w:marTop w:val="0"/>
          <w:marBottom w:val="0"/>
          <w:divBdr>
            <w:top w:val="none" w:sz="0" w:space="0" w:color="auto"/>
            <w:left w:val="none" w:sz="0" w:space="0" w:color="auto"/>
            <w:bottom w:val="none" w:sz="0" w:space="0" w:color="auto"/>
            <w:right w:val="none" w:sz="0" w:space="0" w:color="auto"/>
          </w:divBdr>
          <w:divsChild>
            <w:div w:id="238632985">
              <w:marLeft w:val="0"/>
              <w:marRight w:val="0"/>
              <w:marTop w:val="0"/>
              <w:marBottom w:val="0"/>
              <w:divBdr>
                <w:top w:val="none" w:sz="0" w:space="0" w:color="auto"/>
                <w:left w:val="none" w:sz="0" w:space="0" w:color="auto"/>
                <w:bottom w:val="none" w:sz="0" w:space="0" w:color="auto"/>
                <w:right w:val="none" w:sz="0" w:space="0" w:color="auto"/>
              </w:divBdr>
            </w:div>
            <w:div w:id="516698803">
              <w:marLeft w:val="0"/>
              <w:marRight w:val="0"/>
              <w:marTop w:val="0"/>
              <w:marBottom w:val="0"/>
              <w:divBdr>
                <w:top w:val="none" w:sz="0" w:space="0" w:color="auto"/>
                <w:left w:val="none" w:sz="0" w:space="0" w:color="auto"/>
                <w:bottom w:val="none" w:sz="0" w:space="0" w:color="auto"/>
                <w:right w:val="none" w:sz="0" w:space="0" w:color="auto"/>
              </w:divBdr>
            </w:div>
          </w:divsChild>
        </w:div>
        <w:div w:id="500698686">
          <w:marLeft w:val="0"/>
          <w:marRight w:val="0"/>
          <w:marTop w:val="0"/>
          <w:marBottom w:val="0"/>
          <w:divBdr>
            <w:top w:val="none" w:sz="0" w:space="0" w:color="auto"/>
            <w:left w:val="none" w:sz="0" w:space="0" w:color="auto"/>
            <w:bottom w:val="none" w:sz="0" w:space="0" w:color="auto"/>
            <w:right w:val="none" w:sz="0" w:space="0" w:color="auto"/>
          </w:divBdr>
        </w:div>
        <w:div w:id="1229146539">
          <w:marLeft w:val="0"/>
          <w:marRight w:val="0"/>
          <w:marTop w:val="0"/>
          <w:marBottom w:val="0"/>
          <w:divBdr>
            <w:top w:val="none" w:sz="0" w:space="0" w:color="auto"/>
            <w:left w:val="none" w:sz="0" w:space="0" w:color="auto"/>
            <w:bottom w:val="none" w:sz="0" w:space="0" w:color="auto"/>
            <w:right w:val="none" w:sz="0" w:space="0" w:color="auto"/>
          </w:divBdr>
          <w:divsChild>
            <w:div w:id="1922254881">
              <w:marLeft w:val="0"/>
              <w:marRight w:val="0"/>
              <w:marTop w:val="0"/>
              <w:marBottom w:val="0"/>
              <w:divBdr>
                <w:top w:val="none" w:sz="0" w:space="0" w:color="auto"/>
                <w:left w:val="none" w:sz="0" w:space="0" w:color="auto"/>
                <w:bottom w:val="none" w:sz="0" w:space="0" w:color="auto"/>
                <w:right w:val="none" w:sz="0" w:space="0" w:color="auto"/>
              </w:divBdr>
            </w:div>
            <w:div w:id="120914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42047">
      <w:bodyDiv w:val="1"/>
      <w:marLeft w:val="0"/>
      <w:marRight w:val="0"/>
      <w:marTop w:val="0"/>
      <w:marBottom w:val="0"/>
      <w:divBdr>
        <w:top w:val="none" w:sz="0" w:space="0" w:color="auto"/>
        <w:left w:val="none" w:sz="0" w:space="0" w:color="auto"/>
        <w:bottom w:val="none" w:sz="0" w:space="0" w:color="auto"/>
        <w:right w:val="none" w:sz="0" w:space="0" w:color="auto"/>
      </w:divBdr>
    </w:div>
    <w:div w:id="1635062034">
      <w:bodyDiv w:val="1"/>
      <w:marLeft w:val="0"/>
      <w:marRight w:val="0"/>
      <w:marTop w:val="0"/>
      <w:marBottom w:val="0"/>
      <w:divBdr>
        <w:top w:val="none" w:sz="0" w:space="0" w:color="auto"/>
        <w:left w:val="none" w:sz="0" w:space="0" w:color="auto"/>
        <w:bottom w:val="none" w:sz="0" w:space="0" w:color="auto"/>
        <w:right w:val="none" w:sz="0" w:space="0" w:color="auto"/>
      </w:divBdr>
      <w:divsChild>
        <w:div w:id="1671104575">
          <w:marLeft w:val="0"/>
          <w:marRight w:val="0"/>
          <w:marTop w:val="0"/>
          <w:marBottom w:val="0"/>
          <w:divBdr>
            <w:top w:val="none" w:sz="0" w:space="0" w:color="auto"/>
            <w:left w:val="none" w:sz="0" w:space="0" w:color="auto"/>
            <w:bottom w:val="none" w:sz="0" w:space="0" w:color="auto"/>
            <w:right w:val="none" w:sz="0" w:space="0" w:color="auto"/>
          </w:divBdr>
        </w:div>
        <w:div w:id="1230536444">
          <w:marLeft w:val="0"/>
          <w:marRight w:val="0"/>
          <w:marTop w:val="0"/>
          <w:marBottom w:val="0"/>
          <w:divBdr>
            <w:top w:val="none" w:sz="0" w:space="0" w:color="auto"/>
            <w:left w:val="none" w:sz="0" w:space="0" w:color="auto"/>
            <w:bottom w:val="none" w:sz="0" w:space="0" w:color="auto"/>
            <w:right w:val="none" w:sz="0" w:space="0" w:color="auto"/>
          </w:divBdr>
          <w:divsChild>
            <w:div w:id="1828203029">
              <w:marLeft w:val="0"/>
              <w:marRight w:val="0"/>
              <w:marTop w:val="0"/>
              <w:marBottom w:val="0"/>
              <w:divBdr>
                <w:top w:val="none" w:sz="0" w:space="0" w:color="auto"/>
                <w:left w:val="none" w:sz="0" w:space="0" w:color="auto"/>
                <w:bottom w:val="none" w:sz="0" w:space="0" w:color="auto"/>
                <w:right w:val="none" w:sz="0" w:space="0" w:color="auto"/>
              </w:divBdr>
            </w:div>
            <w:div w:id="1836336798">
              <w:marLeft w:val="0"/>
              <w:marRight w:val="0"/>
              <w:marTop w:val="0"/>
              <w:marBottom w:val="0"/>
              <w:divBdr>
                <w:top w:val="none" w:sz="0" w:space="0" w:color="auto"/>
                <w:left w:val="none" w:sz="0" w:space="0" w:color="auto"/>
                <w:bottom w:val="none" w:sz="0" w:space="0" w:color="auto"/>
                <w:right w:val="none" w:sz="0" w:space="0" w:color="auto"/>
              </w:divBdr>
            </w:div>
          </w:divsChild>
        </w:div>
        <w:div w:id="846015701">
          <w:marLeft w:val="0"/>
          <w:marRight w:val="0"/>
          <w:marTop w:val="0"/>
          <w:marBottom w:val="0"/>
          <w:divBdr>
            <w:top w:val="none" w:sz="0" w:space="0" w:color="auto"/>
            <w:left w:val="none" w:sz="0" w:space="0" w:color="auto"/>
            <w:bottom w:val="none" w:sz="0" w:space="0" w:color="auto"/>
            <w:right w:val="none" w:sz="0" w:space="0" w:color="auto"/>
          </w:divBdr>
        </w:div>
        <w:div w:id="12809455">
          <w:marLeft w:val="0"/>
          <w:marRight w:val="0"/>
          <w:marTop w:val="0"/>
          <w:marBottom w:val="0"/>
          <w:divBdr>
            <w:top w:val="none" w:sz="0" w:space="0" w:color="auto"/>
            <w:left w:val="none" w:sz="0" w:space="0" w:color="auto"/>
            <w:bottom w:val="none" w:sz="0" w:space="0" w:color="auto"/>
            <w:right w:val="none" w:sz="0" w:space="0" w:color="auto"/>
          </w:divBdr>
          <w:divsChild>
            <w:div w:id="54670690">
              <w:marLeft w:val="0"/>
              <w:marRight w:val="0"/>
              <w:marTop w:val="0"/>
              <w:marBottom w:val="0"/>
              <w:divBdr>
                <w:top w:val="none" w:sz="0" w:space="0" w:color="auto"/>
                <w:left w:val="none" w:sz="0" w:space="0" w:color="auto"/>
                <w:bottom w:val="none" w:sz="0" w:space="0" w:color="auto"/>
                <w:right w:val="none" w:sz="0" w:space="0" w:color="auto"/>
              </w:divBdr>
            </w:div>
            <w:div w:id="2128112297">
              <w:marLeft w:val="0"/>
              <w:marRight w:val="0"/>
              <w:marTop w:val="0"/>
              <w:marBottom w:val="0"/>
              <w:divBdr>
                <w:top w:val="none" w:sz="0" w:space="0" w:color="auto"/>
                <w:left w:val="none" w:sz="0" w:space="0" w:color="auto"/>
                <w:bottom w:val="none" w:sz="0" w:space="0" w:color="auto"/>
                <w:right w:val="none" w:sz="0" w:space="0" w:color="auto"/>
              </w:divBdr>
            </w:div>
          </w:divsChild>
        </w:div>
        <w:div w:id="680591744">
          <w:marLeft w:val="0"/>
          <w:marRight w:val="0"/>
          <w:marTop w:val="0"/>
          <w:marBottom w:val="0"/>
          <w:divBdr>
            <w:top w:val="none" w:sz="0" w:space="0" w:color="auto"/>
            <w:left w:val="none" w:sz="0" w:space="0" w:color="auto"/>
            <w:bottom w:val="none" w:sz="0" w:space="0" w:color="auto"/>
            <w:right w:val="none" w:sz="0" w:space="0" w:color="auto"/>
          </w:divBdr>
        </w:div>
        <w:div w:id="1069889792">
          <w:marLeft w:val="0"/>
          <w:marRight w:val="0"/>
          <w:marTop w:val="0"/>
          <w:marBottom w:val="0"/>
          <w:divBdr>
            <w:top w:val="none" w:sz="0" w:space="0" w:color="auto"/>
            <w:left w:val="none" w:sz="0" w:space="0" w:color="auto"/>
            <w:bottom w:val="none" w:sz="0" w:space="0" w:color="auto"/>
            <w:right w:val="none" w:sz="0" w:space="0" w:color="auto"/>
          </w:divBdr>
          <w:divsChild>
            <w:div w:id="506746968">
              <w:marLeft w:val="0"/>
              <w:marRight w:val="0"/>
              <w:marTop w:val="0"/>
              <w:marBottom w:val="0"/>
              <w:divBdr>
                <w:top w:val="none" w:sz="0" w:space="0" w:color="auto"/>
                <w:left w:val="none" w:sz="0" w:space="0" w:color="auto"/>
                <w:bottom w:val="none" w:sz="0" w:space="0" w:color="auto"/>
                <w:right w:val="none" w:sz="0" w:space="0" w:color="auto"/>
              </w:divBdr>
            </w:div>
            <w:div w:id="1209223138">
              <w:marLeft w:val="0"/>
              <w:marRight w:val="0"/>
              <w:marTop w:val="0"/>
              <w:marBottom w:val="0"/>
              <w:divBdr>
                <w:top w:val="none" w:sz="0" w:space="0" w:color="auto"/>
                <w:left w:val="none" w:sz="0" w:space="0" w:color="auto"/>
                <w:bottom w:val="none" w:sz="0" w:space="0" w:color="auto"/>
                <w:right w:val="none" w:sz="0" w:space="0" w:color="auto"/>
              </w:divBdr>
            </w:div>
          </w:divsChild>
        </w:div>
        <w:div w:id="1360932056">
          <w:marLeft w:val="0"/>
          <w:marRight w:val="0"/>
          <w:marTop w:val="0"/>
          <w:marBottom w:val="0"/>
          <w:divBdr>
            <w:top w:val="none" w:sz="0" w:space="0" w:color="auto"/>
            <w:left w:val="none" w:sz="0" w:space="0" w:color="auto"/>
            <w:bottom w:val="none" w:sz="0" w:space="0" w:color="auto"/>
            <w:right w:val="none" w:sz="0" w:space="0" w:color="auto"/>
          </w:divBdr>
        </w:div>
        <w:div w:id="907574249">
          <w:marLeft w:val="0"/>
          <w:marRight w:val="0"/>
          <w:marTop w:val="0"/>
          <w:marBottom w:val="0"/>
          <w:divBdr>
            <w:top w:val="none" w:sz="0" w:space="0" w:color="auto"/>
            <w:left w:val="none" w:sz="0" w:space="0" w:color="auto"/>
            <w:bottom w:val="none" w:sz="0" w:space="0" w:color="auto"/>
            <w:right w:val="none" w:sz="0" w:space="0" w:color="auto"/>
          </w:divBdr>
          <w:divsChild>
            <w:div w:id="1785801965">
              <w:marLeft w:val="0"/>
              <w:marRight w:val="0"/>
              <w:marTop w:val="0"/>
              <w:marBottom w:val="0"/>
              <w:divBdr>
                <w:top w:val="none" w:sz="0" w:space="0" w:color="auto"/>
                <w:left w:val="none" w:sz="0" w:space="0" w:color="auto"/>
                <w:bottom w:val="none" w:sz="0" w:space="0" w:color="auto"/>
                <w:right w:val="none" w:sz="0" w:space="0" w:color="auto"/>
              </w:divBdr>
            </w:div>
            <w:div w:id="332417921">
              <w:marLeft w:val="0"/>
              <w:marRight w:val="0"/>
              <w:marTop w:val="0"/>
              <w:marBottom w:val="0"/>
              <w:divBdr>
                <w:top w:val="none" w:sz="0" w:space="0" w:color="auto"/>
                <w:left w:val="none" w:sz="0" w:space="0" w:color="auto"/>
                <w:bottom w:val="none" w:sz="0" w:space="0" w:color="auto"/>
                <w:right w:val="none" w:sz="0" w:space="0" w:color="auto"/>
              </w:divBdr>
            </w:div>
          </w:divsChild>
        </w:div>
        <w:div w:id="1262109243">
          <w:marLeft w:val="0"/>
          <w:marRight w:val="0"/>
          <w:marTop w:val="0"/>
          <w:marBottom w:val="0"/>
          <w:divBdr>
            <w:top w:val="none" w:sz="0" w:space="0" w:color="auto"/>
            <w:left w:val="none" w:sz="0" w:space="0" w:color="auto"/>
            <w:bottom w:val="none" w:sz="0" w:space="0" w:color="auto"/>
            <w:right w:val="none" w:sz="0" w:space="0" w:color="auto"/>
          </w:divBdr>
        </w:div>
        <w:div w:id="1838231269">
          <w:marLeft w:val="0"/>
          <w:marRight w:val="0"/>
          <w:marTop w:val="0"/>
          <w:marBottom w:val="0"/>
          <w:divBdr>
            <w:top w:val="none" w:sz="0" w:space="0" w:color="auto"/>
            <w:left w:val="none" w:sz="0" w:space="0" w:color="auto"/>
            <w:bottom w:val="none" w:sz="0" w:space="0" w:color="auto"/>
            <w:right w:val="none" w:sz="0" w:space="0" w:color="auto"/>
          </w:divBdr>
          <w:divsChild>
            <w:div w:id="1557936002">
              <w:marLeft w:val="0"/>
              <w:marRight w:val="0"/>
              <w:marTop w:val="0"/>
              <w:marBottom w:val="0"/>
              <w:divBdr>
                <w:top w:val="none" w:sz="0" w:space="0" w:color="auto"/>
                <w:left w:val="none" w:sz="0" w:space="0" w:color="auto"/>
                <w:bottom w:val="none" w:sz="0" w:space="0" w:color="auto"/>
                <w:right w:val="none" w:sz="0" w:space="0" w:color="auto"/>
              </w:divBdr>
            </w:div>
            <w:div w:id="402870003">
              <w:marLeft w:val="0"/>
              <w:marRight w:val="0"/>
              <w:marTop w:val="0"/>
              <w:marBottom w:val="0"/>
              <w:divBdr>
                <w:top w:val="none" w:sz="0" w:space="0" w:color="auto"/>
                <w:left w:val="none" w:sz="0" w:space="0" w:color="auto"/>
                <w:bottom w:val="none" w:sz="0" w:space="0" w:color="auto"/>
                <w:right w:val="none" w:sz="0" w:space="0" w:color="auto"/>
              </w:divBdr>
            </w:div>
          </w:divsChild>
        </w:div>
        <w:div w:id="367729023">
          <w:marLeft w:val="0"/>
          <w:marRight w:val="0"/>
          <w:marTop w:val="0"/>
          <w:marBottom w:val="0"/>
          <w:divBdr>
            <w:top w:val="none" w:sz="0" w:space="0" w:color="auto"/>
            <w:left w:val="none" w:sz="0" w:space="0" w:color="auto"/>
            <w:bottom w:val="none" w:sz="0" w:space="0" w:color="auto"/>
            <w:right w:val="none" w:sz="0" w:space="0" w:color="auto"/>
          </w:divBdr>
        </w:div>
        <w:div w:id="1803228204">
          <w:marLeft w:val="0"/>
          <w:marRight w:val="0"/>
          <w:marTop w:val="0"/>
          <w:marBottom w:val="0"/>
          <w:divBdr>
            <w:top w:val="none" w:sz="0" w:space="0" w:color="auto"/>
            <w:left w:val="none" w:sz="0" w:space="0" w:color="auto"/>
            <w:bottom w:val="none" w:sz="0" w:space="0" w:color="auto"/>
            <w:right w:val="none" w:sz="0" w:space="0" w:color="auto"/>
          </w:divBdr>
          <w:divsChild>
            <w:div w:id="727146993">
              <w:marLeft w:val="0"/>
              <w:marRight w:val="0"/>
              <w:marTop w:val="0"/>
              <w:marBottom w:val="0"/>
              <w:divBdr>
                <w:top w:val="none" w:sz="0" w:space="0" w:color="auto"/>
                <w:left w:val="none" w:sz="0" w:space="0" w:color="auto"/>
                <w:bottom w:val="none" w:sz="0" w:space="0" w:color="auto"/>
                <w:right w:val="none" w:sz="0" w:space="0" w:color="auto"/>
              </w:divBdr>
            </w:div>
            <w:div w:id="2004431361">
              <w:marLeft w:val="0"/>
              <w:marRight w:val="0"/>
              <w:marTop w:val="0"/>
              <w:marBottom w:val="0"/>
              <w:divBdr>
                <w:top w:val="none" w:sz="0" w:space="0" w:color="auto"/>
                <w:left w:val="none" w:sz="0" w:space="0" w:color="auto"/>
                <w:bottom w:val="none" w:sz="0" w:space="0" w:color="auto"/>
                <w:right w:val="none" w:sz="0" w:space="0" w:color="auto"/>
              </w:divBdr>
            </w:div>
          </w:divsChild>
        </w:div>
        <w:div w:id="1879077097">
          <w:marLeft w:val="0"/>
          <w:marRight w:val="0"/>
          <w:marTop w:val="0"/>
          <w:marBottom w:val="0"/>
          <w:divBdr>
            <w:top w:val="none" w:sz="0" w:space="0" w:color="auto"/>
            <w:left w:val="none" w:sz="0" w:space="0" w:color="auto"/>
            <w:bottom w:val="none" w:sz="0" w:space="0" w:color="auto"/>
            <w:right w:val="none" w:sz="0" w:space="0" w:color="auto"/>
          </w:divBdr>
        </w:div>
        <w:div w:id="1081291687">
          <w:marLeft w:val="0"/>
          <w:marRight w:val="0"/>
          <w:marTop w:val="0"/>
          <w:marBottom w:val="0"/>
          <w:divBdr>
            <w:top w:val="none" w:sz="0" w:space="0" w:color="auto"/>
            <w:left w:val="none" w:sz="0" w:space="0" w:color="auto"/>
            <w:bottom w:val="none" w:sz="0" w:space="0" w:color="auto"/>
            <w:right w:val="none" w:sz="0" w:space="0" w:color="auto"/>
          </w:divBdr>
          <w:divsChild>
            <w:div w:id="1175653953">
              <w:marLeft w:val="0"/>
              <w:marRight w:val="0"/>
              <w:marTop w:val="0"/>
              <w:marBottom w:val="0"/>
              <w:divBdr>
                <w:top w:val="none" w:sz="0" w:space="0" w:color="auto"/>
                <w:left w:val="none" w:sz="0" w:space="0" w:color="auto"/>
                <w:bottom w:val="none" w:sz="0" w:space="0" w:color="auto"/>
                <w:right w:val="none" w:sz="0" w:space="0" w:color="auto"/>
              </w:divBdr>
            </w:div>
            <w:div w:id="1870559382">
              <w:marLeft w:val="0"/>
              <w:marRight w:val="0"/>
              <w:marTop w:val="0"/>
              <w:marBottom w:val="0"/>
              <w:divBdr>
                <w:top w:val="none" w:sz="0" w:space="0" w:color="auto"/>
                <w:left w:val="none" w:sz="0" w:space="0" w:color="auto"/>
                <w:bottom w:val="none" w:sz="0" w:space="0" w:color="auto"/>
                <w:right w:val="none" w:sz="0" w:space="0" w:color="auto"/>
              </w:divBdr>
            </w:div>
          </w:divsChild>
        </w:div>
        <w:div w:id="521628252">
          <w:marLeft w:val="0"/>
          <w:marRight w:val="0"/>
          <w:marTop w:val="0"/>
          <w:marBottom w:val="0"/>
          <w:divBdr>
            <w:top w:val="none" w:sz="0" w:space="0" w:color="auto"/>
            <w:left w:val="none" w:sz="0" w:space="0" w:color="auto"/>
            <w:bottom w:val="none" w:sz="0" w:space="0" w:color="auto"/>
            <w:right w:val="none" w:sz="0" w:space="0" w:color="auto"/>
          </w:divBdr>
        </w:div>
        <w:div w:id="1098452771">
          <w:marLeft w:val="0"/>
          <w:marRight w:val="0"/>
          <w:marTop w:val="0"/>
          <w:marBottom w:val="0"/>
          <w:divBdr>
            <w:top w:val="none" w:sz="0" w:space="0" w:color="auto"/>
            <w:left w:val="none" w:sz="0" w:space="0" w:color="auto"/>
            <w:bottom w:val="none" w:sz="0" w:space="0" w:color="auto"/>
            <w:right w:val="none" w:sz="0" w:space="0" w:color="auto"/>
          </w:divBdr>
          <w:divsChild>
            <w:div w:id="1975678944">
              <w:marLeft w:val="0"/>
              <w:marRight w:val="0"/>
              <w:marTop w:val="0"/>
              <w:marBottom w:val="0"/>
              <w:divBdr>
                <w:top w:val="none" w:sz="0" w:space="0" w:color="auto"/>
                <w:left w:val="none" w:sz="0" w:space="0" w:color="auto"/>
                <w:bottom w:val="none" w:sz="0" w:space="0" w:color="auto"/>
                <w:right w:val="none" w:sz="0" w:space="0" w:color="auto"/>
              </w:divBdr>
            </w:div>
            <w:div w:id="2132941511">
              <w:marLeft w:val="0"/>
              <w:marRight w:val="0"/>
              <w:marTop w:val="0"/>
              <w:marBottom w:val="0"/>
              <w:divBdr>
                <w:top w:val="none" w:sz="0" w:space="0" w:color="auto"/>
                <w:left w:val="none" w:sz="0" w:space="0" w:color="auto"/>
                <w:bottom w:val="none" w:sz="0" w:space="0" w:color="auto"/>
                <w:right w:val="none" w:sz="0" w:space="0" w:color="auto"/>
              </w:divBdr>
            </w:div>
          </w:divsChild>
        </w:div>
        <w:div w:id="1068267254">
          <w:marLeft w:val="0"/>
          <w:marRight w:val="0"/>
          <w:marTop w:val="0"/>
          <w:marBottom w:val="0"/>
          <w:divBdr>
            <w:top w:val="none" w:sz="0" w:space="0" w:color="auto"/>
            <w:left w:val="none" w:sz="0" w:space="0" w:color="auto"/>
            <w:bottom w:val="none" w:sz="0" w:space="0" w:color="auto"/>
            <w:right w:val="none" w:sz="0" w:space="0" w:color="auto"/>
          </w:divBdr>
        </w:div>
        <w:div w:id="469172606">
          <w:marLeft w:val="0"/>
          <w:marRight w:val="0"/>
          <w:marTop w:val="0"/>
          <w:marBottom w:val="0"/>
          <w:divBdr>
            <w:top w:val="none" w:sz="0" w:space="0" w:color="auto"/>
            <w:left w:val="none" w:sz="0" w:space="0" w:color="auto"/>
            <w:bottom w:val="none" w:sz="0" w:space="0" w:color="auto"/>
            <w:right w:val="none" w:sz="0" w:space="0" w:color="auto"/>
          </w:divBdr>
          <w:divsChild>
            <w:div w:id="1694648092">
              <w:marLeft w:val="0"/>
              <w:marRight w:val="0"/>
              <w:marTop w:val="0"/>
              <w:marBottom w:val="0"/>
              <w:divBdr>
                <w:top w:val="none" w:sz="0" w:space="0" w:color="auto"/>
                <w:left w:val="none" w:sz="0" w:space="0" w:color="auto"/>
                <w:bottom w:val="none" w:sz="0" w:space="0" w:color="auto"/>
                <w:right w:val="none" w:sz="0" w:space="0" w:color="auto"/>
              </w:divBdr>
            </w:div>
            <w:div w:id="526143044">
              <w:marLeft w:val="0"/>
              <w:marRight w:val="0"/>
              <w:marTop w:val="0"/>
              <w:marBottom w:val="0"/>
              <w:divBdr>
                <w:top w:val="none" w:sz="0" w:space="0" w:color="auto"/>
                <w:left w:val="none" w:sz="0" w:space="0" w:color="auto"/>
                <w:bottom w:val="none" w:sz="0" w:space="0" w:color="auto"/>
                <w:right w:val="none" w:sz="0" w:space="0" w:color="auto"/>
              </w:divBdr>
            </w:div>
          </w:divsChild>
        </w:div>
        <w:div w:id="1362896765">
          <w:marLeft w:val="0"/>
          <w:marRight w:val="0"/>
          <w:marTop w:val="0"/>
          <w:marBottom w:val="0"/>
          <w:divBdr>
            <w:top w:val="none" w:sz="0" w:space="0" w:color="auto"/>
            <w:left w:val="none" w:sz="0" w:space="0" w:color="auto"/>
            <w:bottom w:val="none" w:sz="0" w:space="0" w:color="auto"/>
            <w:right w:val="none" w:sz="0" w:space="0" w:color="auto"/>
          </w:divBdr>
        </w:div>
        <w:div w:id="786654284">
          <w:marLeft w:val="0"/>
          <w:marRight w:val="0"/>
          <w:marTop w:val="0"/>
          <w:marBottom w:val="0"/>
          <w:divBdr>
            <w:top w:val="none" w:sz="0" w:space="0" w:color="auto"/>
            <w:left w:val="none" w:sz="0" w:space="0" w:color="auto"/>
            <w:bottom w:val="none" w:sz="0" w:space="0" w:color="auto"/>
            <w:right w:val="none" w:sz="0" w:space="0" w:color="auto"/>
          </w:divBdr>
          <w:divsChild>
            <w:div w:id="1810320378">
              <w:marLeft w:val="0"/>
              <w:marRight w:val="0"/>
              <w:marTop w:val="0"/>
              <w:marBottom w:val="0"/>
              <w:divBdr>
                <w:top w:val="none" w:sz="0" w:space="0" w:color="auto"/>
                <w:left w:val="none" w:sz="0" w:space="0" w:color="auto"/>
                <w:bottom w:val="none" w:sz="0" w:space="0" w:color="auto"/>
                <w:right w:val="none" w:sz="0" w:space="0" w:color="auto"/>
              </w:divBdr>
            </w:div>
            <w:div w:id="1705011409">
              <w:marLeft w:val="0"/>
              <w:marRight w:val="0"/>
              <w:marTop w:val="0"/>
              <w:marBottom w:val="0"/>
              <w:divBdr>
                <w:top w:val="none" w:sz="0" w:space="0" w:color="auto"/>
                <w:left w:val="none" w:sz="0" w:space="0" w:color="auto"/>
                <w:bottom w:val="none" w:sz="0" w:space="0" w:color="auto"/>
                <w:right w:val="none" w:sz="0" w:space="0" w:color="auto"/>
              </w:divBdr>
            </w:div>
          </w:divsChild>
        </w:div>
        <w:div w:id="1724325504">
          <w:marLeft w:val="0"/>
          <w:marRight w:val="0"/>
          <w:marTop w:val="0"/>
          <w:marBottom w:val="0"/>
          <w:divBdr>
            <w:top w:val="none" w:sz="0" w:space="0" w:color="auto"/>
            <w:left w:val="none" w:sz="0" w:space="0" w:color="auto"/>
            <w:bottom w:val="none" w:sz="0" w:space="0" w:color="auto"/>
            <w:right w:val="none" w:sz="0" w:space="0" w:color="auto"/>
          </w:divBdr>
        </w:div>
        <w:div w:id="1235242924">
          <w:marLeft w:val="0"/>
          <w:marRight w:val="0"/>
          <w:marTop w:val="0"/>
          <w:marBottom w:val="0"/>
          <w:divBdr>
            <w:top w:val="none" w:sz="0" w:space="0" w:color="auto"/>
            <w:left w:val="none" w:sz="0" w:space="0" w:color="auto"/>
            <w:bottom w:val="none" w:sz="0" w:space="0" w:color="auto"/>
            <w:right w:val="none" w:sz="0" w:space="0" w:color="auto"/>
          </w:divBdr>
          <w:divsChild>
            <w:div w:id="575937011">
              <w:marLeft w:val="0"/>
              <w:marRight w:val="0"/>
              <w:marTop w:val="0"/>
              <w:marBottom w:val="0"/>
              <w:divBdr>
                <w:top w:val="none" w:sz="0" w:space="0" w:color="auto"/>
                <w:left w:val="none" w:sz="0" w:space="0" w:color="auto"/>
                <w:bottom w:val="none" w:sz="0" w:space="0" w:color="auto"/>
                <w:right w:val="none" w:sz="0" w:space="0" w:color="auto"/>
              </w:divBdr>
            </w:div>
            <w:div w:id="255022104">
              <w:marLeft w:val="0"/>
              <w:marRight w:val="0"/>
              <w:marTop w:val="0"/>
              <w:marBottom w:val="0"/>
              <w:divBdr>
                <w:top w:val="none" w:sz="0" w:space="0" w:color="auto"/>
                <w:left w:val="none" w:sz="0" w:space="0" w:color="auto"/>
                <w:bottom w:val="none" w:sz="0" w:space="0" w:color="auto"/>
                <w:right w:val="none" w:sz="0" w:space="0" w:color="auto"/>
              </w:divBdr>
            </w:div>
          </w:divsChild>
        </w:div>
        <w:div w:id="622153208">
          <w:marLeft w:val="0"/>
          <w:marRight w:val="0"/>
          <w:marTop w:val="0"/>
          <w:marBottom w:val="0"/>
          <w:divBdr>
            <w:top w:val="none" w:sz="0" w:space="0" w:color="auto"/>
            <w:left w:val="none" w:sz="0" w:space="0" w:color="auto"/>
            <w:bottom w:val="none" w:sz="0" w:space="0" w:color="auto"/>
            <w:right w:val="none" w:sz="0" w:space="0" w:color="auto"/>
          </w:divBdr>
        </w:div>
        <w:div w:id="1547328234">
          <w:marLeft w:val="0"/>
          <w:marRight w:val="0"/>
          <w:marTop w:val="0"/>
          <w:marBottom w:val="0"/>
          <w:divBdr>
            <w:top w:val="none" w:sz="0" w:space="0" w:color="auto"/>
            <w:left w:val="none" w:sz="0" w:space="0" w:color="auto"/>
            <w:bottom w:val="none" w:sz="0" w:space="0" w:color="auto"/>
            <w:right w:val="none" w:sz="0" w:space="0" w:color="auto"/>
          </w:divBdr>
          <w:divsChild>
            <w:div w:id="1379743311">
              <w:marLeft w:val="0"/>
              <w:marRight w:val="0"/>
              <w:marTop w:val="0"/>
              <w:marBottom w:val="0"/>
              <w:divBdr>
                <w:top w:val="none" w:sz="0" w:space="0" w:color="auto"/>
                <w:left w:val="none" w:sz="0" w:space="0" w:color="auto"/>
                <w:bottom w:val="none" w:sz="0" w:space="0" w:color="auto"/>
                <w:right w:val="none" w:sz="0" w:space="0" w:color="auto"/>
              </w:divBdr>
            </w:div>
            <w:div w:id="466313846">
              <w:marLeft w:val="0"/>
              <w:marRight w:val="0"/>
              <w:marTop w:val="0"/>
              <w:marBottom w:val="0"/>
              <w:divBdr>
                <w:top w:val="none" w:sz="0" w:space="0" w:color="auto"/>
                <w:left w:val="none" w:sz="0" w:space="0" w:color="auto"/>
                <w:bottom w:val="none" w:sz="0" w:space="0" w:color="auto"/>
                <w:right w:val="none" w:sz="0" w:space="0" w:color="auto"/>
              </w:divBdr>
            </w:div>
          </w:divsChild>
        </w:div>
        <w:div w:id="1759668693">
          <w:marLeft w:val="0"/>
          <w:marRight w:val="0"/>
          <w:marTop w:val="0"/>
          <w:marBottom w:val="0"/>
          <w:divBdr>
            <w:top w:val="none" w:sz="0" w:space="0" w:color="auto"/>
            <w:left w:val="none" w:sz="0" w:space="0" w:color="auto"/>
            <w:bottom w:val="none" w:sz="0" w:space="0" w:color="auto"/>
            <w:right w:val="none" w:sz="0" w:space="0" w:color="auto"/>
          </w:divBdr>
        </w:div>
        <w:div w:id="123429124">
          <w:marLeft w:val="0"/>
          <w:marRight w:val="0"/>
          <w:marTop w:val="0"/>
          <w:marBottom w:val="0"/>
          <w:divBdr>
            <w:top w:val="none" w:sz="0" w:space="0" w:color="auto"/>
            <w:left w:val="none" w:sz="0" w:space="0" w:color="auto"/>
            <w:bottom w:val="none" w:sz="0" w:space="0" w:color="auto"/>
            <w:right w:val="none" w:sz="0" w:space="0" w:color="auto"/>
          </w:divBdr>
          <w:divsChild>
            <w:div w:id="1082263337">
              <w:marLeft w:val="0"/>
              <w:marRight w:val="0"/>
              <w:marTop w:val="0"/>
              <w:marBottom w:val="0"/>
              <w:divBdr>
                <w:top w:val="none" w:sz="0" w:space="0" w:color="auto"/>
                <w:left w:val="none" w:sz="0" w:space="0" w:color="auto"/>
                <w:bottom w:val="none" w:sz="0" w:space="0" w:color="auto"/>
                <w:right w:val="none" w:sz="0" w:space="0" w:color="auto"/>
              </w:divBdr>
            </w:div>
            <w:div w:id="737942360">
              <w:marLeft w:val="0"/>
              <w:marRight w:val="0"/>
              <w:marTop w:val="0"/>
              <w:marBottom w:val="0"/>
              <w:divBdr>
                <w:top w:val="none" w:sz="0" w:space="0" w:color="auto"/>
                <w:left w:val="none" w:sz="0" w:space="0" w:color="auto"/>
                <w:bottom w:val="none" w:sz="0" w:space="0" w:color="auto"/>
                <w:right w:val="none" w:sz="0" w:space="0" w:color="auto"/>
              </w:divBdr>
            </w:div>
          </w:divsChild>
        </w:div>
        <w:div w:id="1964000376">
          <w:marLeft w:val="0"/>
          <w:marRight w:val="0"/>
          <w:marTop w:val="0"/>
          <w:marBottom w:val="0"/>
          <w:divBdr>
            <w:top w:val="none" w:sz="0" w:space="0" w:color="auto"/>
            <w:left w:val="none" w:sz="0" w:space="0" w:color="auto"/>
            <w:bottom w:val="none" w:sz="0" w:space="0" w:color="auto"/>
            <w:right w:val="none" w:sz="0" w:space="0" w:color="auto"/>
          </w:divBdr>
        </w:div>
        <w:div w:id="1247500676">
          <w:marLeft w:val="0"/>
          <w:marRight w:val="0"/>
          <w:marTop w:val="0"/>
          <w:marBottom w:val="0"/>
          <w:divBdr>
            <w:top w:val="none" w:sz="0" w:space="0" w:color="auto"/>
            <w:left w:val="none" w:sz="0" w:space="0" w:color="auto"/>
            <w:bottom w:val="none" w:sz="0" w:space="0" w:color="auto"/>
            <w:right w:val="none" w:sz="0" w:space="0" w:color="auto"/>
          </w:divBdr>
          <w:divsChild>
            <w:div w:id="1081414535">
              <w:marLeft w:val="0"/>
              <w:marRight w:val="0"/>
              <w:marTop w:val="0"/>
              <w:marBottom w:val="0"/>
              <w:divBdr>
                <w:top w:val="none" w:sz="0" w:space="0" w:color="auto"/>
                <w:left w:val="none" w:sz="0" w:space="0" w:color="auto"/>
                <w:bottom w:val="none" w:sz="0" w:space="0" w:color="auto"/>
                <w:right w:val="none" w:sz="0" w:space="0" w:color="auto"/>
              </w:divBdr>
            </w:div>
            <w:div w:id="928655298">
              <w:marLeft w:val="0"/>
              <w:marRight w:val="0"/>
              <w:marTop w:val="0"/>
              <w:marBottom w:val="0"/>
              <w:divBdr>
                <w:top w:val="none" w:sz="0" w:space="0" w:color="auto"/>
                <w:left w:val="none" w:sz="0" w:space="0" w:color="auto"/>
                <w:bottom w:val="none" w:sz="0" w:space="0" w:color="auto"/>
                <w:right w:val="none" w:sz="0" w:space="0" w:color="auto"/>
              </w:divBdr>
            </w:div>
          </w:divsChild>
        </w:div>
        <w:div w:id="1223441801">
          <w:marLeft w:val="0"/>
          <w:marRight w:val="0"/>
          <w:marTop w:val="0"/>
          <w:marBottom w:val="0"/>
          <w:divBdr>
            <w:top w:val="none" w:sz="0" w:space="0" w:color="auto"/>
            <w:left w:val="none" w:sz="0" w:space="0" w:color="auto"/>
            <w:bottom w:val="none" w:sz="0" w:space="0" w:color="auto"/>
            <w:right w:val="none" w:sz="0" w:space="0" w:color="auto"/>
          </w:divBdr>
        </w:div>
        <w:div w:id="1770348257">
          <w:marLeft w:val="0"/>
          <w:marRight w:val="0"/>
          <w:marTop w:val="0"/>
          <w:marBottom w:val="0"/>
          <w:divBdr>
            <w:top w:val="none" w:sz="0" w:space="0" w:color="auto"/>
            <w:left w:val="none" w:sz="0" w:space="0" w:color="auto"/>
            <w:bottom w:val="none" w:sz="0" w:space="0" w:color="auto"/>
            <w:right w:val="none" w:sz="0" w:space="0" w:color="auto"/>
          </w:divBdr>
          <w:divsChild>
            <w:div w:id="1454523876">
              <w:marLeft w:val="0"/>
              <w:marRight w:val="0"/>
              <w:marTop w:val="0"/>
              <w:marBottom w:val="0"/>
              <w:divBdr>
                <w:top w:val="none" w:sz="0" w:space="0" w:color="auto"/>
                <w:left w:val="none" w:sz="0" w:space="0" w:color="auto"/>
                <w:bottom w:val="none" w:sz="0" w:space="0" w:color="auto"/>
                <w:right w:val="none" w:sz="0" w:space="0" w:color="auto"/>
              </w:divBdr>
            </w:div>
            <w:div w:id="1170943986">
              <w:marLeft w:val="0"/>
              <w:marRight w:val="0"/>
              <w:marTop w:val="0"/>
              <w:marBottom w:val="0"/>
              <w:divBdr>
                <w:top w:val="none" w:sz="0" w:space="0" w:color="auto"/>
                <w:left w:val="none" w:sz="0" w:space="0" w:color="auto"/>
                <w:bottom w:val="none" w:sz="0" w:space="0" w:color="auto"/>
                <w:right w:val="none" w:sz="0" w:space="0" w:color="auto"/>
              </w:divBdr>
            </w:div>
          </w:divsChild>
        </w:div>
        <w:div w:id="221450959">
          <w:marLeft w:val="0"/>
          <w:marRight w:val="0"/>
          <w:marTop w:val="0"/>
          <w:marBottom w:val="0"/>
          <w:divBdr>
            <w:top w:val="none" w:sz="0" w:space="0" w:color="auto"/>
            <w:left w:val="none" w:sz="0" w:space="0" w:color="auto"/>
            <w:bottom w:val="none" w:sz="0" w:space="0" w:color="auto"/>
            <w:right w:val="none" w:sz="0" w:space="0" w:color="auto"/>
          </w:divBdr>
        </w:div>
        <w:div w:id="1927223087">
          <w:marLeft w:val="0"/>
          <w:marRight w:val="0"/>
          <w:marTop w:val="0"/>
          <w:marBottom w:val="0"/>
          <w:divBdr>
            <w:top w:val="none" w:sz="0" w:space="0" w:color="auto"/>
            <w:left w:val="none" w:sz="0" w:space="0" w:color="auto"/>
            <w:bottom w:val="none" w:sz="0" w:space="0" w:color="auto"/>
            <w:right w:val="none" w:sz="0" w:space="0" w:color="auto"/>
          </w:divBdr>
          <w:divsChild>
            <w:div w:id="295183342">
              <w:marLeft w:val="0"/>
              <w:marRight w:val="0"/>
              <w:marTop w:val="0"/>
              <w:marBottom w:val="0"/>
              <w:divBdr>
                <w:top w:val="none" w:sz="0" w:space="0" w:color="auto"/>
                <w:left w:val="none" w:sz="0" w:space="0" w:color="auto"/>
                <w:bottom w:val="none" w:sz="0" w:space="0" w:color="auto"/>
                <w:right w:val="none" w:sz="0" w:space="0" w:color="auto"/>
              </w:divBdr>
            </w:div>
            <w:div w:id="48186956">
              <w:marLeft w:val="0"/>
              <w:marRight w:val="0"/>
              <w:marTop w:val="0"/>
              <w:marBottom w:val="0"/>
              <w:divBdr>
                <w:top w:val="none" w:sz="0" w:space="0" w:color="auto"/>
                <w:left w:val="none" w:sz="0" w:space="0" w:color="auto"/>
                <w:bottom w:val="none" w:sz="0" w:space="0" w:color="auto"/>
                <w:right w:val="none" w:sz="0" w:space="0" w:color="auto"/>
              </w:divBdr>
            </w:div>
          </w:divsChild>
        </w:div>
        <w:div w:id="89739019">
          <w:marLeft w:val="0"/>
          <w:marRight w:val="0"/>
          <w:marTop w:val="0"/>
          <w:marBottom w:val="0"/>
          <w:divBdr>
            <w:top w:val="none" w:sz="0" w:space="0" w:color="auto"/>
            <w:left w:val="none" w:sz="0" w:space="0" w:color="auto"/>
            <w:bottom w:val="none" w:sz="0" w:space="0" w:color="auto"/>
            <w:right w:val="none" w:sz="0" w:space="0" w:color="auto"/>
          </w:divBdr>
        </w:div>
        <w:div w:id="2079403698">
          <w:marLeft w:val="0"/>
          <w:marRight w:val="0"/>
          <w:marTop w:val="0"/>
          <w:marBottom w:val="0"/>
          <w:divBdr>
            <w:top w:val="none" w:sz="0" w:space="0" w:color="auto"/>
            <w:left w:val="none" w:sz="0" w:space="0" w:color="auto"/>
            <w:bottom w:val="none" w:sz="0" w:space="0" w:color="auto"/>
            <w:right w:val="none" w:sz="0" w:space="0" w:color="auto"/>
          </w:divBdr>
          <w:divsChild>
            <w:div w:id="116264418">
              <w:marLeft w:val="0"/>
              <w:marRight w:val="0"/>
              <w:marTop w:val="0"/>
              <w:marBottom w:val="0"/>
              <w:divBdr>
                <w:top w:val="none" w:sz="0" w:space="0" w:color="auto"/>
                <w:left w:val="none" w:sz="0" w:space="0" w:color="auto"/>
                <w:bottom w:val="none" w:sz="0" w:space="0" w:color="auto"/>
                <w:right w:val="none" w:sz="0" w:space="0" w:color="auto"/>
              </w:divBdr>
            </w:div>
            <w:div w:id="818887320">
              <w:marLeft w:val="0"/>
              <w:marRight w:val="0"/>
              <w:marTop w:val="0"/>
              <w:marBottom w:val="0"/>
              <w:divBdr>
                <w:top w:val="none" w:sz="0" w:space="0" w:color="auto"/>
                <w:left w:val="none" w:sz="0" w:space="0" w:color="auto"/>
                <w:bottom w:val="none" w:sz="0" w:space="0" w:color="auto"/>
                <w:right w:val="none" w:sz="0" w:space="0" w:color="auto"/>
              </w:divBdr>
            </w:div>
          </w:divsChild>
        </w:div>
        <w:div w:id="2147354797">
          <w:marLeft w:val="0"/>
          <w:marRight w:val="0"/>
          <w:marTop w:val="0"/>
          <w:marBottom w:val="0"/>
          <w:divBdr>
            <w:top w:val="none" w:sz="0" w:space="0" w:color="auto"/>
            <w:left w:val="none" w:sz="0" w:space="0" w:color="auto"/>
            <w:bottom w:val="none" w:sz="0" w:space="0" w:color="auto"/>
            <w:right w:val="none" w:sz="0" w:space="0" w:color="auto"/>
          </w:divBdr>
        </w:div>
        <w:div w:id="1071808311">
          <w:marLeft w:val="0"/>
          <w:marRight w:val="0"/>
          <w:marTop w:val="0"/>
          <w:marBottom w:val="0"/>
          <w:divBdr>
            <w:top w:val="none" w:sz="0" w:space="0" w:color="auto"/>
            <w:left w:val="none" w:sz="0" w:space="0" w:color="auto"/>
            <w:bottom w:val="none" w:sz="0" w:space="0" w:color="auto"/>
            <w:right w:val="none" w:sz="0" w:space="0" w:color="auto"/>
          </w:divBdr>
          <w:divsChild>
            <w:div w:id="1704987278">
              <w:marLeft w:val="0"/>
              <w:marRight w:val="0"/>
              <w:marTop w:val="0"/>
              <w:marBottom w:val="0"/>
              <w:divBdr>
                <w:top w:val="none" w:sz="0" w:space="0" w:color="auto"/>
                <w:left w:val="none" w:sz="0" w:space="0" w:color="auto"/>
                <w:bottom w:val="none" w:sz="0" w:space="0" w:color="auto"/>
                <w:right w:val="none" w:sz="0" w:space="0" w:color="auto"/>
              </w:divBdr>
            </w:div>
            <w:div w:id="1841771795">
              <w:marLeft w:val="0"/>
              <w:marRight w:val="0"/>
              <w:marTop w:val="0"/>
              <w:marBottom w:val="0"/>
              <w:divBdr>
                <w:top w:val="none" w:sz="0" w:space="0" w:color="auto"/>
                <w:left w:val="none" w:sz="0" w:space="0" w:color="auto"/>
                <w:bottom w:val="none" w:sz="0" w:space="0" w:color="auto"/>
                <w:right w:val="none" w:sz="0" w:space="0" w:color="auto"/>
              </w:divBdr>
            </w:div>
          </w:divsChild>
        </w:div>
        <w:div w:id="384181145">
          <w:marLeft w:val="0"/>
          <w:marRight w:val="0"/>
          <w:marTop w:val="0"/>
          <w:marBottom w:val="0"/>
          <w:divBdr>
            <w:top w:val="none" w:sz="0" w:space="0" w:color="auto"/>
            <w:left w:val="none" w:sz="0" w:space="0" w:color="auto"/>
            <w:bottom w:val="none" w:sz="0" w:space="0" w:color="auto"/>
            <w:right w:val="none" w:sz="0" w:space="0" w:color="auto"/>
          </w:divBdr>
        </w:div>
        <w:div w:id="153641912">
          <w:marLeft w:val="0"/>
          <w:marRight w:val="0"/>
          <w:marTop w:val="0"/>
          <w:marBottom w:val="0"/>
          <w:divBdr>
            <w:top w:val="none" w:sz="0" w:space="0" w:color="auto"/>
            <w:left w:val="none" w:sz="0" w:space="0" w:color="auto"/>
            <w:bottom w:val="none" w:sz="0" w:space="0" w:color="auto"/>
            <w:right w:val="none" w:sz="0" w:space="0" w:color="auto"/>
          </w:divBdr>
          <w:divsChild>
            <w:div w:id="1140224289">
              <w:marLeft w:val="0"/>
              <w:marRight w:val="0"/>
              <w:marTop w:val="0"/>
              <w:marBottom w:val="0"/>
              <w:divBdr>
                <w:top w:val="none" w:sz="0" w:space="0" w:color="auto"/>
                <w:left w:val="none" w:sz="0" w:space="0" w:color="auto"/>
                <w:bottom w:val="none" w:sz="0" w:space="0" w:color="auto"/>
                <w:right w:val="none" w:sz="0" w:space="0" w:color="auto"/>
              </w:divBdr>
            </w:div>
            <w:div w:id="802582880">
              <w:marLeft w:val="0"/>
              <w:marRight w:val="0"/>
              <w:marTop w:val="0"/>
              <w:marBottom w:val="0"/>
              <w:divBdr>
                <w:top w:val="none" w:sz="0" w:space="0" w:color="auto"/>
                <w:left w:val="none" w:sz="0" w:space="0" w:color="auto"/>
                <w:bottom w:val="none" w:sz="0" w:space="0" w:color="auto"/>
                <w:right w:val="none" w:sz="0" w:space="0" w:color="auto"/>
              </w:divBdr>
            </w:div>
          </w:divsChild>
        </w:div>
        <w:div w:id="865563529">
          <w:marLeft w:val="0"/>
          <w:marRight w:val="0"/>
          <w:marTop w:val="0"/>
          <w:marBottom w:val="0"/>
          <w:divBdr>
            <w:top w:val="none" w:sz="0" w:space="0" w:color="auto"/>
            <w:left w:val="none" w:sz="0" w:space="0" w:color="auto"/>
            <w:bottom w:val="none" w:sz="0" w:space="0" w:color="auto"/>
            <w:right w:val="none" w:sz="0" w:space="0" w:color="auto"/>
          </w:divBdr>
        </w:div>
        <w:div w:id="1605842567">
          <w:marLeft w:val="0"/>
          <w:marRight w:val="0"/>
          <w:marTop w:val="0"/>
          <w:marBottom w:val="0"/>
          <w:divBdr>
            <w:top w:val="none" w:sz="0" w:space="0" w:color="auto"/>
            <w:left w:val="none" w:sz="0" w:space="0" w:color="auto"/>
            <w:bottom w:val="none" w:sz="0" w:space="0" w:color="auto"/>
            <w:right w:val="none" w:sz="0" w:space="0" w:color="auto"/>
          </w:divBdr>
          <w:divsChild>
            <w:div w:id="178474880">
              <w:marLeft w:val="0"/>
              <w:marRight w:val="0"/>
              <w:marTop w:val="0"/>
              <w:marBottom w:val="0"/>
              <w:divBdr>
                <w:top w:val="none" w:sz="0" w:space="0" w:color="auto"/>
                <w:left w:val="none" w:sz="0" w:space="0" w:color="auto"/>
                <w:bottom w:val="none" w:sz="0" w:space="0" w:color="auto"/>
                <w:right w:val="none" w:sz="0" w:space="0" w:color="auto"/>
              </w:divBdr>
            </w:div>
            <w:div w:id="87581936">
              <w:marLeft w:val="0"/>
              <w:marRight w:val="0"/>
              <w:marTop w:val="0"/>
              <w:marBottom w:val="0"/>
              <w:divBdr>
                <w:top w:val="none" w:sz="0" w:space="0" w:color="auto"/>
                <w:left w:val="none" w:sz="0" w:space="0" w:color="auto"/>
                <w:bottom w:val="none" w:sz="0" w:space="0" w:color="auto"/>
                <w:right w:val="none" w:sz="0" w:space="0" w:color="auto"/>
              </w:divBdr>
            </w:div>
          </w:divsChild>
        </w:div>
        <w:div w:id="1896551828">
          <w:marLeft w:val="0"/>
          <w:marRight w:val="0"/>
          <w:marTop w:val="0"/>
          <w:marBottom w:val="0"/>
          <w:divBdr>
            <w:top w:val="none" w:sz="0" w:space="0" w:color="auto"/>
            <w:left w:val="none" w:sz="0" w:space="0" w:color="auto"/>
            <w:bottom w:val="none" w:sz="0" w:space="0" w:color="auto"/>
            <w:right w:val="none" w:sz="0" w:space="0" w:color="auto"/>
          </w:divBdr>
        </w:div>
        <w:div w:id="1465926994">
          <w:marLeft w:val="0"/>
          <w:marRight w:val="0"/>
          <w:marTop w:val="0"/>
          <w:marBottom w:val="0"/>
          <w:divBdr>
            <w:top w:val="none" w:sz="0" w:space="0" w:color="auto"/>
            <w:left w:val="none" w:sz="0" w:space="0" w:color="auto"/>
            <w:bottom w:val="none" w:sz="0" w:space="0" w:color="auto"/>
            <w:right w:val="none" w:sz="0" w:space="0" w:color="auto"/>
          </w:divBdr>
          <w:divsChild>
            <w:div w:id="1789422738">
              <w:marLeft w:val="0"/>
              <w:marRight w:val="0"/>
              <w:marTop w:val="0"/>
              <w:marBottom w:val="0"/>
              <w:divBdr>
                <w:top w:val="none" w:sz="0" w:space="0" w:color="auto"/>
                <w:left w:val="none" w:sz="0" w:space="0" w:color="auto"/>
                <w:bottom w:val="none" w:sz="0" w:space="0" w:color="auto"/>
                <w:right w:val="none" w:sz="0" w:space="0" w:color="auto"/>
              </w:divBdr>
            </w:div>
            <w:div w:id="1083993415">
              <w:marLeft w:val="0"/>
              <w:marRight w:val="0"/>
              <w:marTop w:val="0"/>
              <w:marBottom w:val="0"/>
              <w:divBdr>
                <w:top w:val="none" w:sz="0" w:space="0" w:color="auto"/>
                <w:left w:val="none" w:sz="0" w:space="0" w:color="auto"/>
                <w:bottom w:val="none" w:sz="0" w:space="0" w:color="auto"/>
                <w:right w:val="none" w:sz="0" w:space="0" w:color="auto"/>
              </w:divBdr>
            </w:div>
          </w:divsChild>
        </w:div>
        <w:div w:id="1887250849">
          <w:marLeft w:val="0"/>
          <w:marRight w:val="0"/>
          <w:marTop w:val="0"/>
          <w:marBottom w:val="0"/>
          <w:divBdr>
            <w:top w:val="none" w:sz="0" w:space="0" w:color="auto"/>
            <w:left w:val="none" w:sz="0" w:space="0" w:color="auto"/>
            <w:bottom w:val="none" w:sz="0" w:space="0" w:color="auto"/>
            <w:right w:val="none" w:sz="0" w:space="0" w:color="auto"/>
          </w:divBdr>
        </w:div>
        <w:div w:id="2133086160">
          <w:marLeft w:val="0"/>
          <w:marRight w:val="0"/>
          <w:marTop w:val="0"/>
          <w:marBottom w:val="0"/>
          <w:divBdr>
            <w:top w:val="none" w:sz="0" w:space="0" w:color="auto"/>
            <w:left w:val="none" w:sz="0" w:space="0" w:color="auto"/>
            <w:bottom w:val="none" w:sz="0" w:space="0" w:color="auto"/>
            <w:right w:val="none" w:sz="0" w:space="0" w:color="auto"/>
          </w:divBdr>
          <w:divsChild>
            <w:div w:id="719132825">
              <w:marLeft w:val="0"/>
              <w:marRight w:val="0"/>
              <w:marTop w:val="0"/>
              <w:marBottom w:val="0"/>
              <w:divBdr>
                <w:top w:val="none" w:sz="0" w:space="0" w:color="auto"/>
                <w:left w:val="none" w:sz="0" w:space="0" w:color="auto"/>
                <w:bottom w:val="none" w:sz="0" w:space="0" w:color="auto"/>
                <w:right w:val="none" w:sz="0" w:space="0" w:color="auto"/>
              </w:divBdr>
            </w:div>
            <w:div w:id="917515350">
              <w:marLeft w:val="0"/>
              <w:marRight w:val="0"/>
              <w:marTop w:val="0"/>
              <w:marBottom w:val="0"/>
              <w:divBdr>
                <w:top w:val="none" w:sz="0" w:space="0" w:color="auto"/>
                <w:left w:val="none" w:sz="0" w:space="0" w:color="auto"/>
                <w:bottom w:val="none" w:sz="0" w:space="0" w:color="auto"/>
                <w:right w:val="none" w:sz="0" w:space="0" w:color="auto"/>
              </w:divBdr>
            </w:div>
          </w:divsChild>
        </w:div>
        <w:div w:id="145321829">
          <w:marLeft w:val="0"/>
          <w:marRight w:val="0"/>
          <w:marTop w:val="0"/>
          <w:marBottom w:val="0"/>
          <w:divBdr>
            <w:top w:val="none" w:sz="0" w:space="0" w:color="auto"/>
            <w:left w:val="none" w:sz="0" w:space="0" w:color="auto"/>
            <w:bottom w:val="none" w:sz="0" w:space="0" w:color="auto"/>
            <w:right w:val="none" w:sz="0" w:space="0" w:color="auto"/>
          </w:divBdr>
        </w:div>
        <w:div w:id="1301694128">
          <w:marLeft w:val="0"/>
          <w:marRight w:val="0"/>
          <w:marTop w:val="0"/>
          <w:marBottom w:val="0"/>
          <w:divBdr>
            <w:top w:val="none" w:sz="0" w:space="0" w:color="auto"/>
            <w:left w:val="none" w:sz="0" w:space="0" w:color="auto"/>
            <w:bottom w:val="none" w:sz="0" w:space="0" w:color="auto"/>
            <w:right w:val="none" w:sz="0" w:space="0" w:color="auto"/>
          </w:divBdr>
          <w:divsChild>
            <w:div w:id="574557439">
              <w:marLeft w:val="0"/>
              <w:marRight w:val="0"/>
              <w:marTop w:val="0"/>
              <w:marBottom w:val="0"/>
              <w:divBdr>
                <w:top w:val="none" w:sz="0" w:space="0" w:color="auto"/>
                <w:left w:val="none" w:sz="0" w:space="0" w:color="auto"/>
                <w:bottom w:val="none" w:sz="0" w:space="0" w:color="auto"/>
                <w:right w:val="none" w:sz="0" w:space="0" w:color="auto"/>
              </w:divBdr>
            </w:div>
            <w:div w:id="715550249">
              <w:marLeft w:val="0"/>
              <w:marRight w:val="0"/>
              <w:marTop w:val="0"/>
              <w:marBottom w:val="0"/>
              <w:divBdr>
                <w:top w:val="none" w:sz="0" w:space="0" w:color="auto"/>
                <w:left w:val="none" w:sz="0" w:space="0" w:color="auto"/>
                <w:bottom w:val="none" w:sz="0" w:space="0" w:color="auto"/>
                <w:right w:val="none" w:sz="0" w:space="0" w:color="auto"/>
              </w:divBdr>
            </w:div>
          </w:divsChild>
        </w:div>
        <w:div w:id="2075926066">
          <w:marLeft w:val="0"/>
          <w:marRight w:val="0"/>
          <w:marTop w:val="0"/>
          <w:marBottom w:val="0"/>
          <w:divBdr>
            <w:top w:val="none" w:sz="0" w:space="0" w:color="auto"/>
            <w:left w:val="none" w:sz="0" w:space="0" w:color="auto"/>
            <w:bottom w:val="none" w:sz="0" w:space="0" w:color="auto"/>
            <w:right w:val="none" w:sz="0" w:space="0" w:color="auto"/>
          </w:divBdr>
        </w:div>
        <w:div w:id="1737164820">
          <w:marLeft w:val="0"/>
          <w:marRight w:val="0"/>
          <w:marTop w:val="0"/>
          <w:marBottom w:val="0"/>
          <w:divBdr>
            <w:top w:val="none" w:sz="0" w:space="0" w:color="auto"/>
            <w:left w:val="none" w:sz="0" w:space="0" w:color="auto"/>
            <w:bottom w:val="none" w:sz="0" w:space="0" w:color="auto"/>
            <w:right w:val="none" w:sz="0" w:space="0" w:color="auto"/>
          </w:divBdr>
          <w:divsChild>
            <w:div w:id="1743989524">
              <w:marLeft w:val="0"/>
              <w:marRight w:val="0"/>
              <w:marTop w:val="0"/>
              <w:marBottom w:val="0"/>
              <w:divBdr>
                <w:top w:val="none" w:sz="0" w:space="0" w:color="auto"/>
                <w:left w:val="none" w:sz="0" w:space="0" w:color="auto"/>
                <w:bottom w:val="none" w:sz="0" w:space="0" w:color="auto"/>
                <w:right w:val="none" w:sz="0" w:space="0" w:color="auto"/>
              </w:divBdr>
            </w:div>
            <w:div w:id="112099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7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ukfreewell.com.ua/ua/balkoni-i-lodzhiyi.html" TargetMode="External"/><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hyperlink" Target="http://ua-referat.com/%D0%A2%D0%BE%D0%B3%D0%BE" TargetMode="External"/><Relationship Id="rId159" Type="http://schemas.openxmlformats.org/officeDocument/2006/relationships/image" Target="media/image130.jpeg"/><Relationship Id="rId170" Type="http://schemas.openxmlformats.org/officeDocument/2006/relationships/image" Target="media/image136.jpeg"/><Relationship Id="rId191" Type="http://schemas.openxmlformats.org/officeDocument/2006/relationships/image" Target="media/image150.gif"/><Relationship Id="rId205" Type="http://schemas.openxmlformats.org/officeDocument/2006/relationships/image" Target="media/image157.gif"/><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hyperlink" Target="http://ua-referat.com/%D0%A4%D1%83%D0%BD%D0%BA%D1%86%D1%96%D1%97" TargetMode="External"/><Relationship Id="rId149"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3.jpeg"/><Relationship Id="rId95" Type="http://schemas.openxmlformats.org/officeDocument/2006/relationships/image" Target="media/image88.jpeg"/><Relationship Id="rId160" Type="http://schemas.openxmlformats.org/officeDocument/2006/relationships/image" Target="media/image131.jpeg"/><Relationship Id="rId165" Type="http://schemas.openxmlformats.org/officeDocument/2006/relationships/hyperlink" Target="http://vashahata.com.ua/wp-content/uploads/2015/06/bazovyy-metod-prostota-risunka-i-krupnyy-format-rasshiryayut-p.jpg" TargetMode="External"/><Relationship Id="rId181" Type="http://schemas.openxmlformats.org/officeDocument/2006/relationships/image" Target="media/image143.jpeg"/><Relationship Id="rId186" Type="http://schemas.openxmlformats.org/officeDocument/2006/relationships/hyperlink" Target="https://leoceramika.com/fileadmin/_migrated/pics/fliesen_anl1_151x151_1_.gif" TargetMode="External"/><Relationship Id="rId216" Type="http://schemas.openxmlformats.org/officeDocument/2006/relationships/image" Target="media/image163.jpeg"/><Relationship Id="rId211" Type="http://schemas.openxmlformats.org/officeDocument/2006/relationships/image" Target="media/image160.gif"/><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hyperlink" Target="http://ukfreewell.com.ua/ua/shodovi-ploschadki.html" TargetMode="External"/><Relationship Id="rId118" Type="http://schemas.openxmlformats.org/officeDocument/2006/relationships/image" Target="media/image107.jpeg"/><Relationship Id="rId134" Type="http://schemas.openxmlformats.org/officeDocument/2006/relationships/image" Target="media/image112.jpeg"/><Relationship Id="rId139" Type="http://schemas.openxmlformats.org/officeDocument/2006/relationships/hyperlink" Target="http://ua-referat.com/%D0%9C%D0%B0%D1%82%D0%B8" TargetMode="External"/><Relationship Id="rId80" Type="http://schemas.openxmlformats.org/officeDocument/2006/relationships/image" Target="media/image73.png"/><Relationship Id="rId85" Type="http://schemas.openxmlformats.org/officeDocument/2006/relationships/image" Target="media/image78.jpeg"/><Relationship Id="rId150" Type="http://schemas.openxmlformats.org/officeDocument/2006/relationships/image" Target="media/image121.jpeg"/><Relationship Id="rId155" Type="http://schemas.openxmlformats.org/officeDocument/2006/relationships/image" Target="media/image126.jpeg"/><Relationship Id="rId171" Type="http://schemas.openxmlformats.org/officeDocument/2006/relationships/hyperlink" Target="http://vashahata.com.ua/wp-content/uploads/2015/06/ukladka-plitki-na-pol-po-diagonali-v-shahmatnom-poryadke.jpg" TargetMode="External"/><Relationship Id="rId176" Type="http://schemas.openxmlformats.org/officeDocument/2006/relationships/image" Target="media/image139.jpeg"/><Relationship Id="rId192" Type="http://schemas.openxmlformats.org/officeDocument/2006/relationships/hyperlink" Target="https://leoceramika.com/fileadmin/_migrated/pics/fliesen_anl4_151x151_1_.gif" TargetMode="External"/><Relationship Id="rId197" Type="http://schemas.openxmlformats.org/officeDocument/2006/relationships/image" Target="media/image153.gif"/><Relationship Id="rId206" Type="http://schemas.openxmlformats.org/officeDocument/2006/relationships/hyperlink" Target="https://leoceramika.com/fileadmin/_migrated/pics/bodenfliesen_anl6_151x151_1_.gif" TargetMode="External"/><Relationship Id="rId201" Type="http://schemas.openxmlformats.org/officeDocument/2006/relationships/image" Target="media/image155.gif"/><Relationship Id="rId222" Type="http://schemas.openxmlformats.org/officeDocument/2006/relationships/theme" Target="theme/theme1.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hyperlink" Target="http://ukfreewell.com.ua/ua/shodovi-ploschadki.html" TargetMode="External"/><Relationship Id="rId124" Type="http://schemas.openxmlformats.org/officeDocument/2006/relationships/hyperlink" Target="http://ua-referat.com/%D0%A1%D1%82%D0%B8%D0%BB%D1%8C" TargetMode="External"/><Relationship Id="rId129" Type="http://schemas.openxmlformats.org/officeDocument/2006/relationships/image" Target="media/image110.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hyperlink" Target="http://ua-referat.com/%D0%9C%D0%B0%D1%82%D0%B5%D1%80%D1%96%D0%B0%D0%BB%D0%B8" TargetMode="External"/><Relationship Id="rId145" Type="http://schemas.openxmlformats.org/officeDocument/2006/relationships/image" Target="media/image116.jpeg"/><Relationship Id="rId161" Type="http://schemas.openxmlformats.org/officeDocument/2006/relationships/hyperlink" Target="http://vashahata.com.ua/wp-content/uploads/2015/06/eto-ne-parket-a-professionalno-ulozhennaya-keramika-600x450.jpg" TargetMode="External"/><Relationship Id="rId166" Type="http://schemas.openxmlformats.org/officeDocument/2006/relationships/image" Target="media/image134.jpeg"/><Relationship Id="rId182" Type="http://schemas.openxmlformats.org/officeDocument/2006/relationships/image" Target="media/image144.jpeg"/><Relationship Id="rId187" Type="http://schemas.openxmlformats.org/officeDocument/2006/relationships/image" Target="media/image148.gif"/><Relationship Id="rId217" Type="http://schemas.openxmlformats.org/officeDocument/2006/relationships/image" Target="media/image164.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s://leoceramika.com/fileadmin/_migrated/pics/wandfliesen_anl2_151x151_1_.gif" TargetMode="Externa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hyperlink" Target="http://ukfreewell.com.ua/ua/balkoni-i-lodzhiyi.html" TargetMode="External"/><Relationship Id="rId119" Type="http://schemas.openxmlformats.org/officeDocument/2006/relationships/image" Target="media/image108.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hyperlink" Target="http://ua-referat.com/%D0%A2%D0%B5%D1%85%D0%BD%D0%BE%D0%BB%D0%BE%D0%B3%D1%96%D1%8F_%D0%B1%D1%83%D0%B4%D1%96%D0%B2%D0%BD%D0%B8%D1%86%D1%82%D0%B2%D0%B0" TargetMode="External"/><Relationship Id="rId135" Type="http://schemas.openxmlformats.org/officeDocument/2006/relationships/hyperlink" Target="http://ua-referat.com/%D0%91%D1%83%D0%B4%D1%96%D0%B2%D0%BB%D1%96" TargetMode="External"/><Relationship Id="rId151" Type="http://schemas.openxmlformats.org/officeDocument/2006/relationships/image" Target="media/image122.jpeg"/><Relationship Id="rId156" Type="http://schemas.openxmlformats.org/officeDocument/2006/relationships/image" Target="media/image127.jpeg"/><Relationship Id="rId177" Type="http://schemas.openxmlformats.org/officeDocument/2006/relationships/hyperlink" Target="http://vashahata.com.ua/wp-content/uploads/2015/06/ochen-effektnaya-imitatsiya-parketa-ukladka-metodom-elochki.jpg" TargetMode="External"/><Relationship Id="rId198" Type="http://schemas.openxmlformats.org/officeDocument/2006/relationships/hyperlink" Target="https://leoceramika.com/fileadmin/_migrated/pics/bodenfliesen_anl2_151x151_1_.gif" TargetMode="External"/><Relationship Id="rId172" Type="http://schemas.openxmlformats.org/officeDocument/2006/relationships/image" Target="media/image137.jpeg"/><Relationship Id="rId193" Type="http://schemas.openxmlformats.org/officeDocument/2006/relationships/image" Target="media/image151.gif"/><Relationship Id="rId202" Type="http://schemas.openxmlformats.org/officeDocument/2006/relationships/hyperlink" Target="https://leoceramika.com/fileadmin/_migrated/pics/bodenfliesen_anl4_151x151_1_.gif" TargetMode="External"/><Relationship Id="rId207" Type="http://schemas.openxmlformats.org/officeDocument/2006/relationships/image" Target="media/image158.gif"/><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1.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09.jpeg"/><Relationship Id="rId125" Type="http://schemas.openxmlformats.org/officeDocument/2006/relationships/hyperlink" Target="http://ua-referat.com/%D0%90%D1%82%D0%BC%D0%BE%D1%81%D1%84%D0%B5%D1%80%D0%B0" TargetMode="External"/><Relationship Id="rId141" Type="http://schemas.openxmlformats.org/officeDocument/2006/relationships/hyperlink" Target="http://ua-referat.com/%D0%A1%D0%B0%D0%BC%D0%B5" TargetMode="External"/><Relationship Id="rId146" Type="http://schemas.openxmlformats.org/officeDocument/2006/relationships/image" Target="media/image117.jpeg"/><Relationship Id="rId167" Type="http://schemas.openxmlformats.org/officeDocument/2006/relationships/hyperlink" Target="http://vashahata.com.ua/wp-content/uploads/2015/06/ukladka-plitki-na-pol-rombom-eto-bolshiy-rashod-materiala-no-za.jpg" TargetMode="External"/><Relationship Id="rId188" Type="http://schemas.openxmlformats.org/officeDocument/2006/relationships/hyperlink" Target="https://leoceramika.com/fileadmin/_migrated/pics/fliesen_anl2_151x151_1_.gif" TargetMode="External"/><Relationship Id="rId7" Type="http://schemas.openxmlformats.org/officeDocument/2006/relationships/footnotes" Target="foot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32.jpeg"/><Relationship Id="rId183" Type="http://schemas.openxmlformats.org/officeDocument/2006/relationships/image" Target="media/image145.jpeg"/><Relationship Id="rId213" Type="http://schemas.openxmlformats.org/officeDocument/2006/relationships/image" Target="media/image161.gif"/><Relationship Id="rId218" Type="http://schemas.openxmlformats.org/officeDocument/2006/relationships/image" Target="media/image165.jpeg"/><Relationship Id="rId2" Type="http://schemas.openxmlformats.org/officeDocument/2006/relationships/customXml" Target="../customXml/item2.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2.jpeg"/><Relationship Id="rId115" Type="http://schemas.openxmlformats.org/officeDocument/2006/relationships/image" Target="media/image105.jpeg"/><Relationship Id="rId131" Type="http://schemas.openxmlformats.org/officeDocument/2006/relationships/hyperlink" Target="http://ua-referat.com/%D0%9C%D0%B0%D1%82%D0%B5%D1%80%D1%96%D0%B0%D0%BB%D0%B8" TargetMode="External"/><Relationship Id="rId136" Type="http://schemas.openxmlformats.org/officeDocument/2006/relationships/hyperlink" Target="http://ua-referat.com/%D0%86%D0%BC%D1%96%D0%B4%D0%B6" TargetMode="External"/><Relationship Id="rId157" Type="http://schemas.openxmlformats.org/officeDocument/2006/relationships/image" Target="media/image128.jpeg"/><Relationship Id="rId178" Type="http://schemas.openxmlformats.org/officeDocument/2006/relationships/image" Target="media/image14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23.jpeg"/><Relationship Id="rId173" Type="http://schemas.openxmlformats.org/officeDocument/2006/relationships/hyperlink" Target="http://vashahata.com.ua/wp-content/uploads/2015/06/metod-v-razbezhku-pryamoy.jpg" TargetMode="External"/><Relationship Id="rId194" Type="http://schemas.openxmlformats.org/officeDocument/2006/relationships/hyperlink" Target="https://leoceramika.com/fileadmin/_migrated/pics/fliesen_anl5_151x151_1_.gif" TargetMode="External"/><Relationship Id="rId199" Type="http://schemas.openxmlformats.org/officeDocument/2006/relationships/image" Target="media/image154.gif"/><Relationship Id="rId203" Type="http://schemas.openxmlformats.org/officeDocument/2006/relationships/image" Target="media/image156.gif"/><Relationship Id="rId208" Type="http://schemas.openxmlformats.org/officeDocument/2006/relationships/hyperlink" Target="https://leoceramika.com/fileadmin/_migrated/pics/bodenfliesen_anl7_151x151_1_.gif"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hyperlink" Target="http://ua-referat.com/%D0%94%D0%B8%D0%B7%D0%B0%D0%B9%D0%BD" TargetMode="External"/><Relationship Id="rId147" Type="http://schemas.openxmlformats.org/officeDocument/2006/relationships/image" Target="media/image118.jpeg"/><Relationship Id="rId168" Type="http://schemas.openxmlformats.org/officeDocument/2006/relationships/image" Target="media/image135.jpeg"/><Relationship Id="rId8" Type="http://schemas.openxmlformats.org/officeDocument/2006/relationships/endnotes" Target="endnotes.xml"/><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hyperlink" Target="http://ua-referat.com/%D0%91%D1%83%D0%B4%D0%B8%D0%BD%D0%BE%D0%BA" TargetMode="External"/><Relationship Id="rId142" Type="http://schemas.openxmlformats.org/officeDocument/2006/relationships/image" Target="media/image113.jpeg"/><Relationship Id="rId163" Type="http://schemas.openxmlformats.org/officeDocument/2006/relationships/hyperlink" Target="http://vashahata.com.ua/wp-content/uploads/2015/06/poroy-byvaet-ne-tak-prosto-otyskat-svoy-stil-v-sovremennom-razno.jpg" TargetMode="External"/><Relationship Id="rId184" Type="http://schemas.openxmlformats.org/officeDocument/2006/relationships/image" Target="media/image146.jpeg"/><Relationship Id="rId189" Type="http://schemas.openxmlformats.org/officeDocument/2006/relationships/image" Target="media/image149.gif"/><Relationship Id="rId219" Type="http://schemas.openxmlformats.org/officeDocument/2006/relationships/image" Target="media/image166.jpeg"/><Relationship Id="rId3" Type="http://schemas.openxmlformats.org/officeDocument/2006/relationships/numbering" Target="numbering.xml"/><Relationship Id="rId214" Type="http://schemas.openxmlformats.org/officeDocument/2006/relationships/hyperlink" Target="https://leoceramika.com/fileadmin/_migrated/pics/wandfliesen_anl3_151x151_1_.gif" TargetMode="Externa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6.jpeg"/><Relationship Id="rId137" Type="http://schemas.openxmlformats.org/officeDocument/2006/relationships/hyperlink" Target="http://ua-referat.com/%D0%93%D0%BE%D1%81%D0%BF%D0%BE%D0%B4%D0%B0%D1%80" TargetMode="External"/><Relationship Id="rId158" Type="http://schemas.openxmlformats.org/officeDocument/2006/relationships/image" Target="media/image12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3.jpeg"/><Relationship Id="rId132" Type="http://schemas.openxmlformats.org/officeDocument/2006/relationships/hyperlink" Target="http://ua-referat.com/%D0%9F%D0%BE%D0%BB%D1%96%D0%BC%D0%B5%D1%80%D1%96" TargetMode="External"/><Relationship Id="rId153" Type="http://schemas.openxmlformats.org/officeDocument/2006/relationships/image" Target="media/image124.jpeg"/><Relationship Id="rId174" Type="http://schemas.openxmlformats.org/officeDocument/2006/relationships/image" Target="media/image138.jpeg"/><Relationship Id="rId179" Type="http://schemas.openxmlformats.org/officeDocument/2006/relationships/image" Target="media/image141.jpeg"/><Relationship Id="rId195" Type="http://schemas.openxmlformats.org/officeDocument/2006/relationships/image" Target="media/image152.gif"/><Relationship Id="rId209" Type="http://schemas.openxmlformats.org/officeDocument/2006/relationships/image" Target="media/image159.gif"/><Relationship Id="rId190" Type="http://schemas.openxmlformats.org/officeDocument/2006/relationships/hyperlink" Target="https://leoceramika.com/fileadmin/_migrated/pics/fliesen_anl3_151x151_1_.gif" TargetMode="External"/><Relationship Id="rId204" Type="http://schemas.openxmlformats.org/officeDocument/2006/relationships/hyperlink" Target="https://leoceramika.com/fileadmin/_migrated/pics/bodenfliesen_anl5_151x151_1_.gif" TargetMode="External"/><Relationship Id="rId220" Type="http://schemas.openxmlformats.org/officeDocument/2006/relationships/footer" Target="footer1.xml"/><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hyperlink" Target="http://ua-referat.com/%D0%92%D1%96%D0%B4%D0%BF%D0%BE%D0%B2%D1%96%D0%B4%D1%8C" TargetMode="External"/><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hyperlink" Target="http://ua-referat.com/%D0%A1%D0%B0%D0%BC%D0%B5" TargetMode="External"/><Relationship Id="rId143" Type="http://schemas.openxmlformats.org/officeDocument/2006/relationships/image" Target="media/image114.jpeg"/><Relationship Id="rId148" Type="http://schemas.openxmlformats.org/officeDocument/2006/relationships/image" Target="media/image119.jpeg"/><Relationship Id="rId164" Type="http://schemas.openxmlformats.org/officeDocument/2006/relationships/image" Target="media/image133.jpeg"/><Relationship Id="rId169" Type="http://schemas.openxmlformats.org/officeDocument/2006/relationships/hyperlink" Target="http://vashahata.com.ua/wp-content/uploads/2015/06/na-foto-pokazan-variant-shemy-ukladki-plitki-na-pol-v-vide-kontr.jpg" TargetMode="External"/><Relationship Id="rId185" Type="http://schemas.openxmlformats.org/officeDocument/2006/relationships/image" Target="media/image147.jpeg"/><Relationship Id="rId4" Type="http://schemas.openxmlformats.org/officeDocument/2006/relationships/styles" Target="styles.xml"/><Relationship Id="rId9" Type="http://schemas.openxmlformats.org/officeDocument/2006/relationships/image" Target="media/image2.jpeg"/><Relationship Id="rId180" Type="http://schemas.openxmlformats.org/officeDocument/2006/relationships/image" Target="media/image142.jpeg"/><Relationship Id="rId210" Type="http://schemas.openxmlformats.org/officeDocument/2006/relationships/hyperlink" Target="https://leoceramika.com/fileadmin/_migrated/pics/wandfliesen_anl1_151x151_1_.gif" TargetMode="External"/><Relationship Id="rId215" Type="http://schemas.openxmlformats.org/officeDocument/2006/relationships/image" Target="media/image162.gif"/><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4.jpeg"/><Relationship Id="rId133" Type="http://schemas.openxmlformats.org/officeDocument/2006/relationships/image" Target="media/image111.jpeg"/><Relationship Id="rId154" Type="http://schemas.openxmlformats.org/officeDocument/2006/relationships/image" Target="media/image125.jpeg"/><Relationship Id="rId175" Type="http://schemas.openxmlformats.org/officeDocument/2006/relationships/hyperlink" Target="http://vashahata.com.ua/wp-content/uploads/2015/06/modulnyy-metod-kombinirovaniya-ukladki.jpg" TargetMode="External"/><Relationship Id="rId196" Type="http://schemas.openxmlformats.org/officeDocument/2006/relationships/hyperlink" Target="https://leoceramika.com/fileadmin/_migrated/pics/bodenfliesen_anl1_151x151_1_.gif" TargetMode="External"/><Relationship Id="rId200" Type="http://schemas.openxmlformats.org/officeDocument/2006/relationships/hyperlink" Target="https://leoceramika.com/fileadmin/_migrated/pics/bodenfliesen_anl3_151x151_1_.gif" TargetMode="External"/><Relationship Id="rId16" Type="http://schemas.openxmlformats.org/officeDocument/2006/relationships/image" Target="media/image9.jpeg"/><Relationship Id="rId221" Type="http://schemas.openxmlformats.org/officeDocument/2006/relationships/fontTable" Target="fontTable.xml"/><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png"/><Relationship Id="rId102" Type="http://schemas.openxmlformats.org/officeDocument/2006/relationships/image" Target="media/image95.jpeg"/><Relationship Id="rId123" Type="http://schemas.openxmlformats.org/officeDocument/2006/relationships/hyperlink" Target="http://ua-referat.com/%D0%90%D1%80%D1%85%D1%96%D1%82%D0%B5%D0%BA%D1%82%D1%83%D1%80%D0%B0" TargetMode="External"/><Relationship Id="rId144" Type="http://schemas.openxmlformats.org/officeDocument/2006/relationships/image" Target="media/image1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2020РІК</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8E7299-FD7D-4FD5-9304-AF4FC8569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Pages>
  <Words>19466</Words>
  <Characters>110961</Characters>
  <Application>Microsoft Office Word</Application>
  <DocSecurity>0</DocSecurity>
  <Lines>924</Lines>
  <Paragraphs>260</Paragraphs>
  <ScaleCrop>false</ScaleCrop>
  <HeadingPairs>
    <vt:vector size="2" baseType="variant">
      <vt:variant>
        <vt:lpstr>Название</vt:lpstr>
      </vt:variant>
      <vt:variant>
        <vt:i4>1</vt:i4>
      </vt:variant>
    </vt:vector>
  </HeadingPairs>
  <TitlesOfParts>
    <vt:vector size="1" baseType="lpstr">
      <vt:lpstr>ЕЛЕКТРОННИЙ ПОСІБНИК</vt:lpstr>
    </vt:vector>
  </TitlesOfParts>
  <Company>SPecialiST RePack</Company>
  <LinksUpToDate>false</LinksUpToDate>
  <CharactersWithSpaces>130167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ПОСІБНИК</dc:title>
  <dc:subject>ОСНОВИ ЛИЦЮВАЛЬНИХ ТА ПЛИТКОВИХ РОБІТ</dc:subject>
  <dc:creator>Пользователь</dc:creator>
  <cp:keywords/>
  <dc:description/>
  <cp:lastModifiedBy>HP</cp:lastModifiedBy>
  <cp:revision>190</cp:revision>
  <dcterms:created xsi:type="dcterms:W3CDTF">2018-09-24T11:06:00Z</dcterms:created>
  <dcterms:modified xsi:type="dcterms:W3CDTF">2020-04-23T09:41:00Z</dcterms:modified>
</cp:coreProperties>
</file>