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189" w:rsidRPr="008D598F" w:rsidRDefault="00824189" w:rsidP="00824189">
      <w:pPr>
        <w:spacing w:line="360" w:lineRule="auto"/>
        <w:jc w:val="center"/>
        <w:rPr>
          <w:rFonts w:eastAsia="Calibri"/>
          <w:b/>
          <w:sz w:val="28"/>
          <w:szCs w:val="28"/>
          <w:lang w:val="uk-UA"/>
        </w:rPr>
      </w:pPr>
      <w:r w:rsidRPr="008D598F">
        <w:rPr>
          <w:rFonts w:eastAsia="Calibri"/>
          <w:b/>
          <w:sz w:val="28"/>
          <w:szCs w:val="28"/>
          <w:lang w:val="uk-UA"/>
        </w:rPr>
        <w:t xml:space="preserve">Тема програми: </w:t>
      </w:r>
      <w:proofErr w:type="spellStart"/>
      <w:r w:rsidRPr="008D598F">
        <w:rPr>
          <w:rFonts w:eastAsia="Calibri"/>
          <w:b/>
          <w:sz w:val="28"/>
          <w:szCs w:val="28"/>
        </w:rPr>
        <w:t>Технологія</w:t>
      </w:r>
      <w:proofErr w:type="spellEnd"/>
      <w:r w:rsidRPr="008D598F">
        <w:rPr>
          <w:rFonts w:eastAsia="Calibri"/>
          <w:b/>
          <w:sz w:val="28"/>
          <w:szCs w:val="28"/>
        </w:rPr>
        <w:t xml:space="preserve"> </w:t>
      </w:r>
      <w:proofErr w:type="spellStart"/>
      <w:r w:rsidRPr="008D598F">
        <w:rPr>
          <w:rFonts w:eastAsia="Calibri"/>
          <w:b/>
          <w:sz w:val="28"/>
          <w:szCs w:val="28"/>
        </w:rPr>
        <w:t>приготування</w:t>
      </w:r>
      <w:proofErr w:type="spellEnd"/>
      <w:r w:rsidRPr="008D598F">
        <w:rPr>
          <w:rFonts w:eastAsia="Calibri"/>
          <w:b/>
          <w:sz w:val="28"/>
          <w:szCs w:val="28"/>
        </w:rPr>
        <w:t xml:space="preserve"> </w:t>
      </w:r>
      <w:proofErr w:type="spellStart"/>
      <w:r w:rsidRPr="008D598F">
        <w:rPr>
          <w:rFonts w:eastAsia="Calibri"/>
          <w:b/>
          <w:sz w:val="28"/>
          <w:szCs w:val="28"/>
        </w:rPr>
        <w:t>напівфабрикатів</w:t>
      </w:r>
      <w:proofErr w:type="spellEnd"/>
      <w:r w:rsidRPr="008D598F">
        <w:rPr>
          <w:rFonts w:eastAsia="Calibri"/>
          <w:b/>
          <w:sz w:val="28"/>
          <w:szCs w:val="28"/>
        </w:rPr>
        <w:t xml:space="preserve"> з </w:t>
      </w:r>
      <w:proofErr w:type="spellStart"/>
      <w:r w:rsidRPr="008D598F">
        <w:rPr>
          <w:rFonts w:eastAsia="Calibri"/>
          <w:b/>
          <w:sz w:val="28"/>
          <w:szCs w:val="28"/>
        </w:rPr>
        <w:t>риби</w:t>
      </w:r>
      <w:proofErr w:type="spellEnd"/>
      <w:r w:rsidRPr="008D598F">
        <w:rPr>
          <w:rFonts w:eastAsia="Calibri"/>
          <w:b/>
          <w:sz w:val="28"/>
          <w:szCs w:val="28"/>
        </w:rPr>
        <w:t xml:space="preserve">, </w:t>
      </w:r>
      <w:proofErr w:type="spellStart"/>
      <w:r w:rsidRPr="008D598F">
        <w:rPr>
          <w:rFonts w:eastAsia="Calibri"/>
          <w:b/>
          <w:sz w:val="28"/>
          <w:szCs w:val="28"/>
        </w:rPr>
        <w:t>морепродуктів</w:t>
      </w:r>
      <w:proofErr w:type="spellEnd"/>
    </w:p>
    <w:p w:rsidR="00824189" w:rsidRPr="008D598F" w:rsidRDefault="00824189" w:rsidP="00824189">
      <w:pPr>
        <w:tabs>
          <w:tab w:val="left" w:pos="3405"/>
        </w:tabs>
        <w:spacing w:line="360" w:lineRule="auto"/>
        <w:jc w:val="both"/>
        <w:rPr>
          <w:lang w:val="uk-UA"/>
        </w:rPr>
      </w:pPr>
      <w:r w:rsidRPr="008D598F">
        <w:tab/>
      </w:r>
    </w:p>
    <w:p w:rsidR="00824189" w:rsidRPr="008D598F" w:rsidRDefault="00824189" w:rsidP="00824189">
      <w:pPr>
        <w:tabs>
          <w:tab w:val="left" w:pos="3405"/>
        </w:tabs>
        <w:spacing w:line="360" w:lineRule="auto"/>
        <w:jc w:val="center"/>
        <w:rPr>
          <w:sz w:val="28"/>
          <w:szCs w:val="28"/>
          <w:lang w:val="uk-UA"/>
        </w:rPr>
      </w:pPr>
      <w:r w:rsidRPr="008D598F">
        <w:rPr>
          <w:sz w:val="28"/>
          <w:szCs w:val="28"/>
          <w:lang w:val="uk-UA"/>
        </w:rPr>
        <w:t xml:space="preserve">План </w:t>
      </w:r>
      <w:r>
        <w:rPr>
          <w:sz w:val="28"/>
          <w:szCs w:val="28"/>
          <w:lang w:val="uk-UA"/>
        </w:rPr>
        <w:t>уроку</w:t>
      </w:r>
    </w:p>
    <w:p w:rsidR="00824189" w:rsidRPr="008D598F" w:rsidRDefault="00824189" w:rsidP="00824189">
      <w:pPr>
        <w:spacing w:line="360" w:lineRule="auto"/>
        <w:ind w:firstLine="709"/>
        <w:jc w:val="both"/>
        <w:rPr>
          <w:rFonts w:eastAsia="Calibri"/>
          <w:sz w:val="28"/>
          <w:szCs w:val="28"/>
          <w:lang w:val="uk-UA"/>
        </w:rPr>
      </w:pPr>
      <w:r w:rsidRPr="008D598F">
        <w:rPr>
          <w:rFonts w:eastAsia="Calibri"/>
          <w:sz w:val="28"/>
          <w:szCs w:val="28"/>
          <w:lang w:val="uk-UA"/>
        </w:rPr>
        <w:t>1. Морепродукти: асортимент, види, хімічний склад і харчова цінність, призначення, вимоги до якості, умови зберігання, використання. Ознаки та органолептичні методи визначення доброякісності морепродуктів.</w:t>
      </w:r>
    </w:p>
    <w:p w:rsidR="00824189" w:rsidRPr="008D598F" w:rsidRDefault="00824189" w:rsidP="00824189">
      <w:pPr>
        <w:spacing w:line="360" w:lineRule="auto"/>
        <w:ind w:firstLine="709"/>
        <w:jc w:val="both"/>
        <w:rPr>
          <w:lang w:val="uk-UA"/>
        </w:rPr>
      </w:pPr>
      <w:r w:rsidRPr="008D598F">
        <w:rPr>
          <w:rFonts w:eastAsia="Calibri"/>
          <w:sz w:val="28"/>
          <w:szCs w:val="28"/>
          <w:lang w:val="uk-UA"/>
        </w:rPr>
        <w:t xml:space="preserve">2. </w:t>
      </w:r>
      <w:bookmarkStart w:id="0" w:name="_GoBack"/>
      <w:r w:rsidRPr="008D598F">
        <w:rPr>
          <w:rFonts w:eastAsia="Calibri"/>
          <w:sz w:val="28"/>
          <w:szCs w:val="28"/>
          <w:lang w:val="uk-UA"/>
        </w:rPr>
        <w:t xml:space="preserve">Механічна кулінарна обробка морепродуктів. </w:t>
      </w:r>
      <w:bookmarkEnd w:id="0"/>
      <w:r w:rsidRPr="008D598F">
        <w:rPr>
          <w:rFonts w:eastAsia="Calibri"/>
          <w:sz w:val="28"/>
          <w:szCs w:val="28"/>
          <w:lang w:val="uk-UA"/>
        </w:rPr>
        <w:t>Особливості механічної кулінарної обробки свіжих, сушених, заморожених морепродуктів. Визначення відсотку відходів. Підготовка до теплової обробки.</w:t>
      </w:r>
    </w:p>
    <w:p w:rsidR="00824189" w:rsidRPr="008D598F" w:rsidRDefault="00824189" w:rsidP="00824189">
      <w:pPr>
        <w:jc w:val="center"/>
        <w:rPr>
          <w:sz w:val="28"/>
          <w:szCs w:val="28"/>
          <w:lang w:val="uk-UA"/>
        </w:rPr>
      </w:pPr>
      <w:r w:rsidRPr="008D598F">
        <w:rPr>
          <w:sz w:val="28"/>
          <w:szCs w:val="28"/>
          <w:lang w:val="uk-UA"/>
        </w:rPr>
        <w:t>1.</w:t>
      </w:r>
    </w:p>
    <w:p w:rsidR="00824189" w:rsidRPr="008D598F" w:rsidRDefault="00824189" w:rsidP="00824189">
      <w:pPr>
        <w:rPr>
          <w:lang w:val="uk-UA"/>
        </w:rPr>
      </w:pPr>
    </w:p>
    <w:p w:rsidR="00824189" w:rsidRPr="008D598F" w:rsidRDefault="00824189" w:rsidP="00824189">
      <w:pPr>
        <w:tabs>
          <w:tab w:val="left" w:pos="3867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9014A2E" wp14:editId="4187B262">
            <wp:simplePos x="0" y="0"/>
            <wp:positionH relativeFrom="column">
              <wp:posOffset>-63500</wp:posOffset>
            </wp:positionH>
            <wp:positionV relativeFrom="paragraph">
              <wp:posOffset>922655</wp:posOffset>
            </wp:positionV>
            <wp:extent cx="2203450" cy="1242695"/>
            <wp:effectExtent l="0" t="0" r="6350" b="0"/>
            <wp:wrapSquare wrapText="bothSides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598F">
        <w:rPr>
          <w:sz w:val="28"/>
          <w:szCs w:val="28"/>
          <w:lang w:val="uk-UA"/>
        </w:rPr>
        <w:t>Асортимент морепродуктів – краби, креветки, омари, лангусти, м</w:t>
      </w:r>
      <w:r>
        <w:rPr>
          <w:sz w:val="28"/>
          <w:szCs w:val="28"/>
          <w:lang w:val="uk-UA"/>
        </w:rPr>
        <w:t>о</w:t>
      </w:r>
      <w:r w:rsidRPr="008D598F">
        <w:rPr>
          <w:sz w:val="28"/>
          <w:szCs w:val="28"/>
          <w:lang w:val="uk-UA"/>
        </w:rPr>
        <w:t>люски (кальмари, морський гребінець, мідії, устриці), голкошкірі                            (трепанги), морські водорості (морська капуста).</w:t>
      </w:r>
    </w:p>
    <w:p w:rsidR="00824189" w:rsidRPr="008D598F" w:rsidRDefault="00824189" w:rsidP="00824189">
      <w:pPr>
        <w:tabs>
          <w:tab w:val="left" w:pos="3867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DD33431" wp14:editId="7A86066D">
            <wp:simplePos x="0" y="0"/>
            <wp:positionH relativeFrom="column">
              <wp:posOffset>1884045</wp:posOffset>
            </wp:positionH>
            <wp:positionV relativeFrom="paragraph">
              <wp:posOffset>1009015</wp:posOffset>
            </wp:positionV>
            <wp:extent cx="1920875" cy="1650365"/>
            <wp:effectExtent l="0" t="0" r="3175" b="6985"/>
            <wp:wrapSquare wrapText="bothSides"/>
            <wp:docPr id="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723"/>
                    <a:stretch/>
                  </pic:blipFill>
                  <pic:spPr>
                    <a:xfrm>
                      <a:off x="0" y="0"/>
                      <a:ext cx="1920875" cy="1650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898">
        <w:rPr>
          <w:sz w:val="28"/>
          <w:szCs w:val="28"/>
          <w:u w:val="single"/>
          <w:lang w:val="uk-UA"/>
        </w:rPr>
        <w:t>Краби</w:t>
      </w:r>
      <w:r w:rsidRPr="008D598F">
        <w:rPr>
          <w:sz w:val="28"/>
          <w:szCs w:val="28"/>
          <w:lang w:val="uk-UA"/>
        </w:rPr>
        <w:t xml:space="preserve"> надходять у вигляді консервів – знімають папір і кісткові пластини. </w:t>
      </w:r>
      <w:r w:rsidRPr="00CA7898">
        <w:rPr>
          <w:sz w:val="28"/>
          <w:szCs w:val="28"/>
          <w:u w:val="single"/>
          <w:lang w:val="uk-UA"/>
        </w:rPr>
        <w:t xml:space="preserve">Креветки </w:t>
      </w:r>
      <w:r w:rsidRPr="008D598F">
        <w:rPr>
          <w:sz w:val="28"/>
          <w:szCs w:val="28"/>
          <w:lang w:val="uk-UA"/>
        </w:rPr>
        <w:t xml:space="preserve">надходять свіжозамороженими, </w:t>
      </w:r>
      <w:proofErr w:type="spellStart"/>
      <w:r w:rsidRPr="008D598F">
        <w:rPr>
          <w:sz w:val="28"/>
          <w:szCs w:val="28"/>
          <w:lang w:val="uk-UA"/>
        </w:rPr>
        <w:t>варено</w:t>
      </w:r>
      <w:proofErr w:type="spellEnd"/>
      <w:r w:rsidRPr="008D598F">
        <w:rPr>
          <w:sz w:val="28"/>
          <w:szCs w:val="28"/>
          <w:lang w:val="uk-UA"/>
        </w:rPr>
        <w:t xml:space="preserve"> – охолодженими, консервованими. М’ясо креветок, як і м’ясо крабів, - джерело білка і мінеральних речовин. Креветки розморожувати повністю не рекомендується оскільки голови їх темніють. Відходи 6%. </w:t>
      </w:r>
    </w:p>
    <w:p w:rsidR="00824189" w:rsidRPr="008D598F" w:rsidRDefault="00824189" w:rsidP="00824189">
      <w:pPr>
        <w:tabs>
          <w:tab w:val="left" w:pos="3867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A7898">
        <w:rPr>
          <w:noProof/>
          <w:u w:val="single"/>
        </w:rPr>
        <w:drawing>
          <wp:anchor distT="0" distB="0" distL="114300" distR="114300" simplePos="0" relativeHeight="251661312" behindDoc="0" locked="0" layoutInCell="1" allowOverlap="1" wp14:anchorId="02B18082" wp14:editId="6E9BA6E8">
            <wp:simplePos x="0" y="0"/>
            <wp:positionH relativeFrom="column">
              <wp:posOffset>99695</wp:posOffset>
            </wp:positionH>
            <wp:positionV relativeFrom="paragraph">
              <wp:posOffset>5715</wp:posOffset>
            </wp:positionV>
            <wp:extent cx="1501140" cy="1153160"/>
            <wp:effectExtent l="0" t="0" r="3810" b="8890"/>
            <wp:wrapSquare wrapText="bothSides"/>
            <wp:docPr id="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3" t="20930" r="12527" b="22668"/>
                    <a:stretch/>
                  </pic:blipFill>
                  <pic:spPr>
                    <a:xfrm>
                      <a:off x="0" y="0"/>
                      <a:ext cx="150114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898">
        <w:rPr>
          <w:sz w:val="28"/>
          <w:szCs w:val="28"/>
          <w:u w:val="single"/>
          <w:lang w:val="uk-UA"/>
        </w:rPr>
        <w:t>Мідії і устриці</w:t>
      </w:r>
      <w:r w:rsidRPr="008D598F">
        <w:rPr>
          <w:sz w:val="28"/>
          <w:szCs w:val="28"/>
          <w:lang w:val="uk-UA"/>
        </w:rPr>
        <w:t xml:space="preserve"> – поширений двійчастий молюск. М’ясо має високу харчову цінність і приємний смак. У ньому міститься така сама кількість білків, як і в м’ясі домашніх тварин, морських і річкових риб, а мінеральних речовин і мікроелементів навіть більше. Мідії мають лікувальні властивості завдяки високому вмісту йоду, тому їх рекомендують хворим на атеросклероз і при порушенні функції щитовидної залози. Мідії і устриці </w:t>
      </w:r>
      <w:r w:rsidRPr="008D598F">
        <w:rPr>
          <w:sz w:val="28"/>
          <w:szCs w:val="28"/>
          <w:lang w:val="uk-UA"/>
        </w:rPr>
        <w:lastRenderedPageBreak/>
        <w:t xml:space="preserve">живі і морожені – очищають, промивають гострим ножем розкривають стулки черепашок відходи 83 %. </w:t>
      </w:r>
    </w:p>
    <w:p w:rsidR="00824189" w:rsidRPr="008D598F" w:rsidRDefault="00824189" w:rsidP="00824189">
      <w:pPr>
        <w:tabs>
          <w:tab w:val="left" w:pos="3867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45F0E83" wp14:editId="2DBCAEA7">
            <wp:simplePos x="0" y="0"/>
            <wp:positionH relativeFrom="column">
              <wp:posOffset>3696970</wp:posOffset>
            </wp:positionH>
            <wp:positionV relativeFrom="paragraph">
              <wp:posOffset>43815</wp:posOffset>
            </wp:positionV>
            <wp:extent cx="2313940" cy="1461135"/>
            <wp:effectExtent l="0" t="0" r="0" b="5715"/>
            <wp:wrapSquare wrapText="bothSides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8" t="4660" r="4629" b="6737"/>
                    <a:stretch/>
                  </pic:blipFill>
                  <pic:spPr>
                    <a:xfrm>
                      <a:off x="0" y="0"/>
                      <a:ext cx="231394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898">
        <w:rPr>
          <w:sz w:val="28"/>
          <w:szCs w:val="28"/>
          <w:u w:val="single"/>
          <w:lang w:val="uk-UA"/>
        </w:rPr>
        <w:t>Трепанги</w:t>
      </w:r>
      <w:r w:rsidRPr="008D598F">
        <w:rPr>
          <w:sz w:val="28"/>
          <w:szCs w:val="28"/>
          <w:lang w:val="uk-UA"/>
        </w:rPr>
        <w:t xml:space="preserve"> – мають тіло циліндричної форми, вкрите короткими щупальцями, колючками. Смак нагадує хрящі осетрової риби. Надходять сушені, морожені і консервованими. Втрати 6%. </w:t>
      </w:r>
    </w:p>
    <w:p w:rsidR="00824189" w:rsidRPr="008D598F" w:rsidRDefault="00824189" w:rsidP="00824189">
      <w:pPr>
        <w:tabs>
          <w:tab w:val="left" w:pos="3867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A850832" wp14:editId="1C98439A">
            <wp:simplePos x="0" y="0"/>
            <wp:positionH relativeFrom="column">
              <wp:posOffset>17780</wp:posOffset>
            </wp:positionH>
            <wp:positionV relativeFrom="paragraph">
              <wp:posOffset>140970</wp:posOffset>
            </wp:positionV>
            <wp:extent cx="2239645" cy="1235710"/>
            <wp:effectExtent l="0" t="0" r="8255" b="254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645" cy="1235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898">
        <w:rPr>
          <w:sz w:val="28"/>
          <w:szCs w:val="28"/>
          <w:u w:val="single"/>
          <w:lang w:val="uk-UA"/>
        </w:rPr>
        <w:t>Морська капуста</w:t>
      </w:r>
      <w:r w:rsidRPr="008D598F">
        <w:rPr>
          <w:sz w:val="28"/>
          <w:szCs w:val="28"/>
          <w:lang w:val="uk-UA"/>
        </w:rPr>
        <w:t xml:space="preserve"> – водорість коричневого або темно – зеленого кольору, багата на мікроелементи (йод, кобальт, нікель, молібден, рубідій та ін..) і вітаміни С, В1, В12,А, Д, Е, тому її використовують для приготування дієтичних страв. На підприємство надходить сушеною, мороженою, консервованою. Сушену морську капусту обчищають від механічних домішок, замочують у холодній воді протягом 12 годин і промивають. Морожену капусту розморожують у холодній воді протягом 30 хв. а потім промивають. Готову капусту зберігають у холодильній шафі. Використовують для приготування салатів, вінегретів, соусів, перших страв, подають як гарнір.</w:t>
      </w:r>
    </w:p>
    <w:p w:rsidR="00824189" w:rsidRPr="008D598F" w:rsidRDefault="00824189" w:rsidP="00824189">
      <w:pPr>
        <w:tabs>
          <w:tab w:val="left" w:pos="3867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86631D5" wp14:editId="2392656A">
            <wp:simplePos x="0" y="0"/>
            <wp:positionH relativeFrom="column">
              <wp:posOffset>4025265</wp:posOffset>
            </wp:positionH>
            <wp:positionV relativeFrom="paragraph">
              <wp:posOffset>179705</wp:posOffset>
            </wp:positionV>
            <wp:extent cx="1987550" cy="13970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48"/>
                    <a:stretch/>
                  </pic:blipFill>
                  <pic:spPr>
                    <a:xfrm>
                      <a:off x="0" y="0"/>
                      <a:ext cx="198755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898">
        <w:rPr>
          <w:sz w:val="28"/>
          <w:szCs w:val="28"/>
          <w:u w:val="single"/>
          <w:lang w:val="uk-UA"/>
        </w:rPr>
        <w:t xml:space="preserve"> Кальмари</w:t>
      </w:r>
      <w:r w:rsidRPr="008D598F">
        <w:rPr>
          <w:sz w:val="28"/>
          <w:szCs w:val="28"/>
          <w:lang w:val="uk-UA"/>
        </w:rPr>
        <w:t xml:space="preserve"> – це головоногі молюски десятьма щупальцями, розміщеними біля голови. Харчову цінність має тіло кальмарів – мантія і щупальця. М’ясо кальмарів містить білки 17 -21%,, до складу яких входять усі незамінні амінокислоти, а також вітаміни В2,В12, РР. Відходи і втрати становлять 23%</w:t>
      </w:r>
      <w:r>
        <w:rPr>
          <w:sz w:val="28"/>
          <w:szCs w:val="28"/>
          <w:lang w:val="uk-UA"/>
        </w:rPr>
        <w:t>.</w:t>
      </w:r>
      <w:r w:rsidRPr="008D598F">
        <w:rPr>
          <w:sz w:val="28"/>
          <w:szCs w:val="28"/>
          <w:lang w:val="uk-UA"/>
        </w:rPr>
        <w:tab/>
        <w:t xml:space="preserve"> </w:t>
      </w:r>
    </w:p>
    <w:p w:rsidR="00824189" w:rsidRPr="008D598F" w:rsidRDefault="00824189" w:rsidP="00824189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824189" w:rsidRDefault="00824189" w:rsidP="00824189">
      <w:pPr>
        <w:tabs>
          <w:tab w:val="left" w:pos="3818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824189" w:rsidRDefault="00824189" w:rsidP="00824189">
      <w:pPr>
        <w:tabs>
          <w:tab w:val="left" w:pos="3818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</w:p>
    <w:p w:rsidR="00824189" w:rsidRPr="008D598F" w:rsidRDefault="00824189" w:rsidP="00824189">
      <w:pPr>
        <w:tabs>
          <w:tab w:val="left" w:pos="3818"/>
        </w:tabs>
        <w:spacing w:line="360" w:lineRule="auto"/>
        <w:ind w:firstLine="709"/>
        <w:jc w:val="center"/>
        <w:rPr>
          <w:sz w:val="28"/>
          <w:szCs w:val="28"/>
          <w:lang w:val="uk-UA"/>
        </w:rPr>
      </w:pPr>
      <w:r w:rsidRPr="008D598F">
        <w:rPr>
          <w:sz w:val="28"/>
          <w:szCs w:val="28"/>
          <w:lang w:val="uk-UA"/>
        </w:rPr>
        <w:t>2.</w:t>
      </w:r>
    </w:p>
    <w:p w:rsidR="00824189" w:rsidRPr="008D598F" w:rsidRDefault="00824189" w:rsidP="00824189">
      <w:pPr>
        <w:tabs>
          <w:tab w:val="left" w:pos="3818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A7898">
        <w:rPr>
          <w:b/>
          <w:sz w:val="28"/>
          <w:szCs w:val="28"/>
          <w:lang w:val="uk-UA"/>
        </w:rPr>
        <w:lastRenderedPageBreak/>
        <w:t xml:space="preserve">Краби </w:t>
      </w:r>
      <w:r w:rsidRPr="008D598F">
        <w:rPr>
          <w:sz w:val="28"/>
          <w:szCs w:val="28"/>
          <w:lang w:val="uk-UA"/>
        </w:rPr>
        <w:t xml:space="preserve">– великі морські раки масою 3 – 5 кг. у вигляді консервів, перед використанням консервні банки відкривають, знімають папір і кісткові пластинки відокремлюють цілі шматочки м’якоті. Використовують для приготування салатів, закусок і других гарячих страв. </w:t>
      </w:r>
    </w:p>
    <w:p w:rsidR="00824189" w:rsidRPr="008D598F" w:rsidRDefault="00824189" w:rsidP="00824189">
      <w:pPr>
        <w:tabs>
          <w:tab w:val="left" w:pos="3818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A7898">
        <w:rPr>
          <w:b/>
          <w:sz w:val="28"/>
          <w:szCs w:val="28"/>
          <w:lang w:val="uk-UA"/>
        </w:rPr>
        <w:t>Креветки</w:t>
      </w:r>
      <w:r>
        <w:rPr>
          <w:sz w:val="28"/>
          <w:szCs w:val="28"/>
          <w:lang w:val="uk-UA"/>
        </w:rPr>
        <w:t xml:space="preserve"> – морські рачки до 15 см</w:t>
      </w:r>
      <w:r w:rsidRPr="008D598F">
        <w:rPr>
          <w:sz w:val="28"/>
          <w:szCs w:val="28"/>
          <w:lang w:val="uk-UA"/>
        </w:rPr>
        <w:t xml:space="preserve"> завдовжки масою 75 г. Креветки надходять свіжомороженими, варено–охолодженими, а також консервованими. Морожені креветки розморожують на повітрі при температурі 18 – 20 °С протягом двох годин, щоб розділити блок на частини. Розморожувати повністю креветки не рекомендується, оскільки голови їх темніють і погіршиться зовнішній вигляд. Використовують у натуральному вигляді, для салатів, закусок, перших страв, других, ними також оздоблюють рибні страви. </w:t>
      </w:r>
    </w:p>
    <w:p w:rsidR="00824189" w:rsidRPr="008D598F" w:rsidRDefault="00824189" w:rsidP="00824189">
      <w:pPr>
        <w:tabs>
          <w:tab w:val="left" w:pos="3818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2494D5A" wp14:editId="1129583B">
            <wp:simplePos x="0" y="0"/>
            <wp:positionH relativeFrom="column">
              <wp:posOffset>-42545</wp:posOffset>
            </wp:positionH>
            <wp:positionV relativeFrom="paragraph">
              <wp:posOffset>80645</wp:posOffset>
            </wp:positionV>
            <wp:extent cx="2487930" cy="1232535"/>
            <wp:effectExtent l="0" t="0" r="7620" b="5715"/>
            <wp:wrapSquare wrapText="bothSides"/>
            <wp:docPr id="7" name="Объект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ъект 8"/>
                    <pic:cNvPicPr>
                      <a:picLocks noGrp="1" noChangeAspect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1" t="10344" r="11006" b="9859"/>
                    <a:stretch/>
                  </pic:blipFill>
                  <pic:spPr>
                    <a:xfrm>
                      <a:off x="0" y="0"/>
                      <a:ext cx="2487930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A2A7D70" wp14:editId="4B1B1FC2">
            <wp:simplePos x="0" y="0"/>
            <wp:positionH relativeFrom="column">
              <wp:posOffset>3655695</wp:posOffset>
            </wp:positionH>
            <wp:positionV relativeFrom="paragraph">
              <wp:posOffset>984250</wp:posOffset>
            </wp:positionV>
            <wp:extent cx="2416810" cy="1210310"/>
            <wp:effectExtent l="0" t="0" r="2540" b="8890"/>
            <wp:wrapSquare wrapText="bothSides"/>
            <wp:docPr id="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1" t="11209" r="3141" b="14998"/>
                    <a:stretch/>
                  </pic:blipFill>
                  <pic:spPr>
                    <a:xfrm>
                      <a:off x="0" y="0"/>
                      <a:ext cx="2416810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898">
        <w:rPr>
          <w:b/>
          <w:sz w:val="28"/>
          <w:szCs w:val="28"/>
          <w:lang w:val="uk-UA"/>
        </w:rPr>
        <w:t>Омари і лангусти</w:t>
      </w:r>
      <w:r w:rsidRPr="008D598F">
        <w:rPr>
          <w:sz w:val="28"/>
          <w:szCs w:val="28"/>
          <w:lang w:val="uk-UA"/>
        </w:rPr>
        <w:t xml:space="preserve"> – найбільші ракоподібні масою 4 – 10 кг. надходять свіжими, </w:t>
      </w:r>
      <w:proofErr w:type="spellStart"/>
      <w:r w:rsidRPr="008D598F">
        <w:rPr>
          <w:sz w:val="28"/>
          <w:szCs w:val="28"/>
          <w:lang w:val="uk-UA"/>
        </w:rPr>
        <w:t>варено</w:t>
      </w:r>
      <w:proofErr w:type="spellEnd"/>
      <w:r w:rsidRPr="008D598F">
        <w:rPr>
          <w:sz w:val="28"/>
          <w:szCs w:val="28"/>
          <w:lang w:val="uk-UA"/>
        </w:rPr>
        <w:t xml:space="preserve"> – мороженими, розібраними (шийки в панцері), і консервованими. Морожені ракоподібні варять у підсоленій киплячій воді на 1 кг. – 2 л води, 100 г. солі, коріння, перець горошком, лавровий лист , протягом 15 – 20 хв. У гарячому вигляді відокремлюють м’ясо від панцера, омари і лангусти використовують вареними або смаженими.</w:t>
      </w:r>
      <w:r w:rsidRPr="00CA7898">
        <w:rPr>
          <w:noProof/>
        </w:rPr>
        <w:t xml:space="preserve"> </w:t>
      </w:r>
    </w:p>
    <w:p w:rsidR="00824189" w:rsidRPr="008D598F" w:rsidRDefault="00824189" w:rsidP="00824189">
      <w:pPr>
        <w:tabs>
          <w:tab w:val="left" w:pos="3818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8D598F">
        <w:rPr>
          <w:sz w:val="28"/>
          <w:szCs w:val="28"/>
          <w:lang w:val="uk-UA"/>
        </w:rPr>
        <w:t xml:space="preserve"> </w:t>
      </w:r>
      <w:r w:rsidRPr="00CA7898">
        <w:rPr>
          <w:b/>
          <w:sz w:val="28"/>
          <w:szCs w:val="28"/>
          <w:lang w:val="uk-UA"/>
        </w:rPr>
        <w:t>Кальмари</w:t>
      </w:r>
      <w:r w:rsidRPr="008D598F">
        <w:rPr>
          <w:sz w:val="28"/>
          <w:szCs w:val="28"/>
          <w:lang w:val="uk-UA"/>
        </w:rPr>
        <w:t xml:space="preserve"> – це головоногі м</w:t>
      </w:r>
      <w:r>
        <w:rPr>
          <w:sz w:val="28"/>
          <w:szCs w:val="28"/>
          <w:lang w:val="uk-UA"/>
        </w:rPr>
        <w:t>о</w:t>
      </w:r>
      <w:r w:rsidRPr="008D598F">
        <w:rPr>
          <w:sz w:val="28"/>
          <w:szCs w:val="28"/>
          <w:lang w:val="uk-UA"/>
        </w:rPr>
        <w:t xml:space="preserve">люски з десятьма щупальцями, розміщеними навколо голови. На підприємство надходять нерозібрані морожені кальмари, а також у вигляді н/ф. Їх розморожують у холодній воді при температурі 20°С., потрошать, видаляють нутрощі, рогову порожнину й очі. Щоб відокремити плівку, кальмарів занурюють на 3 – 4 хв. у гарячу воду 65 – 70°С., інтенсивно перемішують, потім промивають 2 – 3 рази у холодній воді. Щоб запобігти втратам, кальмари обшпарюють протягом 30 с і </w:t>
      </w:r>
      <w:r w:rsidRPr="008D598F">
        <w:rPr>
          <w:sz w:val="28"/>
          <w:szCs w:val="28"/>
          <w:lang w:val="uk-UA"/>
        </w:rPr>
        <w:lastRenderedPageBreak/>
        <w:t>промивають, при цьому м’ясо набуває рожевого кольору, використовують для варіння.</w:t>
      </w:r>
      <w:r>
        <w:rPr>
          <w:sz w:val="28"/>
          <w:szCs w:val="28"/>
          <w:lang w:val="uk-UA"/>
        </w:rPr>
        <w:t xml:space="preserve"> </w:t>
      </w:r>
      <w:r w:rsidRPr="008D598F">
        <w:rPr>
          <w:sz w:val="28"/>
          <w:szCs w:val="28"/>
          <w:lang w:val="uk-UA"/>
        </w:rPr>
        <w:t xml:space="preserve"> Готують салати, вінегрети, начинки. </w:t>
      </w:r>
    </w:p>
    <w:p w:rsidR="00824189" w:rsidRPr="008D598F" w:rsidRDefault="00824189" w:rsidP="00824189">
      <w:pPr>
        <w:tabs>
          <w:tab w:val="left" w:pos="3818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A9E28DF" wp14:editId="5092D338">
            <wp:simplePos x="0" y="0"/>
            <wp:positionH relativeFrom="column">
              <wp:posOffset>29210</wp:posOffset>
            </wp:positionH>
            <wp:positionV relativeFrom="paragraph">
              <wp:posOffset>105410</wp:posOffset>
            </wp:positionV>
            <wp:extent cx="1988185" cy="1458595"/>
            <wp:effectExtent l="0" t="0" r="0" b="8255"/>
            <wp:wrapSquare wrapText="bothSides"/>
            <wp:docPr id="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898">
        <w:rPr>
          <w:b/>
          <w:sz w:val="28"/>
          <w:szCs w:val="28"/>
          <w:lang w:val="uk-UA"/>
        </w:rPr>
        <w:t>Морський гребінець</w:t>
      </w:r>
      <w:r w:rsidRPr="008D598F">
        <w:rPr>
          <w:sz w:val="28"/>
          <w:szCs w:val="28"/>
          <w:lang w:val="uk-UA"/>
        </w:rPr>
        <w:t xml:space="preserve"> – двійчастий молюск у черепашці. Їстівна частина – мускул і мантія. Надходять свіжомороженими, вареними і консервованими. Його розморожують на повітрі при температурі 18 – 20°С, ретельно промивають холодною водою використовують для варіння. З морського </w:t>
      </w:r>
      <w:r>
        <w:rPr>
          <w:sz w:val="28"/>
          <w:szCs w:val="28"/>
          <w:lang w:val="uk-UA"/>
        </w:rPr>
        <w:t xml:space="preserve">гребінця </w:t>
      </w:r>
      <w:r w:rsidRPr="008D598F">
        <w:rPr>
          <w:sz w:val="28"/>
          <w:szCs w:val="28"/>
          <w:lang w:val="uk-UA"/>
        </w:rPr>
        <w:t xml:space="preserve">готують холодні закуски, перші, другі страви і начинки. </w:t>
      </w:r>
    </w:p>
    <w:p w:rsidR="00824189" w:rsidRPr="008D598F" w:rsidRDefault="00824189" w:rsidP="00824189">
      <w:pPr>
        <w:tabs>
          <w:tab w:val="left" w:pos="3818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A7898">
        <w:rPr>
          <w:b/>
          <w:sz w:val="28"/>
          <w:szCs w:val="28"/>
          <w:lang w:val="uk-UA"/>
        </w:rPr>
        <w:t>Мідії і устриці</w:t>
      </w:r>
      <w:r w:rsidRPr="008D598F">
        <w:rPr>
          <w:sz w:val="28"/>
          <w:szCs w:val="28"/>
          <w:lang w:val="uk-UA"/>
        </w:rPr>
        <w:t xml:space="preserve"> – поширений двійчастий м</w:t>
      </w:r>
      <w:r>
        <w:rPr>
          <w:sz w:val="28"/>
          <w:szCs w:val="28"/>
          <w:lang w:val="uk-UA"/>
        </w:rPr>
        <w:t>о</w:t>
      </w:r>
      <w:r w:rsidRPr="008D598F">
        <w:rPr>
          <w:sz w:val="28"/>
          <w:szCs w:val="28"/>
          <w:lang w:val="uk-UA"/>
        </w:rPr>
        <w:t xml:space="preserve">люск, надходять живими в черепашках, </w:t>
      </w:r>
      <w:proofErr w:type="spellStart"/>
      <w:r w:rsidRPr="008D598F">
        <w:rPr>
          <w:sz w:val="28"/>
          <w:szCs w:val="28"/>
          <w:lang w:val="uk-UA"/>
        </w:rPr>
        <w:t>варено</w:t>
      </w:r>
      <w:proofErr w:type="spellEnd"/>
      <w:r w:rsidRPr="008D598F">
        <w:rPr>
          <w:sz w:val="28"/>
          <w:szCs w:val="28"/>
          <w:lang w:val="uk-UA"/>
        </w:rPr>
        <w:t xml:space="preserve"> – мороженими в брикетах і у вигляді консервів. Для приготування страв з живих і морожених устриць і мідій їх ретельно обчищають від водоростей і піску, промивають, потім гострим ножем розкривають стулки черепашок. Для перших страв м’ясо молюсків спочатку промивають, заливають холодною водою, доводять до кипіння, додають коріння, цибулю, сіль і варять 7 – 10 хв. Відходи становлять 83 % Варені устриці подають до столу на одній із стулок черепашки, як на блюдці. Верхню стулку заздалегідь знімають, а молюск кладуть разом з другою стулкою у підсолену воду, яку охолоджують харчовим льодом. </w:t>
      </w:r>
      <w:proofErr w:type="spellStart"/>
      <w:r w:rsidRPr="008D598F">
        <w:rPr>
          <w:sz w:val="28"/>
          <w:szCs w:val="28"/>
          <w:lang w:val="uk-UA"/>
        </w:rPr>
        <w:t>Варено</w:t>
      </w:r>
      <w:proofErr w:type="spellEnd"/>
      <w:r w:rsidRPr="008D598F">
        <w:rPr>
          <w:sz w:val="28"/>
          <w:szCs w:val="28"/>
          <w:lang w:val="uk-UA"/>
        </w:rPr>
        <w:t xml:space="preserve"> – морожені мідії розморожують у холодній воді або на повітрі, промивають. З них готують: салати, холодні і гарячі закуски, перші страви. </w:t>
      </w:r>
    </w:p>
    <w:p w:rsidR="00824189" w:rsidRPr="008D598F" w:rsidRDefault="00824189" w:rsidP="00824189">
      <w:pPr>
        <w:tabs>
          <w:tab w:val="left" w:pos="3818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A7898">
        <w:rPr>
          <w:b/>
          <w:sz w:val="28"/>
          <w:szCs w:val="28"/>
          <w:lang w:val="uk-UA"/>
        </w:rPr>
        <w:t>Трепанги</w:t>
      </w:r>
      <w:r w:rsidRPr="008D598F">
        <w:rPr>
          <w:sz w:val="28"/>
          <w:szCs w:val="28"/>
          <w:lang w:val="uk-UA"/>
        </w:rPr>
        <w:t xml:space="preserve"> – мають тіло циліндричної форми, вкрите короткими щупальцями, колючками (шипами) смак м’яса трепангів нагадує смак хрящів осетрових порід. На підприємство надходять трепанги сушені, морожені, консервовані. Сушені трепанги мають світло – коричневий колір, вкриті вугільним порошком, який використовують у процесі сушіння. Їх ретельно промивають теплою водою, щоб видалити порошок, потім заливають холодною водою і залишають для набухання на одну добу, 2 – 3 рази міняючи воду, маса збільшується в п’ять разів. Після цього їх розрізають уздовж черевця, видаляють решту нутрощів і варять 2 – 3 год. </w:t>
      </w:r>
      <w:r w:rsidRPr="008D598F">
        <w:rPr>
          <w:sz w:val="28"/>
          <w:szCs w:val="28"/>
          <w:lang w:val="uk-UA"/>
        </w:rPr>
        <w:lastRenderedPageBreak/>
        <w:t xml:space="preserve">Використовують для приготування холодні страви, соуси, начинки, смажать, тушкують, запікають. Втрати становлять 6%. </w:t>
      </w:r>
    </w:p>
    <w:p w:rsidR="00824189" w:rsidRPr="008D598F" w:rsidRDefault="00824189" w:rsidP="00824189">
      <w:pPr>
        <w:tabs>
          <w:tab w:val="left" w:pos="3818"/>
        </w:tabs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A7898">
        <w:rPr>
          <w:b/>
          <w:sz w:val="28"/>
          <w:szCs w:val="28"/>
          <w:lang w:val="uk-UA"/>
        </w:rPr>
        <w:t>Морську капуста</w:t>
      </w:r>
      <w:r w:rsidRPr="008D598F">
        <w:rPr>
          <w:sz w:val="28"/>
          <w:szCs w:val="28"/>
          <w:lang w:val="uk-UA"/>
        </w:rPr>
        <w:t xml:space="preserve"> – водорість коричневого або темно – зеленого кольору. На підприємство надходить сушеною, мороженою й консервованою. Сушену морську капусту обчищають від механічних домішок, замочують у холод</w:t>
      </w:r>
      <w:r>
        <w:rPr>
          <w:sz w:val="28"/>
          <w:szCs w:val="28"/>
          <w:lang w:val="uk-UA"/>
        </w:rPr>
        <w:t>ній воді у співвідношенні 7 -8</w:t>
      </w:r>
      <w:r w:rsidRPr="008D598F">
        <w:rPr>
          <w:sz w:val="28"/>
          <w:szCs w:val="28"/>
          <w:lang w:val="uk-UA"/>
        </w:rPr>
        <w:t xml:space="preserve">:1 протягом 12 год. і промивають. Морожену капусту розморожують у холодній воді протягом 30 </w:t>
      </w:r>
      <w:proofErr w:type="spellStart"/>
      <w:r w:rsidRPr="008D598F">
        <w:rPr>
          <w:sz w:val="28"/>
          <w:szCs w:val="28"/>
          <w:lang w:val="uk-UA"/>
        </w:rPr>
        <w:t>хв</w:t>
      </w:r>
      <w:proofErr w:type="spellEnd"/>
      <w:r w:rsidRPr="008D598F">
        <w:rPr>
          <w:sz w:val="28"/>
          <w:szCs w:val="28"/>
          <w:lang w:val="uk-UA"/>
        </w:rPr>
        <w:t>, а потім промивають. Сушену і морожену капусту кладуть у киплячу воду без солі на 1 кг. – 2 л. води, і варять протягом 2 год. при слабкому кипінні, поки не стане м’якою. Готову капусту зберігають у відварі до наступного дня. Відвар зливають, капусту заливають холодною водою і зберігають у холодильній шафі. Використовують для приготування салатів, вінегретів, соусів, перших страв, подають як гарнір.</w:t>
      </w:r>
    </w:p>
    <w:p w:rsidR="00540BFF" w:rsidRPr="00824189" w:rsidRDefault="00540BFF">
      <w:pPr>
        <w:rPr>
          <w:lang w:val="uk-UA"/>
        </w:rPr>
      </w:pPr>
    </w:p>
    <w:sectPr w:rsidR="00540BFF" w:rsidRPr="00824189" w:rsidSect="00824189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189"/>
    <w:rsid w:val="00540BFF"/>
    <w:rsid w:val="00824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1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1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1048</Words>
  <Characters>5974</Characters>
  <Application>Microsoft Office Word</Application>
  <DocSecurity>0</DocSecurity>
  <Lines>49</Lines>
  <Paragraphs>14</Paragraphs>
  <ScaleCrop>false</ScaleCrop>
  <Company>SPecialiST RePack</Company>
  <LinksUpToDate>false</LinksUpToDate>
  <CharactersWithSpaces>7008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</dc:creator>
  <cp:lastModifiedBy>Natasha</cp:lastModifiedBy>
  <cp:revision>1</cp:revision>
  <dcterms:created xsi:type="dcterms:W3CDTF">2023-03-29T21:35:00Z</dcterms:created>
  <dcterms:modified xsi:type="dcterms:W3CDTF">2023-03-29T21:38:00Z</dcterms:modified>
</cp:coreProperties>
</file>