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A21" w:rsidRPr="005D1246" w:rsidRDefault="00781A21" w:rsidP="00781A21">
      <w:pPr>
        <w:spacing w:after="0" w:line="240" w:lineRule="auto"/>
        <w:jc w:val="center"/>
        <w:rPr>
          <w:rFonts w:ascii="Times New Roman" w:eastAsia="Times New Roman" w:hAnsi="Times New Roman" w:cs="Times New Roman"/>
          <w:b/>
          <w:color w:val="222A35" w:themeColor="text2" w:themeShade="80"/>
          <w:sz w:val="28"/>
          <w:szCs w:val="32"/>
          <w:lang w:val="uk-UA" w:eastAsia="en-US"/>
        </w:rPr>
      </w:pPr>
      <w:r w:rsidRPr="005D1246">
        <w:rPr>
          <w:rFonts w:ascii="Times New Roman" w:eastAsia="Times New Roman" w:hAnsi="Times New Roman" w:cs="Times New Roman"/>
          <w:noProof/>
          <w:color w:val="222A35" w:themeColor="text2" w:themeShade="80"/>
          <w:sz w:val="24"/>
          <w:szCs w:val="24"/>
        </w:rPr>
        <w:drawing>
          <wp:anchor distT="0" distB="0" distL="114300" distR="114300" simplePos="0" relativeHeight="251659264" behindDoc="0" locked="0" layoutInCell="1" allowOverlap="1" wp14:anchorId="065DF134" wp14:editId="5CFB0EF6">
            <wp:simplePos x="0" y="0"/>
            <wp:positionH relativeFrom="margin">
              <wp:posOffset>-1340485</wp:posOffset>
            </wp:positionH>
            <wp:positionV relativeFrom="margin">
              <wp:posOffset>-865505</wp:posOffset>
            </wp:positionV>
            <wp:extent cx="1350645" cy="2753995"/>
            <wp:effectExtent l="0" t="0" r="1905" b="8255"/>
            <wp:wrapSquare wrapText="bothSides"/>
            <wp:docPr id="26" name="Рисунок 26"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D:\Яна\РАБОТА\варіанти орнаментів\варіант 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r w:rsidRPr="005D1246">
        <w:rPr>
          <w:rFonts w:ascii="Times New Roman" w:eastAsia="Times New Roman" w:hAnsi="Times New Roman" w:cs="Times New Roman"/>
          <w:b/>
          <w:color w:val="222A35" w:themeColor="text2" w:themeShade="80"/>
          <w:sz w:val="28"/>
          <w:szCs w:val="32"/>
          <w:lang w:val="uk-UA" w:eastAsia="en-US"/>
        </w:rPr>
        <w:t>МІНІСТЕРСТВО  ОСВІТИ  І  НАУКИ УКРАЇНИ</w:t>
      </w: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24"/>
          <w:szCs w:val="28"/>
          <w:lang w:val="uk-UA" w:eastAsia="en-US"/>
        </w:rPr>
      </w:pPr>
      <w:r w:rsidRPr="005D1246">
        <w:rPr>
          <w:rFonts w:ascii="Times New Roman" w:eastAsia="Times New Roman" w:hAnsi="Times New Roman" w:cs="Times New Roman"/>
          <w:b/>
          <w:color w:val="222A35" w:themeColor="text2" w:themeShade="80"/>
          <w:sz w:val="28"/>
          <w:szCs w:val="32"/>
          <w:lang w:val="uk-UA" w:eastAsia="en-US"/>
        </w:rPr>
        <w:t>ДЕПАРТАМЕНТ  ОСВІТИ  І  НАУКИ КИЇВСЬКОЇ ОБЛАСНОЇ ДЕРЖАВНОЇ АДМІНІСТРАЦІЇ</w:t>
      </w:r>
    </w:p>
    <w:p w:rsidR="00781A21" w:rsidRPr="005D1246" w:rsidRDefault="00781A21" w:rsidP="00781A21">
      <w:pPr>
        <w:spacing w:after="0" w:line="240" w:lineRule="auto"/>
        <w:jc w:val="center"/>
        <w:rPr>
          <w:rFonts w:ascii="Times New Roman" w:eastAsia="Times New Roman" w:hAnsi="Times New Roman" w:cs="Times New Roman"/>
          <w:b/>
          <w:color w:val="222A35" w:themeColor="text2" w:themeShade="80"/>
          <w:sz w:val="28"/>
          <w:szCs w:val="28"/>
          <w:lang w:eastAsia="en-US"/>
        </w:rPr>
      </w:pP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28"/>
          <w:szCs w:val="28"/>
          <w:lang w:eastAsia="en-US"/>
        </w:rPr>
      </w:pPr>
      <w:r w:rsidRPr="005D1246">
        <w:rPr>
          <w:rFonts w:ascii="Times New Roman" w:eastAsia="Times New Roman" w:hAnsi="Times New Roman" w:cs="Times New Roman"/>
          <w:b/>
          <w:color w:val="222A35" w:themeColor="text2" w:themeShade="80"/>
          <w:sz w:val="28"/>
          <w:szCs w:val="28"/>
          <w:lang w:eastAsia="en-US"/>
        </w:rPr>
        <w:t>НАВЧАЛЬНО-МЕТОДИЧНИЙ  КАБІНЕТ ПРОФЕСІЙНО-ТЕХНІЧНОЇ ОСВІТИ У КИЇВСЬКІЙ ОБЛАСТІ</w:t>
      </w:r>
    </w:p>
    <w:p w:rsidR="00781A21" w:rsidRPr="005D1246" w:rsidRDefault="00781A21" w:rsidP="00781A21">
      <w:pPr>
        <w:spacing w:after="0" w:line="240" w:lineRule="auto"/>
        <w:rPr>
          <w:rFonts w:ascii="Times New Roman" w:eastAsia="Times New Roman" w:hAnsi="Times New Roman" w:cs="Times New Roman"/>
          <w:b/>
          <w:color w:val="222A35" w:themeColor="text2" w:themeShade="80"/>
          <w:sz w:val="28"/>
          <w:szCs w:val="28"/>
          <w:lang w:eastAsia="en-US"/>
        </w:rPr>
      </w:pP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28"/>
          <w:szCs w:val="28"/>
          <w:lang w:val="uk-UA" w:eastAsia="en-US"/>
        </w:rPr>
      </w:pPr>
      <w:r w:rsidRPr="005D1246">
        <w:rPr>
          <w:rFonts w:ascii="Times New Roman" w:eastAsia="Times New Roman" w:hAnsi="Times New Roman" w:cs="Times New Roman"/>
          <w:color w:val="222A35" w:themeColor="text2" w:themeShade="80"/>
          <w:sz w:val="28"/>
          <w:szCs w:val="28"/>
          <w:lang w:eastAsia="en-US"/>
        </w:rPr>
        <w:t>ДПТНЗ «БРОВАРСЬКИЙ ПРОФЕСІЙНИЙ ЛІЦЕЙ»</w:t>
      </w:r>
    </w:p>
    <w:p w:rsidR="00781A21" w:rsidRPr="007076F1" w:rsidRDefault="00781A21" w:rsidP="00781A21">
      <w:pPr>
        <w:spacing w:after="0" w:line="240" w:lineRule="auto"/>
        <w:rPr>
          <w:rFonts w:ascii="Calibri" w:eastAsia="Times New Roman" w:hAnsi="Calibri" w:cs="Times New Roman"/>
          <w:sz w:val="28"/>
          <w:szCs w:val="28"/>
          <w:lang w:eastAsia="en-US"/>
        </w:rPr>
      </w:pPr>
      <w:r w:rsidRPr="007076F1">
        <w:rPr>
          <w:rFonts w:ascii="Calibri" w:eastAsia="Times New Roman" w:hAnsi="Calibri" w:cs="Times New Roman"/>
          <w:noProof/>
          <w:sz w:val="24"/>
          <w:szCs w:val="24"/>
        </w:rPr>
        <w:drawing>
          <wp:anchor distT="0" distB="0" distL="114300" distR="114300" simplePos="0" relativeHeight="251660288" behindDoc="0" locked="0" layoutInCell="1" allowOverlap="1" wp14:anchorId="2679E09D" wp14:editId="2CAABA6F">
            <wp:simplePos x="0" y="0"/>
            <wp:positionH relativeFrom="margin">
              <wp:posOffset>-1339850</wp:posOffset>
            </wp:positionH>
            <wp:positionV relativeFrom="margin">
              <wp:posOffset>1875155</wp:posOffset>
            </wp:positionV>
            <wp:extent cx="1350645" cy="2753995"/>
            <wp:effectExtent l="0" t="0" r="1905" b="8255"/>
            <wp:wrapSquare wrapText="bothSides"/>
            <wp:docPr id="27" name="Рисунок 27"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pic:spPr>
                </pic:pic>
              </a:graphicData>
            </a:graphic>
          </wp:anchor>
        </w:drawing>
      </w:r>
    </w:p>
    <w:p w:rsidR="00781A21" w:rsidRPr="007076F1" w:rsidRDefault="00781A21" w:rsidP="00781A21">
      <w:pPr>
        <w:spacing w:after="0" w:line="240" w:lineRule="auto"/>
        <w:rPr>
          <w:rFonts w:ascii="Calibri" w:eastAsia="Times New Roman" w:hAnsi="Calibri" w:cs="Times New Roman"/>
          <w:sz w:val="28"/>
          <w:szCs w:val="28"/>
          <w:lang w:eastAsia="en-US"/>
        </w:rPr>
      </w:pPr>
      <w:r w:rsidRPr="007076F1">
        <w:rPr>
          <w:rFonts w:ascii="Calibri" w:eastAsia="Times New Roman" w:hAnsi="Calibri" w:cs="Times New Roman"/>
          <w:noProof/>
          <w:sz w:val="28"/>
          <w:szCs w:val="28"/>
        </w:rPr>
        <w:drawing>
          <wp:anchor distT="0" distB="0" distL="114300" distR="114300" simplePos="0" relativeHeight="251661312" behindDoc="0" locked="0" layoutInCell="1" allowOverlap="1" wp14:anchorId="2CBEEE2C" wp14:editId="33C3CA27">
            <wp:simplePos x="0" y="0"/>
            <wp:positionH relativeFrom="margin">
              <wp:posOffset>1812290</wp:posOffset>
            </wp:positionH>
            <wp:positionV relativeFrom="margin">
              <wp:posOffset>1969770</wp:posOffset>
            </wp:positionV>
            <wp:extent cx="1554480" cy="1828800"/>
            <wp:effectExtent l="19050" t="0" r="7620" b="0"/>
            <wp:wrapSquare wrapText="bothSides"/>
            <wp:docPr id="28" name="Рисунок 28"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Герб БПЛ - коп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pic:spPr>
                </pic:pic>
              </a:graphicData>
            </a:graphic>
          </wp:anchor>
        </w:drawing>
      </w:r>
    </w:p>
    <w:p w:rsidR="00781A21" w:rsidRPr="007076F1" w:rsidRDefault="00781A21" w:rsidP="00781A21">
      <w:pPr>
        <w:spacing w:after="0" w:line="240" w:lineRule="auto"/>
        <w:rPr>
          <w:rFonts w:ascii="Calibri" w:eastAsia="Times New Roman" w:hAnsi="Calibri" w:cs="Times New Roman"/>
          <w:sz w:val="28"/>
          <w:szCs w:val="28"/>
          <w:lang w:eastAsia="en-US"/>
        </w:rPr>
      </w:pPr>
    </w:p>
    <w:p w:rsidR="00781A21" w:rsidRPr="007076F1" w:rsidRDefault="00781A21" w:rsidP="00781A21">
      <w:pPr>
        <w:spacing w:after="0" w:line="240" w:lineRule="auto"/>
        <w:rPr>
          <w:rFonts w:ascii="Calibri" w:eastAsia="Times New Roman" w:hAnsi="Calibri" w:cs="Times New Roman"/>
          <w:sz w:val="28"/>
          <w:szCs w:val="28"/>
          <w:lang w:eastAsia="en-US"/>
        </w:rPr>
      </w:pPr>
    </w:p>
    <w:p w:rsidR="00781A21" w:rsidRPr="007076F1" w:rsidRDefault="00781A21" w:rsidP="00781A21">
      <w:pPr>
        <w:spacing w:after="0" w:line="240" w:lineRule="auto"/>
        <w:rPr>
          <w:rFonts w:ascii="Calibri" w:eastAsia="Times New Roman" w:hAnsi="Calibri" w:cs="Times New Roman"/>
          <w:sz w:val="28"/>
          <w:szCs w:val="28"/>
          <w:lang w:eastAsia="en-US"/>
        </w:rPr>
      </w:pPr>
    </w:p>
    <w:p w:rsidR="00781A21" w:rsidRPr="007076F1" w:rsidRDefault="00781A21" w:rsidP="00781A21">
      <w:pPr>
        <w:spacing w:after="0" w:line="240" w:lineRule="auto"/>
        <w:rPr>
          <w:rFonts w:ascii="Calibri" w:eastAsia="Times New Roman" w:hAnsi="Calibri" w:cs="Times New Roman"/>
          <w:b/>
          <w:sz w:val="28"/>
          <w:szCs w:val="28"/>
          <w:lang w:eastAsia="en-US"/>
        </w:rPr>
      </w:pPr>
    </w:p>
    <w:p w:rsidR="00781A21" w:rsidRPr="007076F1" w:rsidRDefault="00781A21" w:rsidP="00781A21">
      <w:pPr>
        <w:spacing w:after="0" w:line="240" w:lineRule="auto"/>
        <w:rPr>
          <w:rFonts w:ascii="Calibri" w:eastAsia="Times New Roman" w:hAnsi="Calibri" w:cs="Times New Roman"/>
          <w:b/>
          <w:sz w:val="28"/>
          <w:szCs w:val="28"/>
          <w:lang w:eastAsia="en-US"/>
        </w:rPr>
      </w:pPr>
    </w:p>
    <w:p w:rsidR="00781A21" w:rsidRPr="007076F1" w:rsidRDefault="00781A21" w:rsidP="00781A21">
      <w:pPr>
        <w:spacing w:after="0" w:line="240" w:lineRule="auto"/>
        <w:rPr>
          <w:rFonts w:ascii="Calibri" w:eastAsia="Times New Roman" w:hAnsi="Calibri" w:cs="Times New Roman"/>
          <w:b/>
          <w:sz w:val="28"/>
          <w:szCs w:val="28"/>
          <w:lang w:val="uk-UA" w:eastAsia="en-US"/>
        </w:rPr>
      </w:pPr>
    </w:p>
    <w:p w:rsidR="00781A21" w:rsidRPr="007076F1" w:rsidRDefault="00781A21" w:rsidP="00781A21">
      <w:pPr>
        <w:spacing w:after="0" w:line="240" w:lineRule="auto"/>
        <w:rPr>
          <w:rFonts w:ascii="Calibri" w:eastAsia="Times New Roman" w:hAnsi="Calibri" w:cs="Times New Roman"/>
          <w:b/>
          <w:sz w:val="28"/>
          <w:szCs w:val="28"/>
          <w:lang w:val="uk-UA" w:eastAsia="en-US"/>
        </w:rPr>
      </w:pPr>
    </w:p>
    <w:p w:rsidR="00781A21" w:rsidRPr="007076F1" w:rsidRDefault="00781A21" w:rsidP="00781A21">
      <w:pPr>
        <w:spacing w:after="0" w:line="240" w:lineRule="auto"/>
        <w:rPr>
          <w:rFonts w:ascii="Calibri" w:eastAsia="Times New Roman" w:hAnsi="Calibri" w:cs="Times New Roman"/>
          <w:b/>
          <w:sz w:val="28"/>
          <w:szCs w:val="28"/>
          <w:lang w:val="uk-UA" w:eastAsia="en-US"/>
        </w:rPr>
      </w:pPr>
    </w:p>
    <w:p w:rsidR="00781A21" w:rsidRPr="007076F1" w:rsidRDefault="00781A21" w:rsidP="00781A21">
      <w:pPr>
        <w:tabs>
          <w:tab w:val="left" w:pos="3969"/>
        </w:tabs>
        <w:spacing w:after="0" w:line="240" w:lineRule="auto"/>
        <w:rPr>
          <w:rFonts w:ascii="Calibri" w:eastAsia="Times New Roman" w:hAnsi="Calibri" w:cs="Times New Roman"/>
          <w:sz w:val="32"/>
          <w:szCs w:val="36"/>
          <w:lang w:val="uk-UA" w:eastAsia="en-US"/>
        </w:rPr>
      </w:pPr>
    </w:p>
    <w:p w:rsidR="00781A21" w:rsidRPr="005D1246" w:rsidRDefault="00781A21" w:rsidP="00781A21">
      <w:pPr>
        <w:spacing w:after="0" w:line="240" w:lineRule="auto"/>
        <w:jc w:val="center"/>
        <w:rPr>
          <w:rFonts w:ascii="Times New Roman" w:eastAsia="Times New Roman" w:hAnsi="Times New Roman" w:cs="Times New Roman"/>
          <w:b/>
          <w:i/>
          <w:color w:val="222A35" w:themeColor="text2" w:themeShade="80"/>
          <w:sz w:val="48"/>
          <w:szCs w:val="28"/>
          <w:lang w:val="uk-UA" w:eastAsia="en-US"/>
        </w:rPr>
      </w:pPr>
      <w:r w:rsidRPr="005D1246">
        <w:rPr>
          <w:rFonts w:ascii="Times New Roman" w:eastAsia="Times New Roman" w:hAnsi="Times New Roman" w:cs="Times New Roman"/>
          <w:b/>
          <w:i/>
          <w:noProof/>
          <w:color w:val="222A35" w:themeColor="text2" w:themeShade="80"/>
          <w:sz w:val="48"/>
          <w:szCs w:val="28"/>
        </w:rPr>
        <w:drawing>
          <wp:anchor distT="0" distB="0" distL="114300" distR="114300" simplePos="0" relativeHeight="251663360" behindDoc="0" locked="0" layoutInCell="1" allowOverlap="1" wp14:anchorId="792F0E89" wp14:editId="1D4D8BD7">
            <wp:simplePos x="0" y="0"/>
            <wp:positionH relativeFrom="margin">
              <wp:posOffset>-1343025</wp:posOffset>
            </wp:positionH>
            <wp:positionV relativeFrom="margin">
              <wp:posOffset>4628515</wp:posOffset>
            </wp:positionV>
            <wp:extent cx="1343025" cy="2753360"/>
            <wp:effectExtent l="19050" t="0" r="9525" b="0"/>
            <wp:wrapSquare wrapText="bothSides"/>
            <wp:docPr id="29"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r w:rsidRPr="005D1246">
        <w:rPr>
          <w:rFonts w:ascii="Times New Roman" w:eastAsia="Times New Roman" w:hAnsi="Times New Roman" w:cs="Times New Roman"/>
          <w:b/>
          <w:i/>
          <w:color w:val="222A35" w:themeColor="text2" w:themeShade="80"/>
          <w:sz w:val="48"/>
          <w:szCs w:val="28"/>
          <w:lang w:val="uk-UA" w:eastAsia="en-US"/>
        </w:rPr>
        <w:t>Методична розробка</w:t>
      </w:r>
    </w:p>
    <w:p w:rsidR="00781A21" w:rsidRPr="005D1246" w:rsidRDefault="00781A21" w:rsidP="00781A21">
      <w:pPr>
        <w:spacing w:after="0" w:line="240" w:lineRule="auto"/>
        <w:jc w:val="center"/>
        <w:rPr>
          <w:rFonts w:ascii="Times New Roman" w:eastAsia="Times New Roman" w:hAnsi="Times New Roman" w:cs="Times New Roman"/>
          <w:b/>
          <w:i/>
          <w:color w:val="222A35" w:themeColor="text2" w:themeShade="80"/>
          <w:sz w:val="48"/>
          <w:szCs w:val="28"/>
          <w:lang w:val="uk-UA" w:eastAsia="en-US"/>
        </w:rPr>
      </w:pPr>
      <w:r w:rsidRPr="005D1246">
        <w:rPr>
          <w:rFonts w:ascii="Times New Roman" w:eastAsia="Times New Roman" w:hAnsi="Times New Roman" w:cs="Times New Roman"/>
          <w:b/>
          <w:i/>
          <w:color w:val="222A35" w:themeColor="text2" w:themeShade="80"/>
          <w:sz w:val="48"/>
          <w:szCs w:val="28"/>
          <w:lang w:val="uk-UA" w:eastAsia="en-US"/>
        </w:rPr>
        <w:t>відкритого уроку</w:t>
      </w: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28"/>
          <w:szCs w:val="28"/>
          <w:lang w:val="uk-UA" w:eastAsia="en-US"/>
        </w:rPr>
      </w:pPr>
      <w:r w:rsidRPr="005D1246">
        <w:rPr>
          <w:rFonts w:ascii="Times New Roman" w:eastAsia="Times New Roman" w:hAnsi="Times New Roman" w:cs="Times New Roman"/>
          <w:b/>
          <w:i/>
          <w:color w:val="222A35" w:themeColor="text2" w:themeShade="80"/>
          <w:sz w:val="48"/>
          <w:szCs w:val="28"/>
          <w:lang w:val="uk-UA" w:eastAsia="en-US"/>
        </w:rPr>
        <w:t>на тему:</w:t>
      </w:r>
    </w:p>
    <w:p w:rsidR="00781A21" w:rsidRPr="005D1246" w:rsidRDefault="00781A21" w:rsidP="00781A21">
      <w:pPr>
        <w:spacing w:after="0" w:line="240" w:lineRule="auto"/>
        <w:ind w:left="-284" w:hanging="284"/>
        <w:rPr>
          <w:rFonts w:ascii="Times New Roman" w:eastAsia="Times New Roman" w:hAnsi="Times New Roman" w:cs="Times New Roman"/>
          <w:b/>
          <w:i/>
          <w:color w:val="222A35" w:themeColor="text2" w:themeShade="80"/>
          <w:sz w:val="40"/>
          <w:szCs w:val="28"/>
          <w:lang w:val="uk-UA" w:eastAsia="en-US"/>
        </w:rPr>
      </w:pPr>
      <w:r w:rsidRPr="005D1246">
        <w:rPr>
          <w:rFonts w:ascii="Times New Roman" w:eastAsia="Times New Roman" w:hAnsi="Times New Roman" w:cs="Times New Roman"/>
          <w:b/>
          <w:i/>
          <w:color w:val="222A35" w:themeColor="text2" w:themeShade="80"/>
          <w:sz w:val="40"/>
          <w:szCs w:val="28"/>
          <w:lang w:val="uk-UA" w:eastAsia="en-US"/>
        </w:rPr>
        <w:t>«Будова та хімічний склад, харчова цінність зерна хлібних злаків.</w:t>
      </w:r>
      <w:r w:rsidR="00794F8A" w:rsidRPr="005D1246">
        <w:rPr>
          <w:rFonts w:ascii="Times New Roman" w:eastAsia="Times New Roman" w:hAnsi="Times New Roman" w:cs="Times New Roman"/>
          <w:b/>
          <w:i/>
          <w:color w:val="222A35" w:themeColor="text2" w:themeShade="80"/>
          <w:sz w:val="40"/>
          <w:szCs w:val="28"/>
          <w:lang w:val="uk-UA" w:eastAsia="en-US"/>
        </w:rPr>
        <w:t xml:space="preserve"> </w:t>
      </w:r>
      <w:r w:rsidRPr="005D1246">
        <w:rPr>
          <w:rFonts w:ascii="Times New Roman" w:eastAsia="Times New Roman" w:hAnsi="Times New Roman" w:cs="Times New Roman"/>
          <w:b/>
          <w:i/>
          <w:color w:val="222A35" w:themeColor="text2" w:themeShade="80"/>
          <w:sz w:val="40"/>
          <w:szCs w:val="28"/>
          <w:lang w:val="uk-UA" w:eastAsia="en-US"/>
        </w:rPr>
        <w:t>Крупи:</w:t>
      </w:r>
      <w:r w:rsidR="00794F8A" w:rsidRPr="005D1246">
        <w:rPr>
          <w:rFonts w:ascii="Times New Roman" w:eastAsia="Times New Roman" w:hAnsi="Times New Roman" w:cs="Times New Roman"/>
          <w:b/>
          <w:i/>
          <w:color w:val="222A35" w:themeColor="text2" w:themeShade="80"/>
          <w:sz w:val="40"/>
          <w:szCs w:val="28"/>
          <w:lang w:val="uk-UA" w:eastAsia="en-US"/>
        </w:rPr>
        <w:t xml:space="preserve"> </w:t>
      </w:r>
      <w:r w:rsidR="000877DD" w:rsidRPr="005D1246">
        <w:rPr>
          <w:rFonts w:ascii="Times New Roman" w:eastAsia="Times New Roman" w:hAnsi="Times New Roman" w:cs="Times New Roman"/>
          <w:b/>
          <w:i/>
          <w:color w:val="222A35" w:themeColor="text2" w:themeShade="80"/>
          <w:sz w:val="40"/>
          <w:szCs w:val="28"/>
          <w:lang w:val="uk-UA" w:eastAsia="en-US"/>
        </w:rPr>
        <w:t>види ,асортимент</w:t>
      </w:r>
      <w:r w:rsidRPr="005D1246">
        <w:rPr>
          <w:rFonts w:ascii="Times New Roman" w:eastAsia="Times New Roman" w:hAnsi="Times New Roman" w:cs="Times New Roman"/>
          <w:b/>
          <w:i/>
          <w:color w:val="222A35" w:themeColor="text2" w:themeShade="80"/>
          <w:sz w:val="40"/>
          <w:szCs w:val="28"/>
          <w:lang w:val="uk-UA" w:eastAsia="en-US"/>
        </w:rPr>
        <w:t>»</w:t>
      </w:r>
    </w:p>
    <w:p w:rsidR="00781A21" w:rsidRPr="005D1246" w:rsidRDefault="00781A21" w:rsidP="00781A21">
      <w:pPr>
        <w:spacing w:after="0" w:line="240" w:lineRule="auto"/>
        <w:jc w:val="center"/>
        <w:rPr>
          <w:rFonts w:ascii="Times New Roman" w:eastAsia="Times New Roman" w:hAnsi="Times New Roman" w:cs="Times New Roman"/>
          <w:b/>
          <w:i/>
          <w:color w:val="222A35" w:themeColor="text2" w:themeShade="80"/>
          <w:sz w:val="56"/>
          <w:szCs w:val="28"/>
          <w:lang w:val="uk-UA" w:eastAsia="en-US"/>
        </w:rPr>
      </w:pPr>
    </w:p>
    <w:p w:rsidR="00781A21" w:rsidRPr="005D1246" w:rsidRDefault="00781A21" w:rsidP="00781A21">
      <w:pPr>
        <w:spacing w:after="0" w:line="240" w:lineRule="auto"/>
        <w:jc w:val="center"/>
        <w:rPr>
          <w:rFonts w:ascii="Calibri" w:eastAsia="Times New Roman" w:hAnsi="Calibri" w:cs="Times New Roman"/>
          <w:b/>
          <w:color w:val="222A35" w:themeColor="text2" w:themeShade="80"/>
          <w:sz w:val="28"/>
          <w:szCs w:val="28"/>
          <w:lang w:val="uk-UA" w:eastAsia="en-US"/>
        </w:rPr>
      </w:pPr>
    </w:p>
    <w:p w:rsidR="00781A21" w:rsidRPr="005D1246" w:rsidRDefault="00781A21" w:rsidP="00781A21">
      <w:pPr>
        <w:tabs>
          <w:tab w:val="left" w:pos="5387"/>
        </w:tabs>
        <w:spacing w:after="0" w:line="240" w:lineRule="auto"/>
        <w:jc w:val="center"/>
        <w:rPr>
          <w:rFonts w:ascii="Times New Roman" w:eastAsia="Times New Roman" w:hAnsi="Times New Roman" w:cs="Times New Roman"/>
          <w:color w:val="222A35" w:themeColor="text2" w:themeShade="80"/>
          <w:sz w:val="32"/>
          <w:szCs w:val="28"/>
          <w:lang w:val="uk-UA" w:eastAsia="en-US"/>
        </w:rPr>
      </w:pPr>
      <w:r w:rsidRPr="005D1246">
        <w:rPr>
          <w:rFonts w:ascii="Times New Roman" w:eastAsia="Times New Roman" w:hAnsi="Times New Roman" w:cs="Times New Roman"/>
          <w:color w:val="222A35" w:themeColor="text2" w:themeShade="80"/>
          <w:sz w:val="32"/>
          <w:szCs w:val="28"/>
          <w:lang w:val="uk-UA" w:eastAsia="en-US"/>
        </w:rPr>
        <w:t xml:space="preserve">                                                  </w:t>
      </w:r>
      <w:r w:rsidRPr="005D1246">
        <w:rPr>
          <w:rFonts w:ascii="Times New Roman" w:eastAsia="Times New Roman" w:hAnsi="Times New Roman" w:cs="Times New Roman"/>
          <w:color w:val="222A35" w:themeColor="text2" w:themeShade="80"/>
          <w:sz w:val="32"/>
          <w:szCs w:val="28"/>
          <w:lang w:eastAsia="en-US"/>
        </w:rPr>
        <w:t>Розроблено</w:t>
      </w:r>
      <w:r w:rsidRPr="005D1246">
        <w:rPr>
          <w:rFonts w:ascii="Times New Roman" w:eastAsia="Times New Roman" w:hAnsi="Times New Roman" w:cs="Times New Roman"/>
          <w:color w:val="222A35" w:themeColor="text2" w:themeShade="80"/>
          <w:sz w:val="32"/>
          <w:szCs w:val="28"/>
          <w:lang w:val="uk-UA" w:eastAsia="en-US"/>
        </w:rPr>
        <w:t>:</w:t>
      </w:r>
    </w:p>
    <w:p w:rsidR="00781A21" w:rsidRPr="005D1246" w:rsidRDefault="00781A21" w:rsidP="00781A21">
      <w:pPr>
        <w:tabs>
          <w:tab w:val="left" w:pos="5387"/>
        </w:tabs>
        <w:spacing w:after="0" w:line="240" w:lineRule="auto"/>
        <w:jc w:val="center"/>
        <w:rPr>
          <w:rFonts w:ascii="Times New Roman" w:eastAsia="Times New Roman" w:hAnsi="Times New Roman" w:cs="Times New Roman"/>
          <w:color w:val="222A35" w:themeColor="text2" w:themeShade="80"/>
          <w:sz w:val="32"/>
          <w:szCs w:val="28"/>
          <w:lang w:val="uk-UA" w:eastAsia="en-US"/>
        </w:rPr>
      </w:pPr>
      <w:r w:rsidRPr="005D1246">
        <w:rPr>
          <w:rFonts w:ascii="Times New Roman" w:eastAsia="Times New Roman" w:hAnsi="Times New Roman" w:cs="Times New Roman"/>
          <w:color w:val="222A35" w:themeColor="text2" w:themeShade="80"/>
          <w:sz w:val="32"/>
          <w:szCs w:val="28"/>
          <w:lang w:val="uk-UA" w:eastAsia="en-US"/>
        </w:rPr>
        <w:t xml:space="preserve">                                                         Викладач </w:t>
      </w:r>
      <w:r w:rsidRPr="005D1246">
        <w:rPr>
          <w:rFonts w:ascii="Times New Roman" w:eastAsia="Times New Roman" w:hAnsi="Times New Roman" w:cs="Times New Roman"/>
          <w:color w:val="222A35" w:themeColor="text2" w:themeShade="80"/>
          <w:sz w:val="32"/>
          <w:szCs w:val="28"/>
          <w:lang w:val="en-US" w:eastAsia="en-US"/>
        </w:rPr>
        <w:t>II</w:t>
      </w:r>
      <w:r w:rsidRPr="005D1246">
        <w:rPr>
          <w:rFonts w:ascii="Times New Roman" w:eastAsia="Times New Roman" w:hAnsi="Times New Roman" w:cs="Times New Roman"/>
          <w:color w:val="222A35" w:themeColor="text2" w:themeShade="80"/>
          <w:sz w:val="32"/>
          <w:szCs w:val="28"/>
          <w:lang w:val="uk-UA" w:eastAsia="en-US"/>
        </w:rPr>
        <w:t xml:space="preserve"> кат.</w:t>
      </w:r>
    </w:p>
    <w:p w:rsidR="00781A21" w:rsidRPr="005D1246" w:rsidRDefault="00781A21" w:rsidP="00781A21">
      <w:pPr>
        <w:tabs>
          <w:tab w:val="left" w:pos="5103"/>
        </w:tabs>
        <w:spacing w:after="0" w:line="240" w:lineRule="auto"/>
        <w:jc w:val="center"/>
        <w:rPr>
          <w:rFonts w:ascii="Times New Roman" w:eastAsia="Times New Roman" w:hAnsi="Times New Roman" w:cs="Times New Roman"/>
          <w:color w:val="222A35" w:themeColor="text2" w:themeShade="80"/>
          <w:sz w:val="32"/>
          <w:szCs w:val="28"/>
          <w:lang w:val="uk-UA" w:eastAsia="en-US"/>
        </w:rPr>
      </w:pPr>
      <w:r w:rsidRPr="005D1246">
        <w:rPr>
          <w:rFonts w:ascii="Times New Roman" w:eastAsia="Times New Roman" w:hAnsi="Times New Roman" w:cs="Times New Roman"/>
          <w:noProof/>
          <w:color w:val="222A35" w:themeColor="text2" w:themeShade="80"/>
          <w:sz w:val="32"/>
          <w:szCs w:val="28"/>
        </w:rPr>
        <w:drawing>
          <wp:anchor distT="0" distB="0" distL="114300" distR="114300" simplePos="0" relativeHeight="251662336" behindDoc="0" locked="0" layoutInCell="1" allowOverlap="1" wp14:anchorId="42FA8A80" wp14:editId="20A030B6">
            <wp:simplePos x="0" y="0"/>
            <wp:positionH relativeFrom="margin">
              <wp:posOffset>-1337945</wp:posOffset>
            </wp:positionH>
            <wp:positionV relativeFrom="margin">
              <wp:posOffset>7381875</wp:posOffset>
            </wp:positionV>
            <wp:extent cx="1343025" cy="2753360"/>
            <wp:effectExtent l="19050" t="0" r="9525" b="0"/>
            <wp:wrapSquare wrapText="bothSides"/>
            <wp:docPr id="30"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pic:spPr>
                </pic:pic>
              </a:graphicData>
            </a:graphic>
          </wp:anchor>
        </w:drawing>
      </w:r>
      <w:r w:rsidRPr="005D1246">
        <w:rPr>
          <w:rFonts w:ascii="Times New Roman" w:eastAsia="Times New Roman" w:hAnsi="Times New Roman" w:cs="Times New Roman"/>
          <w:color w:val="222A35" w:themeColor="text2" w:themeShade="80"/>
          <w:sz w:val="32"/>
          <w:szCs w:val="28"/>
          <w:lang w:val="uk-UA" w:eastAsia="en-US"/>
        </w:rPr>
        <w:t xml:space="preserve">                                                 Третяк О.М</w:t>
      </w:r>
    </w:p>
    <w:p w:rsidR="00781A21" w:rsidRPr="005D1246" w:rsidRDefault="00781A21" w:rsidP="00781A21">
      <w:pPr>
        <w:spacing w:after="0" w:line="240" w:lineRule="auto"/>
        <w:rPr>
          <w:rFonts w:ascii="Times New Roman" w:eastAsia="Times New Roman" w:hAnsi="Times New Roman" w:cs="Times New Roman"/>
          <w:color w:val="222A35" w:themeColor="text2" w:themeShade="80"/>
          <w:sz w:val="32"/>
          <w:szCs w:val="28"/>
          <w:lang w:val="uk-UA" w:eastAsia="en-US"/>
        </w:rPr>
      </w:pPr>
    </w:p>
    <w:p w:rsidR="00781A21" w:rsidRPr="005D1246" w:rsidRDefault="00781A21" w:rsidP="00781A21">
      <w:pPr>
        <w:spacing w:after="0" w:line="240" w:lineRule="auto"/>
        <w:rPr>
          <w:rFonts w:ascii="Times New Roman" w:eastAsia="Times New Roman" w:hAnsi="Times New Roman" w:cs="Times New Roman"/>
          <w:color w:val="222A35" w:themeColor="text2" w:themeShade="80"/>
          <w:sz w:val="32"/>
          <w:szCs w:val="28"/>
          <w:lang w:val="uk-UA" w:eastAsia="en-US"/>
        </w:rPr>
      </w:pPr>
    </w:p>
    <w:p w:rsidR="00781A21" w:rsidRPr="005D1246" w:rsidRDefault="00781A21" w:rsidP="00781A21">
      <w:pPr>
        <w:spacing w:after="0" w:line="240" w:lineRule="auto"/>
        <w:rPr>
          <w:rFonts w:ascii="Times New Roman" w:eastAsia="Times New Roman" w:hAnsi="Times New Roman" w:cs="Times New Roman"/>
          <w:color w:val="222A35" w:themeColor="text2" w:themeShade="80"/>
          <w:sz w:val="32"/>
          <w:szCs w:val="28"/>
          <w:lang w:val="uk-UA" w:eastAsia="en-US"/>
        </w:rPr>
      </w:pPr>
    </w:p>
    <w:p w:rsidR="00781A21" w:rsidRPr="005D1246" w:rsidRDefault="00781A21" w:rsidP="00781A21">
      <w:pPr>
        <w:spacing w:after="0" w:line="240" w:lineRule="auto"/>
        <w:rPr>
          <w:rFonts w:ascii="Times New Roman" w:eastAsia="Times New Roman" w:hAnsi="Times New Roman" w:cs="Times New Roman"/>
          <w:color w:val="222A35" w:themeColor="text2" w:themeShade="80"/>
          <w:sz w:val="32"/>
          <w:szCs w:val="28"/>
          <w:lang w:val="uk-UA" w:eastAsia="en-US"/>
        </w:rPr>
      </w:pP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32"/>
          <w:szCs w:val="28"/>
          <w:lang w:val="uk-UA" w:eastAsia="en-US"/>
        </w:rPr>
      </w:pPr>
      <w:r w:rsidRPr="005D1246">
        <w:rPr>
          <w:rFonts w:ascii="Times New Roman" w:eastAsia="Times New Roman" w:hAnsi="Times New Roman" w:cs="Times New Roman"/>
          <w:color w:val="222A35" w:themeColor="text2" w:themeShade="80"/>
          <w:sz w:val="32"/>
          <w:szCs w:val="28"/>
          <w:lang w:val="uk-UA" w:eastAsia="en-US"/>
        </w:rPr>
        <w:t>м. Бровари</w:t>
      </w:r>
    </w:p>
    <w:p w:rsidR="00781A21" w:rsidRPr="005D1246" w:rsidRDefault="00781A21" w:rsidP="00781A21">
      <w:pPr>
        <w:spacing w:after="0" w:line="240" w:lineRule="auto"/>
        <w:jc w:val="center"/>
        <w:rPr>
          <w:rFonts w:ascii="Times New Roman" w:eastAsia="Times New Roman" w:hAnsi="Times New Roman" w:cs="Times New Roman"/>
          <w:color w:val="222A35" w:themeColor="text2" w:themeShade="80"/>
          <w:sz w:val="32"/>
          <w:szCs w:val="28"/>
          <w:lang w:val="uk-UA" w:eastAsia="en-US"/>
        </w:rPr>
      </w:pPr>
      <w:r w:rsidRPr="005D1246">
        <w:rPr>
          <w:rFonts w:ascii="Times New Roman" w:eastAsia="Times New Roman" w:hAnsi="Times New Roman" w:cs="Times New Roman"/>
          <w:color w:val="222A35" w:themeColor="text2" w:themeShade="80"/>
          <w:sz w:val="32"/>
          <w:szCs w:val="28"/>
          <w:lang w:val="uk-UA" w:eastAsia="en-US"/>
        </w:rPr>
        <w:t>2021 р.</w:t>
      </w:r>
    </w:p>
    <w:p w:rsidR="00781A21" w:rsidRPr="005D1246" w:rsidRDefault="00781A21" w:rsidP="00781A21">
      <w:pPr>
        <w:spacing w:after="0" w:line="240" w:lineRule="auto"/>
        <w:rPr>
          <w:rFonts w:ascii="Times New Roman" w:eastAsia="Times New Roman" w:hAnsi="Times New Roman" w:cs="Times New Roman"/>
          <w:b/>
          <w:color w:val="222A35" w:themeColor="text2" w:themeShade="80"/>
          <w:sz w:val="32"/>
          <w:szCs w:val="28"/>
          <w:lang w:val="uk-UA" w:eastAsia="en-US"/>
        </w:rPr>
        <w:sectPr w:rsidR="00781A21" w:rsidRPr="005D1246" w:rsidSect="00781A21">
          <w:pgSz w:w="11906" w:h="16838"/>
          <w:pgMar w:top="1134" w:right="140" w:bottom="902" w:left="2835" w:header="0" w:footer="6" w:gutter="0"/>
          <w:cols w:space="720"/>
        </w:sectPr>
      </w:pPr>
    </w:p>
    <w:p w:rsidR="00407643" w:rsidRDefault="00C02F98" w:rsidP="00903139">
      <w:pPr>
        <w:ind w:left="1418" w:hanging="425"/>
        <w:jc w:val="center"/>
        <w:rPr>
          <w:rFonts w:ascii="Times New Roman" w:hAnsi="Times New Roman" w:cs="Times New Roman"/>
          <w:b/>
          <w:sz w:val="28"/>
          <w:lang w:val="uk-UA"/>
        </w:rPr>
      </w:pPr>
      <w:r w:rsidRPr="00C02F98">
        <w:rPr>
          <w:rFonts w:ascii="Times New Roman" w:hAnsi="Times New Roman" w:cs="Times New Roman"/>
          <w:b/>
          <w:sz w:val="28"/>
          <w:lang w:val="uk-UA"/>
        </w:rPr>
        <w:lastRenderedPageBreak/>
        <w:t>План-конспект урок</w:t>
      </w:r>
    </w:p>
    <w:p w:rsidR="00C02F98" w:rsidRDefault="00C02F98"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b/>
          <w:sz w:val="28"/>
          <w:lang w:val="uk-UA"/>
        </w:rPr>
        <w:t xml:space="preserve">                Тема уроку:</w:t>
      </w:r>
      <w:r w:rsidRPr="00C02F98">
        <w:rPr>
          <w:rFonts w:ascii="Times New Roman" w:eastAsia="Times New Roman" w:hAnsi="Times New Roman" w:cs="Times New Roman"/>
          <w:b/>
          <w:i/>
          <w:sz w:val="40"/>
          <w:szCs w:val="28"/>
          <w:lang w:val="uk-UA" w:eastAsia="en-US"/>
        </w:rPr>
        <w:t xml:space="preserve"> </w:t>
      </w:r>
      <w:r w:rsidRPr="00C02F98">
        <w:rPr>
          <w:rFonts w:ascii="Times New Roman" w:eastAsia="Times New Roman" w:hAnsi="Times New Roman" w:cs="Times New Roman"/>
          <w:sz w:val="28"/>
          <w:szCs w:val="28"/>
          <w:lang w:val="uk-UA" w:eastAsia="en-US"/>
        </w:rPr>
        <w:t>Будова та хімічний склад, харчова цінність зерна хлібних злаків.</w:t>
      </w:r>
      <w:r>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Крупи:</w:t>
      </w:r>
      <w:r w:rsidR="000877DD">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види ,асортимент</w:t>
      </w:r>
      <w:r>
        <w:rPr>
          <w:rFonts w:ascii="Times New Roman" w:eastAsia="Times New Roman" w:hAnsi="Times New Roman" w:cs="Times New Roman"/>
          <w:sz w:val="28"/>
          <w:szCs w:val="28"/>
          <w:lang w:val="uk-UA" w:eastAsia="en-US"/>
        </w:rPr>
        <w:t>.</w:t>
      </w:r>
    </w:p>
    <w:p w:rsidR="00C02F98" w:rsidRDefault="00C02F98"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b/>
          <w:sz w:val="28"/>
          <w:lang w:val="uk-UA"/>
        </w:rPr>
        <w:t xml:space="preserve">                Тип уроку:</w:t>
      </w:r>
      <w:r>
        <w:rPr>
          <w:rFonts w:ascii="Times New Roman" w:eastAsia="Times New Roman" w:hAnsi="Times New Roman" w:cs="Times New Roman"/>
          <w:sz w:val="40"/>
          <w:szCs w:val="28"/>
          <w:lang w:val="uk-UA" w:eastAsia="en-US"/>
        </w:rPr>
        <w:t xml:space="preserve"> </w:t>
      </w:r>
      <w:r>
        <w:rPr>
          <w:rFonts w:ascii="Times New Roman" w:eastAsia="Times New Roman" w:hAnsi="Times New Roman" w:cs="Times New Roman"/>
          <w:sz w:val="28"/>
          <w:szCs w:val="28"/>
          <w:lang w:val="uk-UA" w:eastAsia="en-US"/>
        </w:rPr>
        <w:t>урок засвоєння нових знань.</w:t>
      </w:r>
    </w:p>
    <w:p w:rsidR="00C02F98" w:rsidRDefault="00C02F98"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b/>
          <w:sz w:val="28"/>
          <w:lang w:val="uk-UA"/>
        </w:rPr>
        <w:t xml:space="preserve">                Мета уроку:</w:t>
      </w:r>
    </w:p>
    <w:p w:rsidR="00C02F98" w:rsidRDefault="00C02F98"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b/>
          <w:sz w:val="28"/>
          <w:lang w:val="uk-UA"/>
        </w:rPr>
        <w:t>Навчальна :</w:t>
      </w:r>
      <w:r>
        <w:rPr>
          <w:rFonts w:ascii="Times New Roman" w:eastAsia="Times New Roman" w:hAnsi="Times New Roman" w:cs="Times New Roman"/>
          <w:sz w:val="28"/>
          <w:szCs w:val="28"/>
          <w:lang w:val="uk-UA" w:eastAsia="en-US"/>
        </w:rPr>
        <w:t xml:space="preserve"> забезпечити засвоєння учнями теоретичного матеріал з теми : </w:t>
      </w:r>
      <w:r w:rsidRPr="00C02F98">
        <w:rPr>
          <w:rFonts w:ascii="Times New Roman" w:eastAsia="Times New Roman" w:hAnsi="Times New Roman" w:cs="Times New Roman"/>
          <w:sz w:val="28"/>
          <w:szCs w:val="28"/>
          <w:lang w:val="uk-UA" w:eastAsia="en-US"/>
        </w:rPr>
        <w:t>Будова та хімічний склад, харчова цінність зерна хлібних злаків.</w:t>
      </w:r>
      <w:r>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Крупи:</w:t>
      </w:r>
      <w:r w:rsidR="000877DD">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види ,асортимент</w:t>
      </w:r>
      <w:r>
        <w:rPr>
          <w:rFonts w:ascii="Times New Roman" w:eastAsia="Times New Roman" w:hAnsi="Times New Roman" w:cs="Times New Roman"/>
          <w:sz w:val="28"/>
          <w:szCs w:val="28"/>
          <w:lang w:val="uk-UA" w:eastAsia="en-US"/>
        </w:rPr>
        <w:t>.</w:t>
      </w:r>
    </w:p>
    <w:p w:rsidR="00C02F98" w:rsidRPr="00D7746B" w:rsidRDefault="00D7746B" w:rsidP="00903139">
      <w:pPr>
        <w:pStyle w:val="a6"/>
        <w:numPr>
          <w:ilvl w:val="0"/>
          <w:numId w:val="1"/>
        </w:num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sz w:val="28"/>
          <w:lang w:val="uk-UA"/>
        </w:rPr>
        <w:t>х</w:t>
      </w:r>
      <w:r w:rsidRPr="00D7746B">
        <w:rPr>
          <w:rFonts w:ascii="Times New Roman" w:hAnsi="Times New Roman" w:cs="Times New Roman"/>
          <w:sz w:val="28"/>
          <w:lang w:val="uk-UA"/>
        </w:rPr>
        <w:t>імічний склад і</w:t>
      </w:r>
      <w:r>
        <w:rPr>
          <w:rFonts w:ascii="Times New Roman" w:hAnsi="Times New Roman" w:cs="Times New Roman"/>
          <w:sz w:val="28"/>
          <w:lang w:val="uk-UA"/>
        </w:rPr>
        <w:t xml:space="preserve"> </w:t>
      </w:r>
      <w:r w:rsidRPr="00D7746B">
        <w:rPr>
          <w:rFonts w:ascii="Times New Roman" w:hAnsi="Times New Roman" w:cs="Times New Roman"/>
          <w:sz w:val="28"/>
          <w:lang w:val="uk-UA"/>
        </w:rPr>
        <w:t>харчова цінність зерна</w:t>
      </w:r>
    </w:p>
    <w:p w:rsidR="00D7746B" w:rsidRPr="00D7746B" w:rsidRDefault="00D7746B" w:rsidP="00903139">
      <w:pPr>
        <w:pStyle w:val="a6"/>
        <w:numPr>
          <w:ilvl w:val="0"/>
          <w:numId w:val="1"/>
        </w:num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sz w:val="28"/>
          <w:lang w:val="uk-UA"/>
        </w:rPr>
        <w:t>класифікація круп</w:t>
      </w:r>
    </w:p>
    <w:p w:rsidR="00D7746B" w:rsidRPr="00D7746B" w:rsidRDefault="00D7746B" w:rsidP="00903139">
      <w:pPr>
        <w:pStyle w:val="a6"/>
        <w:numPr>
          <w:ilvl w:val="0"/>
          <w:numId w:val="1"/>
        </w:num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hAnsi="Times New Roman" w:cs="Times New Roman"/>
          <w:sz w:val="28"/>
          <w:lang w:val="uk-UA"/>
        </w:rPr>
        <w:t>вимоги до якості .</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ab/>
      </w:r>
      <w:r w:rsidRPr="00D7746B">
        <w:rPr>
          <w:rFonts w:ascii="Times New Roman" w:hAnsi="Times New Roman" w:cs="Times New Roman"/>
          <w:sz w:val="28"/>
          <w:szCs w:val="28"/>
          <w:lang w:val="uk-UA"/>
        </w:rPr>
        <w:t xml:space="preserve"> </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b/>
          <w:sz w:val="28"/>
          <w:szCs w:val="28"/>
          <w:lang w:val="uk-UA"/>
        </w:rPr>
        <w:t>В</w:t>
      </w:r>
      <w:r w:rsidRPr="00D7746B">
        <w:rPr>
          <w:rFonts w:ascii="Times New Roman" w:hAnsi="Times New Roman" w:cs="Times New Roman"/>
          <w:b/>
          <w:sz w:val="28"/>
          <w:szCs w:val="28"/>
          <w:lang w:val="uk-UA"/>
        </w:rPr>
        <w:t>иховна:</w:t>
      </w:r>
      <w:r w:rsidRPr="00D7746B">
        <w:rPr>
          <w:rFonts w:ascii="Times New Roman" w:hAnsi="Times New Roman" w:cs="Times New Roman"/>
          <w:sz w:val="28"/>
          <w:szCs w:val="28"/>
          <w:lang w:val="uk-UA"/>
        </w:rPr>
        <w:t xml:space="preserve">    - навчити учнів слухати та прислухатися до іншої людини, вести діалог;</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 навчити висловлювати свої думки, аргументувати їх;</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 виховувати почуття гордості до обраної професії, любові до неї;</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 розвинути в учнів вміння та навики використовувати отримані знання у навчальній та виробничій діяльності.</w:t>
      </w:r>
    </w:p>
    <w:p w:rsidR="00D7746B" w:rsidRPr="00D7746B" w:rsidRDefault="00D7746B" w:rsidP="00903139">
      <w:pPr>
        <w:tabs>
          <w:tab w:val="left" w:pos="2268"/>
        </w:tabs>
        <w:spacing w:after="0" w:line="240" w:lineRule="auto"/>
        <w:ind w:left="1418" w:hanging="425"/>
        <w:rPr>
          <w:lang w:val="uk-UA"/>
        </w:rPr>
      </w:pPr>
      <w:r>
        <w:rPr>
          <w:rFonts w:ascii="Times New Roman" w:hAnsi="Times New Roman" w:cs="Times New Roman"/>
          <w:b/>
          <w:sz w:val="28"/>
          <w:szCs w:val="28"/>
          <w:lang w:val="uk-UA"/>
        </w:rPr>
        <w:t>Р</w:t>
      </w:r>
      <w:r w:rsidRPr="00D7746B">
        <w:rPr>
          <w:rFonts w:ascii="Times New Roman" w:hAnsi="Times New Roman" w:cs="Times New Roman"/>
          <w:b/>
          <w:sz w:val="28"/>
          <w:szCs w:val="28"/>
          <w:lang w:val="uk-UA"/>
        </w:rPr>
        <w:t>озвивальна:</w:t>
      </w:r>
      <w:r w:rsidRPr="00D7746B">
        <w:rPr>
          <w:rFonts w:ascii="Times New Roman" w:hAnsi="Times New Roman" w:cs="Times New Roman"/>
          <w:sz w:val="28"/>
          <w:szCs w:val="28"/>
          <w:lang w:val="uk-UA"/>
        </w:rPr>
        <w:t xml:space="preserve"> - розвивати творче мислення, шляхом повного аналізу отриманої </w:t>
      </w: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інформації;</w:t>
      </w:r>
      <w:r w:rsidRPr="00D7746B">
        <w:rPr>
          <w:lang w:val="uk-UA"/>
        </w:rPr>
        <w:t xml:space="preserve"> </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 виховувати уважність, працьовитість, бережливе ставлення до праці;</w:t>
      </w:r>
    </w:p>
    <w:p w:rsidR="00D7746B" w:rsidRPr="00D7746B" w:rsidRDefault="00D7746B" w:rsidP="00903139">
      <w:pPr>
        <w:tabs>
          <w:tab w:val="left" w:pos="2268"/>
        </w:tabs>
        <w:spacing w:after="0" w:line="240" w:lineRule="auto"/>
        <w:ind w:left="1418"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46B">
        <w:rPr>
          <w:rFonts w:ascii="Times New Roman" w:hAnsi="Times New Roman" w:cs="Times New Roman"/>
          <w:sz w:val="28"/>
          <w:szCs w:val="28"/>
          <w:lang w:val="uk-UA"/>
        </w:rPr>
        <w:t>- підтримувати інтерес учнів до процесу отримання знань.</w:t>
      </w:r>
    </w:p>
    <w:p w:rsidR="00D7746B" w:rsidRDefault="00D7746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b/>
          <w:sz w:val="28"/>
          <w:szCs w:val="28"/>
          <w:lang w:val="uk-UA" w:eastAsia="en-US"/>
        </w:rPr>
        <w:t xml:space="preserve">Метод проведення уроку: </w:t>
      </w:r>
      <w:r w:rsidRPr="00D7746B">
        <w:rPr>
          <w:rFonts w:ascii="Times New Roman" w:eastAsia="Times New Roman" w:hAnsi="Times New Roman" w:cs="Times New Roman"/>
          <w:sz w:val="28"/>
          <w:szCs w:val="28"/>
          <w:lang w:val="uk-UA" w:eastAsia="en-US"/>
        </w:rPr>
        <w:t>розповідь, бесіда , демонстра</w:t>
      </w:r>
      <w:r>
        <w:rPr>
          <w:rFonts w:ascii="Times New Roman" w:eastAsia="Times New Roman" w:hAnsi="Times New Roman" w:cs="Times New Roman"/>
          <w:sz w:val="28"/>
          <w:szCs w:val="28"/>
          <w:lang w:val="uk-UA" w:eastAsia="en-US"/>
        </w:rPr>
        <w:t>ція з по</w:t>
      </w:r>
      <w:r w:rsidRPr="00D7746B">
        <w:rPr>
          <w:rFonts w:ascii="Times New Roman" w:eastAsia="Times New Roman" w:hAnsi="Times New Roman" w:cs="Times New Roman"/>
          <w:sz w:val="28"/>
          <w:szCs w:val="28"/>
          <w:lang w:val="uk-UA" w:eastAsia="en-US"/>
        </w:rPr>
        <w:t>ясненн</w:t>
      </w:r>
      <w:r>
        <w:rPr>
          <w:rFonts w:ascii="Times New Roman" w:eastAsia="Times New Roman" w:hAnsi="Times New Roman" w:cs="Times New Roman"/>
          <w:sz w:val="28"/>
          <w:szCs w:val="28"/>
          <w:lang w:val="uk-UA" w:eastAsia="en-US"/>
        </w:rPr>
        <w:t>я</w:t>
      </w:r>
      <w:r w:rsidRPr="00D7746B">
        <w:rPr>
          <w:rFonts w:ascii="Times New Roman" w:eastAsia="Times New Roman" w:hAnsi="Times New Roman" w:cs="Times New Roman"/>
          <w:sz w:val="28"/>
          <w:szCs w:val="28"/>
          <w:lang w:val="uk-UA" w:eastAsia="en-US"/>
        </w:rPr>
        <w:t>м, самостійна робота учнів на уроці .</w:t>
      </w:r>
    </w:p>
    <w:p w:rsidR="00D7746B" w:rsidRDefault="00D7746B" w:rsidP="00903139">
      <w:pPr>
        <w:tabs>
          <w:tab w:val="left" w:pos="709"/>
        </w:tabs>
        <w:spacing w:after="0" w:line="240" w:lineRule="auto"/>
        <w:ind w:left="1418" w:hanging="425"/>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Комплексно-методичне забезпечення:</w:t>
      </w:r>
    </w:p>
    <w:p w:rsidR="00D7746B" w:rsidRDefault="00D7746B" w:rsidP="00903139">
      <w:pPr>
        <w:tabs>
          <w:tab w:val="left" w:pos="709"/>
        </w:tabs>
        <w:spacing w:after="0" w:line="240" w:lineRule="auto"/>
        <w:ind w:left="1418" w:hanging="425"/>
        <w:rPr>
          <w:rFonts w:ascii="Times New Roman" w:eastAsia="Times New Roman" w:hAnsi="Times New Roman" w:cs="Times New Roman"/>
          <w:b/>
          <w:i/>
          <w:sz w:val="28"/>
          <w:szCs w:val="28"/>
          <w:lang w:val="uk-UA" w:eastAsia="en-US"/>
        </w:rPr>
      </w:pPr>
      <w:r>
        <w:rPr>
          <w:rFonts w:ascii="Times New Roman" w:eastAsia="Times New Roman" w:hAnsi="Times New Roman" w:cs="Times New Roman"/>
          <w:b/>
          <w:i/>
          <w:sz w:val="28"/>
          <w:szCs w:val="28"/>
          <w:lang w:val="uk-UA" w:eastAsia="en-US"/>
        </w:rPr>
        <w:t>д</w:t>
      </w:r>
      <w:r w:rsidRPr="00D7746B">
        <w:rPr>
          <w:rFonts w:ascii="Times New Roman" w:eastAsia="Times New Roman" w:hAnsi="Times New Roman" w:cs="Times New Roman"/>
          <w:b/>
          <w:i/>
          <w:sz w:val="28"/>
          <w:szCs w:val="28"/>
          <w:lang w:val="uk-UA" w:eastAsia="en-US"/>
        </w:rPr>
        <w:t>идактичні засоби навчання</w:t>
      </w:r>
    </w:p>
    <w:p w:rsidR="00D7746B" w:rsidRDefault="00D7746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1.Доцяяк В.С Українська кухня. – Львів: Оріяна Нова,1998р.</w:t>
      </w:r>
    </w:p>
    <w:p w:rsidR="00D7746B" w:rsidRDefault="00D7746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2.Л.П Стефаненко ,С.СБевза «Товарознавство харчових продуктів» Навальний посібник 2004</w:t>
      </w:r>
    </w:p>
    <w:p w:rsidR="00015C4B" w:rsidRPr="00B476B2" w:rsidRDefault="00015C4B" w:rsidP="00903139">
      <w:pPr>
        <w:spacing w:before="120" w:after="120" w:line="240" w:lineRule="auto"/>
        <w:ind w:left="1418" w:hanging="425"/>
        <w:jc w:val="both"/>
        <w:rPr>
          <w:rFonts w:ascii="Times New Roman" w:hAnsi="Times New Roman" w:cs="Times New Roman"/>
          <w:sz w:val="28"/>
          <w:szCs w:val="28"/>
          <w:lang w:val="uk-UA"/>
        </w:rPr>
      </w:pPr>
      <w:r w:rsidRPr="00B476B2">
        <w:rPr>
          <w:rFonts w:ascii="Times New Roman" w:hAnsi="Times New Roman" w:cs="Times New Roman"/>
          <w:b/>
          <w:sz w:val="28"/>
          <w:szCs w:val="28"/>
          <w:lang w:val="uk-UA"/>
        </w:rPr>
        <w:t xml:space="preserve">Матеріально-технічне оснащення: </w:t>
      </w:r>
      <w:r w:rsidRPr="00B476B2">
        <w:rPr>
          <w:rFonts w:ascii="Times New Roman" w:hAnsi="Times New Roman" w:cs="Times New Roman"/>
          <w:sz w:val="28"/>
          <w:szCs w:val="28"/>
          <w:lang w:val="uk-UA"/>
        </w:rPr>
        <w:t>роздатковий матеріал (підручники, роздрукований конспект уроку для самостійного заповнення, наочні зразки видів круп, схема-класифікація круп), мультимедійний проектор, ноутбук.</w:t>
      </w:r>
    </w:p>
    <w:p w:rsidR="00015C4B" w:rsidRPr="00B476B2" w:rsidRDefault="00015C4B" w:rsidP="00903139">
      <w:pPr>
        <w:spacing w:before="120" w:after="120" w:line="240" w:lineRule="auto"/>
        <w:ind w:left="1418" w:hanging="425"/>
        <w:jc w:val="both"/>
        <w:rPr>
          <w:rFonts w:ascii="Times New Roman" w:hAnsi="Times New Roman" w:cs="Times New Roman"/>
          <w:sz w:val="28"/>
          <w:szCs w:val="28"/>
          <w:lang w:val="uk-UA"/>
        </w:rPr>
      </w:pPr>
      <w:r w:rsidRPr="00B476B2">
        <w:rPr>
          <w:rFonts w:ascii="Times New Roman" w:hAnsi="Times New Roman" w:cs="Times New Roman"/>
          <w:b/>
          <w:sz w:val="28"/>
          <w:szCs w:val="28"/>
          <w:lang w:val="uk-UA"/>
        </w:rPr>
        <w:t xml:space="preserve">Міжпредметні зв’язки: </w:t>
      </w:r>
      <w:r w:rsidRPr="00B476B2">
        <w:rPr>
          <w:rFonts w:ascii="Times New Roman" w:hAnsi="Times New Roman" w:cs="Times New Roman"/>
          <w:sz w:val="28"/>
          <w:szCs w:val="28"/>
          <w:lang w:val="uk-UA"/>
        </w:rPr>
        <w:t>хімія, фізіологія харчування, виробниче навчання, організація виробництва.</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790132" w:rsidRDefault="00790132"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98544B" w:rsidRDefault="009854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98544B" w:rsidRDefault="009854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790132" w:rsidRDefault="00790132"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903139" w:rsidRDefault="00903139"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p>
    <w:p w:rsidR="00ED1DEA" w:rsidRDefault="00ED1DEA"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p>
    <w:p w:rsidR="00ED1DEA" w:rsidRDefault="00ED1DEA"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p>
    <w:p w:rsidR="00015C4B" w:rsidRPr="00015C4B" w:rsidRDefault="00015C4B"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r w:rsidRPr="00015C4B">
        <w:rPr>
          <w:rFonts w:ascii="Times New Roman" w:eastAsia="Times New Roman" w:hAnsi="Times New Roman" w:cs="Times New Roman"/>
          <w:b/>
          <w:sz w:val="28"/>
          <w:szCs w:val="28"/>
          <w:lang w:val="uk-UA" w:eastAsia="en-US"/>
        </w:rPr>
        <w:t>Алгоритм проведення уроку</w:t>
      </w:r>
    </w:p>
    <w:p w:rsidR="00C02F98"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1.Організаіййний момент.</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2.Презентаіяя теми та плану уроку.</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3.Мотива</w:t>
      </w:r>
      <w:r w:rsidR="00794F8A">
        <w:rPr>
          <w:rFonts w:ascii="Times New Roman" w:eastAsia="Times New Roman" w:hAnsi="Times New Roman" w:cs="Times New Roman"/>
          <w:sz w:val="28"/>
          <w:szCs w:val="28"/>
          <w:lang w:val="uk-UA" w:eastAsia="en-US"/>
        </w:rPr>
        <w:t>ц</w:t>
      </w:r>
      <w:r>
        <w:rPr>
          <w:rFonts w:ascii="Times New Roman" w:eastAsia="Times New Roman" w:hAnsi="Times New Roman" w:cs="Times New Roman"/>
          <w:sz w:val="28"/>
          <w:szCs w:val="28"/>
          <w:lang w:val="uk-UA" w:eastAsia="en-US"/>
        </w:rPr>
        <w:t>ія навчальної діяльності учнів.</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4.Викладання нового матеріалу.</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5.Закріплення нового матеріалу.</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6.Підведення підсумку уроку.</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7.Домашнє завдання.</w:t>
      </w:r>
    </w:p>
    <w:p w:rsidR="00015C4B" w:rsidRDefault="00015C4B" w:rsidP="00903139">
      <w:pPr>
        <w:tabs>
          <w:tab w:val="left" w:pos="709"/>
        </w:tabs>
        <w:spacing w:after="0" w:line="240" w:lineRule="auto"/>
        <w:ind w:left="1418" w:hanging="425"/>
        <w:rPr>
          <w:rFonts w:ascii="Times New Roman" w:eastAsia="Times New Roman" w:hAnsi="Times New Roman" w:cs="Times New Roman"/>
          <w:sz w:val="28"/>
          <w:szCs w:val="28"/>
          <w:lang w:val="uk-UA" w:eastAsia="en-US"/>
        </w:rPr>
      </w:pPr>
    </w:p>
    <w:p w:rsidR="00015C4B" w:rsidRDefault="00015C4B"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Хід уроку</w:t>
      </w:r>
    </w:p>
    <w:p w:rsidR="00015C4B" w:rsidRDefault="00015C4B" w:rsidP="00903139">
      <w:pPr>
        <w:tabs>
          <w:tab w:val="left" w:pos="709"/>
        </w:tabs>
        <w:spacing w:after="0" w:line="240" w:lineRule="auto"/>
        <w:ind w:left="1418" w:hanging="425"/>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1.Організаційний</w:t>
      </w:r>
      <w:r w:rsidR="00794F8A">
        <w:rPr>
          <w:rFonts w:ascii="Times New Roman" w:eastAsia="Times New Roman" w:hAnsi="Times New Roman" w:cs="Times New Roman"/>
          <w:b/>
          <w:sz w:val="28"/>
          <w:szCs w:val="28"/>
          <w:lang w:val="uk-UA" w:eastAsia="en-US"/>
        </w:rPr>
        <w:t xml:space="preserve"> </w:t>
      </w:r>
      <w:r>
        <w:rPr>
          <w:rFonts w:ascii="Times New Roman" w:eastAsia="Times New Roman" w:hAnsi="Times New Roman" w:cs="Times New Roman"/>
          <w:b/>
          <w:sz w:val="28"/>
          <w:szCs w:val="28"/>
          <w:lang w:val="uk-UA" w:eastAsia="en-US"/>
        </w:rPr>
        <w:t>момент (2 хв)</w:t>
      </w:r>
    </w:p>
    <w:p w:rsidR="00015C4B" w:rsidRDefault="00015C4B" w:rsidP="00015C4B">
      <w:pPr>
        <w:tabs>
          <w:tab w:val="left" w:pos="709"/>
        </w:tabs>
        <w:spacing w:after="0" w:line="240" w:lineRule="auto"/>
        <w:ind w:left="1560" w:hanging="1560"/>
        <w:jc w:val="center"/>
        <w:rPr>
          <w:rFonts w:ascii="Times New Roman" w:eastAsia="Times New Roman" w:hAnsi="Times New Roman" w:cs="Times New Roman"/>
          <w:b/>
          <w:sz w:val="28"/>
          <w:szCs w:val="28"/>
          <w:lang w:val="uk-UA" w:eastAsia="en-US"/>
        </w:rPr>
      </w:pPr>
    </w:p>
    <w:tbl>
      <w:tblPr>
        <w:tblStyle w:val="a7"/>
        <w:tblW w:w="10196" w:type="dxa"/>
        <w:tblInd w:w="421" w:type="dxa"/>
        <w:tblLook w:val="04A0" w:firstRow="1" w:lastRow="0" w:firstColumn="1" w:lastColumn="0" w:noHBand="0" w:noVBand="1"/>
      </w:tblPr>
      <w:tblGrid>
        <w:gridCol w:w="5670"/>
        <w:gridCol w:w="4526"/>
      </w:tblGrid>
      <w:tr w:rsidR="00015C4B" w:rsidTr="00015C4B">
        <w:trPr>
          <w:trHeight w:val="334"/>
        </w:trPr>
        <w:tc>
          <w:tcPr>
            <w:tcW w:w="5670" w:type="dxa"/>
          </w:tcPr>
          <w:p w:rsidR="00015C4B" w:rsidRDefault="00015C4B" w:rsidP="00015C4B">
            <w:pPr>
              <w:tabs>
                <w:tab w:val="left" w:pos="709"/>
              </w:tabs>
              <w:spacing w:after="0" w:line="240" w:lineRule="auto"/>
              <w:ind w:left="-1531" w:firstLine="1531"/>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Дія викладача</w:t>
            </w:r>
          </w:p>
        </w:tc>
        <w:tc>
          <w:tcPr>
            <w:tcW w:w="4526" w:type="dxa"/>
          </w:tcPr>
          <w:p w:rsidR="00015C4B" w:rsidRDefault="00015C4B" w:rsidP="00015C4B">
            <w:pPr>
              <w:tabs>
                <w:tab w:val="left" w:pos="709"/>
              </w:tabs>
              <w:spacing w:after="0" w:line="240" w:lineRule="auto"/>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Дії учнів</w:t>
            </w:r>
          </w:p>
        </w:tc>
      </w:tr>
      <w:tr w:rsidR="00CA41CE" w:rsidTr="00590F89">
        <w:trPr>
          <w:trHeight w:val="1610"/>
        </w:trPr>
        <w:tc>
          <w:tcPr>
            <w:tcW w:w="5670" w:type="dxa"/>
          </w:tcPr>
          <w:p w:rsidR="00CA41CE" w:rsidRDefault="00CA41CE" w:rsidP="00015C4B">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Викладач перевіряє готовність аудиторії та технічних засобів до уроку.</w:t>
            </w:r>
          </w:p>
          <w:p w:rsidR="00CA41CE" w:rsidRPr="00015C4B" w:rsidRDefault="00CA41CE" w:rsidP="00015C4B">
            <w:pPr>
              <w:tabs>
                <w:tab w:val="left" w:pos="709"/>
              </w:tabs>
              <w:spacing w:after="0" w:line="240" w:lineRule="auto"/>
              <w:rPr>
                <w:rFonts w:ascii="Times New Roman" w:eastAsia="Times New Roman" w:hAnsi="Times New Roman" w:cs="Times New Roman"/>
                <w:sz w:val="28"/>
                <w:szCs w:val="28"/>
                <w:lang w:val="uk-UA" w:eastAsia="en-US"/>
              </w:rPr>
            </w:pPr>
          </w:p>
          <w:p w:rsidR="00CA41CE" w:rsidRDefault="00CA41CE" w:rsidP="00015C4B">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 xml:space="preserve"> 1.Презентаіяя теми і плану уроку (1хв)</w:t>
            </w:r>
          </w:p>
          <w:p w:rsidR="00CA41CE" w:rsidRDefault="00CA41CE" w:rsidP="00CA41CE">
            <w:pPr>
              <w:tabs>
                <w:tab w:val="left" w:pos="709"/>
              </w:tabs>
              <w:spacing w:after="0" w:line="240" w:lineRule="auto"/>
              <w:ind w:hanging="108"/>
              <w:rPr>
                <w:rFonts w:ascii="Times New Roman" w:eastAsia="Times New Roman" w:hAnsi="Times New Roman" w:cs="Times New Roman"/>
                <w:sz w:val="28"/>
                <w:szCs w:val="28"/>
                <w:lang w:val="uk-UA" w:eastAsia="en-US"/>
              </w:rPr>
            </w:pPr>
            <w:r>
              <w:rPr>
                <w:rFonts w:ascii="Times New Roman" w:eastAsia="Times New Roman" w:hAnsi="Times New Roman" w:cs="Times New Roman"/>
                <w:b/>
                <w:sz w:val="28"/>
                <w:szCs w:val="28"/>
                <w:lang w:val="uk-UA" w:eastAsia="en-US"/>
              </w:rPr>
              <w:t xml:space="preserve">   </w:t>
            </w:r>
            <w:r>
              <w:rPr>
                <w:rFonts w:ascii="Times New Roman" w:eastAsia="Times New Roman" w:hAnsi="Times New Roman" w:cs="Times New Roman"/>
                <w:sz w:val="28"/>
                <w:szCs w:val="28"/>
                <w:lang w:val="uk-UA" w:eastAsia="en-US"/>
              </w:rPr>
              <w:t xml:space="preserve">Викладач тему і план уроку висвітлює на    екрані ,озвучує навчальну мету уроку. </w:t>
            </w:r>
          </w:p>
          <w:p w:rsidR="00CA41CE" w:rsidRDefault="00CA41CE" w:rsidP="00CA41CE">
            <w:pPr>
              <w:tabs>
                <w:tab w:val="left" w:pos="709"/>
              </w:tabs>
              <w:spacing w:after="0" w:line="240" w:lineRule="auto"/>
              <w:ind w:hanging="108"/>
              <w:rPr>
                <w:rFonts w:ascii="Times New Roman" w:eastAsia="Times New Roman" w:hAnsi="Times New Roman" w:cs="Times New Roman"/>
                <w:sz w:val="28"/>
                <w:szCs w:val="28"/>
                <w:lang w:val="uk-UA" w:eastAsia="en-US"/>
              </w:rPr>
            </w:pPr>
          </w:p>
          <w:p w:rsidR="00CA41CE" w:rsidRDefault="00CA41CE" w:rsidP="00CA41CE">
            <w:pPr>
              <w:tabs>
                <w:tab w:val="left" w:pos="709"/>
              </w:tabs>
              <w:spacing w:after="0" w:line="240" w:lineRule="auto"/>
              <w:ind w:hanging="108"/>
              <w:rPr>
                <w:rFonts w:ascii="Times New Roman" w:eastAsia="Times New Roman" w:hAnsi="Times New Roman" w:cs="Times New Roman"/>
                <w:sz w:val="28"/>
                <w:szCs w:val="28"/>
                <w:lang w:val="uk-UA" w:eastAsia="en-US"/>
              </w:rPr>
            </w:pPr>
            <w:r>
              <w:rPr>
                <w:rFonts w:ascii="Times New Roman" w:eastAsia="Times New Roman" w:hAnsi="Times New Roman" w:cs="Times New Roman"/>
                <w:b/>
                <w:sz w:val="28"/>
                <w:szCs w:val="28"/>
                <w:lang w:val="uk-UA" w:eastAsia="en-US"/>
              </w:rPr>
              <w:t xml:space="preserve">   </w:t>
            </w:r>
            <w:r w:rsidRPr="00CA41CE">
              <w:rPr>
                <w:rFonts w:ascii="Times New Roman" w:eastAsia="Times New Roman" w:hAnsi="Times New Roman" w:cs="Times New Roman"/>
                <w:b/>
                <w:sz w:val="28"/>
                <w:szCs w:val="28"/>
                <w:lang w:val="uk-UA" w:eastAsia="en-US"/>
              </w:rPr>
              <w:t>Тема уроку:</w:t>
            </w:r>
            <w:r>
              <w:rPr>
                <w:rFonts w:ascii="Times New Roman" w:hAnsi="Times New Roman" w:cs="Times New Roman"/>
                <w:b/>
                <w:sz w:val="28"/>
                <w:lang w:val="uk-UA"/>
              </w:rPr>
              <w:t xml:space="preserve"> </w:t>
            </w:r>
            <w:r w:rsidRPr="00C02F98">
              <w:rPr>
                <w:rFonts w:ascii="Times New Roman" w:eastAsia="Times New Roman" w:hAnsi="Times New Roman" w:cs="Times New Roman"/>
                <w:b/>
                <w:i/>
                <w:sz w:val="40"/>
                <w:szCs w:val="28"/>
                <w:lang w:val="uk-UA" w:eastAsia="en-US"/>
              </w:rPr>
              <w:t xml:space="preserve"> </w:t>
            </w:r>
            <w:r w:rsidRPr="00C02F98">
              <w:rPr>
                <w:rFonts w:ascii="Times New Roman" w:eastAsia="Times New Roman" w:hAnsi="Times New Roman" w:cs="Times New Roman"/>
                <w:sz w:val="28"/>
                <w:szCs w:val="28"/>
                <w:lang w:val="uk-UA" w:eastAsia="en-US"/>
              </w:rPr>
              <w:t>Будова та хімічний склад, харчова цінність зерна хлібних злаків.</w:t>
            </w:r>
            <w:r>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Крупи:</w:t>
            </w:r>
            <w:r>
              <w:rPr>
                <w:rFonts w:ascii="Times New Roman" w:eastAsia="Times New Roman" w:hAnsi="Times New Roman" w:cs="Times New Roman"/>
                <w:sz w:val="28"/>
                <w:szCs w:val="28"/>
                <w:lang w:val="uk-UA" w:eastAsia="en-US"/>
              </w:rPr>
              <w:t xml:space="preserve">   </w:t>
            </w:r>
            <w:r w:rsidRPr="00C02F98">
              <w:rPr>
                <w:rFonts w:ascii="Times New Roman" w:eastAsia="Times New Roman" w:hAnsi="Times New Roman" w:cs="Times New Roman"/>
                <w:sz w:val="28"/>
                <w:szCs w:val="28"/>
                <w:lang w:val="uk-UA" w:eastAsia="en-US"/>
              </w:rPr>
              <w:t>види ,асортимент</w:t>
            </w:r>
            <w:r>
              <w:rPr>
                <w:rFonts w:ascii="Times New Roman" w:eastAsia="Times New Roman" w:hAnsi="Times New Roman" w:cs="Times New Roman"/>
                <w:sz w:val="28"/>
                <w:szCs w:val="28"/>
                <w:lang w:val="uk-UA" w:eastAsia="en-US"/>
              </w:rPr>
              <w:t>.</w:t>
            </w:r>
          </w:p>
          <w:p w:rsidR="00CA41CE" w:rsidRDefault="00CA41CE" w:rsidP="00CA41CE">
            <w:pPr>
              <w:tabs>
                <w:tab w:val="left" w:pos="709"/>
              </w:tabs>
              <w:spacing w:after="0" w:line="240" w:lineRule="auto"/>
              <w:ind w:hanging="108"/>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 xml:space="preserve">                         План урок.</w:t>
            </w:r>
          </w:p>
          <w:p w:rsidR="00CA41CE" w:rsidRPr="00D7746B" w:rsidRDefault="00CA41CE" w:rsidP="00CA41CE">
            <w:pPr>
              <w:pStyle w:val="a6"/>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1.</w:t>
            </w:r>
            <w:r>
              <w:rPr>
                <w:rFonts w:ascii="Times New Roman" w:hAnsi="Times New Roman" w:cs="Times New Roman"/>
                <w:sz w:val="28"/>
                <w:lang w:val="uk-UA"/>
              </w:rPr>
              <w:t xml:space="preserve"> Х</w:t>
            </w:r>
            <w:r w:rsidRPr="00D7746B">
              <w:rPr>
                <w:rFonts w:ascii="Times New Roman" w:hAnsi="Times New Roman" w:cs="Times New Roman"/>
                <w:sz w:val="28"/>
                <w:lang w:val="uk-UA"/>
              </w:rPr>
              <w:t>імічний склад і</w:t>
            </w:r>
            <w:r>
              <w:rPr>
                <w:rFonts w:ascii="Times New Roman" w:hAnsi="Times New Roman" w:cs="Times New Roman"/>
                <w:sz w:val="28"/>
                <w:lang w:val="uk-UA"/>
              </w:rPr>
              <w:t xml:space="preserve"> </w:t>
            </w:r>
            <w:r w:rsidRPr="00D7746B">
              <w:rPr>
                <w:rFonts w:ascii="Times New Roman" w:hAnsi="Times New Roman" w:cs="Times New Roman"/>
                <w:sz w:val="28"/>
                <w:lang w:val="uk-UA"/>
              </w:rPr>
              <w:t>харчова цінність зерна</w:t>
            </w:r>
          </w:p>
          <w:p w:rsidR="00CA41CE" w:rsidRPr="00D7746B" w:rsidRDefault="00CA41CE" w:rsidP="00CA41CE">
            <w:pPr>
              <w:pStyle w:val="a6"/>
              <w:tabs>
                <w:tab w:val="left" w:pos="709"/>
              </w:tabs>
              <w:spacing w:after="0" w:line="240" w:lineRule="auto"/>
              <w:rPr>
                <w:rFonts w:ascii="Times New Roman" w:eastAsia="Times New Roman" w:hAnsi="Times New Roman" w:cs="Times New Roman"/>
                <w:sz w:val="28"/>
                <w:szCs w:val="28"/>
                <w:lang w:val="uk-UA" w:eastAsia="en-US"/>
              </w:rPr>
            </w:pPr>
            <w:r>
              <w:rPr>
                <w:rFonts w:ascii="Times New Roman" w:hAnsi="Times New Roman" w:cs="Times New Roman"/>
                <w:sz w:val="28"/>
                <w:lang w:val="uk-UA"/>
              </w:rPr>
              <w:t>2.Класифікація круп</w:t>
            </w:r>
          </w:p>
          <w:p w:rsidR="00CA41CE" w:rsidRDefault="00CA41CE" w:rsidP="00CA41CE">
            <w:pPr>
              <w:pStyle w:val="a6"/>
              <w:tabs>
                <w:tab w:val="left" w:pos="709"/>
              </w:tabs>
              <w:spacing w:after="0" w:line="240" w:lineRule="auto"/>
              <w:rPr>
                <w:rFonts w:ascii="Times New Roman" w:hAnsi="Times New Roman" w:cs="Times New Roman"/>
                <w:sz w:val="28"/>
                <w:lang w:val="uk-UA"/>
              </w:rPr>
            </w:pPr>
            <w:r>
              <w:rPr>
                <w:rFonts w:ascii="Times New Roman" w:hAnsi="Times New Roman" w:cs="Times New Roman"/>
                <w:sz w:val="28"/>
                <w:lang w:val="uk-UA"/>
              </w:rPr>
              <w:t>3.Вимоги до якості .</w:t>
            </w:r>
          </w:p>
          <w:p w:rsidR="00CA41CE" w:rsidRPr="00CA41CE" w:rsidRDefault="00CA41CE" w:rsidP="00CA41CE">
            <w:pPr>
              <w:pStyle w:val="a6"/>
              <w:tabs>
                <w:tab w:val="left" w:pos="709"/>
              </w:tabs>
              <w:spacing w:after="0" w:line="240" w:lineRule="auto"/>
              <w:ind w:hanging="545"/>
              <w:rPr>
                <w:rFonts w:ascii="Times New Roman" w:eastAsia="Times New Roman" w:hAnsi="Times New Roman" w:cs="Times New Roman"/>
                <w:sz w:val="28"/>
                <w:szCs w:val="28"/>
                <w:lang w:val="uk-UA" w:eastAsia="en-US"/>
              </w:rPr>
            </w:pPr>
            <w:r w:rsidRPr="00CA41CE">
              <w:rPr>
                <w:rFonts w:ascii="Times New Roman" w:hAnsi="Times New Roman" w:cs="Times New Roman"/>
                <w:b/>
                <w:sz w:val="28"/>
                <w:lang w:val="uk-UA"/>
              </w:rPr>
              <w:t>Мета уроку:</w:t>
            </w:r>
            <w:r>
              <w:rPr>
                <w:rFonts w:ascii="Times New Roman" w:hAnsi="Times New Roman" w:cs="Times New Roman"/>
                <w:b/>
                <w:sz w:val="28"/>
                <w:lang w:val="uk-UA"/>
              </w:rPr>
              <w:t xml:space="preserve"> </w:t>
            </w:r>
            <w:r>
              <w:rPr>
                <w:rFonts w:ascii="Times New Roman" w:hAnsi="Times New Roman" w:cs="Times New Roman"/>
                <w:sz w:val="28"/>
                <w:lang w:val="uk-UA"/>
              </w:rPr>
              <w:t>учні повинні зрозуміти і запам</w:t>
            </w:r>
            <w:r w:rsidRPr="00CA41CE">
              <w:rPr>
                <w:rFonts w:ascii="Times New Roman" w:hAnsi="Times New Roman" w:cs="Times New Roman"/>
                <w:sz w:val="28"/>
              </w:rPr>
              <w:t>`</w:t>
            </w:r>
            <w:r>
              <w:rPr>
                <w:rFonts w:ascii="Times New Roman" w:hAnsi="Times New Roman" w:cs="Times New Roman"/>
                <w:sz w:val="28"/>
                <w:lang w:val="uk-UA"/>
              </w:rPr>
              <w:t>ятати  будову та класифікацію круп.</w:t>
            </w:r>
          </w:p>
        </w:tc>
        <w:tc>
          <w:tcPr>
            <w:tcW w:w="4526" w:type="dxa"/>
          </w:tcPr>
          <w:p w:rsidR="00CA41CE" w:rsidRPr="00015C4B" w:rsidRDefault="00CA41CE" w:rsidP="00015C4B">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Черговий звітує виклад</w:t>
            </w:r>
            <w:r w:rsidR="00A27C08">
              <w:rPr>
                <w:rFonts w:ascii="Times New Roman" w:eastAsia="Times New Roman" w:hAnsi="Times New Roman" w:cs="Times New Roman"/>
                <w:sz w:val="28"/>
                <w:szCs w:val="28"/>
                <w:lang w:val="uk-UA" w:eastAsia="en-US"/>
              </w:rPr>
              <w:t>ачу про відсутніх на уроці здобувачів освіти</w:t>
            </w:r>
            <w:r>
              <w:rPr>
                <w:rFonts w:ascii="Times New Roman" w:eastAsia="Times New Roman" w:hAnsi="Times New Roman" w:cs="Times New Roman"/>
                <w:sz w:val="28"/>
                <w:szCs w:val="28"/>
                <w:lang w:val="uk-UA" w:eastAsia="en-US"/>
              </w:rPr>
              <w:t>;</w:t>
            </w:r>
          </w:p>
          <w:p w:rsidR="00A27C08" w:rsidRDefault="00A27C08" w:rsidP="00015C4B">
            <w:pPr>
              <w:tabs>
                <w:tab w:val="left" w:pos="709"/>
              </w:tabs>
              <w:spacing w:after="0" w:line="240" w:lineRule="auto"/>
              <w:rPr>
                <w:rFonts w:ascii="Times New Roman" w:eastAsia="Times New Roman" w:hAnsi="Times New Roman" w:cs="Times New Roman"/>
                <w:sz w:val="28"/>
                <w:szCs w:val="28"/>
                <w:lang w:val="uk-UA" w:eastAsia="en-US"/>
              </w:rPr>
            </w:pPr>
          </w:p>
          <w:p w:rsidR="00CA41CE" w:rsidRPr="00015C4B" w:rsidRDefault="00A27C08" w:rsidP="00015C4B">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Здобувачі освіти</w:t>
            </w:r>
            <w:r w:rsidR="00CA41CE">
              <w:rPr>
                <w:rFonts w:ascii="Times New Roman" w:eastAsia="Times New Roman" w:hAnsi="Times New Roman" w:cs="Times New Roman"/>
                <w:sz w:val="28"/>
                <w:szCs w:val="28"/>
                <w:lang w:val="uk-UA" w:eastAsia="en-US"/>
              </w:rPr>
              <w:t xml:space="preserve"> знайомляться з темою та  осмислюють мету уроку.</w:t>
            </w:r>
          </w:p>
        </w:tc>
      </w:tr>
      <w:tr w:rsidR="00CA41CE" w:rsidTr="00590F89">
        <w:trPr>
          <w:trHeight w:val="350"/>
        </w:trPr>
        <w:tc>
          <w:tcPr>
            <w:tcW w:w="10196" w:type="dxa"/>
            <w:gridSpan w:val="2"/>
          </w:tcPr>
          <w:p w:rsidR="00CA41CE" w:rsidRDefault="00CA41CE" w:rsidP="00CA41CE">
            <w:pPr>
              <w:tabs>
                <w:tab w:val="left" w:pos="709"/>
              </w:tabs>
              <w:spacing w:after="0" w:line="240" w:lineRule="auto"/>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3.Мотивація нав</w:t>
            </w:r>
            <w:r w:rsidR="005B3C7F">
              <w:rPr>
                <w:rFonts w:ascii="Times New Roman" w:eastAsia="Times New Roman" w:hAnsi="Times New Roman" w:cs="Times New Roman"/>
                <w:b/>
                <w:sz w:val="28"/>
                <w:szCs w:val="28"/>
                <w:lang w:val="uk-UA" w:eastAsia="en-US"/>
              </w:rPr>
              <w:t>ч</w:t>
            </w:r>
            <w:r>
              <w:rPr>
                <w:rFonts w:ascii="Times New Roman" w:eastAsia="Times New Roman" w:hAnsi="Times New Roman" w:cs="Times New Roman"/>
                <w:b/>
                <w:sz w:val="28"/>
                <w:szCs w:val="28"/>
                <w:lang w:val="uk-UA" w:eastAsia="en-US"/>
              </w:rPr>
              <w:t>альної діяльності учнів (5 хв)</w:t>
            </w:r>
          </w:p>
        </w:tc>
      </w:tr>
      <w:tr w:rsidR="00015C4B" w:rsidTr="00015C4B">
        <w:trPr>
          <w:trHeight w:val="334"/>
        </w:trPr>
        <w:tc>
          <w:tcPr>
            <w:tcW w:w="5670" w:type="dxa"/>
          </w:tcPr>
          <w:p w:rsidR="00015C4B" w:rsidRDefault="00C75F26" w:rsidP="00C75F26">
            <w:pPr>
              <w:shd w:val="clear" w:color="auto" w:fill="FFFFFF"/>
              <w:spacing w:before="225" w:after="100" w:afterAutospacing="1" w:line="288" w:lineRule="atLeast"/>
              <w:ind w:left="225" w:right="600"/>
              <w:rPr>
                <w:rFonts w:ascii="Times New Roman" w:eastAsia="Times New Roman" w:hAnsi="Times New Roman" w:cs="Times New Roman"/>
                <w:b/>
                <w:sz w:val="28"/>
                <w:szCs w:val="28"/>
                <w:lang w:val="uk-UA" w:eastAsia="en-US"/>
              </w:rPr>
            </w:pPr>
            <w:r w:rsidRPr="00C75F26">
              <w:rPr>
                <w:rFonts w:ascii="Times New Roman" w:eastAsia="Times New Roman" w:hAnsi="Times New Roman" w:cs="Times New Roman"/>
                <w:color w:val="000000"/>
                <w:sz w:val="28"/>
                <w:szCs w:val="24"/>
              </w:rPr>
              <w:t xml:space="preserve">Крупи – це продукти повсякденного і стійкого попиту. Саме тому склад цих виробів неабияк впливає на біологічну цінність раціону людини. Передусім вона визначається вмістом необхідних організму основних харчових речовин, зокрема таких як білки, жири, вуглеводи, незамінні амінокислоти, мінеральні </w:t>
            </w:r>
          </w:p>
        </w:tc>
        <w:tc>
          <w:tcPr>
            <w:tcW w:w="4526" w:type="dxa"/>
          </w:tcPr>
          <w:p w:rsidR="00015C4B" w:rsidRDefault="00015C4B" w:rsidP="00015C4B">
            <w:pPr>
              <w:tabs>
                <w:tab w:val="left" w:pos="709"/>
              </w:tabs>
              <w:spacing w:after="0" w:line="240" w:lineRule="auto"/>
              <w:rPr>
                <w:rFonts w:ascii="Times New Roman" w:eastAsia="Times New Roman" w:hAnsi="Times New Roman" w:cs="Times New Roman"/>
                <w:b/>
                <w:sz w:val="28"/>
                <w:szCs w:val="28"/>
                <w:lang w:val="uk-UA" w:eastAsia="en-US"/>
              </w:rPr>
            </w:pPr>
          </w:p>
        </w:tc>
      </w:tr>
      <w:tr w:rsidR="00061158" w:rsidTr="00590F89">
        <w:trPr>
          <w:trHeight w:val="334"/>
        </w:trPr>
        <w:tc>
          <w:tcPr>
            <w:tcW w:w="10196" w:type="dxa"/>
            <w:gridSpan w:val="2"/>
          </w:tcPr>
          <w:p w:rsidR="00061158" w:rsidRDefault="006747A3" w:rsidP="00061158">
            <w:pPr>
              <w:tabs>
                <w:tab w:val="left" w:pos="709"/>
              </w:tabs>
              <w:spacing w:after="0" w:line="240" w:lineRule="auto"/>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4.Актуал</w:t>
            </w:r>
            <w:r w:rsidR="00061158">
              <w:rPr>
                <w:rFonts w:ascii="Times New Roman" w:eastAsia="Times New Roman" w:hAnsi="Times New Roman" w:cs="Times New Roman"/>
                <w:b/>
                <w:sz w:val="28"/>
                <w:szCs w:val="28"/>
                <w:lang w:val="uk-UA" w:eastAsia="en-US"/>
              </w:rPr>
              <w:t>іза</w:t>
            </w:r>
            <w:r w:rsidR="00794F8A">
              <w:rPr>
                <w:rFonts w:ascii="Times New Roman" w:eastAsia="Times New Roman" w:hAnsi="Times New Roman" w:cs="Times New Roman"/>
                <w:b/>
                <w:sz w:val="28"/>
                <w:szCs w:val="28"/>
                <w:lang w:val="uk-UA" w:eastAsia="en-US"/>
              </w:rPr>
              <w:t>ц</w:t>
            </w:r>
            <w:r w:rsidR="00061158">
              <w:rPr>
                <w:rFonts w:ascii="Times New Roman" w:eastAsia="Times New Roman" w:hAnsi="Times New Roman" w:cs="Times New Roman"/>
                <w:b/>
                <w:sz w:val="28"/>
                <w:szCs w:val="28"/>
                <w:lang w:val="uk-UA" w:eastAsia="en-US"/>
              </w:rPr>
              <w:t>ія знань (2-3хв)</w:t>
            </w:r>
          </w:p>
        </w:tc>
      </w:tr>
      <w:tr w:rsidR="00015C4B" w:rsidRPr="00D236D8" w:rsidTr="00015C4B">
        <w:trPr>
          <w:trHeight w:val="334"/>
        </w:trPr>
        <w:tc>
          <w:tcPr>
            <w:tcW w:w="5670" w:type="dxa"/>
          </w:tcPr>
          <w:p w:rsidR="00015C4B" w:rsidRDefault="008577EE" w:rsidP="00015C4B">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Викладач запитує.</w:t>
            </w:r>
          </w:p>
        </w:tc>
        <w:tc>
          <w:tcPr>
            <w:tcW w:w="4526" w:type="dxa"/>
          </w:tcPr>
          <w:p w:rsidR="00015C4B" w:rsidRDefault="00D236D8" w:rsidP="00D7097E">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 xml:space="preserve">Здобувачі </w:t>
            </w:r>
            <w:r w:rsidR="00D7097E">
              <w:rPr>
                <w:rFonts w:ascii="Times New Roman" w:eastAsia="Times New Roman" w:hAnsi="Times New Roman" w:cs="Times New Roman"/>
                <w:b/>
                <w:sz w:val="28"/>
                <w:szCs w:val="28"/>
                <w:lang w:val="uk-UA" w:eastAsia="en-US"/>
              </w:rPr>
              <w:t xml:space="preserve">освіти відповідають </w:t>
            </w:r>
            <w:r>
              <w:rPr>
                <w:rFonts w:ascii="Times New Roman" w:eastAsia="Times New Roman" w:hAnsi="Times New Roman" w:cs="Times New Roman"/>
                <w:b/>
                <w:sz w:val="28"/>
                <w:szCs w:val="28"/>
                <w:lang w:val="uk-UA" w:eastAsia="en-US"/>
              </w:rPr>
              <w:t xml:space="preserve"> за допомогою карточок </w:t>
            </w:r>
            <w:r w:rsidR="00D7097E">
              <w:rPr>
                <w:rFonts w:ascii="Times New Roman" w:eastAsia="Times New Roman" w:hAnsi="Times New Roman" w:cs="Times New Roman"/>
                <w:b/>
                <w:sz w:val="28"/>
                <w:szCs w:val="28"/>
                <w:lang w:val="uk-UA" w:eastAsia="en-US"/>
              </w:rPr>
              <w:t>( вірно, не вірно)</w:t>
            </w:r>
          </w:p>
        </w:tc>
      </w:tr>
      <w:tr w:rsidR="008577EE" w:rsidTr="00015C4B">
        <w:trPr>
          <w:trHeight w:val="334"/>
        </w:trPr>
        <w:tc>
          <w:tcPr>
            <w:tcW w:w="5670" w:type="dxa"/>
          </w:tcPr>
          <w:p w:rsidR="002E1FB1" w:rsidRPr="00D627B2" w:rsidRDefault="002E1FB1" w:rsidP="002E1FB1">
            <w:pPr>
              <w:tabs>
                <w:tab w:val="left" w:pos="709"/>
              </w:tabs>
              <w:rPr>
                <w:i/>
                <w:sz w:val="28"/>
                <w:szCs w:val="28"/>
                <w:lang w:val="uk-UA" w:eastAsia="en-US"/>
              </w:rPr>
            </w:pPr>
            <w:r w:rsidRPr="00D627B2">
              <w:rPr>
                <w:rFonts w:ascii="Times New Roman" w:eastAsia="Times New Roman" w:hAnsi="Times New Roman" w:cs="Times New Roman"/>
                <w:i/>
                <w:sz w:val="28"/>
                <w:szCs w:val="28"/>
                <w:lang w:val="uk-UA" w:eastAsia="en-US"/>
              </w:rPr>
              <w:lastRenderedPageBreak/>
              <w:t>1.</w:t>
            </w:r>
            <w:r w:rsidR="00D236D8" w:rsidRPr="00D627B2">
              <w:rPr>
                <w:rFonts w:ascii="Times New Roman" w:eastAsia="Times New Roman" w:hAnsi="Times New Roman" w:cs="Times New Roman"/>
                <w:i/>
                <w:sz w:val="28"/>
                <w:szCs w:val="28"/>
                <w:lang w:val="uk-UA" w:eastAsia="en-US"/>
              </w:rPr>
              <w:t xml:space="preserve"> </w:t>
            </w:r>
            <w:r w:rsidR="00CF565C" w:rsidRPr="00D627B2">
              <w:rPr>
                <w:rFonts w:ascii="Times New Roman" w:eastAsia="Times New Roman" w:hAnsi="Times New Roman" w:cs="Times New Roman"/>
                <w:i/>
                <w:sz w:val="28"/>
                <w:szCs w:val="28"/>
                <w:lang w:val="uk-UA" w:eastAsia="en-US"/>
              </w:rPr>
              <w:t xml:space="preserve">Як ви вважаєте чи правда те,  що гречану крупу не можна вживати </w:t>
            </w:r>
            <w:r w:rsidR="000877DD">
              <w:rPr>
                <w:rFonts w:ascii="Times New Roman" w:eastAsia="Times New Roman" w:hAnsi="Times New Roman" w:cs="Times New Roman"/>
                <w:i/>
                <w:sz w:val="28"/>
                <w:szCs w:val="28"/>
                <w:lang w:val="uk-UA" w:eastAsia="en-US"/>
              </w:rPr>
              <w:t xml:space="preserve">з </w:t>
            </w:r>
            <w:r w:rsidR="00CF565C" w:rsidRPr="00D627B2">
              <w:rPr>
                <w:rFonts w:ascii="Times New Roman" w:eastAsia="Times New Roman" w:hAnsi="Times New Roman" w:cs="Times New Roman"/>
                <w:i/>
                <w:sz w:val="28"/>
                <w:szCs w:val="28"/>
                <w:lang w:val="uk-UA" w:eastAsia="en-US"/>
              </w:rPr>
              <w:t xml:space="preserve">цукром? </w:t>
            </w:r>
          </w:p>
          <w:p w:rsidR="008577EE" w:rsidRPr="00D627B2" w:rsidRDefault="008577EE" w:rsidP="002E1FB1">
            <w:pPr>
              <w:tabs>
                <w:tab w:val="left" w:pos="709"/>
              </w:tabs>
              <w:spacing w:after="0" w:line="240" w:lineRule="auto"/>
              <w:rPr>
                <w:rFonts w:ascii="Times New Roman" w:eastAsia="Times New Roman" w:hAnsi="Times New Roman" w:cs="Times New Roman"/>
                <w:i/>
                <w:sz w:val="28"/>
                <w:szCs w:val="28"/>
                <w:lang w:eastAsia="en-US"/>
              </w:rPr>
            </w:pPr>
          </w:p>
        </w:tc>
        <w:tc>
          <w:tcPr>
            <w:tcW w:w="4526" w:type="dxa"/>
          </w:tcPr>
          <w:p w:rsidR="008577EE" w:rsidRPr="00D236D8" w:rsidRDefault="00D236D8" w:rsidP="00D7097E">
            <w:pPr>
              <w:tabs>
                <w:tab w:val="left" w:pos="709"/>
              </w:tabs>
              <w:spacing w:after="0" w:line="240" w:lineRule="auto"/>
              <w:rPr>
                <w:rFonts w:ascii="Times New Roman" w:eastAsia="Times New Roman" w:hAnsi="Times New Roman" w:cs="Times New Roman"/>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sidRPr="00D236D8">
              <w:rPr>
                <w:rFonts w:ascii="Times New Roman" w:eastAsia="Times New Roman" w:hAnsi="Times New Roman" w:cs="Times New Roman"/>
                <w:sz w:val="28"/>
                <w:szCs w:val="28"/>
                <w:lang w:val="uk-UA" w:eastAsia="en-US"/>
              </w:rPr>
              <w:t xml:space="preserve"> </w:t>
            </w:r>
            <w:r>
              <w:rPr>
                <w:rFonts w:ascii="Times New Roman" w:eastAsia="Times New Roman" w:hAnsi="Times New Roman" w:cs="Times New Roman"/>
                <w:sz w:val="28"/>
                <w:szCs w:val="28"/>
                <w:lang w:val="uk-UA" w:eastAsia="en-US"/>
              </w:rPr>
              <w:t>:</w:t>
            </w:r>
            <w:r w:rsidR="00CF565C">
              <w:rPr>
                <w:rFonts w:ascii="Times New Roman" w:eastAsia="Times New Roman" w:hAnsi="Times New Roman" w:cs="Times New Roman"/>
                <w:sz w:val="28"/>
                <w:szCs w:val="28"/>
                <w:u w:val="single"/>
                <w:lang w:val="uk-UA" w:eastAsia="en-US"/>
              </w:rPr>
              <w:t xml:space="preserve"> так</w:t>
            </w:r>
          </w:p>
        </w:tc>
      </w:tr>
      <w:tr w:rsidR="008577EE" w:rsidTr="00015C4B">
        <w:trPr>
          <w:trHeight w:val="334"/>
        </w:trPr>
        <w:tc>
          <w:tcPr>
            <w:tcW w:w="5670" w:type="dxa"/>
          </w:tcPr>
          <w:p w:rsidR="008577EE" w:rsidRPr="00D627B2" w:rsidRDefault="00D236D8" w:rsidP="00D7097E">
            <w:pPr>
              <w:tabs>
                <w:tab w:val="left" w:pos="709"/>
              </w:tabs>
              <w:spacing w:after="0" w:line="240" w:lineRule="auto"/>
              <w:rPr>
                <w:i/>
                <w:sz w:val="28"/>
                <w:szCs w:val="28"/>
                <w:lang w:eastAsia="en-US"/>
              </w:rPr>
            </w:pPr>
            <w:r w:rsidRPr="00D627B2">
              <w:rPr>
                <w:rFonts w:ascii="Times New Roman" w:eastAsia="Times New Roman" w:hAnsi="Times New Roman" w:cs="Times New Roman"/>
                <w:i/>
                <w:sz w:val="28"/>
                <w:szCs w:val="28"/>
                <w:lang w:val="uk-UA" w:eastAsia="en-US"/>
              </w:rPr>
              <w:t>2.</w:t>
            </w:r>
            <w:r w:rsidR="00D7097E" w:rsidRPr="00D627B2">
              <w:rPr>
                <w:rFonts w:hAnsi="Century Gothic"/>
                <w:bCs/>
                <w:i/>
                <w:color w:val="5B9BD5" w:themeColor="accent1"/>
                <w:kern w:val="24"/>
                <w:sz w:val="36"/>
                <w:szCs w:val="36"/>
                <w:lang w:val="uk-UA"/>
              </w:rPr>
              <w:t xml:space="preserve"> </w:t>
            </w:r>
            <w:r w:rsidR="00D7097E" w:rsidRPr="00D627B2">
              <w:rPr>
                <w:rFonts w:ascii="Times New Roman" w:eastAsia="Times New Roman" w:hAnsi="Times New Roman" w:cs="Times New Roman"/>
                <w:bCs/>
                <w:i/>
                <w:sz w:val="28"/>
                <w:szCs w:val="28"/>
                <w:lang w:val="uk-UA" w:eastAsia="en-US"/>
              </w:rPr>
              <w:t>Манна крупа це продукт переробки пшениці</w:t>
            </w:r>
            <w:r w:rsidR="00D7097E" w:rsidRPr="00D627B2">
              <w:rPr>
                <w:rFonts w:eastAsia="Times New Roman"/>
                <w:bCs/>
                <w:i/>
                <w:sz w:val="28"/>
                <w:szCs w:val="28"/>
                <w:lang w:val="uk-UA" w:eastAsia="en-US"/>
              </w:rPr>
              <w:t>.</w:t>
            </w:r>
          </w:p>
        </w:tc>
        <w:tc>
          <w:tcPr>
            <w:tcW w:w="4526" w:type="dxa"/>
          </w:tcPr>
          <w:p w:rsidR="008577EE" w:rsidRPr="00D7097E" w:rsidRDefault="00D236D8" w:rsidP="00D7097E">
            <w:pPr>
              <w:tabs>
                <w:tab w:val="left" w:pos="709"/>
              </w:tabs>
              <w:spacing w:after="0" w:line="240" w:lineRule="auto"/>
              <w:rPr>
                <w:rFonts w:ascii="Times New Roman" w:eastAsia="Times New Roman" w:hAnsi="Times New Roman" w:cs="Times New Roman"/>
                <w:b/>
                <w:sz w:val="28"/>
                <w:szCs w:val="28"/>
                <w:u w:val="single"/>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sidR="005B3C7F">
              <w:rPr>
                <w:rFonts w:ascii="Times New Roman" w:eastAsia="Times New Roman" w:hAnsi="Times New Roman" w:cs="Times New Roman"/>
                <w:i/>
                <w:sz w:val="28"/>
                <w:szCs w:val="28"/>
                <w:lang w:val="uk-UA" w:eastAsia="en-US"/>
              </w:rPr>
              <w:t xml:space="preserve"> </w:t>
            </w:r>
            <w:r w:rsidR="00CF565C">
              <w:rPr>
                <w:rFonts w:ascii="Times New Roman" w:eastAsia="Times New Roman" w:hAnsi="Times New Roman" w:cs="Times New Roman"/>
                <w:sz w:val="28"/>
                <w:szCs w:val="28"/>
                <w:u w:val="single"/>
                <w:lang w:val="uk-UA" w:eastAsia="en-US"/>
              </w:rPr>
              <w:t>так</w:t>
            </w:r>
          </w:p>
        </w:tc>
      </w:tr>
      <w:tr w:rsidR="008577EE" w:rsidTr="00015C4B">
        <w:trPr>
          <w:trHeight w:val="334"/>
        </w:trPr>
        <w:tc>
          <w:tcPr>
            <w:tcW w:w="5670" w:type="dxa"/>
          </w:tcPr>
          <w:p w:rsidR="008577EE" w:rsidRPr="00D627B2" w:rsidRDefault="00D236D8" w:rsidP="00D7097E">
            <w:pPr>
              <w:tabs>
                <w:tab w:val="left" w:pos="709"/>
              </w:tabs>
              <w:spacing w:after="0" w:line="240" w:lineRule="auto"/>
              <w:rPr>
                <w:rFonts w:ascii="Times New Roman" w:eastAsia="Times New Roman" w:hAnsi="Times New Roman" w:cs="Times New Roman"/>
                <w:i/>
                <w:sz w:val="28"/>
                <w:szCs w:val="28"/>
                <w:lang w:val="uk-UA" w:eastAsia="en-US"/>
              </w:rPr>
            </w:pPr>
            <w:r w:rsidRPr="00D627B2">
              <w:rPr>
                <w:rFonts w:ascii="Times New Roman" w:eastAsia="Times New Roman" w:hAnsi="Times New Roman" w:cs="Times New Roman"/>
                <w:i/>
                <w:sz w:val="28"/>
                <w:szCs w:val="28"/>
                <w:lang w:val="uk-UA" w:eastAsia="en-US"/>
              </w:rPr>
              <w:t>3.</w:t>
            </w:r>
            <w:r w:rsidR="00CF565C" w:rsidRPr="00D627B2">
              <w:rPr>
                <w:rFonts w:ascii="Times New Roman" w:eastAsia="Times New Roman" w:hAnsi="Times New Roman" w:cs="Times New Roman"/>
                <w:i/>
                <w:sz w:val="28"/>
                <w:szCs w:val="28"/>
                <w:lang w:val="uk-UA" w:eastAsia="en-US"/>
              </w:rPr>
              <w:t>Гречана крупа потрапила до нас з Греції тому і отримала так</w:t>
            </w:r>
            <w:r w:rsidR="000877DD">
              <w:rPr>
                <w:rFonts w:ascii="Times New Roman" w:eastAsia="Times New Roman" w:hAnsi="Times New Roman" w:cs="Times New Roman"/>
                <w:i/>
                <w:sz w:val="28"/>
                <w:szCs w:val="28"/>
                <w:lang w:val="uk-UA" w:eastAsia="en-US"/>
              </w:rPr>
              <w:t>у</w:t>
            </w:r>
            <w:r w:rsidR="00CF565C" w:rsidRPr="00D627B2">
              <w:rPr>
                <w:rFonts w:ascii="Times New Roman" w:eastAsia="Times New Roman" w:hAnsi="Times New Roman" w:cs="Times New Roman"/>
                <w:i/>
                <w:sz w:val="28"/>
                <w:szCs w:val="28"/>
                <w:lang w:val="uk-UA" w:eastAsia="en-US"/>
              </w:rPr>
              <w:t xml:space="preserve"> назву .</w:t>
            </w:r>
          </w:p>
        </w:tc>
        <w:tc>
          <w:tcPr>
            <w:tcW w:w="4526" w:type="dxa"/>
          </w:tcPr>
          <w:p w:rsidR="008577EE" w:rsidRPr="00D236D8" w:rsidRDefault="00D236D8" w:rsidP="00D7097E">
            <w:pPr>
              <w:tabs>
                <w:tab w:val="left" w:pos="709"/>
              </w:tabs>
              <w:spacing w:after="0" w:line="240" w:lineRule="auto"/>
              <w:rPr>
                <w:rFonts w:ascii="Times New Roman" w:eastAsia="Times New Roman" w:hAnsi="Times New Roman" w:cs="Times New Roman"/>
                <w:b/>
                <w:sz w:val="28"/>
                <w:szCs w:val="28"/>
                <w:u w:val="single"/>
                <w:lang w:val="uk-UA" w:eastAsia="en-US"/>
              </w:rPr>
            </w:pPr>
            <w:r w:rsidRPr="00D236D8">
              <w:rPr>
                <w:rFonts w:ascii="Times New Roman" w:eastAsia="Times New Roman" w:hAnsi="Times New Roman" w:cs="Times New Roman"/>
                <w:i/>
                <w:sz w:val="28"/>
                <w:szCs w:val="28"/>
                <w:lang w:val="uk-UA" w:eastAsia="en-US"/>
              </w:rPr>
              <w:t>Вірна відповідь:</w:t>
            </w:r>
            <w:r w:rsidRPr="00D236D8">
              <w:rPr>
                <w:rFonts w:ascii="Times New Roman" w:eastAsia="Times New Roman" w:hAnsi="Times New Roman" w:cs="Times New Roman"/>
                <w:sz w:val="28"/>
                <w:szCs w:val="28"/>
                <w:u w:val="single"/>
                <w:lang w:val="uk-UA" w:eastAsia="en-US"/>
              </w:rPr>
              <w:t xml:space="preserve">  </w:t>
            </w:r>
            <w:r w:rsidR="00CF565C">
              <w:rPr>
                <w:rFonts w:ascii="Times New Roman" w:eastAsia="Times New Roman" w:hAnsi="Times New Roman" w:cs="Times New Roman"/>
                <w:sz w:val="28"/>
                <w:szCs w:val="28"/>
                <w:u w:val="single"/>
                <w:lang w:val="uk-UA" w:eastAsia="en-US"/>
              </w:rPr>
              <w:t>так</w:t>
            </w:r>
          </w:p>
        </w:tc>
      </w:tr>
      <w:tr w:rsidR="008577EE" w:rsidTr="00015C4B">
        <w:trPr>
          <w:trHeight w:val="334"/>
        </w:trPr>
        <w:tc>
          <w:tcPr>
            <w:tcW w:w="5670" w:type="dxa"/>
          </w:tcPr>
          <w:p w:rsidR="008577EE" w:rsidRPr="00D627B2" w:rsidRDefault="00D627B2" w:rsidP="00015C4B">
            <w:pPr>
              <w:tabs>
                <w:tab w:val="left" w:pos="709"/>
              </w:tabs>
              <w:spacing w:after="0" w:line="240" w:lineRule="auto"/>
              <w:rPr>
                <w:rFonts w:ascii="Times New Roman" w:eastAsia="Times New Roman" w:hAnsi="Times New Roman" w:cs="Times New Roman"/>
                <w:i/>
                <w:sz w:val="28"/>
                <w:szCs w:val="28"/>
                <w:lang w:val="uk-UA" w:eastAsia="en-US"/>
              </w:rPr>
            </w:pPr>
            <w:r w:rsidRPr="00D627B2">
              <w:rPr>
                <w:rFonts w:ascii="Times New Roman" w:eastAsia="Times New Roman" w:hAnsi="Times New Roman" w:cs="Times New Roman"/>
                <w:i/>
                <w:sz w:val="28"/>
                <w:szCs w:val="28"/>
                <w:lang w:val="uk-UA" w:eastAsia="en-US"/>
              </w:rPr>
              <w:t>4.Рис – одна з найдавніших сільськогосподарських культур ?</w:t>
            </w:r>
          </w:p>
        </w:tc>
        <w:tc>
          <w:tcPr>
            <w:tcW w:w="4526" w:type="dxa"/>
          </w:tcPr>
          <w:p w:rsidR="008577EE" w:rsidRDefault="00D627B2" w:rsidP="00015C4B">
            <w:pPr>
              <w:tabs>
                <w:tab w:val="left" w:pos="709"/>
              </w:tabs>
              <w:spacing w:after="0" w:line="240" w:lineRule="auto"/>
              <w:rPr>
                <w:rFonts w:ascii="Times New Roman" w:eastAsia="Times New Roman" w:hAnsi="Times New Roman" w:cs="Times New Roman"/>
                <w:b/>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sidRPr="00D236D8">
              <w:rPr>
                <w:rFonts w:ascii="Times New Roman" w:eastAsia="Times New Roman" w:hAnsi="Times New Roman" w:cs="Times New Roman"/>
                <w:sz w:val="28"/>
                <w:szCs w:val="28"/>
                <w:u w:val="single"/>
                <w:lang w:val="uk-UA" w:eastAsia="en-US"/>
              </w:rPr>
              <w:t xml:space="preserve">  </w:t>
            </w:r>
            <w:r>
              <w:rPr>
                <w:rFonts w:ascii="Times New Roman" w:eastAsia="Times New Roman" w:hAnsi="Times New Roman" w:cs="Times New Roman"/>
                <w:sz w:val="28"/>
                <w:szCs w:val="28"/>
                <w:u w:val="single"/>
                <w:lang w:val="uk-UA" w:eastAsia="en-US"/>
              </w:rPr>
              <w:t>так</w:t>
            </w:r>
          </w:p>
        </w:tc>
      </w:tr>
      <w:tr w:rsidR="008577EE" w:rsidTr="00015C4B">
        <w:trPr>
          <w:trHeight w:val="334"/>
        </w:trPr>
        <w:tc>
          <w:tcPr>
            <w:tcW w:w="5670" w:type="dxa"/>
          </w:tcPr>
          <w:p w:rsidR="008577EE" w:rsidRPr="00D627B2" w:rsidRDefault="00D627B2" w:rsidP="00015C4B">
            <w:pPr>
              <w:tabs>
                <w:tab w:val="left" w:pos="709"/>
              </w:tabs>
              <w:spacing w:after="0" w:line="240" w:lineRule="auto"/>
              <w:rPr>
                <w:rFonts w:ascii="Times New Roman" w:eastAsia="Times New Roman" w:hAnsi="Times New Roman" w:cs="Times New Roman"/>
                <w:i/>
                <w:sz w:val="28"/>
                <w:szCs w:val="28"/>
                <w:lang w:val="uk-UA" w:eastAsia="en-US"/>
              </w:rPr>
            </w:pPr>
            <w:r w:rsidRPr="00D627B2">
              <w:rPr>
                <w:rFonts w:ascii="Times New Roman" w:eastAsia="Times New Roman" w:hAnsi="Times New Roman" w:cs="Times New Roman"/>
                <w:i/>
                <w:sz w:val="28"/>
                <w:szCs w:val="28"/>
                <w:lang w:val="uk-UA" w:eastAsia="en-US"/>
              </w:rPr>
              <w:t>5.Світовим лідером з вирощування  гречки є Китай?</w:t>
            </w:r>
          </w:p>
        </w:tc>
        <w:tc>
          <w:tcPr>
            <w:tcW w:w="4526" w:type="dxa"/>
          </w:tcPr>
          <w:p w:rsidR="008577EE" w:rsidRDefault="00D627B2" w:rsidP="00015C4B">
            <w:pPr>
              <w:tabs>
                <w:tab w:val="left" w:pos="709"/>
              </w:tabs>
              <w:spacing w:after="0" w:line="240" w:lineRule="auto"/>
              <w:rPr>
                <w:rFonts w:ascii="Times New Roman" w:eastAsia="Times New Roman" w:hAnsi="Times New Roman" w:cs="Times New Roman"/>
                <w:b/>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sidRPr="00D236D8">
              <w:rPr>
                <w:rFonts w:ascii="Times New Roman" w:eastAsia="Times New Roman" w:hAnsi="Times New Roman" w:cs="Times New Roman"/>
                <w:sz w:val="28"/>
                <w:szCs w:val="28"/>
                <w:u w:val="single"/>
                <w:lang w:val="uk-UA" w:eastAsia="en-US"/>
              </w:rPr>
              <w:t xml:space="preserve">  </w:t>
            </w:r>
            <w:r>
              <w:rPr>
                <w:rFonts w:ascii="Times New Roman" w:eastAsia="Times New Roman" w:hAnsi="Times New Roman" w:cs="Times New Roman"/>
                <w:sz w:val="28"/>
                <w:szCs w:val="28"/>
                <w:u w:val="single"/>
                <w:lang w:val="uk-UA" w:eastAsia="en-US"/>
              </w:rPr>
              <w:t>так</w:t>
            </w:r>
          </w:p>
        </w:tc>
      </w:tr>
      <w:tr w:rsidR="00061158" w:rsidTr="00590F89">
        <w:trPr>
          <w:trHeight w:val="334"/>
        </w:trPr>
        <w:tc>
          <w:tcPr>
            <w:tcW w:w="10196" w:type="dxa"/>
            <w:gridSpan w:val="2"/>
          </w:tcPr>
          <w:p w:rsidR="00061158" w:rsidRDefault="00061158" w:rsidP="00061158">
            <w:pPr>
              <w:tabs>
                <w:tab w:val="left" w:pos="709"/>
              </w:tabs>
              <w:spacing w:after="0" w:line="240" w:lineRule="auto"/>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5.Викладення нового матеріалу (20хв)</w:t>
            </w:r>
          </w:p>
        </w:tc>
      </w:tr>
      <w:tr w:rsidR="00061158" w:rsidTr="00015C4B">
        <w:trPr>
          <w:trHeight w:val="334"/>
        </w:trPr>
        <w:tc>
          <w:tcPr>
            <w:tcW w:w="5670" w:type="dxa"/>
          </w:tcPr>
          <w:p w:rsidR="00A27C08" w:rsidRDefault="00794F8A" w:rsidP="006F5A69">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Записуємо сьогоднішню дату та тему уроку:</w:t>
            </w:r>
            <w:r w:rsidR="00A27C08" w:rsidRPr="00C02F98">
              <w:rPr>
                <w:rFonts w:ascii="Times New Roman" w:eastAsia="Times New Roman" w:hAnsi="Times New Roman" w:cs="Times New Roman"/>
                <w:sz w:val="28"/>
                <w:szCs w:val="28"/>
                <w:lang w:val="uk-UA" w:eastAsia="en-US"/>
              </w:rPr>
              <w:t xml:space="preserve"> </w:t>
            </w:r>
            <w:r w:rsidR="00A27C08" w:rsidRPr="006F5A69">
              <w:rPr>
                <w:rFonts w:ascii="Times New Roman" w:eastAsia="Times New Roman" w:hAnsi="Times New Roman" w:cs="Times New Roman"/>
                <w:i/>
                <w:sz w:val="28"/>
                <w:szCs w:val="28"/>
                <w:lang w:val="uk-UA" w:eastAsia="en-US"/>
              </w:rPr>
              <w:t>«Будова та хімічний склад, харчова цінність зерна хлібних злаків. Крупи:</w:t>
            </w:r>
            <w:r w:rsidR="006F5A69">
              <w:rPr>
                <w:rFonts w:ascii="Times New Roman" w:eastAsia="Times New Roman" w:hAnsi="Times New Roman" w:cs="Times New Roman"/>
                <w:i/>
                <w:sz w:val="28"/>
                <w:szCs w:val="28"/>
                <w:lang w:val="uk-UA" w:eastAsia="en-US"/>
              </w:rPr>
              <w:t xml:space="preserve"> </w:t>
            </w:r>
            <w:r w:rsidR="00A27C08" w:rsidRPr="006F5A69">
              <w:rPr>
                <w:rFonts w:ascii="Times New Roman" w:eastAsia="Times New Roman" w:hAnsi="Times New Roman" w:cs="Times New Roman"/>
                <w:i/>
                <w:sz w:val="28"/>
                <w:szCs w:val="28"/>
                <w:lang w:val="uk-UA" w:eastAsia="en-US"/>
              </w:rPr>
              <w:t>види ,асортимент.</w:t>
            </w:r>
            <w:r w:rsidR="00A27C08" w:rsidRPr="006F5A69">
              <w:rPr>
                <w:rFonts w:ascii="Times New Roman" w:hAnsi="Times New Roman" w:cs="Times New Roman"/>
                <w:i/>
                <w:sz w:val="28"/>
                <w:szCs w:val="28"/>
                <w:lang w:val="uk-UA"/>
              </w:rPr>
              <w:t>»</w:t>
            </w:r>
            <w:r w:rsidRPr="009B278B">
              <w:rPr>
                <w:rFonts w:ascii="Times New Roman" w:hAnsi="Times New Roman" w:cs="Times New Roman"/>
                <w:sz w:val="28"/>
                <w:szCs w:val="28"/>
                <w:lang w:val="uk-UA"/>
              </w:rPr>
              <w:t xml:space="preserve"> </w:t>
            </w:r>
          </w:p>
          <w:p w:rsidR="00A27C08" w:rsidRDefault="00794F8A" w:rsidP="00A27C08">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Давайте о</w:t>
            </w:r>
            <w:r w:rsidRPr="009B278B">
              <w:rPr>
                <w:rFonts w:ascii="Times New Roman" w:hAnsi="Times New Roman" w:cs="Times New Roman"/>
                <w:sz w:val="28"/>
                <w:szCs w:val="28"/>
                <w:lang w:val="uk-UA"/>
              </w:rPr>
              <w:t>знайомимось із визначенням</w:t>
            </w:r>
            <w:r>
              <w:rPr>
                <w:rFonts w:ascii="Times New Roman" w:hAnsi="Times New Roman" w:cs="Times New Roman"/>
                <w:sz w:val="28"/>
                <w:szCs w:val="28"/>
                <w:lang w:val="uk-UA"/>
              </w:rPr>
              <w:t xml:space="preserve"> поняття круп. Записуємо у конспект</w:t>
            </w:r>
            <w:r w:rsidRPr="009B278B">
              <w:rPr>
                <w:rFonts w:ascii="Times New Roman" w:hAnsi="Times New Roman" w:cs="Times New Roman"/>
                <w:sz w:val="28"/>
                <w:szCs w:val="28"/>
                <w:lang w:val="uk-UA"/>
              </w:rPr>
              <w:t>:</w:t>
            </w:r>
          </w:p>
          <w:p w:rsidR="0055356A" w:rsidRDefault="007E00DA" w:rsidP="00A27C08">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Будова та хімічний склад зерна.</w:t>
            </w:r>
          </w:p>
          <w:p w:rsidR="00903139" w:rsidRDefault="00794F8A" w:rsidP="00903139">
            <w:pPr>
              <w:tabs>
                <w:tab w:val="left" w:pos="709"/>
              </w:tabs>
              <w:spacing w:after="0" w:line="240" w:lineRule="auto"/>
              <w:rPr>
                <w:rFonts w:ascii="Times New Roman" w:hAnsi="Times New Roman" w:cs="Times New Roman"/>
                <w:sz w:val="28"/>
                <w:szCs w:val="28"/>
                <w:lang w:val="uk-UA"/>
              </w:rPr>
            </w:pPr>
            <w:r w:rsidRPr="009B278B">
              <w:rPr>
                <w:rFonts w:ascii="Times New Roman" w:hAnsi="Times New Roman" w:cs="Times New Roman"/>
                <w:sz w:val="28"/>
                <w:szCs w:val="28"/>
                <w:lang w:val="uk-UA"/>
              </w:rPr>
              <w:t xml:space="preserve"> </w:t>
            </w:r>
            <w:r w:rsidR="00B35064">
              <w:rPr>
                <w:rFonts w:ascii="Times New Roman" w:hAnsi="Times New Roman" w:cs="Times New Roman"/>
                <w:i/>
                <w:sz w:val="28"/>
                <w:szCs w:val="28"/>
                <w:lang w:val="uk-UA"/>
              </w:rPr>
              <w:t>К</w:t>
            </w:r>
            <w:r w:rsidRPr="009B278B">
              <w:rPr>
                <w:rFonts w:ascii="Times New Roman" w:hAnsi="Times New Roman" w:cs="Times New Roman"/>
                <w:i/>
                <w:sz w:val="28"/>
                <w:szCs w:val="28"/>
                <w:lang w:val="uk-UA"/>
              </w:rPr>
              <w:t>рупа</w:t>
            </w:r>
            <w:r w:rsidRPr="009B278B">
              <w:rPr>
                <w:rFonts w:ascii="Times New Roman" w:hAnsi="Times New Roman" w:cs="Times New Roman"/>
                <w:sz w:val="28"/>
                <w:szCs w:val="28"/>
                <w:lang w:val="uk-UA"/>
              </w:rPr>
              <w:t xml:space="preserve"> </w:t>
            </w:r>
            <w:r w:rsidR="007E00DA">
              <w:rPr>
                <w:rFonts w:ascii="Times New Roman" w:hAnsi="Times New Roman" w:cs="Times New Roman"/>
                <w:sz w:val="28"/>
                <w:szCs w:val="28"/>
                <w:lang w:val="uk-UA"/>
              </w:rPr>
              <w:t>–</w:t>
            </w:r>
            <w:r w:rsidRPr="009B278B">
              <w:rPr>
                <w:rFonts w:ascii="Times New Roman" w:hAnsi="Times New Roman" w:cs="Times New Roman"/>
                <w:sz w:val="28"/>
                <w:szCs w:val="28"/>
                <w:lang w:val="uk-UA"/>
              </w:rPr>
              <w:t xml:space="preserve"> це ціле або подрібнене зерно, яке повністю або частково звільнене від оболоно</w:t>
            </w:r>
            <w:r w:rsidR="00903139">
              <w:rPr>
                <w:rFonts w:ascii="Times New Roman" w:hAnsi="Times New Roman" w:cs="Times New Roman"/>
                <w:sz w:val="28"/>
                <w:szCs w:val="28"/>
                <w:lang w:val="uk-UA"/>
              </w:rPr>
              <w:t>к, алейронового шару та зародку</w:t>
            </w:r>
          </w:p>
          <w:p w:rsidR="00790132" w:rsidRPr="009B278B" w:rsidRDefault="00790132" w:rsidP="00903139">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Існує основна класифікація круп, яку</w:t>
            </w:r>
            <w:r w:rsidRPr="009B278B">
              <w:rPr>
                <w:rFonts w:ascii="Times New Roman" w:hAnsi="Times New Roman" w:cs="Times New Roman"/>
                <w:sz w:val="28"/>
                <w:szCs w:val="28"/>
                <w:lang w:val="uk-UA"/>
              </w:rPr>
              <w:t xml:space="preserve"> ми бачимо на екран</w:t>
            </w:r>
            <w:r>
              <w:rPr>
                <w:rFonts w:ascii="Times New Roman" w:hAnsi="Times New Roman" w:cs="Times New Roman"/>
                <w:sz w:val="28"/>
                <w:szCs w:val="28"/>
                <w:lang w:val="uk-UA"/>
              </w:rPr>
              <w:t>і</w:t>
            </w:r>
            <w:r w:rsidRPr="009B278B">
              <w:rPr>
                <w:rFonts w:ascii="Times New Roman" w:hAnsi="Times New Roman" w:cs="Times New Roman"/>
                <w:sz w:val="28"/>
                <w:szCs w:val="28"/>
                <w:lang w:val="uk-UA"/>
              </w:rPr>
              <w:t>.</w:t>
            </w:r>
            <w:r>
              <w:rPr>
                <w:rFonts w:ascii="Times New Roman" w:hAnsi="Times New Roman" w:cs="Times New Roman"/>
                <w:sz w:val="28"/>
                <w:szCs w:val="28"/>
                <w:lang w:val="uk-UA"/>
              </w:rPr>
              <w:t xml:space="preserve"> Запишемо у конспект:</w:t>
            </w:r>
          </w:p>
          <w:p w:rsidR="00790132" w:rsidRDefault="00790132" w:rsidP="00790132">
            <w:pPr>
              <w:spacing w:after="0" w:line="240" w:lineRule="auto"/>
              <w:ind w:firstLine="31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Крупи поділяються на три основні групи: </w:t>
            </w:r>
          </w:p>
          <w:p w:rsidR="00790132" w:rsidRPr="009B278B" w:rsidRDefault="00790132" w:rsidP="00790132">
            <w:pPr>
              <w:spacing w:after="0" w:line="240" w:lineRule="auto"/>
              <w:ind w:firstLine="317"/>
              <w:jc w:val="both"/>
              <w:rPr>
                <w:rFonts w:ascii="Times New Roman" w:hAnsi="Times New Roman" w:cs="Times New Roman"/>
                <w:sz w:val="28"/>
                <w:szCs w:val="28"/>
                <w:lang w:val="uk-UA"/>
              </w:rPr>
            </w:pPr>
            <w:r>
              <w:rPr>
                <w:rFonts w:ascii="Times New Roman" w:hAnsi="Times New Roman" w:cs="Times New Roman"/>
                <w:sz w:val="28"/>
                <w:szCs w:val="28"/>
                <w:lang w:val="uk-UA"/>
              </w:rPr>
              <w:t>1. </w:t>
            </w:r>
            <w:r w:rsidRPr="009B278B">
              <w:rPr>
                <w:rFonts w:ascii="Times New Roman" w:hAnsi="Times New Roman" w:cs="Times New Roman"/>
                <w:sz w:val="28"/>
                <w:szCs w:val="28"/>
                <w:lang w:val="uk-UA"/>
              </w:rPr>
              <w:t xml:space="preserve">За видом круп’яної культури </w:t>
            </w:r>
            <w:r>
              <w:rPr>
                <w:rFonts w:ascii="Times New Roman" w:hAnsi="Times New Roman" w:cs="Times New Roman"/>
                <w:sz w:val="28"/>
                <w:szCs w:val="28"/>
                <w:lang w:val="uk-UA"/>
              </w:rPr>
              <w:t>розрізняють крупи</w:t>
            </w:r>
            <w:r w:rsidRPr="009B278B">
              <w:rPr>
                <w:rFonts w:ascii="Times New Roman" w:hAnsi="Times New Roman" w:cs="Times New Roman"/>
                <w:sz w:val="28"/>
                <w:szCs w:val="28"/>
                <w:lang w:val="uk-UA"/>
              </w:rPr>
              <w:t xml:space="preserve"> </w:t>
            </w:r>
            <w:r>
              <w:rPr>
                <w:rFonts w:ascii="Times New Roman" w:hAnsi="Times New Roman" w:cs="Times New Roman"/>
                <w:sz w:val="28"/>
                <w:szCs w:val="28"/>
                <w:lang w:val="uk-UA"/>
              </w:rPr>
              <w:t>р</w:t>
            </w:r>
            <w:r w:rsidRPr="009B278B">
              <w:rPr>
                <w:rFonts w:ascii="Times New Roman" w:hAnsi="Times New Roman" w:cs="Times New Roman"/>
                <w:sz w:val="28"/>
                <w:szCs w:val="28"/>
                <w:lang w:val="uk-UA"/>
              </w:rPr>
              <w:t>исові, пшоно, гречані, манні, пшеничні, перлові, ячні, вівсяні, кукурудзяні.</w:t>
            </w:r>
          </w:p>
          <w:p w:rsidR="00790132" w:rsidRPr="009B278B" w:rsidRDefault="00790132" w:rsidP="00790132">
            <w:pPr>
              <w:spacing w:after="0" w:line="240" w:lineRule="auto"/>
              <w:ind w:firstLine="317"/>
              <w:jc w:val="both"/>
              <w:rPr>
                <w:rFonts w:ascii="Times New Roman" w:hAnsi="Times New Roman" w:cs="Times New Roman"/>
                <w:sz w:val="28"/>
                <w:szCs w:val="28"/>
                <w:lang w:val="uk-UA"/>
              </w:rPr>
            </w:pPr>
            <w:r>
              <w:rPr>
                <w:rFonts w:ascii="Times New Roman" w:hAnsi="Times New Roman" w:cs="Times New Roman"/>
                <w:sz w:val="28"/>
                <w:szCs w:val="28"/>
                <w:lang w:val="uk-UA"/>
              </w:rPr>
              <w:t>2. </w:t>
            </w:r>
            <w:r w:rsidRPr="009B278B">
              <w:rPr>
                <w:rFonts w:ascii="Times New Roman" w:hAnsi="Times New Roman" w:cs="Times New Roman"/>
                <w:sz w:val="28"/>
                <w:szCs w:val="28"/>
                <w:lang w:val="uk-UA"/>
              </w:rPr>
              <w:t>За технологією виготовлення поділяють на різновиди та сорти, марки і номери.</w:t>
            </w:r>
          </w:p>
          <w:p w:rsidR="00790132" w:rsidRDefault="00790132" w:rsidP="00790132">
            <w:pPr>
              <w:spacing w:after="0" w:line="240" w:lineRule="auto"/>
              <w:ind w:firstLine="31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9B278B">
              <w:rPr>
                <w:rFonts w:ascii="Times New Roman" w:hAnsi="Times New Roman" w:cs="Times New Roman"/>
                <w:sz w:val="28"/>
                <w:szCs w:val="28"/>
                <w:lang w:val="uk-UA"/>
              </w:rPr>
              <w:t>За характером обробки</w:t>
            </w:r>
            <w:r>
              <w:rPr>
                <w:rFonts w:ascii="Times New Roman" w:hAnsi="Times New Roman" w:cs="Times New Roman"/>
                <w:sz w:val="28"/>
                <w:szCs w:val="28"/>
                <w:lang w:val="uk-UA"/>
              </w:rPr>
              <w:t xml:space="preserve"> -</w:t>
            </w:r>
            <w:r w:rsidRPr="009B278B">
              <w:rPr>
                <w:rFonts w:ascii="Times New Roman" w:hAnsi="Times New Roman" w:cs="Times New Roman"/>
                <w:sz w:val="28"/>
                <w:szCs w:val="28"/>
                <w:lang w:val="uk-UA"/>
              </w:rPr>
              <w:t xml:space="preserve"> шеретовані, шліфовані і поліровані, цілі( ядрові), подрібнені, у вигляді пластівців.</w:t>
            </w:r>
          </w:p>
          <w:p w:rsidR="00590F89" w:rsidRPr="009B278B" w:rsidRDefault="00590F89" w:rsidP="00590F89">
            <w:pPr>
              <w:spacing w:after="0" w:line="240" w:lineRule="auto"/>
              <w:ind w:left="33" w:firstLine="567"/>
              <w:jc w:val="both"/>
              <w:rPr>
                <w:rFonts w:ascii="Times New Roman" w:hAnsi="Times New Roman" w:cs="Times New Roman"/>
                <w:sz w:val="28"/>
                <w:szCs w:val="28"/>
                <w:lang w:val="uk-UA"/>
              </w:rPr>
            </w:pPr>
            <w:r w:rsidRPr="009B278B">
              <w:rPr>
                <w:rFonts w:ascii="Times New Roman" w:hAnsi="Times New Roman" w:cs="Times New Roman"/>
                <w:sz w:val="28"/>
                <w:szCs w:val="28"/>
                <w:lang w:val="uk-UA"/>
              </w:rPr>
              <w:t>Шеретування - видалення кліткових плівок у вівса, ячменю, рису, проса; плодових оболонок  у гречки, пшениці; насіннєвих  оболонок  у горосі і частково зародка, що сприяє підвищенню харчової цінності крупи.</w:t>
            </w:r>
          </w:p>
          <w:p w:rsidR="0098544B" w:rsidRPr="009B278B" w:rsidRDefault="00590F89" w:rsidP="00590F89">
            <w:pPr>
              <w:spacing w:after="0" w:line="240" w:lineRule="auto"/>
              <w:ind w:left="33" w:firstLine="567"/>
              <w:jc w:val="both"/>
              <w:rPr>
                <w:rFonts w:ascii="Times New Roman" w:hAnsi="Times New Roman" w:cs="Times New Roman"/>
                <w:sz w:val="28"/>
                <w:szCs w:val="28"/>
                <w:lang w:val="uk-UA"/>
              </w:rPr>
            </w:pPr>
            <w:r w:rsidRPr="009B278B">
              <w:rPr>
                <w:rFonts w:ascii="Times New Roman" w:hAnsi="Times New Roman" w:cs="Times New Roman"/>
                <w:sz w:val="28"/>
                <w:szCs w:val="28"/>
                <w:lang w:val="uk-UA"/>
              </w:rPr>
              <w:t>Шліфування і полірування - це видалення плодових, насіннєвих оболонок, зародка, та частково алейронового шару.</w:t>
            </w:r>
          </w:p>
          <w:p w:rsidR="006B218B" w:rsidRDefault="006B218B" w:rsidP="00903139">
            <w:pPr>
              <w:spacing w:after="0" w:line="240" w:lineRule="auto"/>
              <w:rPr>
                <w:rFonts w:ascii="Times New Roman" w:hAnsi="Times New Roman" w:cs="Times New Roman"/>
                <w:sz w:val="28"/>
                <w:szCs w:val="28"/>
                <w:lang w:val="uk-UA"/>
              </w:rPr>
            </w:pPr>
            <w:r w:rsidRPr="0063551D">
              <w:rPr>
                <w:rFonts w:ascii="Times New Roman" w:hAnsi="Times New Roman" w:cs="Times New Roman"/>
                <w:sz w:val="28"/>
                <w:szCs w:val="28"/>
                <w:lang w:val="uk-UA"/>
              </w:rPr>
              <w:t>Перед приготуванням крупи залежно від виду проходять первинну механічну обробку: їх смажать, перебирають, просіюють, промивають, обшпарюють.</w:t>
            </w:r>
          </w:p>
          <w:p w:rsidR="00590F89" w:rsidRDefault="00590F89" w:rsidP="00590F89">
            <w:pPr>
              <w:spacing w:after="0" w:line="240" w:lineRule="auto"/>
              <w:ind w:left="175"/>
              <w:jc w:val="both"/>
              <w:rPr>
                <w:rFonts w:ascii="Times New Roman" w:hAnsi="Times New Roman" w:cs="Times New Roman"/>
                <w:sz w:val="28"/>
                <w:szCs w:val="28"/>
                <w:lang w:val="uk-UA"/>
              </w:rPr>
            </w:pPr>
            <w:r w:rsidRPr="009B278B">
              <w:rPr>
                <w:rFonts w:ascii="Times New Roman" w:hAnsi="Times New Roman" w:cs="Times New Roman"/>
                <w:sz w:val="28"/>
                <w:szCs w:val="28"/>
                <w:lang w:val="uk-UA"/>
              </w:rPr>
              <w:t xml:space="preserve">«А чи поїли ви </w:t>
            </w:r>
            <w:r w:rsidRPr="009B278B">
              <w:rPr>
                <w:rFonts w:ascii="Times New Roman" w:hAnsi="Times New Roman" w:cs="Times New Roman"/>
                <w:b/>
                <w:sz w:val="28"/>
                <w:szCs w:val="28"/>
                <w:u w:val="single"/>
                <w:lang w:val="uk-UA"/>
              </w:rPr>
              <w:t>рис?</w:t>
            </w:r>
            <w:r w:rsidRPr="009B278B">
              <w:rPr>
                <w:rFonts w:ascii="Times New Roman" w:hAnsi="Times New Roman" w:cs="Times New Roman"/>
                <w:sz w:val="28"/>
                <w:szCs w:val="28"/>
                <w:lang w:val="uk-UA"/>
              </w:rPr>
              <w:t xml:space="preserve">» Так прийнято вітатись у Китаї. «Дякуємо, а ви?» Неодмінно говорять у відповідь. У цій країні вважають, </w:t>
            </w:r>
            <w:r w:rsidRPr="009B278B">
              <w:rPr>
                <w:rFonts w:ascii="Times New Roman" w:hAnsi="Times New Roman" w:cs="Times New Roman"/>
                <w:sz w:val="28"/>
                <w:szCs w:val="28"/>
                <w:lang w:val="uk-UA"/>
              </w:rPr>
              <w:lastRenderedPageBreak/>
              <w:t>що рис є їжею богів та символом багатства. Перші відомості про широке використання рису відносяться приблизно до 2500р. до н.е. на території сучасного  Пакистану. До України рис потрапив 300 років тому із Індії. Із рису отримують рисову крупу хімічний склад якої прошу записати: вуглеводи - 71,8%, білки 7%, жир - 1%, клітковина - 0,4%. Енергетична цінність 100 грам - 330 ккал. Виготовляють  рисову крупу: не подрібнену  шліфовану, поліровану, подрібнену-шліфовану.</w:t>
            </w:r>
          </w:p>
          <w:p w:rsidR="00590F89" w:rsidRPr="009B278B" w:rsidRDefault="00590F89" w:rsidP="00590F89">
            <w:pPr>
              <w:spacing w:after="0" w:line="240" w:lineRule="auto"/>
              <w:ind w:left="175" w:firstLine="567"/>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 xml:space="preserve">Гречка </w:t>
            </w:r>
            <w:r w:rsidRPr="009B278B">
              <w:rPr>
                <w:rFonts w:ascii="Times New Roman" w:hAnsi="Times New Roman" w:cs="Times New Roman"/>
                <w:sz w:val="28"/>
                <w:szCs w:val="28"/>
                <w:lang w:val="uk-UA"/>
              </w:rPr>
              <w:t>має своє коріння в Гімалаях і потрапила до нашої країни за часів Київської Русі після переможного походу князя Святослава на Візантію. Гречка належить до найважливіших  круп’яних  культур і є єдиною незлаковою рослиною у групі зернових культур.  Її до сих пір не можуть вивести в лабораторії  тому, ця група не є генно-модифікованою. Цікавий і той факт, що наприклад в  Японії виготовляють макаронні вироби з гречаного борошна, а у Китаї з гречки готують шоколадні вироби та солодкий джем. Хімічний склад: вуглеводи 63-67%, білки - 12,6%, жир - 2,3- 3,3%, клітковина - 1,1%. Енергетична цінність 100 грам - 329-335 ккал.</w:t>
            </w:r>
          </w:p>
          <w:p w:rsidR="00590F89" w:rsidRPr="009B278B" w:rsidRDefault="00590F89" w:rsidP="00590F89">
            <w:pPr>
              <w:spacing w:after="0" w:line="240" w:lineRule="auto"/>
              <w:ind w:left="175" w:firstLine="567"/>
              <w:jc w:val="both"/>
              <w:rPr>
                <w:rFonts w:ascii="Times New Roman" w:hAnsi="Times New Roman" w:cs="Times New Roman"/>
                <w:sz w:val="28"/>
                <w:szCs w:val="28"/>
                <w:lang w:val="uk-UA"/>
              </w:rPr>
            </w:pPr>
            <w:r w:rsidRPr="009B278B">
              <w:rPr>
                <w:rFonts w:ascii="Times New Roman" w:hAnsi="Times New Roman" w:cs="Times New Roman"/>
                <w:sz w:val="28"/>
                <w:szCs w:val="28"/>
                <w:lang w:val="uk-UA"/>
              </w:rPr>
              <w:t xml:space="preserve">На виробництво ЗРГ гречка надходить у вигляді цілого ядра (ядриця), роздробленого ядра (проділ), або суміші. </w:t>
            </w:r>
          </w:p>
          <w:p w:rsidR="00590F89" w:rsidRDefault="00590F89" w:rsidP="00590F89">
            <w:pPr>
              <w:spacing w:after="0" w:line="240" w:lineRule="auto"/>
              <w:ind w:left="175"/>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Пшоно</w:t>
            </w:r>
            <w:r w:rsidRPr="009B278B">
              <w:rPr>
                <w:rFonts w:ascii="Times New Roman" w:hAnsi="Times New Roman" w:cs="Times New Roman"/>
                <w:sz w:val="28"/>
                <w:szCs w:val="28"/>
                <w:lang w:val="uk-UA"/>
              </w:rPr>
              <w:t xml:space="preserve"> шліфоване. Сировиною для добування пшона є просо, яке вважають одним з перших одомашнених злакових. Хімічний склад: вуглеводи - 64,8%, жири - 2,9%, білки - 12%, клітковина - 0,7%. Енергетична цінність 100 грам 340 ккал. За сортами пшоно поділяють на вищий, I та II. За кольорами від світло - жовтого до яскраво жовтого. За консистенцією борошнисте та скловидне</w:t>
            </w:r>
            <w:r>
              <w:rPr>
                <w:rFonts w:ascii="Times New Roman" w:hAnsi="Times New Roman" w:cs="Times New Roman"/>
                <w:sz w:val="28"/>
                <w:szCs w:val="28"/>
                <w:lang w:val="uk-UA"/>
              </w:rPr>
              <w:t>.</w:t>
            </w:r>
          </w:p>
          <w:p w:rsidR="00903139" w:rsidRDefault="00903139" w:rsidP="00903139">
            <w:pPr>
              <w:spacing w:after="0" w:line="240" w:lineRule="auto"/>
              <w:ind w:left="175" w:firstLine="567"/>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Крупу полтавську</w:t>
            </w:r>
            <w:r w:rsidRPr="009B278B">
              <w:rPr>
                <w:rFonts w:ascii="Times New Roman" w:hAnsi="Times New Roman" w:cs="Times New Roman"/>
                <w:sz w:val="28"/>
                <w:szCs w:val="28"/>
                <w:lang w:val="uk-UA"/>
              </w:rPr>
              <w:t xml:space="preserve"> виробляють з пшениці чотирьох номерів: N 1- цілі зерна, N  2-4- подрібнені . Хімічний склад зерна: вуглеводи - 63,3%, білки - 11,5%, жир - 1,3%, клітковина - 1,3%. Енергетична цінність 100 гр. -  316 ккал. Крупу Артек дістають після подрібнення пшениці твердих сортів.</w:t>
            </w:r>
          </w:p>
          <w:p w:rsidR="00903139" w:rsidRDefault="00903139" w:rsidP="00903139">
            <w:pPr>
              <w:spacing w:after="0" w:line="240" w:lineRule="auto"/>
              <w:ind w:left="175" w:firstLine="284"/>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lastRenderedPageBreak/>
              <w:t>Перлову крупу</w:t>
            </w:r>
            <w:r w:rsidRPr="009B278B">
              <w:rPr>
                <w:rFonts w:ascii="Times New Roman" w:hAnsi="Times New Roman" w:cs="Times New Roman"/>
                <w:sz w:val="28"/>
                <w:szCs w:val="28"/>
                <w:lang w:val="uk-UA"/>
              </w:rPr>
              <w:t xml:space="preserve"> виробляють із зерен ячменю. Хімічний склад: вуглеводи  -  67,5%, білки - 9,3%, жир - 1,1%, клітковина - 1%. Енергетична цінність 100 гр. 320 ккал</w:t>
            </w:r>
          </w:p>
          <w:p w:rsidR="00903139" w:rsidRDefault="00903139" w:rsidP="00903139">
            <w:pPr>
              <w:spacing w:after="0" w:line="240" w:lineRule="auto"/>
              <w:ind w:left="175" w:firstLine="284"/>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Ячна крупа</w:t>
            </w:r>
            <w:r w:rsidRPr="009B278B">
              <w:rPr>
                <w:rFonts w:ascii="Times New Roman" w:hAnsi="Times New Roman" w:cs="Times New Roman"/>
                <w:sz w:val="28"/>
                <w:szCs w:val="28"/>
                <w:lang w:val="uk-UA"/>
              </w:rPr>
              <w:t xml:space="preserve"> також виготовлена  із зерен ячменю , але ще й подрібнена. Хімічний склад : вуглеводи - 67%, білки - 10%, жир - 1,3%. Енергетична цінність 100гр. 324 ккал.</w:t>
            </w:r>
          </w:p>
          <w:p w:rsidR="00903139" w:rsidRPr="009B278B" w:rsidRDefault="00903139" w:rsidP="00903139">
            <w:pPr>
              <w:spacing w:after="0" w:line="240" w:lineRule="auto"/>
              <w:ind w:left="175" w:firstLine="284"/>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Вівсяна крупа</w:t>
            </w:r>
            <w:r w:rsidRPr="009B278B">
              <w:rPr>
                <w:rFonts w:ascii="Times New Roman" w:hAnsi="Times New Roman" w:cs="Times New Roman"/>
                <w:sz w:val="28"/>
                <w:szCs w:val="28"/>
                <w:lang w:val="uk-UA"/>
              </w:rPr>
              <w:t>. Хімічний склад: вуглеводи - 52,5%, білки - 11%, жир - 6,1%, клітковина - 2,8%. Енергетична цінністю  100 гр.303 ккал.</w:t>
            </w:r>
          </w:p>
          <w:p w:rsidR="00903139" w:rsidRDefault="00903139" w:rsidP="00903139">
            <w:pPr>
              <w:spacing w:after="0" w:line="240" w:lineRule="auto"/>
              <w:ind w:left="175" w:firstLine="284"/>
              <w:jc w:val="both"/>
              <w:rPr>
                <w:rFonts w:ascii="Times New Roman" w:hAnsi="Times New Roman" w:cs="Times New Roman"/>
                <w:sz w:val="28"/>
                <w:szCs w:val="28"/>
                <w:lang w:val="uk-UA"/>
              </w:rPr>
            </w:pPr>
            <w:r w:rsidRPr="00B476B2">
              <w:rPr>
                <w:rFonts w:ascii="Times New Roman" w:hAnsi="Times New Roman" w:cs="Times New Roman"/>
                <w:sz w:val="28"/>
                <w:szCs w:val="28"/>
                <w:lang w:val="uk-UA"/>
              </w:rPr>
              <w:t>Поділяють на:</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ропарену не подрібнену,</w:t>
            </w:r>
            <w:r>
              <w:rPr>
                <w:rFonts w:ascii="Times New Roman" w:hAnsi="Times New Roman" w:cs="Times New Roman"/>
                <w:sz w:val="28"/>
                <w:szCs w:val="28"/>
                <w:lang w:val="uk-UA"/>
              </w:rPr>
              <w:t xml:space="preserve"> с</w:t>
            </w:r>
            <w:r w:rsidRPr="00B476B2">
              <w:rPr>
                <w:rFonts w:ascii="Times New Roman" w:hAnsi="Times New Roman" w:cs="Times New Roman"/>
                <w:sz w:val="28"/>
                <w:szCs w:val="28"/>
                <w:lang w:val="uk-UA"/>
              </w:rPr>
              <w:t>плющену,</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ластівці,</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елюсткові пластівці</w:t>
            </w:r>
          </w:p>
          <w:p w:rsidR="00903139" w:rsidRPr="0063551D" w:rsidRDefault="00903139" w:rsidP="00903139">
            <w:pPr>
              <w:spacing w:after="0" w:line="240" w:lineRule="auto"/>
              <w:ind w:left="317" w:firstLine="142"/>
              <w:jc w:val="both"/>
              <w:rPr>
                <w:rFonts w:ascii="Times New Roman" w:hAnsi="Times New Roman" w:cs="Times New Roman"/>
                <w:sz w:val="28"/>
                <w:szCs w:val="28"/>
                <w:lang w:val="uk-UA"/>
              </w:rPr>
            </w:pPr>
            <w:r w:rsidRPr="0063551D">
              <w:rPr>
                <w:rFonts w:ascii="Times New Roman" w:hAnsi="Times New Roman" w:cs="Times New Roman"/>
                <w:sz w:val="28"/>
                <w:szCs w:val="28"/>
                <w:lang w:val="uk-UA"/>
              </w:rPr>
              <w:t xml:space="preserve">І завершує наш перелік </w:t>
            </w:r>
            <w:r w:rsidRPr="0063551D">
              <w:rPr>
                <w:rFonts w:ascii="Times New Roman" w:hAnsi="Times New Roman" w:cs="Times New Roman"/>
                <w:b/>
                <w:sz w:val="28"/>
                <w:szCs w:val="28"/>
                <w:u w:val="single"/>
                <w:lang w:val="uk-UA"/>
              </w:rPr>
              <w:t>кукурудзяна крупа</w:t>
            </w:r>
            <w:r w:rsidRPr="0063551D">
              <w:rPr>
                <w:rFonts w:ascii="Times New Roman" w:hAnsi="Times New Roman" w:cs="Times New Roman"/>
                <w:sz w:val="28"/>
                <w:szCs w:val="28"/>
                <w:lang w:val="uk-UA"/>
              </w:rPr>
              <w:t>. Виробляють, яку із кукурудзи. А попала до нас ця рослина після відкриття Америки. Іспанці завезли кукурудзу до Європи. І для багатьох вона стала частиною національної кухні.</w:t>
            </w:r>
          </w:p>
          <w:p w:rsidR="00903139" w:rsidRPr="0063551D" w:rsidRDefault="00903139" w:rsidP="00903139">
            <w:pPr>
              <w:spacing w:after="0" w:line="240" w:lineRule="auto"/>
              <w:ind w:left="317" w:firstLine="142"/>
              <w:jc w:val="both"/>
              <w:rPr>
                <w:rFonts w:ascii="Times New Roman" w:hAnsi="Times New Roman" w:cs="Times New Roman"/>
                <w:sz w:val="28"/>
                <w:szCs w:val="28"/>
                <w:lang w:val="uk-UA"/>
              </w:rPr>
            </w:pPr>
            <w:r w:rsidRPr="0063551D">
              <w:rPr>
                <w:rFonts w:ascii="Times New Roman" w:hAnsi="Times New Roman" w:cs="Times New Roman"/>
                <w:sz w:val="28"/>
                <w:szCs w:val="28"/>
                <w:lang w:val="uk-UA"/>
              </w:rPr>
              <w:t>Україна не виключення. На заході нашої країни є дуже популярна страва кукурудзяної крупи. «Банаш» або як кажуть місцеві «Бануш» Хімічний склад: Вуглеводи - 72,4%, білки - 8,3%, жир - 1,2%, клітковина - 1,8. Енергетична цінність 100 гр.327 ккал.</w:t>
            </w:r>
          </w:p>
          <w:p w:rsidR="00903139" w:rsidRDefault="00903139" w:rsidP="00903139">
            <w:pPr>
              <w:spacing w:after="0" w:line="240" w:lineRule="auto"/>
              <w:ind w:left="317" w:firstLine="283"/>
              <w:jc w:val="both"/>
              <w:rPr>
                <w:rFonts w:ascii="Times New Roman" w:hAnsi="Times New Roman" w:cs="Times New Roman"/>
                <w:sz w:val="28"/>
                <w:szCs w:val="28"/>
                <w:lang w:val="uk-UA"/>
              </w:rPr>
            </w:pPr>
            <w:r w:rsidRPr="0063551D">
              <w:rPr>
                <w:rFonts w:ascii="Times New Roman" w:hAnsi="Times New Roman" w:cs="Times New Roman"/>
                <w:sz w:val="28"/>
                <w:szCs w:val="28"/>
                <w:lang w:val="uk-UA"/>
              </w:rPr>
              <w:t>Перед приготуванням крупи залежно від виду проходять первинну механічну обробку: їх смажать, перебирають, просіюють, промивають, обшпарюють.</w:t>
            </w:r>
          </w:p>
          <w:p w:rsidR="00903139" w:rsidRPr="0063551D" w:rsidRDefault="00903139" w:rsidP="00903139">
            <w:pPr>
              <w:spacing w:after="0" w:line="240" w:lineRule="auto"/>
              <w:ind w:left="317" w:firstLine="142"/>
              <w:jc w:val="both"/>
              <w:rPr>
                <w:rFonts w:ascii="Times New Roman" w:hAnsi="Times New Roman" w:cs="Times New Roman"/>
                <w:sz w:val="28"/>
                <w:szCs w:val="28"/>
                <w:lang w:val="uk-UA"/>
              </w:rPr>
            </w:pPr>
            <w:r w:rsidRPr="0063551D">
              <w:rPr>
                <w:rFonts w:ascii="Times New Roman" w:hAnsi="Times New Roman" w:cs="Times New Roman"/>
                <w:sz w:val="28"/>
                <w:szCs w:val="28"/>
                <w:lang w:val="uk-UA"/>
              </w:rPr>
              <w:t>Використання круп надзвичайно різноманітне. Їх використовують для приготування гарнірів, куті.</w:t>
            </w:r>
          </w:p>
          <w:p w:rsidR="007E00DA" w:rsidRPr="00903139" w:rsidRDefault="00903139" w:rsidP="00903139">
            <w:pPr>
              <w:spacing w:after="0" w:line="240" w:lineRule="auto"/>
              <w:ind w:left="317" w:firstLine="142"/>
              <w:jc w:val="both"/>
              <w:rPr>
                <w:rFonts w:ascii="Times New Roman" w:hAnsi="Times New Roman" w:cs="Times New Roman"/>
                <w:sz w:val="28"/>
                <w:szCs w:val="28"/>
                <w:lang w:val="uk-UA"/>
              </w:rPr>
            </w:pPr>
            <w:r w:rsidRPr="0063551D">
              <w:rPr>
                <w:rFonts w:ascii="Times New Roman" w:hAnsi="Times New Roman" w:cs="Times New Roman"/>
                <w:sz w:val="28"/>
                <w:szCs w:val="28"/>
                <w:lang w:val="uk-UA"/>
              </w:rPr>
              <w:t>Умови зберігання круп:</w:t>
            </w:r>
          </w:p>
        </w:tc>
        <w:tc>
          <w:tcPr>
            <w:tcW w:w="4526" w:type="dxa"/>
          </w:tcPr>
          <w:p w:rsidR="00061158" w:rsidRDefault="00A27C08" w:rsidP="00015C4B">
            <w:pPr>
              <w:tabs>
                <w:tab w:val="left" w:pos="709"/>
              </w:tabs>
              <w:spacing w:after="0" w:line="240" w:lineRule="auto"/>
              <w:rPr>
                <w:rFonts w:ascii="Times New Roman" w:eastAsia="Times New Roman" w:hAnsi="Times New Roman" w:cs="Times New Roman"/>
                <w:sz w:val="28"/>
                <w:szCs w:val="28"/>
                <w:lang w:val="uk-UA" w:eastAsia="en-US"/>
              </w:rPr>
            </w:pPr>
            <w:r w:rsidRPr="00A27C08">
              <w:rPr>
                <w:rFonts w:ascii="Times New Roman" w:eastAsia="Times New Roman" w:hAnsi="Times New Roman" w:cs="Times New Roman"/>
                <w:sz w:val="28"/>
                <w:szCs w:val="28"/>
                <w:lang w:val="uk-UA" w:eastAsia="en-US"/>
              </w:rPr>
              <w:lastRenderedPageBreak/>
              <w:t xml:space="preserve">Здобувачі </w:t>
            </w:r>
            <w:r w:rsidR="0098544B">
              <w:rPr>
                <w:rFonts w:ascii="Times New Roman" w:eastAsia="Times New Roman" w:hAnsi="Times New Roman" w:cs="Times New Roman"/>
                <w:sz w:val="28"/>
                <w:szCs w:val="28"/>
                <w:lang w:val="uk-UA" w:eastAsia="en-US"/>
              </w:rPr>
              <w:t>освіти конспектють</w:t>
            </w:r>
            <w:r w:rsidRPr="00A27C08">
              <w:rPr>
                <w:rFonts w:ascii="Times New Roman" w:eastAsia="Times New Roman" w:hAnsi="Times New Roman" w:cs="Times New Roman"/>
                <w:sz w:val="28"/>
                <w:szCs w:val="28"/>
                <w:lang w:val="uk-UA" w:eastAsia="en-US"/>
              </w:rPr>
              <w:t>.</w:t>
            </w: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Pr="00903139" w:rsidRDefault="00903139" w:rsidP="00015C4B">
            <w:pPr>
              <w:tabs>
                <w:tab w:val="left" w:pos="709"/>
              </w:tabs>
              <w:spacing w:after="0" w:line="240" w:lineRule="auto"/>
              <w:rPr>
                <w:rFonts w:ascii="Times New Roman" w:hAnsi="Times New Roman" w:cs="Times New Roman"/>
                <w:sz w:val="28"/>
                <w:szCs w:val="28"/>
                <w:lang w:val="uk-UA"/>
              </w:rPr>
            </w:pPr>
            <w:r w:rsidRPr="00903139">
              <w:rPr>
                <w:rFonts w:ascii="Times New Roman" w:hAnsi="Times New Roman" w:cs="Times New Roman"/>
                <w:sz w:val="28"/>
                <w:szCs w:val="28"/>
                <w:lang w:val="uk-UA"/>
              </w:rPr>
              <w:t>Додаток 1. Перегл</w:t>
            </w:r>
            <w:r>
              <w:rPr>
                <w:rFonts w:ascii="Times New Roman" w:hAnsi="Times New Roman" w:cs="Times New Roman"/>
                <w:sz w:val="28"/>
                <w:szCs w:val="28"/>
                <w:lang w:val="uk-UA"/>
              </w:rPr>
              <w:t>я</w:t>
            </w:r>
            <w:r w:rsidRPr="00903139">
              <w:rPr>
                <w:rFonts w:ascii="Times New Roman" w:hAnsi="Times New Roman" w:cs="Times New Roman"/>
                <w:sz w:val="28"/>
                <w:szCs w:val="28"/>
                <w:lang w:val="uk-UA"/>
              </w:rPr>
              <w:t>дають та конспектують.</w:t>
            </w:r>
          </w:p>
          <w:p w:rsidR="00903139" w:rsidRPr="00903139" w:rsidRDefault="00903139" w:rsidP="00015C4B">
            <w:pPr>
              <w:tabs>
                <w:tab w:val="left" w:pos="709"/>
              </w:tabs>
              <w:spacing w:after="0" w:line="240" w:lineRule="auto"/>
              <w:rPr>
                <w:rFonts w:ascii="Times New Roman" w:hAnsi="Times New Roman" w:cs="Times New Roman"/>
                <w:sz w:val="28"/>
                <w:szCs w:val="28"/>
                <w:lang w:val="uk-UA"/>
              </w:rPr>
            </w:pPr>
          </w:p>
          <w:p w:rsidR="00903139" w:rsidRPr="00903139" w:rsidRDefault="00903139" w:rsidP="00015C4B">
            <w:pPr>
              <w:tabs>
                <w:tab w:val="left" w:pos="709"/>
              </w:tabs>
              <w:spacing w:after="0" w:line="240" w:lineRule="auto"/>
              <w:rPr>
                <w:rFonts w:ascii="Times New Roman" w:hAnsi="Times New Roman" w:cs="Times New Roman"/>
                <w:sz w:val="28"/>
                <w:szCs w:val="28"/>
                <w:lang w:val="uk-UA"/>
              </w:rPr>
            </w:pPr>
          </w:p>
          <w:p w:rsidR="00903139" w:rsidRPr="00903139" w:rsidRDefault="00903139" w:rsidP="00015C4B">
            <w:pPr>
              <w:tabs>
                <w:tab w:val="left" w:pos="709"/>
              </w:tabs>
              <w:spacing w:after="0" w:line="240" w:lineRule="auto"/>
              <w:rPr>
                <w:rFonts w:ascii="Times New Roman" w:hAnsi="Times New Roman" w:cs="Times New Roman"/>
                <w:sz w:val="28"/>
                <w:szCs w:val="28"/>
                <w:lang w:val="uk-UA"/>
              </w:rPr>
            </w:pPr>
          </w:p>
          <w:p w:rsidR="00903139" w:rsidRPr="00903139" w:rsidRDefault="00903139" w:rsidP="00903139">
            <w:pPr>
              <w:tabs>
                <w:tab w:val="left" w:pos="709"/>
              </w:tabs>
              <w:spacing w:after="0" w:line="240" w:lineRule="auto"/>
              <w:rPr>
                <w:rFonts w:ascii="Times New Roman" w:hAnsi="Times New Roman" w:cs="Times New Roman"/>
                <w:sz w:val="28"/>
                <w:szCs w:val="28"/>
                <w:lang w:val="uk-UA"/>
              </w:rPr>
            </w:pPr>
            <w:r w:rsidRPr="00903139">
              <w:rPr>
                <w:rFonts w:ascii="Times New Roman" w:hAnsi="Times New Roman" w:cs="Times New Roman"/>
                <w:sz w:val="28"/>
                <w:szCs w:val="28"/>
                <w:lang w:val="uk-UA"/>
              </w:rPr>
              <w:t>Додаток 3,4. Перегл</w:t>
            </w:r>
            <w:r>
              <w:rPr>
                <w:rFonts w:ascii="Times New Roman" w:hAnsi="Times New Roman" w:cs="Times New Roman"/>
                <w:sz w:val="28"/>
                <w:szCs w:val="28"/>
                <w:lang w:val="uk-UA"/>
              </w:rPr>
              <w:t>я</w:t>
            </w:r>
            <w:r w:rsidRPr="00903139">
              <w:rPr>
                <w:rFonts w:ascii="Times New Roman" w:hAnsi="Times New Roman" w:cs="Times New Roman"/>
                <w:sz w:val="28"/>
                <w:szCs w:val="28"/>
                <w:lang w:val="uk-UA"/>
              </w:rPr>
              <w:t>дають та конспектують.</w:t>
            </w: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p>
          <w:p w:rsidR="00903139" w:rsidRPr="00903139" w:rsidRDefault="00903139" w:rsidP="00015C4B">
            <w:pPr>
              <w:tabs>
                <w:tab w:val="left" w:pos="709"/>
              </w:tabs>
              <w:spacing w:after="0" w:line="240" w:lineRule="auto"/>
              <w:rPr>
                <w:rFonts w:ascii="Times New Roman" w:eastAsia="Times New Roman" w:hAnsi="Times New Roman" w:cs="Times New Roman"/>
                <w:sz w:val="28"/>
                <w:szCs w:val="28"/>
                <w:lang w:val="uk-UA" w:eastAsia="en-US"/>
              </w:rPr>
            </w:pPr>
            <w:r w:rsidRPr="00903139">
              <w:rPr>
                <w:rFonts w:ascii="Times New Roman" w:hAnsi="Times New Roman" w:cs="Times New Roman"/>
                <w:sz w:val="28"/>
                <w:szCs w:val="28"/>
                <w:lang w:val="uk-UA"/>
              </w:rPr>
              <w:t>Додаток 5. Переглядають та конспектують.</w:t>
            </w:r>
          </w:p>
        </w:tc>
      </w:tr>
      <w:tr w:rsidR="00061158" w:rsidTr="00590F89">
        <w:trPr>
          <w:trHeight w:val="334"/>
        </w:trPr>
        <w:tc>
          <w:tcPr>
            <w:tcW w:w="10196" w:type="dxa"/>
            <w:gridSpan w:val="2"/>
          </w:tcPr>
          <w:p w:rsidR="00061158" w:rsidRDefault="00061158" w:rsidP="00061158">
            <w:pPr>
              <w:tabs>
                <w:tab w:val="left" w:pos="709"/>
              </w:tabs>
              <w:spacing w:after="0" w:line="240" w:lineRule="auto"/>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lastRenderedPageBreak/>
              <w:t>6.Закріплення нового матеріалу (10-12хв)</w:t>
            </w:r>
          </w:p>
        </w:tc>
      </w:tr>
      <w:tr w:rsidR="00061158" w:rsidRPr="00ED1DEA" w:rsidTr="00015C4B">
        <w:trPr>
          <w:trHeight w:val="334"/>
        </w:trPr>
        <w:tc>
          <w:tcPr>
            <w:tcW w:w="5670" w:type="dxa"/>
          </w:tcPr>
          <w:p w:rsidR="00061158" w:rsidRDefault="00551795" w:rsidP="00015C4B">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Викладач запитує.</w:t>
            </w:r>
          </w:p>
        </w:tc>
        <w:tc>
          <w:tcPr>
            <w:tcW w:w="4526" w:type="dxa"/>
          </w:tcPr>
          <w:p w:rsidR="00061158" w:rsidRDefault="00ED1DEA" w:rsidP="00015C4B">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Здобувачі освіти повинні закінчити речення.</w:t>
            </w:r>
          </w:p>
        </w:tc>
      </w:tr>
      <w:tr w:rsidR="00ED1DEA" w:rsidRPr="00ED1DEA" w:rsidTr="00015C4B">
        <w:trPr>
          <w:trHeight w:val="334"/>
        </w:trPr>
        <w:tc>
          <w:tcPr>
            <w:tcW w:w="5670" w:type="dxa"/>
          </w:tcPr>
          <w:p w:rsidR="00ED1DEA" w:rsidRPr="00ED1DEA" w:rsidRDefault="00ED1DEA" w:rsidP="00015C4B">
            <w:pPr>
              <w:tabs>
                <w:tab w:val="left" w:pos="709"/>
              </w:tabs>
              <w:spacing w:after="0" w:line="240" w:lineRule="auto"/>
              <w:rPr>
                <w:rFonts w:ascii="Times New Roman" w:eastAsia="Times New Roman" w:hAnsi="Times New Roman" w:cs="Times New Roman"/>
                <w:i/>
                <w:sz w:val="28"/>
                <w:szCs w:val="28"/>
                <w:lang w:eastAsia="en-US"/>
              </w:rPr>
            </w:pPr>
            <w:r>
              <w:rPr>
                <w:rFonts w:ascii="Times New Roman" w:eastAsia="Times New Roman" w:hAnsi="Times New Roman" w:cs="Times New Roman"/>
                <w:i/>
                <w:sz w:val="28"/>
                <w:szCs w:val="28"/>
                <w:lang w:val="uk-UA" w:eastAsia="en-US"/>
              </w:rPr>
              <w:t>1.</w:t>
            </w:r>
            <w:r w:rsidRPr="00ED1DEA">
              <w:rPr>
                <w:rFonts w:ascii="Times New Roman" w:eastAsia="Times New Roman" w:hAnsi="Times New Roman" w:cs="Times New Roman"/>
                <w:i/>
                <w:sz w:val="28"/>
                <w:szCs w:val="28"/>
                <w:lang w:eastAsia="en-US"/>
              </w:rPr>
              <w:t>За технологією виготовлення рисові крупи поділяють на …</w:t>
            </w:r>
          </w:p>
        </w:tc>
        <w:tc>
          <w:tcPr>
            <w:tcW w:w="4526" w:type="dxa"/>
          </w:tcPr>
          <w:p w:rsidR="00ED1DEA" w:rsidRPr="00ED1DEA" w:rsidRDefault="00ED1DEA" w:rsidP="00015C4B">
            <w:pPr>
              <w:tabs>
                <w:tab w:val="left" w:pos="709"/>
              </w:tabs>
              <w:spacing w:after="0" w:line="240" w:lineRule="auto"/>
              <w:rPr>
                <w:rFonts w:ascii="Times New Roman" w:eastAsia="Times New Roman" w:hAnsi="Times New Roman" w:cs="Times New Roman"/>
                <w:b/>
                <w:sz w:val="28"/>
                <w:szCs w:val="28"/>
                <w:lang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sidRPr="00ED1DEA">
              <w:rPr>
                <w:rFonts w:hAnsi="Century Gothic"/>
                <w:color w:val="000000" w:themeColor="dark1"/>
                <w:kern w:val="24"/>
                <w:sz w:val="36"/>
                <w:szCs w:val="36"/>
                <w:lang w:val="uk-UA"/>
              </w:rPr>
              <w:t xml:space="preserve"> </w:t>
            </w:r>
            <w:r w:rsidRPr="00ED1DEA">
              <w:rPr>
                <w:rFonts w:ascii="Times New Roman" w:eastAsia="Times New Roman" w:hAnsi="Times New Roman" w:cs="Times New Roman"/>
                <w:i/>
                <w:sz w:val="28"/>
                <w:szCs w:val="28"/>
                <w:u w:val="single"/>
                <w:lang w:val="uk-UA" w:eastAsia="en-US"/>
              </w:rPr>
              <w:t>Шліфовані неподрібнені і подрібнені</w:t>
            </w:r>
          </w:p>
        </w:tc>
      </w:tr>
      <w:tr w:rsidR="00ED1DEA" w:rsidRPr="003C5AE1" w:rsidTr="00015C4B">
        <w:trPr>
          <w:trHeight w:val="334"/>
        </w:trPr>
        <w:tc>
          <w:tcPr>
            <w:tcW w:w="5670" w:type="dxa"/>
          </w:tcPr>
          <w:p w:rsidR="00ED1DEA" w:rsidRDefault="00ED1DEA"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i/>
                <w:sz w:val="28"/>
                <w:szCs w:val="28"/>
                <w:lang w:val="uk-UA" w:eastAsia="en-US"/>
              </w:rPr>
              <w:t>2.Дайте визначення що таке крупи?</w:t>
            </w:r>
          </w:p>
        </w:tc>
        <w:tc>
          <w:tcPr>
            <w:tcW w:w="4526" w:type="dxa"/>
          </w:tcPr>
          <w:p w:rsidR="00ED1DEA" w:rsidRPr="00D236D8" w:rsidRDefault="00ED1DEA" w:rsidP="00015C4B">
            <w:pPr>
              <w:tabs>
                <w:tab w:val="left" w:pos="709"/>
              </w:tabs>
              <w:spacing w:after="0" w:line="240" w:lineRule="auto"/>
              <w:rPr>
                <w:rFonts w:ascii="Times New Roman" w:eastAsia="Times New Roman" w:hAnsi="Times New Roman" w:cs="Times New Roman"/>
                <w:i/>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sidRPr="009B278B">
              <w:rPr>
                <w:rFonts w:ascii="Times New Roman" w:hAnsi="Times New Roman" w:cs="Times New Roman"/>
                <w:sz w:val="28"/>
                <w:szCs w:val="28"/>
                <w:lang w:val="uk-UA"/>
              </w:rPr>
              <w:t xml:space="preserve"> </w:t>
            </w:r>
            <w:r w:rsidRPr="00ED1DEA">
              <w:rPr>
                <w:rFonts w:ascii="Times New Roman" w:hAnsi="Times New Roman" w:cs="Times New Roman"/>
                <w:i/>
                <w:sz w:val="28"/>
                <w:szCs w:val="28"/>
                <w:lang w:val="uk-UA"/>
              </w:rPr>
              <w:t>це ціле або подрібнене зерно, яке повністю або частково звільнене від оболонок, алейронового шару та зародку</w:t>
            </w:r>
          </w:p>
        </w:tc>
      </w:tr>
      <w:tr w:rsidR="00ED1DEA" w:rsidRPr="00ED1DEA" w:rsidTr="00015C4B">
        <w:trPr>
          <w:trHeight w:val="334"/>
        </w:trPr>
        <w:tc>
          <w:tcPr>
            <w:tcW w:w="5670" w:type="dxa"/>
          </w:tcPr>
          <w:p w:rsidR="00ED1DEA" w:rsidRPr="00ED1DEA" w:rsidRDefault="00ED1DEA" w:rsidP="00015C4B">
            <w:pPr>
              <w:tabs>
                <w:tab w:val="left" w:pos="709"/>
              </w:tabs>
              <w:spacing w:after="0" w:line="240" w:lineRule="auto"/>
              <w:rPr>
                <w:rFonts w:ascii="Times New Roman" w:eastAsia="Times New Roman" w:hAnsi="Times New Roman" w:cs="Times New Roman"/>
                <w:i/>
                <w:sz w:val="28"/>
                <w:szCs w:val="28"/>
                <w:lang w:eastAsia="en-US"/>
              </w:rPr>
            </w:pPr>
            <w:r w:rsidRPr="00ED1DEA">
              <w:rPr>
                <w:rFonts w:ascii="Times New Roman" w:eastAsia="Times New Roman" w:hAnsi="Times New Roman" w:cs="Times New Roman"/>
                <w:i/>
                <w:sz w:val="28"/>
                <w:szCs w:val="28"/>
                <w:lang w:val="uk-UA" w:eastAsia="en-US"/>
              </w:rPr>
              <w:t>3.</w:t>
            </w:r>
            <w:r w:rsidRPr="00ED1DEA">
              <w:rPr>
                <w:rFonts w:ascii="Times New Roman" w:eastAsia="Times New Roman" w:hAnsi="Times New Roman" w:cs="Times New Roman"/>
                <w:i/>
                <w:sz w:val="28"/>
                <w:szCs w:val="28"/>
                <w:lang w:eastAsia="en-US"/>
              </w:rPr>
              <w:t xml:space="preserve">На </w:t>
            </w:r>
            <w:r w:rsidRPr="00ED1DEA">
              <w:rPr>
                <w:rFonts w:ascii="Times New Roman" w:eastAsia="Times New Roman" w:hAnsi="Times New Roman" w:cs="Times New Roman"/>
                <w:i/>
                <w:sz w:val="28"/>
                <w:szCs w:val="28"/>
                <w:lang w:val="uk-UA" w:eastAsia="en-US"/>
              </w:rPr>
              <w:t>які види поділяють крупи, залежно від виду круп</w:t>
            </w:r>
            <w:r w:rsidRPr="00ED1DEA">
              <w:rPr>
                <w:rFonts w:ascii="Times New Roman" w:eastAsia="Times New Roman" w:hAnsi="Times New Roman" w:cs="Times New Roman"/>
                <w:i/>
                <w:sz w:val="28"/>
                <w:szCs w:val="28"/>
                <w:lang w:eastAsia="en-US"/>
              </w:rPr>
              <w:t>`</w:t>
            </w:r>
            <w:r w:rsidRPr="00ED1DEA">
              <w:rPr>
                <w:rFonts w:ascii="Times New Roman" w:eastAsia="Times New Roman" w:hAnsi="Times New Roman" w:cs="Times New Roman"/>
                <w:i/>
                <w:sz w:val="28"/>
                <w:szCs w:val="28"/>
                <w:lang w:val="uk-UA" w:eastAsia="en-US"/>
              </w:rPr>
              <w:t>яної культури?</w:t>
            </w:r>
          </w:p>
        </w:tc>
        <w:tc>
          <w:tcPr>
            <w:tcW w:w="4526" w:type="dxa"/>
          </w:tcPr>
          <w:p w:rsidR="00ED1DEA" w:rsidRPr="00D236D8" w:rsidRDefault="00ED1DEA" w:rsidP="00015C4B">
            <w:pPr>
              <w:tabs>
                <w:tab w:val="left" w:pos="709"/>
              </w:tabs>
              <w:spacing w:after="0" w:line="240" w:lineRule="auto"/>
              <w:rPr>
                <w:rFonts w:ascii="Times New Roman" w:eastAsia="Times New Roman" w:hAnsi="Times New Roman" w:cs="Times New Roman"/>
                <w:i/>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sidR="008318F0">
              <w:rPr>
                <w:rFonts w:ascii="Times New Roman" w:eastAsia="Times New Roman" w:hAnsi="Times New Roman" w:cs="Times New Roman"/>
                <w:i/>
                <w:sz w:val="28"/>
                <w:szCs w:val="28"/>
                <w:lang w:val="uk-UA" w:eastAsia="en-US"/>
              </w:rPr>
              <w:t>:</w:t>
            </w:r>
            <w:r w:rsidR="008318F0" w:rsidRPr="008318F0">
              <w:rPr>
                <w:rFonts w:hAnsi="Century Gothic"/>
                <w:color w:val="000000" w:themeColor="dark1"/>
                <w:kern w:val="24"/>
                <w:sz w:val="36"/>
                <w:szCs w:val="36"/>
                <w:lang w:val="uk-UA"/>
              </w:rPr>
              <w:t xml:space="preserve"> </w:t>
            </w:r>
            <w:r w:rsidR="008318F0" w:rsidRPr="008318F0">
              <w:rPr>
                <w:rFonts w:ascii="Times New Roman" w:eastAsia="Times New Roman" w:hAnsi="Times New Roman" w:cs="Times New Roman"/>
                <w:i/>
                <w:sz w:val="28"/>
                <w:szCs w:val="28"/>
                <w:u w:val="single"/>
                <w:lang w:val="uk-UA" w:eastAsia="en-US"/>
              </w:rPr>
              <w:t>Пшеничні ,ячмінні,вівсяні, кукурудзяні,рисові, гречані</w:t>
            </w:r>
          </w:p>
        </w:tc>
      </w:tr>
      <w:tr w:rsidR="008318F0" w:rsidRPr="00ED1DEA" w:rsidTr="00015C4B">
        <w:trPr>
          <w:trHeight w:val="334"/>
        </w:trPr>
        <w:tc>
          <w:tcPr>
            <w:tcW w:w="5670" w:type="dxa"/>
          </w:tcPr>
          <w:p w:rsidR="008318F0" w:rsidRPr="008318F0" w:rsidRDefault="008318F0" w:rsidP="00015C4B">
            <w:pPr>
              <w:tabs>
                <w:tab w:val="left" w:pos="709"/>
              </w:tabs>
              <w:spacing w:after="0" w:line="240" w:lineRule="auto"/>
              <w:rPr>
                <w:rFonts w:ascii="Times New Roman" w:eastAsia="Times New Roman" w:hAnsi="Times New Roman" w:cs="Times New Roman"/>
                <w:b/>
                <w:sz w:val="28"/>
                <w:szCs w:val="28"/>
                <w:lang w:val="uk-UA" w:eastAsia="en-US"/>
              </w:rPr>
            </w:pPr>
            <w:r w:rsidRPr="008318F0">
              <w:rPr>
                <w:rFonts w:ascii="Times New Roman" w:eastAsia="Times New Roman" w:hAnsi="Times New Roman" w:cs="Times New Roman"/>
                <w:b/>
                <w:sz w:val="28"/>
                <w:szCs w:val="28"/>
                <w:lang w:val="uk-UA" w:eastAsia="en-US"/>
              </w:rPr>
              <w:t>Викладач запитує.</w:t>
            </w:r>
          </w:p>
        </w:tc>
        <w:tc>
          <w:tcPr>
            <w:tcW w:w="4526" w:type="dxa"/>
          </w:tcPr>
          <w:p w:rsidR="008318F0" w:rsidRPr="008318F0" w:rsidRDefault="008318F0"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b/>
                <w:sz w:val="28"/>
                <w:szCs w:val="28"/>
                <w:lang w:val="uk-UA" w:eastAsia="en-US"/>
              </w:rPr>
              <w:t xml:space="preserve">Здобувачі освіти повинні задопомогою двок карточок відповісти на запитання. </w:t>
            </w:r>
            <w:r>
              <w:rPr>
                <w:rFonts w:ascii="Times New Roman" w:eastAsia="Times New Roman" w:hAnsi="Times New Roman" w:cs="Times New Roman"/>
                <w:sz w:val="28"/>
                <w:szCs w:val="28"/>
                <w:lang w:val="uk-UA" w:eastAsia="en-US"/>
              </w:rPr>
              <w:t xml:space="preserve">( якщо </w:t>
            </w:r>
            <w:r>
              <w:rPr>
                <w:rFonts w:ascii="Times New Roman" w:eastAsia="Times New Roman" w:hAnsi="Times New Roman" w:cs="Times New Roman"/>
                <w:sz w:val="28"/>
                <w:szCs w:val="28"/>
                <w:lang w:val="uk-UA" w:eastAsia="en-US"/>
              </w:rPr>
              <w:lastRenderedPageBreak/>
              <w:t>вони згодні то піднімають червону картку,якщо ні то жовту)</w:t>
            </w:r>
          </w:p>
        </w:tc>
      </w:tr>
      <w:tr w:rsidR="00551795" w:rsidRPr="00551795" w:rsidTr="00015C4B">
        <w:trPr>
          <w:trHeight w:val="334"/>
        </w:trPr>
        <w:tc>
          <w:tcPr>
            <w:tcW w:w="5670" w:type="dxa"/>
          </w:tcPr>
          <w:p w:rsidR="00551795" w:rsidRPr="00551795" w:rsidRDefault="008318F0"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i/>
                <w:sz w:val="28"/>
                <w:szCs w:val="28"/>
                <w:lang w:val="uk-UA" w:eastAsia="en-US"/>
              </w:rPr>
              <w:lastRenderedPageBreak/>
              <w:t>4</w:t>
            </w:r>
            <w:r w:rsidR="00551795" w:rsidRPr="00551795">
              <w:rPr>
                <w:rFonts w:ascii="Times New Roman" w:eastAsia="Times New Roman" w:hAnsi="Times New Roman" w:cs="Times New Roman"/>
                <w:i/>
                <w:sz w:val="28"/>
                <w:szCs w:val="28"/>
                <w:lang w:val="uk-UA" w:eastAsia="en-US"/>
              </w:rPr>
              <w:t>.Манну крупу виробляють двох марок М та Т.</w:t>
            </w:r>
          </w:p>
        </w:tc>
        <w:tc>
          <w:tcPr>
            <w:tcW w:w="4526" w:type="dxa"/>
          </w:tcPr>
          <w:p w:rsidR="00551795" w:rsidRDefault="00551795" w:rsidP="00015C4B">
            <w:pPr>
              <w:tabs>
                <w:tab w:val="left" w:pos="709"/>
              </w:tabs>
              <w:spacing w:after="0" w:line="240" w:lineRule="auto"/>
              <w:rPr>
                <w:rFonts w:ascii="Times New Roman" w:eastAsia="Times New Roman" w:hAnsi="Times New Roman" w:cs="Times New Roman"/>
                <w:b/>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sidR="00D45DF0">
              <w:rPr>
                <w:rFonts w:ascii="Times New Roman" w:eastAsia="Times New Roman" w:hAnsi="Times New Roman" w:cs="Times New Roman"/>
                <w:i/>
                <w:sz w:val="28"/>
                <w:szCs w:val="28"/>
                <w:u w:val="single"/>
                <w:lang w:val="uk-UA" w:eastAsia="en-US"/>
              </w:rPr>
              <w:t xml:space="preserve"> не в</w:t>
            </w:r>
            <w:r w:rsidRPr="00551795">
              <w:rPr>
                <w:rFonts w:ascii="Times New Roman" w:eastAsia="Times New Roman" w:hAnsi="Times New Roman" w:cs="Times New Roman"/>
                <w:i/>
                <w:sz w:val="28"/>
                <w:szCs w:val="28"/>
                <w:u w:val="single"/>
                <w:lang w:val="uk-UA" w:eastAsia="en-US"/>
              </w:rPr>
              <w:t>ірно</w:t>
            </w:r>
            <w:r w:rsidR="008318F0">
              <w:rPr>
                <w:rFonts w:ascii="Times New Roman" w:eastAsia="Times New Roman" w:hAnsi="Times New Roman" w:cs="Times New Roman"/>
                <w:i/>
                <w:sz w:val="28"/>
                <w:szCs w:val="28"/>
                <w:u w:val="single"/>
                <w:lang w:val="uk-UA" w:eastAsia="en-US"/>
              </w:rPr>
              <w:t>( жовта картка)</w:t>
            </w:r>
          </w:p>
        </w:tc>
      </w:tr>
      <w:tr w:rsidR="00551795" w:rsidRPr="00551795" w:rsidTr="00015C4B">
        <w:trPr>
          <w:trHeight w:val="334"/>
        </w:trPr>
        <w:tc>
          <w:tcPr>
            <w:tcW w:w="5670" w:type="dxa"/>
          </w:tcPr>
          <w:p w:rsidR="00551795" w:rsidRPr="00551795" w:rsidRDefault="008318F0"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i/>
                <w:sz w:val="28"/>
                <w:szCs w:val="28"/>
                <w:lang w:val="uk-UA" w:eastAsia="en-US"/>
              </w:rPr>
              <w:t>5</w:t>
            </w:r>
            <w:r w:rsidR="00551795">
              <w:rPr>
                <w:rFonts w:ascii="Times New Roman" w:eastAsia="Times New Roman" w:hAnsi="Times New Roman" w:cs="Times New Roman"/>
                <w:i/>
                <w:sz w:val="28"/>
                <w:szCs w:val="28"/>
                <w:lang w:val="uk-UA" w:eastAsia="en-US"/>
              </w:rPr>
              <w:t>.Ячмінну крупу промивають теплою водою.</w:t>
            </w:r>
          </w:p>
        </w:tc>
        <w:tc>
          <w:tcPr>
            <w:tcW w:w="4526" w:type="dxa"/>
          </w:tcPr>
          <w:p w:rsidR="00551795" w:rsidRDefault="00551795" w:rsidP="00015C4B">
            <w:pPr>
              <w:tabs>
                <w:tab w:val="left" w:pos="709"/>
              </w:tabs>
              <w:spacing w:after="0" w:line="240" w:lineRule="auto"/>
              <w:rPr>
                <w:rFonts w:ascii="Times New Roman" w:eastAsia="Times New Roman" w:hAnsi="Times New Roman" w:cs="Times New Roman"/>
                <w:b/>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 xml:space="preserve">: </w:t>
            </w:r>
            <w:r w:rsidRPr="00551795">
              <w:rPr>
                <w:rFonts w:ascii="Times New Roman" w:eastAsia="Times New Roman" w:hAnsi="Times New Roman" w:cs="Times New Roman"/>
                <w:i/>
                <w:sz w:val="28"/>
                <w:szCs w:val="28"/>
                <w:u w:val="single"/>
                <w:lang w:val="uk-UA" w:eastAsia="en-US"/>
              </w:rPr>
              <w:t>вірно.</w:t>
            </w:r>
            <w:r w:rsidR="008318F0">
              <w:rPr>
                <w:rFonts w:ascii="Times New Roman" w:eastAsia="Times New Roman" w:hAnsi="Times New Roman" w:cs="Times New Roman"/>
                <w:i/>
                <w:sz w:val="28"/>
                <w:szCs w:val="28"/>
                <w:u w:val="single"/>
                <w:lang w:val="uk-UA" w:eastAsia="en-US"/>
              </w:rPr>
              <w:t>(червона картка)</w:t>
            </w:r>
          </w:p>
        </w:tc>
      </w:tr>
      <w:tr w:rsidR="00551795" w:rsidRPr="00551795" w:rsidTr="00015C4B">
        <w:trPr>
          <w:trHeight w:val="334"/>
        </w:trPr>
        <w:tc>
          <w:tcPr>
            <w:tcW w:w="5670" w:type="dxa"/>
          </w:tcPr>
          <w:p w:rsidR="00551795" w:rsidRPr="00551795" w:rsidRDefault="008318F0"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i/>
                <w:sz w:val="28"/>
                <w:szCs w:val="28"/>
                <w:lang w:val="uk-UA" w:eastAsia="en-US"/>
              </w:rPr>
              <w:t>6.</w:t>
            </w:r>
            <w:r w:rsidR="00551795">
              <w:rPr>
                <w:rFonts w:ascii="Times New Roman" w:eastAsia="Times New Roman" w:hAnsi="Times New Roman" w:cs="Times New Roman"/>
                <w:i/>
                <w:sz w:val="28"/>
                <w:szCs w:val="28"/>
                <w:lang w:val="uk-UA" w:eastAsia="en-US"/>
              </w:rPr>
              <w:t>Манну крупу  перед використанням промивають.</w:t>
            </w:r>
          </w:p>
        </w:tc>
        <w:tc>
          <w:tcPr>
            <w:tcW w:w="4526" w:type="dxa"/>
          </w:tcPr>
          <w:p w:rsidR="00551795" w:rsidRDefault="00551795" w:rsidP="00015C4B">
            <w:pPr>
              <w:tabs>
                <w:tab w:val="left" w:pos="709"/>
              </w:tabs>
              <w:spacing w:after="0" w:line="240" w:lineRule="auto"/>
              <w:rPr>
                <w:rFonts w:ascii="Times New Roman" w:eastAsia="Times New Roman" w:hAnsi="Times New Roman" w:cs="Times New Roman"/>
                <w:b/>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sidR="00D45DF0">
              <w:rPr>
                <w:rFonts w:ascii="Times New Roman" w:eastAsia="Times New Roman" w:hAnsi="Times New Roman" w:cs="Times New Roman"/>
                <w:i/>
                <w:sz w:val="28"/>
                <w:szCs w:val="28"/>
                <w:u w:val="single"/>
                <w:lang w:val="uk-UA" w:eastAsia="en-US"/>
              </w:rPr>
              <w:t xml:space="preserve"> не в</w:t>
            </w:r>
            <w:r w:rsidRPr="00551795">
              <w:rPr>
                <w:rFonts w:ascii="Times New Roman" w:eastAsia="Times New Roman" w:hAnsi="Times New Roman" w:cs="Times New Roman"/>
                <w:i/>
                <w:sz w:val="28"/>
                <w:szCs w:val="28"/>
                <w:u w:val="single"/>
                <w:lang w:val="uk-UA" w:eastAsia="en-US"/>
              </w:rPr>
              <w:t>ірно</w:t>
            </w:r>
            <w:r w:rsidR="008318F0">
              <w:rPr>
                <w:rFonts w:ascii="Times New Roman" w:eastAsia="Times New Roman" w:hAnsi="Times New Roman" w:cs="Times New Roman"/>
                <w:i/>
                <w:sz w:val="28"/>
                <w:szCs w:val="28"/>
                <w:u w:val="single"/>
                <w:lang w:val="uk-UA" w:eastAsia="en-US"/>
              </w:rPr>
              <w:t>(жовта картка)</w:t>
            </w:r>
          </w:p>
        </w:tc>
      </w:tr>
      <w:tr w:rsidR="00551795" w:rsidRPr="00551795" w:rsidTr="00015C4B">
        <w:trPr>
          <w:trHeight w:val="334"/>
        </w:trPr>
        <w:tc>
          <w:tcPr>
            <w:tcW w:w="5670" w:type="dxa"/>
          </w:tcPr>
          <w:p w:rsidR="00551795" w:rsidRDefault="008318F0" w:rsidP="00015C4B">
            <w:pPr>
              <w:tabs>
                <w:tab w:val="left" w:pos="709"/>
              </w:tabs>
              <w:spacing w:after="0" w:line="240" w:lineRule="auto"/>
              <w:rPr>
                <w:rFonts w:ascii="Times New Roman" w:eastAsia="Times New Roman" w:hAnsi="Times New Roman" w:cs="Times New Roman"/>
                <w:i/>
                <w:sz w:val="28"/>
                <w:szCs w:val="28"/>
                <w:lang w:val="uk-UA" w:eastAsia="en-US"/>
              </w:rPr>
            </w:pPr>
            <w:r>
              <w:rPr>
                <w:rFonts w:ascii="Times New Roman" w:eastAsia="Times New Roman" w:hAnsi="Times New Roman" w:cs="Times New Roman"/>
                <w:i/>
                <w:sz w:val="28"/>
                <w:szCs w:val="28"/>
                <w:lang w:val="uk-UA" w:eastAsia="en-US"/>
              </w:rPr>
              <w:t>7.</w:t>
            </w:r>
            <w:r w:rsidR="00551795">
              <w:rPr>
                <w:rFonts w:ascii="Times New Roman" w:eastAsia="Times New Roman" w:hAnsi="Times New Roman" w:cs="Times New Roman"/>
                <w:i/>
                <w:sz w:val="28"/>
                <w:szCs w:val="28"/>
                <w:lang w:val="uk-UA" w:eastAsia="en-US"/>
              </w:rPr>
              <w:t>Крупи класифікують за видом сировини, за способом обробки</w:t>
            </w:r>
            <w:r w:rsidR="00D45DF0">
              <w:rPr>
                <w:rFonts w:ascii="Times New Roman" w:eastAsia="Times New Roman" w:hAnsi="Times New Roman" w:cs="Times New Roman"/>
                <w:i/>
                <w:sz w:val="28"/>
                <w:szCs w:val="28"/>
                <w:lang w:val="uk-UA" w:eastAsia="en-US"/>
              </w:rPr>
              <w:t>, та розміром.</w:t>
            </w:r>
          </w:p>
        </w:tc>
        <w:tc>
          <w:tcPr>
            <w:tcW w:w="4526" w:type="dxa"/>
          </w:tcPr>
          <w:p w:rsidR="00551795" w:rsidRPr="00D236D8" w:rsidRDefault="00D45DF0" w:rsidP="00015C4B">
            <w:pPr>
              <w:tabs>
                <w:tab w:val="left" w:pos="709"/>
              </w:tabs>
              <w:spacing w:after="0" w:line="240" w:lineRule="auto"/>
              <w:rPr>
                <w:rFonts w:ascii="Times New Roman" w:eastAsia="Times New Roman" w:hAnsi="Times New Roman" w:cs="Times New Roman"/>
                <w:i/>
                <w:sz w:val="28"/>
                <w:szCs w:val="28"/>
                <w:lang w:val="uk-UA" w:eastAsia="en-US"/>
              </w:rPr>
            </w:pPr>
            <w:r w:rsidRPr="00D236D8">
              <w:rPr>
                <w:rFonts w:ascii="Times New Roman" w:eastAsia="Times New Roman" w:hAnsi="Times New Roman" w:cs="Times New Roman"/>
                <w:i/>
                <w:sz w:val="28"/>
                <w:szCs w:val="28"/>
                <w:lang w:val="uk-UA" w:eastAsia="en-US"/>
              </w:rPr>
              <w:t>Вірна відповідь</w:t>
            </w:r>
            <w:r>
              <w:rPr>
                <w:rFonts w:ascii="Times New Roman" w:eastAsia="Times New Roman" w:hAnsi="Times New Roman" w:cs="Times New Roman"/>
                <w:i/>
                <w:sz w:val="28"/>
                <w:szCs w:val="28"/>
                <w:lang w:val="uk-UA" w:eastAsia="en-US"/>
              </w:rPr>
              <w:t>:</w:t>
            </w:r>
            <w:r>
              <w:rPr>
                <w:rFonts w:ascii="Times New Roman" w:eastAsia="Times New Roman" w:hAnsi="Times New Roman" w:cs="Times New Roman"/>
                <w:i/>
                <w:sz w:val="28"/>
                <w:szCs w:val="28"/>
                <w:u w:val="single"/>
                <w:lang w:val="uk-UA" w:eastAsia="en-US"/>
              </w:rPr>
              <w:t xml:space="preserve"> не в</w:t>
            </w:r>
            <w:r w:rsidRPr="00551795">
              <w:rPr>
                <w:rFonts w:ascii="Times New Roman" w:eastAsia="Times New Roman" w:hAnsi="Times New Roman" w:cs="Times New Roman"/>
                <w:i/>
                <w:sz w:val="28"/>
                <w:szCs w:val="28"/>
                <w:u w:val="single"/>
                <w:lang w:val="uk-UA" w:eastAsia="en-US"/>
              </w:rPr>
              <w:t>ірно</w:t>
            </w:r>
            <w:r w:rsidR="008318F0">
              <w:rPr>
                <w:rFonts w:ascii="Times New Roman" w:eastAsia="Times New Roman" w:hAnsi="Times New Roman" w:cs="Times New Roman"/>
                <w:i/>
                <w:sz w:val="28"/>
                <w:szCs w:val="28"/>
                <w:u w:val="single"/>
                <w:lang w:val="uk-UA" w:eastAsia="en-US"/>
              </w:rPr>
              <w:t>(жовта картка)</w:t>
            </w:r>
          </w:p>
        </w:tc>
      </w:tr>
      <w:tr w:rsidR="00551795" w:rsidRPr="00551795" w:rsidTr="00015C4B">
        <w:trPr>
          <w:trHeight w:val="334"/>
        </w:trPr>
        <w:tc>
          <w:tcPr>
            <w:tcW w:w="5670" w:type="dxa"/>
          </w:tcPr>
          <w:p w:rsidR="00551795" w:rsidRPr="00D45DF0" w:rsidRDefault="00D45DF0" w:rsidP="00015C4B">
            <w:pPr>
              <w:tabs>
                <w:tab w:val="left" w:pos="709"/>
              </w:tabs>
              <w:spacing w:after="0" w:line="240" w:lineRule="auto"/>
              <w:rPr>
                <w:rFonts w:ascii="Times New Roman" w:eastAsia="Times New Roman" w:hAnsi="Times New Roman" w:cs="Times New Roman"/>
                <w:b/>
                <w:sz w:val="28"/>
                <w:szCs w:val="28"/>
                <w:lang w:val="uk-UA" w:eastAsia="en-US"/>
              </w:rPr>
            </w:pPr>
            <w:r w:rsidRPr="00D45DF0">
              <w:rPr>
                <w:rFonts w:ascii="Times New Roman" w:eastAsia="Times New Roman" w:hAnsi="Times New Roman" w:cs="Times New Roman"/>
                <w:b/>
                <w:sz w:val="28"/>
                <w:szCs w:val="28"/>
                <w:lang w:val="uk-UA" w:eastAsia="en-US"/>
              </w:rPr>
              <w:t>Викладач роздає розрізані карточки з видом крупи.</w:t>
            </w:r>
          </w:p>
        </w:tc>
        <w:tc>
          <w:tcPr>
            <w:tcW w:w="4526" w:type="dxa"/>
          </w:tcPr>
          <w:p w:rsidR="00551795" w:rsidRPr="00D45DF0" w:rsidRDefault="00D45DF0" w:rsidP="00015C4B">
            <w:pPr>
              <w:tabs>
                <w:tab w:val="left" w:pos="709"/>
              </w:tabs>
              <w:spacing w:after="0" w:line="240" w:lineRule="auto"/>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Здобувачі освіти повинні скласти картинку з зображенням крупи.</w:t>
            </w:r>
          </w:p>
        </w:tc>
      </w:tr>
    </w:tbl>
    <w:p w:rsidR="00015C4B" w:rsidRPr="00015C4B" w:rsidRDefault="00015C4B" w:rsidP="00015C4B">
      <w:pPr>
        <w:tabs>
          <w:tab w:val="left" w:pos="709"/>
        </w:tabs>
        <w:spacing w:after="0" w:line="240" w:lineRule="auto"/>
        <w:ind w:left="1560" w:hanging="1560"/>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 xml:space="preserve"> </w:t>
      </w:r>
    </w:p>
    <w:p w:rsidR="00015C4B" w:rsidRDefault="00061158" w:rsidP="000877DD">
      <w:pPr>
        <w:tabs>
          <w:tab w:val="left" w:pos="709"/>
        </w:tabs>
        <w:spacing w:after="0" w:line="240" w:lineRule="auto"/>
        <w:ind w:left="426"/>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7.Підведенняя підсумків (2-3хв)</w:t>
      </w:r>
    </w:p>
    <w:p w:rsidR="00061158" w:rsidRDefault="00061158" w:rsidP="000877DD">
      <w:pPr>
        <w:tabs>
          <w:tab w:val="left" w:pos="709"/>
        </w:tabs>
        <w:spacing w:after="0" w:line="240" w:lineRule="auto"/>
        <w:ind w:left="426"/>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8.Домашшнє завдання(1хв)</w:t>
      </w:r>
    </w:p>
    <w:p w:rsidR="00061158" w:rsidRDefault="00061158" w:rsidP="000877DD">
      <w:pPr>
        <w:tabs>
          <w:tab w:val="left" w:pos="709"/>
        </w:tabs>
        <w:spacing w:after="0" w:line="240" w:lineRule="auto"/>
        <w:ind w:left="1560"/>
        <w:rPr>
          <w:rFonts w:ascii="Times New Roman" w:eastAsia="Times New Roman" w:hAnsi="Times New Roman" w:cs="Times New Roman"/>
          <w:sz w:val="28"/>
          <w:szCs w:val="28"/>
          <w:lang w:val="uk-UA" w:eastAsia="en-US"/>
        </w:rPr>
      </w:pPr>
    </w:p>
    <w:p w:rsidR="00061158" w:rsidRPr="00061158" w:rsidRDefault="00061158" w:rsidP="000877DD">
      <w:pPr>
        <w:tabs>
          <w:tab w:val="left" w:pos="709"/>
        </w:tabs>
        <w:spacing w:after="0" w:line="240" w:lineRule="auto"/>
        <w:ind w:left="1560"/>
        <w:jc w:val="center"/>
        <w:rPr>
          <w:rFonts w:ascii="Times New Roman" w:eastAsia="Times New Roman" w:hAnsi="Times New Roman" w:cs="Times New Roman"/>
          <w:b/>
          <w:sz w:val="28"/>
          <w:szCs w:val="28"/>
          <w:lang w:val="uk-UA" w:eastAsia="en-US"/>
        </w:rPr>
      </w:pPr>
      <w:r>
        <w:rPr>
          <w:rFonts w:ascii="Times New Roman" w:eastAsia="Times New Roman" w:hAnsi="Times New Roman" w:cs="Times New Roman"/>
          <w:b/>
          <w:sz w:val="28"/>
          <w:szCs w:val="28"/>
          <w:lang w:val="uk-UA" w:eastAsia="en-US"/>
        </w:rPr>
        <w:t>Література.</w:t>
      </w:r>
    </w:p>
    <w:p w:rsidR="00061158" w:rsidRDefault="00061158" w:rsidP="000877DD">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1.Доцяяк В.С Українська кухня. – Львів: Оріяна Нова,1998р.</w:t>
      </w:r>
    </w:p>
    <w:p w:rsidR="00061158" w:rsidRDefault="00061158" w:rsidP="000877DD">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2.Л.П Стефаненко ,С.С</w:t>
      </w:r>
      <w:r w:rsidR="007E00DA">
        <w:rPr>
          <w:rFonts w:ascii="Times New Roman" w:eastAsia="Times New Roman" w:hAnsi="Times New Roman" w:cs="Times New Roman"/>
          <w:sz w:val="28"/>
          <w:szCs w:val="28"/>
          <w:lang w:val="uk-UA" w:eastAsia="en-US"/>
        </w:rPr>
        <w:t>б</w:t>
      </w:r>
      <w:r>
        <w:rPr>
          <w:rFonts w:ascii="Times New Roman" w:eastAsia="Times New Roman" w:hAnsi="Times New Roman" w:cs="Times New Roman"/>
          <w:sz w:val="28"/>
          <w:szCs w:val="28"/>
          <w:lang w:val="uk-UA" w:eastAsia="en-US"/>
        </w:rPr>
        <w:t>евза «Товарознавство харчових продуктів» Нав</w:t>
      </w:r>
      <w:r w:rsidR="00D45DF0">
        <w:rPr>
          <w:rFonts w:ascii="Times New Roman" w:eastAsia="Times New Roman" w:hAnsi="Times New Roman" w:cs="Times New Roman"/>
          <w:sz w:val="28"/>
          <w:szCs w:val="28"/>
          <w:lang w:val="uk-UA" w:eastAsia="en-US"/>
        </w:rPr>
        <w:t>ч</w:t>
      </w:r>
      <w:r>
        <w:rPr>
          <w:rFonts w:ascii="Times New Roman" w:eastAsia="Times New Roman" w:hAnsi="Times New Roman" w:cs="Times New Roman"/>
          <w:sz w:val="28"/>
          <w:szCs w:val="28"/>
          <w:lang w:val="uk-UA" w:eastAsia="en-US"/>
        </w:rPr>
        <w:t>альний посібник 2004</w:t>
      </w:r>
    </w:p>
    <w:p w:rsidR="00061158" w:rsidRDefault="00061158" w:rsidP="000877DD">
      <w:pPr>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3.Методичні рекомендації розробки уроків – ВКУ КНТЕУ ,2006</w:t>
      </w:r>
    </w:p>
    <w:p w:rsidR="00551795" w:rsidRDefault="00551795" w:rsidP="000877DD">
      <w:pPr>
        <w:rPr>
          <w:rFonts w:ascii="Times New Roman" w:hAnsi="Times New Roman" w:cs="Times New Roman"/>
          <w:b/>
          <w:sz w:val="28"/>
          <w:lang w:val="uk-UA"/>
        </w:rPr>
      </w:pPr>
    </w:p>
    <w:p w:rsidR="00551795" w:rsidRDefault="00551795"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7E00DA">
      <w:pPr>
        <w:ind w:left="284"/>
        <w:jc w:val="right"/>
        <w:rPr>
          <w:rFonts w:ascii="Times New Roman" w:hAnsi="Times New Roman" w:cs="Times New Roman"/>
          <w:b/>
          <w:sz w:val="28"/>
          <w:lang w:val="uk-UA"/>
        </w:rPr>
      </w:pPr>
    </w:p>
    <w:p w:rsidR="005D1246" w:rsidRDefault="005D1246" w:rsidP="0014731D">
      <w:pPr>
        <w:rPr>
          <w:rFonts w:ascii="Times New Roman" w:hAnsi="Times New Roman" w:cs="Times New Roman"/>
          <w:b/>
          <w:sz w:val="28"/>
          <w:lang w:val="uk-UA"/>
        </w:rPr>
      </w:pPr>
    </w:p>
    <w:p w:rsidR="00794F8A" w:rsidRDefault="007E00DA" w:rsidP="0014731D">
      <w:pPr>
        <w:ind w:left="284" w:right="565"/>
        <w:jc w:val="right"/>
        <w:rPr>
          <w:rFonts w:ascii="Times New Roman" w:hAnsi="Times New Roman" w:cs="Times New Roman"/>
          <w:b/>
          <w:sz w:val="28"/>
          <w:lang w:val="uk-UA"/>
        </w:rPr>
      </w:pPr>
      <w:r>
        <w:rPr>
          <w:rFonts w:ascii="Times New Roman" w:hAnsi="Times New Roman" w:cs="Times New Roman"/>
          <w:b/>
          <w:sz w:val="28"/>
          <w:lang w:val="uk-UA"/>
        </w:rPr>
        <w:t>Додаток 1.</w:t>
      </w:r>
    </w:p>
    <w:p w:rsidR="006B218B" w:rsidRDefault="007E00DA" w:rsidP="00903139">
      <w:pPr>
        <w:ind w:left="284"/>
        <w:rPr>
          <w:rFonts w:ascii="Times New Roman" w:hAnsi="Times New Roman" w:cs="Times New Roman"/>
          <w:b/>
          <w:sz w:val="28"/>
          <w:lang w:val="uk-UA"/>
        </w:rPr>
      </w:pPr>
      <w:r>
        <w:rPr>
          <w:noProof/>
        </w:rPr>
        <w:drawing>
          <wp:inline distT="0" distB="0" distL="0" distR="0" wp14:anchorId="647C74D8" wp14:editId="43D29AFA">
            <wp:extent cx="6210935" cy="4110990"/>
            <wp:effectExtent l="0" t="0" r="0" b="381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1"/>
                    <a:stretch>
                      <a:fillRect/>
                    </a:stretch>
                  </pic:blipFill>
                  <pic:spPr>
                    <a:xfrm>
                      <a:off x="0" y="0"/>
                      <a:ext cx="6210935" cy="4110990"/>
                    </a:xfrm>
                    <a:prstGeom prst="rect">
                      <a:avLst/>
                    </a:prstGeom>
                  </pic:spPr>
                </pic:pic>
              </a:graphicData>
            </a:graphic>
          </wp:inline>
        </w:drawing>
      </w:r>
    </w:p>
    <w:p w:rsidR="00794F8A" w:rsidRDefault="007E00DA" w:rsidP="0014731D">
      <w:pPr>
        <w:ind w:left="284" w:right="423"/>
        <w:jc w:val="right"/>
        <w:rPr>
          <w:rFonts w:ascii="Times New Roman" w:hAnsi="Times New Roman" w:cs="Times New Roman"/>
          <w:b/>
          <w:sz w:val="28"/>
          <w:lang w:val="uk-UA"/>
        </w:rPr>
      </w:pPr>
      <w:r>
        <w:rPr>
          <w:rFonts w:ascii="Times New Roman" w:hAnsi="Times New Roman" w:cs="Times New Roman"/>
          <w:b/>
          <w:sz w:val="28"/>
          <w:lang w:val="uk-UA"/>
        </w:rPr>
        <w:t>Додаток 2.</w:t>
      </w:r>
    </w:p>
    <w:p w:rsidR="00551795" w:rsidRDefault="007E00DA" w:rsidP="006B218B">
      <w:pPr>
        <w:ind w:left="284"/>
        <w:rPr>
          <w:rFonts w:ascii="Times New Roman" w:hAnsi="Times New Roman" w:cs="Times New Roman"/>
          <w:b/>
          <w:sz w:val="28"/>
          <w:lang w:val="uk-UA"/>
        </w:rPr>
      </w:pPr>
      <w:r>
        <w:rPr>
          <w:noProof/>
        </w:rPr>
        <w:drawing>
          <wp:inline distT="0" distB="0" distL="0" distR="0" wp14:anchorId="5CD4AB11" wp14:editId="4949D057">
            <wp:extent cx="6210935" cy="4012565"/>
            <wp:effectExtent l="0" t="0" r="0" b="698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2"/>
                    <a:stretch>
                      <a:fillRect/>
                    </a:stretch>
                  </pic:blipFill>
                  <pic:spPr>
                    <a:xfrm>
                      <a:off x="0" y="0"/>
                      <a:ext cx="6210935" cy="4012565"/>
                    </a:xfrm>
                    <a:prstGeom prst="rect">
                      <a:avLst/>
                    </a:prstGeom>
                  </pic:spPr>
                </pic:pic>
              </a:graphicData>
            </a:graphic>
          </wp:inline>
        </w:drawing>
      </w:r>
    </w:p>
    <w:p w:rsidR="00551795" w:rsidRDefault="00551795" w:rsidP="00790132">
      <w:pPr>
        <w:ind w:left="284"/>
        <w:rPr>
          <w:rFonts w:ascii="Times New Roman" w:hAnsi="Times New Roman" w:cs="Times New Roman"/>
          <w:b/>
          <w:sz w:val="28"/>
          <w:lang w:val="uk-UA"/>
        </w:rPr>
      </w:pPr>
    </w:p>
    <w:p w:rsidR="0098544B" w:rsidRDefault="0098544B" w:rsidP="00790132">
      <w:pPr>
        <w:rPr>
          <w:rFonts w:ascii="Times New Roman" w:hAnsi="Times New Roman" w:cs="Times New Roman"/>
          <w:b/>
          <w:sz w:val="28"/>
          <w:lang w:val="uk-UA"/>
        </w:rPr>
      </w:pPr>
    </w:p>
    <w:p w:rsidR="0098544B" w:rsidRDefault="0098544B" w:rsidP="00790132">
      <w:pPr>
        <w:rPr>
          <w:rFonts w:ascii="Times New Roman" w:hAnsi="Times New Roman" w:cs="Times New Roman"/>
          <w:b/>
          <w:sz w:val="28"/>
          <w:lang w:val="uk-UA"/>
        </w:rPr>
      </w:pPr>
    </w:p>
    <w:p w:rsidR="00794F8A" w:rsidRDefault="007E00DA" w:rsidP="0014731D">
      <w:pPr>
        <w:ind w:left="284" w:right="423"/>
        <w:jc w:val="right"/>
        <w:rPr>
          <w:rFonts w:ascii="Times New Roman" w:hAnsi="Times New Roman" w:cs="Times New Roman"/>
          <w:b/>
          <w:sz w:val="28"/>
          <w:lang w:val="uk-UA"/>
        </w:rPr>
      </w:pPr>
      <w:r>
        <w:rPr>
          <w:rFonts w:ascii="Times New Roman" w:hAnsi="Times New Roman" w:cs="Times New Roman"/>
          <w:b/>
          <w:sz w:val="28"/>
          <w:lang w:val="uk-UA"/>
        </w:rPr>
        <w:t>Додаток 3.</w:t>
      </w:r>
    </w:p>
    <w:p w:rsidR="00794F8A" w:rsidRDefault="007E00DA" w:rsidP="00C02F98">
      <w:pPr>
        <w:ind w:left="284"/>
        <w:rPr>
          <w:rFonts w:ascii="Times New Roman" w:hAnsi="Times New Roman" w:cs="Times New Roman"/>
          <w:b/>
          <w:sz w:val="28"/>
          <w:lang w:val="uk-UA"/>
        </w:rPr>
      </w:pPr>
      <w:r w:rsidRPr="007E00DA">
        <w:rPr>
          <w:noProof/>
        </w:rPr>
        <w:t xml:space="preserve">  </w:t>
      </w:r>
    </w:p>
    <w:p w:rsidR="00794F8A" w:rsidRDefault="00790132" w:rsidP="00C02F98">
      <w:pPr>
        <w:ind w:left="284"/>
        <w:rPr>
          <w:rFonts w:ascii="Times New Roman" w:hAnsi="Times New Roman" w:cs="Times New Roman"/>
          <w:b/>
          <w:sz w:val="28"/>
          <w:lang w:val="uk-UA"/>
        </w:rPr>
      </w:pPr>
      <w:r>
        <w:rPr>
          <w:noProof/>
        </w:rPr>
        <w:drawing>
          <wp:inline distT="0" distB="0" distL="0" distR="0" wp14:anchorId="15A7E145" wp14:editId="32B1A596">
            <wp:extent cx="6210935" cy="3530600"/>
            <wp:effectExtent l="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94F8A" w:rsidRDefault="00794F8A" w:rsidP="00C02F98">
      <w:pPr>
        <w:ind w:left="284"/>
        <w:rPr>
          <w:rFonts w:ascii="Times New Roman" w:hAnsi="Times New Roman" w:cs="Times New Roman"/>
          <w:b/>
          <w:sz w:val="28"/>
          <w:lang w:val="uk-UA"/>
        </w:rPr>
      </w:pPr>
    </w:p>
    <w:p w:rsidR="007E00DA" w:rsidRDefault="007E00DA" w:rsidP="0014731D">
      <w:pPr>
        <w:ind w:right="707"/>
        <w:jc w:val="right"/>
        <w:rPr>
          <w:rFonts w:ascii="Times New Roman" w:hAnsi="Times New Roman" w:cs="Times New Roman"/>
          <w:b/>
          <w:sz w:val="28"/>
          <w:lang w:val="uk-UA"/>
        </w:rPr>
      </w:pPr>
      <w:r>
        <w:rPr>
          <w:rFonts w:ascii="Times New Roman" w:hAnsi="Times New Roman" w:cs="Times New Roman"/>
          <w:b/>
          <w:sz w:val="28"/>
          <w:lang w:val="uk-UA"/>
        </w:rPr>
        <w:t>Додаток 4.</w:t>
      </w:r>
    </w:p>
    <w:p w:rsidR="007E00DA" w:rsidRDefault="0098544B" w:rsidP="007E00DA">
      <w:pPr>
        <w:ind w:left="284"/>
        <w:rPr>
          <w:rFonts w:ascii="Times New Roman" w:hAnsi="Times New Roman" w:cs="Times New Roman"/>
          <w:b/>
          <w:sz w:val="28"/>
          <w:lang w:val="uk-UA"/>
        </w:rPr>
      </w:pPr>
      <w:r>
        <w:rPr>
          <w:noProof/>
        </w:rPr>
        <mc:AlternateContent>
          <mc:Choice Requires="wps">
            <w:drawing>
              <wp:inline distT="0" distB="0" distL="0" distR="0" wp14:anchorId="3BA7D7FD" wp14:editId="79F2DE1D">
                <wp:extent cx="304800" cy="304800"/>
                <wp:effectExtent l="0" t="0" r="0" b="0"/>
                <wp:docPr id="4" name="AutoShape 1" descr="Безымянный.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341F5" id="AutoShape 1" o:spid="_x0000_s1026" alt="Безымянный.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L6Qh6PbAgAA2AUAAA4AAAAAAAAAAAAAAAAALgIAAGRycy9l&#10;Mm9Eb2MueG1sUEsBAi0AFAAGAAgAAAAhAEyg6SzYAAAAAwEAAA8AAAAAAAAAAAAAAAAANQUAAGRy&#10;cy9kb3ducmV2LnhtbFBLBQYAAAAABAAEAPMAAAA6BgAAAAA=&#10;" filled="f" stroked="f">
                <o:lock v:ext="edit" aspectratio="t"/>
                <w10:anchorlock/>
              </v:rect>
            </w:pict>
          </mc:Fallback>
        </mc:AlternateContent>
      </w:r>
      <w:r>
        <w:rPr>
          <w:rFonts w:ascii="Times New Roman" w:hAnsi="Times New Roman" w:cs="Times New Roman"/>
          <w:b/>
          <w:noProof/>
          <w:sz w:val="28"/>
        </w:rPr>
        <w:drawing>
          <wp:inline distT="0" distB="0" distL="0" distR="0" wp14:anchorId="51EAE64E">
            <wp:extent cx="6381750" cy="2438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54286"/>
                    <a:stretch/>
                  </pic:blipFill>
                  <pic:spPr bwMode="auto">
                    <a:xfrm>
                      <a:off x="0" y="0"/>
                      <a:ext cx="6381750" cy="2438400"/>
                    </a:xfrm>
                    <a:prstGeom prst="rect">
                      <a:avLst/>
                    </a:prstGeom>
                    <a:noFill/>
                    <a:ln>
                      <a:noFill/>
                    </a:ln>
                    <a:extLst>
                      <a:ext uri="{53640926-AAD7-44D8-BBD7-CCE9431645EC}">
                        <a14:shadowObscured xmlns:a14="http://schemas.microsoft.com/office/drawing/2010/main"/>
                      </a:ext>
                    </a:extLst>
                  </pic:spPr>
                </pic:pic>
              </a:graphicData>
            </a:graphic>
          </wp:inline>
        </w:drawing>
      </w: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551795" w:rsidRDefault="00551795" w:rsidP="0098544B">
      <w:pPr>
        <w:rPr>
          <w:rFonts w:ascii="Times New Roman" w:hAnsi="Times New Roman" w:cs="Times New Roman"/>
          <w:b/>
          <w:sz w:val="28"/>
          <w:lang w:val="uk-UA"/>
        </w:rPr>
      </w:pPr>
    </w:p>
    <w:p w:rsidR="007E00DA" w:rsidRPr="00F119DB" w:rsidRDefault="007E00DA" w:rsidP="0014731D">
      <w:pPr>
        <w:ind w:left="284" w:right="707"/>
        <w:jc w:val="right"/>
        <w:rPr>
          <w:rFonts w:ascii="Times New Roman" w:hAnsi="Times New Roman" w:cs="Times New Roman"/>
          <w:b/>
          <w:color w:val="1F4E79" w:themeColor="accent1" w:themeShade="80"/>
          <w:sz w:val="28"/>
          <w:lang w:val="uk-UA"/>
        </w:rPr>
      </w:pPr>
      <w:r w:rsidRPr="00F119DB">
        <w:rPr>
          <w:rFonts w:ascii="Times New Roman" w:hAnsi="Times New Roman" w:cs="Times New Roman"/>
          <w:b/>
          <w:color w:val="1F4E79" w:themeColor="accent1" w:themeShade="80"/>
          <w:sz w:val="28"/>
          <w:lang w:val="uk-UA"/>
        </w:rPr>
        <w:t>Додаток 5.</w:t>
      </w:r>
    </w:p>
    <w:p w:rsidR="007E00DA" w:rsidRDefault="007E00DA" w:rsidP="007E00DA">
      <w:pPr>
        <w:ind w:left="284"/>
        <w:rPr>
          <w:noProof/>
        </w:rPr>
      </w:pPr>
      <w:r>
        <w:rPr>
          <w:noProof/>
        </w:rPr>
        <w:drawing>
          <wp:inline distT="0" distB="0" distL="0" distR="0" wp14:anchorId="322B15A0" wp14:editId="39E974F7">
            <wp:extent cx="6210935" cy="349377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9"/>
                    <a:stretch>
                      <a:fillRect/>
                    </a:stretch>
                  </pic:blipFill>
                  <pic:spPr>
                    <a:xfrm>
                      <a:off x="0" y="0"/>
                      <a:ext cx="6210935" cy="3493770"/>
                    </a:xfrm>
                    <a:prstGeom prst="rect">
                      <a:avLst/>
                    </a:prstGeom>
                  </pic:spPr>
                </pic:pic>
              </a:graphicData>
            </a:graphic>
          </wp:inline>
        </w:drawing>
      </w:r>
      <w:r>
        <w:rPr>
          <w:noProof/>
        </w:rPr>
        <w:drawing>
          <wp:inline distT="0" distB="0" distL="0" distR="0" wp14:anchorId="7E7477DD" wp14:editId="612547A4">
            <wp:extent cx="6210935" cy="35052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0"/>
                    <a:stretch>
                      <a:fillRect/>
                    </a:stretch>
                  </pic:blipFill>
                  <pic:spPr>
                    <a:xfrm>
                      <a:off x="0" y="0"/>
                      <a:ext cx="6210935" cy="3505200"/>
                    </a:xfrm>
                    <a:prstGeom prst="rect">
                      <a:avLst/>
                    </a:prstGeom>
                  </pic:spPr>
                </pic:pic>
              </a:graphicData>
            </a:graphic>
          </wp:inline>
        </w:drawing>
      </w:r>
      <w:r>
        <w:rPr>
          <w:noProof/>
        </w:rPr>
        <w:t xml:space="preserve"> </w:t>
      </w:r>
    </w:p>
    <w:p w:rsidR="007E00DA" w:rsidRDefault="007E00DA" w:rsidP="007E00DA">
      <w:pPr>
        <w:ind w:left="284"/>
        <w:rPr>
          <w:noProof/>
        </w:rPr>
      </w:pPr>
    </w:p>
    <w:p w:rsidR="007E00DA" w:rsidRDefault="007E00DA" w:rsidP="007E00DA">
      <w:pPr>
        <w:ind w:left="284"/>
        <w:rPr>
          <w:noProof/>
        </w:rPr>
      </w:pPr>
    </w:p>
    <w:p w:rsidR="007E00DA" w:rsidRDefault="007E00DA" w:rsidP="007E00DA">
      <w:pPr>
        <w:ind w:left="284"/>
        <w:rPr>
          <w:noProof/>
        </w:rPr>
      </w:pPr>
    </w:p>
    <w:p w:rsidR="007E00DA" w:rsidRDefault="007E00DA" w:rsidP="007E00DA">
      <w:pPr>
        <w:ind w:left="284"/>
        <w:rPr>
          <w:noProof/>
        </w:rPr>
      </w:pPr>
    </w:p>
    <w:p w:rsidR="007E00DA" w:rsidRDefault="007E00DA" w:rsidP="007E00DA">
      <w:pPr>
        <w:ind w:left="284"/>
        <w:rPr>
          <w:noProof/>
        </w:rPr>
      </w:pPr>
    </w:p>
    <w:p w:rsidR="007E00DA" w:rsidRDefault="007E00DA" w:rsidP="007E00DA">
      <w:pPr>
        <w:ind w:left="284"/>
        <w:jc w:val="right"/>
        <w:rPr>
          <w:rFonts w:ascii="Times New Roman" w:hAnsi="Times New Roman" w:cs="Times New Roman"/>
          <w:b/>
          <w:noProof/>
          <w:sz w:val="28"/>
          <w:lang w:val="uk-UA"/>
        </w:rPr>
      </w:pPr>
    </w:p>
    <w:p w:rsidR="007E00DA" w:rsidRDefault="007E00DA" w:rsidP="007E00DA">
      <w:pPr>
        <w:ind w:left="284"/>
        <w:jc w:val="right"/>
        <w:rPr>
          <w:rFonts w:ascii="Times New Roman" w:hAnsi="Times New Roman" w:cs="Times New Roman"/>
          <w:b/>
          <w:noProof/>
          <w:sz w:val="28"/>
          <w:lang w:val="uk-UA"/>
        </w:rPr>
      </w:pPr>
    </w:p>
    <w:p w:rsidR="007E00DA" w:rsidRDefault="007E00DA" w:rsidP="007E00DA">
      <w:pPr>
        <w:ind w:left="284"/>
        <w:jc w:val="right"/>
        <w:rPr>
          <w:rFonts w:ascii="Times New Roman" w:hAnsi="Times New Roman" w:cs="Times New Roman"/>
          <w:b/>
          <w:noProof/>
          <w:sz w:val="28"/>
          <w:lang w:val="uk-UA"/>
        </w:rPr>
      </w:pPr>
    </w:p>
    <w:p w:rsidR="00790132" w:rsidRDefault="00790132" w:rsidP="007E00DA">
      <w:pPr>
        <w:ind w:left="284"/>
        <w:jc w:val="right"/>
        <w:rPr>
          <w:rFonts w:ascii="Times New Roman" w:hAnsi="Times New Roman" w:cs="Times New Roman"/>
          <w:b/>
          <w:noProof/>
          <w:sz w:val="28"/>
          <w:lang w:val="uk-UA"/>
        </w:rPr>
      </w:pPr>
    </w:p>
    <w:p w:rsidR="007E00DA" w:rsidRPr="00F119DB" w:rsidRDefault="007E00DA" w:rsidP="0014731D">
      <w:pPr>
        <w:ind w:left="284" w:right="565"/>
        <w:jc w:val="right"/>
        <w:rPr>
          <w:rFonts w:ascii="Times New Roman" w:hAnsi="Times New Roman" w:cs="Times New Roman"/>
          <w:b/>
          <w:noProof/>
          <w:color w:val="1F4E79" w:themeColor="accent1" w:themeShade="80"/>
          <w:sz w:val="28"/>
          <w:lang w:val="uk-UA"/>
        </w:rPr>
      </w:pPr>
      <w:r w:rsidRPr="00F119DB">
        <w:rPr>
          <w:rFonts w:ascii="Times New Roman" w:hAnsi="Times New Roman" w:cs="Times New Roman"/>
          <w:b/>
          <w:noProof/>
          <w:color w:val="1F4E79" w:themeColor="accent1" w:themeShade="80"/>
          <w:sz w:val="28"/>
          <w:lang w:val="uk-UA"/>
        </w:rPr>
        <w:t>Додаток 6.</w:t>
      </w:r>
    </w:p>
    <w:p w:rsidR="007E00DA" w:rsidRPr="007E00DA" w:rsidRDefault="007E00DA" w:rsidP="007E00DA">
      <w:pPr>
        <w:ind w:left="284"/>
        <w:rPr>
          <w:rFonts w:ascii="Times New Roman" w:hAnsi="Times New Roman" w:cs="Times New Roman"/>
          <w:b/>
          <w:noProof/>
          <w:sz w:val="28"/>
          <w:lang w:val="uk-UA"/>
        </w:rPr>
      </w:pPr>
      <w:r>
        <w:rPr>
          <w:noProof/>
        </w:rPr>
        <w:drawing>
          <wp:inline distT="0" distB="0" distL="0" distR="0" wp14:anchorId="676CBBC3" wp14:editId="3B12B925">
            <wp:extent cx="6800850" cy="4042410"/>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1"/>
                    <a:stretch>
                      <a:fillRect/>
                    </a:stretch>
                  </pic:blipFill>
                  <pic:spPr>
                    <a:xfrm>
                      <a:off x="0" y="0"/>
                      <a:ext cx="6800850" cy="4042410"/>
                    </a:xfrm>
                    <a:prstGeom prst="rect">
                      <a:avLst/>
                    </a:prstGeom>
                  </pic:spPr>
                </pic:pic>
              </a:graphicData>
            </a:graphic>
          </wp:inline>
        </w:drawing>
      </w:r>
    </w:p>
    <w:p w:rsidR="007E00DA" w:rsidRDefault="007E00DA" w:rsidP="0014731D">
      <w:pPr>
        <w:ind w:left="284" w:right="707"/>
        <w:jc w:val="right"/>
        <w:rPr>
          <w:rFonts w:ascii="Times New Roman" w:hAnsi="Times New Roman" w:cs="Times New Roman"/>
          <w:b/>
          <w:sz w:val="28"/>
          <w:lang w:val="uk-UA"/>
        </w:rPr>
      </w:pPr>
      <w:r>
        <w:rPr>
          <w:noProof/>
        </w:rPr>
        <w:lastRenderedPageBreak/>
        <w:drawing>
          <wp:inline distT="0" distB="0" distL="0" distR="0" wp14:anchorId="77AD9E9E" wp14:editId="662F652B">
            <wp:extent cx="6733540" cy="4858912"/>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2"/>
                    <a:stretch>
                      <a:fillRect/>
                    </a:stretch>
                  </pic:blipFill>
                  <pic:spPr>
                    <a:xfrm>
                      <a:off x="0" y="0"/>
                      <a:ext cx="6750427" cy="4871097"/>
                    </a:xfrm>
                    <a:prstGeom prst="rect">
                      <a:avLst/>
                    </a:prstGeom>
                  </pic:spPr>
                </pic:pic>
              </a:graphicData>
            </a:graphic>
          </wp:inline>
        </w:drawing>
      </w:r>
    </w:p>
    <w:p w:rsidR="007E00DA" w:rsidRDefault="007E00DA" w:rsidP="007E00DA">
      <w:pPr>
        <w:ind w:left="284"/>
        <w:rPr>
          <w:noProof/>
        </w:rPr>
      </w:pPr>
      <w:r>
        <w:rPr>
          <w:noProof/>
        </w:rPr>
        <w:drawing>
          <wp:inline distT="0" distB="0" distL="0" distR="0" wp14:anchorId="524F34F5" wp14:editId="4B635F8C">
            <wp:extent cx="6867525" cy="2393315"/>
            <wp:effectExtent l="0" t="0" r="9525" b="6985"/>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23"/>
                    <a:stretch>
                      <a:fillRect/>
                    </a:stretch>
                  </pic:blipFill>
                  <pic:spPr>
                    <a:xfrm>
                      <a:off x="0" y="0"/>
                      <a:ext cx="6867525" cy="2393315"/>
                    </a:xfrm>
                    <a:prstGeom prst="rect">
                      <a:avLst/>
                    </a:prstGeom>
                  </pic:spPr>
                </pic:pic>
              </a:graphicData>
            </a:graphic>
          </wp:inline>
        </w:drawing>
      </w:r>
      <w:r>
        <w:rPr>
          <w:noProof/>
        </w:rPr>
        <w:t xml:space="preserve"> </w:t>
      </w:r>
      <w:r>
        <w:rPr>
          <w:noProof/>
        </w:rPr>
        <w:drawing>
          <wp:inline distT="0" distB="0" distL="0" distR="0" wp14:anchorId="4E8C8B81" wp14:editId="63D7DF34">
            <wp:extent cx="6867525" cy="2293620"/>
            <wp:effectExtent l="0" t="0" r="9525"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4"/>
                    <a:stretch>
                      <a:fillRect/>
                    </a:stretch>
                  </pic:blipFill>
                  <pic:spPr>
                    <a:xfrm>
                      <a:off x="0" y="0"/>
                      <a:ext cx="6867525" cy="2293620"/>
                    </a:xfrm>
                    <a:prstGeom prst="rect">
                      <a:avLst/>
                    </a:prstGeom>
                  </pic:spPr>
                </pic:pic>
              </a:graphicData>
            </a:graphic>
          </wp:inline>
        </w:drawing>
      </w:r>
    </w:p>
    <w:p w:rsidR="007E00DA" w:rsidRDefault="007E00DA" w:rsidP="007E00DA">
      <w:pPr>
        <w:ind w:left="284"/>
        <w:rPr>
          <w:rFonts w:ascii="Times New Roman" w:hAnsi="Times New Roman" w:cs="Times New Roman"/>
          <w:b/>
          <w:sz w:val="28"/>
          <w:lang w:val="uk-UA"/>
        </w:rPr>
      </w:pPr>
      <w:r>
        <w:rPr>
          <w:noProof/>
        </w:rPr>
        <w:lastRenderedPageBreak/>
        <w:drawing>
          <wp:inline distT="0" distB="0" distL="0" distR="0" wp14:anchorId="340B78E7" wp14:editId="641B721A">
            <wp:extent cx="6819900" cy="1699895"/>
            <wp:effectExtent l="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5"/>
                    <a:stretch>
                      <a:fillRect/>
                    </a:stretch>
                  </pic:blipFill>
                  <pic:spPr>
                    <a:xfrm>
                      <a:off x="0" y="0"/>
                      <a:ext cx="6819900" cy="1699895"/>
                    </a:xfrm>
                    <a:prstGeom prst="rect">
                      <a:avLst/>
                    </a:prstGeom>
                  </pic:spPr>
                </pic:pic>
              </a:graphicData>
            </a:graphic>
          </wp:inline>
        </w:drawing>
      </w: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7E00DA" w:rsidRDefault="007E00DA" w:rsidP="007E00DA">
      <w:pPr>
        <w:ind w:left="284"/>
        <w:rPr>
          <w:rFonts w:ascii="Times New Roman" w:hAnsi="Times New Roman" w:cs="Times New Roman"/>
          <w:b/>
          <w:sz w:val="28"/>
          <w:lang w:val="uk-UA"/>
        </w:rPr>
      </w:pPr>
    </w:p>
    <w:p w:rsidR="00903139" w:rsidRDefault="00903139" w:rsidP="007E00DA">
      <w:pPr>
        <w:ind w:left="284"/>
        <w:jc w:val="right"/>
        <w:rPr>
          <w:rFonts w:ascii="Times New Roman" w:hAnsi="Times New Roman" w:cs="Times New Roman"/>
          <w:b/>
          <w:sz w:val="28"/>
          <w:lang w:val="uk-UA"/>
        </w:rPr>
      </w:pPr>
    </w:p>
    <w:p w:rsidR="007E00DA" w:rsidRDefault="007E00DA" w:rsidP="007E00DA">
      <w:pPr>
        <w:ind w:left="284"/>
        <w:jc w:val="right"/>
        <w:rPr>
          <w:rFonts w:ascii="Times New Roman" w:hAnsi="Times New Roman" w:cs="Times New Roman"/>
          <w:b/>
          <w:sz w:val="28"/>
          <w:lang w:val="uk-UA"/>
        </w:rPr>
      </w:pPr>
      <w:r>
        <w:rPr>
          <w:rFonts w:ascii="Times New Roman" w:hAnsi="Times New Roman" w:cs="Times New Roman"/>
          <w:b/>
          <w:sz w:val="28"/>
          <w:lang w:val="uk-UA"/>
        </w:rPr>
        <w:t>Додаток 7.</w:t>
      </w:r>
    </w:p>
    <w:p w:rsidR="007E00DA" w:rsidRDefault="007E00DA" w:rsidP="007E00DA">
      <w:pPr>
        <w:ind w:left="284"/>
        <w:rPr>
          <w:rFonts w:ascii="Times New Roman" w:hAnsi="Times New Roman" w:cs="Times New Roman"/>
          <w:b/>
          <w:sz w:val="28"/>
          <w:lang w:val="uk-UA"/>
        </w:rPr>
      </w:pPr>
      <w:r>
        <w:rPr>
          <w:noProof/>
        </w:rPr>
        <w:drawing>
          <wp:inline distT="0" distB="0" distL="0" distR="0" wp14:anchorId="246879FF" wp14:editId="0BD5D41F">
            <wp:extent cx="6772275" cy="3086100"/>
            <wp:effectExtent l="0" t="0" r="952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6"/>
                    <a:stretch>
                      <a:fillRect/>
                    </a:stretch>
                  </pic:blipFill>
                  <pic:spPr>
                    <a:xfrm>
                      <a:off x="0" y="0"/>
                      <a:ext cx="6772275" cy="3086100"/>
                    </a:xfrm>
                    <a:prstGeom prst="rect">
                      <a:avLst/>
                    </a:prstGeom>
                  </pic:spPr>
                </pic:pic>
              </a:graphicData>
            </a:graphic>
          </wp:inline>
        </w:drawing>
      </w:r>
    </w:p>
    <w:p w:rsidR="007E00DA" w:rsidRDefault="007E00DA" w:rsidP="007E00DA">
      <w:pPr>
        <w:ind w:left="284"/>
        <w:rPr>
          <w:rFonts w:ascii="Times New Roman" w:hAnsi="Times New Roman" w:cs="Times New Roman"/>
          <w:b/>
          <w:sz w:val="28"/>
          <w:lang w:val="uk-UA"/>
        </w:rPr>
      </w:pPr>
      <w:r>
        <w:rPr>
          <w:noProof/>
        </w:rPr>
        <w:lastRenderedPageBreak/>
        <w:drawing>
          <wp:inline distT="0" distB="0" distL="0" distR="0" wp14:anchorId="07AC0C40" wp14:editId="3EA810D5">
            <wp:extent cx="6743700" cy="3000375"/>
            <wp:effectExtent l="0" t="0" r="0" b="9525"/>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7"/>
                    <a:stretch>
                      <a:fillRect/>
                    </a:stretch>
                  </pic:blipFill>
                  <pic:spPr>
                    <a:xfrm>
                      <a:off x="0" y="0"/>
                      <a:ext cx="6743700" cy="3000375"/>
                    </a:xfrm>
                    <a:prstGeom prst="rect">
                      <a:avLst/>
                    </a:prstGeom>
                  </pic:spPr>
                </pic:pic>
              </a:graphicData>
            </a:graphic>
          </wp:inline>
        </w:drawing>
      </w:r>
    </w:p>
    <w:p w:rsidR="00790132" w:rsidRDefault="00790132" w:rsidP="007E00DA">
      <w:pPr>
        <w:ind w:left="284"/>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903139" w:rsidRDefault="00903139"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14731D" w:rsidRDefault="0014731D" w:rsidP="00790132">
      <w:pPr>
        <w:ind w:left="284"/>
        <w:jc w:val="right"/>
        <w:rPr>
          <w:rFonts w:ascii="Times New Roman" w:hAnsi="Times New Roman" w:cs="Times New Roman"/>
          <w:b/>
          <w:sz w:val="28"/>
          <w:lang w:val="uk-UA"/>
        </w:rPr>
      </w:pPr>
    </w:p>
    <w:p w:rsidR="00790132" w:rsidRDefault="00790132" w:rsidP="00790132">
      <w:pPr>
        <w:ind w:left="284"/>
        <w:jc w:val="right"/>
        <w:rPr>
          <w:rFonts w:ascii="Times New Roman" w:hAnsi="Times New Roman" w:cs="Times New Roman"/>
          <w:b/>
          <w:sz w:val="28"/>
          <w:lang w:val="uk-UA"/>
        </w:rPr>
      </w:pPr>
      <w:r>
        <w:rPr>
          <w:rFonts w:ascii="Times New Roman" w:hAnsi="Times New Roman" w:cs="Times New Roman"/>
          <w:b/>
          <w:sz w:val="28"/>
          <w:lang w:val="uk-UA"/>
        </w:rPr>
        <w:lastRenderedPageBreak/>
        <w:t>Додаток 8.</w:t>
      </w:r>
    </w:p>
    <w:p w:rsidR="00790132" w:rsidRDefault="00790132" w:rsidP="00790132">
      <w:pPr>
        <w:jc w:val="center"/>
        <w:rPr>
          <w:rFonts w:ascii="Times New Roman" w:hAnsi="Times New Roman" w:cs="Times New Roman"/>
          <w:b/>
          <w:sz w:val="28"/>
          <w:lang w:val="uk-UA"/>
        </w:rPr>
      </w:pPr>
      <w:r>
        <w:rPr>
          <w:rFonts w:ascii="Times New Roman" w:hAnsi="Times New Roman" w:cs="Times New Roman"/>
          <w:b/>
          <w:sz w:val="28"/>
          <w:lang w:val="uk-UA"/>
        </w:rPr>
        <w:t>Цікаві факти про крупи.</w:t>
      </w:r>
    </w:p>
    <w:p w:rsidR="00790132" w:rsidRPr="00790132" w:rsidRDefault="00790132" w:rsidP="00790132">
      <w:pPr>
        <w:pStyle w:val="a6"/>
        <w:numPr>
          <w:ilvl w:val="0"/>
          <w:numId w:val="5"/>
        </w:numPr>
        <w:spacing w:after="0" w:line="240" w:lineRule="auto"/>
        <w:jc w:val="both"/>
        <w:rPr>
          <w:rFonts w:ascii="Times New Roman" w:hAnsi="Times New Roman" w:cs="Times New Roman"/>
          <w:sz w:val="28"/>
          <w:szCs w:val="28"/>
          <w:lang w:val="uk-UA"/>
        </w:rPr>
      </w:pPr>
      <w:r w:rsidRPr="00790132">
        <w:rPr>
          <w:rFonts w:ascii="Times New Roman" w:hAnsi="Times New Roman" w:cs="Times New Roman"/>
          <w:sz w:val="28"/>
          <w:szCs w:val="28"/>
          <w:lang w:val="uk-UA"/>
        </w:rPr>
        <w:t xml:space="preserve">«А чи поїли ви </w:t>
      </w:r>
      <w:r w:rsidRPr="00790132">
        <w:rPr>
          <w:rFonts w:ascii="Times New Roman" w:hAnsi="Times New Roman" w:cs="Times New Roman"/>
          <w:b/>
          <w:sz w:val="28"/>
          <w:szCs w:val="28"/>
          <w:u w:val="single"/>
          <w:lang w:val="uk-UA"/>
        </w:rPr>
        <w:t>рис?</w:t>
      </w:r>
      <w:r w:rsidRPr="00790132">
        <w:rPr>
          <w:rFonts w:ascii="Times New Roman" w:hAnsi="Times New Roman" w:cs="Times New Roman"/>
          <w:sz w:val="28"/>
          <w:szCs w:val="28"/>
          <w:lang w:val="uk-UA"/>
        </w:rPr>
        <w:t>» Так прийнято вітатись у Китаї. «Дякуємо, а ви?» Неодмінно говорять у відповідь. У цій країні вважають, що рис є їжею богів та символом багатства. Перші відомості про широке використання рису відносяться приблизно до 2500р. до н.е. на території сучасного  Пакистану. До України рис потрапив 300 років тому із Індії. Із рису отримують рисову крупу хімічний склад якої прошу записати: вуглеводи - 71,8%, білки 7%, жир - 1%, клітковина - 0,4%. Енергетична цінність 100 грам - 330 ккал. Виготовляють  рисову крупу: не подрібнену  шліфовану, поліровану, подрібнену-шліфовану.</w:t>
      </w:r>
    </w:p>
    <w:p w:rsidR="00790132" w:rsidRPr="00790132" w:rsidRDefault="00790132" w:rsidP="00790132">
      <w:pPr>
        <w:pStyle w:val="a6"/>
        <w:numPr>
          <w:ilvl w:val="0"/>
          <w:numId w:val="5"/>
        </w:numPr>
        <w:spacing w:after="0" w:line="240" w:lineRule="auto"/>
        <w:jc w:val="both"/>
        <w:rPr>
          <w:rFonts w:ascii="Times New Roman" w:hAnsi="Times New Roman" w:cs="Times New Roman"/>
          <w:sz w:val="28"/>
          <w:szCs w:val="28"/>
          <w:lang w:val="uk-UA"/>
        </w:rPr>
      </w:pPr>
      <w:r w:rsidRPr="00790132">
        <w:rPr>
          <w:rFonts w:ascii="Times New Roman" w:hAnsi="Times New Roman" w:cs="Times New Roman"/>
          <w:b/>
          <w:sz w:val="28"/>
          <w:szCs w:val="28"/>
          <w:u w:val="single"/>
          <w:lang w:val="uk-UA"/>
        </w:rPr>
        <w:t xml:space="preserve">Гречка </w:t>
      </w:r>
      <w:r w:rsidRPr="00790132">
        <w:rPr>
          <w:rFonts w:ascii="Times New Roman" w:hAnsi="Times New Roman" w:cs="Times New Roman"/>
          <w:sz w:val="28"/>
          <w:szCs w:val="28"/>
          <w:lang w:val="uk-UA"/>
        </w:rPr>
        <w:t xml:space="preserve">має своє коріння в Гімалаях і потрапила до нашої країни за часів Київської Русі після переможного походу князя Святослава на Візантію. Гречка належить до найважливіших  круп’яних  культур і є єдиною незлаковою рослиною у групі зернових культур.  Її до сих пір не можуть вивести в лабораторії  тому, ця група не є генно-модифікованою. Цікавий і той факт, що наприклад в  Японії виготовляють макаронні вироби з гречаного борошна, а у Китаї з гречки готують шоколадні вироби та солодкий джем. Хімічний склад: вуглеводи 63-67%, білки - 12,6%, жир - 2,3- 3,3%, клітковина - 1,1%. Енергетична цінність 100 грам - 329-335 ккал. На виробництво ЗРГ гречка надходить у вигляді цілого ядра (ядриця), роздробленого ядра (проділ), або суміші. </w:t>
      </w:r>
    </w:p>
    <w:p w:rsidR="006B218B" w:rsidRPr="006B218B"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Пшоно</w:t>
      </w:r>
      <w:r w:rsidRPr="006B218B">
        <w:rPr>
          <w:rFonts w:ascii="Times New Roman" w:hAnsi="Times New Roman" w:cs="Times New Roman"/>
          <w:sz w:val="28"/>
          <w:szCs w:val="28"/>
          <w:lang w:val="uk-UA"/>
        </w:rPr>
        <w:t xml:space="preserve"> шліфоване. Сировиною для добування пшона є просо, яке вважають одним з перших одомашнених злакових. Хімічний склад: вуглеводи - 64,8%, жири - 2,9%, білки - 12%, клітковина - 0,7%. Енергетична цінність 100 грам 340 ккал. За сортами пшоно поділяють на вищий, I та II. За кольорами від світло - жовтого до яскраво жовтого. За консистенцією борошнисте та скловидне.</w:t>
      </w:r>
    </w:p>
    <w:p w:rsidR="006B218B" w:rsidRPr="006B218B"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sz w:val="28"/>
          <w:szCs w:val="28"/>
          <w:lang w:val="uk-UA"/>
        </w:rPr>
        <w:t xml:space="preserve">«Ложку за маму, ложку за тата, ще за сестричку, а потім за брата». Впевнена змалку ви всі пам’ятаєте смак </w:t>
      </w:r>
      <w:r w:rsidRPr="006B218B">
        <w:rPr>
          <w:rFonts w:ascii="Times New Roman" w:hAnsi="Times New Roman" w:cs="Times New Roman"/>
          <w:b/>
          <w:sz w:val="28"/>
          <w:szCs w:val="28"/>
          <w:u w:val="single"/>
          <w:lang w:val="uk-UA"/>
        </w:rPr>
        <w:t>манки</w:t>
      </w:r>
      <w:r w:rsidRPr="006B218B">
        <w:rPr>
          <w:rFonts w:ascii="Times New Roman" w:hAnsi="Times New Roman" w:cs="Times New Roman"/>
          <w:sz w:val="28"/>
          <w:szCs w:val="28"/>
          <w:lang w:val="uk-UA"/>
        </w:rPr>
        <w:t>. А чи знаєте ви, що мілкі її крупинки - це є пшениця грубого помелу, а точніше те, що залишилось від неї після відсіювання. Хімічний склад манки: вуглеводи - 67,9%, білки - 10,3%, жир - 1%. Енергетична цінність 100 гр. 328 ккал. Манну крупу поділяють на марки в залежності від сорту пшениці: М, Т, МТ.</w:t>
      </w:r>
    </w:p>
    <w:p w:rsidR="006B218B" w:rsidRPr="006B218B"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Крупу полтавську</w:t>
      </w:r>
      <w:r w:rsidRPr="006B218B">
        <w:rPr>
          <w:rFonts w:ascii="Times New Roman" w:hAnsi="Times New Roman" w:cs="Times New Roman"/>
          <w:sz w:val="28"/>
          <w:szCs w:val="28"/>
          <w:lang w:val="uk-UA"/>
        </w:rPr>
        <w:t xml:space="preserve"> виробляють з пшениці чотирьох номерів: N 1- цілі зерна, N  2-4- подрібнені . Хімічний склад зерна: вуглеводи - 63,3%, білки - 11,5%, жир - 1,3%, клітковина - 1,3%. Енергетична цінність 100 гр. -  316 ккал. Крупу Артек дістають після подрібнення пшениці твердих сортів.</w:t>
      </w:r>
    </w:p>
    <w:p w:rsidR="006B218B" w:rsidRPr="006B218B"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Перлову крупу</w:t>
      </w:r>
      <w:r w:rsidRPr="006B218B">
        <w:rPr>
          <w:rFonts w:ascii="Times New Roman" w:hAnsi="Times New Roman" w:cs="Times New Roman"/>
          <w:sz w:val="28"/>
          <w:szCs w:val="28"/>
          <w:lang w:val="uk-UA"/>
        </w:rPr>
        <w:t xml:space="preserve"> виробляють із зерен ячменю. Хімічний склад: вуглеводи  -  67,5%, білки - 9,3%, жир - 1,1%, клітковина - 1%. Енергетична цінність 100 гр. 320 ккал.</w:t>
      </w:r>
    </w:p>
    <w:p w:rsidR="006B218B" w:rsidRPr="006B218B"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Ячна крупа</w:t>
      </w:r>
      <w:r w:rsidRPr="006B218B">
        <w:rPr>
          <w:rFonts w:ascii="Times New Roman" w:hAnsi="Times New Roman" w:cs="Times New Roman"/>
          <w:sz w:val="28"/>
          <w:szCs w:val="28"/>
          <w:lang w:val="uk-UA"/>
        </w:rPr>
        <w:t xml:space="preserve"> також виготовлена  із зерен ячменю , але ще й подрібнена. Хімічний склад : вуглеводи - 67%, білки - 10%, жир - 1,3%. Енергетична цінність 100гр. 324 ккал.</w:t>
      </w:r>
    </w:p>
    <w:p w:rsidR="006B218B" w:rsidRPr="009B278B" w:rsidRDefault="006B218B" w:rsidP="006B218B">
      <w:pPr>
        <w:spacing w:after="0" w:line="240" w:lineRule="auto"/>
        <w:ind w:left="1134" w:firstLine="567"/>
        <w:jc w:val="both"/>
        <w:rPr>
          <w:rFonts w:ascii="Times New Roman" w:hAnsi="Times New Roman" w:cs="Times New Roman"/>
          <w:sz w:val="28"/>
          <w:szCs w:val="28"/>
          <w:lang w:val="uk-UA"/>
        </w:rPr>
      </w:pPr>
      <w:r w:rsidRPr="009B278B">
        <w:rPr>
          <w:rFonts w:ascii="Times New Roman" w:hAnsi="Times New Roman" w:cs="Times New Roman"/>
          <w:b/>
          <w:sz w:val="28"/>
          <w:szCs w:val="28"/>
          <w:u w:val="single"/>
          <w:lang w:val="uk-UA"/>
        </w:rPr>
        <w:t>Вівсяна крупа</w:t>
      </w:r>
      <w:r w:rsidRPr="009B278B">
        <w:rPr>
          <w:rFonts w:ascii="Times New Roman" w:hAnsi="Times New Roman" w:cs="Times New Roman"/>
          <w:sz w:val="28"/>
          <w:szCs w:val="28"/>
          <w:lang w:val="uk-UA"/>
        </w:rPr>
        <w:t>. Хімічний склад: вуглеводи - 52,5%, білки - 11%, жир - 6,1%, клітковина - 2,8%. Енергетична цінністю  100 гр.303 ккал.</w:t>
      </w:r>
    </w:p>
    <w:p w:rsidR="00790132" w:rsidRPr="00790132" w:rsidRDefault="006B218B" w:rsidP="006B218B">
      <w:pPr>
        <w:pStyle w:val="a6"/>
        <w:numPr>
          <w:ilvl w:val="0"/>
          <w:numId w:val="5"/>
        </w:numPr>
        <w:spacing w:after="0" w:line="240" w:lineRule="auto"/>
        <w:jc w:val="both"/>
        <w:rPr>
          <w:rFonts w:ascii="Times New Roman" w:hAnsi="Times New Roman" w:cs="Times New Roman"/>
          <w:sz w:val="28"/>
          <w:szCs w:val="28"/>
          <w:lang w:val="uk-UA"/>
        </w:rPr>
      </w:pPr>
      <w:r w:rsidRPr="00B476B2">
        <w:rPr>
          <w:rFonts w:ascii="Times New Roman" w:hAnsi="Times New Roman" w:cs="Times New Roman"/>
          <w:sz w:val="28"/>
          <w:szCs w:val="28"/>
          <w:lang w:val="uk-UA"/>
        </w:rPr>
        <w:t>Поділяють на:</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ропарену не подрібнену,</w:t>
      </w:r>
      <w:r>
        <w:rPr>
          <w:rFonts w:ascii="Times New Roman" w:hAnsi="Times New Roman" w:cs="Times New Roman"/>
          <w:sz w:val="28"/>
          <w:szCs w:val="28"/>
          <w:lang w:val="uk-UA"/>
        </w:rPr>
        <w:t xml:space="preserve"> с</w:t>
      </w:r>
      <w:r w:rsidRPr="00B476B2">
        <w:rPr>
          <w:rFonts w:ascii="Times New Roman" w:hAnsi="Times New Roman" w:cs="Times New Roman"/>
          <w:sz w:val="28"/>
          <w:szCs w:val="28"/>
          <w:lang w:val="uk-UA"/>
        </w:rPr>
        <w:t>плющену,</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ластівці,</w:t>
      </w:r>
      <w:r>
        <w:rPr>
          <w:rFonts w:ascii="Times New Roman" w:hAnsi="Times New Roman" w:cs="Times New Roman"/>
          <w:sz w:val="28"/>
          <w:szCs w:val="28"/>
          <w:lang w:val="uk-UA"/>
        </w:rPr>
        <w:t xml:space="preserve"> п</w:t>
      </w:r>
      <w:r w:rsidRPr="00B476B2">
        <w:rPr>
          <w:rFonts w:ascii="Times New Roman" w:hAnsi="Times New Roman" w:cs="Times New Roman"/>
          <w:sz w:val="28"/>
          <w:szCs w:val="28"/>
          <w:lang w:val="uk-UA"/>
        </w:rPr>
        <w:t>елюсткові пластівці</w:t>
      </w:r>
    </w:p>
    <w:p w:rsidR="00790132" w:rsidRDefault="00790132" w:rsidP="00790132">
      <w:pPr>
        <w:pStyle w:val="a6"/>
        <w:rPr>
          <w:rFonts w:ascii="Times New Roman" w:hAnsi="Times New Roman" w:cs="Times New Roman"/>
          <w:b/>
          <w:sz w:val="28"/>
          <w:lang w:val="uk-UA"/>
        </w:rPr>
      </w:pPr>
    </w:p>
    <w:p w:rsidR="005D1246" w:rsidRDefault="005D1246" w:rsidP="00790132">
      <w:pPr>
        <w:pStyle w:val="a6"/>
        <w:rPr>
          <w:rFonts w:ascii="Times New Roman" w:hAnsi="Times New Roman" w:cs="Times New Roman"/>
          <w:b/>
          <w:sz w:val="28"/>
          <w:lang w:val="uk-UA"/>
        </w:rPr>
      </w:pPr>
    </w:p>
    <w:p w:rsidR="005D1246" w:rsidRDefault="005D1246" w:rsidP="00790132">
      <w:pPr>
        <w:pStyle w:val="a6"/>
        <w:rPr>
          <w:rFonts w:ascii="Times New Roman" w:hAnsi="Times New Roman" w:cs="Times New Roman"/>
          <w:b/>
          <w:sz w:val="28"/>
          <w:lang w:val="uk-UA"/>
        </w:rPr>
      </w:pPr>
    </w:p>
    <w:p w:rsidR="005D1246" w:rsidRDefault="005D1246" w:rsidP="00790132">
      <w:pPr>
        <w:pStyle w:val="a6"/>
        <w:rPr>
          <w:rFonts w:ascii="Times New Roman" w:hAnsi="Times New Roman" w:cs="Times New Roman"/>
          <w:b/>
          <w:sz w:val="28"/>
          <w:lang w:val="uk-UA"/>
        </w:rPr>
      </w:pPr>
    </w:p>
    <w:p w:rsidR="005D1246" w:rsidRDefault="005D1246" w:rsidP="005D1246">
      <w:pPr>
        <w:pStyle w:val="a6"/>
        <w:ind w:left="142"/>
        <w:rPr>
          <w:rFonts w:ascii="Times New Roman" w:hAnsi="Times New Roman" w:cs="Times New Roman"/>
          <w:b/>
          <w:sz w:val="28"/>
          <w:lang w:val="uk-UA"/>
        </w:rPr>
      </w:pPr>
      <w:r w:rsidRPr="005D1246">
        <w:rPr>
          <w:rFonts w:ascii="Times New Roman" w:hAnsi="Times New Roman" w:cs="Times New Roman"/>
          <w:b/>
          <w:noProof/>
          <w:sz w:val="28"/>
        </w:rPr>
        <w:lastRenderedPageBreak/>
        <w:drawing>
          <wp:inline distT="0" distB="0" distL="0" distR="0" wp14:anchorId="3D899CC6" wp14:editId="1519A0A6">
            <wp:extent cx="3219450" cy="3429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19902" cy="3429481"/>
                    </a:xfrm>
                    <a:prstGeom prst="rect">
                      <a:avLst/>
                    </a:prstGeom>
                  </pic:spPr>
                </pic:pic>
              </a:graphicData>
            </a:graphic>
          </wp:inline>
        </w:drawing>
      </w:r>
      <w:r>
        <w:rPr>
          <w:rFonts w:ascii="Times New Roman" w:hAnsi="Times New Roman" w:cs="Times New Roman"/>
          <w:b/>
          <w:noProof/>
          <w:sz w:val="28"/>
        </w:rPr>
        <w:t xml:space="preserve"> </w:t>
      </w:r>
      <w:r>
        <w:rPr>
          <w:rFonts w:ascii="Times New Roman" w:hAnsi="Times New Roman" w:cs="Times New Roman"/>
          <w:b/>
          <w:noProof/>
          <w:sz w:val="28"/>
        </w:rPr>
        <w:drawing>
          <wp:inline distT="0" distB="0" distL="0" distR="0" wp14:anchorId="42A41CF4">
            <wp:extent cx="3371850" cy="33807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71850" cy="3380740"/>
                    </a:xfrm>
                    <a:prstGeom prst="rect">
                      <a:avLst/>
                    </a:prstGeom>
                    <a:noFill/>
                  </pic:spPr>
                </pic:pic>
              </a:graphicData>
            </a:graphic>
          </wp:inline>
        </w:drawing>
      </w:r>
    </w:p>
    <w:p w:rsidR="005D1246" w:rsidRDefault="005D1246" w:rsidP="00790132">
      <w:pPr>
        <w:pStyle w:val="a6"/>
        <w:rPr>
          <w:rFonts w:ascii="Times New Roman" w:hAnsi="Times New Roman" w:cs="Times New Roman"/>
          <w:b/>
          <w:noProof/>
          <w:sz w:val="28"/>
        </w:rPr>
      </w:pPr>
    </w:p>
    <w:p w:rsidR="005D1246" w:rsidRDefault="005D1246" w:rsidP="005D1246">
      <w:pPr>
        <w:pStyle w:val="a6"/>
        <w:ind w:left="0"/>
        <w:rPr>
          <w:rFonts w:ascii="Times New Roman" w:hAnsi="Times New Roman" w:cs="Times New Roman"/>
          <w:b/>
          <w:sz w:val="28"/>
          <w:lang w:val="uk-UA"/>
        </w:rPr>
      </w:pPr>
      <w:r w:rsidRPr="005D1246">
        <w:rPr>
          <w:rFonts w:ascii="Times New Roman" w:hAnsi="Times New Roman" w:cs="Times New Roman"/>
          <w:b/>
          <w:noProof/>
          <w:sz w:val="28"/>
        </w:rPr>
        <w:drawing>
          <wp:inline distT="0" distB="0" distL="0" distR="0" wp14:anchorId="4AB86B4B" wp14:editId="3013587D">
            <wp:extent cx="3457575" cy="293370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58061" cy="2934112"/>
                    </a:xfrm>
                    <a:prstGeom prst="rect">
                      <a:avLst/>
                    </a:prstGeom>
                  </pic:spPr>
                </pic:pic>
              </a:graphicData>
            </a:graphic>
          </wp:inline>
        </w:drawing>
      </w:r>
      <w:r>
        <w:rPr>
          <w:rFonts w:ascii="Times New Roman" w:hAnsi="Times New Roman" w:cs="Times New Roman"/>
          <w:b/>
          <w:noProof/>
          <w:sz w:val="28"/>
        </w:rPr>
        <w:drawing>
          <wp:inline distT="0" distB="0" distL="0" distR="0" wp14:anchorId="5382712E">
            <wp:extent cx="3390900" cy="2829560"/>
            <wp:effectExtent l="0" t="0" r="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90900" cy="2829560"/>
                    </a:xfrm>
                    <a:prstGeom prst="rect">
                      <a:avLst/>
                    </a:prstGeom>
                    <a:noFill/>
                  </pic:spPr>
                </pic:pic>
              </a:graphicData>
            </a:graphic>
          </wp:inline>
        </w:drawing>
      </w:r>
    </w:p>
    <w:p w:rsidR="005D1246" w:rsidRDefault="005D1246" w:rsidP="005D1246">
      <w:pPr>
        <w:pStyle w:val="a6"/>
        <w:ind w:left="0"/>
        <w:rPr>
          <w:rFonts w:ascii="Times New Roman" w:hAnsi="Times New Roman" w:cs="Times New Roman"/>
          <w:b/>
          <w:noProof/>
          <w:sz w:val="28"/>
        </w:rPr>
      </w:pPr>
      <w:r>
        <w:rPr>
          <w:rFonts w:ascii="Times New Roman" w:hAnsi="Times New Roman" w:cs="Times New Roman"/>
          <w:b/>
          <w:noProof/>
          <w:sz w:val="28"/>
        </w:rPr>
        <w:drawing>
          <wp:inline distT="0" distB="0" distL="0" distR="0" wp14:anchorId="339A4145">
            <wp:extent cx="3390900" cy="29146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90900" cy="2914650"/>
                    </a:xfrm>
                    <a:prstGeom prst="rect">
                      <a:avLst/>
                    </a:prstGeom>
                    <a:noFill/>
                  </pic:spPr>
                </pic:pic>
              </a:graphicData>
            </a:graphic>
          </wp:inline>
        </w:drawing>
      </w:r>
      <w:r>
        <w:rPr>
          <w:rFonts w:ascii="Times New Roman" w:hAnsi="Times New Roman" w:cs="Times New Roman"/>
          <w:b/>
          <w:noProof/>
          <w:sz w:val="28"/>
        </w:rPr>
        <w:t xml:space="preserve">  </w:t>
      </w:r>
      <w:r>
        <w:rPr>
          <w:rFonts w:ascii="Times New Roman" w:hAnsi="Times New Roman" w:cs="Times New Roman"/>
          <w:b/>
          <w:noProof/>
          <w:sz w:val="28"/>
        </w:rPr>
        <w:drawing>
          <wp:inline distT="0" distB="0" distL="0" distR="0" wp14:anchorId="68640229">
            <wp:extent cx="3305175" cy="3029585"/>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05175" cy="3029585"/>
                    </a:xfrm>
                    <a:prstGeom prst="rect">
                      <a:avLst/>
                    </a:prstGeom>
                    <a:noFill/>
                  </pic:spPr>
                </pic:pic>
              </a:graphicData>
            </a:graphic>
          </wp:inline>
        </w:drawing>
      </w:r>
    </w:p>
    <w:p w:rsidR="00754E4E" w:rsidRDefault="00754E4E" w:rsidP="005D1246">
      <w:pPr>
        <w:pStyle w:val="a6"/>
        <w:ind w:left="0"/>
        <w:rPr>
          <w:rFonts w:ascii="Times New Roman" w:hAnsi="Times New Roman" w:cs="Times New Roman"/>
          <w:b/>
          <w:noProof/>
          <w:sz w:val="28"/>
        </w:rPr>
      </w:pPr>
      <w:r>
        <w:rPr>
          <w:rFonts w:ascii="Times New Roman" w:hAnsi="Times New Roman" w:cs="Times New Roman"/>
          <w:b/>
          <w:noProof/>
          <w:sz w:val="28"/>
        </w:rPr>
        <w:lastRenderedPageBreak/>
        <w:drawing>
          <wp:inline distT="0" distB="0" distL="0" distR="0" wp14:anchorId="587CC8F0">
            <wp:extent cx="3305175" cy="31051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5175" cy="3105150"/>
                    </a:xfrm>
                    <a:prstGeom prst="rect">
                      <a:avLst/>
                    </a:prstGeom>
                    <a:noFill/>
                  </pic:spPr>
                </pic:pic>
              </a:graphicData>
            </a:graphic>
          </wp:inline>
        </w:drawing>
      </w:r>
      <w:r>
        <w:rPr>
          <w:rFonts w:ascii="Times New Roman" w:hAnsi="Times New Roman" w:cs="Times New Roman"/>
          <w:b/>
          <w:noProof/>
          <w:sz w:val="28"/>
        </w:rPr>
        <w:t xml:space="preserve">  </w:t>
      </w:r>
      <w:r>
        <w:rPr>
          <w:rFonts w:ascii="Times New Roman" w:hAnsi="Times New Roman" w:cs="Times New Roman"/>
          <w:b/>
          <w:noProof/>
          <w:sz w:val="28"/>
        </w:rPr>
        <w:drawing>
          <wp:inline distT="0" distB="0" distL="0" distR="0" wp14:anchorId="39810813">
            <wp:extent cx="3295650" cy="3133725"/>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95650" cy="3133725"/>
                    </a:xfrm>
                    <a:prstGeom prst="rect">
                      <a:avLst/>
                    </a:prstGeom>
                    <a:noFill/>
                  </pic:spPr>
                </pic:pic>
              </a:graphicData>
            </a:graphic>
          </wp:inline>
        </w:drawing>
      </w:r>
    </w:p>
    <w:p w:rsidR="00754E4E" w:rsidRDefault="00754E4E" w:rsidP="005D1246">
      <w:pPr>
        <w:pStyle w:val="a6"/>
        <w:ind w:left="0"/>
        <w:rPr>
          <w:rFonts w:ascii="Times New Roman" w:hAnsi="Times New Roman" w:cs="Times New Roman"/>
          <w:b/>
          <w:noProof/>
          <w:sz w:val="28"/>
        </w:rPr>
      </w:pPr>
      <w:r>
        <w:rPr>
          <w:rFonts w:ascii="Times New Roman" w:hAnsi="Times New Roman" w:cs="Times New Roman"/>
          <w:b/>
          <w:noProof/>
          <w:sz w:val="28"/>
        </w:rPr>
        <w:drawing>
          <wp:inline distT="0" distB="0" distL="0" distR="0" wp14:anchorId="0B65C48E">
            <wp:extent cx="3305175" cy="302895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05175" cy="3028950"/>
                    </a:xfrm>
                    <a:prstGeom prst="rect">
                      <a:avLst/>
                    </a:prstGeom>
                    <a:noFill/>
                  </pic:spPr>
                </pic:pic>
              </a:graphicData>
            </a:graphic>
          </wp:inline>
        </w:drawing>
      </w:r>
      <w:r>
        <w:rPr>
          <w:rFonts w:ascii="Times New Roman" w:hAnsi="Times New Roman" w:cs="Times New Roman"/>
          <w:b/>
          <w:noProof/>
          <w:sz w:val="28"/>
        </w:rPr>
        <w:t xml:space="preserve">  </w:t>
      </w:r>
      <w:r>
        <w:rPr>
          <w:rFonts w:ascii="Times New Roman" w:hAnsi="Times New Roman" w:cs="Times New Roman"/>
          <w:b/>
          <w:noProof/>
          <w:sz w:val="28"/>
        </w:rPr>
        <w:drawing>
          <wp:inline distT="0" distB="0" distL="0" distR="0" wp14:anchorId="0725CC61">
            <wp:extent cx="3276600" cy="310515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76600" cy="3105150"/>
                    </a:xfrm>
                    <a:prstGeom prst="rect">
                      <a:avLst/>
                    </a:prstGeom>
                    <a:noFill/>
                  </pic:spPr>
                </pic:pic>
              </a:graphicData>
            </a:graphic>
          </wp:inline>
        </w:drawing>
      </w:r>
    </w:p>
    <w:p w:rsidR="00754E4E" w:rsidRDefault="00754E4E" w:rsidP="005D1246">
      <w:pPr>
        <w:pStyle w:val="a6"/>
        <w:ind w:left="0"/>
        <w:rPr>
          <w:rFonts w:ascii="Times New Roman" w:hAnsi="Times New Roman" w:cs="Times New Roman"/>
          <w:b/>
          <w:noProof/>
          <w:sz w:val="28"/>
        </w:rPr>
      </w:pPr>
    </w:p>
    <w:p w:rsidR="00754E4E" w:rsidRDefault="00754E4E" w:rsidP="005D1246">
      <w:pPr>
        <w:pStyle w:val="a6"/>
        <w:ind w:left="0"/>
        <w:rPr>
          <w:rFonts w:ascii="Times New Roman" w:hAnsi="Times New Roman" w:cs="Times New Roman"/>
          <w:b/>
          <w:noProof/>
          <w:sz w:val="28"/>
        </w:rPr>
      </w:pPr>
    </w:p>
    <w:p w:rsidR="00754E4E" w:rsidRDefault="00754E4E" w:rsidP="005D1246">
      <w:pPr>
        <w:pStyle w:val="a6"/>
        <w:ind w:left="0"/>
        <w:rPr>
          <w:rFonts w:ascii="Times New Roman" w:hAnsi="Times New Roman" w:cs="Times New Roman"/>
          <w:b/>
          <w:sz w:val="28"/>
          <w:lang w:val="uk-UA"/>
        </w:rPr>
      </w:pPr>
      <w:r>
        <w:rPr>
          <w:rFonts w:ascii="Times New Roman" w:hAnsi="Times New Roman" w:cs="Times New Roman"/>
          <w:b/>
          <w:noProof/>
          <w:sz w:val="28"/>
        </w:rPr>
        <w:drawing>
          <wp:inline distT="0" distB="0" distL="0" distR="0" wp14:anchorId="2EA4F3E9">
            <wp:extent cx="3390900" cy="24955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90900" cy="2495550"/>
                    </a:xfrm>
                    <a:prstGeom prst="rect">
                      <a:avLst/>
                    </a:prstGeom>
                    <a:noFill/>
                  </pic:spPr>
                </pic:pic>
              </a:graphicData>
            </a:graphic>
          </wp:inline>
        </w:drawing>
      </w:r>
      <w:r>
        <w:rPr>
          <w:rFonts w:ascii="Times New Roman" w:hAnsi="Times New Roman" w:cs="Times New Roman"/>
          <w:b/>
          <w:noProof/>
          <w:sz w:val="28"/>
        </w:rPr>
        <w:drawing>
          <wp:inline distT="0" distB="0" distL="0" distR="0" wp14:anchorId="3F81397B" wp14:editId="5B86FDE5">
            <wp:extent cx="3381375" cy="270510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81375" cy="2705100"/>
                    </a:xfrm>
                    <a:prstGeom prst="rect">
                      <a:avLst/>
                    </a:prstGeom>
                    <a:noFill/>
                  </pic:spPr>
                </pic:pic>
              </a:graphicData>
            </a:graphic>
          </wp:inline>
        </w:drawing>
      </w:r>
    </w:p>
    <w:p w:rsidR="00754E4E" w:rsidRDefault="00754E4E" w:rsidP="005D1246">
      <w:pPr>
        <w:pStyle w:val="a6"/>
        <w:ind w:left="0"/>
        <w:rPr>
          <w:rFonts w:ascii="Times New Roman" w:hAnsi="Times New Roman" w:cs="Times New Roman"/>
          <w:b/>
          <w:sz w:val="28"/>
          <w:lang w:val="uk-UA"/>
        </w:rPr>
      </w:pPr>
    </w:p>
    <w:p w:rsidR="00754E4E" w:rsidRPr="00754E4E" w:rsidRDefault="00754E4E" w:rsidP="00754E4E">
      <w:pPr>
        <w:pStyle w:val="a6"/>
        <w:ind w:left="0"/>
        <w:rPr>
          <w:rFonts w:ascii="Times New Roman" w:hAnsi="Times New Roman" w:cs="Times New Roman"/>
          <w:b/>
          <w:sz w:val="28"/>
          <w:lang w:val="uk-UA"/>
        </w:rPr>
      </w:pPr>
      <w:r>
        <w:rPr>
          <w:rFonts w:ascii="Times New Roman" w:hAnsi="Times New Roman" w:cs="Times New Roman"/>
          <w:b/>
          <w:noProof/>
          <w:sz w:val="28"/>
        </w:rPr>
        <w:lastRenderedPageBreak/>
        <w:drawing>
          <wp:inline distT="0" distB="0" distL="0" distR="0" wp14:anchorId="63D0703B">
            <wp:extent cx="3333750" cy="27813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33750" cy="2781300"/>
                    </a:xfrm>
                    <a:prstGeom prst="rect">
                      <a:avLst/>
                    </a:prstGeom>
                    <a:noFill/>
                  </pic:spPr>
                </pic:pic>
              </a:graphicData>
            </a:graphic>
          </wp:inline>
        </w:drawing>
      </w:r>
      <w:r>
        <w:rPr>
          <w:rFonts w:ascii="Times New Roman" w:hAnsi="Times New Roman" w:cs="Times New Roman"/>
          <w:b/>
          <w:noProof/>
          <w:sz w:val="28"/>
        </w:rPr>
        <w:drawing>
          <wp:inline distT="0" distB="0" distL="0" distR="0" wp14:anchorId="3B45826E">
            <wp:extent cx="3486150" cy="27622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86150" cy="2762250"/>
                    </a:xfrm>
                    <a:prstGeom prst="rect">
                      <a:avLst/>
                    </a:prstGeom>
                    <a:noFill/>
                  </pic:spPr>
                </pic:pic>
              </a:graphicData>
            </a:graphic>
          </wp:inline>
        </w:drawing>
      </w:r>
    </w:p>
    <w:p w:rsidR="00754E4E" w:rsidRDefault="00754E4E" w:rsidP="00754E4E">
      <w:pPr>
        <w:rPr>
          <w:lang w:val="uk-UA"/>
        </w:rPr>
      </w:pPr>
      <w:r>
        <w:rPr>
          <w:noProof/>
        </w:rPr>
        <w:drawing>
          <wp:inline distT="0" distB="0" distL="0" distR="0" wp14:anchorId="50C7EDF1">
            <wp:extent cx="3381375" cy="28098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81375" cy="2809875"/>
                    </a:xfrm>
                    <a:prstGeom prst="rect">
                      <a:avLst/>
                    </a:prstGeom>
                    <a:noFill/>
                  </pic:spPr>
                </pic:pic>
              </a:graphicData>
            </a:graphic>
          </wp:inline>
        </w:drawing>
      </w:r>
      <w:r>
        <w:rPr>
          <w:noProof/>
        </w:rPr>
        <w:drawing>
          <wp:inline distT="0" distB="0" distL="0" distR="0" wp14:anchorId="4BDDD32D">
            <wp:extent cx="3419475" cy="27527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19475" cy="2752725"/>
                    </a:xfrm>
                    <a:prstGeom prst="rect">
                      <a:avLst/>
                    </a:prstGeom>
                    <a:noFill/>
                  </pic:spPr>
                </pic:pic>
              </a:graphicData>
            </a:graphic>
          </wp:inline>
        </w:drawing>
      </w:r>
    </w:p>
    <w:p w:rsidR="00754E4E" w:rsidRDefault="00754E4E" w:rsidP="00754E4E">
      <w:pPr>
        <w:rPr>
          <w:lang w:val="uk-UA"/>
        </w:rPr>
      </w:pPr>
      <w:r>
        <w:rPr>
          <w:noProof/>
        </w:rPr>
        <w:drawing>
          <wp:inline distT="0" distB="0" distL="0" distR="0" wp14:anchorId="4A149578">
            <wp:extent cx="3409950" cy="29718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09950" cy="2971800"/>
                    </a:xfrm>
                    <a:prstGeom prst="rect">
                      <a:avLst/>
                    </a:prstGeom>
                    <a:noFill/>
                  </pic:spPr>
                </pic:pic>
              </a:graphicData>
            </a:graphic>
          </wp:inline>
        </w:drawing>
      </w:r>
      <w:r>
        <w:rPr>
          <w:noProof/>
        </w:rPr>
        <w:drawing>
          <wp:inline distT="0" distB="0" distL="0" distR="0" wp14:anchorId="6A6AE3C3">
            <wp:extent cx="3381375" cy="2915285"/>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81375" cy="2915285"/>
                    </a:xfrm>
                    <a:prstGeom prst="rect">
                      <a:avLst/>
                    </a:prstGeom>
                    <a:noFill/>
                  </pic:spPr>
                </pic:pic>
              </a:graphicData>
            </a:graphic>
          </wp:inline>
        </w:drawing>
      </w:r>
    </w:p>
    <w:p w:rsidR="00754E4E" w:rsidRDefault="00754E4E" w:rsidP="00754E4E">
      <w:pPr>
        <w:rPr>
          <w:lang w:val="uk-UA"/>
        </w:rPr>
      </w:pPr>
      <w:r>
        <w:rPr>
          <w:noProof/>
        </w:rPr>
        <w:lastRenderedPageBreak/>
        <w:drawing>
          <wp:inline distT="0" distB="0" distL="0" distR="0" wp14:anchorId="31BD348F">
            <wp:extent cx="3362325" cy="2771775"/>
            <wp:effectExtent l="0" t="0" r="9525"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62325" cy="2771775"/>
                    </a:xfrm>
                    <a:prstGeom prst="rect">
                      <a:avLst/>
                    </a:prstGeom>
                    <a:noFill/>
                  </pic:spPr>
                </pic:pic>
              </a:graphicData>
            </a:graphic>
          </wp:inline>
        </w:drawing>
      </w:r>
      <w:r>
        <w:rPr>
          <w:noProof/>
        </w:rPr>
        <w:drawing>
          <wp:inline distT="0" distB="0" distL="0" distR="0" wp14:anchorId="18A8E892">
            <wp:extent cx="3390900" cy="27432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90900" cy="2743200"/>
                    </a:xfrm>
                    <a:prstGeom prst="rect">
                      <a:avLst/>
                    </a:prstGeom>
                    <a:noFill/>
                  </pic:spPr>
                </pic:pic>
              </a:graphicData>
            </a:graphic>
          </wp:inline>
        </w:drawing>
      </w:r>
    </w:p>
    <w:p w:rsidR="008315DE" w:rsidRDefault="008315DE" w:rsidP="00754E4E">
      <w:pPr>
        <w:rPr>
          <w:lang w:val="uk-UA"/>
        </w:rPr>
      </w:pPr>
      <w:r>
        <w:rPr>
          <w:noProof/>
        </w:rPr>
        <w:drawing>
          <wp:inline distT="0" distB="0" distL="0" distR="0" wp14:anchorId="4F0D0C15">
            <wp:extent cx="3352800" cy="28194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52800" cy="2819400"/>
                    </a:xfrm>
                    <a:prstGeom prst="rect">
                      <a:avLst/>
                    </a:prstGeom>
                    <a:noFill/>
                  </pic:spPr>
                </pic:pic>
              </a:graphicData>
            </a:graphic>
          </wp:inline>
        </w:drawing>
      </w:r>
      <w:r>
        <w:rPr>
          <w:noProof/>
        </w:rPr>
        <w:drawing>
          <wp:inline distT="0" distB="0" distL="0" distR="0" wp14:anchorId="1187D3D0">
            <wp:extent cx="3486150" cy="2791460"/>
            <wp:effectExtent l="0" t="0" r="0" b="889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86150" cy="2791460"/>
                    </a:xfrm>
                    <a:prstGeom prst="rect">
                      <a:avLst/>
                    </a:prstGeom>
                    <a:noFill/>
                  </pic:spPr>
                </pic:pic>
              </a:graphicData>
            </a:graphic>
          </wp:inline>
        </w:drawing>
      </w:r>
    </w:p>
    <w:p w:rsidR="008315DE" w:rsidRDefault="008315DE" w:rsidP="00754E4E">
      <w:pPr>
        <w:rPr>
          <w:noProof/>
        </w:rPr>
      </w:pPr>
      <w:r>
        <w:rPr>
          <w:noProof/>
        </w:rPr>
        <w:drawing>
          <wp:inline distT="0" distB="0" distL="0" distR="0" wp14:anchorId="31BF30F9">
            <wp:extent cx="3276600" cy="272415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76600" cy="2724150"/>
                    </a:xfrm>
                    <a:prstGeom prst="rect">
                      <a:avLst/>
                    </a:prstGeom>
                    <a:noFill/>
                  </pic:spPr>
                </pic:pic>
              </a:graphicData>
            </a:graphic>
          </wp:inline>
        </w:drawing>
      </w:r>
      <w:r>
        <w:rPr>
          <w:noProof/>
        </w:rPr>
        <w:t xml:space="preserve">   </w:t>
      </w:r>
      <w:r>
        <w:rPr>
          <w:noProof/>
        </w:rPr>
        <w:drawing>
          <wp:inline distT="0" distB="0" distL="0" distR="0" wp14:anchorId="2BD562D5">
            <wp:extent cx="3371850" cy="27432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71850" cy="2743200"/>
                    </a:xfrm>
                    <a:prstGeom prst="rect">
                      <a:avLst/>
                    </a:prstGeom>
                    <a:noFill/>
                  </pic:spPr>
                </pic:pic>
              </a:graphicData>
            </a:graphic>
          </wp:inline>
        </w:drawing>
      </w:r>
    </w:p>
    <w:p w:rsidR="008315DE" w:rsidRDefault="008315DE" w:rsidP="00754E4E">
      <w:pPr>
        <w:rPr>
          <w:noProof/>
        </w:rPr>
      </w:pPr>
      <w:r>
        <w:rPr>
          <w:noProof/>
        </w:rPr>
        <w:lastRenderedPageBreak/>
        <w:drawing>
          <wp:inline distT="0" distB="0" distL="0" distR="0" wp14:anchorId="2EAB51DE">
            <wp:extent cx="3371850" cy="2847975"/>
            <wp:effectExtent l="0" t="0" r="0"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71850" cy="2847975"/>
                    </a:xfrm>
                    <a:prstGeom prst="rect">
                      <a:avLst/>
                    </a:prstGeom>
                    <a:noFill/>
                  </pic:spPr>
                </pic:pic>
              </a:graphicData>
            </a:graphic>
          </wp:inline>
        </w:drawing>
      </w:r>
      <w:r>
        <w:rPr>
          <w:noProof/>
        </w:rPr>
        <w:t xml:space="preserve">  </w:t>
      </w:r>
      <w:r>
        <w:rPr>
          <w:noProof/>
        </w:rPr>
        <w:drawing>
          <wp:inline distT="0" distB="0" distL="0" distR="0" wp14:anchorId="6966A609">
            <wp:extent cx="3305175" cy="2858135"/>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05175" cy="2858135"/>
                    </a:xfrm>
                    <a:prstGeom prst="rect">
                      <a:avLst/>
                    </a:prstGeom>
                    <a:noFill/>
                  </pic:spPr>
                </pic:pic>
              </a:graphicData>
            </a:graphic>
          </wp:inline>
        </w:drawing>
      </w:r>
    </w:p>
    <w:p w:rsidR="008315DE" w:rsidRDefault="008315DE" w:rsidP="00754E4E">
      <w:pPr>
        <w:rPr>
          <w:noProof/>
        </w:rPr>
      </w:pPr>
      <w:r>
        <w:rPr>
          <w:noProof/>
        </w:rPr>
        <w:drawing>
          <wp:inline distT="0" distB="0" distL="0" distR="0" wp14:anchorId="03184964">
            <wp:extent cx="3362325" cy="3219450"/>
            <wp:effectExtent l="0" t="0" r="952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62325" cy="3219450"/>
                    </a:xfrm>
                    <a:prstGeom prst="rect">
                      <a:avLst/>
                    </a:prstGeom>
                    <a:noFill/>
                  </pic:spPr>
                </pic:pic>
              </a:graphicData>
            </a:graphic>
          </wp:inline>
        </w:drawing>
      </w:r>
      <w:r>
        <w:rPr>
          <w:noProof/>
        </w:rPr>
        <w:t xml:space="preserve">  </w:t>
      </w:r>
      <w:r>
        <w:rPr>
          <w:noProof/>
        </w:rPr>
        <w:drawing>
          <wp:inline distT="0" distB="0" distL="0" distR="0" wp14:anchorId="2B41BEA0">
            <wp:extent cx="3438525" cy="3124200"/>
            <wp:effectExtent l="0" t="0" r="952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438525" cy="3124200"/>
                    </a:xfrm>
                    <a:prstGeom prst="rect">
                      <a:avLst/>
                    </a:prstGeom>
                    <a:noFill/>
                  </pic:spPr>
                </pic:pic>
              </a:graphicData>
            </a:graphic>
          </wp:inline>
        </w:drawing>
      </w:r>
    </w:p>
    <w:p w:rsidR="008315DE" w:rsidRDefault="008315DE" w:rsidP="00754E4E">
      <w:pPr>
        <w:rPr>
          <w:lang w:val="uk-UA"/>
        </w:rPr>
      </w:pPr>
      <w:r>
        <w:rPr>
          <w:noProof/>
        </w:rPr>
        <w:drawing>
          <wp:inline distT="0" distB="0" distL="0" distR="0" wp14:anchorId="24B0244C">
            <wp:extent cx="3438525" cy="2895600"/>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38525" cy="2895600"/>
                    </a:xfrm>
                    <a:prstGeom prst="rect">
                      <a:avLst/>
                    </a:prstGeom>
                    <a:noFill/>
                  </pic:spPr>
                </pic:pic>
              </a:graphicData>
            </a:graphic>
          </wp:inline>
        </w:drawing>
      </w:r>
      <w:r>
        <w:rPr>
          <w:lang w:val="uk-UA"/>
        </w:rPr>
        <w:t xml:space="preserve"> </w:t>
      </w:r>
      <w:r>
        <w:rPr>
          <w:noProof/>
        </w:rPr>
        <w:drawing>
          <wp:inline distT="0" distB="0" distL="0" distR="0" wp14:anchorId="1A191C66">
            <wp:extent cx="3267075" cy="2924175"/>
            <wp:effectExtent l="0" t="0" r="9525"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67075" cy="2924175"/>
                    </a:xfrm>
                    <a:prstGeom prst="rect">
                      <a:avLst/>
                    </a:prstGeom>
                    <a:noFill/>
                  </pic:spPr>
                </pic:pic>
              </a:graphicData>
            </a:graphic>
          </wp:inline>
        </w:drawing>
      </w:r>
    </w:p>
    <w:p w:rsidR="00631991" w:rsidRDefault="008315DE" w:rsidP="00754E4E">
      <w:pPr>
        <w:rPr>
          <w:lang w:val="uk-UA"/>
        </w:rPr>
      </w:pPr>
      <w:r>
        <w:rPr>
          <w:noProof/>
        </w:rPr>
        <w:lastRenderedPageBreak/>
        <w:drawing>
          <wp:inline distT="0" distB="0" distL="0" distR="0" wp14:anchorId="6D129132">
            <wp:extent cx="3533775" cy="286702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533775" cy="2867025"/>
                    </a:xfrm>
                    <a:prstGeom prst="rect">
                      <a:avLst/>
                    </a:prstGeom>
                    <a:noFill/>
                  </pic:spPr>
                </pic:pic>
              </a:graphicData>
            </a:graphic>
          </wp:inline>
        </w:drawing>
      </w:r>
      <w:r>
        <w:rPr>
          <w:noProof/>
        </w:rPr>
        <w:drawing>
          <wp:inline distT="0" distB="0" distL="0" distR="0" wp14:anchorId="54A493CB">
            <wp:extent cx="3333750" cy="28956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33750" cy="2895600"/>
                    </a:xfrm>
                    <a:prstGeom prst="rect">
                      <a:avLst/>
                    </a:prstGeom>
                    <a:noFill/>
                  </pic:spPr>
                </pic:pic>
              </a:graphicData>
            </a:graphic>
          </wp:inline>
        </w:drawing>
      </w:r>
    </w:p>
    <w:p w:rsidR="00631991" w:rsidRDefault="00631991" w:rsidP="00754E4E">
      <w:pPr>
        <w:rPr>
          <w:noProof/>
          <w:lang w:val="uk-UA"/>
        </w:rPr>
      </w:pPr>
      <w:r>
        <w:rPr>
          <w:noProof/>
        </w:rPr>
        <w:drawing>
          <wp:inline distT="0" distB="0" distL="0" distR="0" wp14:anchorId="1870CD16">
            <wp:extent cx="3400425" cy="31146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400425" cy="3114675"/>
                    </a:xfrm>
                    <a:prstGeom prst="rect">
                      <a:avLst/>
                    </a:prstGeom>
                    <a:noFill/>
                  </pic:spPr>
                </pic:pic>
              </a:graphicData>
            </a:graphic>
          </wp:inline>
        </w:drawing>
      </w:r>
      <w:r>
        <w:rPr>
          <w:noProof/>
          <w:lang w:val="uk-UA"/>
        </w:rPr>
        <w:t xml:space="preserve"> </w:t>
      </w:r>
      <w:r>
        <w:rPr>
          <w:noProof/>
        </w:rPr>
        <w:drawing>
          <wp:inline distT="0" distB="0" distL="0" distR="0" wp14:anchorId="68B8BF61" wp14:editId="1292D84A">
            <wp:extent cx="3324225" cy="309562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24225" cy="3095625"/>
                    </a:xfrm>
                    <a:prstGeom prst="rect">
                      <a:avLst/>
                    </a:prstGeom>
                    <a:noFill/>
                  </pic:spPr>
                </pic:pic>
              </a:graphicData>
            </a:graphic>
          </wp:inline>
        </w:drawing>
      </w:r>
    </w:p>
    <w:p w:rsidR="00631991" w:rsidRDefault="00631991" w:rsidP="00754E4E">
      <w:pPr>
        <w:rPr>
          <w:noProof/>
        </w:rPr>
      </w:pPr>
    </w:p>
    <w:p w:rsidR="008315DE" w:rsidRDefault="00631991" w:rsidP="00754E4E">
      <w:pPr>
        <w:rPr>
          <w:noProof/>
          <w:lang w:val="uk-UA"/>
        </w:rPr>
      </w:pPr>
      <w:r w:rsidRPr="00631991">
        <w:rPr>
          <w:noProof/>
        </w:rPr>
        <w:drawing>
          <wp:inline distT="0" distB="0" distL="0" distR="0" wp14:anchorId="4F067FB1" wp14:editId="6A2F05BB">
            <wp:extent cx="3419475" cy="3048000"/>
            <wp:effectExtent l="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419959" cy="3048431"/>
                    </a:xfrm>
                    <a:prstGeom prst="rect">
                      <a:avLst/>
                    </a:prstGeom>
                  </pic:spPr>
                </pic:pic>
              </a:graphicData>
            </a:graphic>
          </wp:inline>
        </w:drawing>
      </w:r>
      <w:r>
        <w:rPr>
          <w:noProof/>
          <w:lang w:val="uk-UA"/>
        </w:rPr>
        <w:t xml:space="preserve"> </w:t>
      </w:r>
      <w:r>
        <w:rPr>
          <w:noProof/>
        </w:rPr>
        <w:drawing>
          <wp:inline distT="0" distB="0" distL="0" distR="0" wp14:anchorId="5C9C57E0">
            <wp:extent cx="3467100" cy="310578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67100" cy="3105785"/>
                    </a:xfrm>
                    <a:prstGeom prst="rect">
                      <a:avLst/>
                    </a:prstGeom>
                    <a:noFill/>
                  </pic:spPr>
                </pic:pic>
              </a:graphicData>
            </a:graphic>
          </wp:inline>
        </w:drawing>
      </w:r>
    </w:p>
    <w:p w:rsidR="003C5AE1" w:rsidRDefault="003C5AE1" w:rsidP="00754E4E">
      <w:pPr>
        <w:rPr>
          <w:noProof/>
          <w:lang w:val="uk-UA"/>
        </w:rPr>
      </w:pPr>
    </w:p>
    <w:p w:rsidR="003C5AE1" w:rsidRDefault="003C5AE1" w:rsidP="003C5AE1">
      <w:pPr>
        <w:jc w:val="center"/>
        <w:rPr>
          <w:rFonts w:ascii="Times New Roman" w:hAnsi="Times New Roman" w:cs="Times New Roman"/>
          <w:sz w:val="28"/>
          <w:lang w:val="uk-UA"/>
        </w:rPr>
      </w:pPr>
      <w:r>
        <w:rPr>
          <w:rFonts w:ascii="Times New Roman" w:hAnsi="Times New Roman" w:cs="Times New Roman"/>
          <w:sz w:val="28"/>
          <w:lang w:val="uk-UA"/>
        </w:rPr>
        <w:lastRenderedPageBreak/>
        <w:t>Опорний конспект</w:t>
      </w:r>
    </w:p>
    <w:p w:rsidR="003C5AE1" w:rsidRPr="003E1FD0" w:rsidRDefault="003C5AE1" w:rsidP="003C5AE1">
      <w:pPr>
        <w:spacing w:after="0" w:line="240" w:lineRule="auto"/>
        <w:ind w:left="284" w:firstLine="567"/>
        <w:rPr>
          <w:rFonts w:ascii="Times New Roman" w:eastAsia="Times New Roman" w:hAnsi="Times New Roman" w:cs="Times New Roman"/>
          <w:i/>
          <w:sz w:val="28"/>
          <w:szCs w:val="28"/>
          <w:lang w:val="uk-UA"/>
        </w:rPr>
      </w:pPr>
      <w:r>
        <w:rPr>
          <w:rFonts w:ascii="Times New Roman" w:eastAsia="Times New Roman" w:hAnsi="Times New Roman" w:cs="Times New Roman"/>
          <w:sz w:val="28"/>
          <w:szCs w:val="28"/>
          <w:lang w:val="uk-UA"/>
        </w:rPr>
        <w:t>Тема уроку:</w:t>
      </w:r>
      <w:r w:rsidRPr="003E1FD0">
        <w:rPr>
          <w:rFonts w:ascii="Times New Roman" w:eastAsia="Times New Roman" w:hAnsi="Times New Roman" w:cs="Times New Roman"/>
          <w:i/>
          <w:sz w:val="28"/>
          <w:szCs w:val="28"/>
          <w:lang w:val="uk-UA"/>
        </w:rPr>
        <w:t>«Будова та хімічний склад, харчова цінність зерна хлібних злаків. Крупи: види ,асортимент »</w:t>
      </w:r>
    </w:p>
    <w:p w:rsidR="003C5AE1" w:rsidRPr="003E1FD0" w:rsidRDefault="003C5AE1" w:rsidP="003C5AE1">
      <w:pPr>
        <w:jc w:val="center"/>
        <w:rPr>
          <w:rFonts w:ascii="Times New Roman" w:hAnsi="Times New Roman" w:cs="Times New Roman"/>
          <w:sz w:val="28"/>
          <w:lang w:val="uk-UA"/>
        </w:rPr>
      </w:pPr>
      <w:r>
        <w:rPr>
          <w:rFonts w:ascii="Times New Roman" w:hAnsi="Times New Roman" w:cs="Times New Roman"/>
          <w:sz w:val="28"/>
          <w:lang w:val="uk-UA"/>
        </w:rPr>
        <w:t>План</w:t>
      </w:r>
    </w:p>
    <w:p w:rsidR="003C5AE1" w:rsidRPr="00D7746B" w:rsidRDefault="003C5AE1" w:rsidP="003C5AE1">
      <w:pPr>
        <w:pStyle w:val="a6"/>
        <w:tabs>
          <w:tab w:val="left" w:pos="709"/>
        </w:tabs>
        <w:spacing w:after="0" w:line="24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1.</w:t>
      </w:r>
      <w:r>
        <w:rPr>
          <w:rFonts w:ascii="Times New Roman" w:hAnsi="Times New Roman" w:cs="Times New Roman"/>
          <w:sz w:val="28"/>
          <w:lang w:val="uk-UA"/>
        </w:rPr>
        <w:t xml:space="preserve"> Х</w:t>
      </w:r>
      <w:r w:rsidRPr="00D7746B">
        <w:rPr>
          <w:rFonts w:ascii="Times New Roman" w:hAnsi="Times New Roman" w:cs="Times New Roman"/>
          <w:sz w:val="28"/>
          <w:lang w:val="uk-UA"/>
        </w:rPr>
        <w:t>імічний склад і</w:t>
      </w:r>
      <w:r>
        <w:rPr>
          <w:rFonts w:ascii="Times New Roman" w:hAnsi="Times New Roman" w:cs="Times New Roman"/>
          <w:sz w:val="28"/>
          <w:lang w:val="uk-UA"/>
        </w:rPr>
        <w:t xml:space="preserve"> </w:t>
      </w:r>
      <w:r w:rsidRPr="00D7746B">
        <w:rPr>
          <w:rFonts w:ascii="Times New Roman" w:hAnsi="Times New Roman" w:cs="Times New Roman"/>
          <w:sz w:val="28"/>
          <w:lang w:val="uk-UA"/>
        </w:rPr>
        <w:t>харчова цінність зерна</w:t>
      </w:r>
    </w:p>
    <w:p w:rsidR="003C5AE1" w:rsidRPr="00D7746B" w:rsidRDefault="003C5AE1" w:rsidP="003C5AE1">
      <w:pPr>
        <w:pStyle w:val="a6"/>
        <w:tabs>
          <w:tab w:val="left" w:pos="709"/>
        </w:tabs>
        <w:spacing w:after="0" w:line="240" w:lineRule="auto"/>
        <w:rPr>
          <w:rFonts w:ascii="Times New Roman" w:eastAsia="Times New Roman" w:hAnsi="Times New Roman" w:cs="Times New Roman"/>
          <w:sz w:val="28"/>
          <w:szCs w:val="28"/>
          <w:lang w:val="uk-UA" w:eastAsia="en-US"/>
        </w:rPr>
      </w:pPr>
      <w:r>
        <w:rPr>
          <w:rFonts w:ascii="Times New Roman" w:hAnsi="Times New Roman" w:cs="Times New Roman"/>
          <w:sz w:val="28"/>
          <w:lang w:val="uk-UA"/>
        </w:rPr>
        <w:t>2.Класифікація круп</w:t>
      </w:r>
    </w:p>
    <w:p w:rsidR="003C5AE1" w:rsidRDefault="003C5AE1" w:rsidP="003C5AE1">
      <w:pPr>
        <w:pStyle w:val="a6"/>
        <w:tabs>
          <w:tab w:val="left" w:pos="709"/>
        </w:tabs>
        <w:spacing w:after="0" w:line="240" w:lineRule="auto"/>
        <w:rPr>
          <w:rFonts w:ascii="Times New Roman" w:hAnsi="Times New Roman" w:cs="Times New Roman"/>
          <w:sz w:val="28"/>
          <w:lang w:val="uk-UA"/>
        </w:rPr>
      </w:pPr>
      <w:r>
        <w:rPr>
          <w:rFonts w:ascii="Times New Roman" w:hAnsi="Times New Roman" w:cs="Times New Roman"/>
          <w:sz w:val="28"/>
          <w:lang w:val="uk-UA"/>
        </w:rPr>
        <w:t>3.Вимоги до якості .</w:t>
      </w:r>
    </w:p>
    <w:p w:rsidR="003C5AE1" w:rsidRDefault="003C5AE1" w:rsidP="003C5AE1">
      <w:pPr>
        <w:ind w:left="567"/>
        <w:jc w:val="center"/>
        <w:rPr>
          <w:rFonts w:ascii="Times New Roman" w:hAnsi="Times New Roman" w:cs="Times New Roman"/>
          <w:b/>
          <w:sz w:val="28"/>
          <w:lang w:val="uk-UA"/>
        </w:rPr>
      </w:pPr>
      <w:r>
        <w:rPr>
          <w:rFonts w:ascii="Times New Roman" w:hAnsi="Times New Roman" w:cs="Times New Roman"/>
          <w:b/>
          <w:sz w:val="28"/>
          <w:lang w:val="uk-UA"/>
        </w:rPr>
        <w:t>1.Будова та хімічний склад зерна.</w:t>
      </w:r>
    </w:p>
    <w:p w:rsidR="003C5AE1" w:rsidRDefault="003C5AE1" w:rsidP="003C5AE1">
      <w:pPr>
        <w:ind w:left="567"/>
        <w:rPr>
          <w:rFonts w:ascii="Times New Roman" w:hAnsi="Times New Roman" w:cs="Times New Roman"/>
          <w:sz w:val="28"/>
          <w:lang w:val="uk-UA"/>
        </w:rPr>
      </w:pPr>
      <w:r>
        <w:rPr>
          <w:rFonts w:ascii="Times New Roman" w:hAnsi="Times New Roman" w:cs="Times New Roman"/>
          <w:noProof/>
          <w:sz w:val="28"/>
        </w:rPr>
        <w:drawing>
          <wp:inline distT="0" distB="0" distL="0" distR="0" wp14:anchorId="18BF615D" wp14:editId="0106F28C">
            <wp:extent cx="6212205" cy="4109085"/>
            <wp:effectExtent l="0" t="0" r="0"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212205" cy="4109085"/>
                    </a:xfrm>
                    <a:prstGeom prst="rect">
                      <a:avLst/>
                    </a:prstGeom>
                    <a:noFill/>
                  </pic:spPr>
                </pic:pic>
              </a:graphicData>
            </a:graphic>
          </wp:inline>
        </w:drawing>
      </w:r>
    </w:p>
    <w:p w:rsidR="003C5AE1" w:rsidRDefault="003C5AE1" w:rsidP="003C5AE1">
      <w:pPr>
        <w:ind w:left="567"/>
        <w:rPr>
          <w:rFonts w:ascii="Times New Roman" w:hAnsi="Times New Roman" w:cs="Times New Roman"/>
          <w:sz w:val="28"/>
          <w:lang w:val="uk-UA"/>
        </w:rPr>
      </w:pPr>
      <w:r>
        <w:rPr>
          <w:rFonts w:ascii="Times New Roman" w:hAnsi="Times New Roman" w:cs="Times New Roman"/>
          <w:noProof/>
          <w:sz w:val="28"/>
        </w:rPr>
        <w:lastRenderedPageBreak/>
        <w:drawing>
          <wp:inline distT="0" distB="0" distL="0" distR="0" wp14:anchorId="02939C76" wp14:editId="73E605CD">
            <wp:extent cx="6212205" cy="4011295"/>
            <wp:effectExtent l="0" t="0" r="0" b="825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212205" cy="4011295"/>
                    </a:xfrm>
                    <a:prstGeom prst="rect">
                      <a:avLst/>
                    </a:prstGeom>
                    <a:noFill/>
                  </pic:spPr>
                </pic:pic>
              </a:graphicData>
            </a:graphic>
          </wp:inline>
        </w:drawing>
      </w:r>
    </w:p>
    <w:p w:rsidR="003C5AE1" w:rsidRDefault="003C5AE1" w:rsidP="003C5AE1">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i/>
          <w:sz w:val="28"/>
          <w:szCs w:val="28"/>
          <w:lang w:val="uk-UA"/>
        </w:rPr>
        <w:t>К</w:t>
      </w:r>
      <w:r w:rsidRPr="009B278B">
        <w:rPr>
          <w:rFonts w:ascii="Times New Roman" w:hAnsi="Times New Roman" w:cs="Times New Roman"/>
          <w:i/>
          <w:sz w:val="28"/>
          <w:szCs w:val="28"/>
          <w:lang w:val="uk-UA"/>
        </w:rPr>
        <w:t>рупа</w:t>
      </w:r>
      <w:r w:rsidRPr="009B278B">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9B278B">
        <w:rPr>
          <w:rFonts w:ascii="Times New Roman" w:hAnsi="Times New Roman" w:cs="Times New Roman"/>
          <w:sz w:val="28"/>
          <w:szCs w:val="28"/>
          <w:lang w:val="uk-UA"/>
        </w:rPr>
        <w:t xml:space="preserve"> </w:t>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t>___________________________________________________________________</w:t>
      </w:r>
    </w:p>
    <w:p w:rsidR="003C5AE1" w:rsidRDefault="003C5AE1" w:rsidP="003C5AE1">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C5AE1" w:rsidRDefault="003C5AE1" w:rsidP="003C5AE1">
      <w:pPr>
        <w:tabs>
          <w:tab w:val="left" w:pos="709"/>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C5AE1" w:rsidRDefault="003C5AE1" w:rsidP="003C5AE1">
      <w:pPr>
        <w:tabs>
          <w:tab w:val="left" w:pos="709"/>
        </w:tabs>
        <w:spacing w:after="0" w:line="240" w:lineRule="auto"/>
        <w:rPr>
          <w:rFonts w:ascii="Times New Roman" w:hAnsi="Times New Roman" w:cs="Times New Roman"/>
          <w:sz w:val="28"/>
          <w:szCs w:val="28"/>
          <w:lang w:val="uk-UA"/>
        </w:rPr>
      </w:pPr>
    </w:p>
    <w:p w:rsidR="003C5AE1" w:rsidRDefault="003C5AE1" w:rsidP="003C5AE1">
      <w:pPr>
        <w:ind w:left="567"/>
        <w:rPr>
          <w:rFonts w:ascii="Times New Roman" w:hAnsi="Times New Roman" w:cs="Times New Roman"/>
          <w:sz w:val="28"/>
          <w:lang w:val="uk-UA"/>
        </w:rPr>
      </w:pPr>
      <w:r>
        <w:rPr>
          <w:noProof/>
        </w:rPr>
        <w:drawing>
          <wp:inline distT="0" distB="0" distL="0" distR="0" wp14:anchorId="5A7971E2" wp14:editId="0012C5B2">
            <wp:extent cx="6210935" cy="3943350"/>
            <wp:effectExtent l="19050" t="0" r="0" b="0"/>
            <wp:docPr id="58" name="Схема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3C5AE1" w:rsidRDefault="003C5AE1" w:rsidP="003C5AE1">
      <w:pPr>
        <w:ind w:left="567"/>
        <w:rPr>
          <w:rFonts w:ascii="Times New Roman" w:hAnsi="Times New Roman" w:cs="Times New Roman"/>
          <w:sz w:val="28"/>
          <w:lang w:val="uk-UA"/>
        </w:rPr>
      </w:pPr>
    </w:p>
    <w:p w:rsidR="003C5AE1" w:rsidRDefault="003C5AE1" w:rsidP="003C5AE1">
      <w:pPr>
        <w:ind w:left="567"/>
        <w:rPr>
          <w:rFonts w:ascii="Times New Roman" w:hAnsi="Times New Roman" w:cs="Times New Roman"/>
          <w:sz w:val="28"/>
          <w:lang w:val="uk-UA"/>
        </w:rPr>
      </w:pPr>
      <w:r>
        <w:rPr>
          <w:rFonts w:ascii="Times New Roman" w:hAnsi="Times New Roman" w:cs="Times New Roman"/>
          <w:noProof/>
          <w:sz w:val="28"/>
        </w:rPr>
        <w:lastRenderedPageBreak/>
        <w:drawing>
          <wp:inline distT="0" distB="0" distL="0" distR="0" wp14:anchorId="6B36E1ED" wp14:editId="33863E01">
            <wp:extent cx="6383020" cy="24384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383020" cy="2438400"/>
                    </a:xfrm>
                    <a:prstGeom prst="rect">
                      <a:avLst/>
                    </a:prstGeom>
                    <a:noFill/>
                  </pic:spPr>
                </pic:pic>
              </a:graphicData>
            </a:graphic>
          </wp:inline>
        </w:drawing>
      </w:r>
    </w:p>
    <w:p w:rsidR="003C5AE1" w:rsidRDefault="003C5AE1" w:rsidP="003C5AE1">
      <w:pPr>
        <w:ind w:left="567"/>
        <w:rPr>
          <w:rFonts w:ascii="Times New Roman" w:hAnsi="Times New Roman" w:cs="Times New Roman"/>
          <w:sz w:val="28"/>
          <w:lang w:val="uk-UA"/>
        </w:rPr>
      </w:pPr>
    </w:p>
    <w:p w:rsidR="003C5AE1" w:rsidRDefault="003C5AE1" w:rsidP="003C5AE1">
      <w:pPr>
        <w:ind w:left="567"/>
        <w:jc w:val="center"/>
        <w:rPr>
          <w:rFonts w:ascii="Times New Roman" w:hAnsi="Times New Roman" w:cs="Times New Roman"/>
          <w:b/>
          <w:sz w:val="28"/>
          <w:lang w:val="uk-UA"/>
        </w:rPr>
      </w:pPr>
    </w:p>
    <w:p w:rsidR="003C5AE1" w:rsidRDefault="003C5AE1" w:rsidP="003C5AE1">
      <w:pPr>
        <w:ind w:left="567"/>
        <w:jc w:val="center"/>
        <w:rPr>
          <w:rFonts w:ascii="Times New Roman" w:hAnsi="Times New Roman" w:cs="Times New Roman"/>
          <w:b/>
          <w:sz w:val="28"/>
          <w:lang w:val="uk-UA"/>
        </w:rPr>
      </w:pPr>
    </w:p>
    <w:p w:rsidR="003C5AE1" w:rsidRDefault="003C5AE1" w:rsidP="003C5AE1">
      <w:pPr>
        <w:ind w:left="567"/>
        <w:jc w:val="center"/>
        <w:rPr>
          <w:rFonts w:ascii="Times New Roman" w:hAnsi="Times New Roman" w:cs="Times New Roman"/>
          <w:b/>
          <w:sz w:val="28"/>
          <w:lang w:val="uk-UA"/>
        </w:rPr>
      </w:pPr>
    </w:p>
    <w:p w:rsidR="003C5AE1" w:rsidRDefault="003C5AE1" w:rsidP="003C5AE1">
      <w:pPr>
        <w:ind w:left="567"/>
        <w:jc w:val="center"/>
        <w:rPr>
          <w:rFonts w:ascii="Times New Roman" w:hAnsi="Times New Roman" w:cs="Times New Roman"/>
          <w:b/>
          <w:sz w:val="28"/>
          <w:lang w:val="uk-UA"/>
        </w:rPr>
      </w:pPr>
    </w:p>
    <w:p w:rsidR="003C5AE1" w:rsidRPr="00C146FF" w:rsidRDefault="003C5AE1" w:rsidP="003C5AE1">
      <w:pPr>
        <w:ind w:left="567"/>
        <w:jc w:val="center"/>
        <w:rPr>
          <w:rFonts w:ascii="Times New Roman" w:hAnsi="Times New Roman" w:cs="Times New Roman"/>
          <w:b/>
          <w:color w:val="1F4E79" w:themeColor="accent1" w:themeShade="80"/>
          <w:sz w:val="28"/>
          <w:lang w:val="uk-UA"/>
        </w:rPr>
      </w:pPr>
      <w:r w:rsidRPr="00C146FF">
        <w:rPr>
          <w:rFonts w:ascii="Times New Roman" w:hAnsi="Times New Roman" w:cs="Times New Roman"/>
          <w:b/>
          <w:color w:val="1F4E79" w:themeColor="accent1" w:themeShade="80"/>
          <w:sz w:val="28"/>
          <w:lang w:val="uk-UA"/>
        </w:rPr>
        <w:t>КРУПИ: МЕХАНІЧНА КУЛІНАРНА ОБРОБКА ,УМОВИ ЗБЕРІГАННЯ,ВИКОРИСТАННЯ.</w:t>
      </w:r>
    </w:p>
    <w:tbl>
      <w:tblPr>
        <w:tblStyle w:val="a7"/>
        <w:tblW w:w="0" w:type="auto"/>
        <w:tblInd w:w="567" w:type="dxa"/>
        <w:tblLayout w:type="fixed"/>
        <w:tblLook w:val="04A0" w:firstRow="1" w:lastRow="0" w:firstColumn="1" w:lastColumn="0" w:noHBand="0" w:noVBand="1"/>
      </w:tblPr>
      <w:tblGrid>
        <w:gridCol w:w="2263"/>
        <w:gridCol w:w="1276"/>
        <w:gridCol w:w="1418"/>
        <w:gridCol w:w="1842"/>
        <w:gridCol w:w="1726"/>
        <w:gridCol w:w="1535"/>
      </w:tblGrid>
      <w:tr w:rsidR="003C5AE1" w:rsidRPr="00C146FF" w:rsidTr="00DC3B73">
        <w:trPr>
          <w:cantSplit/>
          <w:trHeight w:val="1134"/>
        </w:trPr>
        <w:tc>
          <w:tcPr>
            <w:tcW w:w="2263"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Види круп</w:t>
            </w:r>
          </w:p>
        </w:tc>
        <w:tc>
          <w:tcPr>
            <w:tcW w:w="1276"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перебирають</w:t>
            </w:r>
          </w:p>
        </w:tc>
        <w:tc>
          <w:tcPr>
            <w:tcW w:w="1418"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просіюють</w:t>
            </w:r>
          </w:p>
        </w:tc>
        <w:tc>
          <w:tcPr>
            <w:tcW w:w="1842"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промивають</w:t>
            </w:r>
          </w:p>
        </w:tc>
        <w:tc>
          <w:tcPr>
            <w:tcW w:w="1726"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підсушують або обсмажують</w:t>
            </w:r>
          </w:p>
        </w:tc>
        <w:tc>
          <w:tcPr>
            <w:tcW w:w="1535" w:type="dxa"/>
          </w:tcPr>
          <w:p w:rsidR="003C5AE1" w:rsidRPr="00C146FF" w:rsidRDefault="003C5AE1" w:rsidP="00DC3B73">
            <w:pPr>
              <w:jc w:val="center"/>
              <w:rPr>
                <w:rFonts w:ascii="Times New Roman" w:hAnsi="Times New Roman" w:cs="Times New Roman"/>
                <w:b/>
                <w:color w:val="1F4E79" w:themeColor="accent1" w:themeShade="80"/>
                <w:sz w:val="24"/>
                <w:lang w:val="uk-UA"/>
              </w:rPr>
            </w:pPr>
            <w:r w:rsidRPr="00C146FF">
              <w:rPr>
                <w:rFonts w:ascii="Times New Roman" w:hAnsi="Times New Roman" w:cs="Times New Roman"/>
                <w:b/>
                <w:color w:val="1F4E79" w:themeColor="accent1" w:themeShade="80"/>
                <w:sz w:val="24"/>
                <w:lang w:val="uk-UA"/>
              </w:rPr>
              <w:t>замочують</w:t>
            </w:r>
          </w:p>
        </w:tc>
      </w:tr>
      <w:tr w:rsidR="003C5AE1" w:rsidRPr="00C146FF" w:rsidTr="00DC3B73">
        <w:tc>
          <w:tcPr>
            <w:tcW w:w="2263" w:type="dxa"/>
          </w:tcPr>
          <w:p w:rsidR="003C5AE1" w:rsidRPr="00C146FF" w:rsidRDefault="003C5AE1" w:rsidP="00DC3B73">
            <w:pPr>
              <w:jc w:val="center"/>
              <w:rPr>
                <w:rFonts w:ascii="Times New Roman" w:hAnsi="Times New Roman" w:cs="Times New Roman"/>
                <w:color w:val="1F4E79" w:themeColor="accent1" w:themeShade="80"/>
                <w:sz w:val="28"/>
                <w:lang w:val="uk-UA"/>
              </w:rPr>
            </w:pPr>
            <w:r w:rsidRPr="00C146FF">
              <w:rPr>
                <w:rFonts w:ascii="Times New Roman" w:hAnsi="Times New Roman" w:cs="Times New Roman"/>
                <w:i/>
                <w:color w:val="1F4E79" w:themeColor="accent1" w:themeShade="80"/>
                <w:sz w:val="28"/>
                <w:lang w:val="uk-UA"/>
              </w:rPr>
              <w:t>Гречана</w:t>
            </w:r>
            <w:r w:rsidRPr="00C146FF">
              <w:rPr>
                <w:rFonts w:ascii="Times New Roman" w:hAnsi="Times New Roman" w:cs="Times New Roman"/>
                <w:noProof/>
                <w:color w:val="1F4E79" w:themeColor="accent1" w:themeShade="80"/>
                <w:sz w:val="28"/>
              </w:rPr>
              <w:drawing>
                <wp:inline distT="0" distB="0" distL="0" distR="0" wp14:anchorId="40058C0C" wp14:editId="2FDA807A">
                  <wp:extent cx="927763" cy="742950"/>
                  <wp:effectExtent l="0" t="0" r="5715" b="0"/>
                  <wp:docPr id="60" name="Рисунок 60" descr="C:\Users\admi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images.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40113" cy="752840"/>
                          </a:xfrm>
                          <a:prstGeom prst="rect">
                            <a:avLst/>
                          </a:prstGeom>
                          <a:noFill/>
                          <a:ln>
                            <a:noFill/>
                          </a:ln>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Рисова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6C7F932C" wp14:editId="753DEA6E">
                  <wp:extent cx="1066800" cy="1066800"/>
                  <wp:effectExtent l="0" t="0" r="0" b="0"/>
                  <wp:docPr id="61" name="Рисунок 61" descr="C:\Users\admin\Desktop\images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images (п.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66800" cy="1066800"/>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Перлова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63576A15" wp14:editId="2B8D85AA">
                  <wp:extent cx="1019175" cy="763397"/>
                  <wp:effectExtent l="0" t="0" r="0" b="0"/>
                  <wp:docPr id="62" name="Рисунок 62" descr="C:\Users\admin\Desktop\Без назван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Без названи7.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25461" cy="768106"/>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Вівсяна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lastRenderedPageBreak/>
              <w:drawing>
                <wp:inline distT="0" distB="0" distL="0" distR="0" wp14:anchorId="6F4DA305" wp14:editId="1073F5F9">
                  <wp:extent cx="1019175" cy="1019175"/>
                  <wp:effectExtent l="0" t="0" r="9525" b="9525"/>
                  <wp:docPr id="63" name="Рисунок 63" descr="C:\Users\admin\Desktop\Без назван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Без названи4.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19175" cy="1019175"/>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Манна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4BB00E60" wp14:editId="3C244634">
                  <wp:extent cx="1152525" cy="1152525"/>
                  <wp:effectExtent l="0" t="0" r="9525" b="9525"/>
                  <wp:docPr id="64" name="Рисунок 64" descr="C:\Users\admin\Desktop\Без названи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Без названи5.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Пшоняна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56A5FDC0" wp14:editId="390485D1">
                  <wp:extent cx="1057275" cy="1057275"/>
                  <wp:effectExtent l="0" t="0" r="9525" b="9525"/>
                  <wp:docPr id="65" name="Рисунок 65" descr="C:\Users\admin\Desktop\images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images (17.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57275" cy="1057275"/>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Пшенична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7D8E7F4F" wp14:editId="5EB6F87A">
                  <wp:extent cx="1152525" cy="1152525"/>
                  <wp:effectExtent l="0" t="0" r="9525" b="9525"/>
                  <wp:docPr id="66" name="Рисунок 66" descr="C:\Users\admin\Desktop\Без названи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Без названи8.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52525" cy="1152525"/>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p>
          <w:p w:rsidR="003C5AE1" w:rsidRPr="00C146FF" w:rsidRDefault="003C5AE1" w:rsidP="00DC3B73">
            <w:pPr>
              <w:jc w:val="center"/>
              <w:rPr>
                <w:rFonts w:ascii="Times New Roman" w:hAnsi="Times New Roman" w:cs="Times New Roman"/>
                <w:i/>
                <w:color w:val="1F4E79" w:themeColor="accent1" w:themeShade="80"/>
                <w:sz w:val="28"/>
                <w:lang w:val="uk-UA"/>
              </w:rPr>
            </w:pPr>
          </w:p>
          <w:p w:rsidR="003C5AE1" w:rsidRPr="00C146FF" w:rsidRDefault="003C5AE1" w:rsidP="00DC3B73">
            <w:pPr>
              <w:jc w:val="center"/>
              <w:rPr>
                <w:rFonts w:ascii="Times New Roman" w:hAnsi="Times New Roman" w:cs="Times New Roman"/>
                <w:i/>
                <w:color w:val="1F4E79" w:themeColor="accent1" w:themeShade="80"/>
                <w:sz w:val="28"/>
                <w:lang w:val="uk-UA"/>
              </w:rPr>
            </w:pP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Ячмінна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2C67470C" wp14:editId="111D7253">
                  <wp:extent cx="1133475" cy="1133475"/>
                  <wp:effectExtent l="0" t="0" r="9525" b="9525"/>
                  <wp:docPr id="67" name="Рисунок 67" descr="C:\Users\admin\Desktop\Без названи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Без названи8.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33475" cy="1133475"/>
                          </a:xfrm>
                          <a:prstGeom prst="ellipse">
                            <a:avLst/>
                          </a:prstGeom>
                          <a:ln>
                            <a:noFill/>
                          </a:ln>
                          <a:effectLst>
                            <a:softEdge rad="112500"/>
                          </a:effectLst>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r w:rsidR="003C5AE1" w:rsidRPr="00C146FF" w:rsidTr="00DC3B73">
        <w:tc>
          <w:tcPr>
            <w:tcW w:w="2263" w:type="dxa"/>
          </w:tcPr>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color w:val="1F4E79" w:themeColor="accent1" w:themeShade="80"/>
                <w:sz w:val="28"/>
                <w:lang w:val="uk-UA"/>
              </w:rPr>
              <w:t>Кукурудзяна</w:t>
            </w:r>
          </w:p>
          <w:p w:rsidR="003C5AE1" w:rsidRPr="00C146FF" w:rsidRDefault="003C5AE1" w:rsidP="00DC3B73">
            <w:pPr>
              <w:jc w:val="center"/>
              <w:rPr>
                <w:rFonts w:ascii="Times New Roman" w:hAnsi="Times New Roman" w:cs="Times New Roman"/>
                <w:i/>
                <w:color w:val="1F4E79" w:themeColor="accent1" w:themeShade="80"/>
                <w:sz w:val="28"/>
                <w:lang w:val="uk-UA"/>
              </w:rPr>
            </w:pPr>
            <w:r w:rsidRPr="00C146FF">
              <w:rPr>
                <w:rFonts w:ascii="Times New Roman" w:hAnsi="Times New Roman" w:cs="Times New Roman"/>
                <w:i/>
                <w:noProof/>
                <w:color w:val="1F4E79" w:themeColor="accent1" w:themeShade="80"/>
                <w:sz w:val="28"/>
              </w:rPr>
              <w:drawing>
                <wp:inline distT="0" distB="0" distL="0" distR="0" wp14:anchorId="31B7A143" wp14:editId="6CB24946">
                  <wp:extent cx="1331259" cy="762000"/>
                  <wp:effectExtent l="0" t="0" r="2540" b="0"/>
                  <wp:docPr id="68" name="Рисунок 68" descr="C:\Users\admin\Desktop\Без н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Без н3.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369551" cy="783918"/>
                          </a:xfrm>
                          <a:prstGeom prst="rect">
                            <a:avLst/>
                          </a:prstGeom>
                          <a:noFill/>
                          <a:ln>
                            <a:noFill/>
                          </a:ln>
                        </pic:spPr>
                      </pic:pic>
                    </a:graphicData>
                  </a:graphic>
                </wp:inline>
              </w:drawing>
            </w:r>
          </w:p>
        </w:tc>
        <w:tc>
          <w:tcPr>
            <w:tcW w:w="127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418"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842"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726" w:type="dxa"/>
          </w:tcPr>
          <w:p w:rsidR="003C5AE1" w:rsidRPr="00C146FF" w:rsidRDefault="003C5AE1" w:rsidP="00DC3B73">
            <w:pPr>
              <w:rPr>
                <w:rFonts w:ascii="Times New Roman" w:hAnsi="Times New Roman" w:cs="Times New Roman"/>
                <w:color w:val="1F4E79" w:themeColor="accent1" w:themeShade="80"/>
                <w:sz w:val="28"/>
                <w:lang w:val="uk-UA"/>
              </w:rPr>
            </w:pPr>
          </w:p>
        </w:tc>
        <w:tc>
          <w:tcPr>
            <w:tcW w:w="1535" w:type="dxa"/>
          </w:tcPr>
          <w:p w:rsidR="003C5AE1" w:rsidRPr="00C146FF" w:rsidRDefault="003C5AE1" w:rsidP="00DC3B73">
            <w:pPr>
              <w:rPr>
                <w:rFonts w:ascii="Times New Roman" w:hAnsi="Times New Roman" w:cs="Times New Roman"/>
                <w:color w:val="1F4E79" w:themeColor="accent1" w:themeShade="80"/>
                <w:sz w:val="28"/>
                <w:lang w:val="uk-UA"/>
              </w:rPr>
            </w:pPr>
          </w:p>
        </w:tc>
      </w:tr>
    </w:tbl>
    <w:p w:rsidR="003C5AE1" w:rsidRPr="00C146FF" w:rsidRDefault="003C5AE1" w:rsidP="003C5AE1">
      <w:pPr>
        <w:ind w:left="567"/>
        <w:rPr>
          <w:rFonts w:ascii="Times New Roman" w:hAnsi="Times New Roman" w:cs="Times New Roman"/>
          <w:color w:val="1F4E79" w:themeColor="accent1" w:themeShade="80"/>
          <w:sz w:val="28"/>
          <w:lang w:val="uk-UA"/>
        </w:rPr>
      </w:pPr>
    </w:p>
    <w:p w:rsidR="003C5AE1" w:rsidRPr="00C146FF" w:rsidRDefault="003C5AE1" w:rsidP="003C5AE1">
      <w:pPr>
        <w:ind w:left="567"/>
        <w:jc w:val="center"/>
        <w:rPr>
          <w:rFonts w:ascii="Times New Roman" w:hAnsi="Times New Roman" w:cs="Times New Roman"/>
          <w:b/>
          <w:color w:val="1F4E79" w:themeColor="accent1" w:themeShade="80"/>
          <w:sz w:val="36"/>
          <w:lang w:val="uk-UA"/>
        </w:rPr>
      </w:pPr>
      <w:r w:rsidRPr="00C146FF">
        <w:rPr>
          <w:rFonts w:ascii="Times New Roman" w:hAnsi="Times New Roman" w:cs="Times New Roman"/>
          <w:b/>
          <w:color w:val="1F4E79" w:themeColor="accent1" w:themeShade="80"/>
          <w:sz w:val="36"/>
          <w:lang w:val="uk-UA"/>
        </w:rPr>
        <w:t>Крупи: види, асортимент, характеристика використання.</w:t>
      </w:r>
    </w:p>
    <w:tbl>
      <w:tblPr>
        <w:tblStyle w:val="a7"/>
        <w:tblW w:w="0" w:type="auto"/>
        <w:tblInd w:w="567" w:type="dxa"/>
        <w:tblLook w:val="04A0" w:firstRow="1" w:lastRow="0" w:firstColumn="1" w:lastColumn="0" w:noHBand="0" w:noVBand="1"/>
      </w:tblPr>
      <w:tblGrid>
        <w:gridCol w:w="2615"/>
        <w:gridCol w:w="2604"/>
        <w:gridCol w:w="2413"/>
        <w:gridCol w:w="2564"/>
      </w:tblGrid>
      <w:tr w:rsidR="003C5AE1" w:rsidRPr="00C146FF" w:rsidTr="00DC3B73">
        <w:tc>
          <w:tcPr>
            <w:tcW w:w="2615" w:type="dxa"/>
          </w:tcPr>
          <w:p w:rsidR="003C5AE1" w:rsidRPr="00C146FF" w:rsidRDefault="003C5AE1" w:rsidP="00DC3B73">
            <w:pPr>
              <w:jc w:val="center"/>
              <w:rPr>
                <w:rFonts w:ascii="Times New Roman" w:hAnsi="Times New Roman" w:cs="Times New Roman"/>
                <w:b/>
                <w:color w:val="1F4E79" w:themeColor="accent1" w:themeShade="80"/>
                <w:sz w:val="28"/>
                <w:lang w:val="uk-UA"/>
              </w:rPr>
            </w:pPr>
            <w:r w:rsidRPr="00C146FF">
              <w:rPr>
                <w:rFonts w:ascii="Times New Roman" w:hAnsi="Times New Roman" w:cs="Times New Roman"/>
                <w:b/>
                <w:color w:val="1F4E79" w:themeColor="accent1" w:themeShade="80"/>
                <w:sz w:val="28"/>
                <w:lang w:val="uk-UA"/>
              </w:rPr>
              <w:t>Види круп</w:t>
            </w:r>
          </w:p>
        </w:tc>
        <w:tc>
          <w:tcPr>
            <w:tcW w:w="2604" w:type="dxa"/>
          </w:tcPr>
          <w:p w:rsidR="003C5AE1" w:rsidRPr="00C146FF" w:rsidRDefault="003C5AE1" w:rsidP="00DC3B73">
            <w:pPr>
              <w:jc w:val="center"/>
              <w:rPr>
                <w:rFonts w:ascii="Times New Roman" w:hAnsi="Times New Roman" w:cs="Times New Roman"/>
                <w:b/>
                <w:color w:val="1F4E79" w:themeColor="accent1" w:themeShade="80"/>
                <w:sz w:val="28"/>
                <w:lang w:val="uk-UA"/>
              </w:rPr>
            </w:pPr>
            <w:r w:rsidRPr="00C146FF">
              <w:rPr>
                <w:rFonts w:ascii="Times New Roman" w:hAnsi="Times New Roman" w:cs="Times New Roman"/>
                <w:b/>
                <w:color w:val="1F4E79" w:themeColor="accent1" w:themeShade="80"/>
                <w:sz w:val="28"/>
                <w:lang w:val="uk-UA"/>
              </w:rPr>
              <w:t>Асортимент,</w:t>
            </w:r>
          </w:p>
          <w:p w:rsidR="003C5AE1" w:rsidRPr="00C146FF" w:rsidRDefault="003C5AE1" w:rsidP="00DC3B73">
            <w:pPr>
              <w:jc w:val="center"/>
              <w:rPr>
                <w:rFonts w:ascii="Times New Roman" w:hAnsi="Times New Roman" w:cs="Times New Roman"/>
                <w:b/>
                <w:color w:val="1F4E79" w:themeColor="accent1" w:themeShade="80"/>
                <w:sz w:val="28"/>
                <w:lang w:val="uk-UA"/>
              </w:rPr>
            </w:pPr>
            <w:r w:rsidRPr="00C146FF">
              <w:rPr>
                <w:rFonts w:ascii="Times New Roman" w:hAnsi="Times New Roman" w:cs="Times New Roman"/>
                <w:b/>
                <w:color w:val="1F4E79" w:themeColor="accent1" w:themeShade="80"/>
                <w:sz w:val="28"/>
                <w:lang w:val="uk-UA"/>
              </w:rPr>
              <w:t>характеристика</w:t>
            </w:r>
          </w:p>
        </w:tc>
        <w:tc>
          <w:tcPr>
            <w:tcW w:w="2413" w:type="dxa"/>
          </w:tcPr>
          <w:p w:rsidR="003C5AE1" w:rsidRPr="00C146FF" w:rsidRDefault="003C5AE1" w:rsidP="00DC3B73">
            <w:pPr>
              <w:jc w:val="center"/>
              <w:rPr>
                <w:rFonts w:ascii="Times New Roman" w:hAnsi="Times New Roman" w:cs="Times New Roman"/>
                <w:b/>
                <w:color w:val="1F4E79" w:themeColor="accent1" w:themeShade="80"/>
                <w:sz w:val="36"/>
                <w:lang w:val="uk-UA"/>
              </w:rPr>
            </w:pPr>
            <w:r w:rsidRPr="00C146FF">
              <w:rPr>
                <w:rFonts w:ascii="Times New Roman" w:hAnsi="Times New Roman" w:cs="Times New Roman"/>
                <w:b/>
                <w:color w:val="1F4E79" w:themeColor="accent1" w:themeShade="80"/>
                <w:sz w:val="28"/>
                <w:lang w:val="uk-UA"/>
              </w:rPr>
              <w:t>Харчова цінність</w:t>
            </w:r>
          </w:p>
        </w:tc>
        <w:tc>
          <w:tcPr>
            <w:tcW w:w="2564" w:type="dxa"/>
          </w:tcPr>
          <w:p w:rsidR="003C5AE1" w:rsidRPr="00C146FF" w:rsidRDefault="003C5AE1" w:rsidP="00DC3B73">
            <w:pPr>
              <w:jc w:val="center"/>
              <w:rPr>
                <w:rFonts w:ascii="Times New Roman" w:hAnsi="Times New Roman" w:cs="Times New Roman"/>
                <w:b/>
                <w:color w:val="1F4E79" w:themeColor="accent1" w:themeShade="80"/>
                <w:sz w:val="28"/>
                <w:lang w:val="uk-UA"/>
              </w:rPr>
            </w:pPr>
            <w:r w:rsidRPr="00C146FF">
              <w:rPr>
                <w:rFonts w:ascii="Times New Roman" w:hAnsi="Times New Roman" w:cs="Times New Roman"/>
                <w:b/>
                <w:color w:val="1F4E79" w:themeColor="accent1" w:themeShade="80"/>
                <w:sz w:val="28"/>
                <w:lang w:val="uk-UA"/>
              </w:rPr>
              <w:t>Використання</w:t>
            </w:r>
          </w:p>
        </w:tc>
      </w:tr>
      <w:tr w:rsidR="003C5AE1" w:rsidRPr="00C146FF" w:rsidTr="00DC3B73">
        <w:tc>
          <w:tcPr>
            <w:tcW w:w="2615" w:type="dxa"/>
          </w:tcPr>
          <w:p w:rsidR="003C5AE1" w:rsidRPr="00C146FF" w:rsidRDefault="003C5AE1" w:rsidP="00DC3B73">
            <w:pPr>
              <w:jc w:val="center"/>
              <w:rPr>
                <w:rFonts w:ascii="Times New Roman" w:hAnsi="Times New Roman" w:cs="Times New Roman"/>
                <w:b/>
                <w:i/>
                <w:noProof/>
                <w:color w:val="1F4E79" w:themeColor="accent1" w:themeShade="80"/>
                <w:sz w:val="28"/>
                <w:lang w:val="uk-UA"/>
              </w:rPr>
            </w:pPr>
            <w:r w:rsidRPr="00C146FF">
              <w:rPr>
                <w:rFonts w:ascii="Times New Roman" w:hAnsi="Times New Roman" w:cs="Times New Roman"/>
                <w:b/>
                <w:i/>
                <w:noProof/>
                <w:color w:val="1F4E79" w:themeColor="accent1" w:themeShade="80"/>
                <w:sz w:val="28"/>
                <w:lang w:val="uk-UA"/>
              </w:rPr>
              <w:t>Гречана</w:t>
            </w:r>
          </w:p>
          <w:p w:rsidR="003C5AE1" w:rsidRPr="00C146FF" w:rsidRDefault="003C5AE1" w:rsidP="00DC3B73">
            <w:pPr>
              <w:jc w:val="center"/>
              <w:rPr>
                <w:rFonts w:ascii="Times New Roman" w:hAnsi="Times New Roman" w:cs="Times New Roman"/>
                <w:b/>
                <w:color w:val="1F4E79" w:themeColor="accent1" w:themeShade="80"/>
                <w:sz w:val="36"/>
                <w:lang w:val="uk-UA"/>
              </w:rPr>
            </w:pPr>
            <w:r w:rsidRPr="00C146FF">
              <w:rPr>
                <w:rFonts w:ascii="Times New Roman" w:hAnsi="Times New Roman" w:cs="Times New Roman"/>
                <w:b/>
                <w:noProof/>
                <w:color w:val="1F4E79" w:themeColor="accent1" w:themeShade="80"/>
                <w:sz w:val="36"/>
              </w:rPr>
              <w:drawing>
                <wp:inline distT="0" distB="0" distL="0" distR="0" wp14:anchorId="0EB1FCA4" wp14:editId="5D35DCF1">
                  <wp:extent cx="926465" cy="743585"/>
                  <wp:effectExtent l="0" t="0" r="698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26465" cy="743585"/>
                          </a:xfrm>
                          <a:prstGeom prst="rect">
                            <a:avLst/>
                          </a:prstGeom>
                          <a:noFill/>
                        </pic:spPr>
                      </pic:pic>
                    </a:graphicData>
                  </a:graphic>
                </wp:inline>
              </w:drawing>
            </w:r>
          </w:p>
        </w:tc>
        <w:tc>
          <w:tcPr>
            <w:tcW w:w="2604"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413"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564" w:type="dxa"/>
          </w:tcPr>
          <w:p w:rsidR="003C5AE1" w:rsidRPr="00C146FF" w:rsidRDefault="003C5AE1" w:rsidP="00DC3B73">
            <w:pPr>
              <w:rPr>
                <w:rFonts w:ascii="Times New Roman" w:hAnsi="Times New Roman" w:cs="Times New Roman"/>
                <w:b/>
                <w:color w:val="1F4E79" w:themeColor="accent1" w:themeShade="80"/>
                <w:sz w:val="36"/>
                <w:lang w:val="uk-UA"/>
              </w:rPr>
            </w:pPr>
          </w:p>
        </w:tc>
      </w:tr>
      <w:tr w:rsidR="003C5AE1" w:rsidRPr="00C146FF" w:rsidTr="00DC3B73">
        <w:tc>
          <w:tcPr>
            <w:tcW w:w="2615" w:type="dxa"/>
          </w:tcPr>
          <w:p w:rsidR="003C5AE1" w:rsidRPr="00C146FF" w:rsidRDefault="003C5AE1" w:rsidP="00DC3B73">
            <w:pPr>
              <w:jc w:val="center"/>
              <w:rPr>
                <w:rFonts w:ascii="Times New Roman" w:hAnsi="Times New Roman" w:cs="Times New Roman"/>
                <w:b/>
                <w:i/>
                <w:noProof/>
                <w:color w:val="1F4E79" w:themeColor="accent1" w:themeShade="80"/>
                <w:sz w:val="28"/>
                <w:lang w:val="uk-UA"/>
              </w:rPr>
            </w:pPr>
            <w:r w:rsidRPr="00C146FF">
              <w:rPr>
                <w:rFonts w:ascii="Times New Roman" w:hAnsi="Times New Roman" w:cs="Times New Roman"/>
                <w:b/>
                <w:i/>
                <w:noProof/>
                <w:color w:val="1F4E79" w:themeColor="accent1" w:themeShade="80"/>
                <w:sz w:val="28"/>
                <w:lang w:val="uk-UA"/>
              </w:rPr>
              <w:t>Рисова</w:t>
            </w:r>
          </w:p>
          <w:p w:rsidR="003C5AE1" w:rsidRPr="00C146FF" w:rsidRDefault="003C5AE1" w:rsidP="00DC3B73">
            <w:pPr>
              <w:rPr>
                <w:rFonts w:ascii="Times New Roman" w:hAnsi="Times New Roman" w:cs="Times New Roman"/>
                <w:b/>
                <w:color w:val="1F4E79" w:themeColor="accent1" w:themeShade="80"/>
                <w:sz w:val="36"/>
                <w:lang w:val="uk-UA"/>
              </w:rPr>
            </w:pPr>
            <w:r w:rsidRPr="00C146FF">
              <w:rPr>
                <w:rFonts w:ascii="Times New Roman" w:hAnsi="Times New Roman" w:cs="Times New Roman"/>
                <w:b/>
                <w:noProof/>
                <w:color w:val="1F4E79" w:themeColor="accent1" w:themeShade="80"/>
                <w:sz w:val="36"/>
              </w:rPr>
              <w:drawing>
                <wp:inline distT="0" distB="0" distL="0" distR="0" wp14:anchorId="766A00AF" wp14:editId="5BA9326F">
                  <wp:extent cx="1066800" cy="10668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pic:spPr>
                      </pic:pic>
                    </a:graphicData>
                  </a:graphic>
                </wp:inline>
              </w:drawing>
            </w:r>
          </w:p>
        </w:tc>
        <w:tc>
          <w:tcPr>
            <w:tcW w:w="2604"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413"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564" w:type="dxa"/>
          </w:tcPr>
          <w:p w:rsidR="003C5AE1" w:rsidRPr="00C146FF" w:rsidRDefault="003C5AE1" w:rsidP="00DC3B73">
            <w:pPr>
              <w:rPr>
                <w:rFonts w:ascii="Times New Roman" w:hAnsi="Times New Roman" w:cs="Times New Roman"/>
                <w:b/>
                <w:color w:val="1F4E79" w:themeColor="accent1" w:themeShade="80"/>
                <w:sz w:val="36"/>
                <w:lang w:val="uk-UA"/>
              </w:rPr>
            </w:pPr>
          </w:p>
        </w:tc>
      </w:tr>
      <w:tr w:rsidR="003C5AE1" w:rsidRPr="00C146FF" w:rsidTr="00DC3B73">
        <w:tc>
          <w:tcPr>
            <w:tcW w:w="2615" w:type="dxa"/>
          </w:tcPr>
          <w:p w:rsidR="003C5AE1" w:rsidRPr="00C146FF" w:rsidRDefault="003C5AE1" w:rsidP="00DC3B73">
            <w:pPr>
              <w:jc w:val="center"/>
              <w:rPr>
                <w:rFonts w:ascii="Times New Roman" w:hAnsi="Times New Roman" w:cs="Times New Roman"/>
                <w:b/>
                <w:i/>
                <w:color w:val="1F4E79" w:themeColor="accent1" w:themeShade="80"/>
                <w:sz w:val="28"/>
                <w:lang w:val="uk-UA"/>
              </w:rPr>
            </w:pPr>
            <w:r w:rsidRPr="00C146FF">
              <w:rPr>
                <w:rFonts w:ascii="Times New Roman" w:hAnsi="Times New Roman" w:cs="Times New Roman"/>
                <w:b/>
                <w:i/>
                <w:color w:val="1F4E79" w:themeColor="accent1" w:themeShade="80"/>
                <w:sz w:val="28"/>
                <w:lang w:val="uk-UA"/>
              </w:rPr>
              <w:t>Пшоняна</w:t>
            </w:r>
          </w:p>
          <w:p w:rsidR="003C5AE1" w:rsidRPr="00C146FF" w:rsidRDefault="003C5AE1" w:rsidP="00DC3B73">
            <w:pPr>
              <w:jc w:val="center"/>
              <w:rPr>
                <w:rFonts w:ascii="Times New Roman" w:hAnsi="Times New Roman" w:cs="Times New Roman"/>
                <w:b/>
                <w:i/>
                <w:color w:val="1F4E79" w:themeColor="accent1" w:themeShade="80"/>
                <w:sz w:val="28"/>
                <w:lang w:val="uk-UA"/>
              </w:rPr>
            </w:pPr>
            <w:r w:rsidRPr="00C146FF">
              <w:rPr>
                <w:rFonts w:ascii="Times New Roman" w:hAnsi="Times New Roman" w:cs="Times New Roman"/>
                <w:b/>
                <w:i/>
                <w:noProof/>
                <w:color w:val="1F4E79" w:themeColor="accent1" w:themeShade="80"/>
                <w:sz w:val="28"/>
              </w:rPr>
              <w:drawing>
                <wp:inline distT="0" distB="0" distL="0" distR="0" wp14:anchorId="0500A5B8" wp14:editId="04E22BB6">
                  <wp:extent cx="1054735" cy="105473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54735" cy="1054735"/>
                          </a:xfrm>
                          <a:prstGeom prst="rect">
                            <a:avLst/>
                          </a:prstGeom>
                          <a:noFill/>
                        </pic:spPr>
                      </pic:pic>
                    </a:graphicData>
                  </a:graphic>
                </wp:inline>
              </w:drawing>
            </w:r>
          </w:p>
        </w:tc>
        <w:tc>
          <w:tcPr>
            <w:tcW w:w="2604"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413"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564" w:type="dxa"/>
          </w:tcPr>
          <w:p w:rsidR="003C5AE1" w:rsidRPr="00C146FF" w:rsidRDefault="003C5AE1" w:rsidP="00DC3B73">
            <w:pPr>
              <w:rPr>
                <w:rFonts w:ascii="Times New Roman" w:hAnsi="Times New Roman" w:cs="Times New Roman"/>
                <w:b/>
                <w:color w:val="1F4E79" w:themeColor="accent1" w:themeShade="80"/>
                <w:sz w:val="36"/>
                <w:lang w:val="uk-UA"/>
              </w:rPr>
            </w:pPr>
          </w:p>
        </w:tc>
      </w:tr>
      <w:tr w:rsidR="003C5AE1" w:rsidRPr="00C146FF" w:rsidTr="00DC3B73">
        <w:tc>
          <w:tcPr>
            <w:tcW w:w="2615" w:type="dxa"/>
          </w:tcPr>
          <w:p w:rsidR="003C5AE1" w:rsidRPr="00C146FF" w:rsidRDefault="003C5AE1" w:rsidP="00DC3B73">
            <w:pPr>
              <w:jc w:val="center"/>
              <w:rPr>
                <w:rFonts w:ascii="Times New Roman" w:hAnsi="Times New Roman" w:cs="Times New Roman"/>
                <w:b/>
                <w:i/>
                <w:color w:val="1F4E79" w:themeColor="accent1" w:themeShade="80"/>
                <w:sz w:val="28"/>
                <w:lang w:val="uk-UA"/>
              </w:rPr>
            </w:pPr>
            <w:r w:rsidRPr="00C146FF">
              <w:rPr>
                <w:rFonts w:ascii="Times New Roman" w:hAnsi="Times New Roman" w:cs="Times New Roman"/>
                <w:b/>
                <w:i/>
                <w:color w:val="1F4E79" w:themeColor="accent1" w:themeShade="80"/>
                <w:sz w:val="28"/>
                <w:lang w:val="uk-UA"/>
              </w:rPr>
              <w:t>Ячмінна</w:t>
            </w:r>
          </w:p>
          <w:p w:rsidR="003C5AE1" w:rsidRPr="00C146FF" w:rsidRDefault="003C5AE1" w:rsidP="00DC3B73">
            <w:pPr>
              <w:jc w:val="center"/>
              <w:rPr>
                <w:rFonts w:ascii="Times New Roman" w:hAnsi="Times New Roman" w:cs="Times New Roman"/>
                <w:b/>
                <w:i/>
                <w:color w:val="1F4E79" w:themeColor="accent1" w:themeShade="80"/>
                <w:sz w:val="28"/>
                <w:lang w:val="uk-UA"/>
              </w:rPr>
            </w:pPr>
            <w:r w:rsidRPr="00C146FF">
              <w:rPr>
                <w:rFonts w:ascii="Times New Roman" w:hAnsi="Times New Roman" w:cs="Times New Roman"/>
                <w:b/>
                <w:i/>
                <w:noProof/>
                <w:color w:val="1F4E79" w:themeColor="accent1" w:themeShade="80"/>
                <w:sz w:val="28"/>
              </w:rPr>
              <w:drawing>
                <wp:inline distT="0" distB="0" distL="0" distR="0" wp14:anchorId="73B38A81" wp14:editId="49D56934">
                  <wp:extent cx="1134110" cy="1134110"/>
                  <wp:effectExtent l="0" t="0" r="8890" b="889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34110" cy="1134110"/>
                          </a:xfrm>
                          <a:prstGeom prst="rect">
                            <a:avLst/>
                          </a:prstGeom>
                          <a:noFill/>
                        </pic:spPr>
                      </pic:pic>
                    </a:graphicData>
                  </a:graphic>
                </wp:inline>
              </w:drawing>
            </w:r>
          </w:p>
        </w:tc>
        <w:tc>
          <w:tcPr>
            <w:tcW w:w="2604"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413" w:type="dxa"/>
          </w:tcPr>
          <w:p w:rsidR="003C5AE1" w:rsidRPr="00C146FF" w:rsidRDefault="003C5AE1" w:rsidP="00DC3B73">
            <w:pPr>
              <w:rPr>
                <w:rFonts w:ascii="Times New Roman" w:hAnsi="Times New Roman" w:cs="Times New Roman"/>
                <w:b/>
                <w:color w:val="1F4E79" w:themeColor="accent1" w:themeShade="80"/>
                <w:sz w:val="36"/>
                <w:lang w:val="uk-UA"/>
              </w:rPr>
            </w:pPr>
          </w:p>
        </w:tc>
        <w:tc>
          <w:tcPr>
            <w:tcW w:w="2564" w:type="dxa"/>
          </w:tcPr>
          <w:p w:rsidR="003C5AE1" w:rsidRPr="00C146FF" w:rsidRDefault="003C5AE1" w:rsidP="00DC3B73">
            <w:pPr>
              <w:rPr>
                <w:rFonts w:ascii="Times New Roman" w:hAnsi="Times New Roman" w:cs="Times New Roman"/>
                <w:b/>
                <w:color w:val="1F4E79" w:themeColor="accent1" w:themeShade="80"/>
                <w:sz w:val="36"/>
                <w:lang w:val="uk-UA"/>
              </w:rPr>
            </w:pPr>
          </w:p>
        </w:tc>
      </w:tr>
    </w:tbl>
    <w:p w:rsidR="003C5AE1" w:rsidRPr="00C146FF" w:rsidRDefault="003C5AE1" w:rsidP="003C5AE1">
      <w:pPr>
        <w:ind w:left="567"/>
        <w:rPr>
          <w:rFonts w:ascii="Times New Roman" w:hAnsi="Times New Roman" w:cs="Times New Roman"/>
          <w:b/>
          <w:color w:val="1F4E79" w:themeColor="accent1" w:themeShade="80"/>
          <w:sz w:val="36"/>
          <w:lang w:val="uk-UA"/>
        </w:rPr>
      </w:pPr>
    </w:p>
    <w:p w:rsidR="003C5AE1" w:rsidRDefault="003C5AE1" w:rsidP="003C5AE1">
      <w:pPr>
        <w:ind w:left="567"/>
        <w:rPr>
          <w:rFonts w:ascii="Times New Roman" w:hAnsi="Times New Roman" w:cs="Times New Roman"/>
          <w:b/>
          <w:sz w:val="36"/>
          <w:lang w:val="uk-UA"/>
        </w:rPr>
      </w:pPr>
      <w:r>
        <w:rPr>
          <w:noProof/>
        </w:rPr>
        <w:lastRenderedPageBreak/>
        <w:drawing>
          <wp:inline distT="0" distB="0" distL="0" distR="0" wp14:anchorId="1B31D0ED" wp14:editId="6128D030">
            <wp:extent cx="6534150" cy="3086100"/>
            <wp:effectExtent l="0" t="0" r="0" b="0"/>
            <wp:docPr id="7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6"/>
                    <a:stretch>
                      <a:fillRect/>
                    </a:stretch>
                  </pic:blipFill>
                  <pic:spPr>
                    <a:xfrm>
                      <a:off x="0" y="0"/>
                      <a:ext cx="6534150" cy="3086100"/>
                    </a:xfrm>
                    <a:prstGeom prst="rect">
                      <a:avLst/>
                    </a:prstGeom>
                  </pic:spPr>
                </pic:pic>
              </a:graphicData>
            </a:graphic>
          </wp:inline>
        </w:drawing>
      </w:r>
      <w:r>
        <w:rPr>
          <w:rFonts w:ascii="Times New Roman" w:hAnsi="Times New Roman" w:cs="Times New Roman"/>
          <w:b/>
          <w:noProof/>
          <w:sz w:val="36"/>
        </w:rPr>
        <w:drawing>
          <wp:inline distT="0" distB="0" distL="0" distR="0" wp14:anchorId="75C7B533" wp14:editId="097F57B9">
            <wp:extent cx="6486525" cy="2999740"/>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486525" cy="2999740"/>
                    </a:xfrm>
                    <a:prstGeom prst="rect">
                      <a:avLst/>
                    </a:prstGeom>
                    <a:noFill/>
                  </pic:spPr>
                </pic:pic>
              </a:graphicData>
            </a:graphic>
          </wp:inline>
        </w:drawing>
      </w:r>
    </w:p>
    <w:p w:rsidR="003C5AE1" w:rsidRDefault="003C5AE1" w:rsidP="003C5AE1">
      <w:pPr>
        <w:pStyle w:val="a6"/>
        <w:spacing w:after="0" w:line="240" w:lineRule="auto"/>
        <w:jc w:val="both"/>
        <w:rPr>
          <w:rFonts w:ascii="Times New Roman" w:hAnsi="Times New Roman" w:cs="Times New Roman"/>
          <w:sz w:val="28"/>
          <w:szCs w:val="28"/>
          <w:lang w:val="uk-UA"/>
        </w:rPr>
      </w:pPr>
    </w:p>
    <w:p w:rsidR="003C5AE1" w:rsidRPr="00790132"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790132">
        <w:rPr>
          <w:rFonts w:ascii="Times New Roman" w:hAnsi="Times New Roman" w:cs="Times New Roman"/>
          <w:sz w:val="28"/>
          <w:szCs w:val="28"/>
          <w:lang w:val="uk-UA"/>
        </w:rPr>
        <w:t xml:space="preserve"> «А чи поїли ви </w:t>
      </w:r>
      <w:r w:rsidRPr="00790132">
        <w:rPr>
          <w:rFonts w:ascii="Times New Roman" w:hAnsi="Times New Roman" w:cs="Times New Roman"/>
          <w:b/>
          <w:sz w:val="28"/>
          <w:szCs w:val="28"/>
          <w:u w:val="single"/>
          <w:lang w:val="uk-UA"/>
        </w:rPr>
        <w:t>рис?</w:t>
      </w:r>
      <w:r w:rsidRPr="00790132">
        <w:rPr>
          <w:rFonts w:ascii="Times New Roman" w:hAnsi="Times New Roman" w:cs="Times New Roman"/>
          <w:sz w:val="28"/>
          <w:szCs w:val="28"/>
          <w:lang w:val="uk-UA"/>
        </w:rPr>
        <w:t>» Так прийнято вітатись у Китаї. «Дякуємо, а ви?» Неодмінно говорять у відповідь. У цій країні вважають, що рис є їжею богів та символом багатства. Перші відомості про широке використання рису відносяться приблизно до 2500р. до н.е. на території сучасного  Пакистану. До України рис потрапив 300 років тому із Індії. Із рису отримують рисову крупу хімічний склад якої прошу записати: вуглеводи - 71,8%, білки 7%, жир - 1%, клітковина - 0,4%. Енергетична цінність 100 грам - 330 ккал. Виготовляють  рисову крупу: не подрібнену  шліфовану, поліровану, подрібнену-шліфовану.</w:t>
      </w:r>
    </w:p>
    <w:p w:rsidR="003C5AE1" w:rsidRPr="00790132"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790132">
        <w:rPr>
          <w:rFonts w:ascii="Times New Roman" w:hAnsi="Times New Roman" w:cs="Times New Roman"/>
          <w:b/>
          <w:sz w:val="28"/>
          <w:szCs w:val="28"/>
          <w:u w:val="single"/>
          <w:lang w:val="uk-UA"/>
        </w:rPr>
        <w:t xml:space="preserve">Гречка </w:t>
      </w:r>
      <w:r w:rsidRPr="00790132">
        <w:rPr>
          <w:rFonts w:ascii="Times New Roman" w:hAnsi="Times New Roman" w:cs="Times New Roman"/>
          <w:sz w:val="28"/>
          <w:szCs w:val="28"/>
          <w:lang w:val="uk-UA"/>
        </w:rPr>
        <w:t xml:space="preserve">має своє коріння в Гімалаях і потрапила до нашої країни за часів Київської Русі після переможного походу князя Святослава на Візантію. Гречка належить до найважливіших  круп’яних  культур і є єдиною незлаковою рослиною у групі зернових культур.  Її до сих пір не можуть вивести в лабораторії  тому, ця група не є генно-модифікованою. Цікавий і той факт, що наприклад в  Японії виготовляють макаронні вироби з гречаного борошна, а у Китаї з гречки готують шоколадні вироби та солодкий джем. Хімічний склад: вуглеводи 63-67%, білки - 12,6%, жир - 2,3- 3,3%, клітковина - 1,1%. Енергетична цінність 100 грам - 329-335 ккал. На виробництво ЗРГ гречка надходить у вигляді цілого ядра (ядриця), роздробленого ядра (проділ), або суміші. </w:t>
      </w:r>
    </w:p>
    <w:p w:rsidR="003C5AE1" w:rsidRPr="006B218B"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lastRenderedPageBreak/>
        <w:t>Пшоно</w:t>
      </w:r>
      <w:r w:rsidRPr="006B218B">
        <w:rPr>
          <w:rFonts w:ascii="Times New Roman" w:hAnsi="Times New Roman" w:cs="Times New Roman"/>
          <w:sz w:val="28"/>
          <w:szCs w:val="28"/>
          <w:lang w:val="uk-UA"/>
        </w:rPr>
        <w:t xml:space="preserve"> шліфоване. Сировиною для добування пшона є просо, яке вважають одним з перших одомашнених злакових. Хімічний склад: вуглеводи - 64,8%, жири - 2,9%, білки - 12%, клітковина - 0,7%. Енергетична цінність 100 грам 340 ккал. За сортами пшоно поділяють на вищий, I та II. За кольорами від світло - жовтого до яскраво жовтого. За консистенцією борошнисте та скловидне.</w:t>
      </w:r>
    </w:p>
    <w:p w:rsidR="003C5AE1" w:rsidRPr="006B218B"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sz w:val="28"/>
          <w:szCs w:val="28"/>
          <w:lang w:val="uk-UA"/>
        </w:rPr>
        <w:t xml:space="preserve">«Ложку за маму, ложку за тата, ще за сестричку, а потім за брата». Впевнена змалку ви всі пам’ятаєте смак </w:t>
      </w:r>
      <w:r w:rsidRPr="006B218B">
        <w:rPr>
          <w:rFonts w:ascii="Times New Roman" w:hAnsi="Times New Roman" w:cs="Times New Roman"/>
          <w:b/>
          <w:sz w:val="28"/>
          <w:szCs w:val="28"/>
          <w:u w:val="single"/>
          <w:lang w:val="uk-UA"/>
        </w:rPr>
        <w:t>манки</w:t>
      </w:r>
      <w:r w:rsidRPr="006B218B">
        <w:rPr>
          <w:rFonts w:ascii="Times New Roman" w:hAnsi="Times New Roman" w:cs="Times New Roman"/>
          <w:sz w:val="28"/>
          <w:szCs w:val="28"/>
          <w:lang w:val="uk-UA"/>
        </w:rPr>
        <w:t>. А чи знаєте ви, що мілкі її крупинки - це є пшениця грубого помелу, а точніше те, що залишилось від неї після відсіювання. Хімічний склад манки: вуглеводи - 67,9%, білки - 10,3%, жир - 1%. Енергетична цінність 100 гр. 328 ккал. Манну крупу поділяють на марки в залежності від сорту пшениці: М, Т, МТ.</w:t>
      </w:r>
    </w:p>
    <w:p w:rsidR="003C5AE1" w:rsidRPr="006B218B"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Крупу полтавську</w:t>
      </w:r>
      <w:r w:rsidRPr="006B218B">
        <w:rPr>
          <w:rFonts w:ascii="Times New Roman" w:hAnsi="Times New Roman" w:cs="Times New Roman"/>
          <w:sz w:val="28"/>
          <w:szCs w:val="28"/>
          <w:lang w:val="uk-UA"/>
        </w:rPr>
        <w:t xml:space="preserve"> виробляють з пшениці чотирьох номерів: N 1- цілі зерна, N  2-4- подрібнені . Хімічний склад зерна: вуглеводи - 63,3%, білки - 11,5%, жир - 1,3%, клітковина - 1,3%. Енергетична цінність 100 гр. -  316 ккал. Крупу Артек дістають після подрібнення пшениці твердих сортів.</w:t>
      </w:r>
    </w:p>
    <w:p w:rsidR="003C5AE1" w:rsidRPr="006B218B"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Перлову крупу</w:t>
      </w:r>
      <w:r w:rsidRPr="006B218B">
        <w:rPr>
          <w:rFonts w:ascii="Times New Roman" w:hAnsi="Times New Roman" w:cs="Times New Roman"/>
          <w:sz w:val="28"/>
          <w:szCs w:val="28"/>
          <w:lang w:val="uk-UA"/>
        </w:rPr>
        <w:t xml:space="preserve"> виробляють із зерен ячменю. Хімічний склад: вуглеводи  -  67,5%, білки - 9,3%, жир - 1,1%, клітковина - 1%. Енергетична цінність 100 гр. 320 ккал.</w:t>
      </w:r>
    </w:p>
    <w:p w:rsidR="003C5AE1" w:rsidRPr="006B218B"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6B218B">
        <w:rPr>
          <w:rFonts w:ascii="Times New Roman" w:hAnsi="Times New Roman" w:cs="Times New Roman"/>
          <w:b/>
          <w:sz w:val="28"/>
          <w:szCs w:val="28"/>
          <w:u w:val="single"/>
          <w:lang w:val="uk-UA"/>
        </w:rPr>
        <w:t>Ячна крупа</w:t>
      </w:r>
      <w:r w:rsidRPr="006B218B">
        <w:rPr>
          <w:rFonts w:ascii="Times New Roman" w:hAnsi="Times New Roman" w:cs="Times New Roman"/>
          <w:sz w:val="28"/>
          <w:szCs w:val="28"/>
          <w:lang w:val="uk-UA"/>
        </w:rPr>
        <w:t xml:space="preserve"> також виготовлена  із зерен ячменю , але ще й подрібнена. Хімічний склад : вуглеводи - 67%, білки - 10%, жир - 1,3%. Енергетична цінність 100гр. 324 ккал.</w:t>
      </w:r>
    </w:p>
    <w:p w:rsidR="003C5AE1" w:rsidRPr="00C146FF" w:rsidRDefault="003C5AE1" w:rsidP="003C5AE1">
      <w:pPr>
        <w:pStyle w:val="a6"/>
        <w:numPr>
          <w:ilvl w:val="0"/>
          <w:numId w:val="5"/>
        </w:numPr>
        <w:spacing w:after="0" w:line="240" w:lineRule="auto"/>
        <w:jc w:val="both"/>
        <w:rPr>
          <w:rFonts w:ascii="Times New Roman" w:hAnsi="Times New Roman" w:cs="Times New Roman"/>
          <w:sz w:val="28"/>
          <w:szCs w:val="28"/>
          <w:lang w:val="uk-UA"/>
        </w:rPr>
      </w:pPr>
      <w:r w:rsidRPr="00C146FF">
        <w:rPr>
          <w:rFonts w:ascii="Times New Roman" w:hAnsi="Times New Roman" w:cs="Times New Roman"/>
          <w:b/>
          <w:sz w:val="28"/>
          <w:szCs w:val="28"/>
          <w:u w:val="single"/>
          <w:lang w:val="uk-UA"/>
        </w:rPr>
        <w:t>Вівсяна крупа</w:t>
      </w:r>
      <w:r w:rsidRPr="00C146FF">
        <w:rPr>
          <w:rFonts w:ascii="Times New Roman" w:hAnsi="Times New Roman" w:cs="Times New Roman"/>
          <w:sz w:val="28"/>
          <w:szCs w:val="28"/>
          <w:lang w:val="uk-UA"/>
        </w:rPr>
        <w:t>. Хімічний склад: вуглеводи - 52,5%, білки - 11%, жир - 6,1%, клітковина - 2,8%. Енергетична цінністю  100 гр.303 ккал.</w:t>
      </w:r>
    </w:p>
    <w:p w:rsidR="003C5AE1" w:rsidRPr="00C146FF" w:rsidRDefault="003C5AE1" w:rsidP="003C5AE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146FF">
        <w:rPr>
          <w:rFonts w:ascii="Times New Roman" w:hAnsi="Times New Roman" w:cs="Times New Roman"/>
          <w:sz w:val="28"/>
          <w:szCs w:val="28"/>
          <w:lang w:val="uk-UA"/>
        </w:rPr>
        <w:t>Поділяють на: пропарену не подрібнену, сплющену, пластівці, пелюсткові пластівці</w:t>
      </w:r>
    </w:p>
    <w:p w:rsidR="003C5AE1" w:rsidRPr="00790132" w:rsidRDefault="003C5AE1" w:rsidP="003C5AE1">
      <w:pPr>
        <w:pStyle w:val="a6"/>
        <w:rPr>
          <w:rFonts w:ascii="Times New Roman" w:hAnsi="Times New Roman" w:cs="Times New Roman"/>
          <w:b/>
          <w:sz w:val="28"/>
          <w:lang w:val="uk-UA"/>
        </w:rPr>
      </w:pPr>
    </w:p>
    <w:p w:rsidR="003C5AE1" w:rsidRPr="006E420B" w:rsidRDefault="003C5AE1" w:rsidP="003C5AE1">
      <w:pPr>
        <w:ind w:left="567"/>
        <w:rPr>
          <w:rFonts w:ascii="Times New Roman" w:hAnsi="Times New Roman" w:cs="Times New Roman"/>
          <w:b/>
          <w:sz w:val="36"/>
          <w:lang w:val="uk-UA"/>
        </w:rPr>
      </w:pPr>
    </w:p>
    <w:p w:rsidR="003C5AE1" w:rsidRPr="00754E4E" w:rsidRDefault="003C5AE1" w:rsidP="00754E4E">
      <w:pPr>
        <w:rPr>
          <w:lang w:val="uk-UA"/>
        </w:rPr>
      </w:pPr>
      <w:bookmarkStart w:id="0" w:name="_GoBack"/>
      <w:bookmarkEnd w:id="0"/>
    </w:p>
    <w:sectPr w:rsidR="003C5AE1" w:rsidRPr="00754E4E" w:rsidSect="0014731D">
      <w:pgSz w:w="11906" w:h="16838"/>
      <w:pgMar w:top="567" w:right="707" w:bottom="0" w:left="28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B47" w:rsidRDefault="001A4B47" w:rsidP="00781A21">
      <w:pPr>
        <w:spacing w:after="0" w:line="240" w:lineRule="auto"/>
      </w:pPr>
      <w:r>
        <w:separator/>
      </w:r>
    </w:p>
  </w:endnote>
  <w:endnote w:type="continuationSeparator" w:id="0">
    <w:p w:rsidR="001A4B47" w:rsidRDefault="001A4B47" w:rsidP="00781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B47" w:rsidRDefault="001A4B47" w:rsidP="00781A21">
      <w:pPr>
        <w:spacing w:after="0" w:line="240" w:lineRule="auto"/>
      </w:pPr>
      <w:r>
        <w:separator/>
      </w:r>
    </w:p>
  </w:footnote>
  <w:footnote w:type="continuationSeparator" w:id="0">
    <w:p w:rsidR="001A4B47" w:rsidRDefault="001A4B47" w:rsidP="00781A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D4E"/>
    <w:multiLevelType w:val="hybridMultilevel"/>
    <w:tmpl w:val="9BA227C0"/>
    <w:lvl w:ilvl="0" w:tplc="1958A446">
      <w:start w:val="2021"/>
      <w:numFmt w:val="bullet"/>
      <w:lvlText w:val="-"/>
      <w:lvlJc w:val="left"/>
      <w:pPr>
        <w:ind w:left="720" w:hanging="360"/>
      </w:pPr>
      <w:rPr>
        <w:rFonts w:ascii="Times New Roman" w:eastAsiaTheme="minorEastAsia"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1A49B4"/>
    <w:multiLevelType w:val="hybridMultilevel"/>
    <w:tmpl w:val="91D4F840"/>
    <w:lvl w:ilvl="0" w:tplc="351035F6">
      <w:start w:val="1"/>
      <w:numFmt w:val="bullet"/>
      <w:lvlText w:val=""/>
      <w:lvlJc w:val="left"/>
      <w:pPr>
        <w:tabs>
          <w:tab w:val="num" w:pos="720"/>
        </w:tabs>
        <w:ind w:left="720" w:hanging="360"/>
      </w:pPr>
      <w:rPr>
        <w:rFonts w:ascii="Wingdings" w:hAnsi="Wingdings" w:hint="default"/>
      </w:rPr>
    </w:lvl>
    <w:lvl w:ilvl="1" w:tplc="69EE3DFA" w:tentative="1">
      <w:start w:val="1"/>
      <w:numFmt w:val="bullet"/>
      <w:lvlText w:val=""/>
      <w:lvlJc w:val="left"/>
      <w:pPr>
        <w:tabs>
          <w:tab w:val="num" w:pos="1440"/>
        </w:tabs>
        <w:ind w:left="1440" w:hanging="360"/>
      </w:pPr>
      <w:rPr>
        <w:rFonts w:ascii="Wingdings" w:hAnsi="Wingdings" w:hint="default"/>
      </w:rPr>
    </w:lvl>
    <w:lvl w:ilvl="2" w:tplc="2EE2ECAC" w:tentative="1">
      <w:start w:val="1"/>
      <w:numFmt w:val="bullet"/>
      <w:lvlText w:val=""/>
      <w:lvlJc w:val="left"/>
      <w:pPr>
        <w:tabs>
          <w:tab w:val="num" w:pos="2160"/>
        </w:tabs>
        <w:ind w:left="2160" w:hanging="360"/>
      </w:pPr>
      <w:rPr>
        <w:rFonts w:ascii="Wingdings" w:hAnsi="Wingdings" w:hint="default"/>
      </w:rPr>
    </w:lvl>
    <w:lvl w:ilvl="3" w:tplc="42F62CD2" w:tentative="1">
      <w:start w:val="1"/>
      <w:numFmt w:val="bullet"/>
      <w:lvlText w:val=""/>
      <w:lvlJc w:val="left"/>
      <w:pPr>
        <w:tabs>
          <w:tab w:val="num" w:pos="2880"/>
        </w:tabs>
        <w:ind w:left="2880" w:hanging="360"/>
      </w:pPr>
      <w:rPr>
        <w:rFonts w:ascii="Wingdings" w:hAnsi="Wingdings" w:hint="default"/>
      </w:rPr>
    </w:lvl>
    <w:lvl w:ilvl="4" w:tplc="E0665098" w:tentative="1">
      <w:start w:val="1"/>
      <w:numFmt w:val="bullet"/>
      <w:lvlText w:val=""/>
      <w:lvlJc w:val="left"/>
      <w:pPr>
        <w:tabs>
          <w:tab w:val="num" w:pos="3600"/>
        </w:tabs>
        <w:ind w:left="3600" w:hanging="360"/>
      </w:pPr>
      <w:rPr>
        <w:rFonts w:ascii="Wingdings" w:hAnsi="Wingdings" w:hint="default"/>
      </w:rPr>
    </w:lvl>
    <w:lvl w:ilvl="5" w:tplc="2A80E07E" w:tentative="1">
      <w:start w:val="1"/>
      <w:numFmt w:val="bullet"/>
      <w:lvlText w:val=""/>
      <w:lvlJc w:val="left"/>
      <w:pPr>
        <w:tabs>
          <w:tab w:val="num" w:pos="4320"/>
        </w:tabs>
        <w:ind w:left="4320" w:hanging="360"/>
      </w:pPr>
      <w:rPr>
        <w:rFonts w:ascii="Wingdings" w:hAnsi="Wingdings" w:hint="default"/>
      </w:rPr>
    </w:lvl>
    <w:lvl w:ilvl="6" w:tplc="E87C9F7A" w:tentative="1">
      <w:start w:val="1"/>
      <w:numFmt w:val="bullet"/>
      <w:lvlText w:val=""/>
      <w:lvlJc w:val="left"/>
      <w:pPr>
        <w:tabs>
          <w:tab w:val="num" w:pos="5040"/>
        </w:tabs>
        <w:ind w:left="5040" w:hanging="360"/>
      </w:pPr>
      <w:rPr>
        <w:rFonts w:ascii="Wingdings" w:hAnsi="Wingdings" w:hint="default"/>
      </w:rPr>
    </w:lvl>
    <w:lvl w:ilvl="7" w:tplc="B16AA05E" w:tentative="1">
      <w:start w:val="1"/>
      <w:numFmt w:val="bullet"/>
      <w:lvlText w:val=""/>
      <w:lvlJc w:val="left"/>
      <w:pPr>
        <w:tabs>
          <w:tab w:val="num" w:pos="5760"/>
        </w:tabs>
        <w:ind w:left="5760" w:hanging="360"/>
      </w:pPr>
      <w:rPr>
        <w:rFonts w:ascii="Wingdings" w:hAnsi="Wingdings" w:hint="default"/>
      </w:rPr>
    </w:lvl>
    <w:lvl w:ilvl="8" w:tplc="9DF8D54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64AEE"/>
    <w:multiLevelType w:val="hybridMultilevel"/>
    <w:tmpl w:val="7E563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CB7E4F"/>
    <w:multiLevelType w:val="hybridMultilevel"/>
    <w:tmpl w:val="12968292"/>
    <w:lvl w:ilvl="0" w:tplc="637E369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003B2B"/>
    <w:multiLevelType w:val="hybridMultilevel"/>
    <w:tmpl w:val="245EA984"/>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702169BE"/>
    <w:multiLevelType w:val="hybridMultilevel"/>
    <w:tmpl w:val="FBF804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BD4FF3"/>
    <w:multiLevelType w:val="hybridMultilevel"/>
    <w:tmpl w:val="CB04FE5C"/>
    <w:lvl w:ilvl="0" w:tplc="A454CAF4">
      <w:start w:val="1"/>
      <w:numFmt w:val="bullet"/>
      <w:lvlText w:val=""/>
      <w:lvlJc w:val="left"/>
      <w:pPr>
        <w:tabs>
          <w:tab w:val="num" w:pos="720"/>
        </w:tabs>
        <w:ind w:left="720" w:hanging="360"/>
      </w:pPr>
      <w:rPr>
        <w:rFonts w:ascii="Wingdings" w:hAnsi="Wingdings" w:hint="default"/>
      </w:rPr>
    </w:lvl>
    <w:lvl w:ilvl="1" w:tplc="76D405EC" w:tentative="1">
      <w:start w:val="1"/>
      <w:numFmt w:val="bullet"/>
      <w:lvlText w:val=""/>
      <w:lvlJc w:val="left"/>
      <w:pPr>
        <w:tabs>
          <w:tab w:val="num" w:pos="1440"/>
        </w:tabs>
        <w:ind w:left="1440" w:hanging="360"/>
      </w:pPr>
      <w:rPr>
        <w:rFonts w:ascii="Wingdings" w:hAnsi="Wingdings" w:hint="default"/>
      </w:rPr>
    </w:lvl>
    <w:lvl w:ilvl="2" w:tplc="70DC1844" w:tentative="1">
      <w:start w:val="1"/>
      <w:numFmt w:val="bullet"/>
      <w:lvlText w:val=""/>
      <w:lvlJc w:val="left"/>
      <w:pPr>
        <w:tabs>
          <w:tab w:val="num" w:pos="2160"/>
        </w:tabs>
        <w:ind w:left="2160" w:hanging="360"/>
      </w:pPr>
      <w:rPr>
        <w:rFonts w:ascii="Wingdings" w:hAnsi="Wingdings" w:hint="default"/>
      </w:rPr>
    </w:lvl>
    <w:lvl w:ilvl="3" w:tplc="4E6E5B64" w:tentative="1">
      <w:start w:val="1"/>
      <w:numFmt w:val="bullet"/>
      <w:lvlText w:val=""/>
      <w:lvlJc w:val="left"/>
      <w:pPr>
        <w:tabs>
          <w:tab w:val="num" w:pos="2880"/>
        </w:tabs>
        <w:ind w:left="2880" w:hanging="360"/>
      </w:pPr>
      <w:rPr>
        <w:rFonts w:ascii="Wingdings" w:hAnsi="Wingdings" w:hint="default"/>
      </w:rPr>
    </w:lvl>
    <w:lvl w:ilvl="4" w:tplc="939411BC" w:tentative="1">
      <w:start w:val="1"/>
      <w:numFmt w:val="bullet"/>
      <w:lvlText w:val=""/>
      <w:lvlJc w:val="left"/>
      <w:pPr>
        <w:tabs>
          <w:tab w:val="num" w:pos="3600"/>
        </w:tabs>
        <w:ind w:left="3600" w:hanging="360"/>
      </w:pPr>
      <w:rPr>
        <w:rFonts w:ascii="Wingdings" w:hAnsi="Wingdings" w:hint="default"/>
      </w:rPr>
    </w:lvl>
    <w:lvl w:ilvl="5" w:tplc="D694659C" w:tentative="1">
      <w:start w:val="1"/>
      <w:numFmt w:val="bullet"/>
      <w:lvlText w:val=""/>
      <w:lvlJc w:val="left"/>
      <w:pPr>
        <w:tabs>
          <w:tab w:val="num" w:pos="4320"/>
        </w:tabs>
        <w:ind w:left="4320" w:hanging="360"/>
      </w:pPr>
      <w:rPr>
        <w:rFonts w:ascii="Wingdings" w:hAnsi="Wingdings" w:hint="default"/>
      </w:rPr>
    </w:lvl>
    <w:lvl w:ilvl="6" w:tplc="97FC1438" w:tentative="1">
      <w:start w:val="1"/>
      <w:numFmt w:val="bullet"/>
      <w:lvlText w:val=""/>
      <w:lvlJc w:val="left"/>
      <w:pPr>
        <w:tabs>
          <w:tab w:val="num" w:pos="5040"/>
        </w:tabs>
        <w:ind w:left="5040" w:hanging="360"/>
      </w:pPr>
      <w:rPr>
        <w:rFonts w:ascii="Wingdings" w:hAnsi="Wingdings" w:hint="default"/>
      </w:rPr>
    </w:lvl>
    <w:lvl w:ilvl="7" w:tplc="FC469734" w:tentative="1">
      <w:start w:val="1"/>
      <w:numFmt w:val="bullet"/>
      <w:lvlText w:val=""/>
      <w:lvlJc w:val="left"/>
      <w:pPr>
        <w:tabs>
          <w:tab w:val="num" w:pos="5760"/>
        </w:tabs>
        <w:ind w:left="5760" w:hanging="360"/>
      </w:pPr>
      <w:rPr>
        <w:rFonts w:ascii="Wingdings" w:hAnsi="Wingdings" w:hint="default"/>
      </w:rPr>
    </w:lvl>
    <w:lvl w:ilvl="8" w:tplc="522AA82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A21"/>
    <w:rsid w:val="00015C4B"/>
    <w:rsid w:val="00061158"/>
    <w:rsid w:val="000768DC"/>
    <w:rsid w:val="000877DD"/>
    <w:rsid w:val="0014731D"/>
    <w:rsid w:val="00151BDA"/>
    <w:rsid w:val="001A4B47"/>
    <w:rsid w:val="00295321"/>
    <w:rsid w:val="002D1614"/>
    <w:rsid w:val="002E1FB1"/>
    <w:rsid w:val="003C5AE1"/>
    <w:rsid w:val="00407643"/>
    <w:rsid w:val="004D1025"/>
    <w:rsid w:val="00551795"/>
    <w:rsid w:val="0055356A"/>
    <w:rsid w:val="00590F89"/>
    <w:rsid w:val="005B3C7F"/>
    <w:rsid w:val="005D1246"/>
    <w:rsid w:val="00631991"/>
    <w:rsid w:val="006747A3"/>
    <w:rsid w:val="006B218B"/>
    <w:rsid w:val="006F5A69"/>
    <w:rsid w:val="00754E4E"/>
    <w:rsid w:val="00781A21"/>
    <w:rsid w:val="00790132"/>
    <w:rsid w:val="00794F8A"/>
    <w:rsid w:val="007E00DA"/>
    <w:rsid w:val="008315DE"/>
    <w:rsid w:val="008318F0"/>
    <w:rsid w:val="008577EE"/>
    <w:rsid w:val="00903139"/>
    <w:rsid w:val="0098544B"/>
    <w:rsid w:val="00A27C08"/>
    <w:rsid w:val="00B35064"/>
    <w:rsid w:val="00B81FB1"/>
    <w:rsid w:val="00BB426E"/>
    <w:rsid w:val="00C02F98"/>
    <w:rsid w:val="00C75F26"/>
    <w:rsid w:val="00CA41CE"/>
    <w:rsid w:val="00CF565C"/>
    <w:rsid w:val="00D236D8"/>
    <w:rsid w:val="00D45DF0"/>
    <w:rsid w:val="00D627B2"/>
    <w:rsid w:val="00D7097E"/>
    <w:rsid w:val="00D7746B"/>
    <w:rsid w:val="00ED1DEA"/>
    <w:rsid w:val="00F119DB"/>
    <w:rsid w:val="00F43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7A217-F45E-4809-87AC-6D46EC893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A2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81A21"/>
    <w:pPr>
      <w:spacing w:after="0" w:line="240" w:lineRule="auto"/>
    </w:pPr>
    <w:rPr>
      <w:sz w:val="20"/>
      <w:szCs w:val="20"/>
    </w:rPr>
  </w:style>
  <w:style w:type="character" w:customStyle="1" w:styleId="a4">
    <w:name w:val="Текст сноски Знак"/>
    <w:basedOn w:val="a0"/>
    <w:link w:val="a3"/>
    <w:uiPriority w:val="99"/>
    <w:semiHidden/>
    <w:rsid w:val="00781A21"/>
    <w:rPr>
      <w:rFonts w:eastAsiaTheme="minorEastAsia"/>
      <w:sz w:val="20"/>
      <w:szCs w:val="20"/>
      <w:lang w:eastAsia="ru-RU"/>
    </w:rPr>
  </w:style>
  <w:style w:type="character" w:styleId="a5">
    <w:name w:val="footnote reference"/>
    <w:basedOn w:val="a0"/>
    <w:uiPriority w:val="99"/>
    <w:semiHidden/>
    <w:unhideWhenUsed/>
    <w:rsid w:val="00781A21"/>
    <w:rPr>
      <w:vertAlign w:val="superscript"/>
    </w:rPr>
  </w:style>
  <w:style w:type="paragraph" w:styleId="a6">
    <w:name w:val="List Paragraph"/>
    <w:basedOn w:val="a"/>
    <w:uiPriority w:val="34"/>
    <w:qFormat/>
    <w:rsid w:val="00D7746B"/>
    <w:pPr>
      <w:ind w:left="720"/>
      <w:contextualSpacing/>
    </w:pPr>
  </w:style>
  <w:style w:type="table" w:styleId="a7">
    <w:name w:val="Table Grid"/>
    <w:basedOn w:val="a1"/>
    <w:uiPriority w:val="39"/>
    <w:rsid w:val="00015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D236D8"/>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er"/>
    <w:basedOn w:val="a"/>
    <w:link w:val="aa"/>
    <w:uiPriority w:val="99"/>
    <w:unhideWhenUsed/>
    <w:rsid w:val="006B218B"/>
    <w:pPr>
      <w:tabs>
        <w:tab w:val="center" w:pos="4844"/>
        <w:tab w:val="right" w:pos="9689"/>
      </w:tabs>
      <w:spacing w:after="0" w:line="240" w:lineRule="auto"/>
    </w:pPr>
    <w:rPr>
      <w:lang w:val="en-US" w:eastAsia="en-US"/>
    </w:rPr>
  </w:style>
  <w:style w:type="character" w:customStyle="1" w:styleId="aa">
    <w:name w:val="Нижний колонтитул Знак"/>
    <w:basedOn w:val="a0"/>
    <w:link w:val="a9"/>
    <w:uiPriority w:val="99"/>
    <w:rsid w:val="006B218B"/>
    <w:rPr>
      <w:rFonts w:eastAsiaTheme="minorEastAsia"/>
      <w:lang w:val="en-US"/>
    </w:rPr>
  </w:style>
  <w:style w:type="paragraph" w:styleId="ab">
    <w:name w:val="Balloon Text"/>
    <w:basedOn w:val="a"/>
    <w:link w:val="ac"/>
    <w:uiPriority w:val="99"/>
    <w:semiHidden/>
    <w:unhideWhenUsed/>
    <w:rsid w:val="005D124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D1246"/>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649747">
      <w:bodyDiv w:val="1"/>
      <w:marLeft w:val="0"/>
      <w:marRight w:val="0"/>
      <w:marTop w:val="0"/>
      <w:marBottom w:val="0"/>
      <w:divBdr>
        <w:top w:val="none" w:sz="0" w:space="0" w:color="auto"/>
        <w:left w:val="none" w:sz="0" w:space="0" w:color="auto"/>
        <w:bottom w:val="none" w:sz="0" w:space="0" w:color="auto"/>
        <w:right w:val="none" w:sz="0" w:space="0" w:color="auto"/>
      </w:divBdr>
    </w:div>
    <w:div w:id="1470320086">
      <w:bodyDiv w:val="1"/>
      <w:marLeft w:val="0"/>
      <w:marRight w:val="0"/>
      <w:marTop w:val="0"/>
      <w:marBottom w:val="0"/>
      <w:divBdr>
        <w:top w:val="none" w:sz="0" w:space="0" w:color="auto"/>
        <w:left w:val="none" w:sz="0" w:space="0" w:color="auto"/>
        <w:bottom w:val="none" w:sz="0" w:space="0" w:color="auto"/>
        <w:right w:val="none" w:sz="0" w:space="0" w:color="auto"/>
      </w:divBdr>
    </w:div>
    <w:div w:id="1501697318">
      <w:bodyDiv w:val="1"/>
      <w:marLeft w:val="0"/>
      <w:marRight w:val="0"/>
      <w:marTop w:val="0"/>
      <w:marBottom w:val="0"/>
      <w:divBdr>
        <w:top w:val="none" w:sz="0" w:space="0" w:color="auto"/>
        <w:left w:val="none" w:sz="0" w:space="0" w:color="auto"/>
        <w:bottom w:val="none" w:sz="0" w:space="0" w:color="auto"/>
        <w:right w:val="none" w:sz="0" w:space="0" w:color="auto"/>
      </w:divBdr>
    </w:div>
    <w:div w:id="2002930180">
      <w:bodyDiv w:val="1"/>
      <w:marLeft w:val="0"/>
      <w:marRight w:val="0"/>
      <w:marTop w:val="0"/>
      <w:marBottom w:val="0"/>
      <w:divBdr>
        <w:top w:val="none" w:sz="0" w:space="0" w:color="auto"/>
        <w:left w:val="none" w:sz="0" w:space="0" w:color="auto"/>
        <w:bottom w:val="none" w:sz="0" w:space="0" w:color="auto"/>
        <w:right w:val="none" w:sz="0" w:space="0" w:color="auto"/>
      </w:divBdr>
    </w:div>
    <w:div w:id="2028094775">
      <w:bodyDiv w:val="1"/>
      <w:marLeft w:val="0"/>
      <w:marRight w:val="0"/>
      <w:marTop w:val="0"/>
      <w:marBottom w:val="0"/>
      <w:divBdr>
        <w:top w:val="none" w:sz="0" w:space="0" w:color="auto"/>
        <w:left w:val="none" w:sz="0" w:space="0" w:color="auto"/>
        <w:bottom w:val="none" w:sz="0" w:space="0" w:color="auto"/>
        <w:right w:val="none" w:sz="0" w:space="0" w:color="auto"/>
      </w:divBdr>
    </w:div>
    <w:div w:id="20441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diagramQuickStyle" Target="diagrams/quickStyle2.xml"/><Relationship Id="rId76" Type="http://schemas.openxmlformats.org/officeDocument/2006/relationships/image" Target="media/image59.jpeg"/><Relationship Id="rId84"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54.png"/><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diagramData" Target="diagrams/data2.xml"/><Relationship Id="rId74" Type="http://schemas.openxmlformats.org/officeDocument/2006/relationships/image" Target="media/image57.jpeg"/><Relationship Id="rId79" Type="http://schemas.openxmlformats.org/officeDocument/2006/relationships/image" Target="media/image62.jpeg"/><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65.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diagramColors" Target="diagrams/colors2.xml"/><Relationship Id="rId77" Type="http://schemas.openxmlformats.org/officeDocument/2006/relationships/image" Target="media/image60.jpeg"/><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55.jpeg"/><Relationship Id="rId80" Type="http://schemas.openxmlformats.org/officeDocument/2006/relationships/image" Target="media/image63.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diagramLayout" Target="diagrams/layout2.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microsoft.com/office/2007/relationships/diagramDrawing" Target="diagrams/drawing2.xml"/><Relationship Id="rId75" Type="http://schemas.openxmlformats.org/officeDocument/2006/relationships/image" Target="media/image58.jpeg"/><Relationship Id="rId83"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3.jpe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png"/><Relationship Id="rId86"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8CA2AB-1840-4560-B0EF-ED91415FE7E9}" type="doc">
      <dgm:prSet loTypeId="urn:microsoft.com/office/officeart/2005/8/layout/orgChart1" loCatId="hierarchy" qsTypeId="urn:microsoft.com/office/officeart/2005/8/quickstyle/simple1" qsCatId="simple" csTypeId="urn:microsoft.com/office/officeart/2005/8/colors/accent1_4" csCatId="accent1" phldr="1"/>
      <dgm:spPr/>
      <dgm:t>
        <a:bodyPr/>
        <a:lstStyle/>
        <a:p>
          <a:endParaRPr lang="ru-RU"/>
        </a:p>
      </dgm:t>
    </dgm:pt>
    <dgm:pt modelId="{43CD693B-86FD-4524-81C2-DA4847C7EA53}">
      <dgm:prSet phldrT="[Текст]" custT="1"/>
      <dgm:spPr/>
      <dgm:t>
        <a:bodyPr/>
        <a:lstStyle/>
        <a:p>
          <a:r>
            <a:rPr lang="uk-UA" sz="2800" b="1" i="1" u="none" dirty="0" smtClean="0"/>
            <a:t>Крупа</a:t>
          </a:r>
          <a:endParaRPr lang="ru-RU" sz="2800" b="1" i="1" u="none" dirty="0"/>
        </a:p>
      </dgm:t>
    </dgm:pt>
    <dgm:pt modelId="{6EE03EAD-AB49-49D4-B7B1-6AE40F955C2A}" type="parTrans" cxnId="{88D79D84-3D57-4A95-9D43-E61CEA33CAC3}">
      <dgm:prSet/>
      <dgm:spPr/>
      <dgm:t>
        <a:bodyPr/>
        <a:lstStyle/>
        <a:p>
          <a:endParaRPr lang="ru-RU"/>
        </a:p>
      </dgm:t>
    </dgm:pt>
    <dgm:pt modelId="{D57BB556-7180-44BC-A5E4-BE2A45CDB89E}" type="sibTrans" cxnId="{88D79D84-3D57-4A95-9D43-E61CEA33CAC3}">
      <dgm:prSet/>
      <dgm:spPr/>
      <dgm:t>
        <a:bodyPr/>
        <a:lstStyle/>
        <a:p>
          <a:endParaRPr lang="ru-RU"/>
        </a:p>
      </dgm:t>
    </dgm:pt>
    <dgm:pt modelId="{1AB5636E-D0A0-4747-A4AB-3317B4B787F9}">
      <dgm:prSet phldrT="[Текст]"/>
      <dgm:spPr/>
      <dgm:t>
        <a:bodyPr/>
        <a:lstStyle/>
        <a:p>
          <a:r>
            <a:rPr lang="uk-UA" b="1" i="1" dirty="0" smtClean="0"/>
            <a:t>За видом круп’яної культури</a:t>
          </a:r>
          <a:endParaRPr lang="ru-RU" b="1" i="1" dirty="0"/>
        </a:p>
      </dgm:t>
    </dgm:pt>
    <dgm:pt modelId="{2292D69A-038E-4C61-9A90-9261F0FD8559}" type="parTrans" cxnId="{0F016313-6939-4C55-8211-20C8B23C342E}">
      <dgm:prSet/>
      <dgm:spPr/>
      <dgm:t>
        <a:bodyPr/>
        <a:lstStyle/>
        <a:p>
          <a:endParaRPr lang="ru-RU" dirty="0"/>
        </a:p>
      </dgm:t>
    </dgm:pt>
    <dgm:pt modelId="{E912B4BD-C08A-481B-AE54-1C460EC0B955}" type="sibTrans" cxnId="{0F016313-6939-4C55-8211-20C8B23C342E}">
      <dgm:prSet/>
      <dgm:spPr/>
      <dgm:t>
        <a:bodyPr/>
        <a:lstStyle/>
        <a:p>
          <a:endParaRPr lang="ru-RU"/>
        </a:p>
      </dgm:t>
    </dgm:pt>
    <dgm:pt modelId="{C8589A13-13F1-4B5C-8615-E4FC4D5C9BC2}">
      <dgm:prSet phldrT="[Текст]"/>
      <dgm:spPr/>
      <dgm:t>
        <a:bodyPr/>
        <a:lstStyle/>
        <a:p>
          <a:r>
            <a:rPr lang="uk-UA" b="1" i="1" dirty="0" smtClean="0"/>
            <a:t>Рисові</a:t>
          </a:r>
        </a:p>
        <a:p>
          <a:r>
            <a:rPr lang="uk-UA" b="1" i="1" dirty="0" smtClean="0"/>
            <a:t>Пшоно</a:t>
          </a:r>
        </a:p>
        <a:p>
          <a:r>
            <a:rPr lang="uk-UA" b="1" i="1" dirty="0" smtClean="0"/>
            <a:t>Гречані</a:t>
          </a:r>
        </a:p>
        <a:p>
          <a:r>
            <a:rPr lang="uk-UA" b="1" i="1" dirty="0" smtClean="0"/>
            <a:t>Манні</a:t>
          </a:r>
        </a:p>
        <a:p>
          <a:r>
            <a:rPr lang="uk-UA" b="1" i="1" dirty="0" smtClean="0"/>
            <a:t>Пшеничні</a:t>
          </a:r>
        </a:p>
        <a:p>
          <a:r>
            <a:rPr lang="uk-UA" b="1" i="1" dirty="0" smtClean="0"/>
            <a:t>Перлові</a:t>
          </a:r>
        </a:p>
        <a:p>
          <a:r>
            <a:rPr lang="uk-UA" b="1" i="1" dirty="0" smtClean="0"/>
            <a:t>Ячні</a:t>
          </a:r>
        </a:p>
        <a:p>
          <a:r>
            <a:rPr lang="uk-UA" b="1" i="1" dirty="0" smtClean="0"/>
            <a:t>Вівсяні</a:t>
          </a:r>
        </a:p>
        <a:p>
          <a:r>
            <a:rPr lang="uk-UA" b="1" i="1" dirty="0" smtClean="0"/>
            <a:t>Кукурудзяні</a:t>
          </a:r>
          <a:endParaRPr lang="ru-RU" b="1" i="1" dirty="0"/>
        </a:p>
      </dgm:t>
    </dgm:pt>
    <dgm:pt modelId="{F4FC10BE-6603-4B57-992A-33FC40E14239}" type="parTrans" cxnId="{F1FDC6E4-1FD4-4B6E-AE70-EA6751FD23EA}">
      <dgm:prSet/>
      <dgm:spPr/>
      <dgm:t>
        <a:bodyPr/>
        <a:lstStyle/>
        <a:p>
          <a:endParaRPr lang="ru-RU" dirty="0"/>
        </a:p>
      </dgm:t>
    </dgm:pt>
    <dgm:pt modelId="{AF001181-C626-4C2E-BBBB-370D21A4D557}" type="sibTrans" cxnId="{F1FDC6E4-1FD4-4B6E-AE70-EA6751FD23EA}">
      <dgm:prSet/>
      <dgm:spPr/>
      <dgm:t>
        <a:bodyPr/>
        <a:lstStyle/>
        <a:p>
          <a:endParaRPr lang="ru-RU"/>
        </a:p>
      </dgm:t>
    </dgm:pt>
    <dgm:pt modelId="{63C88D44-92DD-4299-B10D-EFCA41FDB108}">
      <dgm:prSet phldrT="[Текст]"/>
      <dgm:spPr/>
      <dgm:t>
        <a:bodyPr/>
        <a:lstStyle/>
        <a:p>
          <a:r>
            <a:rPr lang="uk-UA" b="1" i="1" dirty="0" smtClean="0"/>
            <a:t>За технологією виготовлення</a:t>
          </a:r>
          <a:endParaRPr lang="ru-RU" b="1" i="1" dirty="0"/>
        </a:p>
      </dgm:t>
    </dgm:pt>
    <dgm:pt modelId="{8DB4FDAB-0344-4582-B43C-398915DDEAE1}" type="parTrans" cxnId="{1ADC31BE-CC79-4F2A-A285-3F6446F4303F}">
      <dgm:prSet/>
      <dgm:spPr/>
      <dgm:t>
        <a:bodyPr/>
        <a:lstStyle/>
        <a:p>
          <a:endParaRPr lang="ru-RU" dirty="0"/>
        </a:p>
      </dgm:t>
    </dgm:pt>
    <dgm:pt modelId="{F8EAC59B-E215-4295-9F3B-1330A3A45235}" type="sibTrans" cxnId="{1ADC31BE-CC79-4F2A-A285-3F6446F4303F}">
      <dgm:prSet/>
      <dgm:spPr/>
      <dgm:t>
        <a:bodyPr/>
        <a:lstStyle/>
        <a:p>
          <a:endParaRPr lang="ru-RU"/>
        </a:p>
      </dgm:t>
    </dgm:pt>
    <dgm:pt modelId="{33FD0256-FAFD-4594-866F-0697F8F44E58}">
      <dgm:prSet phldrT="[Текст]"/>
      <dgm:spPr/>
      <dgm:t>
        <a:bodyPr/>
        <a:lstStyle/>
        <a:p>
          <a:r>
            <a:rPr lang="uk-UA" b="1" i="1" dirty="0" smtClean="0"/>
            <a:t>За характером обробки</a:t>
          </a:r>
          <a:endParaRPr lang="ru-RU" b="1" i="1" dirty="0"/>
        </a:p>
      </dgm:t>
    </dgm:pt>
    <dgm:pt modelId="{2C0C86A8-1FA1-43FA-9C81-D9C5CD9290A4}" type="parTrans" cxnId="{A79E4472-3F7A-40F5-B0E8-B4BA2AFC268D}">
      <dgm:prSet/>
      <dgm:spPr/>
      <dgm:t>
        <a:bodyPr/>
        <a:lstStyle/>
        <a:p>
          <a:endParaRPr lang="ru-RU" dirty="0"/>
        </a:p>
      </dgm:t>
    </dgm:pt>
    <dgm:pt modelId="{1D15C4D1-AC00-474E-ACEE-8F3587E7E4A4}" type="sibTrans" cxnId="{A79E4472-3F7A-40F5-B0E8-B4BA2AFC268D}">
      <dgm:prSet/>
      <dgm:spPr/>
      <dgm:t>
        <a:bodyPr/>
        <a:lstStyle/>
        <a:p>
          <a:endParaRPr lang="ru-RU"/>
        </a:p>
      </dgm:t>
    </dgm:pt>
    <dgm:pt modelId="{19FEE4CD-CA54-4336-B7E2-E1E609F0365F}">
      <dgm:prSet phldrT="[Текст]"/>
      <dgm:spPr/>
      <dgm:t>
        <a:bodyPr/>
        <a:lstStyle/>
        <a:p>
          <a:r>
            <a:rPr lang="uk-UA" b="1" i="1" dirty="0" smtClean="0"/>
            <a:t>Номери (ячмінна, пшенична, кукурудзяна)</a:t>
          </a:r>
          <a:endParaRPr lang="ru-RU" b="1" i="1" dirty="0"/>
        </a:p>
      </dgm:t>
    </dgm:pt>
    <dgm:pt modelId="{BBF4BCCA-A391-449C-9170-867F6D91F3E8}" type="parTrans" cxnId="{7650D207-A345-41B1-BE7F-1CCDA93E3E3F}">
      <dgm:prSet/>
      <dgm:spPr/>
      <dgm:t>
        <a:bodyPr/>
        <a:lstStyle/>
        <a:p>
          <a:endParaRPr lang="ru-RU" dirty="0"/>
        </a:p>
      </dgm:t>
    </dgm:pt>
    <dgm:pt modelId="{56BDEA75-8F72-426A-8710-0D96509FA1BF}" type="sibTrans" cxnId="{7650D207-A345-41B1-BE7F-1CCDA93E3E3F}">
      <dgm:prSet/>
      <dgm:spPr/>
      <dgm:t>
        <a:bodyPr/>
        <a:lstStyle/>
        <a:p>
          <a:endParaRPr lang="ru-RU"/>
        </a:p>
      </dgm:t>
    </dgm:pt>
    <dgm:pt modelId="{B3F02032-28E6-4AD7-9EF3-8DC482DB5E39}">
      <dgm:prSet phldrT="[Текст]"/>
      <dgm:spPr/>
      <dgm:t>
        <a:bodyPr/>
        <a:lstStyle/>
        <a:p>
          <a:r>
            <a:rPr lang="uk-UA" b="1" i="1" dirty="0" smtClean="0"/>
            <a:t>Різновиди, сорти (пшоно, гречана, рисова, вівсяна</a:t>
          </a:r>
          <a:r>
            <a:rPr lang="uk-UA" dirty="0" smtClean="0"/>
            <a:t>)</a:t>
          </a:r>
        </a:p>
      </dgm:t>
    </dgm:pt>
    <dgm:pt modelId="{BA0E3B68-A07C-4485-90A5-2AE839C04EF1}" type="parTrans" cxnId="{7CF33E93-284F-4EF3-8D30-C3606C11759C}">
      <dgm:prSet/>
      <dgm:spPr/>
      <dgm:t>
        <a:bodyPr/>
        <a:lstStyle/>
        <a:p>
          <a:endParaRPr lang="ru-RU" dirty="0"/>
        </a:p>
      </dgm:t>
    </dgm:pt>
    <dgm:pt modelId="{AB2597C6-9970-4F77-977B-EA07248B0916}" type="sibTrans" cxnId="{7CF33E93-284F-4EF3-8D30-C3606C11759C}">
      <dgm:prSet/>
      <dgm:spPr/>
      <dgm:t>
        <a:bodyPr/>
        <a:lstStyle/>
        <a:p>
          <a:endParaRPr lang="ru-RU"/>
        </a:p>
      </dgm:t>
    </dgm:pt>
    <dgm:pt modelId="{99EAE7B8-9DDB-4C64-A1B7-92A96C857BF2}">
      <dgm:prSet phldrT="[Текст]"/>
      <dgm:spPr/>
      <dgm:t>
        <a:bodyPr/>
        <a:lstStyle/>
        <a:p>
          <a:r>
            <a:rPr lang="uk-UA" b="1" i="1" dirty="0" smtClean="0"/>
            <a:t>Марки (манна</a:t>
          </a:r>
          <a:r>
            <a:rPr lang="uk-UA" dirty="0" smtClean="0"/>
            <a:t>)</a:t>
          </a:r>
          <a:endParaRPr lang="ru-RU" dirty="0"/>
        </a:p>
      </dgm:t>
    </dgm:pt>
    <dgm:pt modelId="{48A6BF00-EBDB-4410-BE4D-E0C723A69F4A}" type="parTrans" cxnId="{486CD533-3942-451C-91BD-DE446C0E89F3}">
      <dgm:prSet/>
      <dgm:spPr/>
      <dgm:t>
        <a:bodyPr/>
        <a:lstStyle/>
        <a:p>
          <a:endParaRPr lang="ru-RU" dirty="0"/>
        </a:p>
      </dgm:t>
    </dgm:pt>
    <dgm:pt modelId="{7CD79191-059D-444D-84A3-EAE0E46D2351}" type="sibTrans" cxnId="{486CD533-3942-451C-91BD-DE446C0E89F3}">
      <dgm:prSet/>
      <dgm:spPr/>
      <dgm:t>
        <a:bodyPr/>
        <a:lstStyle/>
        <a:p>
          <a:endParaRPr lang="ru-RU"/>
        </a:p>
      </dgm:t>
    </dgm:pt>
    <dgm:pt modelId="{17C02265-9118-4A86-9300-DA7844CE7CE1}">
      <dgm:prSet phldrT="[Текст]"/>
      <dgm:spPr/>
      <dgm:t>
        <a:bodyPr/>
        <a:lstStyle/>
        <a:p>
          <a:r>
            <a:rPr lang="uk-UA" b="1" i="1" dirty="0" smtClean="0"/>
            <a:t>Шеретовані</a:t>
          </a:r>
          <a:endParaRPr lang="ru-RU" b="1" i="1" dirty="0"/>
        </a:p>
      </dgm:t>
    </dgm:pt>
    <dgm:pt modelId="{B4B17252-6D2D-43B3-96BA-5F1DEC0655F5}" type="parTrans" cxnId="{37007165-D4B9-4418-B652-0215F5ADCC89}">
      <dgm:prSet/>
      <dgm:spPr/>
      <dgm:t>
        <a:bodyPr/>
        <a:lstStyle/>
        <a:p>
          <a:endParaRPr lang="ru-RU" dirty="0"/>
        </a:p>
      </dgm:t>
    </dgm:pt>
    <dgm:pt modelId="{4F4233F3-4BD5-42C2-B3B5-BEAC79ED7F3E}" type="sibTrans" cxnId="{37007165-D4B9-4418-B652-0215F5ADCC89}">
      <dgm:prSet/>
      <dgm:spPr/>
      <dgm:t>
        <a:bodyPr/>
        <a:lstStyle/>
        <a:p>
          <a:endParaRPr lang="ru-RU"/>
        </a:p>
      </dgm:t>
    </dgm:pt>
    <dgm:pt modelId="{C27CC56A-A406-418A-A70D-B5097878DCDC}">
      <dgm:prSet phldrT="[Текст]"/>
      <dgm:spPr/>
      <dgm:t>
        <a:bodyPr/>
        <a:lstStyle/>
        <a:p>
          <a:r>
            <a:rPr lang="uk-UA" b="1" i="1" dirty="0" smtClean="0"/>
            <a:t>Шліфовані й поліровані</a:t>
          </a:r>
          <a:endParaRPr lang="ru-RU" b="1" i="1" dirty="0"/>
        </a:p>
      </dgm:t>
    </dgm:pt>
    <dgm:pt modelId="{3513D78E-B471-4DB7-8BF8-E0B2170DB19F}" type="parTrans" cxnId="{15070174-5B13-4966-AFF3-21F681AE82AA}">
      <dgm:prSet/>
      <dgm:spPr/>
      <dgm:t>
        <a:bodyPr/>
        <a:lstStyle/>
        <a:p>
          <a:endParaRPr lang="ru-RU" dirty="0"/>
        </a:p>
      </dgm:t>
    </dgm:pt>
    <dgm:pt modelId="{117C9E14-BB1A-49DB-90B5-85F866C57EEC}" type="sibTrans" cxnId="{15070174-5B13-4966-AFF3-21F681AE82AA}">
      <dgm:prSet/>
      <dgm:spPr/>
      <dgm:t>
        <a:bodyPr/>
        <a:lstStyle/>
        <a:p>
          <a:endParaRPr lang="ru-RU"/>
        </a:p>
      </dgm:t>
    </dgm:pt>
    <dgm:pt modelId="{53BB3B82-0391-46D1-BDD2-07FD07E53F26}">
      <dgm:prSet phldrT="[Текст]"/>
      <dgm:spPr/>
      <dgm:t>
        <a:bodyPr/>
        <a:lstStyle/>
        <a:p>
          <a:r>
            <a:rPr lang="uk-UA" b="1" i="1" dirty="0" smtClean="0"/>
            <a:t>Цілі (ядрові)</a:t>
          </a:r>
          <a:endParaRPr lang="ru-RU" b="1" i="1" dirty="0"/>
        </a:p>
      </dgm:t>
    </dgm:pt>
    <dgm:pt modelId="{A24E53C3-4DBB-403E-A4EE-6E136ADC78FE}" type="parTrans" cxnId="{901D3795-B273-4DB3-A576-C9ACAA40D8F4}">
      <dgm:prSet/>
      <dgm:spPr/>
      <dgm:t>
        <a:bodyPr/>
        <a:lstStyle/>
        <a:p>
          <a:endParaRPr lang="ru-RU" dirty="0"/>
        </a:p>
      </dgm:t>
    </dgm:pt>
    <dgm:pt modelId="{7ACD9213-9F90-4A5A-A503-517B38D8615B}" type="sibTrans" cxnId="{901D3795-B273-4DB3-A576-C9ACAA40D8F4}">
      <dgm:prSet/>
      <dgm:spPr/>
      <dgm:t>
        <a:bodyPr/>
        <a:lstStyle/>
        <a:p>
          <a:endParaRPr lang="ru-RU"/>
        </a:p>
      </dgm:t>
    </dgm:pt>
    <dgm:pt modelId="{D24D78AC-0D42-4FAA-9176-14A81C226BCD}">
      <dgm:prSet phldrT="[Текст]"/>
      <dgm:spPr/>
      <dgm:t>
        <a:bodyPr/>
        <a:lstStyle/>
        <a:p>
          <a:r>
            <a:rPr lang="uk-UA" b="1" i="1" dirty="0" smtClean="0"/>
            <a:t>Подрібнені</a:t>
          </a:r>
          <a:endParaRPr lang="ru-RU" b="1" i="1" dirty="0"/>
        </a:p>
      </dgm:t>
    </dgm:pt>
    <dgm:pt modelId="{913637B2-E48F-4731-90DC-20827334A74C}" type="parTrans" cxnId="{AD39A031-2705-4494-988D-8F052F00ECC9}">
      <dgm:prSet/>
      <dgm:spPr/>
      <dgm:t>
        <a:bodyPr/>
        <a:lstStyle/>
        <a:p>
          <a:endParaRPr lang="ru-RU" dirty="0"/>
        </a:p>
      </dgm:t>
    </dgm:pt>
    <dgm:pt modelId="{98839234-5D08-4D0A-8608-B65C0B92B9CD}" type="sibTrans" cxnId="{AD39A031-2705-4494-988D-8F052F00ECC9}">
      <dgm:prSet/>
      <dgm:spPr/>
      <dgm:t>
        <a:bodyPr/>
        <a:lstStyle/>
        <a:p>
          <a:endParaRPr lang="ru-RU"/>
        </a:p>
      </dgm:t>
    </dgm:pt>
    <dgm:pt modelId="{629DBF15-EF97-4937-965C-955D90149884}">
      <dgm:prSet phldrT="[Текст]"/>
      <dgm:spPr/>
      <dgm:t>
        <a:bodyPr/>
        <a:lstStyle/>
        <a:p>
          <a:r>
            <a:rPr lang="uk-UA" b="1" i="1" dirty="0" smtClean="0"/>
            <a:t>У вигляді тонких пластівців</a:t>
          </a:r>
          <a:endParaRPr lang="ru-RU" b="1" i="1" dirty="0"/>
        </a:p>
      </dgm:t>
    </dgm:pt>
    <dgm:pt modelId="{782DDAE9-11F3-4DD1-8B9B-9A4A0F669716}" type="parTrans" cxnId="{8C5DFA94-0E4F-443F-8DDC-4289BE54336C}">
      <dgm:prSet/>
      <dgm:spPr/>
      <dgm:t>
        <a:bodyPr/>
        <a:lstStyle/>
        <a:p>
          <a:endParaRPr lang="ru-RU" dirty="0"/>
        </a:p>
      </dgm:t>
    </dgm:pt>
    <dgm:pt modelId="{F73B655A-C73A-4198-9C51-B781A4EAB489}" type="sibTrans" cxnId="{8C5DFA94-0E4F-443F-8DDC-4289BE54336C}">
      <dgm:prSet/>
      <dgm:spPr/>
      <dgm:t>
        <a:bodyPr/>
        <a:lstStyle/>
        <a:p>
          <a:endParaRPr lang="ru-RU"/>
        </a:p>
      </dgm:t>
    </dgm:pt>
    <dgm:pt modelId="{117F0558-DE7E-40E4-BA35-4A55B137962C}" type="pres">
      <dgm:prSet presAssocID="{218CA2AB-1840-4560-B0EF-ED91415FE7E9}" presName="hierChild1" presStyleCnt="0">
        <dgm:presLayoutVars>
          <dgm:orgChart val="1"/>
          <dgm:chPref val="1"/>
          <dgm:dir/>
          <dgm:animOne val="branch"/>
          <dgm:animLvl val="lvl"/>
          <dgm:resizeHandles/>
        </dgm:presLayoutVars>
      </dgm:prSet>
      <dgm:spPr/>
      <dgm:t>
        <a:bodyPr/>
        <a:lstStyle/>
        <a:p>
          <a:endParaRPr lang="ru-RU"/>
        </a:p>
      </dgm:t>
    </dgm:pt>
    <dgm:pt modelId="{137CB26F-DB8A-4DAB-A8A8-81FB6AA132CC}" type="pres">
      <dgm:prSet presAssocID="{43CD693B-86FD-4524-81C2-DA4847C7EA53}" presName="hierRoot1" presStyleCnt="0">
        <dgm:presLayoutVars>
          <dgm:hierBranch val="init"/>
        </dgm:presLayoutVars>
      </dgm:prSet>
      <dgm:spPr/>
      <dgm:t>
        <a:bodyPr/>
        <a:lstStyle/>
        <a:p>
          <a:endParaRPr lang="ru-RU"/>
        </a:p>
      </dgm:t>
    </dgm:pt>
    <dgm:pt modelId="{E284173D-224B-476F-BF72-4D056F53D128}" type="pres">
      <dgm:prSet presAssocID="{43CD693B-86FD-4524-81C2-DA4847C7EA53}" presName="rootComposite1" presStyleCnt="0"/>
      <dgm:spPr/>
      <dgm:t>
        <a:bodyPr/>
        <a:lstStyle/>
        <a:p>
          <a:endParaRPr lang="ru-RU"/>
        </a:p>
      </dgm:t>
    </dgm:pt>
    <dgm:pt modelId="{DEE9BB55-0A5B-46EC-BC7F-575E69A05E47}" type="pres">
      <dgm:prSet presAssocID="{43CD693B-86FD-4524-81C2-DA4847C7EA53}" presName="rootText1" presStyleLbl="node0" presStyleIdx="0" presStyleCnt="1" custScaleX="318445" custLinFactNeighborX="6386" custLinFactNeighborY="16441">
        <dgm:presLayoutVars>
          <dgm:chPref val="3"/>
        </dgm:presLayoutVars>
      </dgm:prSet>
      <dgm:spPr/>
      <dgm:t>
        <a:bodyPr/>
        <a:lstStyle/>
        <a:p>
          <a:endParaRPr lang="ru-RU"/>
        </a:p>
      </dgm:t>
    </dgm:pt>
    <dgm:pt modelId="{49BC8390-21E8-43CF-89B0-6F6E370FFCA0}" type="pres">
      <dgm:prSet presAssocID="{43CD693B-86FD-4524-81C2-DA4847C7EA53}" presName="rootConnector1" presStyleLbl="node1" presStyleIdx="0" presStyleCnt="0"/>
      <dgm:spPr/>
      <dgm:t>
        <a:bodyPr/>
        <a:lstStyle/>
        <a:p>
          <a:endParaRPr lang="ru-RU"/>
        </a:p>
      </dgm:t>
    </dgm:pt>
    <dgm:pt modelId="{637CBFAF-5FE0-4548-AFC8-66DCF70E8C21}" type="pres">
      <dgm:prSet presAssocID="{43CD693B-86FD-4524-81C2-DA4847C7EA53}" presName="hierChild2" presStyleCnt="0"/>
      <dgm:spPr/>
      <dgm:t>
        <a:bodyPr/>
        <a:lstStyle/>
        <a:p>
          <a:endParaRPr lang="ru-RU"/>
        </a:p>
      </dgm:t>
    </dgm:pt>
    <dgm:pt modelId="{3D6BC3D6-8B13-402F-991B-AA96D64BC291}" type="pres">
      <dgm:prSet presAssocID="{2292D69A-038E-4C61-9A90-9261F0FD8559}" presName="Name37" presStyleLbl="parChTrans1D2" presStyleIdx="0" presStyleCnt="3"/>
      <dgm:spPr/>
      <dgm:t>
        <a:bodyPr/>
        <a:lstStyle/>
        <a:p>
          <a:endParaRPr lang="ru-RU"/>
        </a:p>
      </dgm:t>
    </dgm:pt>
    <dgm:pt modelId="{F68AC1D8-B7D8-49B1-9794-BCEDE65A5A38}" type="pres">
      <dgm:prSet presAssocID="{1AB5636E-D0A0-4747-A4AB-3317B4B787F9}" presName="hierRoot2" presStyleCnt="0">
        <dgm:presLayoutVars>
          <dgm:hierBranch val="init"/>
        </dgm:presLayoutVars>
      </dgm:prSet>
      <dgm:spPr/>
      <dgm:t>
        <a:bodyPr/>
        <a:lstStyle/>
        <a:p>
          <a:endParaRPr lang="ru-RU"/>
        </a:p>
      </dgm:t>
    </dgm:pt>
    <dgm:pt modelId="{D6624F6E-B364-469B-8B3A-870CE924A691}" type="pres">
      <dgm:prSet presAssocID="{1AB5636E-D0A0-4747-A4AB-3317B4B787F9}" presName="rootComposite" presStyleCnt="0"/>
      <dgm:spPr/>
      <dgm:t>
        <a:bodyPr/>
        <a:lstStyle/>
        <a:p>
          <a:endParaRPr lang="ru-RU"/>
        </a:p>
      </dgm:t>
    </dgm:pt>
    <dgm:pt modelId="{15C4DD12-06EF-4624-865E-D18BB110199B}" type="pres">
      <dgm:prSet presAssocID="{1AB5636E-D0A0-4747-A4AB-3317B4B787F9}" presName="rootText" presStyleLbl="node2" presStyleIdx="0" presStyleCnt="3" custScaleX="197267" custScaleY="60957" custLinFactNeighborX="-5" custLinFactNeighborY="58400">
        <dgm:presLayoutVars>
          <dgm:chPref val="3"/>
        </dgm:presLayoutVars>
      </dgm:prSet>
      <dgm:spPr/>
      <dgm:t>
        <a:bodyPr/>
        <a:lstStyle/>
        <a:p>
          <a:endParaRPr lang="ru-RU"/>
        </a:p>
      </dgm:t>
    </dgm:pt>
    <dgm:pt modelId="{B33B94E7-F6FD-414E-A2C4-65FCC93389C2}" type="pres">
      <dgm:prSet presAssocID="{1AB5636E-D0A0-4747-A4AB-3317B4B787F9}" presName="rootConnector" presStyleLbl="node2" presStyleIdx="0" presStyleCnt="3"/>
      <dgm:spPr/>
      <dgm:t>
        <a:bodyPr/>
        <a:lstStyle/>
        <a:p>
          <a:endParaRPr lang="ru-RU"/>
        </a:p>
      </dgm:t>
    </dgm:pt>
    <dgm:pt modelId="{BFA59528-48EE-4F11-A22F-02665B574A0F}" type="pres">
      <dgm:prSet presAssocID="{1AB5636E-D0A0-4747-A4AB-3317B4B787F9}" presName="hierChild4" presStyleCnt="0"/>
      <dgm:spPr/>
      <dgm:t>
        <a:bodyPr/>
        <a:lstStyle/>
        <a:p>
          <a:endParaRPr lang="ru-RU"/>
        </a:p>
      </dgm:t>
    </dgm:pt>
    <dgm:pt modelId="{A0D61F86-3C6F-4F51-B8A2-081189BD64D4}" type="pres">
      <dgm:prSet presAssocID="{F4FC10BE-6603-4B57-992A-33FC40E14239}" presName="Name37" presStyleLbl="parChTrans1D3" presStyleIdx="0" presStyleCnt="9"/>
      <dgm:spPr/>
      <dgm:t>
        <a:bodyPr/>
        <a:lstStyle/>
        <a:p>
          <a:endParaRPr lang="ru-RU"/>
        </a:p>
      </dgm:t>
    </dgm:pt>
    <dgm:pt modelId="{FE5FE7D1-4E4E-411E-A4F5-600056698D7F}" type="pres">
      <dgm:prSet presAssocID="{C8589A13-13F1-4B5C-8615-E4FC4D5C9BC2}" presName="hierRoot2" presStyleCnt="0">
        <dgm:presLayoutVars>
          <dgm:hierBranch val="init"/>
        </dgm:presLayoutVars>
      </dgm:prSet>
      <dgm:spPr/>
      <dgm:t>
        <a:bodyPr/>
        <a:lstStyle/>
        <a:p>
          <a:endParaRPr lang="ru-RU"/>
        </a:p>
      </dgm:t>
    </dgm:pt>
    <dgm:pt modelId="{091B8695-D8E9-415B-AC3E-E42DA30974B9}" type="pres">
      <dgm:prSet presAssocID="{C8589A13-13F1-4B5C-8615-E4FC4D5C9BC2}" presName="rootComposite" presStyleCnt="0"/>
      <dgm:spPr/>
      <dgm:t>
        <a:bodyPr/>
        <a:lstStyle/>
        <a:p>
          <a:endParaRPr lang="ru-RU"/>
        </a:p>
      </dgm:t>
    </dgm:pt>
    <dgm:pt modelId="{3BB87BB8-E289-400E-8117-61FFD093FFB9}" type="pres">
      <dgm:prSet presAssocID="{C8589A13-13F1-4B5C-8615-E4FC4D5C9BC2}" presName="rootText" presStyleLbl="node3" presStyleIdx="0" presStyleCnt="9" custScaleX="127243" custScaleY="414127" custLinFactNeighborX="8366" custLinFactNeighborY="51776">
        <dgm:presLayoutVars>
          <dgm:chPref val="3"/>
        </dgm:presLayoutVars>
      </dgm:prSet>
      <dgm:spPr/>
      <dgm:t>
        <a:bodyPr/>
        <a:lstStyle/>
        <a:p>
          <a:endParaRPr lang="ru-RU"/>
        </a:p>
      </dgm:t>
    </dgm:pt>
    <dgm:pt modelId="{A7E7C55C-8273-4CBC-9979-EA03DFC03863}" type="pres">
      <dgm:prSet presAssocID="{C8589A13-13F1-4B5C-8615-E4FC4D5C9BC2}" presName="rootConnector" presStyleLbl="node3" presStyleIdx="0" presStyleCnt="9"/>
      <dgm:spPr/>
      <dgm:t>
        <a:bodyPr/>
        <a:lstStyle/>
        <a:p>
          <a:endParaRPr lang="ru-RU"/>
        </a:p>
      </dgm:t>
    </dgm:pt>
    <dgm:pt modelId="{4E75B308-6552-472A-A79C-15B149131502}" type="pres">
      <dgm:prSet presAssocID="{C8589A13-13F1-4B5C-8615-E4FC4D5C9BC2}" presName="hierChild4" presStyleCnt="0"/>
      <dgm:spPr/>
      <dgm:t>
        <a:bodyPr/>
        <a:lstStyle/>
        <a:p>
          <a:endParaRPr lang="ru-RU"/>
        </a:p>
      </dgm:t>
    </dgm:pt>
    <dgm:pt modelId="{6FFA9913-A4EE-43C1-9D47-CDC359189050}" type="pres">
      <dgm:prSet presAssocID="{C8589A13-13F1-4B5C-8615-E4FC4D5C9BC2}" presName="hierChild5" presStyleCnt="0"/>
      <dgm:spPr/>
      <dgm:t>
        <a:bodyPr/>
        <a:lstStyle/>
        <a:p>
          <a:endParaRPr lang="ru-RU"/>
        </a:p>
      </dgm:t>
    </dgm:pt>
    <dgm:pt modelId="{4E62C015-E60F-456D-81E3-DAD125C0738D}" type="pres">
      <dgm:prSet presAssocID="{1AB5636E-D0A0-4747-A4AB-3317B4B787F9}" presName="hierChild5" presStyleCnt="0"/>
      <dgm:spPr/>
      <dgm:t>
        <a:bodyPr/>
        <a:lstStyle/>
        <a:p>
          <a:endParaRPr lang="ru-RU"/>
        </a:p>
      </dgm:t>
    </dgm:pt>
    <dgm:pt modelId="{E42B245C-D70D-4FFE-B4F4-0964483F0942}" type="pres">
      <dgm:prSet presAssocID="{8DB4FDAB-0344-4582-B43C-398915DDEAE1}" presName="Name37" presStyleLbl="parChTrans1D2" presStyleIdx="1" presStyleCnt="3"/>
      <dgm:spPr/>
      <dgm:t>
        <a:bodyPr/>
        <a:lstStyle/>
        <a:p>
          <a:endParaRPr lang="ru-RU"/>
        </a:p>
      </dgm:t>
    </dgm:pt>
    <dgm:pt modelId="{680023B7-70A6-4783-80F3-A467A76DFDE6}" type="pres">
      <dgm:prSet presAssocID="{63C88D44-92DD-4299-B10D-EFCA41FDB108}" presName="hierRoot2" presStyleCnt="0">
        <dgm:presLayoutVars>
          <dgm:hierBranch val="init"/>
        </dgm:presLayoutVars>
      </dgm:prSet>
      <dgm:spPr/>
      <dgm:t>
        <a:bodyPr/>
        <a:lstStyle/>
        <a:p>
          <a:endParaRPr lang="ru-RU"/>
        </a:p>
      </dgm:t>
    </dgm:pt>
    <dgm:pt modelId="{83097534-9487-4D5F-B3A5-C1A81F5CE742}" type="pres">
      <dgm:prSet presAssocID="{63C88D44-92DD-4299-B10D-EFCA41FDB108}" presName="rootComposite" presStyleCnt="0"/>
      <dgm:spPr/>
      <dgm:t>
        <a:bodyPr/>
        <a:lstStyle/>
        <a:p>
          <a:endParaRPr lang="ru-RU"/>
        </a:p>
      </dgm:t>
    </dgm:pt>
    <dgm:pt modelId="{0D5BA0EE-489D-45A5-8A19-1168A3C021A9}" type="pres">
      <dgm:prSet presAssocID="{63C88D44-92DD-4299-B10D-EFCA41FDB108}" presName="rootText" presStyleLbl="node2" presStyleIdx="1" presStyleCnt="3" custScaleX="197267" custScaleY="75571" custLinFactNeighborX="-1073" custLinFactNeighborY="58400">
        <dgm:presLayoutVars>
          <dgm:chPref val="3"/>
        </dgm:presLayoutVars>
      </dgm:prSet>
      <dgm:spPr/>
      <dgm:t>
        <a:bodyPr/>
        <a:lstStyle/>
        <a:p>
          <a:endParaRPr lang="ru-RU"/>
        </a:p>
      </dgm:t>
    </dgm:pt>
    <dgm:pt modelId="{0EAC2C8D-60EB-4453-9CD2-D00715F8B2B0}" type="pres">
      <dgm:prSet presAssocID="{63C88D44-92DD-4299-B10D-EFCA41FDB108}" presName="rootConnector" presStyleLbl="node2" presStyleIdx="1" presStyleCnt="3"/>
      <dgm:spPr/>
      <dgm:t>
        <a:bodyPr/>
        <a:lstStyle/>
        <a:p>
          <a:endParaRPr lang="ru-RU"/>
        </a:p>
      </dgm:t>
    </dgm:pt>
    <dgm:pt modelId="{D7ED8E1B-BD8F-4391-8704-044FB177FE49}" type="pres">
      <dgm:prSet presAssocID="{63C88D44-92DD-4299-B10D-EFCA41FDB108}" presName="hierChild4" presStyleCnt="0"/>
      <dgm:spPr/>
      <dgm:t>
        <a:bodyPr/>
        <a:lstStyle/>
        <a:p>
          <a:endParaRPr lang="ru-RU"/>
        </a:p>
      </dgm:t>
    </dgm:pt>
    <dgm:pt modelId="{7075F5E2-9D22-439C-B76D-376E95A421DB}" type="pres">
      <dgm:prSet presAssocID="{BA0E3B68-A07C-4485-90A5-2AE839C04EF1}" presName="Name37" presStyleLbl="parChTrans1D3" presStyleIdx="1" presStyleCnt="9"/>
      <dgm:spPr/>
      <dgm:t>
        <a:bodyPr/>
        <a:lstStyle/>
        <a:p>
          <a:endParaRPr lang="ru-RU"/>
        </a:p>
      </dgm:t>
    </dgm:pt>
    <dgm:pt modelId="{909E6B07-B491-4E2B-A2F8-01B2063254B0}" type="pres">
      <dgm:prSet presAssocID="{B3F02032-28E6-4AD7-9EF3-8DC482DB5E39}" presName="hierRoot2" presStyleCnt="0">
        <dgm:presLayoutVars>
          <dgm:hierBranch val="init"/>
        </dgm:presLayoutVars>
      </dgm:prSet>
      <dgm:spPr/>
      <dgm:t>
        <a:bodyPr/>
        <a:lstStyle/>
        <a:p>
          <a:endParaRPr lang="ru-RU"/>
        </a:p>
      </dgm:t>
    </dgm:pt>
    <dgm:pt modelId="{BF9ECEEB-5FCA-418F-9D08-6F164B8B1838}" type="pres">
      <dgm:prSet presAssocID="{B3F02032-28E6-4AD7-9EF3-8DC482DB5E39}" presName="rootComposite" presStyleCnt="0"/>
      <dgm:spPr/>
      <dgm:t>
        <a:bodyPr/>
        <a:lstStyle/>
        <a:p>
          <a:endParaRPr lang="ru-RU"/>
        </a:p>
      </dgm:t>
    </dgm:pt>
    <dgm:pt modelId="{513F619F-DB5D-47F9-BBCD-663DBB57EB8C}" type="pres">
      <dgm:prSet presAssocID="{B3F02032-28E6-4AD7-9EF3-8DC482DB5E39}" presName="rootText" presStyleLbl="node3" presStyleIdx="1" presStyleCnt="9" custScaleX="141666" custLinFactNeighborX="-7105" custLinFactNeighborY="63174">
        <dgm:presLayoutVars>
          <dgm:chPref val="3"/>
        </dgm:presLayoutVars>
      </dgm:prSet>
      <dgm:spPr/>
      <dgm:t>
        <a:bodyPr/>
        <a:lstStyle/>
        <a:p>
          <a:endParaRPr lang="ru-RU"/>
        </a:p>
      </dgm:t>
    </dgm:pt>
    <dgm:pt modelId="{32F5BE56-D0C0-4318-A0FE-1A40DDB362EC}" type="pres">
      <dgm:prSet presAssocID="{B3F02032-28E6-4AD7-9EF3-8DC482DB5E39}" presName="rootConnector" presStyleLbl="node3" presStyleIdx="1" presStyleCnt="9"/>
      <dgm:spPr/>
      <dgm:t>
        <a:bodyPr/>
        <a:lstStyle/>
        <a:p>
          <a:endParaRPr lang="ru-RU"/>
        </a:p>
      </dgm:t>
    </dgm:pt>
    <dgm:pt modelId="{7F427A7A-3AC6-46B0-9270-CC6FEC00273A}" type="pres">
      <dgm:prSet presAssocID="{B3F02032-28E6-4AD7-9EF3-8DC482DB5E39}" presName="hierChild4" presStyleCnt="0"/>
      <dgm:spPr/>
      <dgm:t>
        <a:bodyPr/>
        <a:lstStyle/>
        <a:p>
          <a:endParaRPr lang="ru-RU"/>
        </a:p>
      </dgm:t>
    </dgm:pt>
    <dgm:pt modelId="{D4D136D4-E3E1-4F84-BAD2-123BA6BCD602}" type="pres">
      <dgm:prSet presAssocID="{B3F02032-28E6-4AD7-9EF3-8DC482DB5E39}" presName="hierChild5" presStyleCnt="0"/>
      <dgm:spPr/>
      <dgm:t>
        <a:bodyPr/>
        <a:lstStyle/>
        <a:p>
          <a:endParaRPr lang="ru-RU"/>
        </a:p>
      </dgm:t>
    </dgm:pt>
    <dgm:pt modelId="{4EA5F3D4-ABD3-4F16-A02A-7A8CEED9151B}" type="pres">
      <dgm:prSet presAssocID="{48A6BF00-EBDB-4410-BE4D-E0C723A69F4A}" presName="Name37" presStyleLbl="parChTrans1D3" presStyleIdx="2" presStyleCnt="9"/>
      <dgm:spPr/>
      <dgm:t>
        <a:bodyPr/>
        <a:lstStyle/>
        <a:p>
          <a:endParaRPr lang="ru-RU"/>
        </a:p>
      </dgm:t>
    </dgm:pt>
    <dgm:pt modelId="{A2D1A1CB-26ED-451A-80D9-2F22EAF9B3F2}" type="pres">
      <dgm:prSet presAssocID="{99EAE7B8-9DDB-4C64-A1B7-92A96C857BF2}" presName="hierRoot2" presStyleCnt="0">
        <dgm:presLayoutVars>
          <dgm:hierBranch val="init"/>
        </dgm:presLayoutVars>
      </dgm:prSet>
      <dgm:spPr/>
      <dgm:t>
        <a:bodyPr/>
        <a:lstStyle/>
        <a:p>
          <a:endParaRPr lang="ru-RU"/>
        </a:p>
      </dgm:t>
    </dgm:pt>
    <dgm:pt modelId="{7458E2F4-5248-42EA-8CD9-E7D61FE51634}" type="pres">
      <dgm:prSet presAssocID="{99EAE7B8-9DDB-4C64-A1B7-92A96C857BF2}" presName="rootComposite" presStyleCnt="0"/>
      <dgm:spPr/>
      <dgm:t>
        <a:bodyPr/>
        <a:lstStyle/>
        <a:p>
          <a:endParaRPr lang="ru-RU"/>
        </a:p>
      </dgm:t>
    </dgm:pt>
    <dgm:pt modelId="{0002E7EC-BEDB-4C4F-AE82-1FB5F5A2F6B4}" type="pres">
      <dgm:prSet presAssocID="{99EAE7B8-9DDB-4C64-A1B7-92A96C857BF2}" presName="rootText" presStyleLbl="node3" presStyleIdx="2" presStyleCnt="9" custScaleX="141666" custLinFactNeighborX="-7105" custLinFactNeighborY="47713">
        <dgm:presLayoutVars>
          <dgm:chPref val="3"/>
        </dgm:presLayoutVars>
      </dgm:prSet>
      <dgm:spPr/>
      <dgm:t>
        <a:bodyPr/>
        <a:lstStyle/>
        <a:p>
          <a:endParaRPr lang="ru-RU"/>
        </a:p>
      </dgm:t>
    </dgm:pt>
    <dgm:pt modelId="{AF423C5C-56C2-4A82-8BC0-6E711E62EDCF}" type="pres">
      <dgm:prSet presAssocID="{99EAE7B8-9DDB-4C64-A1B7-92A96C857BF2}" presName="rootConnector" presStyleLbl="node3" presStyleIdx="2" presStyleCnt="9"/>
      <dgm:spPr/>
      <dgm:t>
        <a:bodyPr/>
        <a:lstStyle/>
        <a:p>
          <a:endParaRPr lang="ru-RU"/>
        </a:p>
      </dgm:t>
    </dgm:pt>
    <dgm:pt modelId="{12BAADFD-4F4C-43D3-943F-EC1B38738EE4}" type="pres">
      <dgm:prSet presAssocID="{99EAE7B8-9DDB-4C64-A1B7-92A96C857BF2}" presName="hierChild4" presStyleCnt="0"/>
      <dgm:spPr/>
      <dgm:t>
        <a:bodyPr/>
        <a:lstStyle/>
        <a:p>
          <a:endParaRPr lang="ru-RU"/>
        </a:p>
      </dgm:t>
    </dgm:pt>
    <dgm:pt modelId="{B0DB45E8-A768-44D7-8687-A11214060CFF}" type="pres">
      <dgm:prSet presAssocID="{99EAE7B8-9DDB-4C64-A1B7-92A96C857BF2}" presName="hierChild5" presStyleCnt="0"/>
      <dgm:spPr/>
      <dgm:t>
        <a:bodyPr/>
        <a:lstStyle/>
        <a:p>
          <a:endParaRPr lang="ru-RU"/>
        </a:p>
      </dgm:t>
    </dgm:pt>
    <dgm:pt modelId="{B0B5FEDC-9C6E-45C9-876A-634A444B133C}" type="pres">
      <dgm:prSet presAssocID="{BBF4BCCA-A391-449C-9170-867F6D91F3E8}" presName="Name37" presStyleLbl="parChTrans1D3" presStyleIdx="3" presStyleCnt="9"/>
      <dgm:spPr/>
      <dgm:t>
        <a:bodyPr/>
        <a:lstStyle/>
        <a:p>
          <a:endParaRPr lang="ru-RU"/>
        </a:p>
      </dgm:t>
    </dgm:pt>
    <dgm:pt modelId="{7B504EF2-8CF7-4042-AFD2-97983F114116}" type="pres">
      <dgm:prSet presAssocID="{19FEE4CD-CA54-4336-B7E2-E1E609F0365F}" presName="hierRoot2" presStyleCnt="0">
        <dgm:presLayoutVars>
          <dgm:hierBranch val="init"/>
        </dgm:presLayoutVars>
      </dgm:prSet>
      <dgm:spPr/>
      <dgm:t>
        <a:bodyPr/>
        <a:lstStyle/>
        <a:p>
          <a:endParaRPr lang="ru-RU"/>
        </a:p>
      </dgm:t>
    </dgm:pt>
    <dgm:pt modelId="{970E0B47-C069-44CF-8B5B-42AA658B3F5A}" type="pres">
      <dgm:prSet presAssocID="{19FEE4CD-CA54-4336-B7E2-E1E609F0365F}" presName="rootComposite" presStyleCnt="0"/>
      <dgm:spPr/>
      <dgm:t>
        <a:bodyPr/>
        <a:lstStyle/>
        <a:p>
          <a:endParaRPr lang="ru-RU"/>
        </a:p>
      </dgm:t>
    </dgm:pt>
    <dgm:pt modelId="{65ACDB24-86BE-4515-9D6F-6FA1DFD27400}" type="pres">
      <dgm:prSet presAssocID="{19FEE4CD-CA54-4336-B7E2-E1E609F0365F}" presName="rootText" presStyleLbl="node3" presStyleIdx="3" presStyleCnt="9" custScaleX="141666" custLinFactNeighborX="-7105" custLinFactNeighborY="32956">
        <dgm:presLayoutVars>
          <dgm:chPref val="3"/>
        </dgm:presLayoutVars>
      </dgm:prSet>
      <dgm:spPr/>
      <dgm:t>
        <a:bodyPr/>
        <a:lstStyle/>
        <a:p>
          <a:endParaRPr lang="ru-RU"/>
        </a:p>
      </dgm:t>
    </dgm:pt>
    <dgm:pt modelId="{942DDEA4-14C6-4996-A4E9-486E4B583DFC}" type="pres">
      <dgm:prSet presAssocID="{19FEE4CD-CA54-4336-B7E2-E1E609F0365F}" presName="rootConnector" presStyleLbl="node3" presStyleIdx="3" presStyleCnt="9"/>
      <dgm:spPr/>
      <dgm:t>
        <a:bodyPr/>
        <a:lstStyle/>
        <a:p>
          <a:endParaRPr lang="ru-RU"/>
        </a:p>
      </dgm:t>
    </dgm:pt>
    <dgm:pt modelId="{62AC9B9F-94CA-407E-812F-7B17DCB8308E}" type="pres">
      <dgm:prSet presAssocID="{19FEE4CD-CA54-4336-B7E2-E1E609F0365F}" presName="hierChild4" presStyleCnt="0"/>
      <dgm:spPr/>
      <dgm:t>
        <a:bodyPr/>
        <a:lstStyle/>
        <a:p>
          <a:endParaRPr lang="ru-RU"/>
        </a:p>
      </dgm:t>
    </dgm:pt>
    <dgm:pt modelId="{0BD7C8BB-6298-4B2A-8FC5-59F94872346D}" type="pres">
      <dgm:prSet presAssocID="{19FEE4CD-CA54-4336-B7E2-E1E609F0365F}" presName="hierChild5" presStyleCnt="0"/>
      <dgm:spPr/>
      <dgm:t>
        <a:bodyPr/>
        <a:lstStyle/>
        <a:p>
          <a:endParaRPr lang="ru-RU"/>
        </a:p>
      </dgm:t>
    </dgm:pt>
    <dgm:pt modelId="{177E02D5-46C5-4995-9F58-2E19D53EB62F}" type="pres">
      <dgm:prSet presAssocID="{63C88D44-92DD-4299-B10D-EFCA41FDB108}" presName="hierChild5" presStyleCnt="0"/>
      <dgm:spPr/>
      <dgm:t>
        <a:bodyPr/>
        <a:lstStyle/>
        <a:p>
          <a:endParaRPr lang="ru-RU"/>
        </a:p>
      </dgm:t>
    </dgm:pt>
    <dgm:pt modelId="{4F571736-FB3F-40B8-96A7-01F82CB42752}" type="pres">
      <dgm:prSet presAssocID="{2C0C86A8-1FA1-43FA-9C81-D9C5CD9290A4}" presName="Name37" presStyleLbl="parChTrans1D2" presStyleIdx="2" presStyleCnt="3"/>
      <dgm:spPr/>
      <dgm:t>
        <a:bodyPr/>
        <a:lstStyle/>
        <a:p>
          <a:endParaRPr lang="ru-RU"/>
        </a:p>
      </dgm:t>
    </dgm:pt>
    <dgm:pt modelId="{01BEAF46-7D2B-4A84-9E17-45D48DFE02AD}" type="pres">
      <dgm:prSet presAssocID="{33FD0256-FAFD-4594-866F-0697F8F44E58}" presName="hierRoot2" presStyleCnt="0">
        <dgm:presLayoutVars>
          <dgm:hierBranch val="init"/>
        </dgm:presLayoutVars>
      </dgm:prSet>
      <dgm:spPr/>
      <dgm:t>
        <a:bodyPr/>
        <a:lstStyle/>
        <a:p>
          <a:endParaRPr lang="ru-RU"/>
        </a:p>
      </dgm:t>
    </dgm:pt>
    <dgm:pt modelId="{76CADD7D-8D99-4307-AC21-D1FD8DEA66FE}" type="pres">
      <dgm:prSet presAssocID="{33FD0256-FAFD-4594-866F-0697F8F44E58}" presName="rootComposite" presStyleCnt="0"/>
      <dgm:spPr/>
      <dgm:t>
        <a:bodyPr/>
        <a:lstStyle/>
        <a:p>
          <a:endParaRPr lang="ru-RU"/>
        </a:p>
      </dgm:t>
    </dgm:pt>
    <dgm:pt modelId="{D3442DCF-3E74-42EA-A0DA-9A29BAB1B570}" type="pres">
      <dgm:prSet presAssocID="{33FD0256-FAFD-4594-866F-0697F8F44E58}" presName="rootText" presStyleLbl="node2" presStyleIdx="2" presStyleCnt="3" custScaleX="197267" custScaleY="75571" custLinFactNeighborX="-2918" custLinFactNeighborY="58576">
        <dgm:presLayoutVars>
          <dgm:chPref val="3"/>
        </dgm:presLayoutVars>
      </dgm:prSet>
      <dgm:spPr/>
      <dgm:t>
        <a:bodyPr/>
        <a:lstStyle/>
        <a:p>
          <a:endParaRPr lang="ru-RU"/>
        </a:p>
      </dgm:t>
    </dgm:pt>
    <dgm:pt modelId="{2E8E6A95-AE7D-4A04-97CC-1119FACE96A9}" type="pres">
      <dgm:prSet presAssocID="{33FD0256-FAFD-4594-866F-0697F8F44E58}" presName="rootConnector" presStyleLbl="node2" presStyleIdx="2" presStyleCnt="3"/>
      <dgm:spPr/>
      <dgm:t>
        <a:bodyPr/>
        <a:lstStyle/>
        <a:p>
          <a:endParaRPr lang="ru-RU"/>
        </a:p>
      </dgm:t>
    </dgm:pt>
    <dgm:pt modelId="{C2366418-39C3-4664-B3E2-88347F8E83CE}" type="pres">
      <dgm:prSet presAssocID="{33FD0256-FAFD-4594-866F-0697F8F44E58}" presName="hierChild4" presStyleCnt="0"/>
      <dgm:spPr/>
      <dgm:t>
        <a:bodyPr/>
        <a:lstStyle/>
        <a:p>
          <a:endParaRPr lang="ru-RU"/>
        </a:p>
      </dgm:t>
    </dgm:pt>
    <dgm:pt modelId="{AF5EC617-DFC3-4563-9404-BAC0455BA458}" type="pres">
      <dgm:prSet presAssocID="{B4B17252-6D2D-43B3-96BA-5F1DEC0655F5}" presName="Name37" presStyleLbl="parChTrans1D3" presStyleIdx="4" presStyleCnt="9"/>
      <dgm:spPr/>
      <dgm:t>
        <a:bodyPr/>
        <a:lstStyle/>
        <a:p>
          <a:endParaRPr lang="ru-RU"/>
        </a:p>
      </dgm:t>
    </dgm:pt>
    <dgm:pt modelId="{560CAD4E-8D14-4286-B51D-169BD51E909D}" type="pres">
      <dgm:prSet presAssocID="{17C02265-9118-4A86-9300-DA7844CE7CE1}" presName="hierRoot2" presStyleCnt="0">
        <dgm:presLayoutVars>
          <dgm:hierBranch val="init"/>
        </dgm:presLayoutVars>
      </dgm:prSet>
      <dgm:spPr/>
      <dgm:t>
        <a:bodyPr/>
        <a:lstStyle/>
        <a:p>
          <a:endParaRPr lang="ru-RU"/>
        </a:p>
      </dgm:t>
    </dgm:pt>
    <dgm:pt modelId="{AB347A1D-6BAC-4361-A9F9-72C21BA98215}" type="pres">
      <dgm:prSet presAssocID="{17C02265-9118-4A86-9300-DA7844CE7CE1}" presName="rootComposite" presStyleCnt="0"/>
      <dgm:spPr/>
      <dgm:t>
        <a:bodyPr/>
        <a:lstStyle/>
        <a:p>
          <a:endParaRPr lang="ru-RU"/>
        </a:p>
      </dgm:t>
    </dgm:pt>
    <dgm:pt modelId="{8CFC74D3-1D1B-4FC6-B01B-08E769A03665}" type="pres">
      <dgm:prSet presAssocID="{17C02265-9118-4A86-9300-DA7844CE7CE1}" presName="rootText" presStyleLbl="node3" presStyleIdx="4" presStyleCnt="9" custScaleX="141805" custScaleY="62663" custLinFactNeighborX="-4671" custLinFactNeighborY="51303">
        <dgm:presLayoutVars>
          <dgm:chPref val="3"/>
        </dgm:presLayoutVars>
      </dgm:prSet>
      <dgm:spPr/>
      <dgm:t>
        <a:bodyPr/>
        <a:lstStyle/>
        <a:p>
          <a:endParaRPr lang="ru-RU"/>
        </a:p>
      </dgm:t>
    </dgm:pt>
    <dgm:pt modelId="{3DAD7424-2F7A-4409-AC6F-85FE5ECBE2F8}" type="pres">
      <dgm:prSet presAssocID="{17C02265-9118-4A86-9300-DA7844CE7CE1}" presName="rootConnector" presStyleLbl="node3" presStyleIdx="4" presStyleCnt="9"/>
      <dgm:spPr/>
      <dgm:t>
        <a:bodyPr/>
        <a:lstStyle/>
        <a:p>
          <a:endParaRPr lang="ru-RU"/>
        </a:p>
      </dgm:t>
    </dgm:pt>
    <dgm:pt modelId="{5FE332F3-150D-4747-8EB7-1326567DD169}" type="pres">
      <dgm:prSet presAssocID="{17C02265-9118-4A86-9300-DA7844CE7CE1}" presName="hierChild4" presStyleCnt="0"/>
      <dgm:spPr/>
      <dgm:t>
        <a:bodyPr/>
        <a:lstStyle/>
        <a:p>
          <a:endParaRPr lang="ru-RU"/>
        </a:p>
      </dgm:t>
    </dgm:pt>
    <dgm:pt modelId="{75941A8B-1786-4667-8648-C5C27C944357}" type="pres">
      <dgm:prSet presAssocID="{17C02265-9118-4A86-9300-DA7844CE7CE1}" presName="hierChild5" presStyleCnt="0"/>
      <dgm:spPr/>
      <dgm:t>
        <a:bodyPr/>
        <a:lstStyle/>
        <a:p>
          <a:endParaRPr lang="ru-RU"/>
        </a:p>
      </dgm:t>
    </dgm:pt>
    <dgm:pt modelId="{6D06F1AD-BFBB-4DEC-B550-E5A8A4E0A204}" type="pres">
      <dgm:prSet presAssocID="{3513D78E-B471-4DB7-8BF8-E0B2170DB19F}" presName="Name37" presStyleLbl="parChTrans1D3" presStyleIdx="5" presStyleCnt="9"/>
      <dgm:spPr/>
      <dgm:t>
        <a:bodyPr/>
        <a:lstStyle/>
        <a:p>
          <a:endParaRPr lang="ru-RU"/>
        </a:p>
      </dgm:t>
    </dgm:pt>
    <dgm:pt modelId="{2662CB42-DBEE-4AF0-A6E0-9B05185B1123}" type="pres">
      <dgm:prSet presAssocID="{C27CC56A-A406-418A-A70D-B5097878DCDC}" presName="hierRoot2" presStyleCnt="0">
        <dgm:presLayoutVars>
          <dgm:hierBranch val="init"/>
        </dgm:presLayoutVars>
      </dgm:prSet>
      <dgm:spPr/>
      <dgm:t>
        <a:bodyPr/>
        <a:lstStyle/>
        <a:p>
          <a:endParaRPr lang="ru-RU"/>
        </a:p>
      </dgm:t>
    </dgm:pt>
    <dgm:pt modelId="{89461D5E-B8EB-47B5-8FD7-9FD108E80754}" type="pres">
      <dgm:prSet presAssocID="{C27CC56A-A406-418A-A70D-B5097878DCDC}" presName="rootComposite" presStyleCnt="0"/>
      <dgm:spPr/>
      <dgm:t>
        <a:bodyPr/>
        <a:lstStyle/>
        <a:p>
          <a:endParaRPr lang="ru-RU"/>
        </a:p>
      </dgm:t>
    </dgm:pt>
    <dgm:pt modelId="{E2FD7C1F-712D-4660-A35C-BEA05F3B9A38}" type="pres">
      <dgm:prSet presAssocID="{C27CC56A-A406-418A-A70D-B5097878DCDC}" presName="rootText" presStyleLbl="node3" presStyleIdx="5" presStyleCnt="9" custScaleX="141805" custScaleY="62663" custLinFactNeighborX="-4671" custLinFactNeighborY="30945">
        <dgm:presLayoutVars>
          <dgm:chPref val="3"/>
        </dgm:presLayoutVars>
      </dgm:prSet>
      <dgm:spPr/>
      <dgm:t>
        <a:bodyPr/>
        <a:lstStyle/>
        <a:p>
          <a:endParaRPr lang="ru-RU"/>
        </a:p>
      </dgm:t>
    </dgm:pt>
    <dgm:pt modelId="{2B1F257C-D259-432C-80B2-F47A74963B1B}" type="pres">
      <dgm:prSet presAssocID="{C27CC56A-A406-418A-A70D-B5097878DCDC}" presName="rootConnector" presStyleLbl="node3" presStyleIdx="5" presStyleCnt="9"/>
      <dgm:spPr/>
      <dgm:t>
        <a:bodyPr/>
        <a:lstStyle/>
        <a:p>
          <a:endParaRPr lang="ru-RU"/>
        </a:p>
      </dgm:t>
    </dgm:pt>
    <dgm:pt modelId="{ADBFB8B5-1887-4848-BAA2-0C2954EC2BF8}" type="pres">
      <dgm:prSet presAssocID="{C27CC56A-A406-418A-A70D-B5097878DCDC}" presName="hierChild4" presStyleCnt="0"/>
      <dgm:spPr/>
      <dgm:t>
        <a:bodyPr/>
        <a:lstStyle/>
        <a:p>
          <a:endParaRPr lang="ru-RU"/>
        </a:p>
      </dgm:t>
    </dgm:pt>
    <dgm:pt modelId="{57D2DE3B-3572-4920-AA7B-C70226EF5F0D}" type="pres">
      <dgm:prSet presAssocID="{C27CC56A-A406-418A-A70D-B5097878DCDC}" presName="hierChild5" presStyleCnt="0"/>
      <dgm:spPr/>
      <dgm:t>
        <a:bodyPr/>
        <a:lstStyle/>
        <a:p>
          <a:endParaRPr lang="ru-RU"/>
        </a:p>
      </dgm:t>
    </dgm:pt>
    <dgm:pt modelId="{CDE2410B-9BBA-4B08-96F0-194FC2E60CF7}" type="pres">
      <dgm:prSet presAssocID="{A24E53C3-4DBB-403E-A4EE-6E136ADC78FE}" presName="Name37" presStyleLbl="parChTrans1D3" presStyleIdx="6" presStyleCnt="9"/>
      <dgm:spPr/>
      <dgm:t>
        <a:bodyPr/>
        <a:lstStyle/>
        <a:p>
          <a:endParaRPr lang="ru-RU"/>
        </a:p>
      </dgm:t>
    </dgm:pt>
    <dgm:pt modelId="{0C2FD935-6AF0-4912-89FA-262AFB9A0AEB}" type="pres">
      <dgm:prSet presAssocID="{53BB3B82-0391-46D1-BDD2-07FD07E53F26}" presName="hierRoot2" presStyleCnt="0">
        <dgm:presLayoutVars>
          <dgm:hierBranch val="init"/>
        </dgm:presLayoutVars>
      </dgm:prSet>
      <dgm:spPr/>
      <dgm:t>
        <a:bodyPr/>
        <a:lstStyle/>
        <a:p>
          <a:endParaRPr lang="ru-RU"/>
        </a:p>
      </dgm:t>
    </dgm:pt>
    <dgm:pt modelId="{18DDAE07-4A2A-4BE1-8D77-97FB564A69B0}" type="pres">
      <dgm:prSet presAssocID="{53BB3B82-0391-46D1-BDD2-07FD07E53F26}" presName="rootComposite" presStyleCnt="0"/>
      <dgm:spPr/>
      <dgm:t>
        <a:bodyPr/>
        <a:lstStyle/>
        <a:p>
          <a:endParaRPr lang="ru-RU"/>
        </a:p>
      </dgm:t>
    </dgm:pt>
    <dgm:pt modelId="{D17DDB2B-B9DD-4611-8965-6F834245CF23}" type="pres">
      <dgm:prSet presAssocID="{53BB3B82-0391-46D1-BDD2-07FD07E53F26}" presName="rootText" presStyleLbl="node3" presStyleIdx="6" presStyleCnt="9" custScaleX="141805" custScaleY="62663" custLinFactNeighborX="-4671" custLinFactNeighborY="12851">
        <dgm:presLayoutVars>
          <dgm:chPref val="3"/>
        </dgm:presLayoutVars>
      </dgm:prSet>
      <dgm:spPr/>
      <dgm:t>
        <a:bodyPr/>
        <a:lstStyle/>
        <a:p>
          <a:endParaRPr lang="ru-RU"/>
        </a:p>
      </dgm:t>
    </dgm:pt>
    <dgm:pt modelId="{13161EB1-BF4D-4BF0-9F76-D9824F5E5D43}" type="pres">
      <dgm:prSet presAssocID="{53BB3B82-0391-46D1-BDD2-07FD07E53F26}" presName="rootConnector" presStyleLbl="node3" presStyleIdx="6" presStyleCnt="9"/>
      <dgm:spPr/>
      <dgm:t>
        <a:bodyPr/>
        <a:lstStyle/>
        <a:p>
          <a:endParaRPr lang="ru-RU"/>
        </a:p>
      </dgm:t>
    </dgm:pt>
    <dgm:pt modelId="{DC4EE0B0-04ED-4AA6-8AAF-B1E0386C3CE2}" type="pres">
      <dgm:prSet presAssocID="{53BB3B82-0391-46D1-BDD2-07FD07E53F26}" presName="hierChild4" presStyleCnt="0"/>
      <dgm:spPr/>
      <dgm:t>
        <a:bodyPr/>
        <a:lstStyle/>
        <a:p>
          <a:endParaRPr lang="ru-RU"/>
        </a:p>
      </dgm:t>
    </dgm:pt>
    <dgm:pt modelId="{90FCBEB7-E1FD-4C2D-8E0E-EEA063EB8509}" type="pres">
      <dgm:prSet presAssocID="{53BB3B82-0391-46D1-BDD2-07FD07E53F26}" presName="hierChild5" presStyleCnt="0"/>
      <dgm:spPr/>
      <dgm:t>
        <a:bodyPr/>
        <a:lstStyle/>
        <a:p>
          <a:endParaRPr lang="ru-RU"/>
        </a:p>
      </dgm:t>
    </dgm:pt>
    <dgm:pt modelId="{D987DFEC-E51B-4ED0-A8EB-D3D4F66B4692}" type="pres">
      <dgm:prSet presAssocID="{913637B2-E48F-4731-90DC-20827334A74C}" presName="Name37" presStyleLbl="parChTrans1D3" presStyleIdx="7" presStyleCnt="9"/>
      <dgm:spPr/>
      <dgm:t>
        <a:bodyPr/>
        <a:lstStyle/>
        <a:p>
          <a:endParaRPr lang="ru-RU"/>
        </a:p>
      </dgm:t>
    </dgm:pt>
    <dgm:pt modelId="{05EC5399-B032-4C12-971B-6B935DA1FCC2}" type="pres">
      <dgm:prSet presAssocID="{D24D78AC-0D42-4FAA-9176-14A81C226BCD}" presName="hierRoot2" presStyleCnt="0">
        <dgm:presLayoutVars>
          <dgm:hierBranch val="init"/>
        </dgm:presLayoutVars>
      </dgm:prSet>
      <dgm:spPr/>
      <dgm:t>
        <a:bodyPr/>
        <a:lstStyle/>
        <a:p>
          <a:endParaRPr lang="ru-RU"/>
        </a:p>
      </dgm:t>
    </dgm:pt>
    <dgm:pt modelId="{8B58C87D-60C5-4C66-AF25-296A454FB296}" type="pres">
      <dgm:prSet presAssocID="{D24D78AC-0D42-4FAA-9176-14A81C226BCD}" presName="rootComposite" presStyleCnt="0"/>
      <dgm:spPr/>
      <dgm:t>
        <a:bodyPr/>
        <a:lstStyle/>
        <a:p>
          <a:endParaRPr lang="ru-RU"/>
        </a:p>
      </dgm:t>
    </dgm:pt>
    <dgm:pt modelId="{CB551A7D-6198-4BA5-BF02-03BDE17B134F}" type="pres">
      <dgm:prSet presAssocID="{D24D78AC-0D42-4FAA-9176-14A81C226BCD}" presName="rootText" presStyleLbl="node3" presStyleIdx="7" presStyleCnt="9" custScaleX="141805" custScaleY="62663" custLinFactNeighborX="-4671" custLinFactNeighborY="-5244">
        <dgm:presLayoutVars>
          <dgm:chPref val="3"/>
        </dgm:presLayoutVars>
      </dgm:prSet>
      <dgm:spPr/>
      <dgm:t>
        <a:bodyPr/>
        <a:lstStyle/>
        <a:p>
          <a:endParaRPr lang="ru-RU"/>
        </a:p>
      </dgm:t>
    </dgm:pt>
    <dgm:pt modelId="{FC097666-B2A4-43DA-BAF0-36301131FA36}" type="pres">
      <dgm:prSet presAssocID="{D24D78AC-0D42-4FAA-9176-14A81C226BCD}" presName="rootConnector" presStyleLbl="node3" presStyleIdx="7" presStyleCnt="9"/>
      <dgm:spPr/>
      <dgm:t>
        <a:bodyPr/>
        <a:lstStyle/>
        <a:p>
          <a:endParaRPr lang="ru-RU"/>
        </a:p>
      </dgm:t>
    </dgm:pt>
    <dgm:pt modelId="{9A13BF19-7F63-48BB-A8DE-F46D508A8737}" type="pres">
      <dgm:prSet presAssocID="{D24D78AC-0D42-4FAA-9176-14A81C226BCD}" presName="hierChild4" presStyleCnt="0"/>
      <dgm:spPr/>
      <dgm:t>
        <a:bodyPr/>
        <a:lstStyle/>
        <a:p>
          <a:endParaRPr lang="ru-RU"/>
        </a:p>
      </dgm:t>
    </dgm:pt>
    <dgm:pt modelId="{FCEA605E-E93F-4FC8-9F14-5AFEE4C691B1}" type="pres">
      <dgm:prSet presAssocID="{D24D78AC-0D42-4FAA-9176-14A81C226BCD}" presName="hierChild5" presStyleCnt="0"/>
      <dgm:spPr/>
      <dgm:t>
        <a:bodyPr/>
        <a:lstStyle/>
        <a:p>
          <a:endParaRPr lang="ru-RU"/>
        </a:p>
      </dgm:t>
    </dgm:pt>
    <dgm:pt modelId="{7BB08F8B-C40E-4F1B-B423-1BF986107B15}" type="pres">
      <dgm:prSet presAssocID="{782DDAE9-11F3-4DD1-8B9B-9A4A0F669716}" presName="Name37" presStyleLbl="parChTrans1D3" presStyleIdx="8" presStyleCnt="9"/>
      <dgm:spPr/>
      <dgm:t>
        <a:bodyPr/>
        <a:lstStyle/>
        <a:p>
          <a:endParaRPr lang="ru-RU"/>
        </a:p>
      </dgm:t>
    </dgm:pt>
    <dgm:pt modelId="{A6859EDF-B514-456D-825A-7B872F94C7D8}" type="pres">
      <dgm:prSet presAssocID="{629DBF15-EF97-4937-965C-955D90149884}" presName="hierRoot2" presStyleCnt="0">
        <dgm:presLayoutVars>
          <dgm:hierBranch val="init"/>
        </dgm:presLayoutVars>
      </dgm:prSet>
      <dgm:spPr/>
      <dgm:t>
        <a:bodyPr/>
        <a:lstStyle/>
        <a:p>
          <a:endParaRPr lang="ru-RU"/>
        </a:p>
      </dgm:t>
    </dgm:pt>
    <dgm:pt modelId="{FBB12ABC-7199-4395-B1A2-C6E2D36FAB1D}" type="pres">
      <dgm:prSet presAssocID="{629DBF15-EF97-4937-965C-955D90149884}" presName="rootComposite" presStyleCnt="0"/>
      <dgm:spPr/>
      <dgm:t>
        <a:bodyPr/>
        <a:lstStyle/>
        <a:p>
          <a:endParaRPr lang="ru-RU"/>
        </a:p>
      </dgm:t>
    </dgm:pt>
    <dgm:pt modelId="{C1500770-0018-4A03-A7F7-1C98A61977CE}" type="pres">
      <dgm:prSet presAssocID="{629DBF15-EF97-4937-965C-955D90149884}" presName="rootText" presStyleLbl="node3" presStyleIdx="8" presStyleCnt="9" custScaleX="141805" custScaleY="62663" custLinFactNeighborX="-4671" custLinFactNeighborY="-21074">
        <dgm:presLayoutVars>
          <dgm:chPref val="3"/>
        </dgm:presLayoutVars>
      </dgm:prSet>
      <dgm:spPr/>
      <dgm:t>
        <a:bodyPr/>
        <a:lstStyle/>
        <a:p>
          <a:endParaRPr lang="ru-RU"/>
        </a:p>
      </dgm:t>
    </dgm:pt>
    <dgm:pt modelId="{40D26CA8-5334-4E98-9FFA-5B7802501E8A}" type="pres">
      <dgm:prSet presAssocID="{629DBF15-EF97-4937-965C-955D90149884}" presName="rootConnector" presStyleLbl="node3" presStyleIdx="8" presStyleCnt="9"/>
      <dgm:spPr/>
      <dgm:t>
        <a:bodyPr/>
        <a:lstStyle/>
        <a:p>
          <a:endParaRPr lang="ru-RU"/>
        </a:p>
      </dgm:t>
    </dgm:pt>
    <dgm:pt modelId="{EB2F17CB-B48F-4A31-BD67-6406D70035F4}" type="pres">
      <dgm:prSet presAssocID="{629DBF15-EF97-4937-965C-955D90149884}" presName="hierChild4" presStyleCnt="0"/>
      <dgm:spPr/>
      <dgm:t>
        <a:bodyPr/>
        <a:lstStyle/>
        <a:p>
          <a:endParaRPr lang="ru-RU"/>
        </a:p>
      </dgm:t>
    </dgm:pt>
    <dgm:pt modelId="{F60CD0A0-9C9C-4F22-A0D8-217D3C08678E}" type="pres">
      <dgm:prSet presAssocID="{629DBF15-EF97-4937-965C-955D90149884}" presName="hierChild5" presStyleCnt="0"/>
      <dgm:spPr/>
      <dgm:t>
        <a:bodyPr/>
        <a:lstStyle/>
        <a:p>
          <a:endParaRPr lang="ru-RU"/>
        </a:p>
      </dgm:t>
    </dgm:pt>
    <dgm:pt modelId="{1561CA4A-1766-43B1-9A13-12DA7583E0DC}" type="pres">
      <dgm:prSet presAssocID="{33FD0256-FAFD-4594-866F-0697F8F44E58}" presName="hierChild5" presStyleCnt="0"/>
      <dgm:spPr/>
      <dgm:t>
        <a:bodyPr/>
        <a:lstStyle/>
        <a:p>
          <a:endParaRPr lang="ru-RU"/>
        </a:p>
      </dgm:t>
    </dgm:pt>
    <dgm:pt modelId="{F1FAF367-4B64-4F9B-ACF3-6B7C6DA125DF}" type="pres">
      <dgm:prSet presAssocID="{43CD693B-86FD-4524-81C2-DA4847C7EA53}" presName="hierChild3" presStyleCnt="0"/>
      <dgm:spPr/>
      <dgm:t>
        <a:bodyPr/>
        <a:lstStyle/>
        <a:p>
          <a:endParaRPr lang="ru-RU"/>
        </a:p>
      </dgm:t>
    </dgm:pt>
  </dgm:ptLst>
  <dgm:cxnLst>
    <dgm:cxn modelId="{486CD533-3942-451C-91BD-DE446C0E89F3}" srcId="{63C88D44-92DD-4299-B10D-EFCA41FDB108}" destId="{99EAE7B8-9DDB-4C64-A1B7-92A96C857BF2}" srcOrd="1" destOrd="0" parTransId="{48A6BF00-EBDB-4410-BE4D-E0C723A69F4A}" sibTransId="{7CD79191-059D-444D-84A3-EAE0E46D2351}"/>
    <dgm:cxn modelId="{D86A126A-1898-46ED-A1CC-0EE3140044E9}" type="presOf" srcId="{33FD0256-FAFD-4594-866F-0697F8F44E58}" destId="{2E8E6A95-AE7D-4A04-97CC-1119FACE96A9}" srcOrd="1" destOrd="0" presId="urn:microsoft.com/office/officeart/2005/8/layout/orgChart1"/>
    <dgm:cxn modelId="{BCFB7EF7-9EF7-4CA6-8533-0B6F6292BA40}" type="presOf" srcId="{A24E53C3-4DBB-403E-A4EE-6E136ADC78FE}" destId="{CDE2410B-9BBA-4B08-96F0-194FC2E60CF7}" srcOrd="0" destOrd="0" presId="urn:microsoft.com/office/officeart/2005/8/layout/orgChart1"/>
    <dgm:cxn modelId="{88D79D84-3D57-4A95-9D43-E61CEA33CAC3}" srcId="{218CA2AB-1840-4560-B0EF-ED91415FE7E9}" destId="{43CD693B-86FD-4524-81C2-DA4847C7EA53}" srcOrd="0" destOrd="0" parTransId="{6EE03EAD-AB49-49D4-B7B1-6AE40F955C2A}" sibTransId="{D57BB556-7180-44BC-A5E4-BE2A45CDB89E}"/>
    <dgm:cxn modelId="{2EE1DDD9-1BAC-4830-BE6D-1828E95E3DE9}" type="presOf" srcId="{1AB5636E-D0A0-4747-A4AB-3317B4B787F9}" destId="{15C4DD12-06EF-4624-865E-D18BB110199B}" srcOrd="0" destOrd="0" presId="urn:microsoft.com/office/officeart/2005/8/layout/orgChart1"/>
    <dgm:cxn modelId="{DCE77A24-7C6E-4B19-9318-AD6663ADA675}" type="presOf" srcId="{1AB5636E-D0A0-4747-A4AB-3317B4B787F9}" destId="{B33B94E7-F6FD-414E-A2C4-65FCC93389C2}" srcOrd="1" destOrd="0" presId="urn:microsoft.com/office/officeart/2005/8/layout/orgChart1"/>
    <dgm:cxn modelId="{D72E6657-D38B-44CB-8B3B-BCF8ADD551D4}" type="presOf" srcId="{BBF4BCCA-A391-449C-9170-867F6D91F3E8}" destId="{B0B5FEDC-9C6E-45C9-876A-634A444B133C}" srcOrd="0" destOrd="0" presId="urn:microsoft.com/office/officeart/2005/8/layout/orgChart1"/>
    <dgm:cxn modelId="{7F54F0EE-2089-4960-AE14-3129FB4C540D}" type="presOf" srcId="{F4FC10BE-6603-4B57-992A-33FC40E14239}" destId="{A0D61F86-3C6F-4F51-B8A2-081189BD64D4}" srcOrd="0" destOrd="0" presId="urn:microsoft.com/office/officeart/2005/8/layout/orgChart1"/>
    <dgm:cxn modelId="{9922D160-5AB4-45AB-AB5E-0A311E3885C1}" type="presOf" srcId="{B4B17252-6D2D-43B3-96BA-5F1DEC0655F5}" destId="{AF5EC617-DFC3-4563-9404-BAC0455BA458}" srcOrd="0" destOrd="0" presId="urn:microsoft.com/office/officeart/2005/8/layout/orgChart1"/>
    <dgm:cxn modelId="{E2771C82-3718-4DB8-8720-8B3ED4474D78}" type="presOf" srcId="{19FEE4CD-CA54-4336-B7E2-E1E609F0365F}" destId="{942DDEA4-14C6-4996-A4E9-486E4B583DFC}" srcOrd="1" destOrd="0" presId="urn:microsoft.com/office/officeart/2005/8/layout/orgChart1"/>
    <dgm:cxn modelId="{7650D207-A345-41B1-BE7F-1CCDA93E3E3F}" srcId="{63C88D44-92DD-4299-B10D-EFCA41FDB108}" destId="{19FEE4CD-CA54-4336-B7E2-E1E609F0365F}" srcOrd="2" destOrd="0" parTransId="{BBF4BCCA-A391-449C-9170-867F6D91F3E8}" sibTransId="{56BDEA75-8F72-426A-8710-0D96509FA1BF}"/>
    <dgm:cxn modelId="{4604082C-0F3A-4DA3-96CC-1B53DE8634CE}" type="presOf" srcId="{43CD693B-86FD-4524-81C2-DA4847C7EA53}" destId="{DEE9BB55-0A5B-46EC-BC7F-575E69A05E47}" srcOrd="0" destOrd="0" presId="urn:microsoft.com/office/officeart/2005/8/layout/orgChart1"/>
    <dgm:cxn modelId="{8FC6C73F-A375-4052-BE0A-6DEFF0D3AA12}" type="presOf" srcId="{17C02265-9118-4A86-9300-DA7844CE7CE1}" destId="{3DAD7424-2F7A-4409-AC6F-85FE5ECBE2F8}" srcOrd="1" destOrd="0" presId="urn:microsoft.com/office/officeart/2005/8/layout/orgChart1"/>
    <dgm:cxn modelId="{A4A0EEF9-A690-4A8D-9FD9-2D1036D25AB4}" type="presOf" srcId="{2C0C86A8-1FA1-43FA-9C81-D9C5CD9290A4}" destId="{4F571736-FB3F-40B8-96A7-01F82CB42752}" srcOrd="0" destOrd="0" presId="urn:microsoft.com/office/officeart/2005/8/layout/orgChart1"/>
    <dgm:cxn modelId="{23AC8EFB-EC85-403D-BADC-6875FD4F1175}" type="presOf" srcId="{B3F02032-28E6-4AD7-9EF3-8DC482DB5E39}" destId="{32F5BE56-D0C0-4318-A0FE-1A40DDB362EC}" srcOrd="1" destOrd="0" presId="urn:microsoft.com/office/officeart/2005/8/layout/orgChart1"/>
    <dgm:cxn modelId="{8933D213-D234-47BD-BD26-E8AD3535ED42}" type="presOf" srcId="{B3F02032-28E6-4AD7-9EF3-8DC482DB5E39}" destId="{513F619F-DB5D-47F9-BBCD-663DBB57EB8C}" srcOrd="0" destOrd="0" presId="urn:microsoft.com/office/officeart/2005/8/layout/orgChart1"/>
    <dgm:cxn modelId="{50076C8C-2A9B-4CFC-B87E-FEE79E612EF7}" type="presOf" srcId="{3513D78E-B471-4DB7-8BF8-E0B2170DB19F}" destId="{6D06F1AD-BFBB-4DEC-B550-E5A8A4E0A204}" srcOrd="0" destOrd="0" presId="urn:microsoft.com/office/officeart/2005/8/layout/orgChart1"/>
    <dgm:cxn modelId="{A79E4472-3F7A-40F5-B0E8-B4BA2AFC268D}" srcId="{43CD693B-86FD-4524-81C2-DA4847C7EA53}" destId="{33FD0256-FAFD-4594-866F-0697F8F44E58}" srcOrd="2" destOrd="0" parTransId="{2C0C86A8-1FA1-43FA-9C81-D9C5CD9290A4}" sibTransId="{1D15C4D1-AC00-474E-ACEE-8F3587E7E4A4}"/>
    <dgm:cxn modelId="{1ADC31BE-CC79-4F2A-A285-3F6446F4303F}" srcId="{43CD693B-86FD-4524-81C2-DA4847C7EA53}" destId="{63C88D44-92DD-4299-B10D-EFCA41FDB108}" srcOrd="1" destOrd="0" parTransId="{8DB4FDAB-0344-4582-B43C-398915DDEAE1}" sibTransId="{F8EAC59B-E215-4295-9F3B-1330A3A45235}"/>
    <dgm:cxn modelId="{BBC334F3-4A72-40FC-8572-EB2C86E4CC28}" type="presOf" srcId="{C8589A13-13F1-4B5C-8615-E4FC4D5C9BC2}" destId="{3BB87BB8-E289-400E-8117-61FFD093FFB9}" srcOrd="0" destOrd="0" presId="urn:microsoft.com/office/officeart/2005/8/layout/orgChart1"/>
    <dgm:cxn modelId="{F8E054B3-84D7-4D82-B8D4-A5F90FC6E6C5}" type="presOf" srcId="{53BB3B82-0391-46D1-BDD2-07FD07E53F26}" destId="{D17DDB2B-B9DD-4611-8965-6F834245CF23}" srcOrd="0" destOrd="0" presId="urn:microsoft.com/office/officeart/2005/8/layout/orgChart1"/>
    <dgm:cxn modelId="{43B4008C-168E-4788-B74D-88BE9D1EA6A6}" type="presOf" srcId="{C8589A13-13F1-4B5C-8615-E4FC4D5C9BC2}" destId="{A7E7C55C-8273-4CBC-9979-EA03DFC03863}" srcOrd="1" destOrd="0" presId="urn:microsoft.com/office/officeart/2005/8/layout/orgChart1"/>
    <dgm:cxn modelId="{113635C1-A605-4134-B168-59E3D0D170BB}" type="presOf" srcId="{17C02265-9118-4A86-9300-DA7844CE7CE1}" destId="{8CFC74D3-1D1B-4FC6-B01B-08E769A03665}" srcOrd="0" destOrd="0" presId="urn:microsoft.com/office/officeart/2005/8/layout/orgChart1"/>
    <dgm:cxn modelId="{E3ADF224-A906-4C48-9F92-6A4F2E862880}" type="presOf" srcId="{218CA2AB-1840-4560-B0EF-ED91415FE7E9}" destId="{117F0558-DE7E-40E4-BA35-4A55B137962C}" srcOrd="0" destOrd="0" presId="urn:microsoft.com/office/officeart/2005/8/layout/orgChart1"/>
    <dgm:cxn modelId="{F973963F-7748-4584-B0DF-81A52E0AE225}" type="presOf" srcId="{53BB3B82-0391-46D1-BDD2-07FD07E53F26}" destId="{13161EB1-BF4D-4BF0-9F76-D9824F5E5D43}" srcOrd="1" destOrd="0" presId="urn:microsoft.com/office/officeart/2005/8/layout/orgChart1"/>
    <dgm:cxn modelId="{B20E948A-3817-47C6-A28E-EE7ACBA3EF3B}" type="presOf" srcId="{782DDAE9-11F3-4DD1-8B9B-9A4A0F669716}" destId="{7BB08F8B-C40E-4F1B-B423-1BF986107B15}" srcOrd="0" destOrd="0" presId="urn:microsoft.com/office/officeart/2005/8/layout/orgChart1"/>
    <dgm:cxn modelId="{2FCF368A-826A-4B1F-BD15-21FA2FD2C8E0}" type="presOf" srcId="{19FEE4CD-CA54-4336-B7E2-E1E609F0365F}" destId="{65ACDB24-86BE-4515-9D6F-6FA1DFD27400}" srcOrd="0" destOrd="0" presId="urn:microsoft.com/office/officeart/2005/8/layout/orgChart1"/>
    <dgm:cxn modelId="{6374519E-0CFB-497E-BDD4-9CFD81BFF0BF}" type="presOf" srcId="{913637B2-E48F-4731-90DC-20827334A74C}" destId="{D987DFEC-E51B-4ED0-A8EB-D3D4F66B4692}" srcOrd="0" destOrd="0" presId="urn:microsoft.com/office/officeart/2005/8/layout/orgChart1"/>
    <dgm:cxn modelId="{21586FD8-AAFC-4EC6-9D0D-8E04D110C482}" type="presOf" srcId="{8DB4FDAB-0344-4582-B43C-398915DDEAE1}" destId="{E42B245C-D70D-4FFE-B4F4-0964483F0942}" srcOrd="0" destOrd="0" presId="urn:microsoft.com/office/officeart/2005/8/layout/orgChart1"/>
    <dgm:cxn modelId="{6406C003-7C05-4CAB-B8D0-8E8D19A35C51}" type="presOf" srcId="{C27CC56A-A406-418A-A70D-B5097878DCDC}" destId="{E2FD7C1F-712D-4660-A35C-BEA05F3B9A38}" srcOrd="0" destOrd="0" presId="urn:microsoft.com/office/officeart/2005/8/layout/orgChart1"/>
    <dgm:cxn modelId="{4E93ECAE-A32A-4FEF-A4A8-F07D2FD9AEEF}" type="presOf" srcId="{629DBF15-EF97-4937-965C-955D90149884}" destId="{C1500770-0018-4A03-A7F7-1C98A61977CE}" srcOrd="0" destOrd="0" presId="urn:microsoft.com/office/officeart/2005/8/layout/orgChart1"/>
    <dgm:cxn modelId="{B70C0BD0-DAFA-4E2A-882C-ACA5438B1A2E}" type="presOf" srcId="{2292D69A-038E-4C61-9A90-9261F0FD8559}" destId="{3D6BC3D6-8B13-402F-991B-AA96D64BC291}" srcOrd="0" destOrd="0" presId="urn:microsoft.com/office/officeart/2005/8/layout/orgChart1"/>
    <dgm:cxn modelId="{57EEF0FA-95B6-4377-99F7-BF1604C50553}" type="presOf" srcId="{63C88D44-92DD-4299-B10D-EFCA41FDB108}" destId="{0EAC2C8D-60EB-4453-9CD2-D00715F8B2B0}" srcOrd="1" destOrd="0" presId="urn:microsoft.com/office/officeart/2005/8/layout/orgChart1"/>
    <dgm:cxn modelId="{F1FDC6E4-1FD4-4B6E-AE70-EA6751FD23EA}" srcId="{1AB5636E-D0A0-4747-A4AB-3317B4B787F9}" destId="{C8589A13-13F1-4B5C-8615-E4FC4D5C9BC2}" srcOrd="0" destOrd="0" parTransId="{F4FC10BE-6603-4B57-992A-33FC40E14239}" sibTransId="{AF001181-C626-4C2E-BBBB-370D21A4D557}"/>
    <dgm:cxn modelId="{37007165-D4B9-4418-B652-0215F5ADCC89}" srcId="{33FD0256-FAFD-4594-866F-0697F8F44E58}" destId="{17C02265-9118-4A86-9300-DA7844CE7CE1}" srcOrd="0" destOrd="0" parTransId="{B4B17252-6D2D-43B3-96BA-5F1DEC0655F5}" sibTransId="{4F4233F3-4BD5-42C2-B3B5-BEAC79ED7F3E}"/>
    <dgm:cxn modelId="{F5A95ED6-1481-43C1-8CCC-6A54FC8A86C8}" type="presOf" srcId="{D24D78AC-0D42-4FAA-9176-14A81C226BCD}" destId="{FC097666-B2A4-43DA-BAF0-36301131FA36}" srcOrd="1" destOrd="0" presId="urn:microsoft.com/office/officeart/2005/8/layout/orgChart1"/>
    <dgm:cxn modelId="{8C5DFA94-0E4F-443F-8DDC-4289BE54336C}" srcId="{33FD0256-FAFD-4594-866F-0697F8F44E58}" destId="{629DBF15-EF97-4937-965C-955D90149884}" srcOrd="4" destOrd="0" parTransId="{782DDAE9-11F3-4DD1-8B9B-9A4A0F669716}" sibTransId="{F73B655A-C73A-4198-9C51-B781A4EAB489}"/>
    <dgm:cxn modelId="{7CF33E93-284F-4EF3-8D30-C3606C11759C}" srcId="{63C88D44-92DD-4299-B10D-EFCA41FDB108}" destId="{B3F02032-28E6-4AD7-9EF3-8DC482DB5E39}" srcOrd="0" destOrd="0" parTransId="{BA0E3B68-A07C-4485-90A5-2AE839C04EF1}" sibTransId="{AB2597C6-9970-4F77-977B-EA07248B0916}"/>
    <dgm:cxn modelId="{DF1FF324-B242-454A-AB53-5F8B73C1A39A}" type="presOf" srcId="{99EAE7B8-9DDB-4C64-A1B7-92A96C857BF2}" destId="{AF423C5C-56C2-4A82-8BC0-6E711E62EDCF}" srcOrd="1" destOrd="0" presId="urn:microsoft.com/office/officeart/2005/8/layout/orgChart1"/>
    <dgm:cxn modelId="{15070174-5B13-4966-AFF3-21F681AE82AA}" srcId="{33FD0256-FAFD-4594-866F-0697F8F44E58}" destId="{C27CC56A-A406-418A-A70D-B5097878DCDC}" srcOrd="1" destOrd="0" parTransId="{3513D78E-B471-4DB7-8BF8-E0B2170DB19F}" sibTransId="{117C9E14-BB1A-49DB-90B5-85F866C57EEC}"/>
    <dgm:cxn modelId="{CA8DCC14-82E0-48FA-9926-4BEC94B16AEA}" type="presOf" srcId="{629DBF15-EF97-4937-965C-955D90149884}" destId="{40D26CA8-5334-4E98-9FFA-5B7802501E8A}" srcOrd="1" destOrd="0" presId="urn:microsoft.com/office/officeart/2005/8/layout/orgChart1"/>
    <dgm:cxn modelId="{BE780FE9-0C0E-4263-8A46-3229CB1EF547}" type="presOf" srcId="{BA0E3B68-A07C-4485-90A5-2AE839C04EF1}" destId="{7075F5E2-9D22-439C-B76D-376E95A421DB}" srcOrd="0" destOrd="0" presId="urn:microsoft.com/office/officeart/2005/8/layout/orgChart1"/>
    <dgm:cxn modelId="{B09A60BF-540A-44D1-9574-60FB809379FB}" type="presOf" srcId="{33FD0256-FAFD-4594-866F-0697F8F44E58}" destId="{D3442DCF-3E74-42EA-A0DA-9A29BAB1B570}" srcOrd="0" destOrd="0" presId="urn:microsoft.com/office/officeart/2005/8/layout/orgChart1"/>
    <dgm:cxn modelId="{0F016313-6939-4C55-8211-20C8B23C342E}" srcId="{43CD693B-86FD-4524-81C2-DA4847C7EA53}" destId="{1AB5636E-D0A0-4747-A4AB-3317B4B787F9}" srcOrd="0" destOrd="0" parTransId="{2292D69A-038E-4C61-9A90-9261F0FD8559}" sibTransId="{E912B4BD-C08A-481B-AE54-1C460EC0B955}"/>
    <dgm:cxn modelId="{71E388A8-FAAE-45CC-9B79-92B304323758}" type="presOf" srcId="{99EAE7B8-9DDB-4C64-A1B7-92A96C857BF2}" destId="{0002E7EC-BEDB-4C4F-AE82-1FB5F5A2F6B4}" srcOrd="0" destOrd="0" presId="urn:microsoft.com/office/officeart/2005/8/layout/orgChart1"/>
    <dgm:cxn modelId="{901D3795-B273-4DB3-A576-C9ACAA40D8F4}" srcId="{33FD0256-FAFD-4594-866F-0697F8F44E58}" destId="{53BB3B82-0391-46D1-BDD2-07FD07E53F26}" srcOrd="2" destOrd="0" parTransId="{A24E53C3-4DBB-403E-A4EE-6E136ADC78FE}" sibTransId="{7ACD9213-9F90-4A5A-A503-517B38D8615B}"/>
    <dgm:cxn modelId="{1CDB07B1-DD53-4726-B9D2-3DE48F287BF4}" type="presOf" srcId="{43CD693B-86FD-4524-81C2-DA4847C7EA53}" destId="{49BC8390-21E8-43CF-89B0-6F6E370FFCA0}" srcOrd="1" destOrd="0" presId="urn:microsoft.com/office/officeart/2005/8/layout/orgChart1"/>
    <dgm:cxn modelId="{A8FC9A7C-3648-4707-9155-1D88D85B9505}" type="presOf" srcId="{C27CC56A-A406-418A-A70D-B5097878DCDC}" destId="{2B1F257C-D259-432C-80B2-F47A74963B1B}" srcOrd="1" destOrd="0" presId="urn:microsoft.com/office/officeart/2005/8/layout/orgChart1"/>
    <dgm:cxn modelId="{184648E8-8C87-4C95-AF8D-A6FF8B45A363}" type="presOf" srcId="{48A6BF00-EBDB-4410-BE4D-E0C723A69F4A}" destId="{4EA5F3D4-ABD3-4F16-A02A-7A8CEED9151B}" srcOrd="0" destOrd="0" presId="urn:microsoft.com/office/officeart/2005/8/layout/orgChart1"/>
    <dgm:cxn modelId="{DB39034D-1201-4136-AE5E-9F85D78D8EC8}" type="presOf" srcId="{63C88D44-92DD-4299-B10D-EFCA41FDB108}" destId="{0D5BA0EE-489D-45A5-8A19-1168A3C021A9}" srcOrd="0" destOrd="0" presId="urn:microsoft.com/office/officeart/2005/8/layout/orgChart1"/>
    <dgm:cxn modelId="{CCB77707-900B-411A-BBA3-DCF0E6347498}" type="presOf" srcId="{D24D78AC-0D42-4FAA-9176-14A81C226BCD}" destId="{CB551A7D-6198-4BA5-BF02-03BDE17B134F}" srcOrd="0" destOrd="0" presId="urn:microsoft.com/office/officeart/2005/8/layout/orgChart1"/>
    <dgm:cxn modelId="{AD39A031-2705-4494-988D-8F052F00ECC9}" srcId="{33FD0256-FAFD-4594-866F-0697F8F44E58}" destId="{D24D78AC-0D42-4FAA-9176-14A81C226BCD}" srcOrd="3" destOrd="0" parTransId="{913637B2-E48F-4731-90DC-20827334A74C}" sibTransId="{98839234-5D08-4D0A-8608-B65C0B92B9CD}"/>
    <dgm:cxn modelId="{411C5C31-A408-4A30-AFE7-79F890B92F6F}" type="presParOf" srcId="{117F0558-DE7E-40E4-BA35-4A55B137962C}" destId="{137CB26F-DB8A-4DAB-A8A8-81FB6AA132CC}" srcOrd="0" destOrd="0" presId="urn:microsoft.com/office/officeart/2005/8/layout/orgChart1"/>
    <dgm:cxn modelId="{3EE41243-00C0-4C22-86F9-57C87DB5324F}" type="presParOf" srcId="{137CB26F-DB8A-4DAB-A8A8-81FB6AA132CC}" destId="{E284173D-224B-476F-BF72-4D056F53D128}" srcOrd="0" destOrd="0" presId="urn:microsoft.com/office/officeart/2005/8/layout/orgChart1"/>
    <dgm:cxn modelId="{19F9BD61-5792-4CD2-8482-4A6AB1FA739A}" type="presParOf" srcId="{E284173D-224B-476F-BF72-4D056F53D128}" destId="{DEE9BB55-0A5B-46EC-BC7F-575E69A05E47}" srcOrd="0" destOrd="0" presId="urn:microsoft.com/office/officeart/2005/8/layout/orgChart1"/>
    <dgm:cxn modelId="{BC5BC814-2530-42BE-831D-2D8B833D8CBD}" type="presParOf" srcId="{E284173D-224B-476F-BF72-4D056F53D128}" destId="{49BC8390-21E8-43CF-89B0-6F6E370FFCA0}" srcOrd="1" destOrd="0" presId="urn:microsoft.com/office/officeart/2005/8/layout/orgChart1"/>
    <dgm:cxn modelId="{47910E68-EB7F-4445-B168-5A9FFE87B67F}" type="presParOf" srcId="{137CB26F-DB8A-4DAB-A8A8-81FB6AA132CC}" destId="{637CBFAF-5FE0-4548-AFC8-66DCF70E8C21}" srcOrd="1" destOrd="0" presId="urn:microsoft.com/office/officeart/2005/8/layout/orgChart1"/>
    <dgm:cxn modelId="{C78A1D89-33AC-4732-B145-9ACE7FD803A0}" type="presParOf" srcId="{637CBFAF-5FE0-4548-AFC8-66DCF70E8C21}" destId="{3D6BC3D6-8B13-402F-991B-AA96D64BC291}" srcOrd="0" destOrd="0" presId="urn:microsoft.com/office/officeart/2005/8/layout/orgChart1"/>
    <dgm:cxn modelId="{52CE0966-B942-4E3F-9714-1F51DF509BCD}" type="presParOf" srcId="{637CBFAF-5FE0-4548-AFC8-66DCF70E8C21}" destId="{F68AC1D8-B7D8-49B1-9794-BCEDE65A5A38}" srcOrd="1" destOrd="0" presId="urn:microsoft.com/office/officeart/2005/8/layout/orgChart1"/>
    <dgm:cxn modelId="{48B5AEC2-E818-4020-94E1-794C6266FE89}" type="presParOf" srcId="{F68AC1D8-B7D8-49B1-9794-BCEDE65A5A38}" destId="{D6624F6E-B364-469B-8B3A-870CE924A691}" srcOrd="0" destOrd="0" presId="urn:microsoft.com/office/officeart/2005/8/layout/orgChart1"/>
    <dgm:cxn modelId="{EB6DE57E-79F9-49B6-BF81-82FF2E531165}" type="presParOf" srcId="{D6624F6E-B364-469B-8B3A-870CE924A691}" destId="{15C4DD12-06EF-4624-865E-D18BB110199B}" srcOrd="0" destOrd="0" presId="urn:microsoft.com/office/officeart/2005/8/layout/orgChart1"/>
    <dgm:cxn modelId="{491E466D-CAF1-4595-B3D1-1B4AD841A5D6}" type="presParOf" srcId="{D6624F6E-B364-469B-8B3A-870CE924A691}" destId="{B33B94E7-F6FD-414E-A2C4-65FCC93389C2}" srcOrd="1" destOrd="0" presId="urn:microsoft.com/office/officeart/2005/8/layout/orgChart1"/>
    <dgm:cxn modelId="{01387889-35DC-4E35-AB4C-104047610DE7}" type="presParOf" srcId="{F68AC1D8-B7D8-49B1-9794-BCEDE65A5A38}" destId="{BFA59528-48EE-4F11-A22F-02665B574A0F}" srcOrd="1" destOrd="0" presId="urn:microsoft.com/office/officeart/2005/8/layout/orgChart1"/>
    <dgm:cxn modelId="{41F4ADBF-BC9E-478C-8DB2-6B2898494E92}" type="presParOf" srcId="{BFA59528-48EE-4F11-A22F-02665B574A0F}" destId="{A0D61F86-3C6F-4F51-B8A2-081189BD64D4}" srcOrd="0" destOrd="0" presId="urn:microsoft.com/office/officeart/2005/8/layout/orgChart1"/>
    <dgm:cxn modelId="{F568544A-49EF-4273-A2C9-779EE0B96EFE}" type="presParOf" srcId="{BFA59528-48EE-4F11-A22F-02665B574A0F}" destId="{FE5FE7D1-4E4E-411E-A4F5-600056698D7F}" srcOrd="1" destOrd="0" presId="urn:microsoft.com/office/officeart/2005/8/layout/orgChart1"/>
    <dgm:cxn modelId="{BD3422DE-F210-4DA8-B881-F11F07FCA73C}" type="presParOf" srcId="{FE5FE7D1-4E4E-411E-A4F5-600056698D7F}" destId="{091B8695-D8E9-415B-AC3E-E42DA30974B9}" srcOrd="0" destOrd="0" presId="urn:microsoft.com/office/officeart/2005/8/layout/orgChart1"/>
    <dgm:cxn modelId="{D1168EB7-9E99-4C42-86F7-6E4CB0F6B050}" type="presParOf" srcId="{091B8695-D8E9-415B-AC3E-E42DA30974B9}" destId="{3BB87BB8-E289-400E-8117-61FFD093FFB9}" srcOrd="0" destOrd="0" presId="urn:microsoft.com/office/officeart/2005/8/layout/orgChart1"/>
    <dgm:cxn modelId="{0F70FE69-6B93-4DDB-B831-8D76E3AA896E}" type="presParOf" srcId="{091B8695-D8E9-415B-AC3E-E42DA30974B9}" destId="{A7E7C55C-8273-4CBC-9979-EA03DFC03863}" srcOrd="1" destOrd="0" presId="urn:microsoft.com/office/officeart/2005/8/layout/orgChart1"/>
    <dgm:cxn modelId="{9D82B86A-3237-47A2-B2FA-48D0D33A43CE}" type="presParOf" srcId="{FE5FE7D1-4E4E-411E-A4F5-600056698D7F}" destId="{4E75B308-6552-472A-A79C-15B149131502}" srcOrd="1" destOrd="0" presId="urn:microsoft.com/office/officeart/2005/8/layout/orgChart1"/>
    <dgm:cxn modelId="{F7EE485C-3E8B-4BC7-9BE1-CDF5F1A86476}" type="presParOf" srcId="{FE5FE7D1-4E4E-411E-A4F5-600056698D7F}" destId="{6FFA9913-A4EE-43C1-9D47-CDC359189050}" srcOrd="2" destOrd="0" presId="urn:microsoft.com/office/officeart/2005/8/layout/orgChart1"/>
    <dgm:cxn modelId="{11836086-50F7-4C6F-9754-2D9E25820485}" type="presParOf" srcId="{F68AC1D8-B7D8-49B1-9794-BCEDE65A5A38}" destId="{4E62C015-E60F-456D-81E3-DAD125C0738D}" srcOrd="2" destOrd="0" presId="urn:microsoft.com/office/officeart/2005/8/layout/orgChart1"/>
    <dgm:cxn modelId="{8823E058-003C-40F3-B6B0-CFF935717717}" type="presParOf" srcId="{637CBFAF-5FE0-4548-AFC8-66DCF70E8C21}" destId="{E42B245C-D70D-4FFE-B4F4-0964483F0942}" srcOrd="2" destOrd="0" presId="urn:microsoft.com/office/officeart/2005/8/layout/orgChart1"/>
    <dgm:cxn modelId="{2B7420FA-30D0-4260-94E3-5C40C2F2C887}" type="presParOf" srcId="{637CBFAF-5FE0-4548-AFC8-66DCF70E8C21}" destId="{680023B7-70A6-4783-80F3-A467A76DFDE6}" srcOrd="3" destOrd="0" presId="urn:microsoft.com/office/officeart/2005/8/layout/orgChart1"/>
    <dgm:cxn modelId="{0A04CA6B-3896-4615-9CF3-A7B421C7001D}" type="presParOf" srcId="{680023B7-70A6-4783-80F3-A467A76DFDE6}" destId="{83097534-9487-4D5F-B3A5-C1A81F5CE742}" srcOrd="0" destOrd="0" presId="urn:microsoft.com/office/officeart/2005/8/layout/orgChart1"/>
    <dgm:cxn modelId="{8A46984F-9A2D-4291-83BC-0E387F3278D6}" type="presParOf" srcId="{83097534-9487-4D5F-B3A5-C1A81F5CE742}" destId="{0D5BA0EE-489D-45A5-8A19-1168A3C021A9}" srcOrd="0" destOrd="0" presId="urn:microsoft.com/office/officeart/2005/8/layout/orgChart1"/>
    <dgm:cxn modelId="{8DCC451B-C30D-4611-9769-B79DC3DBB0D3}" type="presParOf" srcId="{83097534-9487-4D5F-B3A5-C1A81F5CE742}" destId="{0EAC2C8D-60EB-4453-9CD2-D00715F8B2B0}" srcOrd="1" destOrd="0" presId="urn:microsoft.com/office/officeart/2005/8/layout/orgChart1"/>
    <dgm:cxn modelId="{E6146CF0-3BC4-4C9A-80C5-390610E6BA59}" type="presParOf" srcId="{680023B7-70A6-4783-80F3-A467A76DFDE6}" destId="{D7ED8E1B-BD8F-4391-8704-044FB177FE49}" srcOrd="1" destOrd="0" presId="urn:microsoft.com/office/officeart/2005/8/layout/orgChart1"/>
    <dgm:cxn modelId="{B6129084-6192-473F-9ACA-0BCA245771B7}" type="presParOf" srcId="{D7ED8E1B-BD8F-4391-8704-044FB177FE49}" destId="{7075F5E2-9D22-439C-B76D-376E95A421DB}" srcOrd="0" destOrd="0" presId="urn:microsoft.com/office/officeart/2005/8/layout/orgChart1"/>
    <dgm:cxn modelId="{6C50E6F5-21AD-4706-9A4A-A24A3AE25630}" type="presParOf" srcId="{D7ED8E1B-BD8F-4391-8704-044FB177FE49}" destId="{909E6B07-B491-4E2B-A2F8-01B2063254B0}" srcOrd="1" destOrd="0" presId="urn:microsoft.com/office/officeart/2005/8/layout/orgChart1"/>
    <dgm:cxn modelId="{235E2AA2-0A7F-4B7C-B9C7-25601C1A6709}" type="presParOf" srcId="{909E6B07-B491-4E2B-A2F8-01B2063254B0}" destId="{BF9ECEEB-5FCA-418F-9D08-6F164B8B1838}" srcOrd="0" destOrd="0" presId="urn:microsoft.com/office/officeart/2005/8/layout/orgChart1"/>
    <dgm:cxn modelId="{2FC86325-C6E7-49C7-A5C2-57AD8FF29FA6}" type="presParOf" srcId="{BF9ECEEB-5FCA-418F-9D08-6F164B8B1838}" destId="{513F619F-DB5D-47F9-BBCD-663DBB57EB8C}" srcOrd="0" destOrd="0" presId="urn:microsoft.com/office/officeart/2005/8/layout/orgChart1"/>
    <dgm:cxn modelId="{C23F6F14-EBFB-4511-B16A-686092D6753B}" type="presParOf" srcId="{BF9ECEEB-5FCA-418F-9D08-6F164B8B1838}" destId="{32F5BE56-D0C0-4318-A0FE-1A40DDB362EC}" srcOrd="1" destOrd="0" presId="urn:microsoft.com/office/officeart/2005/8/layout/orgChart1"/>
    <dgm:cxn modelId="{BE385D51-49F8-41C8-83F2-B7BFC7D70215}" type="presParOf" srcId="{909E6B07-B491-4E2B-A2F8-01B2063254B0}" destId="{7F427A7A-3AC6-46B0-9270-CC6FEC00273A}" srcOrd="1" destOrd="0" presId="urn:microsoft.com/office/officeart/2005/8/layout/orgChart1"/>
    <dgm:cxn modelId="{6B42A288-9A5E-4716-A3D6-C3CF58598B42}" type="presParOf" srcId="{909E6B07-B491-4E2B-A2F8-01B2063254B0}" destId="{D4D136D4-E3E1-4F84-BAD2-123BA6BCD602}" srcOrd="2" destOrd="0" presId="urn:microsoft.com/office/officeart/2005/8/layout/orgChart1"/>
    <dgm:cxn modelId="{902419ED-F12D-4FB8-83A9-EE24F752FAC1}" type="presParOf" srcId="{D7ED8E1B-BD8F-4391-8704-044FB177FE49}" destId="{4EA5F3D4-ABD3-4F16-A02A-7A8CEED9151B}" srcOrd="2" destOrd="0" presId="urn:microsoft.com/office/officeart/2005/8/layout/orgChart1"/>
    <dgm:cxn modelId="{42443BA9-ECAE-474B-90EA-0F35A832944D}" type="presParOf" srcId="{D7ED8E1B-BD8F-4391-8704-044FB177FE49}" destId="{A2D1A1CB-26ED-451A-80D9-2F22EAF9B3F2}" srcOrd="3" destOrd="0" presId="urn:microsoft.com/office/officeart/2005/8/layout/orgChart1"/>
    <dgm:cxn modelId="{17100537-7025-4850-81DC-9C0B567D9086}" type="presParOf" srcId="{A2D1A1CB-26ED-451A-80D9-2F22EAF9B3F2}" destId="{7458E2F4-5248-42EA-8CD9-E7D61FE51634}" srcOrd="0" destOrd="0" presId="urn:microsoft.com/office/officeart/2005/8/layout/orgChart1"/>
    <dgm:cxn modelId="{1EF17088-1B98-4C01-A5CC-5543BA6918E1}" type="presParOf" srcId="{7458E2F4-5248-42EA-8CD9-E7D61FE51634}" destId="{0002E7EC-BEDB-4C4F-AE82-1FB5F5A2F6B4}" srcOrd="0" destOrd="0" presId="urn:microsoft.com/office/officeart/2005/8/layout/orgChart1"/>
    <dgm:cxn modelId="{28DFA7C6-7951-437E-9876-DED8BAB12FCD}" type="presParOf" srcId="{7458E2F4-5248-42EA-8CD9-E7D61FE51634}" destId="{AF423C5C-56C2-4A82-8BC0-6E711E62EDCF}" srcOrd="1" destOrd="0" presId="urn:microsoft.com/office/officeart/2005/8/layout/orgChart1"/>
    <dgm:cxn modelId="{24733B9A-465C-40B7-BE36-E56F02F19DF9}" type="presParOf" srcId="{A2D1A1CB-26ED-451A-80D9-2F22EAF9B3F2}" destId="{12BAADFD-4F4C-43D3-943F-EC1B38738EE4}" srcOrd="1" destOrd="0" presId="urn:microsoft.com/office/officeart/2005/8/layout/orgChart1"/>
    <dgm:cxn modelId="{E73F25E2-F698-4BB0-8F28-1A50DC235E6D}" type="presParOf" srcId="{A2D1A1CB-26ED-451A-80D9-2F22EAF9B3F2}" destId="{B0DB45E8-A768-44D7-8687-A11214060CFF}" srcOrd="2" destOrd="0" presId="urn:microsoft.com/office/officeart/2005/8/layout/orgChart1"/>
    <dgm:cxn modelId="{D28620DA-0E5F-480E-A272-C1F5A7F659CB}" type="presParOf" srcId="{D7ED8E1B-BD8F-4391-8704-044FB177FE49}" destId="{B0B5FEDC-9C6E-45C9-876A-634A444B133C}" srcOrd="4" destOrd="0" presId="urn:microsoft.com/office/officeart/2005/8/layout/orgChart1"/>
    <dgm:cxn modelId="{F46F3579-3832-4D52-A057-F1135A4AF64B}" type="presParOf" srcId="{D7ED8E1B-BD8F-4391-8704-044FB177FE49}" destId="{7B504EF2-8CF7-4042-AFD2-97983F114116}" srcOrd="5" destOrd="0" presId="urn:microsoft.com/office/officeart/2005/8/layout/orgChart1"/>
    <dgm:cxn modelId="{19E2D6FF-0ECE-4D63-A214-50241D1CD63C}" type="presParOf" srcId="{7B504EF2-8CF7-4042-AFD2-97983F114116}" destId="{970E0B47-C069-44CF-8B5B-42AA658B3F5A}" srcOrd="0" destOrd="0" presId="urn:microsoft.com/office/officeart/2005/8/layout/orgChart1"/>
    <dgm:cxn modelId="{7E3B3FAB-7AA0-450E-BBA1-931129C68288}" type="presParOf" srcId="{970E0B47-C069-44CF-8B5B-42AA658B3F5A}" destId="{65ACDB24-86BE-4515-9D6F-6FA1DFD27400}" srcOrd="0" destOrd="0" presId="urn:microsoft.com/office/officeart/2005/8/layout/orgChart1"/>
    <dgm:cxn modelId="{549F426A-43D4-4317-B22B-C90ECF3624DF}" type="presParOf" srcId="{970E0B47-C069-44CF-8B5B-42AA658B3F5A}" destId="{942DDEA4-14C6-4996-A4E9-486E4B583DFC}" srcOrd="1" destOrd="0" presId="urn:microsoft.com/office/officeart/2005/8/layout/orgChart1"/>
    <dgm:cxn modelId="{B48C75B5-FC17-4E23-BA28-FA3160F84755}" type="presParOf" srcId="{7B504EF2-8CF7-4042-AFD2-97983F114116}" destId="{62AC9B9F-94CA-407E-812F-7B17DCB8308E}" srcOrd="1" destOrd="0" presId="urn:microsoft.com/office/officeart/2005/8/layout/orgChart1"/>
    <dgm:cxn modelId="{A5A6D90C-CF4D-4696-BEB4-6B753834BBDE}" type="presParOf" srcId="{7B504EF2-8CF7-4042-AFD2-97983F114116}" destId="{0BD7C8BB-6298-4B2A-8FC5-59F94872346D}" srcOrd="2" destOrd="0" presId="urn:microsoft.com/office/officeart/2005/8/layout/orgChart1"/>
    <dgm:cxn modelId="{EB91C377-CB72-45F5-BCD7-5DEA5F27416C}" type="presParOf" srcId="{680023B7-70A6-4783-80F3-A467A76DFDE6}" destId="{177E02D5-46C5-4995-9F58-2E19D53EB62F}" srcOrd="2" destOrd="0" presId="urn:microsoft.com/office/officeart/2005/8/layout/orgChart1"/>
    <dgm:cxn modelId="{1B30BF0E-E708-42B3-A6C2-BB0C202E56BA}" type="presParOf" srcId="{637CBFAF-5FE0-4548-AFC8-66DCF70E8C21}" destId="{4F571736-FB3F-40B8-96A7-01F82CB42752}" srcOrd="4" destOrd="0" presId="urn:microsoft.com/office/officeart/2005/8/layout/orgChart1"/>
    <dgm:cxn modelId="{EB41056C-C4A1-4274-8ACA-9687A22A20B2}" type="presParOf" srcId="{637CBFAF-5FE0-4548-AFC8-66DCF70E8C21}" destId="{01BEAF46-7D2B-4A84-9E17-45D48DFE02AD}" srcOrd="5" destOrd="0" presId="urn:microsoft.com/office/officeart/2005/8/layout/orgChart1"/>
    <dgm:cxn modelId="{96D9E954-AD2C-4542-8B5A-3EB71D5BAB30}" type="presParOf" srcId="{01BEAF46-7D2B-4A84-9E17-45D48DFE02AD}" destId="{76CADD7D-8D99-4307-AC21-D1FD8DEA66FE}" srcOrd="0" destOrd="0" presId="urn:microsoft.com/office/officeart/2005/8/layout/orgChart1"/>
    <dgm:cxn modelId="{74378A19-D78F-443A-96EC-E31AB87B74FB}" type="presParOf" srcId="{76CADD7D-8D99-4307-AC21-D1FD8DEA66FE}" destId="{D3442DCF-3E74-42EA-A0DA-9A29BAB1B570}" srcOrd="0" destOrd="0" presId="urn:microsoft.com/office/officeart/2005/8/layout/orgChart1"/>
    <dgm:cxn modelId="{DC0C3823-AAB0-4E3D-81DB-E502C2EF06CC}" type="presParOf" srcId="{76CADD7D-8D99-4307-AC21-D1FD8DEA66FE}" destId="{2E8E6A95-AE7D-4A04-97CC-1119FACE96A9}" srcOrd="1" destOrd="0" presId="urn:microsoft.com/office/officeart/2005/8/layout/orgChart1"/>
    <dgm:cxn modelId="{EA719ED4-739E-40D7-A9CF-19F0DAA4BBA1}" type="presParOf" srcId="{01BEAF46-7D2B-4A84-9E17-45D48DFE02AD}" destId="{C2366418-39C3-4664-B3E2-88347F8E83CE}" srcOrd="1" destOrd="0" presId="urn:microsoft.com/office/officeart/2005/8/layout/orgChart1"/>
    <dgm:cxn modelId="{BDA3E545-D011-4447-A082-5EB6D5B7B4A8}" type="presParOf" srcId="{C2366418-39C3-4664-B3E2-88347F8E83CE}" destId="{AF5EC617-DFC3-4563-9404-BAC0455BA458}" srcOrd="0" destOrd="0" presId="urn:microsoft.com/office/officeart/2005/8/layout/orgChart1"/>
    <dgm:cxn modelId="{B66E5B13-4538-4ED5-8615-649256670FD4}" type="presParOf" srcId="{C2366418-39C3-4664-B3E2-88347F8E83CE}" destId="{560CAD4E-8D14-4286-B51D-169BD51E909D}" srcOrd="1" destOrd="0" presId="urn:microsoft.com/office/officeart/2005/8/layout/orgChart1"/>
    <dgm:cxn modelId="{4DE9ECF0-473A-4827-BEBB-A6BBC577F4D5}" type="presParOf" srcId="{560CAD4E-8D14-4286-B51D-169BD51E909D}" destId="{AB347A1D-6BAC-4361-A9F9-72C21BA98215}" srcOrd="0" destOrd="0" presId="urn:microsoft.com/office/officeart/2005/8/layout/orgChart1"/>
    <dgm:cxn modelId="{688C4ED3-A8B5-4C31-8EFD-0A12FBBDA715}" type="presParOf" srcId="{AB347A1D-6BAC-4361-A9F9-72C21BA98215}" destId="{8CFC74D3-1D1B-4FC6-B01B-08E769A03665}" srcOrd="0" destOrd="0" presId="urn:microsoft.com/office/officeart/2005/8/layout/orgChart1"/>
    <dgm:cxn modelId="{0A988EC1-5286-4C77-816A-6B22CBA360A1}" type="presParOf" srcId="{AB347A1D-6BAC-4361-A9F9-72C21BA98215}" destId="{3DAD7424-2F7A-4409-AC6F-85FE5ECBE2F8}" srcOrd="1" destOrd="0" presId="urn:microsoft.com/office/officeart/2005/8/layout/orgChart1"/>
    <dgm:cxn modelId="{53A51943-1C5A-4CBB-8145-C5C028C0ECB6}" type="presParOf" srcId="{560CAD4E-8D14-4286-B51D-169BD51E909D}" destId="{5FE332F3-150D-4747-8EB7-1326567DD169}" srcOrd="1" destOrd="0" presId="urn:microsoft.com/office/officeart/2005/8/layout/orgChart1"/>
    <dgm:cxn modelId="{E8AC41F1-6C9D-48B5-B4B4-0604637C4A52}" type="presParOf" srcId="{560CAD4E-8D14-4286-B51D-169BD51E909D}" destId="{75941A8B-1786-4667-8648-C5C27C944357}" srcOrd="2" destOrd="0" presId="urn:microsoft.com/office/officeart/2005/8/layout/orgChart1"/>
    <dgm:cxn modelId="{F544ADEE-E708-4844-BD5C-6B18AE90CA63}" type="presParOf" srcId="{C2366418-39C3-4664-B3E2-88347F8E83CE}" destId="{6D06F1AD-BFBB-4DEC-B550-E5A8A4E0A204}" srcOrd="2" destOrd="0" presId="urn:microsoft.com/office/officeart/2005/8/layout/orgChart1"/>
    <dgm:cxn modelId="{FEFCE118-CAE7-4206-BD8F-C8B1B6EF1E02}" type="presParOf" srcId="{C2366418-39C3-4664-B3E2-88347F8E83CE}" destId="{2662CB42-DBEE-4AF0-A6E0-9B05185B1123}" srcOrd="3" destOrd="0" presId="urn:microsoft.com/office/officeart/2005/8/layout/orgChart1"/>
    <dgm:cxn modelId="{79D49CFD-7859-47D0-8AA9-93B488B90F5C}" type="presParOf" srcId="{2662CB42-DBEE-4AF0-A6E0-9B05185B1123}" destId="{89461D5E-B8EB-47B5-8FD7-9FD108E80754}" srcOrd="0" destOrd="0" presId="urn:microsoft.com/office/officeart/2005/8/layout/orgChart1"/>
    <dgm:cxn modelId="{B65C9DC6-06F5-4564-AE86-364D5F6E2DA2}" type="presParOf" srcId="{89461D5E-B8EB-47B5-8FD7-9FD108E80754}" destId="{E2FD7C1F-712D-4660-A35C-BEA05F3B9A38}" srcOrd="0" destOrd="0" presId="urn:microsoft.com/office/officeart/2005/8/layout/orgChart1"/>
    <dgm:cxn modelId="{02F1B955-9219-46E3-9612-98133E91A94A}" type="presParOf" srcId="{89461D5E-B8EB-47B5-8FD7-9FD108E80754}" destId="{2B1F257C-D259-432C-80B2-F47A74963B1B}" srcOrd="1" destOrd="0" presId="urn:microsoft.com/office/officeart/2005/8/layout/orgChart1"/>
    <dgm:cxn modelId="{F2EDD29B-BB43-4E90-8D7E-82FD7409BCB0}" type="presParOf" srcId="{2662CB42-DBEE-4AF0-A6E0-9B05185B1123}" destId="{ADBFB8B5-1887-4848-BAA2-0C2954EC2BF8}" srcOrd="1" destOrd="0" presId="urn:microsoft.com/office/officeart/2005/8/layout/orgChart1"/>
    <dgm:cxn modelId="{3BA6EA86-8747-4BCE-B09C-3DD7BB655ECC}" type="presParOf" srcId="{2662CB42-DBEE-4AF0-A6E0-9B05185B1123}" destId="{57D2DE3B-3572-4920-AA7B-C70226EF5F0D}" srcOrd="2" destOrd="0" presId="urn:microsoft.com/office/officeart/2005/8/layout/orgChart1"/>
    <dgm:cxn modelId="{7DE78D74-F6F1-4E04-A87B-68DC0399DAA4}" type="presParOf" srcId="{C2366418-39C3-4664-B3E2-88347F8E83CE}" destId="{CDE2410B-9BBA-4B08-96F0-194FC2E60CF7}" srcOrd="4" destOrd="0" presId="urn:microsoft.com/office/officeart/2005/8/layout/orgChart1"/>
    <dgm:cxn modelId="{7F069FEF-AE6F-4FA7-975F-E5D218FB0CF6}" type="presParOf" srcId="{C2366418-39C3-4664-B3E2-88347F8E83CE}" destId="{0C2FD935-6AF0-4912-89FA-262AFB9A0AEB}" srcOrd="5" destOrd="0" presId="urn:microsoft.com/office/officeart/2005/8/layout/orgChart1"/>
    <dgm:cxn modelId="{0F8D9BE8-58A6-4CFD-AE85-F43BA2EF686A}" type="presParOf" srcId="{0C2FD935-6AF0-4912-89FA-262AFB9A0AEB}" destId="{18DDAE07-4A2A-4BE1-8D77-97FB564A69B0}" srcOrd="0" destOrd="0" presId="urn:microsoft.com/office/officeart/2005/8/layout/orgChart1"/>
    <dgm:cxn modelId="{A72372FF-EAA0-4B76-BC41-D107D09D313A}" type="presParOf" srcId="{18DDAE07-4A2A-4BE1-8D77-97FB564A69B0}" destId="{D17DDB2B-B9DD-4611-8965-6F834245CF23}" srcOrd="0" destOrd="0" presId="urn:microsoft.com/office/officeart/2005/8/layout/orgChart1"/>
    <dgm:cxn modelId="{542CB205-4622-438D-8C90-16956709F29C}" type="presParOf" srcId="{18DDAE07-4A2A-4BE1-8D77-97FB564A69B0}" destId="{13161EB1-BF4D-4BF0-9F76-D9824F5E5D43}" srcOrd="1" destOrd="0" presId="urn:microsoft.com/office/officeart/2005/8/layout/orgChart1"/>
    <dgm:cxn modelId="{84EA820A-9F91-4482-9045-963A542B3BDF}" type="presParOf" srcId="{0C2FD935-6AF0-4912-89FA-262AFB9A0AEB}" destId="{DC4EE0B0-04ED-4AA6-8AAF-B1E0386C3CE2}" srcOrd="1" destOrd="0" presId="urn:microsoft.com/office/officeart/2005/8/layout/orgChart1"/>
    <dgm:cxn modelId="{0AD798B0-0B39-487F-A635-AC12733576B2}" type="presParOf" srcId="{0C2FD935-6AF0-4912-89FA-262AFB9A0AEB}" destId="{90FCBEB7-E1FD-4C2D-8E0E-EEA063EB8509}" srcOrd="2" destOrd="0" presId="urn:microsoft.com/office/officeart/2005/8/layout/orgChart1"/>
    <dgm:cxn modelId="{0F980DDF-FCA2-4D2B-B2B8-02960AC33E81}" type="presParOf" srcId="{C2366418-39C3-4664-B3E2-88347F8E83CE}" destId="{D987DFEC-E51B-4ED0-A8EB-D3D4F66B4692}" srcOrd="6" destOrd="0" presId="urn:microsoft.com/office/officeart/2005/8/layout/orgChart1"/>
    <dgm:cxn modelId="{88869863-5372-4844-9A59-343D5E0388A9}" type="presParOf" srcId="{C2366418-39C3-4664-B3E2-88347F8E83CE}" destId="{05EC5399-B032-4C12-971B-6B935DA1FCC2}" srcOrd="7" destOrd="0" presId="urn:microsoft.com/office/officeart/2005/8/layout/orgChart1"/>
    <dgm:cxn modelId="{35356E6B-255A-42FB-B550-8E3A0F9C1C8E}" type="presParOf" srcId="{05EC5399-B032-4C12-971B-6B935DA1FCC2}" destId="{8B58C87D-60C5-4C66-AF25-296A454FB296}" srcOrd="0" destOrd="0" presId="urn:microsoft.com/office/officeart/2005/8/layout/orgChart1"/>
    <dgm:cxn modelId="{052A34D5-0A34-4B2B-8137-92A26115BBF7}" type="presParOf" srcId="{8B58C87D-60C5-4C66-AF25-296A454FB296}" destId="{CB551A7D-6198-4BA5-BF02-03BDE17B134F}" srcOrd="0" destOrd="0" presId="urn:microsoft.com/office/officeart/2005/8/layout/orgChart1"/>
    <dgm:cxn modelId="{AF71597A-DED9-4AAA-80EC-F2943F7F5635}" type="presParOf" srcId="{8B58C87D-60C5-4C66-AF25-296A454FB296}" destId="{FC097666-B2A4-43DA-BAF0-36301131FA36}" srcOrd="1" destOrd="0" presId="urn:microsoft.com/office/officeart/2005/8/layout/orgChart1"/>
    <dgm:cxn modelId="{1B26F040-8349-4C45-8A80-F42A13236B2B}" type="presParOf" srcId="{05EC5399-B032-4C12-971B-6B935DA1FCC2}" destId="{9A13BF19-7F63-48BB-A8DE-F46D508A8737}" srcOrd="1" destOrd="0" presId="urn:microsoft.com/office/officeart/2005/8/layout/orgChart1"/>
    <dgm:cxn modelId="{8E344968-36F5-4898-AD9D-8B0E7DE531D0}" type="presParOf" srcId="{05EC5399-B032-4C12-971B-6B935DA1FCC2}" destId="{FCEA605E-E93F-4FC8-9F14-5AFEE4C691B1}" srcOrd="2" destOrd="0" presId="urn:microsoft.com/office/officeart/2005/8/layout/orgChart1"/>
    <dgm:cxn modelId="{7C2CD1B6-254E-4C57-9002-DFC4799706E5}" type="presParOf" srcId="{C2366418-39C3-4664-B3E2-88347F8E83CE}" destId="{7BB08F8B-C40E-4F1B-B423-1BF986107B15}" srcOrd="8" destOrd="0" presId="urn:microsoft.com/office/officeart/2005/8/layout/orgChart1"/>
    <dgm:cxn modelId="{54164CA6-01FE-411E-8278-87232DBA2D6B}" type="presParOf" srcId="{C2366418-39C3-4664-B3E2-88347F8E83CE}" destId="{A6859EDF-B514-456D-825A-7B872F94C7D8}" srcOrd="9" destOrd="0" presId="urn:microsoft.com/office/officeart/2005/8/layout/orgChart1"/>
    <dgm:cxn modelId="{0AE0B308-AB4B-4BFD-9CD9-25E824EA0B4C}" type="presParOf" srcId="{A6859EDF-B514-456D-825A-7B872F94C7D8}" destId="{FBB12ABC-7199-4395-B1A2-C6E2D36FAB1D}" srcOrd="0" destOrd="0" presId="urn:microsoft.com/office/officeart/2005/8/layout/orgChart1"/>
    <dgm:cxn modelId="{61C273C3-9497-4F0E-9542-F6023241C862}" type="presParOf" srcId="{FBB12ABC-7199-4395-B1A2-C6E2D36FAB1D}" destId="{C1500770-0018-4A03-A7F7-1C98A61977CE}" srcOrd="0" destOrd="0" presId="urn:microsoft.com/office/officeart/2005/8/layout/orgChart1"/>
    <dgm:cxn modelId="{4AC57D3A-9454-4FA5-8170-A0DDB68234B7}" type="presParOf" srcId="{FBB12ABC-7199-4395-B1A2-C6E2D36FAB1D}" destId="{40D26CA8-5334-4E98-9FFA-5B7802501E8A}" srcOrd="1" destOrd="0" presId="urn:microsoft.com/office/officeart/2005/8/layout/orgChart1"/>
    <dgm:cxn modelId="{FE4256EC-C0A2-4F32-8AD8-69B92F937E0B}" type="presParOf" srcId="{A6859EDF-B514-456D-825A-7B872F94C7D8}" destId="{EB2F17CB-B48F-4A31-BD67-6406D70035F4}" srcOrd="1" destOrd="0" presId="urn:microsoft.com/office/officeart/2005/8/layout/orgChart1"/>
    <dgm:cxn modelId="{EE4D4AA9-86F5-4E0A-A5AC-188A3288926A}" type="presParOf" srcId="{A6859EDF-B514-456D-825A-7B872F94C7D8}" destId="{F60CD0A0-9C9C-4F22-A0D8-217D3C08678E}" srcOrd="2" destOrd="0" presId="urn:microsoft.com/office/officeart/2005/8/layout/orgChart1"/>
    <dgm:cxn modelId="{4F8CC1E2-9CF8-4394-88BE-B5F797CF3523}" type="presParOf" srcId="{01BEAF46-7D2B-4A84-9E17-45D48DFE02AD}" destId="{1561CA4A-1766-43B1-9A13-12DA7583E0DC}" srcOrd="2" destOrd="0" presId="urn:microsoft.com/office/officeart/2005/8/layout/orgChart1"/>
    <dgm:cxn modelId="{40F06723-99BA-4F7F-97CF-A5E33864AA74}" type="presParOf" srcId="{137CB26F-DB8A-4DAB-A8A8-81FB6AA132CC}" destId="{F1FAF367-4B64-4F9B-ACF3-6B7C6DA125DF}"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8CA2AB-1840-4560-B0EF-ED91415FE7E9}"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43CD693B-86FD-4524-81C2-DA4847C7EA53}">
      <dgm:prSet phldrT="[Текст]" custT="1"/>
      <dgm:spPr>
        <a:xfrm>
          <a:off x="1649773" y="79450"/>
          <a:ext cx="3033035" cy="476226"/>
        </a:xfrm>
      </dgm:spPr>
      <dgm:t>
        <a:bodyPr/>
        <a:lstStyle/>
        <a:p>
          <a:r>
            <a:rPr lang="uk-UA" sz="2800" b="1" i="1" u="none" dirty="0" smtClean="0">
              <a:latin typeface="Calibri" panose="020F0502020204030204"/>
              <a:ea typeface="+mn-ea"/>
              <a:cs typeface="+mn-cs"/>
            </a:rPr>
            <a:t>Крупа</a:t>
          </a:r>
          <a:endParaRPr lang="ru-RU" sz="2800" b="1" i="1" u="none" dirty="0">
            <a:latin typeface="Calibri" panose="020F0502020204030204"/>
            <a:ea typeface="+mn-ea"/>
            <a:cs typeface="+mn-cs"/>
          </a:endParaRPr>
        </a:p>
      </dgm:t>
    </dgm:pt>
    <dgm:pt modelId="{6EE03EAD-AB49-49D4-B7B1-6AE40F955C2A}" type="parTrans" cxnId="{88D79D84-3D57-4A95-9D43-E61CEA33CAC3}">
      <dgm:prSet/>
      <dgm:spPr/>
      <dgm:t>
        <a:bodyPr/>
        <a:lstStyle/>
        <a:p>
          <a:endParaRPr lang="ru-RU"/>
        </a:p>
      </dgm:t>
    </dgm:pt>
    <dgm:pt modelId="{D57BB556-7180-44BC-A5E4-BE2A45CDB89E}" type="sibTrans" cxnId="{88D79D84-3D57-4A95-9D43-E61CEA33CAC3}">
      <dgm:prSet/>
      <dgm:spPr/>
      <dgm:t>
        <a:bodyPr/>
        <a:lstStyle/>
        <a:p>
          <a:endParaRPr lang="ru-RU"/>
        </a:p>
      </dgm:t>
    </dgm:pt>
    <dgm:pt modelId="{1AB5636E-D0A0-4747-A4AB-3317B4B787F9}">
      <dgm:prSet phldrT="[Текст]" custT="1"/>
      <dgm:spPr>
        <a:xfrm>
          <a:off x="87094" y="955510"/>
          <a:ext cx="1878873" cy="290293"/>
        </a:xfrm>
      </dgm:spPr>
      <dgm:t>
        <a:bodyPr/>
        <a:lstStyle/>
        <a:p>
          <a:r>
            <a:rPr lang="uk-UA" sz="1100" b="1" i="1" dirty="0" smtClean="0">
              <a:latin typeface="Calibri" panose="020F0502020204030204"/>
              <a:ea typeface="+mn-ea"/>
              <a:cs typeface="+mn-cs"/>
            </a:rPr>
            <a:t>За видом круп’яної культури</a:t>
          </a:r>
          <a:endParaRPr lang="ru-RU" sz="1100" b="1" i="1" dirty="0">
            <a:latin typeface="Calibri" panose="020F0502020204030204"/>
            <a:ea typeface="+mn-ea"/>
            <a:cs typeface="+mn-cs"/>
          </a:endParaRPr>
        </a:p>
      </dgm:t>
    </dgm:pt>
    <dgm:pt modelId="{2292D69A-038E-4C61-9A90-9261F0FD8559}" type="parTrans" cxnId="{0F016313-6939-4C55-8211-20C8B23C342E}">
      <dgm:prSet/>
      <dgm:spPr>
        <a:xfrm>
          <a:off x="1026531" y="555676"/>
          <a:ext cx="2139759" cy="399834"/>
        </a:xfrm>
      </dgm:spPr>
      <dgm:t>
        <a:bodyPr/>
        <a:lstStyle/>
        <a:p>
          <a:endParaRPr lang="ru-RU" dirty="0"/>
        </a:p>
      </dgm:t>
    </dgm:pt>
    <dgm:pt modelId="{E912B4BD-C08A-481B-AE54-1C460EC0B955}" type="sibTrans" cxnId="{0F016313-6939-4C55-8211-20C8B23C342E}">
      <dgm:prSet/>
      <dgm:spPr/>
      <dgm:t>
        <a:bodyPr/>
        <a:lstStyle/>
        <a:p>
          <a:endParaRPr lang="ru-RU"/>
        </a:p>
      </dgm:t>
    </dgm:pt>
    <dgm:pt modelId="{C8589A13-13F1-4B5C-8615-E4FC4D5C9BC2}">
      <dgm:prSet phldrT="[Текст]"/>
      <dgm:spPr>
        <a:xfrm>
          <a:off x="636542" y="1414273"/>
          <a:ext cx="1211928" cy="1972180"/>
        </a:xfrm>
      </dgm:spPr>
      <dgm:t>
        <a:bodyPr/>
        <a:lstStyle/>
        <a:p>
          <a:endParaRPr lang="ru-RU" b="1" i="1" dirty="0">
            <a:latin typeface="Calibri" panose="020F0502020204030204"/>
            <a:ea typeface="+mn-ea"/>
            <a:cs typeface="+mn-cs"/>
          </a:endParaRPr>
        </a:p>
      </dgm:t>
    </dgm:pt>
    <dgm:pt modelId="{F4FC10BE-6603-4B57-992A-33FC40E14239}" type="parTrans" cxnId="{F1FDC6E4-1FD4-4B6E-AE70-EA6751FD23EA}">
      <dgm:prSet/>
      <dgm:spPr>
        <a:xfrm>
          <a:off x="274981" y="1245804"/>
          <a:ext cx="361560" cy="1154559"/>
        </a:xfrm>
      </dgm:spPr>
      <dgm:t>
        <a:bodyPr/>
        <a:lstStyle/>
        <a:p>
          <a:endParaRPr lang="ru-RU" dirty="0"/>
        </a:p>
      </dgm:t>
    </dgm:pt>
    <dgm:pt modelId="{AF001181-C626-4C2E-BBBB-370D21A4D557}" type="sibTrans" cxnId="{F1FDC6E4-1FD4-4B6E-AE70-EA6751FD23EA}">
      <dgm:prSet/>
      <dgm:spPr/>
      <dgm:t>
        <a:bodyPr/>
        <a:lstStyle/>
        <a:p>
          <a:endParaRPr lang="ru-RU"/>
        </a:p>
      </dgm:t>
    </dgm:pt>
    <dgm:pt modelId="{63C88D44-92DD-4299-B10D-EFCA41FDB108}">
      <dgm:prSet phldrT="[Текст]" custT="1"/>
      <dgm:spPr>
        <a:xfrm>
          <a:off x="2155810" y="955510"/>
          <a:ext cx="1878873" cy="359888"/>
        </a:xfrm>
      </dgm:spPr>
      <dgm:t>
        <a:bodyPr/>
        <a:lstStyle/>
        <a:p>
          <a:r>
            <a:rPr lang="uk-UA" sz="1100" b="1" i="1" dirty="0" smtClean="0">
              <a:latin typeface="Calibri" panose="020F0502020204030204"/>
              <a:ea typeface="+mn-ea"/>
              <a:cs typeface="+mn-cs"/>
            </a:rPr>
            <a:t>За технологією виготовлення</a:t>
          </a:r>
          <a:endParaRPr lang="ru-RU" sz="1100" b="1" i="1" dirty="0">
            <a:latin typeface="Calibri" panose="020F0502020204030204"/>
            <a:ea typeface="+mn-ea"/>
            <a:cs typeface="+mn-cs"/>
          </a:endParaRPr>
        </a:p>
      </dgm:t>
    </dgm:pt>
    <dgm:pt modelId="{8DB4FDAB-0344-4582-B43C-398915DDEAE1}" type="parTrans" cxnId="{1ADC31BE-CC79-4F2A-A285-3F6446F4303F}">
      <dgm:prSet/>
      <dgm:spPr>
        <a:xfrm>
          <a:off x="3049527" y="555676"/>
          <a:ext cx="91440" cy="399834"/>
        </a:xfrm>
      </dgm:spPr>
      <dgm:t>
        <a:bodyPr/>
        <a:lstStyle/>
        <a:p>
          <a:endParaRPr lang="ru-RU" dirty="0"/>
        </a:p>
      </dgm:t>
    </dgm:pt>
    <dgm:pt modelId="{F8EAC59B-E215-4295-9F3B-1330A3A45235}" type="sibTrans" cxnId="{1ADC31BE-CC79-4F2A-A285-3F6446F4303F}">
      <dgm:prSet/>
      <dgm:spPr/>
      <dgm:t>
        <a:bodyPr/>
        <a:lstStyle/>
        <a:p>
          <a:endParaRPr lang="ru-RU"/>
        </a:p>
      </dgm:t>
    </dgm:pt>
    <dgm:pt modelId="{33FD0256-FAFD-4594-866F-0697F8F44E58}">
      <dgm:prSet phldrT="[Текст]" custT="1"/>
      <dgm:spPr>
        <a:xfrm>
          <a:off x="4217126" y="956349"/>
          <a:ext cx="1878873" cy="359888"/>
        </a:xfrm>
      </dgm:spPr>
      <dgm:t>
        <a:bodyPr/>
        <a:lstStyle/>
        <a:p>
          <a:r>
            <a:rPr lang="uk-UA" sz="1100" b="1" i="1" dirty="0" smtClean="0">
              <a:latin typeface="Calibri" panose="020F0502020204030204"/>
              <a:ea typeface="+mn-ea"/>
              <a:cs typeface="+mn-cs"/>
            </a:rPr>
            <a:t>За характером обробки</a:t>
          </a:r>
          <a:endParaRPr lang="ru-RU" sz="1100" b="1" i="1" dirty="0">
            <a:latin typeface="Calibri" panose="020F0502020204030204"/>
            <a:ea typeface="+mn-ea"/>
            <a:cs typeface="+mn-cs"/>
          </a:endParaRPr>
        </a:p>
      </dgm:t>
    </dgm:pt>
    <dgm:pt modelId="{2C0C86A8-1FA1-43FA-9C81-D9C5CD9290A4}" type="parTrans" cxnId="{A79E4472-3F7A-40F5-B0E8-B4BA2AFC268D}">
      <dgm:prSet/>
      <dgm:spPr>
        <a:xfrm>
          <a:off x="3166291" y="555676"/>
          <a:ext cx="1990272" cy="400672"/>
        </a:xfrm>
      </dgm:spPr>
      <dgm:t>
        <a:bodyPr/>
        <a:lstStyle/>
        <a:p>
          <a:endParaRPr lang="ru-RU" dirty="0"/>
        </a:p>
      </dgm:t>
    </dgm:pt>
    <dgm:pt modelId="{1D15C4D1-AC00-474E-ACEE-8F3587E7E4A4}" type="sibTrans" cxnId="{A79E4472-3F7A-40F5-B0E8-B4BA2AFC268D}">
      <dgm:prSet/>
      <dgm:spPr/>
      <dgm:t>
        <a:bodyPr/>
        <a:lstStyle/>
        <a:p>
          <a:endParaRPr lang="ru-RU"/>
        </a:p>
      </dgm:t>
    </dgm:pt>
    <dgm:pt modelId="{19FEE4CD-CA54-4336-B7E2-E1E609F0365F}">
      <dgm:prSet phldrT="[Текст]"/>
      <dgm:spPr>
        <a:xfrm>
          <a:off x="2568077" y="2746725"/>
          <a:ext cx="1349300" cy="476226"/>
        </a:xfrm>
      </dgm:spPr>
      <dgm:t>
        <a:bodyPr/>
        <a:lstStyle/>
        <a:p>
          <a:endParaRPr lang="ru-RU" b="1" i="1" dirty="0">
            <a:latin typeface="Calibri" panose="020F0502020204030204"/>
            <a:ea typeface="+mn-ea"/>
            <a:cs typeface="+mn-cs"/>
          </a:endParaRPr>
        </a:p>
      </dgm:t>
    </dgm:pt>
    <dgm:pt modelId="{BBF4BCCA-A391-449C-9170-867F6D91F3E8}" type="parTrans" cxnId="{7650D207-A345-41B1-BE7F-1CCDA93E3E3F}">
      <dgm:prSet/>
      <dgm:spPr>
        <a:xfrm>
          <a:off x="2343698" y="1315399"/>
          <a:ext cx="224379" cy="1669438"/>
        </a:xfrm>
      </dgm:spPr>
      <dgm:t>
        <a:bodyPr/>
        <a:lstStyle/>
        <a:p>
          <a:endParaRPr lang="ru-RU" dirty="0"/>
        </a:p>
      </dgm:t>
    </dgm:pt>
    <dgm:pt modelId="{56BDEA75-8F72-426A-8710-0D96509FA1BF}" type="sibTrans" cxnId="{7650D207-A345-41B1-BE7F-1CCDA93E3E3F}">
      <dgm:prSet/>
      <dgm:spPr/>
      <dgm:t>
        <a:bodyPr/>
        <a:lstStyle/>
        <a:p>
          <a:endParaRPr lang="ru-RU"/>
        </a:p>
      </dgm:t>
    </dgm:pt>
    <dgm:pt modelId="{B3F02032-28E6-4AD7-9EF3-8DC482DB5E39}">
      <dgm:prSet phldrT="[Текст]"/>
      <dgm:spPr>
        <a:xfrm>
          <a:off x="2568077" y="1538149"/>
          <a:ext cx="1349300" cy="476226"/>
        </a:xfrm>
      </dgm:spPr>
      <dgm:t>
        <a:bodyPr/>
        <a:lstStyle/>
        <a:p>
          <a:endParaRPr lang="uk-UA" dirty="0" smtClean="0">
            <a:latin typeface="Calibri" panose="020F0502020204030204"/>
            <a:ea typeface="+mn-ea"/>
            <a:cs typeface="+mn-cs"/>
          </a:endParaRPr>
        </a:p>
      </dgm:t>
    </dgm:pt>
    <dgm:pt modelId="{BA0E3B68-A07C-4485-90A5-2AE839C04EF1}" type="parTrans" cxnId="{7CF33E93-284F-4EF3-8D30-C3606C11759C}">
      <dgm:prSet/>
      <dgm:spPr>
        <a:xfrm>
          <a:off x="2343698" y="1315399"/>
          <a:ext cx="224379" cy="460862"/>
        </a:xfrm>
      </dgm:spPr>
      <dgm:t>
        <a:bodyPr/>
        <a:lstStyle/>
        <a:p>
          <a:endParaRPr lang="ru-RU" dirty="0"/>
        </a:p>
      </dgm:t>
    </dgm:pt>
    <dgm:pt modelId="{AB2597C6-9970-4F77-977B-EA07248B0916}" type="sibTrans" cxnId="{7CF33E93-284F-4EF3-8D30-C3606C11759C}">
      <dgm:prSet/>
      <dgm:spPr/>
      <dgm:t>
        <a:bodyPr/>
        <a:lstStyle/>
        <a:p>
          <a:endParaRPr lang="ru-RU"/>
        </a:p>
      </dgm:t>
    </dgm:pt>
    <dgm:pt modelId="{99EAE7B8-9DDB-4C64-A1B7-92A96C857BF2}">
      <dgm:prSet phldrT="[Текст]"/>
      <dgm:spPr>
        <a:xfrm>
          <a:off x="2568077" y="2140761"/>
          <a:ext cx="1349300" cy="476226"/>
        </a:xfrm>
      </dgm:spPr>
      <dgm:t>
        <a:bodyPr/>
        <a:lstStyle/>
        <a:p>
          <a:endParaRPr lang="ru-RU" dirty="0">
            <a:latin typeface="Calibri" panose="020F0502020204030204"/>
            <a:ea typeface="+mn-ea"/>
            <a:cs typeface="+mn-cs"/>
          </a:endParaRPr>
        </a:p>
      </dgm:t>
    </dgm:pt>
    <dgm:pt modelId="{48A6BF00-EBDB-4410-BE4D-E0C723A69F4A}" type="parTrans" cxnId="{486CD533-3942-451C-91BD-DE446C0E89F3}">
      <dgm:prSet/>
      <dgm:spPr>
        <a:xfrm>
          <a:off x="2343698" y="1315399"/>
          <a:ext cx="224379" cy="1063474"/>
        </a:xfrm>
      </dgm:spPr>
      <dgm:t>
        <a:bodyPr/>
        <a:lstStyle/>
        <a:p>
          <a:endParaRPr lang="ru-RU" dirty="0"/>
        </a:p>
      </dgm:t>
    </dgm:pt>
    <dgm:pt modelId="{7CD79191-059D-444D-84A3-EAE0E46D2351}" type="sibTrans" cxnId="{486CD533-3942-451C-91BD-DE446C0E89F3}">
      <dgm:prSet/>
      <dgm:spPr/>
      <dgm:t>
        <a:bodyPr/>
        <a:lstStyle/>
        <a:p>
          <a:endParaRPr lang="ru-RU"/>
        </a:p>
      </dgm:t>
    </dgm:pt>
    <dgm:pt modelId="{17C02265-9118-4A86-9300-DA7844CE7CE1}">
      <dgm:prSet phldrT="[Текст]"/>
      <dgm:spPr>
        <a:xfrm>
          <a:off x="4670148" y="1481616"/>
          <a:ext cx="1350624" cy="298417"/>
        </a:xfrm>
      </dgm:spPr>
      <dgm:t>
        <a:bodyPr/>
        <a:lstStyle/>
        <a:p>
          <a:endParaRPr lang="ru-RU" b="1" i="1" dirty="0">
            <a:latin typeface="Calibri" panose="020F0502020204030204"/>
            <a:ea typeface="+mn-ea"/>
            <a:cs typeface="+mn-cs"/>
          </a:endParaRPr>
        </a:p>
      </dgm:t>
    </dgm:pt>
    <dgm:pt modelId="{B4B17252-6D2D-43B3-96BA-5F1DEC0655F5}" type="parTrans" cxnId="{37007165-D4B9-4418-B652-0215F5ADCC89}">
      <dgm:prSet/>
      <dgm:spPr>
        <a:xfrm>
          <a:off x="4405014" y="1316237"/>
          <a:ext cx="265134" cy="314587"/>
        </a:xfrm>
      </dgm:spPr>
      <dgm:t>
        <a:bodyPr/>
        <a:lstStyle/>
        <a:p>
          <a:endParaRPr lang="ru-RU" dirty="0"/>
        </a:p>
      </dgm:t>
    </dgm:pt>
    <dgm:pt modelId="{4F4233F3-4BD5-42C2-B3B5-BEAC79ED7F3E}" type="sibTrans" cxnId="{37007165-D4B9-4418-B652-0215F5ADCC89}">
      <dgm:prSet/>
      <dgm:spPr/>
      <dgm:t>
        <a:bodyPr/>
        <a:lstStyle/>
        <a:p>
          <a:endParaRPr lang="ru-RU"/>
        </a:p>
      </dgm:t>
    </dgm:pt>
    <dgm:pt modelId="{C27CC56A-A406-418A-A70D-B5097878DCDC}">
      <dgm:prSet phldrT="[Текст]"/>
      <dgm:spPr>
        <a:xfrm>
          <a:off x="4670148" y="1883099"/>
          <a:ext cx="1350624" cy="298417"/>
        </a:xfrm>
      </dgm:spPr>
      <dgm:t>
        <a:bodyPr/>
        <a:lstStyle/>
        <a:p>
          <a:endParaRPr lang="ru-RU" b="1" i="1" dirty="0">
            <a:latin typeface="Calibri" panose="020F0502020204030204"/>
            <a:ea typeface="+mn-ea"/>
            <a:cs typeface="+mn-cs"/>
          </a:endParaRPr>
        </a:p>
      </dgm:t>
    </dgm:pt>
    <dgm:pt modelId="{3513D78E-B471-4DB7-8BF8-E0B2170DB19F}" type="parTrans" cxnId="{15070174-5B13-4966-AFF3-21F681AE82AA}">
      <dgm:prSet/>
      <dgm:spPr>
        <a:xfrm>
          <a:off x="4405014" y="1316237"/>
          <a:ext cx="265134" cy="716070"/>
        </a:xfrm>
      </dgm:spPr>
      <dgm:t>
        <a:bodyPr/>
        <a:lstStyle/>
        <a:p>
          <a:endParaRPr lang="ru-RU" dirty="0"/>
        </a:p>
      </dgm:t>
    </dgm:pt>
    <dgm:pt modelId="{117C9E14-BB1A-49DB-90B5-85F866C57EEC}" type="sibTrans" cxnId="{15070174-5B13-4966-AFF3-21F681AE82AA}">
      <dgm:prSet/>
      <dgm:spPr/>
      <dgm:t>
        <a:bodyPr/>
        <a:lstStyle/>
        <a:p>
          <a:endParaRPr lang="ru-RU"/>
        </a:p>
      </dgm:t>
    </dgm:pt>
    <dgm:pt modelId="{53BB3B82-0391-46D1-BDD2-07FD07E53F26}">
      <dgm:prSet phldrT="[Текст]"/>
      <dgm:spPr>
        <a:xfrm>
          <a:off x="4670148" y="2295363"/>
          <a:ext cx="1350624" cy="298417"/>
        </a:xfrm>
      </dgm:spPr>
      <dgm:t>
        <a:bodyPr/>
        <a:lstStyle/>
        <a:p>
          <a:endParaRPr lang="ru-RU" b="1" i="1" dirty="0">
            <a:latin typeface="Calibri" panose="020F0502020204030204"/>
            <a:ea typeface="+mn-ea"/>
            <a:cs typeface="+mn-cs"/>
          </a:endParaRPr>
        </a:p>
      </dgm:t>
    </dgm:pt>
    <dgm:pt modelId="{A24E53C3-4DBB-403E-A4EE-6E136ADC78FE}" type="parTrans" cxnId="{901D3795-B273-4DB3-A576-C9ACAA40D8F4}">
      <dgm:prSet/>
      <dgm:spPr>
        <a:xfrm>
          <a:off x="4405014" y="1316237"/>
          <a:ext cx="265134" cy="1128334"/>
        </a:xfrm>
      </dgm:spPr>
      <dgm:t>
        <a:bodyPr/>
        <a:lstStyle/>
        <a:p>
          <a:endParaRPr lang="ru-RU" dirty="0"/>
        </a:p>
      </dgm:t>
    </dgm:pt>
    <dgm:pt modelId="{7ACD9213-9F90-4A5A-A503-517B38D8615B}" type="sibTrans" cxnId="{901D3795-B273-4DB3-A576-C9ACAA40D8F4}">
      <dgm:prSet/>
      <dgm:spPr/>
      <dgm:t>
        <a:bodyPr/>
        <a:lstStyle/>
        <a:p>
          <a:endParaRPr lang="ru-RU"/>
        </a:p>
      </dgm:t>
    </dgm:pt>
    <dgm:pt modelId="{629DBF15-EF97-4937-965C-955D90149884}">
      <dgm:prSet phldrT="[Текст]"/>
      <dgm:spPr>
        <a:xfrm>
          <a:off x="4670148" y="3130668"/>
          <a:ext cx="1350624" cy="298417"/>
        </a:xfrm>
      </dgm:spPr>
      <dgm:t>
        <a:bodyPr/>
        <a:lstStyle/>
        <a:p>
          <a:endParaRPr lang="ru-RU" b="1" i="1" dirty="0">
            <a:latin typeface="Calibri" panose="020F0502020204030204"/>
            <a:ea typeface="+mn-ea"/>
            <a:cs typeface="+mn-cs"/>
          </a:endParaRPr>
        </a:p>
      </dgm:t>
    </dgm:pt>
    <dgm:pt modelId="{782DDAE9-11F3-4DD1-8B9B-9A4A0F669716}" type="parTrans" cxnId="{8C5DFA94-0E4F-443F-8DDC-4289BE54336C}">
      <dgm:prSet/>
      <dgm:spPr>
        <a:xfrm>
          <a:off x="4405014" y="1316237"/>
          <a:ext cx="265134" cy="1963639"/>
        </a:xfrm>
      </dgm:spPr>
      <dgm:t>
        <a:bodyPr/>
        <a:lstStyle/>
        <a:p>
          <a:endParaRPr lang="ru-RU" dirty="0"/>
        </a:p>
      </dgm:t>
    </dgm:pt>
    <dgm:pt modelId="{F73B655A-C73A-4198-9C51-B781A4EAB489}" type="sibTrans" cxnId="{8C5DFA94-0E4F-443F-8DDC-4289BE54336C}">
      <dgm:prSet/>
      <dgm:spPr/>
      <dgm:t>
        <a:bodyPr/>
        <a:lstStyle/>
        <a:p>
          <a:endParaRPr lang="ru-RU"/>
        </a:p>
      </dgm:t>
    </dgm:pt>
    <dgm:pt modelId="{D24D78AC-0D42-4FAA-9176-14A81C226BCD}">
      <dgm:prSet phldrT="[Текст]"/>
      <dgm:spPr>
        <a:xfrm>
          <a:off x="4670148" y="2707622"/>
          <a:ext cx="1350624" cy="298417"/>
        </a:xfrm>
      </dgm:spPr>
      <dgm:t>
        <a:bodyPr/>
        <a:lstStyle/>
        <a:p>
          <a:endParaRPr lang="ru-RU" b="1" i="1" dirty="0">
            <a:latin typeface="Calibri" panose="020F0502020204030204"/>
            <a:ea typeface="+mn-ea"/>
            <a:cs typeface="+mn-cs"/>
          </a:endParaRPr>
        </a:p>
      </dgm:t>
    </dgm:pt>
    <dgm:pt modelId="{98839234-5D08-4D0A-8608-B65C0B92B9CD}" type="sibTrans" cxnId="{AD39A031-2705-4494-988D-8F052F00ECC9}">
      <dgm:prSet/>
      <dgm:spPr/>
      <dgm:t>
        <a:bodyPr/>
        <a:lstStyle/>
        <a:p>
          <a:endParaRPr lang="ru-RU"/>
        </a:p>
      </dgm:t>
    </dgm:pt>
    <dgm:pt modelId="{913637B2-E48F-4731-90DC-20827334A74C}" type="parTrans" cxnId="{AD39A031-2705-4494-988D-8F052F00ECC9}">
      <dgm:prSet/>
      <dgm:spPr>
        <a:xfrm>
          <a:off x="4405014" y="1316237"/>
          <a:ext cx="265134" cy="1540593"/>
        </a:xfrm>
      </dgm:spPr>
      <dgm:t>
        <a:bodyPr/>
        <a:lstStyle/>
        <a:p>
          <a:endParaRPr lang="ru-RU" dirty="0"/>
        </a:p>
      </dgm:t>
    </dgm:pt>
    <dgm:pt modelId="{117F0558-DE7E-40E4-BA35-4A55B137962C}" type="pres">
      <dgm:prSet presAssocID="{218CA2AB-1840-4560-B0EF-ED91415FE7E9}" presName="hierChild1" presStyleCnt="0">
        <dgm:presLayoutVars>
          <dgm:orgChart val="1"/>
          <dgm:chPref val="1"/>
          <dgm:dir/>
          <dgm:animOne val="branch"/>
          <dgm:animLvl val="lvl"/>
          <dgm:resizeHandles/>
        </dgm:presLayoutVars>
      </dgm:prSet>
      <dgm:spPr/>
      <dgm:t>
        <a:bodyPr/>
        <a:lstStyle/>
        <a:p>
          <a:endParaRPr lang="ru-RU"/>
        </a:p>
      </dgm:t>
    </dgm:pt>
    <dgm:pt modelId="{137CB26F-DB8A-4DAB-A8A8-81FB6AA132CC}" type="pres">
      <dgm:prSet presAssocID="{43CD693B-86FD-4524-81C2-DA4847C7EA53}" presName="hierRoot1" presStyleCnt="0">
        <dgm:presLayoutVars>
          <dgm:hierBranch val="init"/>
        </dgm:presLayoutVars>
      </dgm:prSet>
      <dgm:spPr/>
      <dgm:t>
        <a:bodyPr/>
        <a:lstStyle/>
        <a:p>
          <a:endParaRPr lang="ru-RU"/>
        </a:p>
      </dgm:t>
    </dgm:pt>
    <dgm:pt modelId="{E284173D-224B-476F-BF72-4D056F53D128}" type="pres">
      <dgm:prSet presAssocID="{43CD693B-86FD-4524-81C2-DA4847C7EA53}" presName="rootComposite1" presStyleCnt="0"/>
      <dgm:spPr/>
      <dgm:t>
        <a:bodyPr/>
        <a:lstStyle/>
        <a:p>
          <a:endParaRPr lang="ru-RU"/>
        </a:p>
      </dgm:t>
    </dgm:pt>
    <dgm:pt modelId="{DEE9BB55-0A5B-46EC-BC7F-575E69A05E47}" type="pres">
      <dgm:prSet presAssocID="{43CD693B-86FD-4524-81C2-DA4847C7EA53}" presName="rootText1" presStyleLbl="node0" presStyleIdx="0" presStyleCnt="1" custScaleX="318445" custLinFactNeighborX="6386" custLinFactNeighborY="16441">
        <dgm:presLayoutVars>
          <dgm:chPref val="3"/>
        </dgm:presLayoutVars>
      </dgm:prSet>
      <dgm:spPr>
        <a:prstGeom prst="rect">
          <a:avLst/>
        </a:prstGeom>
      </dgm:spPr>
      <dgm:t>
        <a:bodyPr/>
        <a:lstStyle/>
        <a:p>
          <a:endParaRPr lang="ru-RU"/>
        </a:p>
      </dgm:t>
    </dgm:pt>
    <dgm:pt modelId="{49BC8390-21E8-43CF-89B0-6F6E370FFCA0}" type="pres">
      <dgm:prSet presAssocID="{43CD693B-86FD-4524-81C2-DA4847C7EA53}" presName="rootConnector1" presStyleLbl="node1" presStyleIdx="0" presStyleCnt="0"/>
      <dgm:spPr/>
      <dgm:t>
        <a:bodyPr/>
        <a:lstStyle/>
        <a:p>
          <a:endParaRPr lang="ru-RU"/>
        </a:p>
      </dgm:t>
    </dgm:pt>
    <dgm:pt modelId="{637CBFAF-5FE0-4548-AFC8-66DCF70E8C21}" type="pres">
      <dgm:prSet presAssocID="{43CD693B-86FD-4524-81C2-DA4847C7EA53}" presName="hierChild2" presStyleCnt="0"/>
      <dgm:spPr/>
      <dgm:t>
        <a:bodyPr/>
        <a:lstStyle/>
        <a:p>
          <a:endParaRPr lang="ru-RU"/>
        </a:p>
      </dgm:t>
    </dgm:pt>
    <dgm:pt modelId="{3D6BC3D6-8B13-402F-991B-AA96D64BC291}" type="pres">
      <dgm:prSet presAssocID="{2292D69A-038E-4C61-9A90-9261F0FD8559}" presName="Name37" presStyleLbl="parChTrans1D2" presStyleIdx="0" presStyleCnt="3"/>
      <dgm:spPr>
        <a:custGeom>
          <a:avLst/>
          <a:gdLst/>
          <a:ahLst/>
          <a:cxnLst/>
          <a:rect l="0" t="0" r="0" b="0"/>
          <a:pathLst>
            <a:path>
              <a:moveTo>
                <a:pt x="2139759" y="0"/>
              </a:moveTo>
              <a:lnTo>
                <a:pt x="2139759" y="299827"/>
              </a:lnTo>
              <a:lnTo>
                <a:pt x="0" y="299827"/>
              </a:lnTo>
              <a:lnTo>
                <a:pt x="0" y="399834"/>
              </a:lnTo>
            </a:path>
          </a:pathLst>
        </a:custGeom>
      </dgm:spPr>
      <dgm:t>
        <a:bodyPr/>
        <a:lstStyle/>
        <a:p>
          <a:endParaRPr lang="ru-RU"/>
        </a:p>
      </dgm:t>
    </dgm:pt>
    <dgm:pt modelId="{F68AC1D8-B7D8-49B1-9794-BCEDE65A5A38}" type="pres">
      <dgm:prSet presAssocID="{1AB5636E-D0A0-4747-A4AB-3317B4B787F9}" presName="hierRoot2" presStyleCnt="0">
        <dgm:presLayoutVars>
          <dgm:hierBranch val="init"/>
        </dgm:presLayoutVars>
      </dgm:prSet>
      <dgm:spPr/>
      <dgm:t>
        <a:bodyPr/>
        <a:lstStyle/>
        <a:p>
          <a:endParaRPr lang="ru-RU"/>
        </a:p>
      </dgm:t>
    </dgm:pt>
    <dgm:pt modelId="{D6624F6E-B364-469B-8B3A-870CE924A691}" type="pres">
      <dgm:prSet presAssocID="{1AB5636E-D0A0-4747-A4AB-3317B4B787F9}" presName="rootComposite" presStyleCnt="0"/>
      <dgm:spPr/>
      <dgm:t>
        <a:bodyPr/>
        <a:lstStyle/>
        <a:p>
          <a:endParaRPr lang="ru-RU"/>
        </a:p>
      </dgm:t>
    </dgm:pt>
    <dgm:pt modelId="{15C4DD12-06EF-4624-865E-D18BB110199B}" type="pres">
      <dgm:prSet presAssocID="{1AB5636E-D0A0-4747-A4AB-3317B4B787F9}" presName="rootText" presStyleLbl="node2" presStyleIdx="0" presStyleCnt="3" custScaleX="197267" custScaleY="60957" custLinFactNeighborX="-5" custLinFactNeighborY="58400">
        <dgm:presLayoutVars>
          <dgm:chPref val="3"/>
        </dgm:presLayoutVars>
      </dgm:prSet>
      <dgm:spPr>
        <a:prstGeom prst="rect">
          <a:avLst/>
        </a:prstGeom>
      </dgm:spPr>
      <dgm:t>
        <a:bodyPr/>
        <a:lstStyle/>
        <a:p>
          <a:endParaRPr lang="ru-RU"/>
        </a:p>
      </dgm:t>
    </dgm:pt>
    <dgm:pt modelId="{B33B94E7-F6FD-414E-A2C4-65FCC93389C2}" type="pres">
      <dgm:prSet presAssocID="{1AB5636E-D0A0-4747-A4AB-3317B4B787F9}" presName="rootConnector" presStyleLbl="node2" presStyleIdx="0" presStyleCnt="3"/>
      <dgm:spPr/>
      <dgm:t>
        <a:bodyPr/>
        <a:lstStyle/>
        <a:p>
          <a:endParaRPr lang="ru-RU"/>
        </a:p>
      </dgm:t>
    </dgm:pt>
    <dgm:pt modelId="{BFA59528-48EE-4F11-A22F-02665B574A0F}" type="pres">
      <dgm:prSet presAssocID="{1AB5636E-D0A0-4747-A4AB-3317B4B787F9}" presName="hierChild4" presStyleCnt="0"/>
      <dgm:spPr/>
      <dgm:t>
        <a:bodyPr/>
        <a:lstStyle/>
        <a:p>
          <a:endParaRPr lang="ru-RU"/>
        </a:p>
      </dgm:t>
    </dgm:pt>
    <dgm:pt modelId="{A0D61F86-3C6F-4F51-B8A2-081189BD64D4}" type="pres">
      <dgm:prSet presAssocID="{F4FC10BE-6603-4B57-992A-33FC40E14239}" presName="Name37" presStyleLbl="parChTrans1D3" presStyleIdx="0" presStyleCnt="9"/>
      <dgm:spPr>
        <a:custGeom>
          <a:avLst/>
          <a:gdLst/>
          <a:ahLst/>
          <a:cxnLst/>
          <a:rect l="0" t="0" r="0" b="0"/>
          <a:pathLst>
            <a:path>
              <a:moveTo>
                <a:pt x="0" y="0"/>
              </a:moveTo>
              <a:lnTo>
                <a:pt x="0" y="1154559"/>
              </a:lnTo>
              <a:lnTo>
                <a:pt x="361560" y="1154559"/>
              </a:lnTo>
            </a:path>
          </a:pathLst>
        </a:custGeom>
      </dgm:spPr>
      <dgm:t>
        <a:bodyPr/>
        <a:lstStyle/>
        <a:p>
          <a:endParaRPr lang="ru-RU"/>
        </a:p>
      </dgm:t>
    </dgm:pt>
    <dgm:pt modelId="{FE5FE7D1-4E4E-411E-A4F5-600056698D7F}" type="pres">
      <dgm:prSet presAssocID="{C8589A13-13F1-4B5C-8615-E4FC4D5C9BC2}" presName="hierRoot2" presStyleCnt="0">
        <dgm:presLayoutVars>
          <dgm:hierBranch val="init"/>
        </dgm:presLayoutVars>
      </dgm:prSet>
      <dgm:spPr/>
      <dgm:t>
        <a:bodyPr/>
        <a:lstStyle/>
        <a:p>
          <a:endParaRPr lang="ru-RU"/>
        </a:p>
      </dgm:t>
    </dgm:pt>
    <dgm:pt modelId="{091B8695-D8E9-415B-AC3E-E42DA30974B9}" type="pres">
      <dgm:prSet presAssocID="{C8589A13-13F1-4B5C-8615-E4FC4D5C9BC2}" presName="rootComposite" presStyleCnt="0"/>
      <dgm:spPr/>
      <dgm:t>
        <a:bodyPr/>
        <a:lstStyle/>
        <a:p>
          <a:endParaRPr lang="ru-RU"/>
        </a:p>
      </dgm:t>
    </dgm:pt>
    <dgm:pt modelId="{3BB87BB8-E289-400E-8117-61FFD093FFB9}" type="pres">
      <dgm:prSet presAssocID="{C8589A13-13F1-4B5C-8615-E4FC4D5C9BC2}" presName="rootText" presStyleLbl="node3" presStyleIdx="0" presStyleCnt="9" custScaleX="127243" custScaleY="414127" custLinFactNeighborX="8366" custLinFactNeighborY="51776">
        <dgm:presLayoutVars>
          <dgm:chPref val="3"/>
        </dgm:presLayoutVars>
      </dgm:prSet>
      <dgm:spPr>
        <a:prstGeom prst="rect">
          <a:avLst/>
        </a:prstGeom>
      </dgm:spPr>
      <dgm:t>
        <a:bodyPr/>
        <a:lstStyle/>
        <a:p>
          <a:endParaRPr lang="ru-RU"/>
        </a:p>
      </dgm:t>
    </dgm:pt>
    <dgm:pt modelId="{A7E7C55C-8273-4CBC-9979-EA03DFC03863}" type="pres">
      <dgm:prSet presAssocID="{C8589A13-13F1-4B5C-8615-E4FC4D5C9BC2}" presName="rootConnector" presStyleLbl="node3" presStyleIdx="0" presStyleCnt="9"/>
      <dgm:spPr/>
      <dgm:t>
        <a:bodyPr/>
        <a:lstStyle/>
        <a:p>
          <a:endParaRPr lang="ru-RU"/>
        </a:p>
      </dgm:t>
    </dgm:pt>
    <dgm:pt modelId="{4E75B308-6552-472A-A79C-15B149131502}" type="pres">
      <dgm:prSet presAssocID="{C8589A13-13F1-4B5C-8615-E4FC4D5C9BC2}" presName="hierChild4" presStyleCnt="0"/>
      <dgm:spPr/>
      <dgm:t>
        <a:bodyPr/>
        <a:lstStyle/>
        <a:p>
          <a:endParaRPr lang="ru-RU"/>
        </a:p>
      </dgm:t>
    </dgm:pt>
    <dgm:pt modelId="{6FFA9913-A4EE-43C1-9D47-CDC359189050}" type="pres">
      <dgm:prSet presAssocID="{C8589A13-13F1-4B5C-8615-E4FC4D5C9BC2}" presName="hierChild5" presStyleCnt="0"/>
      <dgm:spPr/>
      <dgm:t>
        <a:bodyPr/>
        <a:lstStyle/>
        <a:p>
          <a:endParaRPr lang="ru-RU"/>
        </a:p>
      </dgm:t>
    </dgm:pt>
    <dgm:pt modelId="{4E62C015-E60F-456D-81E3-DAD125C0738D}" type="pres">
      <dgm:prSet presAssocID="{1AB5636E-D0A0-4747-A4AB-3317B4B787F9}" presName="hierChild5" presStyleCnt="0"/>
      <dgm:spPr/>
      <dgm:t>
        <a:bodyPr/>
        <a:lstStyle/>
        <a:p>
          <a:endParaRPr lang="ru-RU"/>
        </a:p>
      </dgm:t>
    </dgm:pt>
    <dgm:pt modelId="{E42B245C-D70D-4FFE-B4F4-0964483F0942}" type="pres">
      <dgm:prSet presAssocID="{8DB4FDAB-0344-4582-B43C-398915DDEAE1}" presName="Name37" presStyleLbl="parChTrans1D2" presStyleIdx="1" presStyleCnt="3"/>
      <dgm:spPr>
        <a:custGeom>
          <a:avLst/>
          <a:gdLst/>
          <a:ahLst/>
          <a:cxnLst/>
          <a:rect l="0" t="0" r="0" b="0"/>
          <a:pathLst>
            <a:path>
              <a:moveTo>
                <a:pt x="116763" y="0"/>
              </a:moveTo>
              <a:lnTo>
                <a:pt x="116763" y="299827"/>
              </a:lnTo>
              <a:lnTo>
                <a:pt x="45720" y="299827"/>
              </a:lnTo>
              <a:lnTo>
                <a:pt x="45720" y="399834"/>
              </a:lnTo>
            </a:path>
          </a:pathLst>
        </a:custGeom>
      </dgm:spPr>
      <dgm:t>
        <a:bodyPr/>
        <a:lstStyle/>
        <a:p>
          <a:endParaRPr lang="ru-RU"/>
        </a:p>
      </dgm:t>
    </dgm:pt>
    <dgm:pt modelId="{680023B7-70A6-4783-80F3-A467A76DFDE6}" type="pres">
      <dgm:prSet presAssocID="{63C88D44-92DD-4299-B10D-EFCA41FDB108}" presName="hierRoot2" presStyleCnt="0">
        <dgm:presLayoutVars>
          <dgm:hierBranch val="init"/>
        </dgm:presLayoutVars>
      </dgm:prSet>
      <dgm:spPr/>
      <dgm:t>
        <a:bodyPr/>
        <a:lstStyle/>
        <a:p>
          <a:endParaRPr lang="ru-RU"/>
        </a:p>
      </dgm:t>
    </dgm:pt>
    <dgm:pt modelId="{83097534-9487-4D5F-B3A5-C1A81F5CE742}" type="pres">
      <dgm:prSet presAssocID="{63C88D44-92DD-4299-B10D-EFCA41FDB108}" presName="rootComposite" presStyleCnt="0"/>
      <dgm:spPr/>
      <dgm:t>
        <a:bodyPr/>
        <a:lstStyle/>
        <a:p>
          <a:endParaRPr lang="ru-RU"/>
        </a:p>
      </dgm:t>
    </dgm:pt>
    <dgm:pt modelId="{0D5BA0EE-489D-45A5-8A19-1168A3C021A9}" type="pres">
      <dgm:prSet presAssocID="{63C88D44-92DD-4299-B10D-EFCA41FDB108}" presName="rootText" presStyleLbl="node2" presStyleIdx="1" presStyleCnt="3" custScaleX="197267" custScaleY="75571" custLinFactNeighborX="-1073" custLinFactNeighborY="58400">
        <dgm:presLayoutVars>
          <dgm:chPref val="3"/>
        </dgm:presLayoutVars>
      </dgm:prSet>
      <dgm:spPr>
        <a:prstGeom prst="rect">
          <a:avLst/>
        </a:prstGeom>
      </dgm:spPr>
      <dgm:t>
        <a:bodyPr/>
        <a:lstStyle/>
        <a:p>
          <a:endParaRPr lang="ru-RU"/>
        </a:p>
      </dgm:t>
    </dgm:pt>
    <dgm:pt modelId="{0EAC2C8D-60EB-4453-9CD2-D00715F8B2B0}" type="pres">
      <dgm:prSet presAssocID="{63C88D44-92DD-4299-B10D-EFCA41FDB108}" presName="rootConnector" presStyleLbl="node2" presStyleIdx="1" presStyleCnt="3"/>
      <dgm:spPr/>
      <dgm:t>
        <a:bodyPr/>
        <a:lstStyle/>
        <a:p>
          <a:endParaRPr lang="ru-RU"/>
        </a:p>
      </dgm:t>
    </dgm:pt>
    <dgm:pt modelId="{D7ED8E1B-BD8F-4391-8704-044FB177FE49}" type="pres">
      <dgm:prSet presAssocID="{63C88D44-92DD-4299-B10D-EFCA41FDB108}" presName="hierChild4" presStyleCnt="0"/>
      <dgm:spPr/>
      <dgm:t>
        <a:bodyPr/>
        <a:lstStyle/>
        <a:p>
          <a:endParaRPr lang="ru-RU"/>
        </a:p>
      </dgm:t>
    </dgm:pt>
    <dgm:pt modelId="{7075F5E2-9D22-439C-B76D-376E95A421DB}" type="pres">
      <dgm:prSet presAssocID="{BA0E3B68-A07C-4485-90A5-2AE839C04EF1}" presName="Name37" presStyleLbl="parChTrans1D3" presStyleIdx="1" presStyleCnt="9"/>
      <dgm:spPr>
        <a:custGeom>
          <a:avLst/>
          <a:gdLst/>
          <a:ahLst/>
          <a:cxnLst/>
          <a:rect l="0" t="0" r="0" b="0"/>
          <a:pathLst>
            <a:path>
              <a:moveTo>
                <a:pt x="0" y="0"/>
              </a:moveTo>
              <a:lnTo>
                <a:pt x="0" y="460862"/>
              </a:lnTo>
              <a:lnTo>
                <a:pt x="224379" y="460862"/>
              </a:lnTo>
            </a:path>
          </a:pathLst>
        </a:custGeom>
      </dgm:spPr>
      <dgm:t>
        <a:bodyPr/>
        <a:lstStyle/>
        <a:p>
          <a:endParaRPr lang="ru-RU"/>
        </a:p>
      </dgm:t>
    </dgm:pt>
    <dgm:pt modelId="{909E6B07-B491-4E2B-A2F8-01B2063254B0}" type="pres">
      <dgm:prSet presAssocID="{B3F02032-28E6-4AD7-9EF3-8DC482DB5E39}" presName="hierRoot2" presStyleCnt="0">
        <dgm:presLayoutVars>
          <dgm:hierBranch val="init"/>
        </dgm:presLayoutVars>
      </dgm:prSet>
      <dgm:spPr/>
      <dgm:t>
        <a:bodyPr/>
        <a:lstStyle/>
        <a:p>
          <a:endParaRPr lang="ru-RU"/>
        </a:p>
      </dgm:t>
    </dgm:pt>
    <dgm:pt modelId="{BF9ECEEB-5FCA-418F-9D08-6F164B8B1838}" type="pres">
      <dgm:prSet presAssocID="{B3F02032-28E6-4AD7-9EF3-8DC482DB5E39}" presName="rootComposite" presStyleCnt="0"/>
      <dgm:spPr/>
      <dgm:t>
        <a:bodyPr/>
        <a:lstStyle/>
        <a:p>
          <a:endParaRPr lang="ru-RU"/>
        </a:p>
      </dgm:t>
    </dgm:pt>
    <dgm:pt modelId="{513F619F-DB5D-47F9-BBCD-663DBB57EB8C}" type="pres">
      <dgm:prSet presAssocID="{B3F02032-28E6-4AD7-9EF3-8DC482DB5E39}" presName="rootText" presStyleLbl="node3" presStyleIdx="1" presStyleCnt="9" custScaleX="141666" custLinFactNeighborX="-7105" custLinFactNeighborY="63174">
        <dgm:presLayoutVars>
          <dgm:chPref val="3"/>
        </dgm:presLayoutVars>
      </dgm:prSet>
      <dgm:spPr>
        <a:prstGeom prst="rect">
          <a:avLst/>
        </a:prstGeom>
      </dgm:spPr>
      <dgm:t>
        <a:bodyPr/>
        <a:lstStyle/>
        <a:p>
          <a:endParaRPr lang="ru-RU"/>
        </a:p>
      </dgm:t>
    </dgm:pt>
    <dgm:pt modelId="{32F5BE56-D0C0-4318-A0FE-1A40DDB362EC}" type="pres">
      <dgm:prSet presAssocID="{B3F02032-28E6-4AD7-9EF3-8DC482DB5E39}" presName="rootConnector" presStyleLbl="node3" presStyleIdx="1" presStyleCnt="9"/>
      <dgm:spPr/>
      <dgm:t>
        <a:bodyPr/>
        <a:lstStyle/>
        <a:p>
          <a:endParaRPr lang="ru-RU"/>
        </a:p>
      </dgm:t>
    </dgm:pt>
    <dgm:pt modelId="{7F427A7A-3AC6-46B0-9270-CC6FEC00273A}" type="pres">
      <dgm:prSet presAssocID="{B3F02032-28E6-4AD7-9EF3-8DC482DB5E39}" presName="hierChild4" presStyleCnt="0"/>
      <dgm:spPr/>
      <dgm:t>
        <a:bodyPr/>
        <a:lstStyle/>
        <a:p>
          <a:endParaRPr lang="ru-RU"/>
        </a:p>
      </dgm:t>
    </dgm:pt>
    <dgm:pt modelId="{D4D136D4-E3E1-4F84-BAD2-123BA6BCD602}" type="pres">
      <dgm:prSet presAssocID="{B3F02032-28E6-4AD7-9EF3-8DC482DB5E39}" presName="hierChild5" presStyleCnt="0"/>
      <dgm:spPr/>
      <dgm:t>
        <a:bodyPr/>
        <a:lstStyle/>
        <a:p>
          <a:endParaRPr lang="ru-RU"/>
        </a:p>
      </dgm:t>
    </dgm:pt>
    <dgm:pt modelId="{4EA5F3D4-ABD3-4F16-A02A-7A8CEED9151B}" type="pres">
      <dgm:prSet presAssocID="{48A6BF00-EBDB-4410-BE4D-E0C723A69F4A}" presName="Name37" presStyleLbl="parChTrans1D3" presStyleIdx="2" presStyleCnt="9"/>
      <dgm:spPr>
        <a:custGeom>
          <a:avLst/>
          <a:gdLst/>
          <a:ahLst/>
          <a:cxnLst/>
          <a:rect l="0" t="0" r="0" b="0"/>
          <a:pathLst>
            <a:path>
              <a:moveTo>
                <a:pt x="0" y="0"/>
              </a:moveTo>
              <a:lnTo>
                <a:pt x="0" y="1063474"/>
              </a:lnTo>
              <a:lnTo>
                <a:pt x="224379" y="1063474"/>
              </a:lnTo>
            </a:path>
          </a:pathLst>
        </a:custGeom>
      </dgm:spPr>
      <dgm:t>
        <a:bodyPr/>
        <a:lstStyle/>
        <a:p>
          <a:endParaRPr lang="ru-RU"/>
        </a:p>
      </dgm:t>
    </dgm:pt>
    <dgm:pt modelId="{A2D1A1CB-26ED-451A-80D9-2F22EAF9B3F2}" type="pres">
      <dgm:prSet presAssocID="{99EAE7B8-9DDB-4C64-A1B7-92A96C857BF2}" presName="hierRoot2" presStyleCnt="0">
        <dgm:presLayoutVars>
          <dgm:hierBranch val="init"/>
        </dgm:presLayoutVars>
      </dgm:prSet>
      <dgm:spPr/>
      <dgm:t>
        <a:bodyPr/>
        <a:lstStyle/>
        <a:p>
          <a:endParaRPr lang="ru-RU"/>
        </a:p>
      </dgm:t>
    </dgm:pt>
    <dgm:pt modelId="{7458E2F4-5248-42EA-8CD9-E7D61FE51634}" type="pres">
      <dgm:prSet presAssocID="{99EAE7B8-9DDB-4C64-A1B7-92A96C857BF2}" presName="rootComposite" presStyleCnt="0"/>
      <dgm:spPr/>
      <dgm:t>
        <a:bodyPr/>
        <a:lstStyle/>
        <a:p>
          <a:endParaRPr lang="ru-RU"/>
        </a:p>
      </dgm:t>
    </dgm:pt>
    <dgm:pt modelId="{0002E7EC-BEDB-4C4F-AE82-1FB5F5A2F6B4}" type="pres">
      <dgm:prSet presAssocID="{99EAE7B8-9DDB-4C64-A1B7-92A96C857BF2}" presName="rootText" presStyleLbl="node3" presStyleIdx="2" presStyleCnt="9" custScaleX="141666" custLinFactNeighborX="-7105" custLinFactNeighborY="47713">
        <dgm:presLayoutVars>
          <dgm:chPref val="3"/>
        </dgm:presLayoutVars>
      </dgm:prSet>
      <dgm:spPr>
        <a:prstGeom prst="rect">
          <a:avLst/>
        </a:prstGeom>
      </dgm:spPr>
      <dgm:t>
        <a:bodyPr/>
        <a:lstStyle/>
        <a:p>
          <a:endParaRPr lang="ru-RU"/>
        </a:p>
      </dgm:t>
    </dgm:pt>
    <dgm:pt modelId="{AF423C5C-56C2-4A82-8BC0-6E711E62EDCF}" type="pres">
      <dgm:prSet presAssocID="{99EAE7B8-9DDB-4C64-A1B7-92A96C857BF2}" presName="rootConnector" presStyleLbl="node3" presStyleIdx="2" presStyleCnt="9"/>
      <dgm:spPr/>
      <dgm:t>
        <a:bodyPr/>
        <a:lstStyle/>
        <a:p>
          <a:endParaRPr lang="ru-RU"/>
        </a:p>
      </dgm:t>
    </dgm:pt>
    <dgm:pt modelId="{12BAADFD-4F4C-43D3-943F-EC1B38738EE4}" type="pres">
      <dgm:prSet presAssocID="{99EAE7B8-9DDB-4C64-A1B7-92A96C857BF2}" presName="hierChild4" presStyleCnt="0"/>
      <dgm:spPr/>
      <dgm:t>
        <a:bodyPr/>
        <a:lstStyle/>
        <a:p>
          <a:endParaRPr lang="ru-RU"/>
        </a:p>
      </dgm:t>
    </dgm:pt>
    <dgm:pt modelId="{B0DB45E8-A768-44D7-8687-A11214060CFF}" type="pres">
      <dgm:prSet presAssocID="{99EAE7B8-9DDB-4C64-A1B7-92A96C857BF2}" presName="hierChild5" presStyleCnt="0"/>
      <dgm:spPr/>
      <dgm:t>
        <a:bodyPr/>
        <a:lstStyle/>
        <a:p>
          <a:endParaRPr lang="ru-RU"/>
        </a:p>
      </dgm:t>
    </dgm:pt>
    <dgm:pt modelId="{B0B5FEDC-9C6E-45C9-876A-634A444B133C}" type="pres">
      <dgm:prSet presAssocID="{BBF4BCCA-A391-449C-9170-867F6D91F3E8}" presName="Name37" presStyleLbl="parChTrans1D3" presStyleIdx="3" presStyleCnt="9"/>
      <dgm:spPr>
        <a:custGeom>
          <a:avLst/>
          <a:gdLst/>
          <a:ahLst/>
          <a:cxnLst/>
          <a:rect l="0" t="0" r="0" b="0"/>
          <a:pathLst>
            <a:path>
              <a:moveTo>
                <a:pt x="0" y="0"/>
              </a:moveTo>
              <a:lnTo>
                <a:pt x="0" y="1669438"/>
              </a:lnTo>
              <a:lnTo>
                <a:pt x="224379" y="1669438"/>
              </a:lnTo>
            </a:path>
          </a:pathLst>
        </a:custGeom>
      </dgm:spPr>
      <dgm:t>
        <a:bodyPr/>
        <a:lstStyle/>
        <a:p>
          <a:endParaRPr lang="ru-RU"/>
        </a:p>
      </dgm:t>
    </dgm:pt>
    <dgm:pt modelId="{7B504EF2-8CF7-4042-AFD2-97983F114116}" type="pres">
      <dgm:prSet presAssocID="{19FEE4CD-CA54-4336-B7E2-E1E609F0365F}" presName="hierRoot2" presStyleCnt="0">
        <dgm:presLayoutVars>
          <dgm:hierBranch val="init"/>
        </dgm:presLayoutVars>
      </dgm:prSet>
      <dgm:spPr/>
      <dgm:t>
        <a:bodyPr/>
        <a:lstStyle/>
        <a:p>
          <a:endParaRPr lang="ru-RU"/>
        </a:p>
      </dgm:t>
    </dgm:pt>
    <dgm:pt modelId="{970E0B47-C069-44CF-8B5B-42AA658B3F5A}" type="pres">
      <dgm:prSet presAssocID="{19FEE4CD-CA54-4336-B7E2-E1E609F0365F}" presName="rootComposite" presStyleCnt="0"/>
      <dgm:spPr/>
      <dgm:t>
        <a:bodyPr/>
        <a:lstStyle/>
        <a:p>
          <a:endParaRPr lang="ru-RU"/>
        </a:p>
      </dgm:t>
    </dgm:pt>
    <dgm:pt modelId="{65ACDB24-86BE-4515-9D6F-6FA1DFD27400}" type="pres">
      <dgm:prSet presAssocID="{19FEE4CD-CA54-4336-B7E2-E1E609F0365F}" presName="rootText" presStyleLbl="node3" presStyleIdx="3" presStyleCnt="9" custScaleX="141666" custLinFactNeighborX="-7105" custLinFactNeighborY="32956">
        <dgm:presLayoutVars>
          <dgm:chPref val="3"/>
        </dgm:presLayoutVars>
      </dgm:prSet>
      <dgm:spPr>
        <a:prstGeom prst="rect">
          <a:avLst/>
        </a:prstGeom>
      </dgm:spPr>
      <dgm:t>
        <a:bodyPr/>
        <a:lstStyle/>
        <a:p>
          <a:endParaRPr lang="ru-RU"/>
        </a:p>
      </dgm:t>
    </dgm:pt>
    <dgm:pt modelId="{942DDEA4-14C6-4996-A4E9-486E4B583DFC}" type="pres">
      <dgm:prSet presAssocID="{19FEE4CD-CA54-4336-B7E2-E1E609F0365F}" presName="rootConnector" presStyleLbl="node3" presStyleIdx="3" presStyleCnt="9"/>
      <dgm:spPr/>
      <dgm:t>
        <a:bodyPr/>
        <a:lstStyle/>
        <a:p>
          <a:endParaRPr lang="ru-RU"/>
        </a:p>
      </dgm:t>
    </dgm:pt>
    <dgm:pt modelId="{62AC9B9F-94CA-407E-812F-7B17DCB8308E}" type="pres">
      <dgm:prSet presAssocID="{19FEE4CD-CA54-4336-B7E2-E1E609F0365F}" presName="hierChild4" presStyleCnt="0"/>
      <dgm:spPr/>
      <dgm:t>
        <a:bodyPr/>
        <a:lstStyle/>
        <a:p>
          <a:endParaRPr lang="ru-RU"/>
        </a:p>
      </dgm:t>
    </dgm:pt>
    <dgm:pt modelId="{0BD7C8BB-6298-4B2A-8FC5-59F94872346D}" type="pres">
      <dgm:prSet presAssocID="{19FEE4CD-CA54-4336-B7E2-E1E609F0365F}" presName="hierChild5" presStyleCnt="0"/>
      <dgm:spPr/>
      <dgm:t>
        <a:bodyPr/>
        <a:lstStyle/>
        <a:p>
          <a:endParaRPr lang="ru-RU"/>
        </a:p>
      </dgm:t>
    </dgm:pt>
    <dgm:pt modelId="{177E02D5-46C5-4995-9F58-2E19D53EB62F}" type="pres">
      <dgm:prSet presAssocID="{63C88D44-92DD-4299-B10D-EFCA41FDB108}" presName="hierChild5" presStyleCnt="0"/>
      <dgm:spPr/>
      <dgm:t>
        <a:bodyPr/>
        <a:lstStyle/>
        <a:p>
          <a:endParaRPr lang="ru-RU"/>
        </a:p>
      </dgm:t>
    </dgm:pt>
    <dgm:pt modelId="{4F571736-FB3F-40B8-96A7-01F82CB42752}" type="pres">
      <dgm:prSet presAssocID="{2C0C86A8-1FA1-43FA-9C81-D9C5CD9290A4}" presName="Name37" presStyleLbl="parChTrans1D2" presStyleIdx="2" presStyleCnt="3"/>
      <dgm:spPr>
        <a:custGeom>
          <a:avLst/>
          <a:gdLst/>
          <a:ahLst/>
          <a:cxnLst/>
          <a:rect l="0" t="0" r="0" b="0"/>
          <a:pathLst>
            <a:path>
              <a:moveTo>
                <a:pt x="0" y="0"/>
              </a:moveTo>
              <a:lnTo>
                <a:pt x="0" y="300665"/>
              </a:lnTo>
              <a:lnTo>
                <a:pt x="1990272" y="300665"/>
              </a:lnTo>
              <a:lnTo>
                <a:pt x="1990272" y="400672"/>
              </a:lnTo>
            </a:path>
          </a:pathLst>
        </a:custGeom>
      </dgm:spPr>
      <dgm:t>
        <a:bodyPr/>
        <a:lstStyle/>
        <a:p>
          <a:endParaRPr lang="ru-RU"/>
        </a:p>
      </dgm:t>
    </dgm:pt>
    <dgm:pt modelId="{01BEAF46-7D2B-4A84-9E17-45D48DFE02AD}" type="pres">
      <dgm:prSet presAssocID="{33FD0256-FAFD-4594-866F-0697F8F44E58}" presName="hierRoot2" presStyleCnt="0">
        <dgm:presLayoutVars>
          <dgm:hierBranch val="init"/>
        </dgm:presLayoutVars>
      </dgm:prSet>
      <dgm:spPr/>
      <dgm:t>
        <a:bodyPr/>
        <a:lstStyle/>
        <a:p>
          <a:endParaRPr lang="ru-RU"/>
        </a:p>
      </dgm:t>
    </dgm:pt>
    <dgm:pt modelId="{76CADD7D-8D99-4307-AC21-D1FD8DEA66FE}" type="pres">
      <dgm:prSet presAssocID="{33FD0256-FAFD-4594-866F-0697F8F44E58}" presName="rootComposite" presStyleCnt="0"/>
      <dgm:spPr/>
      <dgm:t>
        <a:bodyPr/>
        <a:lstStyle/>
        <a:p>
          <a:endParaRPr lang="ru-RU"/>
        </a:p>
      </dgm:t>
    </dgm:pt>
    <dgm:pt modelId="{D3442DCF-3E74-42EA-A0DA-9A29BAB1B570}" type="pres">
      <dgm:prSet presAssocID="{33FD0256-FAFD-4594-866F-0697F8F44E58}" presName="rootText" presStyleLbl="node2" presStyleIdx="2" presStyleCnt="3" custScaleX="197267" custScaleY="75571" custLinFactNeighborX="-2918" custLinFactNeighborY="58576">
        <dgm:presLayoutVars>
          <dgm:chPref val="3"/>
        </dgm:presLayoutVars>
      </dgm:prSet>
      <dgm:spPr>
        <a:prstGeom prst="rect">
          <a:avLst/>
        </a:prstGeom>
      </dgm:spPr>
      <dgm:t>
        <a:bodyPr/>
        <a:lstStyle/>
        <a:p>
          <a:endParaRPr lang="ru-RU"/>
        </a:p>
      </dgm:t>
    </dgm:pt>
    <dgm:pt modelId="{2E8E6A95-AE7D-4A04-97CC-1119FACE96A9}" type="pres">
      <dgm:prSet presAssocID="{33FD0256-FAFD-4594-866F-0697F8F44E58}" presName="rootConnector" presStyleLbl="node2" presStyleIdx="2" presStyleCnt="3"/>
      <dgm:spPr/>
      <dgm:t>
        <a:bodyPr/>
        <a:lstStyle/>
        <a:p>
          <a:endParaRPr lang="ru-RU"/>
        </a:p>
      </dgm:t>
    </dgm:pt>
    <dgm:pt modelId="{C2366418-39C3-4664-B3E2-88347F8E83CE}" type="pres">
      <dgm:prSet presAssocID="{33FD0256-FAFD-4594-866F-0697F8F44E58}" presName="hierChild4" presStyleCnt="0"/>
      <dgm:spPr/>
      <dgm:t>
        <a:bodyPr/>
        <a:lstStyle/>
        <a:p>
          <a:endParaRPr lang="ru-RU"/>
        </a:p>
      </dgm:t>
    </dgm:pt>
    <dgm:pt modelId="{AF5EC617-DFC3-4563-9404-BAC0455BA458}" type="pres">
      <dgm:prSet presAssocID="{B4B17252-6D2D-43B3-96BA-5F1DEC0655F5}" presName="Name37" presStyleLbl="parChTrans1D3" presStyleIdx="4" presStyleCnt="9"/>
      <dgm:spPr>
        <a:custGeom>
          <a:avLst/>
          <a:gdLst/>
          <a:ahLst/>
          <a:cxnLst/>
          <a:rect l="0" t="0" r="0" b="0"/>
          <a:pathLst>
            <a:path>
              <a:moveTo>
                <a:pt x="0" y="0"/>
              </a:moveTo>
              <a:lnTo>
                <a:pt x="0" y="314587"/>
              </a:lnTo>
              <a:lnTo>
                <a:pt x="265134" y="314587"/>
              </a:lnTo>
            </a:path>
          </a:pathLst>
        </a:custGeom>
      </dgm:spPr>
      <dgm:t>
        <a:bodyPr/>
        <a:lstStyle/>
        <a:p>
          <a:endParaRPr lang="ru-RU"/>
        </a:p>
      </dgm:t>
    </dgm:pt>
    <dgm:pt modelId="{560CAD4E-8D14-4286-B51D-169BD51E909D}" type="pres">
      <dgm:prSet presAssocID="{17C02265-9118-4A86-9300-DA7844CE7CE1}" presName="hierRoot2" presStyleCnt="0">
        <dgm:presLayoutVars>
          <dgm:hierBranch val="init"/>
        </dgm:presLayoutVars>
      </dgm:prSet>
      <dgm:spPr/>
      <dgm:t>
        <a:bodyPr/>
        <a:lstStyle/>
        <a:p>
          <a:endParaRPr lang="ru-RU"/>
        </a:p>
      </dgm:t>
    </dgm:pt>
    <dgm:pt modelId="{AB347A1D-6BAC-4361-A9F9-72C21BA98215}" type="pres">
      <dgm:prSet presAssocID="{17C02265-9118-4A86-9300-DA7844CE7CE1}" presName="rootComposite" presStyleCnt="0"/>
      <dgm:spPr/>
      <dgm:t>
        <a:bodyPr/>
        <a:lstStyle/>
        <a:p>
          <a:endParaRPr lang="ru-RU"/>
        </a:p>
      </dgm:t>
    </dgm:pt>
    <dgm:pt modelId="{8CFC74D3-1D1B-4FC6-B01B-08E769A03665}" type="pres">
      <dgm:prSet presAssocID="{17C02265-9118-4A86-9300-DA7844CE7CE1}" presName="rootText" presStyleLbl="node3" presStyleIdx="4" presStyleCnt="9" custScaleX="141805" custScaleY="62663" custLinFactNeighborX="-4671" custLinFactNeighborY="51303">
        <dgm:presLayoutVars>
          <dgm:chPref val="3"/>
        </dgm:presLayoutVars>
      </dgm:prSet>
      <dgm:spPr>
        <a:prstGeom prst="rect">
          <a:avLst/>
        </a:prstGeom>
      </dgm:spPr>
      <dgm:t>
        <a:bodyPr/>
        <a:lstStyle/>
        <a:p>
          <a:endParaRPr lang="ru-RU"/>
        </a:p>
      </dgm:t>
    </dgm:pt>
    <dgm:pt modelId="{3DAD7424-2F7A-4409-AC6F-85FE5ECBE2F8}" type="pres">
      <dgm:prSet presAssocID="{17C02265-9118-4A86-9300-DA7844CE7CE1}" presName="rootConnector" presStyleLbl="node3" presStyleIdx="4" presStyleCnt="9"/>
      <dgm:spPr/>
      <dgm:t>
        <a:bodyPr/>
        <a:lstStyle/>
        <a:p>
          <a:endParaRPr lang="ru-RU"/>
        </a:p>
      </dgm:t>
    </dgm:pt>
    <dgm:pt modelId="{5FE332F3-150D-4747-8EB7-1326567DD169}" type="pres">
      <dgm:prSet presAssocID="{17C02265-9118-4A86-9300-DA7844CE7CE1}" presName="hierChild4" presStyleCnt="0"/>
      <dgm:spPr/>
      <dgm:t>
        <a:bodyPr/>
        <a:lstStyle/>
        <a:p>
          <a:endParaRPr lang="ru-RU"/>
        </a:p>
      </dgm:t>
    </dgm:pt>
    <dgm:pt modelId="{75941A8B-1786-4667-8648-C5C27C944357}" type="pres">
      <dgm:prSet presAssocID="{17C02265-9118-4A86-9300-DA7844CE7CE1}" presName="hierChild5" presStyleCnt="0"/>
      <dgm:spPr/>
      <dgm:t>
        <a:bodyPr/>
        <a:lstStyle/>
        <a:p>
          <a:endParaRPr lang="ru-RU"/>
        </a:p>
      </dgm:t>
    </dgm:pt>
    <dgm:pt modelId="{6D06F1AD-BFBB-4DEC-B550-E5A8A4E0A204}" type="pres">
      <dgm:prSet presAssocID="{3513D78E-B471-4DB7-8BF8-E0B2170DB19F}" presName="Name37" presStyleLbl="parChTrans1D3" presStyleIdx="5" presStyleCnt="9"/>
      <dgm:spPr>
        <a:custGeom>
          <a:avLst/>
          <a:gdLst/>
          <a:ahLst/>
          <a:cxnLst/>
          <a:rect l="0" t="0" r="0" b="0"/>
          <a:pathLst>
            <a:path>
              <a:moveTo>
                <a:pt x="0" y="0"/>
              </a:moveTo>
              <a:lnTo>
                <a:pt x="0" y="716070"/>
              </a:lnTo>
              <a:lnTo>
                <a:pt x="265134" y="716070"/>
              </a:lnTo>
            </a:path>
          </a:pathLst>
        </a:custGeom>
      </dgm:spPr>
      <dgm:t>
        <a:bodyPr/>
        <a:lstStyle/>
        <a:p>
          <a:endParaRPr lang="ru-RU"/>
        </a:p>
      </dgm:t>
    </dgm:pt>
    <dgm:pt modelId="{2662CB42-DBEE-4AF0-A6E0-9B05185B1123}" type="pres">
      <dgm:prSet presAssocID="{C27CC56A-A406-418A-A70D-B5097878DCDC}" presName="hierRoot2" presStyleCnt="0">
        <dgm:presLayoutVars>
          <dgm:hierBranch val="init"/>
        </dgm:presLayoutVars>
      </dgm:prSet>
      <dgm:spPr/>
      <dgm:t>
        <a:bodyPr/>
        <a:lstStyle/>
        <a:p>
          <a:endParaRPr lang="ru-RU"/>
        </a:p>
      </dgm:t>
    </dgm:pt>
    <dgm:pt modelId="{89461D5E-B8EB-47B5-8FD7-9FD108E80754}" type="pres">
      <dgm:prSet presAssocID="{C27CC56A-A406-418A-A70D-B5097878DCDC}" presName="rootComposite" presStyleCnt="0"/>
      <dgm:spPr/>
      <dgm:t>
        <a:bodyPr/>
        <a:lstStyle/>
        <a:p>
          <a:endParaRPr lang="ru-RU"/>
        </a:p>
      </dgm:t>
    </dgm:pt>
    <dgm:pt modelId="{E2FD7C1F-712D-4660-A35C-BEA05F3B9A38}" type="pres">
      <dgm:prSet presAssocID="{C27CC56A-A406-418A-A70D-B5097878DCDC}" presName="rootText" presStyleLbl="node3" presStyleIdx="5" presStyleCnt="9" custScaleX="141805" custScaleY="62663" custLinFactNeighborX="-4671" custLinFactNeighborY="30945">
        <dgm:presLayoutVars>
          <dgm:chPref val="3"/>
        </dgm:presLayoutVars>
      </dgm:prSet>
      <dgm:spPr>
        <a:prstGeom prst="rect">
          <a:avLst/>
        </a:prstGeom>
      </dgm:spPr>
      <dgm:t>
        <a:bodyPr/>
        <a:lstStyle/>
        <a:p>
          <a:endParaRPr lang="ru-RU"/>
        </a:p>
      </dgm:t>
    </dgm:pt>
    <dgm:pt modelId="{2B1F257C-D259-432C-80B2-F47A74963B1B}" type="pres">
      <dgm:prSet presAssocID="{C27CC56A-A406-418A-A70D-B5097878DCDC}" presName="rootConnector" presStyleLbl="node3" presStyleIdx="5" presStyleCnt="9"/>
      <dgm:spPr/>
      <dgm:t>
        <a:bodyPr/>
        <a:lstStyle/>
        <a:p>
          <a:endParaRPr lang="ru-RU"/>
        </a:p>
      </dgm:t>
    </dgm:pt>
    <dgm:pt modelId="{ADBFB8B5-1887-4848-BAA2-0C2954EC2BF8}" type="pres">
      <dgm:prSet presAssocID="{C27CC56A-A406-418A-A70D-B5097878DCDC}" presName="hierChild4" presStyleCnt="0"/>
      <dgm:spPr/>
      <dgm:t>
        <a:bodyPr/>
        <a:lstStyle/>
        <a:p>
          <a:endParaRPr lang="ru-RU"/>
        </a:p>
      </dgm:t>
    </dgm:pt>
    <dgm:pt modelId="{57D2DE3B-3572-4920-AA7B-C70226EF5F0D}" type="pres">
      <dgm:prSet presAssocID="{C27CC56A-A406-418A-A70D-B5097878DCDC}" presName="hierChild5" presStyleCnt="0"/>
      <dgm:spPr/>
      <dgm:t>
        <a:bodyPr/>
        <a:lstStyle/>
        <a:p>
          <a:endParaRPr lang="ru-RU"/>
        </a:p>
      </dgm:t>
    </dgm:pt>
    <dgm:pt modelId="{CDE2410B-9BBA-4B08-96F0-194FC2E60CF7}" type="pres">
      <dgm:prSet presAssocID="{A24E53C3-4DBB-403E-A4EE-6E136ADC78FE}" presName="Name37" presStyleLbl="parChTrans1D3" presStyleIdx="6" presStyleCnt="9"/>
      <dgm:spPr>
        <a:custGeom>
          <a:avLst/>
          <a:gdLst/>
          <a:ahLst/>
          <a:cxnLst/>
          <a:rect l="0" t="0" r="0" b="0"/>
          <a:pathLst>
            <a:path>
              <a:moveTo>
                <a:pt x="0" y="0"/>
              </a:moveTo>
              <a:lnTo>
                <a:pt x="0" y="1128334"/>
              </a:lnTo>
              <a:lnTo>
                <a:pt x="265134" y="1128334"/>
              </a:lnTo>
            </a:path>
          </a:pathLst>
        </a:custGeom>
      </dgm:spPr>
      <dgm:t>
        <a:bodyPr/>
        <a:lstStyle/>
        <a:p>
          <a:endParaRPr lang="ru-RU"/>
        </a:p>
      </dgm:t>
    </dgm:pt>
    <dgm:pt modelId="{0C2FD935-6AF0-4912-89FA-262AFB9A0AEB}" type="pres">
      <dgm:prSet presAssocID="{53BB3B82-0391-46D1-BDD2-07FD07E53F26}" presName="hierRoot2" presStyleCnt="0">
        <dgm:presLayoutVars>
          <dgm:hierBranch val="init"/>
        </dgm:presLayoutVars>
      </dgm:prSet>
      <dgm:spPr/>
      <dgm:t>
        <a:bodyPr/>
        <a:lstStyle/>
        <a:p>
          <a:endParaRPr lang="ru-RU"/>
        </a:p>
      </dgm:t>
    </dgm:pt>
    <dgm:pt modelId="{18DDAE07-4A2A-4BE1-8D77-97FB564A69B0}" type="pres">
      <dgm:prSet presAssocID="{53BB3B82-0391-46D1-BDD2-07FD07E53F26}" presName="rootComposite" presStyleCnt="0"/>
      <dgm:spPr/>
      <dgm:t>
        <a:bodyPr/>
        <a:lstStyle/>
        <a:p>
          <a:endParaRPr lang="ru-RU"/>
        </a:p>
      </dgm:t>
    </dgm:pt>
    <dgm:pt modelId="{D17DDB2B-B9DD-4611-8965-6F834245CF23}" type="pres">
      <dgm:prSet presAssocID="{53BB3B82-0391-46D1-BDD2-07FD07E53F26}" presName="rootText" presStyleLbl="node3" presStyleIdx="6" presStyleCnt="9" custScaleX="141805" custScaleY="62663" custLinFactNeighborX="-2671" custLinFactNeighborY="20851">
        <dgm:presLayoutVars>
          <dgm:chPref val="3"/>
        </dgm:presLayoutVars>
      </dgm:prSet>
      <dgm:spPr>
        <a:prstGeom prst="rect">
          <a:avLst/>
        </a:prstGeom>
      </dgm:spPr>
      <dgm:t>
        <a:bodyPr/>
        <a:lstStyle/>
        <a:p>
          <a:endParaRPr lang="ru-RU"/>
        </a:p>
      </dgm:t>
    </dgm:pt>
    <dgm:pt modelId="{13161EB1-BF4D-4BF0-9F76-D9824F5E5D43}" type="pres">
      <dgm:prSet presAssocID="{53BB3B82-0391-46D1-BDD2-07FD07E53F26}" presName="rootConnector" presStyleLbl="node3" presStyleIdx="6" presStyleCnt="9"/>
      <dgm:spPr/>
      <dgm:t>
        <a:bodyPr/>
        <a:lstStyle/>
        <a:p>
          <a:endParaRPr lang="ru-RU"/>
        </a:p>
      </dgm:t>
    </dgm:pt>
    <dgm:pt modelId="{DC4EE0B0-04ED-4AA6-8AAF-B1E0386C3CE2}" type="pres">
      <dgm:prSet presAssocID="{53BB3B82-0391-46D1-BDD2-07FD07E53F26}" presName="hierChild4" presStyleCnt="0"/>
      <dgm:spPr/>
      <dgm:t>
        <a:bodyPr/>
        <a:lstStyle/>
        <a:p>
          <a:endParaRPr lang="ru-RU"/>
        </a:p>
      </dgm:t>
    </dgm:pt>
    <dgm:pt modelId="{90FCBEB7-E1FD-4C2D-8E0E-EEA063EB8509}" type="pres">
      <dgm:prSet presAssocID="{53BB3B82-0391-46D1-BDD2-07FD07E53F26}" presName="hierChild5" presStyleCnt="0"/>
      <dgm:spPr/>
      <dgm:t>
        <a:bodyPr/>
        <a:lstStyle/>
        <a:p>
          <a:endParaRPr lang="ru-RU"/>
        </a:p>
      </dgm:t>
    </dgm:pt>
    <dgm:pt modelId="{D987DFEC-E51B-4ED0-A8EB-D3D4F66B4692}" type="pres">
      <dgm:prSet presAssocID="{913637B2-E48F-4731-90DC-20827334A74C}" presName="Name37" presStyleLbl="parChTrans1D3" presStyleIdx="7" presStyleCnt="9"/>
      <dgm:spPr>
        <a:custGeom>
          <a:avLst/>
          <a:gdLst/>
          <a:ahLst/>
          <a:cxnLst/>
          <a:rect l="0" t="0" r="0" b="0"/>
          <a:pathLst>
            <a:path>
              <a:moveTo>
                <a:pt x="0" y="0"/>
              </a:moveTo>
              <a:lnTo>
                <a:pt x="0" y="1540593"/>
              </a:lnTo>
              <a:lnTo>
                <a:pt x="265134" y="1540593"/>
              </a:lnTo>
            </a:path>
          </a:pathLst>
        </a:custGeom>
      </dgm:spPr>
      <dgm:t>
        <a:bodyPr/>
        <a:lstStyle/>
        <a:p>
          <a:endParaRPr lang="ru-RU"/>
        </a:p>
      </dgm:t>
    </dgm:pt>
    <dgm:pt modelId="{05EC5399-B032-4C12-971B-6B935DA1FCC2}" type="pres">
      <dgm:prSet presAssocID="{D24D78AC-0D42-4FAA-9176-14A81C226BCD}" presName="hierRoot2" presStyleCnt="0">
        <dgm:presLayoutVars>
          <dgm:hierBranch val="init"/>
        </dgm:presLayoutVars>
      </dgm:prSet>
      <dgm:spPr/>
      <dgm:t>
        <a:bodyPr/>
        <a:lstStyle/>
        <a:p>
          <a:endParaRPr lang="ru-RU"/>
        </a:p>
      </dgm:t>
    </dgm:pt>
    <dgm:pt modelId="{8B58C87D-60C5-4C66-AF25-296A454FB296}" type="pres">
      <dgm:prSet presAssocID="{D24D78AC-0D42-4FAA-9176-14A81C226BCD}" presName="rootComposite" presStyleCnt="0"/>
      <dgm:spPr/>
      <dgm:t>
        <a:bodyPr/>
        <a:lstStyle/>
        <a:p>
          <a:endParaRPr lang="ru-RU"/>
        </a:p>
      </dgm:t>
    </dgm:pt>
    <dgm:pt modelId="{CB551A7D-6198-4BA5-BF02-03BDE17B134F}" type="pres">
      <dgm:prSet presAssocID="{D24D78AC-0D42-4FAA-9176-14A81C226BCD}" presName="rootText" presStyleLbl="node3" presStyleIdx="7" presStyleCnt="9" custScaleX="141805" custScaleY="62663" custLinFactNeighborX="-4671" custLinFactNeighborY="-5244">
        <dgm:presLayoutVars>
          <dgm:chPref val="3"/>
        </dgm:presLayoutVars>
      </dgm:prSet>
      <dgm:spPr>
        <a:prstGeom prst="rect">
          <a:avLst/>
        </a:prstGeom>
      </dgm:spPr>
      <dgm:t>
        <a:bodyPr/>
        <a:lstStyle/>
        <a:p>
          <a:endParaRPr lang="ru-RU"/>
        </a:p>
      </dgm:t>
    </dgm:pt>
    <dgm:pt modelId="{FC097666-B2A4-43DA-BAF0-36301131FA36}" type="pres">
      <dgm:prSet presAssocID="{D24D78AC-0D42-4FAA-9176-14A81C226BCD}" presName="rootConnector" presStyleLbl="node3" presStyleIdx="7" presStyleCnt="9"/>
      <dgm:spPr/>
      <dgm:t>
        <a:bodyPr/>
        <a:lstStyle/>
        <a:p>
          <a:endParaRPr lang="ru-RU"/>
        </a:p>
      </dgm:t>
    </dgm:pt>
    <dgm:pt modelId="{9A13BF19-7F63-48BB-A8DE-F46D508A8737}" type="pres">
      <dgm:prSet presAssocID="{D24D78AC-0D42-4FAA-9176-14A81C226BCD}" presName="hierChild4" presStyleCnt="0"/>
      <dgm:spPr/>
      <dgm:t>
        <a:bodyPr/>
        <a:lstStyle/>
        <a:p>
          <a:endParaRPr lang="ru-RU"/>
        </a:p>
      </dgm:t>
    </dgm:pt>
    <dgm:pt modelId="{FCEA605E-E93F-4FC8-9F14-5AFEE4C691B1}" type="pres">
      <dgm:prSet presAssocID="{D24D78AC-0D42-4FAA-9176-14A81C226BCD}" presName="hierChild5" presStyleCnt="0"/>
      <dgm:spPr/>
      <dgm:t>
        <a:bodyPr/>
        <a:lstStyle/>
        <a:p>
          <a:endParaRPr lang="ru-RU"/>
        </a:p>
      </dgm:t>
    </dgm:pt>
    <dgm:pt modelId="{7BB08F8B-C40E-4F1B-B423-1BF986107B15}" type="pres">
      <dgm:prSet presAssocID="{782DDAE9-11F3-4DD1-8B9B-9A4A0F669716}" presName="Name37" presStyleLbl="parChTrans1D3" presStyleIdx="8" presStyleCnt="9"/>
      <dgm:spPr>
        <a:custGeom>
          <a:avLst/>
          <a:gdLst/>
          <a:ahLst/>
          <a:cxnLst/>
          <a:rect l="0" t="0" r="0" b="0"/>
          <a:pathLst>
            <a:path>
              <a:moveTo>
                <a:pt x="0" y="0"/>
              </a:moveTo>
              <a:lnTo>
                <a:pt x="0" y="1963639"/>
              </a:lnTo>
              <a:lnTo>
                <a:pt x="265134" y="1963639"/>
              </a:lnTo>
            </a:path>
          </a:pathLst>
        </a:custGeom>
      </dgm:spPr>
      <dgm:t>
        <a:bodyPr/>
        <a:lstStyle/>
        <a:p>
          <a:endParaRPr lang="ru-RU"/>
        </a:p>
      </dgm:t>
    </dgm:pt>
    <dgm:pt modelId="{A6859EDF-B514-456D-825A-7B872F94C7D8}" type="pres">
      <dgm:prSet presAssocID="{629DBF15-EF97-4937-965C-955D90149884}" presName="hierRoot2" presStyleCnt="0">
        <dgm:presLayoutVars>
          <dgm:hierBranch val="init"/>
        </dgm:presLayoutVars>
      </dgm:prSet>
      <dgm:spPr/>
      <dgm:t>
        <a:bodyPr/>
        <a:lstStyle/>
        <a:p>
          <a:endParaRPr lang="ru-RU"/>
        </a:p>
      </dgm:t>
    </dgm:pt>
    <dgm:pt modelId="{FBB12ABC-7199-4395-B1A2-C6E2D36FAB1D}" type="pres">
      <dgm:prSet presAssocID="{629DBF15-EF97-4937-965C-955D90149884}" presName="rootComposite" presStyleCnt="0"/>
      <dgm:spPr/>
      <dgm:t>
        <a:bodyPr/>
        <a:lstStyle/>
        <a:p>
          <a:endParaRPr lang="ru-RU"/>
        </a:p>
      </dgm:t>
    </dgm:pt>
    <dgm:pt modelId="{C1500770-0018-4A03-A7F7-1C98A61977CE}" type="pres">
      <dgm:prSet presAssocID="{629DBF15-EF97-4937-965C-955D90149884}" presName="rootText" presStyleLbl="node3" presStyleIdx="8" presStyleCnt="9" custScaleX="141805" custScaleY="62663" custLinFactNeighborX="-4671" custLinFactNeighborY="-21074">
        <dgm:presLayoutVars>
          <dgm:chPref val="3"/>
        </dgm:presLayoutVars>
      </dgm:prSet>
      <dgm:spPr>
        <a:prstGeom prst="rect">
          <a:avLst/>
        </a:prstGeom>
      </dgm:spPr>
      <dgm:t>
        <a:bodyPr/>
        <a:lstStyle/>
        <a:p>
          <a:endParaRPr lang="ru-RU"/>
        </a:p>
      </dgm:t>
    </dgm:pt>
    <dgm:pt modelId="{40D26CA8-5334-4E98-9FFA-5B7802501E8A}" type="pres">
      <dgm:prSet presAssocID="{629DBF15-EF97-4937-965C-955D90149884}" presName="rootConnector" presStyleLbl="node3" presStyleIdx="8" presStyleCnt="9"/>
      <dgm:spPr/>
      <dgm:t>
        <a:bodyPr/>
        <a:lstStyle/>
        <a:p>
          <a:endParaRPr lang="ru-RU"/>
        </a:p>
      </dgm:t>
    </dgm:pt>
    <dgm:pt modelId="{EB2F17CB-B48F-4A31-BD67-6406D70035F4}" type="pres">
      <dgm:prSet presAssocID="{629DBF15-EF97-4937-965C-955D90149884}" presName="hierChild4" presStyleCnt="0"/>
      <dgm:spPr/>
      <dgm:t>
        <a:bodyPr/>
        <a:lstStyle/>
        <a:p>
          <a:endParaRPr lang="ru-RU"/>
        </a:p>
      </dgm:t>
    </dgm:pt>
    <dgm:pt modelId="{F60CD0A0-9C9C-4F22-A0D8-217D3C08678E}" type="pres">
      <dgm:prSet presAssocID="{629DBF15-EF97-4937-965C-955D90149884}" presName="hierChild5" presStyleCnt="0"/>
      <dgm:spPr/>
      <dgm:t>
        <a:bodyPr/>
        <a:lstStyle/>
        <a:p>
          <a:endParaRPr lang="ru-RU"/>
        </a:p>
      </dgm:t>
    </dgm:pt>
    <dgm:pt modelId="{1561CA4A-1766-43B1-9A13-12DA7583E0DC}" type="pres">
      <dgm:prSet presAssocID="{33FD0256-FAFD-4594-866F-0697F8F44E58}" presName="hierChild5" presStyleCnt="0"/>
      <dgm:spPr/>
      <dgm:t>
        <a:bodyPr/>
        <a:lstStyle/>
        <a:p>
          <a:endParaRPr lang="ru-RU"/>
        </a:p>
      </dgm:t>
    </dgm:pt>
    <dgm:pt modelId="{F1FAF367-4B64-4F9B-ACF3-6B7C6DA125DF}" type="pres">
      <dgm:prSet presAssocID="{43CD693B-86FD-4524-81C2-DA4847C7EA53}" presName="hierChild3" presStyleCnt="0"/>
      <dgm:spPr/>
      <dgm:t>
        <a:bodyPr/>
        <a:lstStyle/>
        <a:p>
          <a:endParaRPr lang="ru-RU"/>
        </a:p>
      </dgm:t>
    </dgm:pt>
  </dgm:ptLst>
  <dgm:cxnLst>
    <dgm:cxn modelId="{2A0D0E11-A880-4F99-930E-B35F66C6DAA8}" type="presOf" srcId="{F4FC10BE-6603-4B57-992A-33FC40E14239}" destId="{A0D61F86-3C6F-4F51-B8A2-081189BD64D4}" srcOrd="0" destOrd="0" presId="urn:microsoft.com/office/officeart/2005/8/layout/orgChart1"/>
    <dgm:cxn modelId="{B2FD5CB2-5694-4643-B370-1DF559B0840B}" type="presOf" srcId="{43CD693B-86FD-4524-81C2-DA4847C7EA53}" destId="{DEE9BB55-0A5B-46EC-BC7F-575E69A05E47}" srcOrd="0" destOrd="0" presId="urn:microsoft.com/office/officeart/2005/8/layout/orgChart1"/>
    <dgm:cxn modelId="{15070174-5B13-4966-AFF3-21F681AE82AA}" srcId="{33FD0256-FAFD-4594-866F-0697F8F44E58}" destId="{C27CC56A-A406-418A-A70D-B5097878DCDC}" srcOrd="1" destOrd="0" parTransId="{3513D78E-B471-4DB7-8BF8-E0B2170DB19F}" sibTransId="{117C9E14-BB1A-49DB-90B5-85F866C57EEC}"/>
    <dgm:cxn modelId="{3B48CFC1-4026-4E66-9FA0-75C0C0F1BB60}" type="presOf" srcId="{33FD0256-FAFD-4594-866F-0697F8F44E58}" destId="{D3442DCF-3E74-42EA-A0DA-9A29BAB1B570}" srcOrd="0" destOrd="0" presId="urn:microsoft.com/office/officeart/2005/8/layout/orgChart1"/>
    <dgm:cxn modelId="{0804ACC8-BE5F-4BAD-8F10-DC2850E41F97}" type="presOf" srcId="{33FD0256-FAFD-4594-866F-0697F8F44E58}" destId="{2E8E6A95-AE7D-4A04-97CC-1119FACE96A9}" srcOrd="1" destOrd="0" presId="urn:microsoft.com/office/officeart/2005/8/layout/orgChart1"/>
    <dgm:cxn modelId="{486CD533-3942-451C-91BD-DE446C0E89F3}" srcId="{63C88D44-92DD-4299-B10D-EFCA41FDB108}" destId="{99EAE7B8-9DDB-4C64-A1B7-92A96C857BF2}" srcOrd="1" destOrd="0" parTransId="{48A6BF00-EBDB-4410-BE4D-E0C723A69F4A}" sibTransId="{7CD79191-059D-444D-84A3-EAE0E46D2351}"/>
    <dgm:cxn modelId="{8C5DFA94-0E4F-443F-8DDC-4289BE54336C}" srcId="{33FD0256-FAFD-4594-866F-0697F8F44E58}" destId="{629DBF15-EF97-4937-965C-955D90149884}" srcOrd="4" destOrd="0" parTransId="{782DDAE9-11F3-4DD1-8B9B-9A4A0F669716}" sibTransId="{F73B655A-C73A-4198-9C51-B781A4EAB489}"/>
    <dgm:cxn modelId="{F6E56561-9EA9-4C82-B53E-E59938DC9D39}" type="presOf" srcId="{99EAE7B8-9DDB-4C64-A1B7-92A96C857BF2}" destId="{AF423C5C-56C2-4A82-8BC0-6E711E62EDCF}" srcOrd="1" destOrd="0" presId="urn:microsoft.com/office/officeart/2005/8/layout/orgChart1"/>
    <dgm:cxn modelId="{2EBDB026-E7CF-4334-8218-6DA45956A534}" type="presOf" srcId="{913637B2-E48F-4731-90DC-20827334A74C}" destId="{D987DFEC-E51B-4ED0-A8EB-D3D4F66B4692}" srcOrd="0" destOrd="0" presId="urn:microsoft.com/office/officeart/2005/8/layout/orgChart1"/>
    <dgm:cxn modelId="{B136DDB2-DA51-4181-8057-BA7DFD59ADA6}" type="presOf" srcId="{C8589A13-13F1-4B5C-8615-E4FC4D5C9BC2}" destId="{A7E7C55C-8273-4CBC-9979-EA03DFC03863}" srcOrd="1" destOrd="0" presId="urn:microsoft.com/office/officeart/2005/8/layout/orgChart1"/>
    <dgm:cxn modelId="{A609A11C-73CC-4A19-939E-E2EF37D881EC}" type="presOf" srcId="{53BB3B82-0391-46D1-BDD2-07FD07E53F26}" destId="{D17DDB2B-B9DD-4611-8965-6F834245CF23}" srcOrd="0" destOrd="0" presId="urn:microsoft.com/office/officeart/2005/8/layout/orgChart1"/>
    <dgm:cxn modelId="{03B472C8-7663-4BD9-9673-53B71DB2BB30}" type="presOf" srcId="{19FEE4CD-CA54-4336-B7E2-E1E609F0365F}" destId="{942DDEA4-14C6-4996-A4E9-486E4B583DFC}" srcOrd="1" destOrd="0" presId="urn:microsoft.com/office/officeart/2005/8/layout/orgChart1"/>
    <dgm:cxn modelId="{9301CD87-0A3D-4224-ABF2-62DA316DDEFD}" type="presOf" srcId="{A24E53C3-4DBB-403E-A4EE-6E136ADC78FE}" destId="{CDE2410B-9BBA-4B08-96F0-194FC2E60CF7}" srcOrd="0" destOrd="0" presId="urn:microsoft.com/office/officeart/2005/8/layout/orgChart1"/>
    <dgm:cxn modelId="{E465DBBD-7FD9-4B2A-9C50-1895E51D52DC}" type="presOf" srcId="{3513D78E-B471-4DB7-8BF8-E0B2170DB19F}" destId="{6D06F1AD-BFBB-4DEC-B550-E5A8A4E0A204}" srcOrd="0" destOrd="0" presId="urn:microsoft.com/office/officeart/2005/8/layout/orgChart1"/>
    <dgm:cxn modelId="{1E69B28B-9B9E-4F4E-9D98-73C7D6CDFA2A}" type="presOf" srcId="{53BB3B82-0391-46D1-BDD2-07FD07E53F26}" destId="{13161EB1-BF4D-4BF0-9F76-D9824F5E5D43}" srcOrd="1" destOrd="0" presId="urn:microsoft.com/office/officeart/2005/8/layout/orgChart1"/>
    <dgm:cxn modelId="{586FBC0A-6F23-4D8D-8EE0-F6B519AB13ED}" type="presOf" srcId="{B3F02032-28E6-4AD7-9EF3-8DC482DB5E39}" destId="{32F5BE56-D0C0-4318-A0FE-1A40DDB362EC}" srcOrd="1" destOrd="0" presId="urn:microsoft.com/office/officeart/2005/8/layout/orgChart1"/>
    <dgm:cxn modelId="{31008A65-6377-403F-915F-426CA2A905D7}" type="presOf" srcId="{43CD693B-86FD-4524-81C2-DA4847C7EA53}" destId="{49BC8390-21E8-43CF-89B0-6F6E370FFCA0}" srcOrd="1" destOrd="0" presId="urn:microsoft.com/office/officeart/2005/8/layout/orgChart1"/>
    <dgm:cxn modelId="{1DD65C3B-9F11-487D-B0E2-BE96FF1E975B}" type="presOf" srcId="{C27CC56A-A406-418A-A70D-B5097878DCDC}" destId="{2B1F257C-D259-432C-80B2-F47A74963B1B}" srcOrd="1" destOrd="0" presId="urn:microsoft.com/office/officeart/2005/8/layout/orgChart1"/>
    <dgm:cxn modelId="{2C6C6B5C-734B-4342-A018-E01829E27FDA}" type="presOf" srcId="{BA0E3B68-A07C-4485-90A5-2AE839C04EF1}" destId="{7075F5E2-9D22-439C-B76D-376E95A421DB}" srcOrd="0" destOrd="0" presId="urn:microsoft.com/office/officeart/2005/8/layout/orgChart1"/>
    <dgm:cxn modelId="{901D3795-B273-4DB3-A576-C9ACAA40D8F4}" srcId="{33FD0256-FAFD-4594-866F-0697F8F44E58}" destId="{53BB3B82-0391-46D1-BDD2-07FD07E53F26}" srcOrd="2" destOrd="0" parTransId="{A24E53C3-4DBB-403E-A4EE-6E136ADC78FE}" sibTransId="{7ACD9213-9F90-4A5A-A503-517B38D8615B}"/>
    <dgm:cxn modelId="{C75031FC-12D9-4263-8047-543C534C3DA3}" type="presOf" srcId="{2292D69A-038E-4C61-9A90-9261F0FD8559}" destId="{3D6BC3D6-8B13-402F-991B-AA96D64BC291}" srcOrd="0" destOrd="0" presId="urn:microsoft.com/office/officeart/2005/8/layout/orgChart1"/>
    <dgm:cxn modelId="{9160971F-036C-475C-B649-022290F3362A}" type="presOf" srcId="{1AB5636E-D0A0-4747-A4AB-3317B4B787F9}" destId="{15C4DD12-06EF-4624-865E-D18BB110199B}" srcOrd="0" destOrd="0" presId="urn:microsoft.com/office/officeart/2005/8/layout/orgChart1"/>
    <dgm:cxn modelId="{7CF33E93-284F-4EF3-8D30-C3606C11759C}" srcId="{63C88D44-92DD-4299-B10D-EFCA41FDB108}" destId="{B3F02032-28E6-4AD7-9EF3-8DC482DB5E39}" srcOrd="0" destOrd="0" parTransId="{BA0E3B68-A07C-4485-90A5-2AE839C04EF1}" sibTransId="{AB2597C6-9970-4F77-977B-EA07248B0916}"/>
    <dgm:cxn modelId="{1ADC31BE-CC79-4F2A-A285-3F6446F4303F}" srcId="{43CD693B-86FD-4524-81C2-DA4847C7EA53}" destId="{63C88D44-92DD-4299-B10D-EFCA41FDB108}" srcOrd="1" destOrd="0" parTransId="{8DB4FDAB-0344-4582-B43C-398915DDEAE1}" sibTransId="{F8EAC59B-E215-4295-9F3B-1330A3A45235}"/>
    <dgm:cxn modelId="{BFEE9960-51A5-41E9-AB25-41BE9D2B4FC8}" type="presOf" srcId="{D24D78AC-0D42-4FAA-9176-14A81C226BCD}" destId="{CB551A7D-6198-4BA5-BF02-03BDE17B134F}" srcOrd="0" destOrd="0" presId="urn:microsoft.com/office/officeart/2005/8/layout/orgChart1"/>
    <dgm:cxn modelId="{87A0F2A6-9DE1-49C4-8704-F5DC12CB65F8}" type="presOf" srcId="{C8589A13-13F1-4B5C-8615-E4FC4D5C9BC2}" destId="{3BB87BB8-E289-400E-8117-61FFD093FFB9}" srcOrd="0" destOrd="0" presId="urn:microsoft.com/office/officeart/2005/8/layout/orgChart1"/>
    <dgm:cxn modelId="{88D79D84-3D57-4A95-9D43-E61CEA33CAC3}" srcId="{218CA2AB-1840-4560-B0EF-ED91415FE7E9}" destId="{43CD693B-86FD-4524-81C2-DA4847C7EA53}" srcOrd="0" destOrd="0" parTransId="{6EE03EAD-AB49-49D4-B7B1-6AE40F955C2A}" sibTransId="{D57BB556-7180-44BC-A5E4-BE2A45CDB89E}"/>
    <dgm:cxn modelId="{6A27B35D-57F7-45ED-8B77-50DF6777843F}" type="presOf" srcId="{B3F02032-28E6-4AD7-9EF3-8DC482DB5E39}" destId="{513F619F-DB5D-47F9-BBCD-663DBB57EB8C}" srcOrd="0" destOrd="0" presId="urn:microsoft.com/office/officeart/2005/8/layout/orgChart1"/>
    <dgm:cxn modelId="{758BE423-FD67-4D07-93D6-6CD92F67CC1E}" type="presOf" srcId="{8DB4FDAB-0344-4582-B43C-398915DDEAE1}" destId="{E42B245C-D70D-4FFE-B4F4-0964483F0942}" srcOrd="0" destOrd="0" presId="urn:microsoft.com/office/officeart/2005/8/layout/orgChart1"/>
    <dgm:cxn modelId="{DE6672A2-374E-4E34-BF52-22B46F5F6E41}" type="presOf" srcId="{17C02265-9118-4A86-9300-DA7844CE7CE1}" destId="{3DAD7424-2F7A-4409-AC6F-85FE5ECBE2F8}" srcOrd="1" destOrd="0" presId="urn:microsoft.com/office/officeart/2005/8/layout/orgChart1"/>
    <dgm:cxn modelId="{075079CC-4949-4715-B098-150790EF537C}" type="presOf" srcId="{63C88D44-92DD-4299-B10D-EFCA41FDB108}" destId="{0EAC2C8D-60EB-4453-9CD2-D00715F8B2B0}" srcOrd="1" destOrd="0" presId="urn:microsoft.com/office/officeart/2005/8/layout/orgChart1"/>
    <dgm:cxn modelId="{37007165-D4B9-4418-B652-0215F5ADCC89}" srcId="{33FD0256-FAFD-4594-866F-0697F8F44E58}" destId="{17C02265-9118-4A86-9300-DA7844CE7CE1}" srcOrd="0" destOrd="0" parTransId="{B4B17252-6D2D-43B3-96BA-5F1DEC0655F5}" sibTransId="{4F4233F3-4BD5-42C2-B3B5-BEAC79ED7F3E}"/>
    <dgm:cxn modelId="{F1FDC6E4-1FD4-4B6E-AE70-EA6751FD23EA}" srcId="{1AB5636E-D0A0-4747-A4AB-3317B4B787F9}" destId="{C8589A13-13F1-4B5C-8615-E4FC4D5C9BC2}" srcOrd="0" destOrd="0" parTransId="{F4FC10BE-6603-4B57-992A-33FC40E14239}" sibTransId="{AF001181-C626-4C2E-BBBB-370D21A4D557}"/>
    <dgm:cxn modelId="{5291A4A2-35DB-4FE1-9606-2C541C748DB4}" type="presOf" srcId="{48A6BF00-EBDB-4410-BE4D-E0C723A69F4A}" destId="{4EA5F3D4-ABD3-4F16-A02A-7A8CEED9151B}" srcOrd="0" destOrd="0" presId="urn:microsoft.com/office/officeart/2005/8/layout/orgChart1"/>
    <dgm:cxn modelId="{41AF934E-A2FC-45C5-BA83-DA11C7C806F8}" type="presOf" srcId="{99EAE7B8-9DDB-4C64-A1B7-92A96C857BF2}" destId="{0002E7EC-BEDB-4C4F-AE82-1FB5F5A2F6B4}" srcOrd="0" destOrd="0" presId="urn:microsoft.com/office/officeart/2005/8/layout/orgChart1"/>
    <dgm:cxn modelId="{A79E4472-3F7A-40F5-B0E8-B4BA2AFC268D}" srcId="{43CD693B-86FD-4524-81C2-DA4847C7EA53}" destId="{33FD0256-FAFD-4594-866F-0697F8F44E58}" srcOrd="2" destOrd="0" parTransId="{2C0C86A8-1FA1-43FA-9C81-D9C5CD9290A4}" sibTransId="{1D15C4D1-AC00-474E-ACEE-8F3587E7E4A4}"/>
    <dgm:cxn modelId="{AD22CDC3-630A-4F55-82DF-922B9CFC2DC0}" type="presOf" srcId="{2C0C86A8-1FA1-43FA-9C81-D9C5CD9290A4}" destId="{4F571736-FB3F-40B8-96A7-01F82CB42752}" srcOrd="0" destOrd="0" presId="urn:microsoft.com/office/officeart/2005/8/layout/orgChart1"/>
    <dgm:cxn modelId="{AD39A031-2705-4494-988D-8F052F00ECC9}" srcId="{33FD0256-FAFD-4594-866F-0697F8F44E58}" destId="{D24D78AC-0D42-4FAA-9176-14A81C226BCD}" srcOrd="3" destOrd="0" parTransId="{913637B2-E48F-4731-90DC-20827334A74C}" sibTransId="{98839234-5D08-4D0A-8608-B65C0B92B9CD}"/>
    <dgm:cxn modelId="{F1C43CC2-C803-4DBD-BD83-298781230830}" type="presOf" srcId="{17C02265-9118-4A86-9300-DA7844CE7CE1}" destId="{8CFC74D3-1D1B-4FC6-B01B-08E769A03665}" srcOrd="0" destOrd="0" presId="urn:microsoft.com/office/officeart/2005/8/layout/orgChart1"/>
    <dgm:cxn modelId="{1C8C94B8-FBAE-4D76-95D6-D0CC8D9FE53B}" type="presOf" srcId="{BBF4BCCA-A391-449C-9170-867F6D91F3E8}" destId="{B0B5FEDC-9C6E-45C9-876A-634A444B133C}" srcOrd="0" destOrd="0" presId="urn:microsoft.com/office/officeart/2005/8/layout/orgChart1"/>
    <dgm:cxn modelId="{06190798-2D6D-4E38-A663-067075CF15C1}" type="presOf" srcId="{629DBF15-EF97-4937-965C-955D90149884}" destId="{40D26CA8-5334-4E98-9FFA-5B7802501E8A}" srcOrd="1" destOrd="0" presId="urn:microsoft.com/office/officeart/2005/8/layout/orgChart1"/>
    <dgm:cxn modelId="{57E09F09-5FD6-4453-96F5-55E6509FFB8D}" type="presOf" srcId="{218CA2AB-1840-4560-B0EF-ED91415FE7E9}" destId="{117F0558-DE7E-40E4-BA35-4A55B137962C}" srcOrd="0" destOrd="0" presId="urn:microsoft.com/office/officeart/2005/8/layout/orgChart1"/>
    <dgm:cxn modelId="{7650D207-A345-41B1-BE7F-1CCDA93E3E3F}" srcId="{63C88D44-92DD-4299-B10D-EFCA41FDB108}" destId="{19FEE4CD-CA54-4336-B7E2-E1E609F0365F}" srcOrd="2" destOrd="0" parTransId="{BBF4BCCA-A391-449C-9170-867F6D91F3E8}" sibTransId="{56BDEA75-8F72-426A-8710-0D96509FA1BF}"/>
    <dgm:cxn modelId="{BCBAFD54-D371-4016-88F8-8E5B89AA49D0}" type="presOf" srcId="{629DBF15-EF97-4937-965C-955D90149884}" destId="{C1500770-0018-4A03-A7F7-1C98A61977CE}" srcOrd="0" destOrd="0" presId="urn:microsoft.com/office/officeart/2005/8/layout/orgChart1"/>
    <dgm:cxn modelId="{72D98EA1-9070-4579-A901-DD1548A1E807}" type="presOf" srcId="{D24D78AC-0D42-4FAA-9176-14A81C226BCD}" destId="{FC097666-B2A4-43DA-BAF0-36301131FA36}" srcOrd="1" destOrd="0" presId="urn:microsoft.com/office/officeart/2005/8/layout/orgChart1"/>
    <dgm:cxn modelId="{2149D3F5-D3DF-4274-A3C5-29D3D0EEC1E7}" type="presOf" srcId="{B4B17252-6D2D-43B3-96BA-5F1DEC0655F5}" destId="{AF5EC617-DFC3-4563-9404-BAC0455BA458}" srcOrd="0" destOrd="0" presId="urn:microsoft.com/office/officeart/2005/8/layout/orgChart1"/>
    <dgm:cxn modelId="{3BFEB062-A650-4639-BAE6-D73C2AFB0CBD}" type="presOf" srcId="{782DDAE9-11F3-4DD1-8B9B-9A4A0F669716}" destId="{7BB08F8B-C40E-4F1B-B423-1BF986107B15}" srcOrd="0" destOrd="0" presId="urn:microsoft.com/office/officeart/2005/8/layout/orgChart1"/>
    <dgm:cxn modelId="{BC6038F8-1117-4E4A-803F-10D026A0C18B}" type="presOf" srcId="{19FEE4CD-CA54-4336-B7E2-E1E609F0365F}" destId="{65ACDB24-86BE-4515-9D6F-6FA1DFD27400}" srcOrd="0" destOrd="0" presId="urn:microsoft.com/office/officeart/2005/8/layout/orgChart1"/>
    <dgm:cxn modelId="{0F016313-6939-4C55-8211-20C8B23C342E}" srcId="{43CD693B-86FD-4524-81C2-DA4847C7EA53}" destId="{1AB5636E-D0A0-4747-A4AB-3317B4B787F9}" srcOrd="0" destOrd="0" parTransId="{2292D69A-038E-4C61-9A90-9261F0FD8559}" sibTransId="{E912B4BD-C08A-481B-AE54-1C460EC0B955}"/>
    <dgm:cxn modelId="{CBE030D9-8D8A-4C5F-BF0B-0382E238529B}" type="presOf" srcId="{1AB5636E-D0A0-4747-A4AB-3317B4B787F9}" destId="{B33B94E7-F6FD-414E-A2C4-65FCC93389C2}" srcOrd="1" destOrd="0" presId="urn:microsoft.com/office/officeart/2005/8/layout/orgChart1"/>
    <dgm:cxn modelId="{308F591E-5D65-44AE-9457-4DBDD7F05127}" type="presOf" srcId="{63C88D44-92DD-4299-B10D-EFCA41FDB108}" destId="{0D5BA0EE-489D-45A5-8A19-1168A3C021A9}" srcOrd="0" destOrd="0" presId="urn:microsoft.com/office/officeart/2005/8/layout/orgChart1"/>
    <dgm:cxn modelId="{FD89FDCC-CDAD-43C0-8DA5-A9667ECD7252}" type="presOf" srcId="{C27CC56A-A406-418A-A70D-B5097878DCDC}" destId="{E2FD7C1F-712D-4660-A35C-BEA05F3B9A38}" srcOrd="0" destOrd="0" presId="urn:microsoft.com/office/officeart/2005/8/layout/orgChart1"/>
    <dgm:cxn modelId="{0A89D708-3694-46F4-904E-508C95DAE079}" type="presParOf" srcId="{117F0558-DE7E-40E4-BA35-4A55B137962C}" destId="{137CB26F-DB8A-4DAB-A8A8-81FB6AA132CC}" srcOrd="0" destOrd="0" presId="urn:microsoft.com/office/officeart/2005/8/layout/orgChart1"/>
    <dgm:cxn modelId="{B3FD47F3-29CC-4C89-9A52-DDB3B0366688}" type="presParOf" srcId="{137CB26F-DB8A-4DAB-A8A8-81FB6AA132CC}" destId="{E284173D-224B-476F-BF72-4D056F53D128}" srcOrd="0" destOrd="0" presId="urn:microsoft.com/office/officeart/2005/8/layout/orgChart1"/>
    <dgm:cxn modelId="{30981FDA-B6D7-4973-80D2-EE2CB1144B4A}" type="presParOf" srcId="{E284173D-224B-476F-BF72-4D056F53D128}" destId="{DEE9BB55-0A5B-46EC-BC7F-575E69A05E47}" srcOrd="0" destOrd="0" presId="urn:microsoft.com/office/officeart/2005/8/layout/orgChart1"/>
    <dgm:cxn modelId="{B344050C-72EB-448D-90D3-86F614F8D5F7}" type="presParOf" srcId="{E284173D-224B-476F-BF72-4D056F53D128}" destId="{49BC8390-21E8-43CF-89B0-6F6E370FFCA0}" srcOrd="1" destOrd="0" presId="urn:microsoft.com/office/officeart/2005/8/layout/orgChart1"/>
    <dgm:cxn modelId="{FFAC7E12-919F-4427-B570-A50700617180}" type="presParOf" srcId="{137CB26F-DB8A-4DAB-A8A8-81FB6AA132CC}" destId="{637CBFAF-5FE0-4548-AFC8-66DCF70E8C21}" srcOrd="1" destOrd="0" presId="urn:microsoft.com/office/officeart/2005/8/layout/orgChart1"/>
    <dgm:cxn modelId="{541657DD-438D-43FE-B7EA-CA3C49C86E13}" type="presParOf" srcId="{637CBFAF-5FE0-4548-AFC8-66DCF70E8C21}" destId="{3D6BC3D6-8B13-402F-991B-AA96D64BC291}" srcOrd="0" destOrd="0" presId="urn:microsoft.com/office/officeart/2005/8/layout/orgChart1"/>
    <dgm:cxn modelId="{CCACE98F-3D52-4063-8F50-F2F845208F82}" type="presParOf" srcId="{637CBFAF-5FE0-4548-AFC8-66DCF70E8C21}" destId="{F68AC1D8-B7D8-49B1-9794-BCEDE65A5A38}" srcOrd="1" destOrd="0" presId="urn:microsoft.com/office/officeart/2005/8/layout/orgChart1"/>
    <dgm:cxn modelId="{29A47C0A-BADF-43BA-849E-C5A852E26F4B}" type="presParOf" srcId="{F68AC1D8-B7D8-49B1-9794-BCEDE65A5A38}" destId="{D6624F6E-B364-469B-8B3A-870CE924A691}" srcOrd="0" destOrd="0" presId="urn:microsoft.com/office/officeart/2005/8/layout/orgChart1"/>
    <dgm:cxn modelId="{24E06801-2951-4C19-9336-6350F5B08223}" type="presParOf" srcId="{D6624F6E-B364-469B-8B3A-870CE924A691}" destId="{15C4DD12-06EF-4624-865E-D18BB110199B}" srcOrd="0" destOrd="0" presId="urn:microsoft.com/office/officeart/2005/8/layout/orgChart1"/>
    <dgm:cxn modelId="{E44B5C97-24E4-4415-A701-BB93AC565850}" type="presParOf" srcId="{D6624F6E-B364-469B-8B3A-870CE924A691}" destId="{B33B94E7-F6FD-414E-A2C4-65FCC93389C2}" srcOrd="1" destOrd="0" presId="urn:microsoft.com/office/officeart/2005/8/layout/orgChart1"/>
    <dgm:cxn modelId="{A49E644E-6252-4C3B-BF82-D09BFC28B307}" type="presParOf" srcId="{F68AC1D8-B7D8-49B1-9794-BCEDE65A5A38}" destId="{BFA59528-48EE-4F11-A22F-02665B574A0F}" srcOrd="1" destOrd="0" presId="urn:microsoft.com/office/officeart/2005/8/layout/orgChart1"/>
    <dgm:cxn modelId="{BBE4D83D-6256-4DF8-A69B-0FCBBDF95B7B}" type="presParOf" srcId="{BFA59528-48EE-4F11-A22F-02665B574A0F}" destId="{A0D61F86-3C6F-4F51-B8A2-081189BD64D4}" srcOrd="0" destOrd="0" presId="urn:microsoft.com/office/officeart/2005/8/layout/orgChart1"/>
    <dgm:cxn modelId="{81CD4920-9C2E-4125-87BA-9966A24F562C}" type="presParOf" srcId="{BFA59528-48EE-4F11-A22F-02665B574A0F}" destId="{FE5FE7D1-4E4E-411E-A4F5-600056698D7F}" srcOrd="1" destOrd="0" presId="urn:microsoft.com/office/officeart/2005/8/layout/orgChart1"/>
    <dgm:cxn modelId="{684DE83E-5FAF-4968-870B-4F8FB10B4EA6}" type="presParOf" srcId="{FE5FE7D1-4E4E-411E-A4F5-600056698D7F}" destId="{091B8695-D8E9-415B-AC3E-E42DA30974B9}" srcOrd="0" destOrd="0" presId="urn:microsoft.com/office/officeart/2005/8/layout/orgChart1"/>
    <dgm:cxn modelId="{3E005CCF-094A-4490-A1AC-B6C4BDE433E9}" type="presParOf" srcId="{091B8695-D8E9-415B-AC3E-E42DA30974B9}" destId="{3BB87BB8-E289-400E-8117-61FFD093FFB9}" srcOrd="0" destOrd="0" presId="urn:microsoft.com/office/officeart/2005/8/layout/orgChart1"/>
    <dgm:cxn modelId="{0D505C51-3E1A-4943-AF90-0122603F87C7}" type="presParOf" srcId="{091B8695-D8E9-415B-AC3E-E42DA30974B9}" destId="{A7E7C55C-8273-4CBC-9979-EA03DFC03863}" srcOrd="1" destOrd="0" presId="urn:microsoft.com/office/officeart/2005/8/layout/orgChart1"/>
    <dgm:cxn modelId="{47A9967B-B452-4571-981E-1744942672B0}" type="presParOf" srcId="{FE5FE7D1-4E4E-411E-A4F5-600056698D7F}" destId="{4E75B308-6552-472A-A79C-15B149131502}" srcOrd="1" destOrd="0" presId="urn:microsoft.com/office/officeart/2005/8/layout/orgChart1"/>
    <dgm:cxn modelId="{557EDDE7-05A3-4B87-9758-94307CC4C0B4}" type="presParOf" srcId="{FE5FE7D1-4E4E-411E-A4F5-600056698D7F}" destId="{6FFA9913-A4EE-43C1-9D47-CDC359189050}" srcOrd="2" destOrd="0" presId="urn:microsoft.com/office/officeart/2005/8/layout/orgChart1"/>
    <dgm:cxn modelId="{2DC8C0FC-5120-49B6-8894-0951858BE58E}" type="presParOf" srcId="{F68AC1D8-B7D8-49B1-9794-BCEDE65A5A38}" destId="{4E62C015-E60F-456D-81E3-DAD125C0738D}" srcOrd="2" destOrd="0" presId="urn:microsoft.com/office/officeart/2005/8/layout/orgChart1"/>
    <dgm:cxn modelId="{23E2EA56-CCBD-4A76-B3D0-23992E0130C9}" type="presParOf" srcId="{637CBFAF-5FE0-4548-AFC8-66DCF70E8C21}" destId="{E42B245C-D70D-4FFE-B4F4-0964483F0942}" srcOrd="2" destOrd="0" presId="urn:microsoft.com/office/officeart/2005/8/layout/orgChart1"/>
    <dgm:cxn modelId="{F879ABE2-48DB-4A77-81A6-910F754814F2}" type="presParOf" srcId="{637CBFAF-5FE0-4548-AFC8-66DCF70E8C21}" destId="{680023B7-70A6-4783-80F3-A467A76DFDE6}" srcOrd="3" destOrd="0" presId="urn:microsoft.com/office/officeart/2005/8/layout/orgChart1"/>
    <dgm:cxn modelId="{B9DB601F-ABD6-4DB4-89A7-F3951395FB86}" type="presParOf" srcId="{680023B7-70A6-4783-80F3-A467A76DFDE6}" destId="{83097534-9487-4D5F-B3A5-C1A81F5CE742}" srcOrd="0" destOrd="0" presId="urn:microsoft.com/office/officeart/2005/8/layout/orgChart1"/>
    <dgm:cxn modelId="{BA1D8FBB-A155-49DB-AFC2-F7EB77C24CA9}" type="presParOf" srcId="{83097534-9487-4D5F-B3A5-C1A81F5CE742}" destId="{0D5BA0EE-489D-45A5-8A19-1168A3C021A9}" srcOrd="0" destOrd="0" presId="urn:microsoft.com/office/officeart/2005/8/layout/orgChart1"/>
    <dgm:cxn modelId="{9EA3B4E0-0484-4D63-9E32-AE76C1C19D10}" type="presParOf" srcId="{83097534-9487-4D5F-B3A5-C1A81F5CE742}" destId="{0EAC2C8D-60EB-4453-9CD2-D00715F8B2B0}" srcOrd="1" destOrd="0" presId="urn:microsoft.com/office/officeart/2005/8/layout/orgChart1"/>
    <dgm:cxn modelId="{B1B598FB-5DE0-4681-A2C6-73D828374336}" type="presParOf" srcId="{680023B7-70A6-4783-80F3-A467A76DFDE6}" destId="{D7ED8E1B-BD8F-4391-8704-044FB177FE49}" srcOrd="1" destOrd="0" presId="urn:microsoft.com/office/officeart/2005/8/layout/orgChart1"/>
    <dgm:cxn modelId="{FA3DD59D-7E9A-4C1F-9EFB-5A5E290928B0}" type="presParOf" srcId="{D7ED8E1B-BD8F-4391-8704-044FB177FE49}" destId="{7075F5E2-9D22-439C-B76D-376E95A421DB}" srcOrd="0" destOrd="0" presId="urn:microsoft.com/office/officeart/2005/8/layout/orgChart1"/>
    <dgm:cxn modelId="{98D507AB-C0C3-4F51-B3F1-D844B9880112}" type="presParOf" srcId="{D7ED8E1B-BD8F-4391-8704-044FB177FE49}" destId="{909E6B07-B491-4E2B-A2F8-01B2063254B0}" srcOrd="1" destOrd="0" presId="urn:microsoft.com/office/officeart/2005/8/layout/orgChart1"/>
    <dgm:cxn modelId="{6943E7FB-3085-4185-A76B-C99BC08A868E}" type="presParOf" srcId="{909E6B07-B491-4E2B-A2F8-01B2063254B0}" destId="{BF9ECEEB-5FCA-418F-9D08-6F164B8B1838}" srcOrd="0" destOrd="0" presId="urn:microsoft.com/office/officeart/2005/8/layout/orgChart1"/>
    <dgm:cxn modelId="{548D845E-22E3-4E01-A096-B9E4CF5D7A5A}" type="presParOf" srcId="{BF9ECEEB-5FCA-418F-9D08-6F164B8B1838}" destId="{513F619F-DB5D-47F9-BBCD-663DBB57EB8C}" srcOrd="0" destOrd="0" presId="urn:microsoft.com/office/officeart/2005/8/layout/orgChart1"/>
    <dgm:cxn modelId="{180E3AE2-E2D9-44C4-86DA-64387824EBD6}" type="presParOf" srcId="{BF9ECEEB-5FCA-418F-9D08-6F164B8B1838}" destId="{32F5BE56-D0C0-4318-A0FE-1A40DDB362EC}" srcOrd="1" destOrd="0" presId="urn:microsoft.com/office/officeart/2005/8/layout/orgChart1"/>
    <dgm:cxn modelId="{3D3D9684-A635-4E50-994A-E2CF2AF14265}" type="presParOf" srcId="{909E6B07-B491-4E2B-A2F8-01B2063254B0}" destId="{7F427A7A-3AC6-46B0-9270-CC6FEC00273A}" srcOrd="1" destOrd="0" presId="urn:microsoft.com/office/officeart/2005/8/layout/orgChart1"/>
    <dgm:cxn modelId="{EA8383A6-48D2-4C29-A959-4B440CB6697C}" type="presParOf" srcId="{909E6B07-B491-4E2B-A2F8-01B2063254B0}" destId="{D4D136D4-E3E1-4F84-BAD2-123BA6BCD602}" srcOrd="2" destOrd="0" presId="urn:microsoft.com/office/officeart/2005/8/layout/orgChart1"/>
    <dgm:cxn modelId="{91530F41-869F-4D16-B95A-A7A2F1BC3651}" type="presParOf" srcId="{D7ED8E1B-BD8F-4391-8704-044FB177FE49}" destId="{4EA5F3D4-ABD3-4F16-A02A-7A8CEED9151B}" srcOrd="2" destOrd="0" presId="urn:microsoft.com/office/officeart/2005/8/layout/orgChart1"/>
    <dgm:cxn modelId="{E8E3B372-9765-48D0-BCD8-75C402B7AA09}" type="presParOf" srcId="{D7ED8E1B-BD8F-4391-8704-044FB177FE49}" destId="{A2D1A1CB-26ED-451A-80D9-2F22EAF9B3F2}" srcOrd="3" destOrd="0" presId="urn:microsoft.com/office/officeart/2005/8/layout/orgChart1"/>
    <dgm:cxn modelId="{B23B6D8B-8658-4552-800B-EEAA25947EB8}" type="presParOf" srcId="{A2D1A1CB-26ED-451A-80D9-2F22EAF9B3F2}" destId="{7458E2F4-5248-42EA-8CD9-E7D61FE51634}" srcOrd="0" destOrd="0" presId="urn:microsoft.com/office/officeart/2005/8/layout/orgChart1"/>
    <dgm:cxn modelId="{31FE00DE-CB73-4FD9-B80F-97541AC7F81F}" type="presParOf" srcId="{7458E2F4-5248-42EA-8CD9-E7D61FE51634}" destId="{0002E7EC-BEDB-4C4F-AE82-1FB5F5A2F6B4}" srcOrd="0" destOrd="0" presId="urn:microsoft.com/office/officeart/2005/8/layout/orgChart1"/>
    <dgm:cxn modelId="{A01AE1ED-29F4-4515-B8E8-DE6F46058A84}" type="presParOf" srcId="{7458E2F4-5248-42EA-8CD9-E7D61FE51634}" destId="{AF423C5C-56C2-4A82-8BC0-6E711E62EDCF}" srcOrd="1" destOrd="0" presId="urn:microsoft.com/office/officeart/2005/8/layout/orgChart1"/>
    <dgm:cxn modelId="{80A7432B-F73F-491D-9C2A-7A9FCBE16AE3}" type="presParOf" srcId="{A2D1A1CB-26ED-451A-80D9-2F22EAF9B3F2}" destId="{12BAADFD-4F4C-43D3-943F-EC1B38738EE4}" srcOrd="1" destOrd="0" presId="urn:microsoft.com/office/officeart/2005/8/layout/orgChart1"/>
    <dgm:cxn modelId="{ACCDA32C-590D-4A96-BB74-D66BDCFE05A0}" type="presParOf" srcId="{A2D1A1CB-26ED-451A-80D9-2F22EAF9B3F2}" destId="{B0DB45E8-A768-44D7-8687-A11214060CFF}" srcOrd="2" destOrd="0" presId="urn:microsoft.com/office/officeart/2005/8/layout/orgChart1"/>
    <dgm:cxn modelId="{9EB9FAB1-E79E-43FE-8E70-477B547DEB97}" type="presParOf" srcId="{D7ED8E1B-BD8F-4391-8704-044FB177FE49}" destId="{B0B5FEDC-9C6E-45C9-876A-634A444B133C}" srcOrd="4" destOrd="0" presId="urn:microsoft.com/office/officeart/2005/8/layout/orgChart1"/>
    <dgm:cxn modelId="{093F0137-A708-4171-8CBA-D6B64D7CB612}" type="presParOf" srcId="{D7ED8E1B-BD8F-4391-8704-044FB177FE49}" destId="{7B504EF2-8CF7-4042-AFD2-97983F114116}" srcOrd="5" destOrd="0" presId="urn:microsoft.com/office/officeart/2005/8/layout/orgChart1"/>
    <dgm:cxn modelId="{C9AF2A88-EEB9-4DF4-93BE-B40ADD29D75F}" type="presParOf" srcId="{7B504EF2-8CF7-4042-AFD2-97983F114116}" destId="{970E0B47-C069-44CF-8B5B-42AA658B3F5A}" srcOrd="0" destOrd="0" presId="urn:microsoft.com/office/officeart/2005/8/layout/orgChart1"/>
    <dgm:cxn modelId="{EEEE839A-830B-4928-B4AE-CBC73FB835D8}" type="presParOf" srcId="{970E0B47-C069-44CF-8B5B-42AA658B3F5A}" destId="{65ACDB24-86BE-4515-9D6F-6FA1DFD27400}" srcOrd="0" destOrd="0" presId="urn:microsoft.com/office/officeart/2005/8/layout/orgChart1"/>
    <dgm:cxn modelId="{BB3A561B-340C-4BD1-BC9E-1C69FE896C92}" type="presParOf" srcId="{970E0B47-C069-44CF-8B5B-42AA658B3F5A}" destId="{942DDEA4-14C6-4996-A4E9-486E4B583DFC}" srcOrd="1" destOrd="0" presId="urn:microsoft.com/office/officeart/2005/8/layout/orgChart1"/>
    <dgm:cxn modelId="{BCEDAD8F-DFCF-41F1-A83B-95BC780D2835}" type="presParOf" srcId="{7B504EF2-8CF7-4042-AFD2-97983F114116}" destId="{62AC9B9F-94CA-407E-812F-7B17DCB8308E}" srcOrd="1" destOrd="0" presId="urn:microsoft.com/office/officeart/2005/8/layout/orgChart1"/>
    <dgm:cxn modelId="{0AA9AEFF-A523-4444-A5D6-9D94F38D45A2}" type="presParOf" srcId="{7B504EF2-8CF7-4042-AFD2-97983F114116}" destId="{0BD7C8BB-6298-4B2A-8FC5-59F94872346D}" srcOrd="2" destOrd="0" presId="urn:microsoft.com/office/officeart/2005/8/layout/orgChart1"/>
    <dgm:cxn modelId="{A486E1AE-A397-49DB-B7CC-296AA6600F46}" type="presParOf" srcId="{680023B7-70A6-4783-80F3-A467A76DFDE6}" destId="{177E02D5-46C5-4995-9F58-2E19D53EB62F}" srcOrd="2" destOrd="0" presId="urn:microsoft.com/office/officeart/2005/8/layout/orgChart1"/>
    <dgm:cxn modelId="{059F468E-07AF-4E34-A3B0-C602781B3B08}" type="presParOf" srcId="{637CBFAF-5FE0-4548-AFC8-66DCF70E8C21}" destId="{4F571736-FB3F-40B8-96A7-01F82CB42752}" srcOrd="4" destOrd="0" presId="urn:microsoft.com/office/officeart/2005/8/layout/orgChart1"/>
    <dgm:cxn modelId="{564DDC16-E46A-4151-9823-C53518DC7E12}" type="presParOf" srcId="{637CBFAF-5FE0-4548-AFC8-66DCF70E8C21}" destId="{01BEAF46-7D2B-4A84-9E17-45D48DFE02AD}" srcOrd="5" destOrd="0" presId="urn:microsoft.com/office/officeart/2005/8/layout/orgChart1"/>
    <dgm:cxn modelId="{F1CA2626-1FFE-4EEA-BB0B-385360B84D3E}" type="presParOf" srcId="{01BEAF46-7D2B-4A84-9E17-45D48DFE02AD}" destId="{76CADD7D-8D99-4307-AC21-D1FD8DEA66FE}" srcOrd="0" destOrd="0" presId="urn:microsoft.com/office/officeart/2005/8/layout/orgChart1"/>
    <dgm:cxn modelId="{13F18C39-E308-4C17-94AB-4C1DBC34D148}" type="presParOf" srcId="{76CADD7D-8D99-4307-AC21-D1FD8DEA66FE}" destId="{D3442DCF-3E74-42EA-A0DA-9A29BAB1B570}" srcOrd="0" destOrd="0" presId="urn:microsoft.com/office/officeart/2005/8/layout/orgChart1"/>
    <dgm:cxn modelId="{BB9D89BE-CA56-4B10-85EF-89B0270FC796}" type="presParOf" srcId="{76CADD7D-8D99-4307-AC21-D1FD8DEA66FE}" destId="{2E8E6A95-AE7D-4A04-97CC-1119FACE96A9}" srcOrd="1" destOrd="0" presId="urn:microsoft.com/office/officeart/2005/8/layout/orgChart1"/>
    <dgm:cxn modelId="{CC412D1B-22D3-440C-9CD0-E1321C6EA099}" type="presParOf" srcId="{01BEAF46-7D2B-4A84-9E17-45D48DFE02AD}" destId="{C2366418-39C3-4664-B3E2-88347F8E83CE}" srcOrd="1" destOrd="0" presId="urn:microsoft.com/office/officeart/2005/8/layout/orgChart1"/>
    <dgm:cxn modelId="{7FE2A95F-6290-4CF7-9467-5DF32590A37B}" type="presParOf" srcId="{C2366418-39C3-4664-B3E2-88347F8E83CE}" destId="{AF5EC617-DFC3-4563-9404-BAC0455BA458}" srcOrd="0" destOrd="0" presId="urn:microsoft.com/office/officeart/2005/8/layout/orgChart1"/>
    <dgm:cxn modelId="{0091AFC9-76A3-4E36-AE59-FD0F5988FE5B}" type="presParOf" srcId="{C2366418-39C3-4664-B3E2-88347F8E83CE}" destId="{560CAD4E-8D14-4286-B51D-169BD51E909D}" srcOrd="1" destOrd="0" presId="urn:microsoft.com/office/officeart/2005/8/layout/orgChart1"/>
    <dgm:cxn modelId="{F2BC9799-3625-4DBF-A199-0ACA690F8E6E}" type="presParOf" srcId="{560CAD4E-8D14-4286-B51D-169BD51E909D}" destId="{AB347A1D-6BAC-4361-A9F9-72C21BA98215}" srcOrd="0" destOrd="0" presId="urn:microsoft.com/office/officeart/2005/8/layout/orgChart1"/>
    <dgm:cxn modelId="{C7D9AE28-C0F3-4F72-9475-474A09B4F62F}" type="presParOf" srcId="{AB347A1D-6BAC-4361-A9F9-72C21BA98215}" destId="{8CFC74D3-1D1B-4FC6-B01B-08E769A03665}" srcOrd="0" destOrd="0" presId="urn:microsoft.com/office/officeart/2005/8/layout/orgChart1"/>
    <dgm:cxn modelId="{4F0D3E6D-DBB9-4B50-8A28-90285CC1BFCE}" type="presParOf" srcId="{AB347A1D-6BAC-4361-A9F9-72C21BA98215}" destId="{3DAD7424-2F7A-4409-AC6F-85FE5ECBE2F8}" srcOrd="1" destOrd="0" presId="urn:microsoft.com/office/officeart/2005/8/layout/orgChart1"/>
    <dgm:cxn modelId="{00EFF9B2-FDA1-4AE2-9017-C220AAA2DF86}" type="presParOf" srcId="{560CAD4E-8D14-4286-B51D-169BD51E909D}" destId="{5FE332F3-150D-4747-8EB7-1326567DD169}" srcOrd="1" destOrd="0" presId="urn:microsoft.com/office/officeart/2005/8/layout/orgChart1"/>
    <dgm:cxn modelId="{636209FD-F0E1-4F27-B478-839C7595D43A}" type="presParOf" srcId="{560CAD4E-8D14-4286-B51D-169BD51E909D}" destId="{75941A8B-1786-4667-8648-C5C27C944357}" srcOrd="2" destOrd="0" presId="urn:microsoft.com/office/officeart/2005/8/layout/orgChart1"/>
    <dgm:cxn modelId="{B894A46C-07D2-44FD-B379-2007246AEAA5}" type="presParOf" srcId="{C2366418-39C3-4664-B3E2-88347F8E83CE}" destId="{6D06F1AD-BFBB-4DEC-B550-E5A8A4E0A204}" srcOrd="2" destOrd="0" presId="urn:microsoft.com/office/officeart/2005/8/layout/orgChart1"/>
    <dgm:cxn modelId="{78768251-75C1-4CAA-8FF8-A31194BDB417}" type="presParOf" srcId="{C2366418-39C3-4664-B3E2-88347F8E83CE}" destId="{2662CB42-DBEE-4AF0-A6E0-9B05185B1123}" srcOrd="3" destOrd="0" presId="urn:microsoft.com/office/officeart/2005/8/layout/orgChart1"/>
    <dgm:cxn modelId="{5C09A2D8-8716-4D9D-AE1D-DE102546CF6F}" type="presParOf" srcId="{2662CB42-DBEE-4AF0-A6E0-9B05185B1123}" destId="{89461D5E-B8EB-47B5-8FD7-9FD108E80754}" srcOrd="0" destOrd="0" presId="urn:microsoft.com/office/officeart/2005/8/layout/orgChart1"/>
    <dgm:cxn modelId="{3B6EF7AC-7E17-4D67-A048-5694D30607EA}" type="presParOf" srcId="{89461D5E-B8EB-47B5-8FD7-9FD108E80754}" destId="{E2FD7C1F-712D-4660-A35C-BEA05F3B9A38}" srcOrd="0" destOrd="0" presId="urn:microsoft.com/office/officeart/2005/8/layout/orgChart1"/>
    <dgm:cxn modelId="{B49507FB-0FB4-4A16-BDC6-6CF680FDE5CA}" type="presParOf" srcId="{89461D5E-B8EB-47B5-8FD7-9FD108E80754}" destId="{2B1F257C-D259-432C-80B2-F47A74963B1B}" srcOrd="1" destOrd="0" presId="urn:microsoft.com/office/officeart/2005/8/layout/orgChart1"/>
    <dgm:cxn modelId="{29B637ED-FD3A-4E10-92E3-066CD5FF3A12}" type="presParOf" srcId="{2662CB42-DBEE-4AF0-A6E0-9B05185B1123}" destId="{ADBFB8B5-1887-4848-BAA2-0C2954EC2BF8}" srcOrd="1" destOrd="0" presId="urn:microsoft.com/office/officeart/2005/8/layout/orgChart1"/>
    <dgm:cxn modelId="{EF6B40BD-25E5-4D65-9008-C06A241EC54D}" type="presParOf" srcId="{2662CB42-DBEE-4AF0-A6E0-9B05185B1123}" destId="{57D2DE3B-3572-4920-AA7B-C70226EF5F0D}" srcOrd="2" destOrd="0" presId="urn:microsoft.com/office/officeart/2005/8/layout/orgChart1"/>
    <dgm:cxn modelId="{2C2976C6-4C0C-4331-82C5-92C00951570F}" type="presParOf" srcId="{C2366418-39C3-4664-B3E2-88347F8E83CE}" destId="{CDE2410B-9BBA-4B08-96F0-194FC2E60CF7}" srcOrd="4" destOrd="0" presId="urn:microsoft.com/office/officeart/2005/8/layout/orgChart1"/>
    <dgm:cxn modelId="{F15722DE-A1F8-47CA-A8C4-5C69BC911B63}" type="presParOf" srcId="{C2366418-39C3-4664-B3E2-88347F8E83CE}" destId="{0C2FD935-6AF0-4912-89FA-262AFB9A0AEB}" srcOrd="5" destOrd="0" presId="urn:microsoft.com/office/officeart/2005/8/layout/orgChart1"/>
    <dgm:cxn modelId="{71FEF137-6E18-4CEE-9AC3-D7629F52B508}" type="presParOf" srcId="{0C2FD935-6AF0-4912-89FA-262AFB9A0AEB}" destId="{18DDAE07-4A2A-4BE1-8D77-97FB564A69B0}" srcOrd="0" destOrd="0" presId="urn:microsoft.com/office/officeart/2005/8/layout/orgChart1"/>
    <dgm:cxn modelId="{EF7D46C2-8600-41DF-8B41-AD1D6A71BD58}" type="presParOf" srcId="{18DDAE07-4A2A-4BE1-8D77-97FB564A69B0}" destId="{D17DDB2B-B9DD-4611-8965-6F834245CF23}" srcOrd="0" destOrd="0" presId="urn:microsoft.com/office/officeart/2005/8/layout/orgChart1"/>
    <dgm:cxn modelId="{CF12868C-CBB4-4D7B-8529-06E5FC9DFE8E}" type="presParOf" srcId="{18DDAE07-4A2A-4BE1-8D77-97FB564A69B0}" destId="{13161EB1-BF4D-4BF0-9F76-D9824F5E5D43}" srcOrd="1" destOrd="0" presId="urn:microsoft.com/office/officeart/2005/8/layout/orgChart1"/>
    <dgm:cxn modelId="{EC8EDCA6-61FC-4A7E-9E29-3DB715F2212B}" type="presParOf" srcId="{0C2FD935-6AF0-4912-89FA-262AFB9A0AEB}" destId="{DC4EE0B0-04ED-4AA6-8AAF-B1E0386C3CE2}" srcOrd="1" destOrd="0" presId="urn:microsoft.com/office/officeart/2005/8/layout/orgChart1"/>
    <dgm:cxn modelId="{53CDBC27-6763-47CA-8433-086DD893DCB6}" type="presParOf" srcId="{0C2FD935-6AF0-4912-89FA-262AFB9A0AEB}" destId="{90FCBEB7-E1FD-4C2D-8E0E-EEA063EB8509}" srcOrd="2" destOrd="0" presId="urn:microsoft.com/office/officeart/2005/8/layout/orgChart1"/>
    <dgm:cxn modelId="{5DC09D00-047F-4A12-A17D-BE21422B6908}" type="presParOf" srcId="{C2366418-39C3-4664-B3E2-88347F8E83CE}" destId="{D987DFEC-E51B-4ED0-A8EB-D3D4F66B4692}" srcOrd="6" destOrd="0" presId="urn:microsoft.com/office/officeart/2005/8/layout/orgChart1"/>
    <dgm:cxn modelId="{FCAF2BBC-647D-4B68-AF32-0A7D9E6314FB}" type="presParOf" srcId="{C2366418-39C3-4664-B3E2-88347F8E83CE}" destId="{05EC5399-B032-4C12-971B-6B935DA1FCC2}" srcOrd="7" destOrd="0" presId="urn:microsoft.com/office/officeart/2005/8/layout/orgChart1"/>
    <dgm:cxn modelId="{B2ACFC84-B813-4D0B-8B26-B352F6F75114}" type="presParOf" srcId="{05EC5399-B032-4C12-971B-6B935DA1FCC2}" destId="{8B58C87D-60C5-4C66-AF25-296A454FB296}" srcOrd="0" destOrd="0" presId="urn:microsoft.com/office/officeart/2005/8/layout/orgChart1"/>
    <dgm:cxn modelId="{3A11DCCB-BB52-4C8B-843E-FDC293A4B7CA}" type="presParOf" srcId="{8B58C87D-60C5-4C66-AF25-296A454FB296}" destId="{CB551A7D-6198-4BA5-BF02-03BDE17B134F}" srcOrd="0" destOrd="0" presId="urn:microsoft.com/office/officeart/2005/8/layout/orgChart1"/>
    <dgm:cxn modelId="{CD117603-2E60-4C1F-845A-A5C70CE8040A}" type="presParOf" srcId="{8B58C87D-60C5-4C66-AF25-296A454FB296}" destId="{FC097666-B2A4-43DA-BAF0-36301131FA36}" srcOrd="1" destOrd="0" presId="urn:microsoft.com/office/officeart/2005/8/layout/orgChart1"/>
    <dgm:cxn modelId="{DB5A2BF5-3CAA-43F9-8EBA-88E93F597639}" type="presParOf" srcId="{05EC5399-B032-4C12-971B-6B935DA1FCC2}" destId="{9A13BF19-7F63-48BB-A8DE-F46D508A8737}" srcOrd="1" destOrd="0" presId="urn:microsoft.com/office/officeart/2005/8/layout/orgChart1"/>
    <dgm:cxn modelId="{937812F0-9A6F-4E3E-82DF-C150AD7E0C8B}" type="presParOf" srcId="{05EC5399-B032-4C12-971B-6B935DA1FCC2}" destId="{FCEA605E-E93F-4FC8-9F14-5AFEE4C691B1}" srcOrd="2" destOrd="0" presId="urn:microsoft.com/office/officeart/2005/8/layout/orgChart1"/>
    <dgm:cxn modelId="{F0D5AFDB-5E70-4DBB-B7D0-F95130E78A88}" type="presParOf" srcId="{C2366418-39C3-4664-B3E2-88347F8E83CE}" destId="{7BB08F8B-C40E-4F1B-B423-1BF986107B15}" srcOrd="8" destOrd="0" presId="urn:microsoft.com/office/officeart/2005/8/layout/orgChart1"/>
    <dgm:cxn modelId="{936A8590-113F-4439-96BB-85578B54ED22}" type="presParOf" srcId="{C2366418-39C3-4664-B3E2-88347F8E83CE}" destId="{A6859EDF-B514-456D-825A-7B872F94C7D8}" srcOrd="9" destOrd="0" presId="urn:microsoft.com/office/officeart/2005/8/layout/orgChart1"/>
    <dgm:cxn modelId="{C3135443-1EEE-4235-8156-E85CA3190014}" type="presParOf" srcId="{A6859EDF-B514-456D-825A-7B872F94C7D8}" destId="{FBB12ABC-7199-4395-B1A2-C6E2D36FAB1D}" srcOrd="0" destOrd="0" presId="urn:microsoft.com/office/officeart/2005/8/layout/orgChart1"/>
    <dgm:cxn modelId="{8AD61A0C-E955-482F-A5FA-A7497E2BE42B}" type="presParOf" srcId="{FBB12ABC-7199-4395-B1A2-C6E2D36FAB1D}" destId="{C1500770-0018-4A03-A7F7-1C98A61977CE}" srcOrd="0" destOrd="0" presId="urn:microsoft.com/office/officeart/2005/8/layout/orgChart1"/>
    <dgm:cxn modelId="{1094DE23-1F06-4B25-B509-2E2901D6E5D3}" type="presParOf" srcId="{FBB12ABC-7199-4395-B1A2-C6E2D36FAB1D}" destId="{40D26CA8-5334-4E98-9FFA-5B7802501E8A}" srcOrd="1" destOrd="0" presId="urn:microsoft.com/office/officeart/2005/8/layout/orgChart1"/>
    <dgm:cxn modelId="{1682E2E0-8938-4D14-B960-A74D287DA473}" type="presParOf" srcId="{A6859EDF-B514-456D-825A-7B872F94C7D8}" destId="{EB2F17CB-B48F-4A31-BD67-6406D70035F4}" srcOrd="1" destOrd="0" presId="urn:microsoft.com/office/officeart/2005/8/layout/orgChart1"/>
    <dgm:cxn modelId="{85FBFFB4-D798-434A-9658-CB006AB0D36C}" type="presParOf" srcId="{A6859EDF-B514-456D-825A-7B872F94C7D8}" destId="{F60CD0A0-9C9C-4F22-A0D8-217D3C08678E}" srcOrd="2" destOrd="0" presId="urn:microsoft.com/office/officeart/2005/8/layout/orgChart1"/>
    <dgm:cxn modelId="{E853106B-D0A4-474E-8B01-318377181C5F}" type="presParOf" srcId="{01BEAF46-7D2B-4A84-9E17-45D48DFE02AD}" destId="{1561CA4A-1766-43B1-9A13-12DA7583E0DC}" srcOrd="2" destOrd="0" presId="urn:microsoft.com/office/officeart/2005/8/layout/orgChart1"/>
    <dgm:cxn modelId="{096E2B7D-C43F-47A8-B084-A430D8A0FF61}" type="presParOf" srcId="{137CB26F-DB8A-4DAB-A8A8-81FB6AA132CC}" destId="{F1FAF367-4B64-4F9B-ACF3-6B7C6DA125DF}" srcOrd="2" destOrd="0" presId="urn:microsoft.com/office/officeart/2005/8/layout/orgChar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B08F8B-C40E-4F1B-B423-1BF986107B15}">
      <dsp:nvSpPr>
        <dsp:cNvPr id="0" name=""/>
        <dsp:cNvSpPr/>
      </dsp:nvSpPr>
      <dsp:spPr>
        <a:xfrm>
          <a:off x="4405014" y="1316237"/>
          <a:ext cx="265134" cy="1963639"/>
        </a:xfrm>
        <a:custGeom>
          <a:avLst/>
          <a:gdLst/>
          <a:ahLst/>
          <a:cxnLst/>
          <a:rect l="0" t="0" r="0" b="0"/>
          <a:pathLst>
            <a:path>
              <a:moveTo>
                <a:pt x="0" y="0"/>
              </a:moveTo>
              <a:lnTo>
                <a:pt x="0" y="1963639"/>
              </a:lnTo>
              <a:lnTo>
                <a:pt x="265134" y="1963639"/>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87DFEC-E51B-4ED0-A8EB-D3D4F66B4692}">
      <dsp:nvSpPr>
        <dsp:cNvPr id="0" name=""/>
        <dsp:cNvSpPr/>
      </dsp:nvSpPr>
      <dsp:spPr>
        <a:xfrm>
          <a:off x="4405014" y="1316237"/>
          <a:ext cx="265134" cy="1540593"/>
        </a:xfrm>
        <a:custGeom>
          <a:avLst/>
          <a:gdLst/>
          <a:ahLst/>
          <a:cxnLst/>
          <a:rect l="0" t="0" r="0" b="0"/>
          <a:pathLst>
            <a:path>
              <a:moveTo>
                <a:pt x="0" y="0"/>
              </a:moveTo>
              <a:lnTo>
                <a:pt x="0" y="1540593"/>
              </a:lnTo>
              <a:lnTo>
                <a:pt x="265134" y="1540593"/>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E2410B-9BBA-4B08-96F0-194FC2E60CF7}">
      <dsp:nvSpPr>
        <dsp:cNvPr id="0" name=""/>
        <dsp:cNvSpPr/>
      </dsp:nvSpPr>
      <dsp:spPr>
        <a:xfrm>
          <a:off x="4405014" y="1316237"/>
          <a:ext cx="265134" cy="1128334"/>
        </a:xfrm>
        <a:custGeom>
          <a:avLst/>
          <a:gdLst/>
          <a:ahLst/>
          <a:cxnLst/>
          <a:rect l="0" t="0" r="0" b="0"/>
          <a:pathLst>
            <a:path>
              <a:moveTo>
                <a:pt x="0" y="0"/>
              </a:moveTo>
              <a:lnTo>
                <a:pt x="0" y="1128334"/>
              </a:lnTo>
              <a:lnTo>
                <a:pt x="265134" y="1128334"/>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06F1AD-BFBB-4DEC-B550-E5A8A4E0A204}">
      <dsp:nvSpPr>
        <dsp:cNvPr id="0" name=""/>
        <dsp:cNvSpPr/>
      </dsp:nvSpPr>
      <dsp:spPr>
        <a:xfrm>
          <a:off x="4405014" y="1316237"/>
          <a:ext cx="265134" cy="716070"/>
        </a:xfrm>
        <a:custGeom>
          <a:avLst/>
          <a:gdLst/>
          <a:ahLst/>
          <a:cxnLst/>
          <a:rect l="0" t="0" r="0" b="0"/>
          <a:pathLst>
            <a:path>
              <a:moveTo>
                <a:pt x="0" y="0"/>
              </a:moveTo>
              <a:lnTo>
                <a:pt x="0" y="716070"/>
              </a:lnTo>
              <a:lnTo>
                <a:pt x="265134" y="71607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5EC617-DFC3-4563-9404-BAC0455BA458}">
      <dsp:nvSpPr>
        <dsp:cNvPr id="0" name=""/>
        <dsp:cNvSpPr/>
      </dsp:nvSpPr>
      <dsp:spPr>
        <a:xfrm>
          <a:off x="4405014" y="1316237"/>
          <a:ext cx="265134" cy="314587"/>
        </a:xfrm>
        <a:custGeom>
          <a:avLst/>
          <a:gdLst/>
          <a:ahLst/>
          <a:cxnLst/>
          <a:rect l="0" t="0" r="0" b="0"/>
          <a:pathLst>
            <a:path>
              <a:moveTo>
                <a:pt x="0" y="0"/>
              </a:moveTo>
              <a:lnTo>
                <a:pt x="0" y="314587"/>
              </a:lnTo>
              <a:lnTo>
                <a:pt x="265134" y="314587"/>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571736-FB3F-40B8-96A7-01F82CB42752}">
      <dsp:nvSpPr>
        <dsp:cNvPr id="0" name=""/>
        <dsp:cNvSpPr/>
      </dsp:nvSpPr>
      <dsp:spPr>
        <a:xfrm>
          <a:off x="3166291" y="555676"/>
          <a:ext cx="1990272" cy="400672"/>
        </a:xfrm>
        <a:custGeom>
          <a:avLst/>
          <a:gdLst/>
          <a:ahLst/>
          <a:cxnLst/>
          <a:rect l="0" t="0" r="0" b="0"/>
          <a:pathLst>
            <a:path>
              <a:moveTo>
                <a:pt x="0" y="0"/>
              </a:moveTo>
              <a:lnTo>
                <a:pt x="0" y="300665"/>
              </a:lnTo>
              <a:lnTo>
                <a:pt x="1990272" y="300665"/>
              </a:lnTo>
              <a:lnTo>
                <a:pt x="1990272" y="400672"/>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B5FEDC-9C6E-45C9-876A-634A444B133C}">
      <dsp:nvSpPr>
        <dsp:cNvPr id="0" name=""/>
        <dsp:cNvSpPr/>
      </dsp:nvSpPr>
      <dsp:spPr>
        <a:xfrm>
          <a:off x="2343698" y="1315399"/>
          <a:ext cx="224379" cy="1669438"/>
        </a:xfrm>
        <a:custGeom>
          <a:avLst/>
          <a:gdLst/>
          <a:ahLst/>
          <a:cxnLst/>
          <a:rect l="0" t="0" r="0" b="0"/>
          <a:pathLst>
            <a:path>
              <a:moveTo>
                <a:pt x="0" y="0"/>
              </a:moveTo>
              <a:lnTo>
                <a:pt x="0" y="1669438"/>
              </a:lnTo>
              <a:lnTo>
                <a:pt x="224379" y="1669438"/>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5F3D4-ABD3-4F16-A02A-7A8CEED9151B}">
      <dsp:nvSpPr>
        <dsp:cNvPr id="0" name=""/>
        <dsp:cNvSpPr/>
      </dsp:nvSpPr>
      <dsp:spPr>
        <a:xfrm>
          <a:off x="2343698" y="1315399"/>
          <a:ext cx="224379" cy="1063474"/>
        </a:xfrm>
        <a:custGeom>
          <a:avLst/>
          <a:gdLst/>
          <a:ahLst/>
          <a:cxnLst/>
          <a:rect l="0" t="0" r="0" b="0"/>
          <a:pathLst>
            <a:path>
              <a:moveTo>
                <a:pt x="0" y="0"/>
              </a:moveTo>
              <a:lnTo>
                <a:pt x="0" y="1063474"/>
              </a:lnTo>
              <a:lnTo>
                <a:pt x="224379" y="1063474"/>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75F5E2-9D22-439C-B76D-376E95A421DB}">
      <dsp:nvSpPr>
        <dsp:cNvPr id="0" name=""/>
        <dsp:cNvSpPr/>
      </dsp:nvSpPr>
      <dsp:spPr>
        <a:xfrm>
          <a:off x="2343698" y="1315399"/>
          <a:ext cx="224379" cy="460862"/>
        </a:xfrm>
        <a:custGeom>
          <a:avLst/>
          <a:gdLst/>
          <a:ahLst/>
          <a:cxnLst/>
          <a:rect l="0" t="0" r="0" b="0"/>
          <a:pathLst>
            <a:path>
              <a:moveTo>
                <a:pt x="0" y="0"/>
              </a:moveTo>
              <a:lnTo>
                <a:pt x="0" y="460862"/>
              </a:lnTo>
              <a:lnTo>
                <a:pt x="224379" y="460862"/>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2B245C-D70D-4FFE-B4F4-0964483F0942}">
      <dsp:nvSpPr>
        <dsp:cNvPr id="0" name=""/>
        <dsp:cNvSpPr/>
      </dsp:nvSpPr>
      <dsp:spPr>
        <a:xfrm>
          <a:off x="3049527" y="555676"/>
          <a:ext cx="91440" cy="399834"/>
        </a:xfrm>
        <a:custGeom>
          <a:avLst/>
          <a:gdLst/>
          <a:ahLst/>
          <a:cxnLst/>
          <a:rect l="0" t="0" r="0" b="0"/>
          <a:pathLst>
            <a:path>
              <a:moveTo>
                <a:pt x="116763" y="0"/>
              </a:moveTo>
              <a:lnTo>
                <a:pt x="116763" y="299827"/>
              </a:lnTo>
              <a:lnTo>
                <a:pt x="45720" y="299827"/>
              </a:lnTo>
              <a:lnTo>
                <a:pt x="45720" y="399834"/>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D61F86-3C6F-4F51-B8A2-081189BD64D4}">
      <dsp:nvSpPr>
        <dsp:cNvPr id="0" name=""/>
        <dsp:cNvSpPr/>
      </dsp:nvSpPr>
      <dsp:spPr>
        <a:xfrm>
          <a:off x="274981" y="1245804"/>
          <a:ext cx="361560" cy="1154559"/>
        </a:xfrm>
        <a:custGeom>
          <a:avLst/>
          <a:gdLst/>
          <a:ahLst/>
          <a:cxnLst/>
          <a:rect l="0" t="0" r="0" b="0"/>
          <a:pathLst>
            <a:path>
              <a:moveTo>
                <a:pt x="0" y="0"/>
              </a:moveTo>
              <a:lnTo>
                <a:pt x="0" y="1154559"/>
              </a:lnTo>
              <a:lnTo>
                <a:pt x="361560" y="1154559"/>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6BC3D6-8B13-402F-991B-AA96D64BC291}">
      <dsp:nvSpPr>
        <dsp:cNvPr id="0" name=""/>
        <dsp:cNvSpPr/>
      </dsp:nvSpPr>
      <dsp:spPr>
        <a:xfrm>
          <a:off x="1026531" y="555676"/>
          <a:ext cx="2139759" cy="399834"/>
        </a:xfrm>
        <a:custGeom>
          <a:avLst/>
          <a:gdLst/>
          <a:ahLst/>
          <a:cxnLst/>
          <a:rect l="0" t="0" r="0" b="0"/>
          <a:pathLst>
            <a:path>
              <a:moveTo>
                <a:pt x="2139759" y="0"/>
              </a:moveTo>
              <a:lnTo>
                <a:pt x="2139759" y="299827"/>
              </a:lnTo>
              <a:lnTo>
                <a:pt x="0" y="299827"/>
              </a:lnTo>
              <a:lnTo>
                <a:pt x="0" y="399834"/>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E9BB55-0A5B-46EC-BC7F-575E69A05E47}">
      <dsp:nvSpPr>
        <dsp:cNvPr id="0" name=""/>
        <dsp:cNvSpPr/>
      </dsp:nvSpPr>
      <dsp:spPr>
        <a:xfrm>
          <a:off x="1649773" y="79450"/>
          <a:ext cx="3033035" cy="476226"/>
        </a:xfrm>
        <a:prstGeom prst="rect">
          <a:avLst/>
        </a:prstGeom>
        <a:solidFill>
          <a:schemeClr val="accent1">
            <a:shade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uk-UA" sz="2800" b="1" i="1" u="none" kern="1200" dirty="0" smtClean="0"/>
            <a:t>Крупа</a:t>
          </a:r>
          <a:endParaRPr lang="ru-RU" sz="2800" b="1" i="1" u="none" kern="1200" dirty="0"/>
        </a:p>
      </dsp:txBody>
      <dsp:txXfrm>
        <a:off x="1649773" y="79450"/>
        <a:ext cx="3033035" cy="476226"/>
      </dsp:txXfrm>
    </dsp:sp>
    <dsp:sp modelId="{15C4DD12-06EF-4624-865E-D18BB110199B}">
      <dsp:nvSpPr>
        <dsp:cNvPr id="0" name=""/>
        <dsp:cNvSpPr/>
      </dsp:nvSpPr>
      <dsp:spPr>
        <a:xfrm>
          <a:off x="87094" y="955510"/>
          <a:ext cx="1878873" cy="290293"/>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За видом круп’яної культури</a:t>
          </a:r>
          <a:endParaRPr lang="ru-RU" sz="1000" b="1" i="1" kern="1200" dirty="0"/>
        </a:p>
      </dsp:txBody>
      <dsp:txXfrm>
        <a:off x="87094" y="955510"/>
        <a:ext cx="1878873" cy="290293"/>
      </dsp:txXfrm>
    </dsp:sp>
    <dsp:sp modelId="{3BB87BB8-E289-400E-8117-61FFD093FFB9}">
      <dsp:nvSpPr>
        <dsp:cNvPr id="0" name=""/>
        <dsp:cNvSpPr/>
      </dsp:nvSpPr>
      <dsp:spPr>
        <a:xfrm>
          <a:off x="636542" y="1414273"/>
          <a:ext cx="1211928" cy="1972180"/>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Рисові</a:t>
          </a:r>
        </a:p>
        <a:p>
          <a:pPr lvl="0" algn="ctr" defTabSz="444500">
            <a:lnSpc>
              <a:spcPct val="90000"/>
            </a:lnSpc>
            <a:spcBef>
              <a:spcPct val="0"/>
            </a:spcBef>
            <a:spcAft>
              <a:spcPct val="35000"/>
            </a:spcAft>
          </a:pPr>
          <a:r>
            <a:rPr lang="uk-UA" sz="1000" b="1" i="1" kern="1200" dirty="0" smtClean="0"/>
            <a:t>Пшоно</a:t>
          </a:r>
        </a:p>
        <a:p>
          <a:pPr lvl="0" algn="ctr" defTabSz="444500">
            <a:lnSpc>
              <a:spcPct val="90000"/>
            </a:lnSpc>
            <a:spcBef>
              <a:spcPct val="0"/>
            </a:spcBef>
            <a:spcAft>
              <a:spcPct val="35000"/>
            </a:spcAft>
          </a:pPr>
          <a:r>
            <a:rPr lang="uk-UA" sz="1000" b="1" i="1" kern="1200" dirty="0" smtClean="0"/>
            <a:t>Гречані</a:t>
          </a:r>
        </a:p>
        <a:p>
          <a:pPr lvl="0" algn="ctr" defTabSz="444500">
            <a:lnSpc>
              <a:spcPct val="90000"/>
            </a:lnSpc>
            <a:spcBef>
              <a:spcPct val="0"/>
            </a:spcBef>
            <a:spcAft>
              <a:spcPct val="35000"/>
            </a:spcAft>
          </a:pPr>
          <a:r>
            <a:rPr lang="uk-UA" sz="1000" b="1" i="1" kern="1200" dirty="0" smtClean="0"/>
            <a:t>Манні</a:t>
          </a:r>
        </a:p>
        <a:p>
          <a:pPr lvl="0" algn="ctr" defTabSz="444500">
            <a:lnSpc>
              <a:spcPct val="90000"/>
            </a:lnSpc>
            <a:spcBef>
              <a:spcPct val="0"/>
            </a:spcBef>
            <a:spcAft>
              <a:spcPct val="35000"/>
            </a:spcAft>
          </a:pPr>
          <a:r>
            <a:rPr lang="uk-UA" sz="1000" b="1" i="1" kern="1200" dirty="0" smtClean="0"/>
            <a:t>Пшеничні</a:t>
          </a:r>
        </a:p>
        <a:p>
          <a:pPr lvl="0" algn="ctr" defTabSz="444500">
            <a:lnSpc>
              <a:spcPct val="90000"/>
            </a:lnSpc>
            <a:spcBef>
              <a:spcPct val="0"/>
            </a:spcBef>
            <a:spcAft>
              <a:spcPct val="35000"/>
            </a:spcAft>
          </a:pPr>
          <a:r>
            <a:rPr lang="uk-UA" sz="1000" b="1" i="1" kern="1200" dirty="0" smtClean="0"/>
            <a:t>Перлові</a:t>
          </a:r>
        </a:p>
        <a:p>
          <a:pPr lvl="0" algn="ctr" defTabSz="444500">
            <a:lnSpc>
              <a:spcPct val="90000"/>
            </a:lnSpc>
            <a:spcBef>
              <a:spcPct val="0"/>
            </a:spcBef>
            <a:spcAft>
              <a:spcPct val="35000"/>
            </a:spcAft>
          </a:pPr>
          <a:r>
            <a:rPr lang="uk-UA" sz="1000" b="1" i="1" kern="1200" dirty="0" smtClean="0"/>
            <a:t>Ячні</a:t>
          </a:r>
        </a:p>
        <a:p>
          <a:pPr lvl="0" algn="ctr" defTabSz="444500">
            <a:lnSpc>
              <a:spcPct val="90000"/>
            </a:lnSpc>
            <a:spcBef>
              <a:spcPct val="0"/>
            </a:spcBef>
            <a:spcAft>
              <a:spcPct val="35000"/>
            </a:spcAft>
          </a:pPr>
          <a:r>
            <a:rPr lang="uk-UA" sz="1000" b="1" i="1" kern="1200" dirty="0" smtClean="0"/>
            <a:t>Вівсяні</a:t>
          </a:r>
        </a:p>
        <a:p>
          <a:pPr lvl="0" algn="ctr" defTabSz="444500">
            <a:lnSpc>
              <a:spcPct val="90000"/>
            </a:lnSpc>
            <a:spcBef>
              <a:spcPct val="0"/>
            </a:spcBef>
            <a:spcAft>
              <a:spcPct val="35000"/>
            </a:spcAft>
          </a:pPr>
          <a:r>
            <a:rPr lang="uk-UA" sz="1000" b="1" i="1" kern="1200" dirty="0" smtClean="0"/>
            <a:t>Кукурудзяні</a:t>
          </a:r>
          <a:endParaRPr lang="ru-RU" sz="1000" b="1" i="1" kern="1200" dirty="0"/>
        </a:p>
      </dsp:txBody>
      <dsp:txXfrm>
        <a:off x="636542" y="1414273"/>
        <a:ext cx="1211928" cy="1972180"/>
      </dsp:txXfrm>
    </dsp:sp>
    <dsp:sp modelId="{0D5BA0EE-489D-45A5-8A19-1168A3C021A9}">
      <dsp:nvSpPr>
        <dsp:cNvPr id="0" name=""/>
        <dsp:cNvSpPr/>
      </dsp:nvSpPr>
      <dsp:spPr>
        <a:xfrm>
          <a:off x="2155810" y="955510"/>
          <a:ext cx="1878873" cy="359888"/>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За технологією виготовлення</a:t>
          </a:r>
          <a:endParaRPr lang="ru-RU" sz="1000" b="1" i="1" kern="1200" dirty="0"/>
        </a:p>
      </dsp:txBody>
      <dsp:txXfrm>
        <a:off x="2155810" y="955510"/>
        <a:ext cx="1878873" cy="359888"/>
      </dsp:txXfrm>
    </dsp:sp>
    <dsp:sp modelId="{513F619F-DB5D-47F9-BBCD-663DBB57EB8C}">
      <dsp:nvSpPr>
        <dsp:cNvPr id="0" name=""/>
        <dsp:cNvSpPr/>
      </dsp:nvSpPr>
      <dsp:spPr>
        <a:xfrm>
          <a:off x="2568077" y="1538149"/>
          <a:ext cx="1349300" cy="476226"/>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Різновиди, сорти (пшоно, гречана, рисова, вівсяна</a:t>
          </a:r>
          <a:r>
            <a:rPr lang="uk-UA" sz="1000" kern="1200" dirty="0" smtClean="0"/>
            <a:t>)</a:t>
          </a:r>
        </a:p>
      </dsp:txBody>
      <dsp:txXfrm>
        <a:off x="2568077" y="1538149"/>
        <a:ext cx="1349300" cy="476226"/>
      </dsp:txXfrm>
    </dsp:sp>
    <dsp:sp modelId="{0002E7EC-BEDB-4C4F-AE82-1FB5F5A2F6B4}">
      <dsp:nvSpPr>
        <dsp:cNvPr id="0" name=""/>
        <dsp:cNvSpPr/>
      </dsp:nvSpPr>
      <dsp:spPr>
        <a:xfrm>
          <a:off x="2568077" y="2140761"/>
          <a:ext cx="1349300" cy="476226"/>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Марки (манна</a:t>
          </a:r>
          <a:r>
            <a:rPr lang="uk-UA" sz="1000" kern="1200" dirty="0" smtClean="0"/>
            <a:t>)</a:t>
          </a:r>
          <a:endParaRPr lang="ru-RU" sz="1000" kern="1200" dirty="0"/>
        </a:p>
      </dsp:txBody>
      <dsp:txXfrm>
        <a:off x="2568077" y="2140761"/>
        <a:ext cx="1349300" cy="476226"/>
      </dsp:txXfrm>
    </dsp:sp>
    <dsp:sp modelId="{65ACDB24-86BE-4515-9D6F-6FA1DFD27400}">
      <dsp:nvSpPr>
        <dsp:cNvPr id="0" name=""/>
        <dsp:cNvSpPr/>
      </dsp:nvSpPr>
      <dsp:spPr>
        <a:xfrm>
          <a:off x="2568077" y="2746725"/>
          <a:ext cx="1349300" cy="476226"/>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Номери (ячмінна, пшенична, кукурудзяна)</a:t>
          </a:r>
          <a:endParaRPr lang="ru-RU" sz="1000" b="1" i="1" kern="1200" dirty="0"/>
        </a:p>
      </dsp:txBody>
      <dsp:txXfrm>
        <a:off x="2568077" y="2746725"/>
        <a:ext cx="1349300" cy="476226"/>
      </dsp:txXfrm>
    </dsp:sp>
    <dsp:sp modelId="{D3442DCF-3E74-42EA-A0DA-9A29BAB1B570}">
      <dsp:nvSpPr>
        <dsp:cNvPr id="0" name=""/>
        <dsp:cNvSpPr/>
      </dsp:nvSpPr>
      <dsp:spPr>
        <a:xfrm>
          <a:off x="4217126" y="956349"/>
          <a:ext cx="1878873" cy="359888"/>
        </a:xfrm>
        <a:prstGeom prst="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За характером обробки</a:t>
          </a:r>
          <a:endParaRPr lang="ru-RU" sz="1000" b="1" i="1" kern="1200" dirty="0"/>
        </a:p>
      </dsp:txBody>
      <dsp:txXfrm>
        <a:off x="4217126" y="956349"/>
        <a:ext cx="1878873" cy="359888"/>
      </dsp:txXfrm>
    </dsp:sp>
    <dsp:sp modelId="{8CFC74D3-1D1B-4FC6-B01B-08E769A03665}">
      <dsp:nvSpPr>
        <dsp:cNvPr id="0" name=""/>
        <dsp:cNvSpPr/>
      </dsp:nvSpPr>
      <dsp:spPr>
        <a:xfrm>
          <a:off x="4670148" y="1481616"/>
          <a:ext cx="1350624" cy="298417"/>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Шеретовані</a:t>
          </a:r>
          <a:endParaRPr lang="ru-RU" sz="1000" b="1" i="1" kern="1200" dirty="0"/>
        </a:p>
      </dsp:txBody>
      <dsp:txXfrm>
        <a:off x="4670148" y="1481616"/>
        <a:ext cx="1350624" cy="298417"/>
      </dsp:txXfrm>
    </dsp:sp>
    <dsp:sp modelId="{E2FD7C1F-712D-4660-A35C-BEA05F3B9A38}">
      <dsp:nvSpPr>
        <dsp:cNvPr id="0" name=""/>
        <dsp:cNvSpPr/>
      </dsp:nvSpPr>
      <dsp:spPr>
        <a:xfrm>
          <a:off x="4670148" y="1883099"/>
          <a:ext cx="1350624" cy="298417"/>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Шліфовані й поліровані</a:t>
          </a:r>
          <a:endParaRPr lang="ru-RU" sz="1000" b="1" i="1" kern="1200" dirty="0"/>
        </a:p>
      </dsp:txBody>
      <dsp:txXfrm>
        <a:off x="4670148" y="1883099"/>
        <a:ext cx="1350624" cy="298417"/>
      </dsp:txXfrm>
    </dsp:sp>
    <dsp:sp modelId="{D17DDB2B-B9DD-4611-8965-6F834245CF23}">
      <dsp:nvSpPr>
        <dsp:cNvPr id="0" name=""/>
        <dsp:cNvSpPr/>
      </dsp:nvSpPr>
      <dsp:spPr>
        <a:xfrm>
          <a:off x="4670148" y="2295363"/>
          <a:ext cx="1350624" cy="298417"/>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Цілі (ядрові)</a:t>
          </a:r>
          <a:endParaRPr lang="ru-RU" sz="1000" b="1" i="1" kern="1200" dirty="0"/>
        </a:p>
      </dsp:txBody>
      <dsp:txXfrm>
        <a:off x="4670148" y="2295363"/>
        <a:ext cx="1350624" cy="298417"/>
      </dsp:txXfrm>
    </dsp:sp>
    <dsp:sp modelId="{CB551A7D-6198-4BA5-BF02-03BDE17B134F}">
      <dsp:nvSpPr>
        <dsp:cNvPr id="0" name=""/>
        <dsp:cNvSpPr/>
      </dsp:nvSpPr>
      <dsp:spPr>
        <a:xfrm>
          <a:off x="4670148" y="2707622"/>
          <a:ext cx="1350624" cy="298417"/>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Подрібнені</a:t>
          </a:r>
          <a:endParaRPr lang="ru-RU" sz="1000" b="1" i="1" kern="1200" dirty="0"/>
        </a:p>
      </dsp:txBody>
      <dsp:txXfrm>
        <a:off x="4670148" y="2707622"/>
        <a:ext cx="1350624" cy="298417"/>
      </dsp:txXfrm>
    </dsp:sp>
    <dsp:sp modelId="{C1500770-0018-4A03-A7F7-1C98A61977CE}">
      <dsp:nvSpPr>
        <dsp:cNvPr id="0" name=""/>
        <dsp:cNvSpPr/>
      </dsp:nvSpPr>
      <dsp:spPr>
        <a:xfrm>
          <a:off x="4670148" y="3130668"/>
          <a:ext cx="1350624" cy="298417"/>
        </a:xfrm>
        <a:prstGeom prst="rect">
          <a:avLst/>
        </a:prstGeom>
        <a:solidFill>
          <a:schemeClr val="accent1">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i="1" kern="1200" dirty="0" smtClean="0"/>
            <a:t>У вигляді тонких пластівців</a:t>
          </a:r>
          <a:endParaRPr lang="ru-RU" sz="1000" b="1" i="1" kern="1200" dirty="0"/>
        </a:p>
      </dsp:txBody>
      <dsp:txXfrm>
        <a:off x="4670148" y="3130668"/>
        <a:ext cx="1350624" cy="2984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B08F8B-C40E-4F1B-B423-1BF986107B15}">
      <dsp:nvSpPr>
        <dsp:cNvPr id="0" name=""/>
        <dsp:cNvSpPr/>
      </dsp:nvSpPr>
      <dsp:spPr>
        <a:xfrm>
          <a:off x="4442513" y="1509654"/>
          <a:ext cx="272785" cy="2020301"/>
        </a:xfrm>
        <a:custGeom>
          <a:avLst/>
          <a:gdLst/>
          <a:ahLst/>
          <a:cxnLst/>
          <a:rect l="0" t="0" r="0" b="0"/>
          <a:pathLst>
            <a:path>
              <a:moveTo>
                <a:pt x="0" y="0"/>
              </a:moveTo>
              <a:lnTo>
                <a:pt x="0" y="1963639"/>
              </a:lnTo>
              <a:lnTo>
                <a:pt x="265134" y="196363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87DFEC-E51B-4ED0-A8EB-D3D4F66B4692}">
      <dsp:nvSpPr>
        <dsp:cNvPr id="0" name=""/>
        <dsp:cNvSpPr/>
      </dsp:nvSpPr>
      <dsp:spPr>
        <a:xfrm>
          <a:off x="4442513" y="1509654"/>
          <a:ext cx="272785" cy="1585048"/>
        </a:xfrm>
        <a:custGeom>
          <a:avLst/>
          <a:gdLst/>
          <a:ahLst/>
          <a:cxnLst/>
          <a:rect l="0" t="0" r="0" b="0"/>
          <a:pathLst>
            <a:path>
              <a:moveTo>
                <a:pt x="0" y="0"/>
              </a:moveTo>
              <a:lnTo>
                <a:pt x="0" y="1540593"/>
              </a:lnTo>
              <a:lnTo>
                <a:pt x="265134" y="154059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E2410B-9BBA-4B08-96F0-194FC2E60CF7}">
      <dsp:nvSpPr>
        <dsp:cNvPr id="0" name=""/>
        <dsp:cNvSpPr/>
      </dsp:nvSpPr>
      <dsp:spPr>
        <a:xfrm>
          <a:off x="4442513" y="1509654"/>
          <a:ext cx="292383" cy="1200090"/>
        </a:xfrm>
        <a:custGeom>
          <a:avLst/>
          <a:gdLst/>
          <a:ahLst/>
          <a:cxnLst/>
          <a:rect l="0" t="0" r="0" b="0"/>
          <a:pathLst>
            <a:path>
              <a:moveTo>
                <a:pt x="0" y="0"/>
              </a:moveTo>
              <a:lnTo>
                <a:pt x="0" y="1128334"/>
              </a:lnTo>
              <a:lnTo>
                <a:pt x="265134" y="112833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06F1AD-BFBB-4DEC-B550-E5A8A4E0A204}">
      <dsp:nvSpPr>
        <dsp:cNvPr id="0" name=""/>
        <dsp:cNvSpPr/>
      </dsp:nvSpPr>
      <dsp:spPr>
        <a:xfrm>
          <a:off x="4442513" y="1509654"/>
          <a:ext cx="272785" cy="736732"/>
        </a:xfrm>
        <a:custGeom>
          <a:avLst/>
          <a:gdLst/>
          <a:ahLst/>
          <a:cxnLst/>
          <a:rect l="0" t="0" r="0" b="0"/>
          <a:pathLst>
            <a:path>
              <a:moveTo>
                <a:pt x="0" y="0"/>
              </a:moveTo>
              <a:lnTo>
                <a:pt x="0" y="716070"/>
              </a:lnTo>
              <a:lnTo>
                <a:pt x="265134" y="71607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5EC617-DFC3-4563-9404-BAC0455BA458}">
      <dsp:nvSpPr>
        <dsp:cNvPr id="0" name=""/>
        <dsp:cNvSpPr/>
      </dsp:nvSpPr>
      <dsp:spPr>
        <a:xfrm>
          <a:off x="4442513" y="1509654"/>
          <a:ext cx="272785" cy="323665"/>
        </a:xfrm>
        <a:custGeom>
          <a:avLst/>
          <a:gdLst/>
          <a:ahLst/>
          <a:cxnLst/>
          <a:rect l="0" t="0" r="0" b="0"/>
          <a:pathLst>
            <a:path>
              <a:moveTo>
                <a:pt x="0" y="0"/>
              </a:moveTo>
              <a:lnTo>
                <a:pt x="0" y="314587"/>
              </a:lnTo>
              <a:lnTo>
                <a:pt x="265134" y="31458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571736-FB3F-40B8-96A7-01F82CB42752}">
      <dsp:nvSpPr>
        <dsp:cNvPr id="0" name=""/>
        <dsp:cNvSpPr/>
      </dsp:nvSpPr>
      <dsp:spPr>
        <a:xfrm>
          <a:off x="3168046" y="727146"/>
          <a:ext cx="2047703" cy="412234"/>
        </a:xfrm>
        <a:custGeom>
          <a:avLst/>
          <a:gdLst/>
          <a:ahLst/>
          <a:cxnLst/>
          <a:rect l="0" t="0" r="0" b="0"/>
          <a:pathLst>
            <a:path>
              <a:moveTo>
                <a:pt x="0" y="0"/>
              </a:moveTo>
              <a:lnTo>
                <a:pt x="0" y="300665"/>
              </a:lnTo>
              <a:lnTo>
                <a:pt x="1990272" y="300665"/>
              </a:lnTo>
              <a:lnTo>
                <a:pt x="1990272" y="40067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B5FEDC-9C6E-45C9-876A-634A444B133C}">
      <dsp:nvSpPr>
        <dsp:cNvPr id="0" name=""/>
        <dsp:cNvSpPr/>
      </dsp:nvSpPr>
      <dsp:spPr>
        <a:xfrm>
          <a:off x="2321716" y="1508792"/>
          <a:ext cx="230853" cy="1717611"/>
        </a:xfrm>
        <a:custGeom>
          <a:avLst/>
          <a:gdLst/>
          <a:ahLst/>
          <a:cxnLst/>
          <a:rect l="0" t="0" r="0" b="0"/>
          <a:pathLst>
            <a:path>
              <a:moveTo>
                <a:pt x="0" y="0"/>
              </a:moveTo>
              <a:lnTo>
                <a:pt x="0" y="1669438"/>
              </a:lnTo>
              <a:lnTo>
                <a:pt x="224379" y="1669438"/>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5F3D4-ABD3-4F16-A02A-7A8CEED9151B}">
      <dsp:nvSpPr>
        <dsp:cNvPr id="0" name=""/>
        <dsp:cNvSpPr/>
      </dsp:nvSpPr>
      <dsp:spPr>
        <a:xfrm>
          <a:off x="2321716" y="1508792"/>
          <a:ext cx="230853" cy="1094161"/>
        </a:xfrm>
        <a:custGeom>
          <a:avLst/>
          <a:gdLst/>
          <a:ahLst/>
          <a:cxnLst/>
          <a:rect l="0" t="0" r="0" b="0"/>
          <a:pathLst>
            <a:path>
              <a:moveTo>
                <a:pt x="0" y="0"/>
              </a:moveTo>
              <a:lnTo>
                <a:pt x="0" y="1063474"/>
              </a:lnTo>
              <a:lnTo>
                <a:pt x="224379" y="106347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75F5E2-9D22-439C-B76D-376E95A421DB}">
      <dsp:nvSpPr>
        <dsp:cNvPr id="0" name=""/>
        <dsp:cNvSpPr/>
      </dsp:nvSpPr>
      <dsp:spPr>
        <a:xfrm>
          <a:off x="2321716" y="1508792"/>
          <a:ext cx="230853" cy="474161"/>
        </a:xfrm>
        <a:custGeom>
          <a:avLst/>
          <a:gdLst/>
          <a:ahLst/>
          <a:cxnLst/>
          <a:rect l="0" t="0" r="0" b="0"/>
          <a:pathLst>
            <a:path>
              <a:moveTo>
                <a:pt x="0" y="0"/>
              </a:moveTo>
              <a:lnTo>
                <a:pt x="0" y="460862"/>
              </a:lnTo>
              <a:lnTo>
                <a:pt x="224379" y="46086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2B245C-D70D-4FFE-B4F4-0964483F0942}">
      <dsp:nvSpPr>
        <dsp:cNvPr id="0" name=""/>
        <dsp:cNvSpPr/>
      </dsp:nvSpPr>
      <dsp:spPr>
        <a:xfrm>
          <a:off x="3049232" y="727146"/>
          <a:ext cx="91440" cy="411372"/>
        </a:xfrm>
        <a:custGeom>
          <a:avLst/>
          <a:gdLst/>
          <a:ahLst/>
          <a:cxnLst/>
          <a:rect l="0" t="0" r="0" b="0"/>
          <a:pathLst>
            <a:path>
              <a:moveTo>
                <a:pt x="116763" y="0"/>
              </a:moveTo>
              <a:lnTo>
                <a:pt x="116763" y="299827"/>
              </a:lnTo>
              <a:lnTo>
                <a:pt x="45720" y="299827"/>
              </a:lnTo>
              <a:lnTo>
                <a:pt x="45720" y="39983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D61F86-3C6F-4F51-B8A2-081189BD64D4}">
      <dsp:nvSpPr>
        <dsp:cNvPr id="0" name=""/>
        <dsp:cNvSpPr/>
      </dsp:nvSpPr>
      <dsp:spPr>
        <a:xfrm>
          <a:off x="193308" y="1437188"/>
          <a:ext cx="371991" cy="1187875"/>
        </a:xfrm>
        <a:custGeom>
          <a:avLst/>
          <a:gdLst/>
          <a:ahLst/>
          <a:cxnLst/>
          <a:rect l="0" t="0" r="0" b="0"/>
          <a:pathLst>
            <a:path>
              <a:moveTo>
                <a:pt x="0" y="0"/>
              </a:moveTo>
              <a:lnTo>
                <a:pt x="0" y="1154559"/>
              </a:lnTo>
              <a:lnTo>
                <a:pt x="361560" y="115455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6BC3D6-8B13-402F-991B-AA96D64BC291}">
      <dsp:nvSpPr>
        <dsp:cNvPr id="0" name=""/>
        <dsp:cNvSpPr/>
      </dsp:nvSpPr>
      <dsp:spPr>
        <a:xfrm>
          <a:off x="966544" y="727146"/>
          <a:ext cx="2201501" cy="411372"/>
        </a:xfrm>
        <a:custGeom>
          <a:avLst/>
          <a:gdLst/>
          <a:ahLst/>
          <a:cxnLst/>
          <a:rect l="0" t="0" r="0" b="0"/>
          <a:pathLst>
            <a:path>
              <a:moveTo>
                <a:pt x="2139759" y="0"/>
              </a:moveTo>
              <a:lnTo>
                <a:pt x="2139759" y="299827"/>
              </a:lnTo>
              <a:lnTo>
                <a:pt x="0" y="299827"/>
              </a:lnTo>
              <a:lnTo>
                <a:pt x="0" y="39983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E9BB55-0A5B-46EC-BC7F-575E69A05E47}">
      <dsp:nvSpPr>
        <dsp:cNvPr id="0" name=""/>
        <dsp:cNvSpPr/>
      </dsp:nvSpPr>
      <dsp:spPr>
        <a:xfrm>
          <a:off x="1607768" y="237178"/>
          <a:ext cx="3120556" cy="4899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uk-UA" sz="2800" b="1" i="1" u="none" kern="1200" dirty="0" smtClean="0">
              <a:latin typeface="Calibri" panose="020F0502020204030204"/>
              <a:ea typeface="+mn-ea"/>
              <a:cs typeface="+mn-cs"/>
            </a:rPr>
            <a:t>Крупа</a:t>
          </a:r>
          <a:endParaRPr lang="ru-RU" sz="2800" b="1" i="1" u="none" kern="1200" dirty="0">
            <a:latin typeface="Calibri" panose="020F0502020204030204"/>
            <a:ea typeface="+mn-ea"/>
            <a:cs typeface="+mn-cs"/>
          </a:endParaRPr>
        </a:p>
      </dsp:txBody>
      <dsp:txXfrm>
        <a:off x="1607768" y="237178"/>
        <a:ext cx="3120556" cy="489967"/>
      </dsp:txXfrm>
    </dsp:sp>
    <dsp:sp modelId="{15C4DD12-06EF-4624-865E-D18BB110199B}">
      <dsp:nvSpPr>
        <dsp:cNvPr id="0" name=""/>
        <dsp:cNvSpPr/>
      </dsp:nvSpPr>
      <dsp:spPr>
        <a:xfrm>
          <a:off x="0" y="1138518"/>
          <a:ext cx="1933089" cy="29866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b="1" i="1" kern="1200" dirty="0" smtClean="0">
              <a:latin typeface="Calibri" panose="020F0502020204030204"/>
              <a:ea typeface="+mn-ea"/>
              <a:cs typeface="+mn-cs"/>
            </a:rPr>
            <a:t>За видом круп’яної культури</a:t>
          </a:r>
          <a:endParaRPr lang="ru-RU" sz="1100" b="1" i="1" kern="1200" dirty="0">
            <a:latin typeface="Calibri" panose="020F0502020204030204"/>
            <a:ea typeface="+mn-ea"/>
            <a:cs typeface="+mn-cs"/>
          </a:endParaRPr>
        </a:p>
      </dsp:txBody>
      <dsp:txXfrm>
        <a:off x="0" y="1138518"/>
        <a:ext cx="1933089" cy="298669"/>
      </dsp:txXfrm>
    </dsp:sp>
    <dsp:sp modelId="{3BB87BB8-E289-400E-8117-61FFD093FFB9}">
      <dsp:nvSpPr>
        <dsp:cNvPr id="0" name=""/>
        <dsp:cNvSpPr/>
      </dsp:nvSpPr>
      <dsp:spPr>
        <a:xfrm>
          <a:off x="565300" y="1610519"/>
          <a:ext cx="1246899" cy="202908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lvl="0" algn="ctr" defTabSz="2889250">
            <a:lnSpc>
              <a:spcPct val="90000"/>
            </a:lnSpc>
            <a:spcBef>
              <a:spcPct val="0"/>
            </a:spcBef>
            <a:spcAft>
              <a:spcPct val="35000"/>
            </a:spcAft>
          </a:pPr>
          <a:endParaRPr lang="ru-RU" sz="6500" b="1" i="1" kern="1200" dirty="0">
            <a:latin typeface="Calibri" panose="020F0502020204030204"/>
            <a:ea typeface="+mn-ea"/>
            <a:cs typeface="+mn-cs"/>
          </a:endParaRPr>
        </a:p>
      </dsp:txBody>
      <dsp:txXfrm>
        <a:off x="565300" y="1610519"/>
        <a:ext cx="1246899" cy="2029089"/>
      </dsp:txXfrm>
    </dsp:sp>
    <dsp:sp modelId="{0D5BA0EE-489D-45A5-8A19-1168A3C021A9}">
      <dsp:nvSpPr>
        <dsp:cNvPr id="0" name=""/>
        <dsp:cNvSpPr/>
      </dsp:nvSpPr>
      <dsp:spPr>
        <a:xfrm>
          <a:off x="2128407" y="1138518"/>
          <a:ext cx="1933089" cy="37027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b="1" i="1" kern="1200" dirty="0" smtClean="0">
              <a:latin typeface="Calibri" panose="020F0502020204030204"/>
              <a:ea typeface="+mn-ea"/>
              <a:cs typeface="+mn-cs"/>
            </a:rPr>
            <a:t>За технологією виготовлення</a:t>
          </a:r>
          <a:endParaRPr lang="ru-RU" sz="1100" b="1" i="1" kern="1200" dirty="0">
            <a:latin typeface="Calibri" panose="020F0502020204030204"/>
            <a:ea typeface="+mn-ea"/>
            <a:cs typeface="+mn-cs"/>
          </a:endParaRPr>
        </a:p>
      </dsp:txBody>
      <dsp:txXfrm>
        <a:off x="2128407" y="1138518"/>
        <a:ext cx="1933089" cy="370273"/>
      </dsp:txXfrm>
    </dsp:sp>
    <dsp:sp modelId="{513F619F-DB5D-47F9-BBCD-663DBB57EB8C}">
      <dsp:nvSpPr>
        <dsp:cNvPr id="0" name=""/>
        <dsp:cNvSpPr/>
      </dsp:nvSpPr>
      <dsp:spPr>
        <a:xfrm>
          <a:off x="2552570" y="1737970"/>
          <a:ext cx="1388235" cy="4899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endParaRPr lang="uk-UA" sz="3200" kern="1200" dirty="0" smtClean="0">
            <a:latin typeface="Calibri" panose="020F0502020204030204"/>
            <a:ea typeface="+mn-ea"/>
            <a:cs typeface="+mn-cs"/>
          </a:endParaRPr>
        </a:p>
      </dsp:txBody>
      <dsp:txXfrm>
        <a:off x="2552570" y="1737970"/>
        <a:ext cx="1388235" cy="489967"/>
      </dsp:txXfrm>
    </dsp:sp>
    <dsp:sp modelId="{0002E7EC-BEDB-4C4F-AE82-1FB5F5A2F6B4}">
      <dsp:nvSpPr>
        <dsp:cNvPr id="0" name=""/>
        <dsp:cNvSpPr/>
      </dsp:nvSpPr>
      <dsp:spPr>
        <a:xfrm>
          <a:off x="2552570" y="2357970"/>
          <a:ext cx="1388235" cy="4899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endParaRPr lang="ru-RU" sz="3200" kern="1200" dirty="0">
            <a:latin typeface="Calibri" panose="020F0502020204030204"/>
            <a:ea typeface="+mn-ea"/>
            <a:cs typeface="+mn-cs"/>
          </a:endParaRPr>
        </a:p>
      </dsp:txBody>
      <dsp:txXfrm>
        <a:off x="2552570" y="2357970"/>
        <a:ext cx="1388235" cy="489967"/>
      </dsp:txXfrm>
    </dsp:sp>
    <dsp:sp modelId="{65ACDB24-86BE-4515-9D6F-6FA1DFD27400}">
      <dsp:nvSpPr>
        <dsp:cNvPr id="0" name=""/>
        <dsp:cNvSpPr/>
      </dsp:nvSpPr>
      <dsp:spPr>
        <a:xfrm>
          <a:off x="2552570" y="2981420"/>
          <a:ext cx="1388235" cy="4899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endParaRPr lang="ru-RU" sz="3200" b="1" i="1" kern="1200" dirty="0">
            <a:latin typeface="Calibri" panose="020F0502020204030204"/>
            <a:ea typeface="+mn-ea"/>
            <a:cs typeface="+mn-cs"/>
          </a:endParaRPr>
        </a:p>
      </dsp:txBody>
      <dsp:txXfrm>
        <a:off x="2552570" y="2981420"/>
        <a:ext cx="1388235" cy="489967"/>
      </dsp:txXfrm>
    </dsp:sp>
    <dsp:sp modelId="{D3442DCF-3E74-42EA-A0DA-9A29BAB1B570}">
      <dsp:nvSpPr>
        <dsp:cNvPr id="0" name=""/>
        <dsp:cNvSpPr/>
      </dsp:nvSpPr>
      <dsp:spPr>
        <a:xfrm>
          <a:off x="4249204" y="1139381"/>
          <a:ext cx="1933089" cy="37027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b="1" i="1" kern="1200" dirty="0" smtClean="0">
              <a:latin typeface="Calibri" panose="020F0502020204030204"/>
              <a:ea typeface="+mn-ea"/>
              <a:cs typeface="+mn-cs"/>
            </a:rPr>
            <a:t>За характером обробки</a:t>
          </a:r>
          <a:endParaRPr lang="ru-RU" sz="1100" b="1" i="1" kern="1200" dirty="0">
            <a:latin typeface="Calibri" panose="020F0502020204030204"/>
            <a:ea typeface="+mn-ea"/>
            <a:cs typeface="+mn-cs"/>
          </a:endParaRPr>
        </a:p>
      </dsp:txBody>
      <dsp:txXfrm>
        <a:off x="4249204" y="1139381"/>
        <a:ext cx="1933089" cy="370273"/>
      </dsp:txXfrm>
    </dsp:sp>
    <dsp:sp modelId="{8CFC74D3-1D1B-4FC6-B01B-08E769A03665}">
      <dsp:nvSpPr>
        <dsp:cNvPr id="0" name=""/>
        <dsp:cNvSpPr/>
      </dsp:nvSpPr>
      <dsp:spPr>
        <a:xfrm>
          <a:off x="4715298" y="1679806"/>
          <a:ext cx="1389597" cy="3070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endParaRPr lang="ru-RU" sz="2000" b="1" i="1" kern="1200" dirty="0">
            <a:latin typeface="Calibri" panose="020F0502020204030204"/>
            <a:ea typeface="+mn-ea"/>
            <a:cs typeface="+mn-cs"/>
          </a:endParaRPr>
        </a:p>
      </dsp:txBody>
      <dsp:txXfrm>
        <a:off x="4715298" y="1679806"/>
        <a:ext cx="1389597" cy="307028"/>
      </dsp:txXfrm>
    </dsp:sp>
    <dsp:sp modelId="{E2FD7C1F-712D-4660-A35C-BEA05F3B9A38}">
      <dsp:nvSpPr>
        <dsp:cNvPr id="0" name=""/>
        <dsp:cNvSpPr/>
      </dsp:nvSpPr>
      <dsp:spPr>
        <a:xfrm>
          <a:off x="4715298" y="2092873"/>
          <a:ext cx="1389597" cy="3070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endParaRPr lang="ru-RU" sz="2000" b="1" i="1" kern="1200" dirty="0">
            <a:latin typeface="Calibri" panose="020F0502020204030204"/>
            <a:ea typeface="+mn-ea"/>
            <a:cs typeface="+mn-cs"/>
          </a:endParaRPr>
        </a:p>
      </dsp:txBody>
      <dsp:txXfrm>
        <a:off x="4715298" y="2092873"/>
        <a:ext cx="1389597" cy="307028"/>
      </dsp:txXfrm>
    </dsp:sp>
    <dsp:sp modelId="{D17DDB2B-B9DD-4611-8965-6F834245CF23}">
      <dsp:nvSpPr>
        <dsp:cNvPr id="0" name=""/>
        <dsp:cNvSpPr/>
      </dsp:nvSpPr>
      <dsp:spPr>
        <a:xfrm>
          <a:off x="4734897" y="2556231"/>
          <a:ext cx="1389597" cy="3070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endParaRPr lang="ru-RU" sz="2000" b="1" i="1" kern="1200" dirty="0">
            <a:latin typeface="Calibri" panose="020F0502020204030204"/>
            <a:ea typeface="+mn-ea"/>
            <a:cs typeface="+mn-cs"/>
          </a:endParaRPr>
        </a:p>
      </dsp:txBody>
      <dsp:txXfrm>
        <a:off x="4734897" y="2556231"/>
        <a:ext cx="1389597" cy="307028"/>
      </dsp:txXfrm>
    </dsp:sp>
    <dsp:sp modelId="{CB551A7D-6198-4BA5-BF02-03BDE17B134F}">
      <dsp:nvSpPr>
        <dsp:cNvPr id="0" name=""/>
        <dsp:cNvSpPr/>
      </dsp:nvSpPr>
      <dsp:spPr>
        <a:xfrm>
          <a:off x="4715298" y="2941189"/>
          <a:ext cx="1389597" cy="3070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endParaRPr lang="ru-RU" sz="2000" b="1" i="1" kern="1200" dirty="0">
            <a:latin typeface="Calibri" panose="020F0502020204030204"/>
            <a:ea typeface="+mn-ea"/>
            <a:cs typeface="+mn-cs"/>
          </a:endParaRPr>
        </a:p>
      </dsp:txBody>
      <dsp:txXfrm>
        <a:off x="4715298" y="2941189"/>
        <a:ext cx="1389597" cy="307028"/>
      </dsp:txXfrm>
    </dsp:sp>
    <dsp:sp modelId="{C1500770-0018-4A03-A7F7-1C98A61977CE}">
      <dsp:nvSpPr>
        <dsp:cNvPr id="0" name=""/>
        <dsp:cNvSpPr/>
      </dsp:nvSpPr>
      <dsp:spPr>
        <a:xfrm>
          <a:off x="4715298" y="3376442"/>
          <a:ext cx="1389597" cy="3070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endParaRPr lang="ru-RU" sz="2000" b="1" i="1" kern="1200" dirty="0">
            <a:latin typeface="Calibri" panose="020F0502020204030204"/>
            <a:ea typeface="+mn-ea"/>
            <a:cs typeface="+mn-cs"/>
          </a:endParaRPr>
        </a:p>
      </dsp:txBody>
      <dsp:txXfrm>
        <a:off x="4715298" y="3376442"/>
        <a:ext cx="1389597" cy="30702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0EA28-9987-462D-850D-1B9CFDEB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28</Pages>
  <Words>2641</Words>
  <Characters>15054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2021-10-11T13:10:00Z</cp:lastPrinted>
  <dcterms:created xsi:type="dcterms:W3CDTF">2021-10-04T12:32:00Z</dcterms:created>
  <dcterms:modified xsi:type="dcterms:W3CDTF">2021-10-12T09:41:00Z</dcterms:modified>
</cp:coreProperties>
</file>