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1B4" w:rsidRPr="008C47AE" w:rsidRDefault="004C21B4" w:rsidP="004C21B4">
      <w:pPr>
        <w:suppressAutoHyphens/>
        <w:spacing w:after="0" w:line="240" w:lineRule="auto"/>
        <w:ind w:left="4248"/>
        <w:jc w:val="right"/>
        <w:rPr>
          <w:rFonts w:ascii="Times New Roman" w:eastAsia="Times New Roman" w:hAnsi="Times New Roman" w:cs="Times New Roman"/>
          <w:i/>
          <w:sz w:val="24"/>
          <w:szCs w:val="24"/>
          <w:lang w:eastAsia="ru-RU"/>
        </w:rPr>
      </w:pPr>
      <w:r w:rsidRPr="008C47AE">
        <w:rPr>
          <w:rFonts w:ascii="Times New Roman" w:eastAsia="Times New Roman" w:hAnsi="Times New Roman" w:cs="Times New Roman"/>
          <w:i/>
          <w:sz w:val="24"/>
          <w:szCs w:val="24"/>
          <w:lang w:eastAsia="ru-RU"/>
        </w:rPr>
        <w:t>Безкровна В.І.,</w:t>
      </w:r>
    </w:p>
    <w:p w:rsidR="004C21B4" w:rsidRDefault="004C21B4" w:rsidP="004C21B4">
      <w:pPr>
        <w:spacing w:after="0" w:line="240" w:lineRule="auto"/>
        <w:jc w:val="right"/>
        <w:rPr>
          <w:rFonts w:ascii="Times New Roman" w:eastAsia="Times New Roman" w:hAnsi="Times New Roman" w:cs="Times New Roman"/>
          <w:i/>
          <w:sz w:val="24"/>
          <w:szCs w:val="24"/>
          <w:lang w:val="ru-RU" w:eastAsia="ru-RU"/>
        </w:rPr>
      </w:pPr>
      <w:r w:rsidRPr="008C47AE">
        <w:rPr>
          <w:rFonts w:ascii="Times New Roman" w:eastAsia="Times New Roman" w:hAnsi="Times New Roman" w:cs="Times New Roman"/>
          <w:i/>
          <w:sz w:val="24"/>
          <w:szCs w:val="24"/>
          <w:lang w:eastAsia="ru-RU"/>
        </w:rPr>
        <w:t xml:space="preserve">                                                     викладач </w:t>
      </w:r>
      <w:proofErr w:type="spellStart"/>
      <w:r>
        <w:rPr>
          <w:rFonts w:ascii="Times New Roman" w:eastAsia="Times New Roman" w:hAnsi="Times New Roman" w:cs="Times New Roman"/>
          <w:i/>
          <w:sz w:val="24"/>
          <w:szCs w:val="24"/>
          <w:lang w:val="ru-RU" w:eastAsia="ru-RU"/>
        </w:rPr>
        <w:t>математики,інформатики</w:t>
      </w:r>
      <w:proofErr w:type="spellEnd"/>
    </w:p>
    <w:p w:rsidR="004C21B4" w:rsidRDefault="004C21B4" w:rsidP="004C21B4">
      <w:pPr>
        <w:spacing w:after="0" w:line="240" w:lineRule="auto"/>
        <w:jc w:val="right"/>
        <w:rPr>
          <w:rFonts w:ascii="Times New Roman" w:eastAsia="Times New Roman" w:hAnsi="Times New Roman" w:cs="Times New Roman"/>
          <w:i/>
          <w:sz w:val="24"/>
          <w:szCs w:val="24"/>
          <w:lang w:val="ru-RU" w:eastAsia="ru-RU"/>
        </w:rPr>
      </w:pPr>
      <w:proofErr w:type="spellStart"/>
      <w:r>
        <w:rPr>
          <w:rFonts w:ascii="Times New Roman" w:eastAsia="Times New Roman" w:hAnsi="Times New Roman" w:cs="Times New Roman"/>
          <w:i/>
          <w:sz w:val="24"/>
          <w:szCs w:val="24"/>
          <w:lang w:val="ru-RU" w:eastAsia="ru-RU"/>
        </w:rPr>
        <w:t>професійно-технічного</w:t>
      </w:r>
      <w:proofErr w:type="spellEnd"/>
      <w:r>
        <w:rPr>
          <w:rFonts w:ascii="Times New Roman" w:eastAsia="Times New Roman" w:hAnsi="Times New Roman" w:cs="Times New Roman"/>
          <w:i/>
          <w:sz w:val="24"/>
          <w:szCs w:val="24"/>
          <w:lang w:val="ru-RU" w:eastAsia="ru-RU"/>
        </w:rPr>
        <w:t xml:space="preserve">  училища №6 м. </w:t>
      </w:r>
      <w:proofErr w:type="spellStart"/>
      <w:r>
        <w:rPr>
          <w:rFonts w:ascii="Times New Roman" w:eastAsia="Times New Roman" w:hAnsi="Times New Roman" w:cs="Times New Roman"/>
          <w:i/>
          <w:sz w:val="24"/>
          <w:szCs w:val="24"/>
          <w:lang w:val="ru-RU" w:eastAsia="ru-RU"/>
        </w:rPr>
        <w:t>Дніпра</w:t>
      </w:r>
      <w:proofErr w:type="spellEnd"/>
    </w:p>
    <w:p w:rsidR="004C21B4" w:rsidRDefault="004C21B4" w:rsidP="004C21B4">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w:t>
      </w:r>
    </w:p>
    <w:p w:rsidR="004C21B4" w:rsidRDefault="004C21B4" w:rsidP="004C21B4">
      <w:pPr>
        <w:spacing w:after="0" w:line="240" w:lineRule="auto"/>
        <w:jc w:val="center"/>
        <w:rPr>
          <w:rFonts w:ascii="Times New Roman" w:hAnsi="Times New Roman" w:cs="Times New Roman"/>
          <w:sz w:val="28"/>
          <w:szCs w:val="28"/>
          <w:lang w:val="ru-RU"/>
        </w:rPr>
      </w:pPr>
      <w:r>
        <w:rPr>
          <w:rFonts w:ascii="Times New Roman" w:hAnsi="Times New Roman" w:cs="Times New Roman"/>
          <w:sz w:val="28"/>
          <w:szCs w:val="28"/>
        </w:rPr>
        <w:t xml:space="preserve">ОСОБЛИВОСТІ </w:t>
      </w:r>
      <w:r w:rsidRPr="009C44F3">
        <w:rPr>
          <w:rFonts w:ascii="Times New Roman" w:hAnsi="Times New Roman" w:cs="Times New Roman"/>
          <w:sz w:val="28"/>
          <w:szCs w:val="28"/>
          <w:lang w:val="ru-RU"/>
        </w:rPr>
        <w:t xml:space="preserve">ФОРМУВАННЯ </w:t>
      </w:r>
      <w:r>
        <w:rPr>
          <w:rFonts w:ascii="Times New Roman" w:hAnsi="Times New Roman" w:cs="Times New Roman"/>
          <w:sz w:val="28"/>
          <w:szCs w:val="28"/>
          <w:lang w:val="ru-RU"/>
        </w:rPr>
        <w:t>ПІЗНАВАЛЬНОЇ ДІЯЛЬНОСТІ</w:t>
      </w:r>
    </w:p>
    <w:p w:rsidR="004C21B4" w:rsidRPr="00BB4FAE" w:rsidRDefault="004C21B4" w:rsidP="004C21B4">
      <w:pPr>
        <w:spacing w:after="0" w:line="240" w:lineRule="auto"/>
        <w:jc w:val="center"/>
        <w:rPr>
          <w:rFonts w:ascii="Times New Roman" w:hAnsi="Times New Roman" w:cs="Times New Roman"/>
          <w:sz w:val="28"/>
          <w:szCs w:val="28"/>
        </w:rPr>
      </w:pPr>
      <w:r w:rsidRPr="00BB4FAE">
        <w:rPr>
          <w:rFonts w:ascii="Times New Roman" w:hAnsi="Times New Roman" w:cs="Times New Roman"/>
          <w:color w:val="000000"/>
          <w:sz w:val="28"/>
        </w:rPr>
        <w:t>МАЙБУТНІХ</w:t>
      </w:r>
      <w:r>
        <w:rPr>
          <w:rFonts w:ascii="Times New Roman" w:hAnsi="Times New Roman" w:cs="Times New Roman"/>
          <w:color w:val="000000"/>
          <w:sz w:val="28"/>
        </w:rPr>
        <w:t xml:space="preserve"> РОБІТНИКІВ  З ВПРОВАДЖЕННЯМ </w:t>
      </w:r>
      <w:r>
        <w:rPr>
          <w:rFonts w:ascii="Times New Roman" w:hAnsi="Times New Roman" w:cs="Times New Roman"/>
          <w:color w:val="000000"/>
          <w:sz w:val="28"/>
          <w:lang w:val="en-US"/>
        </w:rPr>
        <w:t>STEM</w:t>
      </w:r>
      <w:r>
        <w:rPr>
          <w:rFonts w:ascii="Times New Roman" w:hAnsi="Times New Roman" w:cs="Times New Roman"/>
          <w:color w:val="000000"/>
          <w:sz w:val="28"/>
        </w:rPr>
        <w:t xml:space="preserve"> – ОСВІТИ</w:t>
      </w:r>
    </w:p>
    <w:p w:rsidR="004C21B4" w:rsidRPr="00B35E75" w:rsidRDefault="004C21B4" w:rsidP="004C21B4">
      <w:pPr>
        <w:suppressAutoHyphens/>
        <w:spacing w:after="0" w:line="240" w:lineRule="auto"/>
        <w:ind w:left="4248"/>
        <w:jc w:val="right"/>
        <w:rPr>
          <w:rFonts w:ascii="Times New Roman" w:eastAsia="Times New Roman" w:hAnsi="Times New Roman" w:cs="Times New Roman"/>
          <w:i/>
          <w:sz w:val="24"/>
          <w:szCs w:val="24"/>
          <w:lang w:eastAsia="ru-RU"/>
        </w:rPr>
      </w:pPr>
      <w:r w:rsidRPr="008C47AE">
        <w:rPr>
          <w:rFonts w:ascii="Times New Roman" w:eastAsia="Times New Roman" w:hAnsi="Times New Roman" w:cs="Times New Roman"/>
          <w:sz w:val="28"/>
          <w:szCs w:val="28"/>
          <w:lang w:eastAsia="ru-RU"/>
        </w:rPr>
        <w:t xml:space="preserve">                                                                                       </w:t>
      </w:r>
    </w:p>
    <w:p w:rsidR="004C21B4" w:rsidRPr="008C47AE" w:rsidRDefault="004C21B4" w:rsidP="004C21B4">
      <w:pPr>
        <w:suppressAutoHyphens/>
        <w:spacing w:after="0" w:line="240" w:lineRule="auto"/>
        <w:ind w:firstLine="709"/>
        <w:jc w:val="center"/>
        <w:rPr>
          <w:rFonts w:ascii="Times New Roman" w:eastAsia="Times New Roman" w:hAnsi="Times New Roman" w:cs="Times New Roman"/>
          <w:i/>
          <w:sz w:val="24"/>
          <w:szCs w:val="24"/>
          <w:lang w:eastAsia="ru-RU"/>
        </w:rPr>
      </w:pPr>
    </w:p>
    <w:p w:rsidR="004C21B4" w:rsidRPr="007D11FA" w:rsidRDefault="004C21B4" w:rsidP="004C21B4">
      <w:pPr>
        <w:suppressAutoHyphens/>
        <w:spacing w:after="0" w:line="360" w:lineRule="auto"/>
        <w:ind w:firstLine="709"/>
        <w:jc w:val="both"/>
        <w:rPr>
          <w:rFonts w:ascii="Times New Roman" w:eastAsia="Times New Roman" w:hAnsi="Times New Roman" w:cs="Times New Roman"/>
          <w:i/>
          <w:sz w:val="28"/>
          <w:szCs w:val="28"/>
          <w:lang w:eastAsia="ru-RU"/>
        </w:rPr>
      </w:pPr>
      <w:r w:rsidRPr="00C57563">
        <w:rPr>
          <w:rFonts w:ascii="Times New Roman" w:eastAsia="Times New Roman" w:hAnsi="Times New Roman" w:cs="Times New Roman"/>
          <w:b/>
          <w:i/>
          <w:sz w:val="28"/>
          <w:szCs w:val="28"/>
          <w:lang w:eastAsia="ru-RU"/>
        </w:rPr>
        <w:t>Анотація.</w:t>
      </w:r>
      <w:r w:rsidRPr="00C57563">
        <w:rPr>
          <w:rFonts w:ascii="Times New Roman" w:eastAsia="Times New Roman" w:hAnsi="Times New Roman" w:cs="Times New Roman"/>
          <w:i/>
          <w:sz w:val="28"/>
          <w:szCs w:val="28"/>
          <w:lang w:eastAsia="ru-RU"/>
        </w:rPr>
        <w:t xml:space="preserve"> Проведено теоретичне дослідження використання </w:t>
      </w:r>
      <w:r w:rsidRPr="00C57563">
        <w:rPr>
          <w:rFonts w:ascii="Times New Roman" w:eastAsia="Times New Roman" w:hAnsi="Times New Roman" w:cs="Times New Roman"/>
          <w:i/>
          <w:sz w:val="28"/>
          <w:szCs w:val="28"/>
          <w:lang w:val="en-US" w:eastAsia="ru-RU"/>
        </w:rPr>
        <w:t>STEM</w:t>
      </w:r>
      <w:r w:rsidRPr="00C57563">
        <w:rPr>
          <w:rFonts w:ascii="Times New Roman" w:eastAsia="Times New Roman" w:hAnsi="Times New Roman" w:cs="Times New Roman"/>
          <w:i/>
          <w:sz w:val="28"/>
          <w:szCs w:val="28"/>
          <w:lang w:eastAsia="ru-RU"/>
        </w:rPr>
        <w:t xml:space="preserve"> – освіти як засобу формування пізнавальної діяльності здобувачів освіти. Доведено практичне значення </w:t>
      </w:r>
      <w:r w:rsidRPr="00C57563">
        <w:rPr>
          <w:rFonts w:ascii="Times New Roman" w:hAnsi="Times New Roman" w:cs="Times New Roman"/>
          <w:i/>
          <w:color w:val="000000"/>
          <w:sz w:val="28"/>
          <w:szCs w:val="28"/>
          <w:shd w:val="clear" w:color="auto" w:fill="FFFFFF"/>
        </w:rPr>
        <w:t xml:space="preserve">STEAM-освіти для </w:t>
      </w:r>
      <w:r w:rsidRPr="00C57563">
        <w:rPr>
          <w:rFonts w:ascii="Times New Roman" w:hAnsi="Times New Roman" w:cs="Times New Roman"/>
          <w:i/>
          <w:color w:val="444444"/>
          <w:sz w:val="28"/>
          <w:szCs w:val="28"/>
          <w:shd w:val="clear" w:color="auto" w:fill="FFFFFF"/>
        </w:rPr>
        <w:t xml:space="preserve"> </w:t>
      </w:r>
      <w:r w:rsidRPr="00C57563">
        <w:rPr>
          <w:rFonts w:ascii="Times New Roman" w:hAnsi="Times New Roman" w:cs="Times New Roman"/>
          <w:i/>
          <w:sz w:val="28"/>
          <w:szCs w:val="28"/>
          <w:shd w:val="clear" w:color="auto" w:fill="FFFFFF"/>
        </w:rPr>
        <w:t xml:space="preserve">формування стійкого інтересу до </w:t>
      </w:r>
      <w:r w:rsidR="00D77452" w:rsidRPr="00C57563">
        <w:rPr>
          <w:rFonts w:ascii="Times New Roman" w:hAnsi="Times New Roman" w:cs="Times New Roman"/>
          <w:i/>
          <w:sz w:val="28"/>
          <w:szCs w:val="28"/>
          <w:shd w:val="clear" w:color="auto" w:fill="FFFFFF"/>
        </w:rPr>
        <w:t xml:space="preserve"> вивчення </w:t>
      </w:r>
      <w:r w:rsidRPr="00C57563">
        <w:rPr>
          <w:rFonts w:ascii="Times New Roman" w:hAnsi="Times New Roman" w:cs="Times New Roman"/>
          <w:i/>
          <w:sz w:val="28"/>
          <w:szCs w:val="28"/>
          <w:shd w:val="clear" w:color="auto" w:fill="FFFFFF"/>
        </w:rPr>
        <w:t xml:space="preserve">природничо-математичних </w:t>
      </w:r>
      <w:r w:rsidR="007D11FA">
        <w:rPr>
          <w:rFonts w:ascii="Times New Roman" w:hAnsi="Times New Roman" w:cs="Times New Roman"/>
          <w:i/>
          <w:sz w:val="28"/>
          <w:szCs w:val="28"/>
          <w:shd w:val="clear" w:color="auto" w:fill="FFFFFF"/>
        </w:rPr>
        <w:t>дисциплін</w:t>
      </w:r>
      <w:r w:rsidRPr="00C57563">
        <w:rPr>
          <w:rFonts w:ascii="Times New Roman" w:hAnsi="Times New Roman" w:cs="Times New Roman"/>
          <w:i/>
          <w:sz w:val="28"/>
          <w:szCs w:val="28"/>
          <w:shd w:val="clear" w:color="auto" w:fill="FFFFFF"/>
        </w:rPr>
        <w:t>, оволодіння технологічною грамотністю та навичками розв'язання проблем, залучення до дослідництва, винахідництва, проектної діяльності.</w:t>
      </w:r>
      <w:r w:rsidRPr="00C57563">
        <w:rPr>
          <w:rFonts w:ascii="Arial" w:hAnsi="Arial" w:cs="Arial"/>
          <w:i/>
          <w:sz w:val="27"/>
          <w:szCs w:val="27"/>
          <w:shd w:val="clear" w:color="auto" w:fill="FFFFFF"/>
        </w:rPr>
        <w:t xml:space="preserve">  </w:t>
      </w:r>
    </w:p>
    <w:p w:rsidR="004C21B4" w:rsidRPr="007D11FA" w:rsidRDefault="004C21B4" w:rsidP="004C21B4">
      <w:pPr>
        <w:shd w:val="clear" w:color="auto" w:fill="FFFFFF"/>
        <w:tabs>
          <w:tab w:val="left" w:pos="567"/>
        </w:tabs>
        <w:suppressAutoHyphens/>
        <w:autoSpaceDE w:val="0"/>
        <w:autoSpaceDN w:val="0"/>
        <w:adjustRightInd w:val="0"/>
        <w:spacing w:after="0" w:line="360" w:lineRule="auto"/>
        <w:ind w:firstLine="709"/>
        <w:jc w:val="both"/>
        <w:rPr>
          <w:rFonts w:ascii="Times New Roman" w:hAnsi="Times New Roman" w:cs="Times New Roman"/>
          <w:sz w:val="28"/>
          <w:szCs w:val="28"/>
        </w:rPr>
      </w:pPr>
    </w:p>
    <w:p w:rsidR="004C21B4" w:rsidRDefault="004C21B4" w:rsidP="004C21B4">
      <w:pPr>
        <w:shd w:val="clear" w:color="auto" w:fill="FFFFFF"/>
        <w:tabs>
          <w:tab w:val="left" w:pos="567"/>
        </w:tabs>
        <w:suppressAutoHyphens/>
        <w:autoSpaceDE w:val="0"/>
        <w:autoSpaceDN w:val="0"/>
        <w:adjustRightInd w:val="0"/>
        <w:spacing w:after="0" w:line="360" w:lineRule="auto"/>
        <w:ind w:firstLine="709"/>
        <w:jc w:val="both"/>
        <w:rPr>
          <w:rFonts w:ascii="Times New Roman" w:hAnsi="Times New Roman" w:cs="Times New Roman"/>
          <w:sz w:val="28"/>
          <w:szCs w:val="28"/>
        </w:rPr>
      </w:pPr>
      <w:r w:rsidRPr="00D11E99">
        <w:rPr>
          <w:rFonts w:ascii="Times New Roman" w:hAnsi="Times New Roman" w:cs="Times New Roman"/>
          <w:sz w:val="28"/>
          <w:szCs w:val="28"/>
        </w:rPr>
        <w:t xml:space="preserve">Стрімкий  розвиток  технологій  потребує професіоналів  в </w:t>
      </w:r>
      <w:r>
        <w:rPr>
          <w:rFonts w:ascii="Times New Roman" w:hAnsi="Times New Roman" w:cs="Times New Roman"/>
          <w:sz w:val="28"/>
          <w:szCs w:val="28"/>
        </w:rPr>
        <w:t xml:space="preserve">будь-якій </w:t>
      </w:r>
      <w:r w:rsidRPr="00D11E99">
        <w:rPr>
          <w:rFonts w:ascii="Times New Roman" w:hAnsi="Times New Roman" w:cs="Times New Roman"/>
          <w:sz w:val="28"/>
          <w:szCs w:val="28"/>
        </w:rPr>
        <w:t xml:space="preserve">сфері, тому STEAM-освіта зараз дуже актуальна. Ця тенденція збережеться і в майбутньому. STEAM – це один із трендів у світовій освіті, який передбачає змішану середу навчання, і показує здобувачу освіти, як застосовувати науку і </w:t>
      </w:r>
      <w:r>
        <w:rPr>
          <w:rFonts w:ascii="Times New Roman" w:hAnsi="Times New Roman" w:cs="Times New Roman"/>
          <w:sz w:val="28"/>
          <w:szCs w:val="28"/>
        </w:rPr>
        <w:t xml:space="preserve">практичні навички </w:t>
      </w:r>
      <w:r w:rsidRPr="00D11E99">
        <w:rPr>
          <w:rFonts w:ascii="Times New Roman" w:hAnsi="Times New Roman" w:cs="Times New Roman"/>
          <w:sz w:val="28"/>
          <w:szCs w:val="28"/>
        </w:rPr>
        <w:t xml:space="preserve"> воєдино в повсякденному житті.</w:t>
      </w:r>
      <w:r w:rsidRPr="001A12A1">
        <w:rPr>
          <w:rFonts w:ascii="Times New Roman" w:hAnsi="Times New Roman" w:cs="Times New Roman"/>
          <w:sz w:val="28"/>
          <w:szCs w:val="28"/>
        </w:rPr>
        <w:t xml:space="preserve"> </w:t>
      </w:r>
      <w:proofErr w:type="spellStart"/>
      <w:r>
        <w:rPr>
          <w:rFonts w:ascii="Times New Roman" w:eastAsia="Times New Roman" w:hAnsi="Times New Roman" w:cs="Times New Roman"/>
          <w:sz w:val="28"/>
          <w:szCs w:val="28"/>
          <w:lang w:val="ru-RU" w:eastAsia="ru-RU"/>
        </w:rPr>
        <w:t>С</w:t>
      </w:r>
      <w:r w:rsidRPr="008C47AE">
        <w:rPr>
          <w:rFonts w:ascii="Times New Roman" w:eastAsia="Times New Roman" w:hAnsi="Times New Roman" w:cs="Times New Roman"/>
          <w:sz w:val="28"/>
          <w:szCs w:val="28"/>
          <w:lang w:val="ru-RU" w:eastAsia="ru-RU"/>
        </w:rPr>
        <w:t>учасна</w:t>
      </w:r>
      <w:proofErr w:type="spellEnd"/>
      <w:r w:rsidRPr="008C47AE">
        <w:rPr>
          <w:rFonts w:ascii="Times New Roman" w:eastAsia="Times New Roman" w:hAnsi="Times New Roman" w:cs="Times New Roman"/>
          <w:sz w:val="28"/>
          <w:szCs w:val="28"/>
          <w:lang w:val="ru-RU" w:eastAsia="ru-RU"/>
        </w:rPr>
        <w:t xml:space="preserve"> </w:t>
      </w:r>
      <w:proofErr w:type="spellStart"/>
      <w:r w:rsidRPr="008C47AE">
        <w:rPr>
          <w:rFonts w:ascii="Times New Roman" w:eastAsia="Times New Roman" w:hAnsi="Times New Roman" w:cs="Times New Roman"/>
          <w:sz w:val="28"/>
          <w:szCs w:val="28"/>
          <w:lang w:val="ru-RU" w:eastAsia="ru-RU"/>
        </w:rPr>
        <w:t>педагогіка</w:t>
      </w:r>
      <w:proofErr w:type="spellEnd"/>
      <w:r w:rsidRPr="008C47AE">
        <w:rPr>
          <w:rFonts w:ascii="Times New Roman" w:eastAsia="Times New Roman" w:hAnsi="Times New Roman" w:cs="Times New Roman"/>
          <w:sz w:val="28"/>
          <w:szCs w:val="28"/>
          <w:lang w:val="ru-RU" w:eastAsia="ru-RU"/>
        </w:rPr>
        <w:t xml:space="preserve"> </w:t>
      </w:r>
      <w:proofErr w:type="spellStart"/>
      <w:r w:rsidRPr="008C47AE">
        <w:rPr>
          <w:rFonts w:ascii="Times New Roman" w:eastAsia="Times New Roman" w:hAnsi="Times New Roman" w:cs="Times New Roman"/>
          <w:sz w:val="28"/>
          <w:szCs w:val="28"/>
          <w:lang w:val="ru-RU" w:eastAsia="ru-RU"/>
        </w:rPr>
        <w:t>визначила</w:t>
      </w:r>
      <w:proofErr w:type="spellEnd"/>
      <w:r w:rsidRPr="008C47AE">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здобувача</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освіти</w:t>
      </w:r>
      <w:proofErr w:type="spellEnd"/>
      <w:r>
        <w:rPr>
          <w:rFonts w:ascii="Times New Roman" w:eastAsia="Times New Roman" w:hAnsi="Times New Roman" w:cs="Times New Roman"/>
          <w:sz w:val="28"/>
          <w:szCs w:val="28"/>
          <w:lang w:val="ru-RU" w:eastAsia="ru-RU"/>
        </w:rPr>
        <w:t xml:space="preserve"> </w:t>
      </w:r>
      <w:r w:rsidRPr="008C47AE">
        <w:rPr>
          <w:rFonts w:ascii="Times New Roman" w:eastAsia="Times New Roman" w:hAnsi="Times New Roman" w:cs="Times New Roman"/>
          <w:sz w:val="28"/>
          <w:szCs w:val="28"/>
          <w:lang w:val="ru-RU" w:eastAsia="ru-RU"/>
        </w:rPr>
        <w:t xml:space="preserve"> </w:t>
      </w:r>
      <w:proofErr w:type="spellStart"/>
      <w:r w:rsidRPr="008C47AE">
        <w:rPr>
          <w:rFonts w:ascii="Times New Roman" w:eastAsia="Times New Roman" w:hAnsi="Times New Roman" w:cs="Times New Roman"/>
          <w:sz w:val="28"/>
          <w:szCs w:val="28"/>
          <w:lang w:val="ru-RU" w:eastAsia="ru-RU"/>
        </w:rPr>
        <w:t>суб’єктом</w:t>
      </w:r>
      <w:proofErr w:type="spellEnd"/>
      <w:r w:rsidRPr="008C47AE">
        <w:rPr>
          <w:rFonts w:ascii="Times New Roman" w:eastAsia="Times New Roman" w:hAnsi="Times New Roman" w:cs="Times New Roman"/>
          <w:sz w:val="28"/>
          <w:szCs w:val="28"/>
          <w:lang w:val="ru-RU" w:eastAsia="ru-RU"/>
        </w:rPr>
        <w:t xml:space="preserve">, </w:t>
      </w:r>
      <w:proofErr w:type="spellStart"/>
      <w:proofErr w:type="gramStart"/>
      <w:r w:rsidRPr="008C47AE">
        <w:rPr>
          <w:rFonts w:ascii="Times New Roman" w:eastAsia="Times New Roman" w:hAnsi="Times New Roman" w:cs="Times New Roman"/>
          <w:sz w:val="28"/>
          <w:szCs w:val="28"/>
          <w:lang w:val="ru-RU" w:eastAsia="ru-RU"/>
        </w:rPr>
        <w:t>р</w:t>
      </w:r>
      <w:proofErr w:type="gramEnd"/>
      <w:r w:rsidRPr="008C47AE">
        <w:rPr>
          <w:rFonts w:ascii="Times New Roman" w:eastAsia="Times New Roman" w:hAnsi="Times New Roman" w:cs="Times New Roman"/>
          <w:sz w:val="28"/>
          <w:szCs w:val="28"/>
          <w:lang w:val="ru-RU" w:eastAsia="ru-RU"/>
        </w:rPr>
        <w:t>івноправним</w:t>
      </w:r>
      <w:proofErr w:type="spellEnd"/>
      <w:r w:rsidRPr="008C47AE">
        <w:rPr>
          <w:rFonts w:ascii="Times New Roman" w:eastAsia="Times New Roman" w:hAnsi="Times New Roman" w:cs="Times New Roman"/>
          <w:sz w:val="28"/>
          <w:szCs w:val="28"/>
          <w:lang w:val="ru-RU" w:eastAsia="ru-RU"/>
        </w:rPr>
        <w:t xml:space="preserve"> партнером </w:t>
      </w:r>
      <w:proofErr w:type="spellStart"/>
      <w:r w:rsidRPr="008C47AE">
        <w:rPr>
          <w:rFonts w:ascii="Times New Roman" w:eastAsia="Times New Roman" w:hAnsi="Times New Roman" w:cs="Times New Roman"/>
          <w:sz w:val="28"/>
          <w:szCs w:val="28"/>
          <w:lang w:val="ru-RU" w:eastAsia="ru-RU"/>
        </w:rPr>
        <w:t>процесу</w:t>
      </w:r>
      <w:proofErr w:type="spellEnd"/>
      <w:r w:rsidRPr="008C47AE">
        <w:rPr>
          <w:rFonts w:ascii="Times New Roman" w:eastAsia="Times New Roman" w:hAnsi="Times New Roman" w:cs="Times New Roman"/>
          <w:sz w:val="28"/>
          <w:szCs w:val="28"/>
          <w:lang w:val="ru-RU" w:eastAsia="ru-RU"/>
        </w:rPr>
        <w:t xml:space="preserve"> </w:t>
      </w:r>
      <w:proofErr w:type="spellStart"/>
      <w:r w:rsidRPr="008C47AE">
        <w:rPr>
          <w:rFonts w:ascii="Times New Roman" w:eastAsia="Times New Roman" w:hAnsi="Times New Roman" w:cs="Times New Roman"/>
          <w:sz w:val="28"/>
          <w:szCs w:val="28"/>
          <w:lang w:val="ru-RU" w:eastAsia="ru-RU"/>
        </w:rPr>
        <w:t>навчання</w:t>
      </w:r>
      <w:proofErr w:type="spellEnd"/>
      <w:r w:rsidR="00AD2904">
        <w:rPr>
          <w:rFonts w:ascii="Times New Roman" w:eastAsia="Times New Roman" w:hAnsi="Times New Roman" w:cs="Times New Roman"/>
          <w:sz w:val="28"/>
          <w:szCs w:val="28"/>
          <w:lang w:val="ru-RU" w:eastAsia="ru-RU"/>
        </w:rPr>
        <w:t xml:space="preserve"> </w:t>
      </w:r>
      <w:r w:rsidR="00AD2904" w:rsidRPr="008C47AE">
        <w:rPr>
          <w:rFonts w:ascii="Times New Roman" w:eastAsia="Times New Roman" w:hAnsi="Times New Roman" w:cs="Times New Roman"/>
          <w:color w:val="000000"/>
          <w:sz w:val="28"/>
          <w:szCs w:val="28"/>
          <w:lang w:eastAsia="ru-RU"/>
        </w:rPr>
        <w:t>[</w:t>
      </w:r>
      <w:r w:rsidR="00AD2904">
        <w:rPr>
          <w:rFonts w:ascii="Times New Roman" w:eastAsia="Times New Roman" w:hAnsi="Times New Roman" w:cs="Times New Roman"/>
          <w:color w:val="000000"/>
          <w:sz w:val="28"/>
          <w:szCs w:val="28"/>
          <w:lang w:eastAsia="ru-RU"/>
        </w:rPr>
        <w:t>3</w:t>
      </w:r>
      <w:r w:rsidR="00AD2904" w:rsidRPr="008C47AE">
        <w:rPr>
          <w:rFonts w:ascii="Times New Roman" w:eastAsia="Times New Roman" w:hAnsi="Times New Roman" w:cs="Times New Roman"/>
          <w:color w:val="000000"/>
          <w:sz w:val="28"/>
          <w:szCs w:val="28"/>
          <w:lang w:eastAsia="ru-RU"/>
        </w:rPr>
        <w:t>].</w:t>
      </w:r>
    </w:p>
    <w:p w:rsidR="004C21B4" w:rsidRDefault="004C21B4" w:rsidP="004C21B4">
      <w:pPr>
        <w:shd w:val="clear" w:color="auto" w:fill="FFFFFF"/>
        <w:tabs>
          <w:tab w:val="left" w:pos="567"/>
        </w:tabs>
        <w:suppressAutoHyphens/>
        <w:autoSpaceDE w:val="0"/>
        <w:autoSpaceDN w:val="0"/>
        <w:adjustRightInd w:val="0"/>
        <w:spacing w:after="0" w:line="360" w:lineRule="auto"/>
        <w:ind w:firstLine="709"/>
        <w:jc w:val="both"/>
        <w:rPr>
          <w:rFonts w:ascii="Times New Roman" w:hAnsi="Times New Roman" w:cs="Times New Roman"/>
          <w:sz w:val="28"/>
          <w:szCs w:val="28"/>
        </w:rPr>
      </w:pPr>
      <w:r w:rsidRPr="0065147B">
        <w:rPr>
          <w:rFonts w:ascii="Times New Roman" w:hAnsi="Times New Roman" w:cs="Times New Roman"/>
          <w:sz w:val="28"/>
          <w:szCs w:val="28"/>
        </w:rPr>
        <w:t xml:space="preserve">STEM-освіта – це програма навчання, яка готує </w:t>
      </w:r>
      <w:r>
        <w:rPr>
          <w:rFonts w:ascii="Times New Roman" w:hAnsi="Times New Roman" w:cs="Times New Roman"/>
          <w:sz w:val="28"/>
          <w:szCs w:val="28"/>
        </w:rPr>
        <w:t xml:space="preserve">здобувачів освіти </w:t>
      </w:r>
      <w:r w:rsidRPr="0065147B">
        <w:rPr>
          <w:rFonts w:ascii="Times New Roman" w:hAnsi="Times New Roman" w:cs="Times New Roman"/>
          <w:sz w:val="28"/>
          <w:szCs w:val="28"/>
        </w:rPr>
        <w:t xml:space="preserve"> до успішного працевлаштування та вимагає розуміння наукових понять, формування технічно складних навичок із застосуванням знань у галузі інженерії, технології та математики</w:t>
      </w:r>
      <w:r w:rsidR="00AD2904">
        <w:rPr>
          <w:rFonts w:ascii="Times New Roman" w:hAnsi="Times New Roman" w:cs="Times New Roman"/>
          <w:sz w:val="28"/>
          <w:szCs w:val="28"/>
        </w:rPr>
        <w:t xml:space="preserve"> </w:t>
      </w:r>
      <w:r w:rsidR="00AD2904" w:rsidRPr="008C47AE">
        <w:rPr>
          <w:rFonts w:ascii="Times New Roman" w:eastAsia="Times New Roman" w:hAnsi="Times New Roman" w:cs="Times New Roman"/>
          <w:color w:val="000000"/>
          <w:sz w:val="28"/>
          <w:szCs w:val="28"/>
          <w:lang w:eastAsia="ru-RU"/>
        </w:rPr>
        <w:t>[</w:t>
      </w:r>
      <w:r w:rsidR="00AD2904">
        <w:rPr>
          <w:rFonts w:ascii="Times New Roman" w:eastAsia="Times New Roman" w:hAnsi="Times New Roman" w:cs="Times New Roman"/>
          <w:color w:val="000000"/>
          <w:sz w:val="28"/>
          <w:szCs w:val="28"/>
          <w:lang w:eastAsia="ru-RU"/>
        </w:rPr>
        <w:t>5</w:t>
      </w:r>
      <w:r w:rsidR="00AD2904" w:rsidRPr="008C47AE">
        <w:rPr>
          <w:rFonts w:ascii="Times New Roman" w:eastAsia="Times New Roman" w:hAnsi="Times New Roman" w:cs="Times New Roman"/>
          <w:color w:val="000000"/>
          <w:sz w:val="28"/>
          <w:szCs w:val="28"/>
          <w:lang w:eastAsia="ru-RU"/>
        </w:rPr>
        <w:t>].</w:t>
      </w:r>
      <w:r w:rsidRPr="0065147B">
        <w:rPr>
          <w:rFonts w:ascii="Times New Roman" w:hAnsi="Times New Roman" w:cs="Times New Roman"/>
          <w:sz w:val="28"/>
          <w:szCs w:val="28"/>
        </w:rPr>
        <w:t xml:space="preserve"> </w:t>
      </w:r>
    </w:p>
    <w:p w:rsidR="004C21B4" w:rsidRDefault="004C21B4" w:rsidP="004C21B4">
      <w:pPr>
        <w:shd w:val="clear" w:color="auto" w:fill="FFFFFF"/>
        <w:tabs>
          <w:tab w:val="left" w:pos="567"/>
        </w:tabs>
        <w:suppressAutoHyphens/>
        <w:autoSpaceDE w:val="0"/>
        <w:autoSpaceDN w:val="0"/>
        <w:adjustRightInd w:val="0"/>
        <w:spacing w:after="0" w:line="360" w:lineRule="auto"/>
        <w:ind w:firstLine="709"/>
        <w:jc w:val="both"/>
        <w:rPr>
          <w:rFonts w:ascii="Times New Roman" w:hAnsi="Times New Roman" w:cs="Times New Roman"/>
          <w:sz w:val="28"/>
          <w:szCs w:val="28"/>
        </w:rPr>
      </w:pPr>
      <w:r w:rsidRPr="0065147B">
        <w:rPr>
          <w:rFonts w:ascii="Times New Roman" w:hAnsi="Times New Roman" w:cs="Times New Roman"/>
          <w:sz w:val="28"/>
          <w:szCs w:val="28"/>
        </w:rPr>
        <w:t xml:space="preserve">Мета STEM-освіти – </w:t>
      </w:r>
      <w:r>
        <w:rPr>
          <w:rFonts w:ascii="Times New Roman" w:hAnsi="Times New Roman" w:cs="Times New Roman"/>
          <w:sz w:val="28"/>
          <w:szCs w:val="28"/>
        </w:rPr>
        <w:t>зацікавити здобувачів освіти</w:t>
      </w:r>
      <w:r w:rsidRPr="0065147B">
        <w:rPr>
          <w:rFonts w:ascii="Times New Roman" w:hAnsi="Times New Roman" w:cs="Times New Roman"/>
          <w:sz w:val="28"/>
          <w:szCs w:val="28"/>
        </w:rPr>
        <w:t xml:space="preserve"> природничо-математичними науками, мотивув</w:t>
      </w:r>
      <w:r>
        <w:rPr>
          <w:rFonts w:ascii="Times New Roman" w:hAnsi="Times New Roman" w:cs="Times New Roman"/>
          <w:sz w:val="28"/>
          <w:szCs w:val="28"/>
        </w:rPr>
        <w:t>ати їх свідомо обирати професію.</w:t>
      </w:r>
    </w:p>
    <w:p w:rsidR="004C21B4" w:rsidRDefault="004C21B4" w:rsidP="004C21B4">
      <w:pPr>
        <w:shd w:val="clear" w:color="auto" w:fill="FFFFFF"/>
        <w:tabs>
          <w:tab w:val="left" w:pos="567"/>
        </w:tabs>
        <w:suppressAutoHyphens/>
        <w:autoSpaceDE w:val="0"/>
        <w:autoSpaceDN w:val="0"/>
        <w:adjustRightInd w:val="0"/>
        <w:spacing w:after="0" w:line="360" w:lineRule="auto"/>
        <w:ind w:firstLine="709"/>
        <w:jc w:val="both"/>
        <w:rPr>
          <w:rFonts w:ascii="Times New Roman" w:eastAsia="Times New Roman" w:hAnsi="Times New Roman" w:cs="Times New Roman"/>
          <w:color w:val="000000"/>
          <w:sz w:val="28"/>
          <w:szCs w:val="28"/>
          <w:lang w:eastAsia="ru-RU"/>
        </w:rPr>
      </w:pPr>
      <w:r w:rsidRPr="008C47AE">
        <w:rPr>
          <w:rFonts w:ascii="Times New Roman" w:eastAsia="Times New Roman" w:hAnsi="Times New Roman" w:cs="Times New Roman"/>
          <w:color w:val="000000"/>
          <w:sz w:val="28"/>
          <w:szCs w:val="28"/>
          <w:lang w:eastAsia="ru-RU"/>
        </w:rPr>
        <w:t xml:space="preserve">Загальна стратегія навчання визначається потребами сучасного суспільства та рівнем розвитку психолого-педагогічних та суміжних наук. </w:t>
      </w:r>
    </w:p>
    <w:p w:rsidR="004C21B4" w:rsidRPr="00AD007C" w:rsidRDefault="004C21B4" w:rsidP="004C21B4">
      <w:pPr>
        <w:shd w:val="clear" w:color="auto" w:fill="FFFFFF"/>
        <w:tabs>
          <w:tab w:val="left" w:pos="567"/>
        </w:tabs>
        <w:suppressAutoHyphens/>
        <w:autoSpaceDE w:val="0"/>
        <w:autoSpaceDN w:val="0"/>
        <w:adjustRightInd w:val="0"/>
        <w:spacing w:after="0" w:line="360" w:lineRule="auto"/>
        <w:ind w:firstLine="709"/>
        <w:jc w:val="both"/>
        <w:rPr>
          <w:rFonts w:ascii="Times New Roman" w:hAnsi="Times New Roman" w:cs="Times New Roman"/>
          <w:sz w:val="28"/>
          <w:szCs w:val="28"/>
        </w:rPr>
      </w:pPr>
      <w:r w:rsidRPr="00AD007C">
        <w:rPr>
          <w:rFonts w:ascii="Times New Roman" w:hAnsi="Times New Roman" w:cs="Times New Roman"/>
          <w:sz w:val="28"/>
          <w:szCs w:val="28"/>
        </w:rPr>
        <w:t xml:space="preserve"> Задача педагога   - розвивати зацікавленість здобувачів освіти  у STEM-освіті. Для сучасної молоді це :</w:t>
      </w:r>
    </w:p>
    <w:p w:rsidR="004C21B4" w:rsidRPr="00AD007C" w:rsidRDefault="004C21B4" w:rsidP="004C21B4">
      <w:pPr>
        <w:shd w:val="clear" w:color="auto" w:fill="FFFFFF"/>
        <w:tabs>
          <w:tab w:val="left" w:pos="567"/>
        </w:tabs>
        <w:suppressAutoHyphens/>
        <w:autoSpaceDE w:val="0"/>
        <w:autoSpaceDN w:val="0"/>
        <w:adjustRightInd w:val="0"/>
        <w:spacing w:after="0" w:line="360" w:lineRule="auto"/>
        <w:ind w:firstLine="709"/>
        <w:jc w:val="both"/>
        <w:rPr>
          <w:rFonts w:ascii="Times New Roman" w:hAnsi="Times New Roman" w:cs="Times New Roman"/>
          <w:sz w:val="28"/>
          <w:szCs w:val="28"/>
        </w:rPr>
      </w:pPr>
      <w:r w:rsidRPr="00AD007C">
        <w:rPr>
          <w:rFonts w:ascii="Times New Roman" w:hAnsi="Times New Roman" w:cs="Times New Roman"/>
          <w:sz w:val="28"/>
          <w:szCs w:val="28"/>
        </w:rPr>
        <w:sym w:font="Symbol" w:char="F02D"/>
      </w:r>
      <w:r w:rsidRPr="00AD007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D007C">
        <w:rPr>
          <w:rFonts w:ascii="Times New Roman" w:hAnsi="Times New Roman" w:cs="Times New Roman"/>
          <w:sz w:val="28"/>
          <w:szCs w:val="28"/>
        </w:rPr>
        <w:t>отримання практичного досвіду;</w:t>
      </w:r>
    </w:p>
    <w:p w:rsidR="004C21B4" w:rsidRDefault="004C21B4" w:rsidP="004C21B4">
      <w:pPr>
        <w:shd w:val="clear" w:color="auto" w:fill="FFFFFF"/>
        <w:tabs>
          <w:tab w:val="left" w:pos="567"/>
        </w:tabs>
        <w:suppressAutoHyphens/>
        <w:autoSpaceDE w:val="0"/>
        <w:autoSpaceDN w:val="0"/>
        <w:adjustRightInd w:val="0"/>
        <w:spacing w:after="0" w:line="360" w:lineRule="auto"/>
        <w:ind w:firstLine="709"/>
        <w:jc w:val="both"/>
        <w:rPr>
          <w:rFonts w:ascii="Times New Roman" w:hAnsi="Times New Roman" w:cs="Times New Roman"/>
          <w:sz w:val="28"/>
          <w:szCs w:val="28"/>
        </w:rPr>
      </w:pPr>
      <w:r w:rsidRPr="00AD007C">
        <w:rPr>
          <w:rFonts w:ascii="Times New Roman" w:hAnsi="Times New Roman" w:cs="Times New Roman"/>
          <w:sz w:val="28"/>
          <w:szCs w:val="28"/>
        </w:rPr>
        <w:t xml:space="preserve"> </w:t>
      </w:r>
      <w:r w:rsidRPr="00AD007C">
        <w:rPr>
          <w:rFonts w:ascii="Times New Roman" w:hAnsi="Times New Roman" w:cs="Times New Roman"/>
          <w:sz w:val="28"/>
          <w:szCs w:val="28"/>
        </w:rPr>
        <w:sym w:font="Symbol" w:char="F02D"/>
      </w:r>
      <w:r>
        <w:rPr>
          <w:rFonts w:ascii="Times New Roman" w:hAnsi="Times New Roman" w:cs="Times New Roman"/>
          <w:sz w:val="28"/>
          <w:szCs w:val="28"/>
        </w:rPr>
        <w:t xml:space="preserve"> </w:t>
      </w:r>
      <w:r w:rsidRPr="00AD007C">
        <w:rPr>
          <w:rFonts w:ascii="Times New Roman" w:hAnsi="Times New Roman" w:cs="Times New Roman"/>
          <w:sz w:val="28"/>
          <w:szCs w:val="28"/>
        </w:rPr>
        <w:t>уміння застосовувати знання в різних ситуаціях,</w:t>
      </w:r>
    </w:p>
    <w:p w:rsidR="004C21B4" w:rsidRPr="009F78ED" w:rsidRDefault="004C21B4" w:rsidP="004C21B4">
      <w:pPr>
        <w:shd w:val="clear" w:color="auto" w:fill="FFFFFF"/>
        <w:tabs>
          <w:tab w:val="left" w:pos="567"/>
        </w:tabs>
        <w:suppressAutoHyphens/>
        <w:autoSpaceDE w:val="0"/>
        <w:autoSpaceDN w:val="0"/>
        <w:adjustRightInd w:val="0"/>
        <w:spacing w:after="0" w:line="360" w:lineRule="auto"/>
        <w:ind w:left="784"/>
        <w:jc w:val="both"/>
        <w:rPr>
          <w:rFonts w:ascii="Times New Roman" w:hAnsi="Times New Roman" w:cs="Times New Roman"/>
          <w:sz w:val="28"/>
          <w:szCs w:val="28"/>
        </w:rPr>
      </w:pPr>
      <w:r>
        <w:rPr>
          <w:rFonts w:ascii="Times New Roman" w:hAnsi="Times New Roman" w:cs="Times New Roman"/>
          <w:sz w:val="28"/>
          <w:szCs w:val="28"/>
        </w:rPr>
        <w:lastRenderedPageBreak/>
        <w:t>-</w:t>
      </w:r>
      <w:r w:rsidRPr="009F78ED">
        <w:rPr>
          <w:rFonts w:ascii="Times New Roman" w:hAnsi="Times New Roman" w:cs="Times New Roman"/>
          <w:sz w:val="28"/>
          <w:szCs w:val="28"/>
        </w:rPr>
        <w:t xml:space="preserve"> розуміти можливість інших точок зору; </w:t>
      </w:r>
    </w:p>
    <w:p w:rsidR="004C21B4" w:rsidRPr="008C47AE" w:rsidRDefault="004C21B4" w:rsidP="004C21B4">
      <w:pPr>
        <w:shd w:val="clear" w:color="auto" w:fill="FFFFFF"/>
        <w:tabs>
          <w:tab w:val="left" w:pos="567"/>
        </w:tabs>
        <w:suppressAutoHyphens/>
        <w:autoSpaceDE w:val="0"/>
        <w:autoSpaceDN w:val="0"/>
        <w:adjustRightInd w:val="0"/>
        <w:spacing w:after="0" w:line="360" w:lineRule="auto"/>
        <w:ind w:firstLine="709"/>
        <w:jc w:val="both"/>
        <w:rPr>
          <w:rFonts w:ascii="Times New Roman" w:eastAsia="Times New Roman" w:hAnsi="Times New Roman" w:cs="Times New Roman"/>
          <w:color w:val="000000"/>
          <w:sz w:val="28"/>
          <w:szCs w:val="28"/>
          <w:lang w:eastAsia="ru-RU"/>
        </w:rPr>
      </w:pPr>
      <w:r w:rsidRPr="00AD007C">
        <w:rPr>
          <w:rFonts w:ascii="Times New Roman" w:hAnsi="Times New Roman" w:cs="Times New Roman"/>
          <w:sz w:val="28"/>
          <w:szCs w:val="28"/>
        </w:rPr>
        <w:sym w:font="Symbol" w:char="F02D"/>
      </w:r>
      <w:r w:rsidRPr="00AD007C">
        <w:rPr>
          <w:rFonts w:ascii="Times New Roman" w:hAnsi="Times New Roman" w:cs="Times New Roman"/>
          <w:sz w:val="28"/>
          <w:szCs w:val="28"/>
        </w:rPr>
        <w:t xml:space="preserve"> розуміння практичної значимості STEM-освіти</w:t>
      </w:r>
    </w:p>
    <w:p w:rsidR="004C21B4" w:rsidRDefault="004C21B4" w:rsidP="004C21B4">
      <w:pPr>
        <w:shd w:val="clear" w:color="auto" w:fill="FFFFFF"/>
        <w:tabs>
          <w:tab w:val="left" w:pos="567"/>
        </w:tabs>
        <w:suppressAutoHyphens/>
        <w:autoSpaceDE w:val="0"/>
        <w:autoSpaceDN w:val="0"/>
        <w:adjustRightInd w:val="0"/>
        <w:spacing w:after="0" w:line="360" w:lineRule="auto"/>
        <w:ind w:firstLine="709"/>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eastAsia="ru-RU"/>
        </w:rPr>
        <w:t>У</w:t>
      </w:r>
      <w:r w:rsidRPr="008C47AE">
        <w:rPr>
          <w:rFonts w:ascii="Times New Roman" w:eastAsia="Times New Roman" w:hAnsi="Times New Roman" w:cs="Times New Roman"/>
          <w:sz w:val="28"/>
          <w:szCs w:val="28"/>
          <w:lang w:eastAsia="ru-RU"/>
        </w:rPr>
        <w:t xml:space="preserve"> сучасному навчальному процесі першу роль грає вміння </w:t>
      </w:r>
      <w:r>
        <w:rPr>
          <w:rFonts w:ascii="Times New Roman" w:eastAsia="Times New Roman" w:hAnsi="Times New Roman" w:cs="Times New Roman"/>
          <w:sz w:val="28"/>
          <w:szCs w:val="28"/>
          <w:lang w:eastAsia="ru-RU"/>
        </w:rPr>
        <w:t xml:space="preserve">здобувача освіти </w:t>
      </w:r>
      <w:r w:rsidRPr="008C47AE">
        <w:rPr>
          <w:rFonts w:ascii="Times New Roman" w:eastAsia="Times New Roman" w:hAnsi="Times New Roman" w:cs="Times New Roman"/>
          <w:sz w:val="28"/>
          <w:szCs w:val="28"/>
          <w:lang w:eastAsia="ru-RU"/>
        </w:rPr>
        <w:t xml:space="preserve">  використовувати інформацію для  реалізації своїх задач та цілей, проявляти активність. Це і є основним </w:t>
      </w:r>
      <w:r w:rsidR="00AD2904" w:rsidRPr="008C47AE">
        <w:rPr>
          <w:rFonts w:ascii="Times New Roman" w:eastAsia="Times New Roman" w:hAnsi="Times New Roman" w:cs="Times New Roman"/>
          <w:sz w:val="28"/>
          <w:szCs w:val="28"/>
          <w:lang w:eastAsia="ru-RU"/>
        </w:rPr>
        <w:t>критерієм</w:t>
      </w:r>
      <w:r w:rsidRPr="008C47AE">
        <w:rPr>
          <w:rFonts w:ascii="Times New Roman" w:eastAsia="Times New Roman" w:hAnsi="Times New Roman" w:cs="Times New Roman"/>
          <w:sz w:val="28"/>
          <w:szCs w:val="28"/>
          <w:lang w:eastAsia="ru-RU"/>
        </w:rPr>
        <w:t xml:space="preserve"> компетентного підходу</w:t>
      </w:r>
      <w:r w:rsidR="00AD2904">
        <w:rPr>
          <w:rFonts w:ascii="Times New Roman" w:eastAsia="Times New Roman" w:hAnsi="Times New Roman" w:cs="Times New Roman"/>
          <w:sz w:val="28"/>
          <w:szCs w:val="28"/>
          <w:lang w:eastAsia="ru-RU"/>
        </w:rPr>
        <w:t xml:space="preserve"> </w:t>
      </w:r>
      <w:r w:rsidR="00AD2904" w:rsidRPr="008C47AE">
        <w:rPr>
          <w:rFonts w:ascii="Times New Roman" w:eastAsia="Times New Roman" w:hAnsi="Times New Roman" w:cs="Times New Roman"/>
          <w:color w:val="000000"/>
          <w:sz w:val="28"/>
          <w:szCs w:val="28"/>
          <w:lang w:eastAsia="ru-RU"/>
        </w:rPr>
        <w:t>[</w:t>
      </w:r>
      <w:r w:rsidR="00B41A64">
        <w:rPr>
          <w:rFonts w:ascii="Times New Roman" w:eastAsia="Times New Roman" w:hAnsi="Times New Roman" w:cs="Times New Roman"/>
          <w:color w:val="000000"/>
          <w:sz w:val="28"/>
          <w:szCs w:val="28"/>
          <w:lang w:eastAsia="ru-RU"/>
        </w:rPr>
        <w:t>1</w:t>
      </w:r>
      <w:r w:rsidR="00AD2904" w:rsidRPr="008C47AE">
        <w:rPr>
          <w:rFonts w:ascii="Times New Roman" w:eastAsia="Times New Roman" w:hAnsi="Times New Roman" w:cs="Times New Roman"/>
          <w:color w:val="000000"/>
          <w:sz w:val="28"/>
          <w:szCs w:val="28"/>
          <w:lang w:eastAsia="ru-RU"/>
        </w:rPr>
        <w:t>]</w:t>
      </w:r>
      <w:r w:rsidRPr="008C47AE">
        <w:rPr>
          <w:rFonts w:ascii="Times New Roman" w:eastAsia="Times New Roman" w:hAnsi="Times New Roman" w:cs="Times New Roman"/>
          <w:sz w:val="28"/>
          <w:szCs w:val="28"/>
          <w:lang w:eastAsia="ru-RU"/>
        </w:rPr>
        <w:t xml:space="preserve">. </w:t>
      </w:r>
      <w:r w:rsidRPr="008C47AE">
        <w:rPr>
          <w:rFonts w:ascii="Times New Roman" w:eastAsia="Times New Roman" w:hAnsi="Times New Roman" w:cs="Times New Roman"/>
          <w:color w:val="000000"/>
          <w:sz w:val="28"/>
          <w:szCs w:val="28"/>
          <w:lang w:eastAsia="ru-RU"/>
        </w:rPr>
        <w:t xml:space="preserve">Впроваджуючи сучасні матеріали і технології в навчальну діяльність </w:t>
      </w:r>
      <w:r>
        <w:rPr>
          <w:rFonts w:ascii="Times New Roman" w:eastAsia="Times New Roman" w:hAnsi="Times New Roman" w:cs="Times New Roman"/>
          <w:color w:val="000000"/>
          <w:sz w:val="28"/>
          <w:szCs w:val="28"/>
          <w:lang w:eastAsia="ru-RU"/>
        </w:rPr>
        <w:t>здобувачів освіти</w:t>
      </w:r>
      <w:r w:rsidRPr="008C47AE">
        <w:rPr>
          <w:rFonts w:ascii="Times New Roman" w:eastAsia="Times New Roman" w:hAnsi="Times New Roman" w:cs="Times New Roman"/>
          <w:color w:val="000000"/>
          <w:sz w:val="28"/>
          <w:szCs w:val="28"/>
          <w:lang w:eastAsia="ru-RU"/>
        </w:rPr>
        <w:t xml:space="preserve">, необхідно віддавати  перевагу тим методам, які дозволяють в повній мірі донести до </w:t>
      </w:r>
      <w:r>
        <w:rPr>
          <w:rFonts w:ascii="Times New Roman" w:eastAsia="Times New Roman" w:hAnsi="Times New Roman" w:cs="Times New Roman"/>
          <w:color w:val="000000"/>
          <w:sz w:val="28"/>
          <w:szCs w:val="28"/>
          <w:lang w:eastAsia="ru-RU"/>
        </w:rPr>
        <w:t>них</w:t>
      </w:r>
      <w:r w:rsidRPr="008C47AE">
        <w:rPr>
          <w:rFonts w:ascii="Times New Roman" w:eastAsia="Times New Roman" w:hAnsi="Times New Roman" w:cs="Times New Roman"/>
          <w:color w:val="000000"/>
          <w:sz w:val="28"/>
          <w:szCs w:val="28"/>
          <w:lang w:eastAsia="ru-RU"/>
        </w:rPr>
        <w:t xml:space="preserve"> зміст виробничого процесу, активізувати їх пізнавальну діяльність, реалізувати проблемно-розвиваючий, творчий характер навчання. Одним із принципів цього підходу є принцип </w:t>
      </w:r>
      <w:proofErr w:type="spellStart"/>
      <w:r w:rsidRPr="008C47AE">
        <w:rPr>
          <w:rFonts w:ascii="Times New Roman" w:eastAsia="Times New Roman" w:hAnsi="Times New Roman" w:cs="Times New Roman"/>
          <w:color w:val="000000"/>
          <w:sz w:val="28"/>
          <w:szCs w:val="28"/>
          <w:lang w:eastAsia="ru-RU"/>
        </w:rPr>
        <w:t>інтерактивності</w:t>
      </w:r>
      <w:proofErr w:type="spellEnd"/>
      <w:r w:rsidRPr="008C47AE">
        <w:rPr>
          <w:rFonts w:ascii="Times New Roman" w:eastAsia="Times New Roman" w:hAnsi="Times New Roman" w:cs="Times New Roman"/>
          <w:color w:val="000000"/>
          <w:sz w:val="28"/>
          <w:szCs w:val="28"/>
          <w:lang w:eastAsia="ru-RU"/>
        </w:rPr>
        <w:t>, до якого, серед інших, належить і</w:t>
      </w:r>
      <w:r w:rsidRPr="00AD007C">
        <w:rPr>
          <w:rFonts w:ascii="Times New Roman" w:hAnsi="Times New Roman" w:cs="Times New Roman"/>
          <w:sz w:val="28"/>
          <w:szCs w:val="28"/>
        </w:rPr>
        <w:t xml:space="preserve"> STEM-освіт</w:t>
      </w:r>
      <w:r>
        <w:rPr>
          <w:rFonts w:ascii="Times New Roman" w:hAnsi="Times New Roman" w:cs="Times New Roman"/>
          <w:sz w:val="28"/>
          <w:szCs w:val="28"/>
        </w:rPr>
        <w:t>а</w:t>
      </w:r>
      <w:r w:rsidR="00AD2904" w:rsidRPr="008C47AE">
        <w:rPr>
          <w:rFonts w:ascii="Times New Roman" w:eastAsia="Times New Roman" w:hAnsi="Times New Roman" w:cs="Times New Roman"/>
          <w:color w:val="000000"/>
          <w:sz w:val="28"/>
          <w:szCs w:val="28"/>
          <w:lang w:eastAsia="ru-RU"/>
        </w:rPr>
        <w:t>[</w:t>
      </w:r>
      <w:r w:rsidR="00AD2904">
        <w:rPr>
          <w:rFonts w:ascii="Times New Roman" w:eastAsia="Times New Roman" w:hAnsi="Times New Roman" w:cs="Times New Roman"/>
          <w:color w:val="000000"/>
          <w:sz w:val="28"/>
          <w:szCs w:val="28"/>
          <w:lang w:eastAsia="ru-RU"/>
        </w:rPr>
        <w:t>4</w:t>
      </w:r>
      <w:r w:rsidR="00AD2904" w:rsidRPr="008C47AE">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p>
    <w:p w:rsidR="004C21B4" w:rsidRPr="008C47AE" w:rsidRDefault="004C21B4" w:rsidP="004C21B4">
      <w:pPr>
        <w:shd w:val="clear" w:color="auto" w:fill="FFFFFF"/>
        <w:tabs>
          <w:tab w:val="left" w:pos="567"/>
        </w:tabs>
        <w:suppressAutoHyphens/>
        <w:autoSpaceDE w:val="0"/>
        <w:autoSpaceDN w:val="0"/>
        <w:adjustRightInd w:val="0"/>
        <w:spacing w:after="0" w:line="360" w:lineRule="auto"/>
        <w:ind w:firstLine="709"/>
        <w:jc w:val="both"/>
        <w:rPr>
          <w:rFonts w:ascii="Times New Roman" w:eastAsia="Times New Roman" w:hAnsi="Times New Roman" w:cs="Times New Roman"/>
          <w:color w:val="000000"/>
          <w:sz w:val="28"/>
          <w:szCs w:val="28"/>
          <w:lang w:eastAsia="ru-RU"/>
        </w:rPr>
      </w:pPr>
      <w:r w:rsidRPr="00AD007C">
        <w:rPr>
          <w:rFonts w:ascii="Times New Roman" w:hAnsi="Times New Roman" w:cs="Times New Roman"/>
          <w:sz w:val="28"/>
          <w:szCs w:val="28"/>
        </w:rPr>
        <w:t>STEM-освіт</w:t>
      </w:r>
      <w:r>
        <w:rPr>
          <w:rFonts w:ascii="Times New Roman" w:hAnsi="Times New Roman" w:cs="Times New Roman"/>
          <w:sz w:val="28"/>
          <w:szCs w:val="28"/>
        </w:rPr>
        <w:t>а</w:t>
      </w:r>
      <w:r w:rsidRPr="008C47AE">
        <w:rPr>
          <w:rFonts w:ascii="Times New Roman" w:eastAsia="Times New Roman" w:hAnsi="Times New Roman" w:cs="Times New Roman"/>
          <w:color w:val="000000"/>
          <w:sz w:val="28"/>
          <w:szCs w:val="28"/>
          <w:lang w:eastAsia="ru-RU"/>
        </w:rPr>
        <w:t xml:space="preserve"> "змушує" </w:t>
      </w:r>
      <w:r>
        <w:rPr>
          <w:rFonts w:ascii="Times New Roman" w:eastAsia="Times New Roman" w:hAnsi="Times New Roman" w:cs="Times New Roman"/>
          <w:color w:val="000000"/>
          <w:sz w:val="28"/>
          <w:szCs w:val="28"/>
          <w:lang w:eastAsia="ru-RU"/>
        </w:rPr>
        <w:t xml:space="preserve">здобувача освіти </w:t>
      </w:r>
      <w:r w:rsidRPr="008C47AE">
        <w:rPr>
          <w:rFonts w:ascii="Times New Roman" w:eastAsia="Times New Roman" w:hAnsi="Times New Roman" w:cs="Times New Roman"/>
          <w:color w:val="000000"/>
          <w:sz w:val="28"/>
          <w:szCs w:val="28"/>
          <w:lang w:eastAsia="ru-RU"/>
        </w:rPr>
        <w:t xml:space="preserve"> по-новому подивитися на свої вміння, на характер взаємодії з навколишнім середовищем. З'являються нові проблеми, які потребують </w:t>
      </w:r>
      <w:proofErr w:type="spellStart"/>
      <w:r w:rsidRPr="008C47AE">
        <w:rPr>
          <w:rFonts w:ascii="Times New Roman" w:eastAsia="Times New Roman" w:hAnsi="Times New Roman" w:cs="Times New Roman"/>
          <w:color w:val="000000"/>
          <w:sz w:val="28"/>
          <w:szCs w:val="28"/>
          <w:lang w:eastAsia="ru-RU"/>
        </w:rPr>
        <w:t>нестандартн</w:t>
      </w:r>
      <w:proofErr w:type="spellEnd"/>
      <w:r w:rsidRPr="008C47AE">
        <w:rPr>
          <w:rFonts w:ascii="Times New Roman" w:eastAsia="Times New Roman" w:hAnsi="Times New Roman" w:cs="Times New Roman"/>
          <w:color w:val="000000"/>
          <w:sz w:val="28"/>
          <w:szCs w:val="28"/>
          <w:lang w:val="ru-RU" w:eastAsia="ru-RU"/>
        </w:rPr>
        <w:t xml:space="preserve">ого </w:t>
      </w:r>
      <w:proofErr w:type="spellStart"/>
      <w:r w:rsidRPr="008C47AE">
        <w:rPr>
          <w:rFonts w:ascii="Times New Roman" w:eastAsia="Times New Roman" w:hAnsi="Times New Roman" w:cs="Times New Roman"/>
          <w:color w:val="000000"/>
          <w:sz w:val="28"/>
          <w:szCs w:val="28"/>
          <w:lang w:val="ru-RU" w:eastAsia="ru-RU"/>
        </w:rPr>
        <w:t>вирішення</w:t>
      </w:r>
      <w:proofErr w:type="spellEnd"/>
      <w:r w:rsidRPr="008C47AE">
        <w:rPr>
          <w:rFonts w:ascii="Times New Roman" w:eastAsia="Times New Roman" w:hAnsi="Times New Roman" w:cs="Times New Roman"/>
          <w:color w:val="000000"/>
          <w:sz w:val="28"/>
          <w:szCs w:val="28"/>
          <w:lang w:eastAsia="ru-RU"/>
        </w:rPr>
        <w:t xml:space="preserve">, проявивши значні вольові та емоційні зусилля і досить високий рівень самореалізації. Як результат, наявні якісні зміни в психологічній структурі особистості, яка зумовлює оволодіння звичками спілкування. Це такі зміни, як вміння ставити адекватні, </w:t>
      </w:r>
      <w:proofErr w:type="spellStart"/>
      <w:r w:rsidRPr="008C47AE">
        <w:rPr>
          <w:rFonts w:ascii="Times New Roman" w:eastAsia="Times New Roman" w:hAnsi="Times New Roman" w:cs="Times New Roman"/>
          <w:color w:val="000000"/>
          <w:sz w:val="28"/>
          <w:szCs w:val="28"/>
          <w:lang w:eastAsia="ru-RU"/>
        </w:rPr>
        <w:t>особистісно</w:t>
      </w:r>
      <w:proofErr w:type="spellEnd"/>
      <w:r w:rsidRPr="008C47AE">
        <w:rPr>
          <w:rFonts w:ascii="Times New Roman" w:eastAsia="Times New Roman" w:hAnsi="Times New Roman" w:cs="Times New Roman"/>
          <w:color w:val="000000"/>
          <w:sz w:val="28"/>
          <w:szCs w:val="28"/>
          <w:lang w:eastAsia="ru-RU"/>
        </w:rPr>
        <w:t xml:space="preserve"> значущі та соціально важливі життєві перспективи, розвиток потреби і пошукової активності щодо реалізації цих перспектив</w:t>
      </w:r>
      <w:r w:rsidR="00323371">
        <w:rPr>
          <w:rFonts w:ascii="Times New Roman" w:eastAsia="Times New Roman" w:hAnsi="Times New Roman" w:cs="Times New Roman"/>
          <w:color w:val="000000"/>
          <w:sz w:val="28"/>
          <w:szCs w:val="28"/>
          <w:lang w:eastAsia="ru-RU"/>
        </w:rPr>
        <w:t xml:space="preserve"> </w:t>
      </w:r>
      <w:r w:rsidRPr="008C47AE">
        <w:rPr>
          <w:rFonts w:ascii="Times New Roman" w:eastAsia="Times New Roman" w:hAnsi="Times New Roman" w:cs="Times New Roman"/>
          <w:color w:val="000000"/>
          <w:sz w:val="28"/>
          <w:szCs w:val="28"/>
          <w:lang w:eastAsia="ru-RU"/>
        </w:rPr>
        <w:t>[</w:t>
      </w:r>
      <w:r w:rsidR="00AD2904">
        <w:rPr>
          <w:rFonts w:ascii="Times New Roman" w:eastAsia="Times New Roman" w:hAnsi="Times New Roman" w:cs="Times New Roman"/>
          <w:color w:val="000000"/>
          <w:sz w:val="28"/>
          <w:szCs w:val="28"/>
          <w:lang w:eastAsia="ru-RU"/>
        </w:rPr>
        <w:t>5</w:t>
      </w:r>
      <w:r w:rsidRPr="008C47AE">
        <w:rPr>
          <w:rFonts w:ascii="Times New Roman" w:eastAsia="Times New Roman" w:hAnsi="Times New Roman" w:cs="Times New Roman"/>
          <w:color w:val="000000"/>
          <w:sz w:val="28"/>
          <w:szCs w:val="28"/>
          <w:lang w:eastAsia="ru-RU"/>
        </w:rPr>
        <w:t>].</w:t>
      </w:r>
    </w:p>
    <w:p w:rsidR="004C21B4" w:rsidRDefault="004C21B4" w:rsidP="004C21B4">
      <w:pPr>
        <w:suppressAutoHyphens/>
        <w:spacing w:after="0" w:line="360" w:lineRule="auto"/>
        <w:ind w:firstLine="709"/>
        <w:jc w:val="both"/>
        <w:rPr>
          <w:rFonts w:ascii="Times New Roman" w:eastAsia="Times New Roman" w:hAnsi="Times New Roman" w:cs="Times New Roman"/>
          <w:sz w:val="28"/>
          <w:szCs w:val="28"/>
          <w:lang w:eastAsia="ru-RU"/>
        </w:rPr>
      </w:pPr>
      <w:r w:rsidRPr="000633BD">
        <w:rPr>
          <w:rFonts w:ascii="Times New Roman" w:hAnsi="Times New Roman" w:cs="Times New Roman"/>
          <w:sz w:val="28"/>
          <w:szCs w:val="28"/>
        </w:rPr>
        <w:t>STEM-навчання поєднує в собі проектний та міждисциплінарний підходи, основою для яких є інтеграція природничих наук в технології, інженерну творчість і математику. Дуже важливо навчати природничим наукам, технології, інженерному мистецтву і математиці інтегровано, тому що ці сфери тісно взаємопов'язані на практиці</w:t>
      </w:r>
      <w:r w:rsidR="00AD2904" w:rsidRPr="008C47AE">
        <w:rPr>
          <w:rFonts w:ascii="Times New Roman" w:eastAsia="Times New Roman" w:hAnsi="Times New Roman" w:cs="Times New Roman"/>
          <w:color w:val="000000"/>
          <w:sz w:val="28"/>
          <w:szCs w:val="28"/>
          <w:lang w:eastAsia="ru-RU"/>
        </w:rPr>
        <w:t>[</w:t>
      </w:r>
      <w:r w:rsidR="00AD2904">
        <w:rPr>
          <w:rFonts w:ascii="Times New Roman" w:eastAsia="Times New Roman" w:hAnsi="Times New Roman" w:cs="Times New Roman"/>
          <w:color w:val="000000"/>
          <w:sz w:val="28"/>
          <w:szCs w:val="28"/>
          <w:lang w:eastAsia="ru-RU"/>
        </w:rPr>
        <w:t>4</w:t>
      </w:r>
      <w:r w:rsidR="00AD2904" w:rsidRPr="008C47AE">
        <w:rPr>
          <w:rFonts w:ascii="Times New Roman" w:eastAsia="Times New Roman" w:hAnsi="Times New Roman" w:cs="Times New Roman"/>
          <w:color w:val="000000"/>
          <w:sz w:val="28"/>
          <w:szCs w:val="28"/>
          <w:lang w:eastAsia="ru-RU"/>
        </w:rPr>
        <w:t>].</w:t>
      </w:r>
    </w:p>
    <w:p w:rsidR="004C21B4" w:rsidRDefault="004C21B4" w:rsidP="004C21B4">
      <w:pPr>
        <w:suppressAutoHyphens/>
        <w:spacing w:after="0" w:line="360" w:lineRule="auto"/>
        <w:ind w:firstLine="709"/>
        <w:jc w:val="both"/>
        <w:rPr>
          <w:rFonts w:ascii="Times New Roman" w:eastAsia="Times New Roman" w:hAnsi="Times New Roman" w:cs="Times New Roman"/>
          <w:sz w:val="28"/>
          <w:szCs w:val="28"/>
          <w:lang w:eastAsia="ru-RU"/>
        </w:rPr>
      </w:pPr>
      <w:r w:rsidRPr="008C47AE">
        <w:rPr>
          <w:rFonts w:ascii="Times New Roman" w:eastAsia="Times New Roman" w:hAnsi="Times New Roman" w:cs="Times New Roman"/>
          <w:sz w:val="28"/>
          <w:szCs w:val="28"/>
          <w:lang w:eastAsia="ru-RU"/>
        </w:rPr>
        <w:t xml:space="preserve"> В основі</w:t>
      </w:r>
      <w:r w:rsidRPr="000633BD">
        <w:rPr>
          <w:rFonts w:ascii="Times New Roman" w:hAnsi="Times New Roman" w:cs="Times New Roman"/>
          <w:sz w:val="28"/>
          <w:szCs w:val="28"/>
        </w:rPr>
        <w:t xml:space="preserve"> STEM-навчання</w:t>
      </w:r>
      <w:r>
        <w:rPr>
          <w:rFonts w:ascii="Times New Roman" w:hAnsi="Times New Roman" w:cs="Times New Roman"/>
          <w:sz w:val="28"/>
          <w:szCs w:val="28"/>
        </w:rPr>
        <w:t xml:space="preserve">, як і в проектному методі. </w:t>
      </w:r>
      <w:r w:rsidRPr="008C47AE">
        <w:rPr>
          <w:rFonts w:ascii="Times New Roman" w:eastAsia="Times New Roman" w:hAnsi="Times New Roman" w:cs="Times New Roman"/>
          <w:sz w:val="28"/>
          <w:szCs w:val="28"/>
          <w:lang w:eastAsia="ru-RU"/>
        </w:rPr>
        <w:t xml:space="preserve"> лежить розвиток пізнавальних навичок </w:t>
      </w:r>
      <w:r>
        <w:rPr>
          <w:rFonts w:ascii="Times New Roman" w:eastAsia="Times New Roman" w:hAnsi="Times New Roman" w:cs="Times New Roman"/>
          <w:sz w:val="28"/>
          <w:szCs w:val="28"/>
          <w:lang w:eastAsia="ru-RU"/>
        </w:rPr>
        <w:t xml:space="preserve">здобувачів освіти </w:t>
      </w:r>
      <w:r w:rsidRPr="008C47AE">
        <w:rPr>
          <w:rFonts w:ascii="Times New Roman" w:eastAsia="Times New Roman" w:hAnsi="Times New Roman" w:cs="Times New Roman"/>
          <w:sz w:val="28"/>
          <w:szCs w:val="28"/>
          <w:lang w:eastAsia="ru-RU"/>
        </w:rPr>
        <w:t>, умін</w:t>
      </w:r>
      <w:r>
        <w:rPr>
          <w:rFonts w:ascii="Times New Roman" w:eastAsia="Times New Roman" w:hAnsi="Times New Roman" w:cs="Times New Roman"/>
          <w:sz w:val="28"/>
          <w:szCs w:val="28"/>
          <w:lang w:eastAsia="ru-RU"/>
        </w:rPr>
        <w:t>ня</w:t>
      </w:r>
      <w:r w:rsidRPr="008C47AE">
        <w:rPr>
          <w:rFonts w:ascii="Times New Roman" w:eastAsia="Times New Roman" w:hAnsi="Times New Roman" w:cs="Times New Roman"/>
          <w:sz w:val="28"/>
          <w:szCs w:val="28"/>
          <w:lang w:eastAsia="ru-RU"/>
        </w:rPr>
        <w:t xml:space="preserve"> самостійно конструювати свої знання, вміння орієнтуватися в інформаційному просторі, розвиток критичного і творчого мислення[1].</w:t>
      </w:r>
    </w:p>
    <w:p w:rsidR="00B41A64" w:rsidRDefault="004C21B4" w:rsidP="004C21B4">
      <w:pPr>
        <w:suppressAutoHyphens/>
        <w:spacing w:after="0" w:line="360" w:lineRule="auto"/>
        <w:ind w:firstLine="709"/>
        <w:jc w:val="both"/>
        <w:rPr>
          <w:rFonts w:ascii="Times New Roman" w:eastAsia="Times New Roman" w:hAnsi="Times New Roman" w:cs="Times New Roman"/>
          <w:sz w:val="28"/>
          <w:szCs w:val="28"/>
          <w:lang w:val="ru-RU" w:eastAsia="ru-RU"/>
        </w:rPr>
      </w:pPr>
      <w:r w:rsidRPr="008C47AE">
        <w:rPr>
          <w:rFonts w:ascii="Times New Roman" w:eastAsia="Times New Roman" w:hAnsi="Times New Roman" w:cs="Times New Roman"/>
          <w:sz w:val="28"/>
          <w:szCs w:val="28"/>
          <w:lang w:eastAsia="ru-RU"/>
        </w:rPr>
        <w:t xml:space="preserve"> </w:t>
      </w:r>
      <w:r w:rsidRPr="00B43130">
        <w:rPr>
          <w:rFonts w:ascii="Times New Roman" w:hAnsi="Times New Roman" w:cs="Times New Roman"/>
          <w:sz w:val="28"/>
        </w:rPr>
        <w:t xml:space="preserve">Пізнавальна діяльність – це система, яка зв’язує між собою основні елементи, які в процесі реалізації навчально-пізнавальної мети забезпечують виконання трьох основних функцій: орієнтувальної, виконавчої, </w:t>
      </w:r>
      <w:proofErr w:type="spellStart"/>
      <w:r w:rsidRPr="00B43130">
        <w:rPr>
          <w:rFonts w:ascii="Times New Roman" w:hAnsi="Times New Roman" w:cs="Times New Roman"/>
          <w:sz w:val="28"/>
        </w:rPr>
        <w:t>контрольно-</w:t>
      </w:r>
      <w:r w:rsidRPr="00B43130">
        <w:rPr>
          <w:rFonts w:ascii="Times New Roman" w:hAnsi="Times New Roman" w:cs="Times New Roman"/>
          <w:sz w:val="28"/>
        </w:rPr>
        <w:lastRenderedPageBreak/>
        <w:t>коригуючої</w:t>
      </w:r>
      <w:proofErr w:type="spellEnd"/>
      <w:r w:rsidR="00B35E75">
        <w:rPr>
          <w:rFonts w:ascii="Times New Roman" w:hAnsi="Times New Roman" w:cs="Times New Roman"/>
          <w:sz w:val="28"/>
        </w:rPr>
        <w:t>.</w:t>
      </w:r>
      <w:r w:rsidRPr="00B43130">
        <w:rPr>
          <w:rFonts w:ascii="Times New Roman" w:hAnsi="Times New Roman" w:cs="Times New Roman"/>
          <w:sz w:val="28"/>
        </w:rPr>
        <w:t xml:space="preserve">  </w:t>
      </w:r>
      <w:r w:rsidRPr="008C47AE">
        <w:rPr>
          <w:rFonts w:ascii="Times New Roman" w:eastAsia="Times New Roman" w:hAnsi="Times New Roman" w:cs="Times New Roman"/>
          <w:sz w:val="28"/>
          <w:szCs w:val="28"/>
          <w:lang w:eastAsia="ru-RU"/>
        </w:rPr>
        <w:t>Метод - це дидактична категорія. Це сукупність прийомів, операцій оволодіння певною областю практичного або теоретичного знання, тієї чи іншої діяльності</w:t>
      </w:r>
      <w:r w:rsidR="00323371">
        <w:rPr>
          <w:rFonts w:ascii="Times New Roman" w:eastAsia="Times New Roman" w:hAnsi="Times New Roman" w:cs="Times New Roman"/>
          <w:sz w:val="28"/>
          <w:szCs w:val="28"/>
          <w:lang w:eastAsia="ru-RU"/>
        </w:rPr>
        <w:t xml:space="preserve"> </w:t>
      </w:r>
      <w:r w:rsidR="00B35E75">
        <w:rPr>
          <w:rFonts w:ascii="Times New Roman" w:eastAsia="Times New Roman" w:hAnsi="Times New Roman" w:cs="Times New Roman"/>
          <w:sz w:val="28"/>
          <w:szCs w:val="24"/>
          <w:lang w:eastAsia="ru-RU"/>
        </w:rPr>
        <w:t>.</w:t>
      </w:r>
      <w:r w:rsidR="007D11FA">
        <w:rPr>
          <w:rFonts w:ascii="Times New Roman" w:eastAsia="Times New Roman" w:hAnsi="Times New Roman" w:cs="Times New Roman"/>
          <w:sz w:val="28"/>
          <w:szCs w:val="24"/>
          <w:lang w:eastAsia="ru-RU"/>
        </w:rPr>
        <w:t xml:space="preserve"> </w:t>
      </w:r>
      <w:r w:rsidRPr="008C47AE">
        <w:rPr>
          <w:rFonts w:ascii="Times New Roman" w:eastAsia="Times New Roman" w:hAnsi="Times New Roman" w:cs="Times New Roman"/>
          <w:sz w:val="28"/>
          <w:szCs w:val="28"/>
          <w:lang w:eastAsia="ru-RU"/>
        </w:rPr>
        <w:t>Це шлях пізнання, спосіб організації пізнання[</w:t>
      </w:r>
      <w:r w:rsidR="00323371">
        <w:rPr>
          <w:rFonts w:ascii="Times New Roman" w:eastAsia="Times New Roman" w:hAnsi="Times New Roman" w:cs="Times New Roman"/>
          <w:sz w:val="28"/>
          <w:szCs w:val="28"/>
          <w:lang w:eastAsia="ru-RU"/>
        </w:rPr>
        <w:t>3</w:t>
      </w:r>
      <w:r w:rsidRPr="008C47AE">
        <w:rPr>
          <w:rFonts w:ascii="Times New Roman" w:eastAsia="Times New Roman" w:hAnsi="Times New Roman" w:cs="Times New Roman"/>
          <w:sz w:val="28"/>
          <w:szCs w:val="28"/>
          <w:lang w:eastAsia="ru-RU"/>
        </w:rPr>
        <w:t>].</w:t>
      </w:r>
    </w:p>
    <w:p w:rsidR="004C21B4" w:rsidRPr="00B41A64" w:rsidRDefault="004C21B4" w:rsidP="004C21B4">
      <w:pPr>
        <w:suppressAutoHyphens/>
        <w:spacing w:after="0" w:line="360" w:lineRule="auto"/>
        <w:ind w:firstLine="709"/>
        <w:jc w:val="both"/>
        <w:rPr>
          <w:rFonts w:ascii="Times New Roman" w:eastAsia="Times New Roman" w:hAnsi="Times New Roman" w:cs="Times New Roman"/>
          <w:sz w:val="28"/>
          <w:szCs w:val="28"/>
          <w:lang w:eastAsia="ru-RU"/>
        </w:rPr>
      </w:pPr>
      <w:r w:rsidRPr="00AD007C">
        <w:rPr>
          <w:rFonts w:ascii="Times New Roman" w:hAnsi="Times New Roman" w:cs="Times New Roman"/>
          <w:sz w:val="28"/>
          <w:szCs w:val="28"/>
        </w:rPr>
        <w:t>STEM-освіт</w:t>
      </w:r>
      <w:r>
        <w:rPr>
          <w:rFonts w:ascii="Times New Roman" w:hAnsi="Times New Roman" w:cs="Times New Roman"/>
          <w:sz w:val="28"/>
          <w:szCs w:val="28"/>
        </w:rPr>
        <w:t>а</w:t>
      </w:r>
      <w:r w:rsidRPr="008C47AE">
        <w:rPr>
          <w:rFonts w:ascii="Times New Roman" w:eastAsia="Times New Roman" w:hAnsi="Times New Roman" w:cs="Times New Roman"/>
          <w:color w:val="000000"/>
          <w:sz w:val="28"/>
          <w:szCs w:val="28"/>
          <w:lang w:eastAsia="ru-RU"/>
        </w:rPr>
        <w:t xml:space="preserve"> </w:t>
      </w:r>
      <w:r w:rsidRPr="008C47AE">
        <w:rPr>
          <w:rFonts w:ascii="Times New Roman" w:eastAsia="Times New Roman" w:hAnsi="Times New Roman" w:cs="Times New Roman"/>
          <w:sz w:val="28"/>
          <w:szCs w:val="28"/>
          <w:lang w:eastAsia="ru-RU"/>
        </w:rPr>
        <w:t>завжди орієнтован</w:t>
      </w:r>
      <w:r>
        <w:rPr>
          <w:rFonts w:ascii="Times New Roman" w:eastAsia="Times New Roman" w:hAnsi="Times New Roman" w:cs="Times New Roman"/>
          <w:sz w:val="28"/>
          <w:szCs w:val="28"/>
          <w:lang w:eastAsia="ru-RU"/>
        </w:rPr>
        <w:t xml:space="preserve">а </w:t>
      </w:r>
      <w:r w:rsidRPr="008C47AE">
        <w:rPr>
          <w:rFonts w:ascii="Times New Roman" w:eastAsia="Times New Roman" w:hAnsi="Times New Roman" w:cs="Times New Roman"/>
          <w:sz w:val="28"/>
          <w:szCs w:val="28"/>
          <w:lang w:eastAsia="ru-RU"/>
        </w:rPr>
        <w:t>на самостійну діяльність</w:t>
      </w:r>
      <w:r>
        <w:rPr>
          <w:rFonts w:ascii="Times New Roman" w:eastAsia="Times New Roman" w:hAnsi="Times New Roman" w:cs="Times New Roman"/>
          <w:sz w:val="28"/>
          <w:szCs w:val="28"/>
          <w:lang w:eastAsia="ru-RU"/>
        </w:rPr>
        <w:t xml:space="preserve"> здобувачів освіти</w:t>
      </w:r>
      <w:r w:rsidRPr="008C47AE">
        <w:rPr>
          <w:rFonts w:ascii="Times New Roman" w:eastAsia="Times New Roman" w:hAnsi="Times New Roman" w:cs="Times New Roman"/>
          <w:sz w:val="28"/>
          <w:szCs w:val="28"/>
          <w:lang w:eastAsia="ru-RU"/>
        </w:rPr>
        <w:t xml:space="preserve"> - індивідуальну, парну, групову, </w:t>
      </w:r>
      <w:r>
        <w:rPr>
          <w:rFonts w:ascii="Times New Roman" w:eastAsia="Times New Roman" w:hAnsi="Times New Roman" w:cs="Times New Roman"/>
          <w:sz w:val="28"/>
          <w:szCs w:val="28"/>
          <w:lang w:eastAsia="ru-RU"/>
        </w:rPr>
        <w:t xml:space="preserve"> </w:t>
      </w:r>
      <w:r w:rsidRPr="008C47AE">
        <w:rPr>
          <w:rFonts w:ascii="Times New Roman" w:eastAsia="Times New Roman" w:hAnsi="Times New Roman" w:cs="Times New Roman"/>
          <w:sz w:val="28"/>
          <w:szCs w:val="28"/>
          <w:lang w:eastAsia="ru-RU"/>
        </w:rPr>
        <w:t xml:space="preserve">яку </w:t>
      </w:r>
      <w:r>
        <w:rPr>
          <w:rFonts w:ascii="Times New Roman" w:eastAsia="Times New Roman" w:hAnsi="Times New Roman" w:cs="Times New Roman"/>
          <w:sz w:val="28"/>
          <w:szCs w:val="28"/>
          <w:lang w:eastAsia="ru-RU"/>
        </w:rPr>
        <w:t>вони</w:t>
      </w:r>
      <w:r w:rsidRPr="008C47AE">
        <w:rPr>
          <w:rFonts w:ascii="Times New Roman" w:eastAsia="Times New Roman" w:hAnsi="Times New Roman" w:cs="Times New Roman"/>
          <w:sz w:val="28"/>
          <w:szCs w:val="28"/>
          <w:lang w:eastAsia="ru-RU"/>
        </w:rPr>
        <w:t xml:space="preserve"> виконують протягом певного відрізка часу, він завжди припускає рішення якоїсь проблеми</w:t>
      </w:r>
      <w:r>
        <w:rPr>
          <w:rFonts w:ascii="Times New Roman" w:eastAsia="Times New Roman" w:hAnsi="Times New Roman" w:cs="Times New Roman"/>
          <w:sz w:val="28"/>
          <w:szCs w:val="28"/>
          <w:lang w:eastAsia="ru-RU"/>
        </w:rPr>
        <w:t>.</w:t>
      </w:r>
      <w:r w:rsidRPr="00C96964">
        <w:rPr>
          <w:rFonts w:ascii="Times New Roman" w:hAnsi="Times New Roman" w:cs="Times New Roman"/>
          <w:sz w:val="28"/>
          <w:szCs w:val="28"/>
        </w:rPr>
        <w:t xml:space="preserve"> </w:t>
      </w:r>
      <w:r w:rsidRPr="00AD007C">
        <w:rPr>
          <w:rFonts w:ascii="Times New Roman" w:hAnsi="Times New Roman" w:cs="Times New Roman"/>
          <w:sz w:val="28"/>
          <w:szCs w:val="28"/>
        </w:rPr>
        <w:t>STEM-освіт</w:t>
      </w:r>
      <w:r>
        <w:rPr>
          <w:rFonts w:ascii="Times New Roman" w:hAnsi="Times New Roman" w:cs="Times New Roman"/>
          <w:sz w:val="28"/>
          <w:szCs w:val="28"/>
        </w:rPr>
        <w:t>а</w:t>
      </w:r>
      <w:r w:rsidRPr="008C47AE">
        <w:rPr>
          <w:rFonts w:ascii="Times New Roman" w:eastAsia="Times New Roman" w:hAnsi="Times New Roman" w:cs="Times New Roman"/>
          <w:sz w:val="28"/>
          <w:szCs w:val="28"/>
          <w:lang w:eastAsia="ru-RU"/>
        </w:rPr>
        <w:t xml:space="preserve"> як педагогічна технологія передбачає сукупність дослідницьких, пошукових, проблемних методів, творчих за своєю суттю</w:t>
      </w:r>
      <w:r w:rsidR="007D11FA" w:rsidRPr="00D37B2C">
        <w:rPr>
          <w:rFonts w:ascii="Times New Roman" w:eastAsia="Times New Roman" w:hAnsi="Times New Roman" w:cs="Times New Roman"/>
          <w:sz w:val="28"/>
          <w:szCs w:val="24"/>
          <w:lang w:eastAsia="ru-RU"/>
        </w:rPr>
        <w:t>[</w:t>
      </w:r>
      <w:r w:rsidR="007D11FA">
        <w:rPr>
          <w:rFonts w:ascii="Times New Roman" w:eastAsia="Times New Roman" w:hAnsi="Times New Roman" w:cs="Times New Roman"/>
          <w:sz w:val="28"/>
          <w:szCs w:val="24"/>
          <w:lang w:eastAsia="ru-RU"/>
        </w:rPr>
        <w:t>2</w:t>
      </w:r>
      <w:r w:rsidR="00B41A64" w:rsidRPr="008C47AE">
        <w:rPr>
          <w:rFonts w:ascii="Times New Roman" w:eastAsia="Times New Roman" w:hAnsi="Times New Roman" w:cs="Times New Roman"/>
          <w:sz w:val="28"/>
          <w:szCs w:val="28"/>
          <w:lang w:eastAsia="ru-RU"/>
        </w:rPr>
        <w:t>]</w:t>
      </w:r>
      <w:r w:rsidR="00B41A64" w:rsidRPr="00B41A64">
        <w:rPr>
          <w:rFonts w:ascii="Times New Roman" w:eastAsia="Times New Roman" w:hAnsi="Times New Roman" w:cs="Times New Roman"/>
          <w:sz w:val="28"/>
          <w:szCs w:val="28"/>
          <w:lang w:eastAsia="ru-RU"/>
        </w:rPr>
        <w:t>.</w:t>
      </w:r>
    </w:p>
    <w:p w:rsidR="004C21B4" w:rsidRDefault="004C21B4" w:rsidP="004C21B4">
      <w:pPr>
        <w:tabs>
          <w:tab w:val="left" w:pos="8100"/>
        </w:tabs>
        <w:spacing w:after="0" w:line="360" w:lineRule="auto"/>
        <w:ind w:firstLine="720"/>
        <w:jc w:val="both"/>
        <w:rPr>
          <w:rFonts w:ascii="Times New Roman" w:eastAsia="Times New Roman" w:hAnsi="Times New Roman" w:cs="Times New Roman"/>
          <w:sz w:val="28"/>
          <w:szCs w:val="28"/>
          <w:lang w:eastAsia="ru-RU"/>
        </w:rPr>
      </w:pPr>
      <w:r w:rsidRPr="00D37B2C">
        <w:rPr>
          <w:rFonts w:ascii="Times New Roman" w:eastAsia="Times New Roman" w:hAnsi="Times New Roman" w:cs="Times New Roman"/>
          <w:sz w:val="28"/>
          <w:szCs w:val="28"/>
          <w:lang w:eastAsia="ru-RU"/>
        </w:rPr>
        <w:t xml:space="preserve">В навчальному процесі пізнавальна діяльність </w:t>
      </w:r>
      <w:r>
        <w:rPr>
          <w:rFonts w:ascii="Times New Roman" w:eastAsia="Times New Roman" w:hAnsi="Times New Roman" w:cs="Times New Roman"/>
          <w:sz w:val="28"/>
          <w:szCs w:val="28"/>
          <w:lang w:eastAsia="ru-RU"/>
        </w:rPr>
        <w:t>здобувача освіти</w:t>
      </w:r>
      <w:r w:rsidRPr="00D37B2C">
        <w:rPr>
          <w:rFonts w:ascii="Times New Roman" w:eastAsia="Times New Roman" w:hAnsi="Times New Roman" w:cs="Times New Roman"/>
          <w:sz w:val="28"/>
          <w:szCs w:val="28"/>
          <w:lang w:eastAsia="ru-RU"/>
        </w:rPr>
        <w:t xml:space="preserve"> – це навчання яке являє собою складний процес переходу від незнання до знання. Завдяки навчанню відбувається перехід від систематизованого пізнання предметного світу до оволодіння науковими знаннями</w:t>
      </w:r>
      <w:r w:rsidR="00323371" w:rsidRPr="00D37B2C">
        <w:rPr>
          <w:rFonts w:ascii="Times New Roman" w:eastAsia="Times New Roman" w:hAnsi="Times New Roman" w:cs="Times New Roman"/>
          <w:sz w:val="28"/>
          <w:szCs w:val="24"/>
          <w:lang w:eastAsia="ru-RU"/>
        </w:rPr>
        <w:t>[</w:t>
      </w:r>
      <w:r w:rsidR="00323371">
        <w:rPr>
          <w:rFonts w:ascii="Times New Roman" w:eastAsia="Times New Roman" w:hAnsi="Times New Roman" w:cs="Times New Roman"/>
          <w:sz w:val="28"/>
          <w:szCs w:val="24"/>
          <w:lang w:eastAsia="ru-RU"/>
        </w:rPr>
        <w:t>3</w:t>
      </w:r>
      <w:r w:rsidR="00323371" w:rsidRPr="00D37B2C">
        <w:rPr>
          <w:rFonts w:ascii="Times New Roman" w:eastAsia="Times New Roman" w:hAnsi="Times New Roman" w:cs="Times New Roman"/>
          <w:sz w:val="28"/>
          <w:szCs w:val="24"/>
          <w:lang w:eastAsia="ru-RU"/>
        </w:rPr>
        <w:t>].</w:t>
      </w:r>
    </w:p>
    <w:p w:rsidR="004C21B4" w:rsidRPr="00D37B2C" w:rsidRDefault="004C21B4" w:rsidP="004C21B4">
      <w:pPr>
        <w:spacing w:after="0" w:line="360" w:lineRule="auto"/>
        <w:ind w:firstLine="709"/>
        <w:jc w:val="both"/>
        <w:rPr>
          <w:rFonts w:ascii="Times New Roman" w:eastAsia="Times New Roman" w:hAnsi="Times New Roman" w:cs="Times New Roman"/>
          <w:color w:val="000000"/>
          <w:sz w:val="28"/>
          <w:szCs w:val="24"/>
          <w:lang w:eastAsia="ru-RU"/>
        </w:rPr>
      </w:pPr>
      <w:r>
        <w:rPr>
          <w:rFonts w:ascii="Times New Roman" w:eastAsia="Times New Roman" w:hAnsi="Times New Roman" w:cs="Times New Roman"/>
          <w:color w:val="000000"/>
          <w:sz w:val="28"/>
          <w:szCs w:val="24"/>
          <w:lang w:val="ru-RU" w:eastAsia="ru-RU"/>
        </w:rPr>
        <w:t xml:space="preserve">На </w:t>
      </w:r>
      <w:proofErr w:type="spellStart"/>
      <w:r>
        <w:rPr>
          <w:rFonts w:ascii="Times New Roman" w:eastAsia="Times New Roman" w:hAnsi="Times New Roman" w:cs="Times New Roman"/>
          <w:color w:val="000000"/>
          <w:sz w:val="28"/>
          <w:szCs w:val="24"/>
          <w:lang w:val="ru-RU" w:eastAsia="ru-RU"/>
        </w:rPr>
        <w:t>протязі</w:t>
      </w:r>
      <w:proofErr w:type="spellEnd"/>
      <w:r>
        <w:rPr>
          <w:rFonts w:ascii="Times New Roman" w:eastAsia="Times New Roman" w:hAnsi="Times New Roman" w:cs="Times New Roman"/>
          <w:color w:val="000000"/>
          <w:sz w:val="28"/>
          <w:szCs w:val="24"/>
          <w:lang w:val="ru-RU" w:eastAsia="ru-RU"/>
        </w:rPr>
        <w:t xml:space="preserve"> 2021-2022 у </w:t>
      </w:r>
      <w:proofErr w:type="spellStart"/>
      <w:r>
        <w:rPr>
          <w:rFonts w:ascii="Times New Roman" w:eastAsia="Times New Roman" w:hAnsi="Times New Roman" w:cs="Times New Roman"/>
          <w:color w:val="000000"/>
          <w:sz w:val="28"/>
          <w:szCs w:val="24"/>
          <w:lang w:val="ru-RU" w:eastAsia="ru-RU"/>
        </w:rPr>
        <w:t>професійн</w:t>
      </w:r>
      <w:proofErr w:type="gramStart"/>
      <w:r>
        <w:rPr>
          <w:rFonts w:ascii="Times New Roman" w:eastAsia="Times New Roman" w:hAnsi="Times New Roman" w:cs="Times New Roman"/>
          <w:color w:val="000000"/>
          <w:sz w:val="28"/>
          <w:szCs w:val="24"/>
          <w:lang w:val="ru-RU" w:eastAsia="ru-RU"/>
        </w:rPr>
        <w:t>о</w:t>
      </w:r>
      <w:proofErr w:type="spellEnd"/>
      <w:r>
        <w:rPr>
          <w:rFonts w:ascii="Times New Roman" w:eastAsia="Times New Roman" w:hAnsi="Times New Roman" w:cs="Times New Roman"/>
          <w:color w:val="000000"/>
          <w:sz w:val="28"/>
          <w:szCs w:val="24"/>
          <w:lang w:val="ru-RU" w:eastAsia="ru-RU"/>
        </w:rPr>
        <w:t>-</w:t>
      </w:r>
      <w:proofErr w:type="gramEnd"/>
      <w:r>
        <w:rPr>
          <w:rFonts w:ascii="Times New Roman" w:eastAsia="Times New Roman" w:hAnsi="Times New Roman" w:cs="Times New Roman"/>
          <w:color w:val="000000"/>
          <w:sz w:val="28"/>
          <w:szCs w:val="24"/>
          <w:lang w:val="ru-RU" w:eastAsia="ru-RU"/>
        </w:rPr>
        <w:t xml:space="preserve"> </w:t>
      </w:r>
      <w:proofErr w:type="spellStart"/>
      <w:r>
        <w:rPr>
          <w:rFonts w:ascii="Times New Roman" w:eastAsia="Times New Roman" w:hAnsi="Times New Roman" w:cs="Times New Roman"/>
          <w:color w:val="000000"/>
          <w:sz w:val="28"/>
          <w:szCs w:val="24"/>
          <w:lang w:val="ru-RU" w:eastAsia="ru-RU"/>
        </w:rPr>
        <w:t>технічному</w:t>
      </w:r>
      <w:proofErr w:type="spellEnd"/>
      <w:r>
        <w:rPr>
          <w:rFonts w:ascii="Times New Roman" w:eastAsia="Times New Roman" w:hAnsi="Times New Roman" w:cs="Times New Roman"/>
          <w:color w:val="000000"/>
          <w:sz w:val="28"/>
          <w:szCs w:val="24"/>
          <w:lang w:val="ru-RU" w:eastAsia="ru-RU"/>
        </w:rPr>
        <w:t xml:space="preserve"> </w:t>
      </w:r>
      <w:proofErr w:type="spellStart"/>
      <w:r>
        <w:rPr>
          <w:rFonts w:ascii="Times New Roman" w:eastAsia="Times New Roman" w:hAnsi="Times New Roman" w:cs="Times New Roman"/>
          <w:color w:val="000000"/>
          <w:sz w:val="28"/>
          <w:szCs w:val="24"/>
          <w:lang w:val="ru-RU" w:eastAsia="ru-RU"/>
        </w:rPr>
        <w:t>училищі</w:t>
      </w:r>
      <w:proofErr w:type="spellEnd"/>
      <w:r>
        <w:rPr>
          <w:rFonts w:ascii="Times New Roman" w:eastAsia="Times New Roman" w:hAnsi="Times New Roman" w:cs="Times New Roman"/>
          <w:color w:val="000000"/>
          <w:sz w:val="28"/>
          <w:szCs w:val="24"/>
          <w:lang w:val="ru-RU" w:eastAsia="ru-RU"/>
        </w:rPr>
        <w:t xml:space="preserve"> № 6 м. </w:t>
      </w:r>
      <w:proofErr w:type="spellStart"/>
      <w:r>
        <w:rPr>
          <w:rFonts w:ascii="Times New Roman" w:eastAsia="Times New Roman" w:hAnsi="Times New Roman" w:cs="Times New Roman"/>
          <w:color w:val="000000"/>
          <w:sz w:val="28"/>
          <w:szCs w:val="24"/>
          <w:lang w:val="ru-RU" w:eastAsia="ru-RU"/>
        </w:rPr>
        <w:t>Дніпра</w:t>
      </w:r>
      <w:proofErr w:type="spellEnd"/>
      <w:r>
        <w:rPr>
          <w:rFonts w:ascii="Times New Roman" w:eastAsia="Times New Roman" w:hAnsi="Times New Roman" w:cs="Times New Roman"/>
          <w:color w:val="000000"/>
          <w:sz w:val="28"/>
          <w:szCs w:val="24"/>
          <w:lang w:val="ru-RU" w:eastAsia="ru-RU"/>
        </w:rPr>
        <w:t xml:space="preserve">  </w:t>
      </w:r>
      <w:proofErr w:type="spellStart"/>
      <w:r>
        <w:rPr>
          <w:rFonts w:ascii="Times New Roman" w:eastAsia="Times New Roman" w:hAnsi="Times New Roman" w:cs="Times New Roman"/>
          <w:color w:val="000000"/>
          <w:sz w:val="28"/>
          <w:szCs w:val="24"/>
          <w:lang w:val="ru-RU" w:eastAsia="ru-RU"/>
        </w:rPr>
        <w:t>тривав</w:t>
      </w:r>
      <w:proofErr w:type="spellEnd"/>
      <w:r>
        <w:rPr>
          <w:rFonts w:ascii="Times New Roman" w:eastAsia="Times New Roman" w:hAnsi="Times New Roman" w:cs="Times New Roman"/>
          <w:color w:val="000000"/>
          <w:sz w:val="28"/>
          <w:szCs w:val="24"/>
          <w:lang w:val="ru-RU" w:eastAsia="ru-RU"/>
        </w:rPr>
        <w:t xml:space="preserve">  </w:t>
      </w:r>
      <w:proofErr w:type="spellStart"/>
      <w:r>
        <w:rPr>
          <w:rFonts w:ascii="Times New Roman" w:eastAsia="Times New Roman" w:hAnsi="Times New Roman" w:cs="Times New Roman"/>
          <w:color w:val="000000"/>
          <w:sz w:val="28"/>
          <w:szCs w:val="24"/>
          <w:lang w:val="ru-RU" w:eastAsia="ru-RU"/>
        </w:rPr>
        <w:t>педагогічний</w:t>
      </w:r>
      <w:proofErr w:type="spellEnd"/>
      <w:r>
        <w:rPr>
          <w:rFonts w:ascii="Times New Roman" w:eastAsia="Times New Roman" w:hAnsi="Times New Roman" w:cs="Times New Roman"/>
          <w:color w:val="000000"/>
          <w:sz w:val="28"/>
          <w:szCs w:val="24"/>
          <w:lang w:val="ru-RU" w:eastAsia="ru-RU"/>
        </w:rPr>
        <w:t xml:space="preserve"> </w:t>
      </w:r>
      <w:proofErr w:type="spellStart"/>
      <w:r>
        <w:rPr>
          <w:rFonts w:ascii="Times New Roman" w:eastAsia="Times New Roman" w:hAnsi="Times New Roman" w:cs="Times New Roman"/>
          <w:color w:val="000000"/>
          <w:sz w:val="28"/>
          <w:szCs w:val="24"/>
          <w:lang w:val="ru-RU" w:eastAsia="ru-RU"/>
        </w:rPr>
        <w:t>експеримент</w:t>
      </w:r>
      <w:proofErr w:type="spellEnd"/>
      <w:r>
        <w:rPr>
          <w:rFonts w:ascii="Times New Roman" w:eastAsia="Times New Roman" w:hAnsi="Times New Roman" w:cs="Times New Roman"/>
          <w:color w:val="000000"/>
          <w:sz w:val="28"/>
          <w:szCs w:val="24"/>
          <w:lang w:val="ru-RU" w:eastAsia="ru-RU"/>
        </w:rPr>
        <w:t xml:space="preserve">. </w:t>
      </w:r>
      <w:r w:rsidRPr="00D37B2C">
        <w:rPr>
          <w:rFonts w:ascii="Times New Roman" w:eastAsia="Times New Roman" w:hAnsi="Times New Roman" w:cs="Times New Roman"/>
          <w:color w:val="000000"/>
          <w:sz w:val="28"/>
          <w:szCs w:val="24"/>
          <w:lang w:val="ru-RU" w:eastAsia="ru-RU"/>
        </w:rPr>
        <w:t xml:space="preserve"> </w:t>
      </w:r>
      <w:proofErr w:type="spellStart"/>
      <w:r w:rsidRPr="00D37B2C">
        <w:rPr>
          <w:rFonts w:ascii="Times New Roman" w:eastAsia="Times New Roman" w:hAnsi="Times New Roman" w:cs="Times New Roman"/>
          <w:color w:val="000000"/>
          <w:sz w:val="28"/>
          <w:szCs w:val="24"/>
          <w:lang w:val="ru-RU" w:eastAsia="ru-RU"/>
        </w:rPr>
        <w:t>Полягав</w:t>
      </w:r>
      <w:proofErr w:type="spellEnd"/>
      <w:r w:rsidRPr="00D37B2C">
        <w:rPr>
          <w:rFonts w:ascii="Times New Roman" w:eastAsia="Times New Roman" w:hAnsi="Times New Roman" w:cs="Times New Roman"/>
          <w:color w:val="000000"/>
          <w:sz w:val="28"/>
          <w:szCs w:val="24"/>
          <w:lang w:val="ru-RU" w:eastAsia="ru-RU"/>
        </w:rPr>
        <w:t xml:space="preserve"> </w:t>
      </w:r>
      <w:proofErr w:type="spellStart"/>
      <w:r w:rsidRPr="00D37B2C">
        <w:rPr>
          <w:rFonts w:ascii="Times New Roman" w:eastAsia="Times New Roman" w:hAnsi="Times New Roman" w:cs="Times New Roman"/>
          <w:color w:val="000000"/>
          <w:sz w:val="28"/>
          <w:szCs w:val="24"/>
          <w:lang w:val="ru-RU" w:eastAsia="ru-RU"/>
        </w:rPr>
        <w:t>він</w:t>
      </w:r>
      <w:proofErr w:type="spellEnd"/>
      <w:r w:rsidRPr="00D37B2C">
        <w:rPr>
          <w:rFonts w:ascii="Times New Roman" w:eastAsia="Times New Roman" w:hAnsi="Times New Roman" w:cs="Times New Roman"/>
          <w:color w:val="000000"/>
          <w:sz w:val="28"/>
          <w:szCs w:val="24"/>
          <w:lang w:val="ru-RU" w:eastAsia="ru-RU"/>
        </w:rPr>
        <w:t xml:space="preserve"> у </w:t>
      </w:r>
      <w:proofErr w:type="spellStart"/>
      <w:r w:rsidRPr="00D37B2C">
        <w:rPr>
          <w:rFonts w:ascii="Times New Roman" w:eastAsia="Times New Roman" w:hAnsi="Times New Roman" w:cs="Times New Roman"/>
          <w:color w:val="000000"/>
          <w:sz w:val="28"/>
          <w:szCs w:val="24"/>
          <w:lang w:val="ru-RU" w:eastAsia="ru-RU"/>
        </w:rPr>
        <w:t>реалізації</w:t>
      </w:r>
      <w:proofErr w:type="spellEnd"/>
      <w:r>
        <w:rPr>
          <w:rFonts w:ascii="Times New Roman" w:eastAsia="Times New Roman" w:hAnsi="Times New Roman" w:cs="Times New Roman"/>
          <w:color w:val="000000"/>
          <w:sz w:val="28"/>
          <w:szCs w:val="24"/>
          <w:lang w:eastAsia="ru-RU"/>
        </w:rPr>
        <w:t xml:space="preserve"> </w:t>
      </w:r>
      <w:r w:rsidRPr="00D37B2C">
        <w:rPr>
          <w:rFonts w:ascii="Times New Roman" w:eastAsia="Times New Roman" w:hAnsi="Times New Roman" w:cs="Times New Roman"/>
          <w:color w:val="000000"/>
          <w:sz w:val="28"/>
          <w:szCs w:val="24"/>
          <w:lang w:eastAsia="ru-RU"/>
        </w:rPr>
        <w:t xml:space="preserve"> </w:t>
      </w:r>
      <w:r>
        <w:rPr>
          <w:rFonts w:ascii="Times New Roman" w:eastAsia="Times New Roman" w:hAnsi="Times New Roman" w:cs="Times New Roman"/>
          <w:color w:val="000000"/>
          <w:sz w:val="28"/>
          <w:szCs w:val="24"/>
          <w:lang w:eastAsia="ru-RU"/>
        </w:rPr>
        <w:t xml:space="preserve"> </w:t>
      </w:r>
      <w:r>
        <w:rPr>
          <w:rFonts w:ascii="Times New Roman" w:eastAsia="Times New Roman" w:hAnsi="Times New Roman" w:cs="Times New Roman"/>
          <w:color w:val="000000"/>
          <w:sz w:val="28"/>
          <w:szCs w:val="24"/>
          <w:lang w:val="en-US" w:eastAsia="ru-RU"/>
        </w:rPr>
        <w:t>STEM</w:t>
      </w:r>
      <w:r w:rsidRPr="00D37B2C">
        <w:rPr>
          <w:rFonts w:ascii="Times New Roman" w:eastAsia="Times New Roman" w:hAnsi="Times New Roman" w:cs="Times New Roman"/>
          <w:color w:val="000000"/>
          <w:sz w:val="28"/>
          <w:szCs w:val="24"/>
          <w:lang w:val="ru-RU" w:eastAsia="ru-RU"/>
        </w:rPr>
        <w:t xml:space="preserve"> –</w:t>
      </w:r>
      <w:r>
        <w:rPr>
          <w:rFonts w:ascii="Times New Roman" w:eastAsia="Times New Roman" w:hAnsi="Times New Roman" w:cs="Times New Roman"/>
          <w:color w:val="000000"/>
          <w:sz w:val="28"/>
          <w:szCs w:val="24"/>
          <w:lang w:eastAsia="ru-RU"/>
        </w:rPr>
        <w:t>освіти у навчальний процес</w:t>
      </w:r>
      <w:r w:rsidRPr="00D37B2C">
        <w:rPr>
          <w:rFonts w:ascii="Times New Roman" w:eastAsia="Times New Roman" w:hAnsi="Times New Roman" w:cs="Times New Roman"/>
          <w:color w:val="000000"/>
          <w:sz w:val="28"/>
          <w:szCs w:val="24"/>
          <w:lang w:val="ru-RU" w:eastAsia="ru-RU"/>
        </w:rPr>
        <w:t xml:space="preserve">, </w:t>
      </w:r>
      <w:proofErr w:type="spellStart"/>
      <w:r w:rsidRPr="00D37B2C">
        <w:rPr>
          <w:rFonts w:ascii="Times New Roman" w:eastAsia="Times New Roman" w:hAnsi="Times New Roman" w:cs="Times New Roman"/>
          <w:color w:val="000000"/>
          <w:sz w:val="28"/>
          <w:szCs w:val="24"/>
          <w:lang w:val="ru-RU" w:eastAsia="ru-RU"/>
        </w:rPr>
        <w:t>що</w:t>
      </w:r>
      <w:proofErr w:type="spellEnd"/>
      <w:r w:rsidRPr="00D37B2C">
        <w:rPr>
          <w:rFonts w:ascii="Times New Roman" w:eastAsia="Times New Roman" w:hAnsi="Times New Roman" w:cs="Times New Roman"/>
          <w:color w:val="000000"/>
          <w:sz w:val="28"/>
          <w:szCs w:val="24"/>
          <w:lang w:val="ru-RU" w:eastAsia="ru-RU"/>
        </w:rPr>
        <w:t xml:space="preserve"> </w:t>
      </w:r>
      <w:proofErr w:type="spellStart"/>
      <w:r w:rsidRPr="00D37B2C">
        <w:rPr>
          <w:rFonts w:ascii="Times New Roman" w:eastAsia="Times New Roman" w:hAnsi="Times New Roman" w:cs="Times New Roman"/>
          <w:color w:val="000000"/>
          <w:sz w:val="28"/>
          <w:szCs w:val="24"/>
          <w:lang w:val="ru-RU" w:eastAsia="ru-RU"/>
        </w:rPr>
        <w:t>забезпеч</w:t>
      </w:r>
      <w:r>
        <w:rPr>
          <w:rFonts w:ascii="Times New Roman" w:eastAsia="Times New Roman" w:hAnsi="Times New Roman" w:cs="Times New Roman"/>
          <w:color w:val="000000"/>
          <w:sz w:val="28"/>
          <w:szCs w:val="24"/>
          <w:lang w:eastAsia="ru-RU"/>
        </w:rPr>
        <w:t>ило</w:t>
      </w:r>
      <w:proofErr w:type="spellEnd"/>
      <w:r>
        <w:rPr>
          <w:rFonts w:ascii="Times New Roman" w:eastAsia="Times New Roman" w:hAnsi="Times New Roman" w:cs="Times New Roman"/>
          <w:color w:val="000000"/>
          <w:sz w:val="28"/>
          <w:szCs w:val="24"/>
          <w:lang w:eastAsia="ru-RU"/>
        </w:rPr>
        <w:t xml:space="preserve"> </w:t>
      </w:r>
      <w:r w:rsidRPr="00D37B2C">
        <w:rPr>
          <w:rFonts w:ascii="Times New Roman" w:eastAsia="Times New Roman" w:hAnsi="Times New Roman" w:cs="Times New Roman"/>
          <w:color w:val="000000"/>
          <w:sz w:val="28"/>
          <w:szCs w:val="24"/>
          <w:lang w:eastAsia="ru-RU"/>
        </w:rPr>
        <w:t xml:space="preserve"> умови </w:t>
      </w:r>
      <w:proofErr w:type="gramStart"/>
      <w:r w:rsidRPr="00D37B2C">
        <w:rPr>
          <w:rFonts w:ascii="Times New Roman" w:eastAsia="Times New Roman" w:hAnsi="Times New Roman" w:cs="Times New Roman"/>
          <w:color w:val="000000"/>
          <w:sz w:val="28"/>
          <w:szCs w:val="24"/>
          <w:lang w:eastAsia="ru-RU"/>
        </w:rPr>
        <w:t>п</w:t>
      </w:r>
      <w:proofErr w:type="gramEnd"/>
      <w:r w:rsidRPr="00D37B2C">
        <w:rPr>
          <w:rFonts w:ascii="Times New Roman" w:eastAsia="Times New Roman" w:hAnsi="Times New Roman" w:cs="Times New Roman"/>
          <w:color w:val="000000"/>
          <w:sz w:val="28"/>
          <w:szCs w:val="24"/>
          <w:lang w:eastAsia="ru-RU"/>
        </w:rPr>
        <w:t xml:space="preserve">ідвищення ефективності пізнавальної діяльності </w:t>
      </w:r>
      <w:r>
        <w:rPr>
          <w:rFonts w:ascii="Times New Roman" w:eastAsia="Times New Roman" w:hAnsi="Times New Roman" w:cs="Times New Roman"/>
          <w:color w:val="000000"/>
          <w:sz w:val="28"/>
          <w:szCs w:val="24"/>
          <w:lang w:eastAsia="ru-RU"/>
        </w:rPr>
        <w:t>здобувачів освіти</w:t>
      </w:r>
      <w:r w:rsidRPr="00D37B2C">
        <w:rPr>
          <w:rFonts w:ascii="Times New Roman" w:eastAsia="Times New Roman" w:hAnsi="Times New Roman" w:cs="Times New Roman"/>
          <w:color w:val="000000"/>
          <w:sz w:val="28"/>
          <w:szCs w:val="24"/>
          <w:lang w:eastAsia="ru-RU"/>
        </w:rPr>
        <w:t>.</w:t>
      </w:r>
      <w:r w:rsidRPr="00D37B2C">
        <w:rPr>
          <w:rFonts w:ascii="Times New Roman" w:eastAsia="Times New Roman" w:hAnsi="Times New Roman" w:cs="Times New Roman"/>
          <w:color w:val="000000"/>
          <w:sz w:val="28"/>
          <w:szCs w:val="24"/>
          <w:lang w:val="ru-RU" w:eastAsia="ru-RU"/>
        </w:rPr>
        <w:t xml:space="preserve"> </w:t>
      </w:r>
    </w:p>
    <w:p w:rsidR="004C21B4" w:rsidRPr="00D37B2C" w:rsidRDefault="004C21B4" w:rsidP="004C21B4">
      <w:pPr>
        <w:spacing w:after="0" w:line="360" w:lineRule="auto"/>
        <w:ind w:firstLine="709"/>
        <w:jc w:val="both"/>
        <w:rPr>
          <w:rFonts w:ascii="Times New Roman" w:eastAsia="Times New Roman" w:hAnsi="Times New Roman" w:cs="Times New Roman"/>
          <w:color w:val="000000"/>
          <w:sz w:val="28"/>
          <w:szCs w:val="24"/>
          <w:lang w:eastAsia="ru-RU"/>
        </w:rPr>
      </w:pPr>
      <w:proofErr w:type="spellStart"/>
      <w:r w:rsidRPr="00D37B2C">
        <w:rPr>
          <w:rFonts w:ascii="Times New Roman" w:eastAsia="Times New Roman" w:hAnsi="Times New Roman" w:cs="Times New Roman"/>
          <w:color w:val="000000"/>
          <w:sz w:val="28"/>
          <w:szCs w:val="24"/>
          <w:lang w:val="ru-RU" w:eastAsia="ru-RU"/>
        </w:rPr>
        <w:t>Експериментальну</w:t>
      </w:r>
      <w:proofErr w:type="spellEnd"/>
      <w:r w:rsidRPr="00D37B2C">
        <w:rPr>
          <w:rFonts w:ascii="Times New Roman" w:eastAsia="Times New Roman" w:hAnsi="Times New Roman" w:cs="Times New Roman"/>
          <w:color w:val="000000"/>
          <w:sz w:val="28"/>
          <w:szCs w:val="24"/>
          <w:lang w:val="ru-RU" w:eastAsia="ru-RU"/>
        </w:rPr>
        <w:t xml:space="preserve"> </w:t>
      </w:r>
      <w:proofErr w:type="spellStart"/>
      <w:r w:rsidRPr="00D37B2C">
        <w:rPr>
          <w:rFonts w:ascii="Times New Roman" w:eastAsia="Times New Roman" w:hAnsi="Times New Roman" w:cs="Times New Roman"/>
          <w:color w:val="000000"/>
          <w:sz w:val="28"/>
          <w:szCs w:val="24"/>
          <w:lang w:val="ru-RU" w:eastAsia="ru-RU"/>
        </w:rPr>
        <w:t>групу</w:t>
      </w:r>
      <w:proofErr w:type="spellEnd"/>
      <w:r w:rsidRPr="00D37B2C">
        <w:rPr>
          <w:rFonts w:ascii="Times New Roman" w:eastAsia="Times New Roman" w:hAnsi="Times New Roman" w:cs="Times New Roman"/>
          <w:color w:val="000000"/>
          <w:sz w:val="28"/>
          <w:szCs w:val="24"/>
          <w:lang w:val="ru-RU" w:eastAsia="ru-RU"/>
        </w:rPr>
        <w:t xml:space="preserve"> (ЕГ) становили </w:t>
      </w:r>
      <w:proofErr w:type="spellStart"/>
      <w:r>
        <w:rPr>
          <w:rFonts w:ascii="Times New Roman" w:eastAsia="Times New Roman" w:hAnsi="Times New Roman" w:cs="Times New Roman"/>
          <w:color w:val="000000"/>
          <w:sz w:val="28"/>
          <w:szCs w:val="24"/>
          <w:lang w:val="ru-RU" w:eastAsia="ru-RU"/>
        </w:rPr>
        <w:t>здобувачі</w:t>
      </w:r>
      <w:proofErr w:type="spellEnd"/>
      <w:r>
        <w:rPr>
          <w:rFonts w:ascii="Times New Roman" w:eastAsia="Times New Roman" w:hAnsi="Times New Roman" w:cs="Times New Roman"/>
          <w:color w:val="000000"/>
          <w:sz w:val="28"/>
          <w:szCs w:val="24"/>
          <w:lang w:val="ru-RU" w:eastAsia="ru-RU"/>
        </w:rPr>
        <w:t xml:space="preserve"> </w:t>
      </w:r>
      <w:proofErr w:type="spellStart"/>
      <w:r>
        <w:rPr>
          <w:rFonts w:ascii="Times New Roman" w:eastAsia="Times New Roman" w:hAnsi="Times New Roman" w:cs="Times New Roman"/>
          <w:color w:val="000000"/>
          <w:sz w:val="28"/>
          <w:szCs w:val="24"/>
          <w:lang w:val="ru-RU" w:eastAsia="ru-RU"/>
        </w:rPr>
        <w:t>освіти</w:t>
      </w:r>
      <w:proofErr w:type="spellEnd"/>
      <w:r>
        <w:rPr>
          <w:rFonts w:ascii="Times New Roman" w:eastAsia="Times New Roman" w:hAnsi="Times New Roman" w:cs="Times New Roman"/>
          <w:color w:val="000000"/>
          <w:sz w:val="28"/>
          <w:szCs w:val="24"/>
          <w:lang w:val="ru-RU" w:eastAsia="ru-RU"/>
        </w:rPr>
        <w:t xml:space="preserve"> </w:t>
      </w:r>
      <w:r w:rsidRPr="00D37B2C">
        <w:rPr>
          <w:rFonts w:ascii="Times New Roman" w:eastAsia="Times New Roman" w:hAnsi="Times New Roman" w:cs="Times New Roman"/>
          <w:color w:val="000000"/>
          <w:sz w:val="28"/>
          <w:szCs w:val="24"/>
          <w:lang w:val="ru-RU" w:eastAsia="ru-RU"/>
        </w:rPr>
        <w:t xml:space="preserve"> </w:t>
      </w:r>
      <w:r w:rsidRPr="00D37B2C">
        <w:rPr>
          <w:rFonts w:ascii="Times New Roman" w:eastAsia="Times New Roman" w:hAnsi="Times New Roman" w:cs="Times New Roman"/>
          <w:color w:val="000000"/>
          <w:sz w:val="28"/>
          <w:szCs w:val="24"/>
          <w:lang w:eastAsia="ru-RU"/>
        </w:rPr>
        <w:t>Дніпр</w:t>
      </w:r>
      <w:r>
        <w:rPr>
          <w:rFonts w:ascii="Times New Roman" w:eastAsia="Times New Roman" w:hAnsi="Times New Roman" w:cs="Times New Roman"/>
          <w:color w:val="000000"/>
          <w:sz w:val="28"/>
          <w:szCs w:val="24"/>
          <w:lang w:eastAsia="ru-RU"/>
        </w:rPr>
        <w:t>овського</w:t>
      </w:r>
      <w:r w:rsidRPr="00D37B2C">
        <w:rPr>
          <w:rFonts w:ascii="Times New Roman" w:eastAsia="Times New Roman" w:hAnsi="Times New Roman" w:cs="Times New Roman"/>
          <w:color w:val="000000"/>
          <w:sz w:val="28"/>
          <w:szCs w:val="24"/>
          <w:lang w:eastAsia="ru-RU"/>
        </w:rPr>
        <w:t xml:space="preserve"> професійно - </w:t>
      </w:r>
      <w:proofErr w:type="gramStart"/>
      <w:r w:rsidRPr="00D37B2C">
        <w:rPr>
          <w:rFonts w:ascii="Times New Roman" w:eastAsia="Times New Roman" w:hAnsi="Times New Roman" w:cs="Times New Roman"/>
          <w:color w:val="000000"/>
          <w:sz w:val="28"/>
          <w:szCs w:val="24"/>
          <w:lang w:eastAsia="ru-RU"/>
        </w:rPr>
        <w:t>техн</w:t>
      </w:r>
      <w:proofErr w:type="gramEnd"/>
      <w:r w:rsidRPr="00D37B2C">
        <w:rPr>
          <w:rFonts w:ascii="Times New Roman" w:eastAsia="Times New Roman" w:hAnsi="Times New Roman" w:cs="Times New Roman"/>
          <w:color w:val="000000"/>
          <w:sz w:val="28"/>
          <w:szCs w:val="24"/>
          <w:lang w:eastAsia="ru-RU"/>
        </w:rPr>
        <w:t xml:space="preserve">ічного училища № 6 </w:t>
      </w:r>
      <w:r w:rsidR="00444AF4">
        <w:rPr>
          <w:rFonts w:ascii="Times New Roman" w:eastAsia="Times New Roman" w:hAnsi="Times New Roman" w:cs="Times New Roman"/>
          <w:color w:val="000000"/>
          <w:sz w:val="28"/>
          <w:szCs w:val="24"/>
          <w:lang w:val="ru-RU" w:eastAsia="ru-RU"/>
        </w:rPr>
        <w:t>другого</w:t>
      </w:r>
      <w:r>
        <w:rPr>
          <w:rFonts w:ascii="Times New Roman" w:eastAsia="Times New Roman" w:hAnsi="Times New Roman" w:cs="Times New Roman"/>
          <w:color w:val="000000"/>
          <w:sz w:val="28"/>
          <w:szCs w:val="24"/>
          <w:lang w:eastAsia="ru-RU"/>
        </w:rPr>
        <w:t xml:space="preserve"> курсу </w:t>
      </w:r>
      <w:r w:rsidRPr="00D37B2C">
        <w:rPr>
          <w:rFonts w:ascii="Times New Roman" w:eastAsia="Times New Roman" w:hAnsi="Times New Roman" w:cs="Times New Roman"/>
          <w:color w:val="000000"/>
          <w:sz w:val="28"/>
          <w:szCs w:val="24"/>
          <w:lang w:eastAsia="ru-RU"/>
        </w:rPr>
        <w:t xml:space="preserve"> за спеціальністю «</w:t>
      </w:r>
      <w:r>
        <w:rPr>
          <w:rFonts w:ascii="Times New Roman" w:eastAsia="Times New Roman" w:hAnsi="Times New Roman" w:cs="Times New Roman"/>
          <w:color w:val="000000"/>
          <w:sz w:val="28"/>
          <w:szCs w:val="24"/>
          <w:lang w:eastAsia="ru-RU"/>
        </w:rPr>
        <w:t>слюсар з ремонту колісних транспортних засобів</w:t>
      </w:r>
      <w:r w:rsidRPr="00D37B2C">
        <w:rPr>
          <w:rFonts w:ascii="Times New Roman" w:eastAsia="Times New Roman" w:hAnsi="Times New Roman" w:cs="Times New Roman"/>
          <w:color w:val="000000"/>
          <w:sz w:val="28"/>
          <w:szCs w:val="24"/>
          <w:lang w:eastAsia="ru-RU"/>
        </w:rPr>
        <w:t xml:space="preserve">» загальною кількістю 25осіб; контрольну групу (КГ) становили також здобувачі освіти </w:t>
      </w:r>
      <w:r>
        <w:rPr>
          <w:rFonts w:ascii="Times New Roman" w:eastAsia="Times New Roman" w:hAnsi="Times New Roman" w:cs="Times New Roman"/>
          <w:color w:val="000000"/>
          <w:sz w:val="28"/>
          <w:szCs w:val="24"/>
          <w:lang w:eastAsia="ru-RU"/>
        </w:rPr>
        <w:t xml:space="preserve"> </w:t>
      </w:r>
      <w:r w:rsidR="00444AF4" w:rsidRPr="00444AF4">
        <w:rPr>
          <w:rFonts w:ascii="Times New Roman" w:eastAsia="Times New Roman" w:hAnsi="Times New Roman" w:cs="Times New Roman"/>
          <w:color w:val="000000"/>
          <w:sz w:val="28"/>
          <w:szCs w:val="24"/>
          <w:lang w:eastAsia="ru-RU"/>
        </w:rPr>
        <w:t>другого</w:t>
      </w:r>
      <w:r>
        <w:rPr>
          <w:rFonts w:ascii="Times New Roman" w:eastAsia="Times New Roman" w:hAnsi="Times New Roman" w:cs="Times New Roman"/>
          <w:color w:val="000000"/>
          <w:sz w:val="28"/>
          <w:szCs w:val="24"/>
          <w:lang w:eastAsia="ru-RU"/>
        </w:rPr>
        <w:t xml:space="preserve"> курсу </w:t>
      </w:r>
      <w:r w:rsidRPr="00D37B2C">
        <w:rPr>
          <w:rFonts w:ascii="Times New Roman" w:eastAsia="Times New Roman" w:hAnsi="Times New Roman" w:cs="Times New Roman"/>
          <w:color w:val="000000"/>
          <w:sz w:val="28"/>
          <w:szCs w:val="24"/>
          <w:lang w:eastAsia="ru-RU"/>
        </w:rPr>
        <w:t>Дніпро</w:t>
      </w:r>
      <w:r>
        <w:rPr>
          <w:rFonts w:ascii="Times New Roman" w:eastAsia="Times New Roman" w:hAnsi="Times New Roman" w:cs="Times New Roman"/>
          <w:color w:val="000000"/>
          <w:sz w:val="28"/>
          <w:szCs w:val="24"/>
          <w:lang w:eastAsia="ru-RU"/>
        </w:rPr>
        <w:t>вського</w:t>
      </w:r>
      <w:r w:rsidRPr="00D37B2C">
        <w:rPr>
          <w:rFonts w:ascii="Times New Roman" w:eastAsia="Times New Roman" w:hAnsi="Times New Roman" w:cs="Times New Roman"/>
          <w:color w:val="000000"/>
          <w:sz w:val="28"/>
          <w:szCs w:val="24"/>
          <w:lang w:eastAsia="ru-RU"/>
        </w:rPr>
        <w:t xml:space="preserve"> професійно - технічного училища № 6 кількістю</w:t>
      </w:r>
      <w:r>
        <w:rPr>
          <w:rFonts w:ascii="Times New Roman" w:eastAsia="Times New Roman" w:hAnsi="Times New Roman" w:cs="Times New Roman"/>
          <w:color w:val="000000"/>
          <w:sz w:val="28"/>
          <w:szCs w:val="24"/>
          <w:lang w:eastAsia="ru-RU"/>
        </w:rPr>
        <w:t xml:space="preserve"> </w:t>
      </w:r>
      <w:r w:rsidRPr="00D37B2C">
        <w:rPr>
          <w:rFonts w:ascii="Times New Roman" w:eastAsia="Times New Roman" w:hAnsi="Times New Roman" w:cs="Times New Roman"/>
          <w:color w:val="000000"/>
          <w:sz w:val="28"/>
          <w:szCs w:val="24"/>
          <w:lang w:eastAsia="ru-RU"/>
        </w:rPr>
        <w:t>23 особи.</w:t>
      </w:r>
    </w:p>
    <w:p w:rsidR="004C21B4" w:rsidRPr="00D37B2C" w:rsidRDefault="004C21B4" w:rsidP="004C21B4">
      <w:pPr>
        <w:spacing w:after="0" w:line="360" w:lineRule="auto"/>
        <w:ind w:firstLine="709"/>
        <w:jc w:val="both"/>
        <w:rPr>
          <w:rFonts w:ascii="Times New Roman" w:eastAsia="Times New Roman" w:hAnsi="Times New Roman" w:cs="Times New Roman"/>
          <w:color w:val="000000"/>
          <w:sz w:val="28"/>
          <w:szCs w:val="24"/>
          <w:lang w:eastAsia="ru-RU"/>
        </w:rPr>
      </w:pPr>
      <w:r w:rsidRPr="00D37B2C">
        <w:rPr>
          <w:rFonts w:ascii="Times New Roman" w:eastAsia="Times New Roman" w:hAnsi="Times New Roman" w:cs="Times New Roman"/>
          <w:color w:val="000000"/>
          <w:sz w:val="28"/>
          <w:szCs w:val="24"/>
          <w:lang w:eastAsia="ru-RU"/>
        </w:rPr>
        <w:t xml:space="preserve"> Вибір контрольної групи</w:t>
      </w:r>
      <w:r w:rsidRPr="00D37B2C">
        <w:rPr>
          <w:rFonts w:ascii="Times New Roman" w:eastAsia="Times New Roman" w:hAnsi="Times New Roman" w:cs="Times New Roman"/>
          <w:sz w:val="28"/>
          <w:szCs w:val="28"/>
          <w:lang w:eastAsia="ru-RU"/>
        </w:rPr>
        <w:t>,</w:t>
      </w:r>
      <w:r w:rsidRPr="00D37B2C">
        <w:rPr>
          <w:rFonts w:ascii="Times New Roman" w:eastAsia="Times New Roman" w:hAnsi="Times New Roman" w:cs="Times New Roman"/>
          <w:color w:val="000000"/>
          <w:sz w:val="28"/>
          <w:szCs w:val="24"/>
          <w:lang w:eastAsia="ru-RU"/>
        </w:rPr>
        <w:t xml:space="preserve"> зумовлений тим, що вивчають </w:t>
      </w:r>
      <w:r>
        <w:rPr>
          <w:rFonts w:ascii="Times New Roman" w:eastAsia="Times New Roman" w:hAnsi="Times New Roman" w:cs="Times New Roman"/>
          <w:color w:val="000000"/>
          <w:sz w:val="28"/>
          <w:szCs w:val="24"/>
          <w:lang w:eastAsia="ru-RU"/>
        </w:rPr>
        <w:t>здобувачі</w:t>
      </w:r>
      <w:r w:rsidRPr="00D37B2C">
        <w:rPr>
          <w:rFonts w:ascii="Times New Roman" w:eastAsia="Times New Roman" w:hAnsi="Times New Roman" w:cs="Times New Roman"/>
          <w:color w:val="000000"/>
          <w:sz w:val="28"/>
          <w:szCs w:val="24"/>
          <w:lang w:eastAsia="ru-RU"/>
        </w:rPr>
        <w:t xml:space="preserve"> </w:t>
      </w:r>
      <w:r>
        <w:rPr>
          <w:rFonts w:ascii="Times New Roman" w:eastAsia="Times New Roman" w:hAnsi="Times New Roman" w:cs="Times New Roman"/>
          <w:color w:val="000000"/>
          <w:sz w:val="28"/>
          <w:szCs w:val="24"/>
          <w:lang w:eastAsia="ru-RU"/>
        </w:rPr>
        <w:t xml:space="preserve"> освіти </w:t>
      </w:r>
      <w:r w:rsidRPr="00D37B2C">
        <w:rPr>
          <w:rFonts w:ascii="Times New Roman" w:eastAsia="Times New Roman" w:hAnsi="Times New Roman" w:cs="Times New Roman"/>
          <w:color w:val="000000"/>
          <w:sz w:val="28"/>
          <w:szCs w:val="24"/>
          <w:lang w:eastAsia="ru-RU"/>
        </w:rPr>
        <w:t xml:space="preserve">однакові  дисципліни, а викладання здійснюється одними й тими самими викладачами, що дає можливість зменшити вплив інших факторів на розвиток пізнавальної діяльності  та констатувати наявність приблизно однакових первинних умов навчання для </w:t>
      </w:r>
      <w:r>
        <w:rPr>
          <w:rFonts w:ascii="Times New Roman" w:eastAsia="Times New Roman" w:hAnsi="Times New Roman" w:cs="Times New Roman"/>
          <w:color w:val="000000"/>
          <w:sz w:val="28"/>
          <w:szCs w:val="24"/>
          <w:lang w:eastAsia="ru-RU"/>
        </w:rPr>
        <w:t xml:space="preserve">здобувачів освіти </w:t>
      </w:r>
      <w:r w:rsidRPr="00D37B2C">
        <w:rPr>
          <w:rFonts w:ascii="Times New Roman" w:eastAsia="Times New Roman" w:hAnsi="Times New Roman" w:cs="Times New Roman"/>
          <w:color w:val="000000"/>
          <w:sz w:val="28"/>
          <w:szCs w:val="24"/>
          <w:lang w:eastAsia="ru-RU"/>
        </w:rPr>
        <w:t xml:space="preserve"> з контрольної та експериментальної груп.</w:t>
      </w:r>
    </w:p>
    <w:p w:rsidR="004C21B4" w:rsidRDefault="004C21B4" w:rsidP="004C21B4">
      <w:pPr>
        <w:spacing w:after="0" w:line="360" w:lineRule="auto"/>
        <w:ind w:firstLine="709"/>
        <w:jc w:val="both"/>
        <w:rPr>
          <w:rFonts w:ascii="Times New Roman" w:eastAsia="Times New Roman" w:hAnsi="Times New Roman" w:cs="Times New Roman"/>
          <w:color w:val="000000"/>
          <w:sz w:val="28"/>
          <w:szCs w:val="24"/>
          <w:lang w:eastAsia="ru-RU"/>
        </w:rPr>
      </w:pPr>
      <w:r>
        <w:rPr>
          <w:rFonts w:ascii="Times New Roman" w:eastAsia="Times New Roman" w:hAnsi="Times New Roman" w:cs="Times New Roman"/>
          <w:color w:val="000000"/>
          <w:sz w:val="28"/>
          <w:szCs w:val="24"/>
          <w:lang w:eastAsia="ru-RU"/>
        </w:rPr>
        <w:t>У рамках експерименту додатково викладався спецкурс «Основи робототехніки» в експериментальній групі.</w:t>
      </w:r>
    </w:p>
    <w:p w:rsidR="004C21B4" w:rsidRPr="00AA4EF3" w:rsidRDefault="004C21B4" w:rsidP="004C21B4">
      <w:pPr>
        <w:tabs>
          <w:tab w:val="left" w:pos="5940"/>
        </w:tabs>
        <w:spacing w:after="0" w:line="360" w:lineRule="auto"/>
        <w:ind w:firstLine="709"/>
        <w:jc w:val="both"/>
        <w:rPr>
          <w:rFonts w:ascii="Times New Roman" w:eastAsia="Times New Roman" w:hAnsi="Times New Roman" w:cs="Times New Roman"/>
          <w:bCs/>
          <w:color w:val="000000"/>
          <w:sz w:val="28"/>
          <w:szCs w:val="28"/>
          <w:lang w:eastAsia="ru-RU"/>
        </w:rPr>
      </w:pPr>
      <w:r w:rsidRPr="00AA4EF3">
        <w:rPr>
          <w:rFonts w:ascii="Times New Roman" w:eastAsia="Times New Roman" w:hAnsi="Times New Roman" w:cs="Times New Roman"/>
          <w:bCs/>
          <w:color w:val="000000"/>
          <w:sz w:val="28"/>
          <w:szCs w:val="28"/>
          <w:lang w:val="ru-RU" w:eastAsia="ru-RU"/>
        </w:rPr>
        <w:lastRenderedPageBreak/>
        <w:t xml:space="preserve">Спецкурс </w:t>
      </w:r>
      <w:proofErr w:type="spellStart"/>
      <w:r w:rsidRPr="00AA4EF3">
        <w:rPr>
          <w:rFonts w:ascii="Times New Roman" w:eastAsia="Times New Roman" w:hAnsi="Times New Roman" w:cs="Times New Roman"/>
          <w:bCs/>
          <w:color w:val="000000"/>
          <w:sz w:val="28"/>
          <w:szCs w:val="28"/>
          <w:lang w:val="ru-RU" w:eastAsia="ru-RU"/>
        </w:rPr>
        <w:t>містив</w:t>
      </w:r>
      <w:proofErr w:type="spellEnd"/>
      <w:r w:rsidRPr="00AA4EF3">
        <w:rPr>
          <w:rFonts w:ascii="Times New Roman" w:eastAsia="Times New Roman" w:hAnsi="Times New Roman" w:cs="Times New Roman"/>
          <w:bCs/>
          <w:color w:val="000000"/>
          <w:sz w:val="28"/>
          <w:szCs w:val="28"/>
          <w:lang w:val="ru-RU" w:eastAsia="ru-RU"/>
        </w:rPr>
        <w:t xml:space="preserve"> </w:t>
      </w:r>
      <w:r w:rsidRPr="00AA4EF3">
        <w:rPr>
          <w:rFonts w:ascii="Times New Roman" w:eastAsia="Times New Roman" w:hAnsi="Times New Roman" w:cs="Times New Roman"/>
          <w:bCs/>
          <w:color w:val="000000"/>
          <w:sz w:val="28"/>
          <w:szCs w:val="28"/>
          <w:lang w:eastAsia="ru-RU"/>
        </w:rPr>
        <w:t>п</w:t>
      </w:r>
      <w:r w:rsidRPr="00AA4EF3">
        <w:rPr>
          <w:rFonts w:ascii="Times New Roman" w:eastAsia="Times New Roman" w:hAnsi="Times New Roman" w:cs="Times New Roman"/>
          <w:bCs/>
          <w:color w:val="000000"/>
          <w:sz w:val="28"/>
          <w:szCs w:val="28"/>
          <w:lang w:val="ru-RU" w:eastAsia="ru-RU"/>
        </w:rPr>
        <w:t>’</w:t>
      </w:r>
      <w:r w:rsidRPr="00AA4EF3">
        <w:rPr>
          <w:rFonts w:ascii="Times New Roman" w:eastAsia="Times New Roman" w:hAnsi="Times New Roman" w:cs="Times New Roman"/>
          <w:bCs/>
          <w:color w:val="000000"/>
          <w:sz w:val="28"/>
          <w:szCs w:val="28"/>
          <w:lang w:eastAsia="ru-RU"/>
        </w:rPr>
        <w:t>ять</w:t>
      </w:r>
      <w:r w:rsidRPr="00AA4EF3">
        <w:rPr>
          <w:rFonts w:ascii="Times New Roman" w:eastAsia="Times New Roman" w:hAnsi="Times New Roman" w:cs="Times New Roman"/>
          <w:bCs/>
          <w:color w:val="000000"/>
          <w:sz w:val="28"/>
          <w:szCs w:val="28"/>
          <w:lang w:val="ru-RU" w:eastAsia="ru-RU"/>
        </w:rPr>
        <w:t xml:space="preserve"> тем, за результатами </w:t>
      </w:r>
      <w:proofErr w:type="spellStart"/>
      <w:r w:rsidRPr="00AA4EF3">
        <w:rPr>
          <w:rFonts w:ascii="Times New Roman" w:eastAsia="Times New Roman" w:hAnsi="Times New Roman" w:cs="Times New Roman"/>
          <w:bCs/>
          <w:color w:val="000000"/>
          <w:sz w:val="28"/>
          <w:szCs w:val="28"/>
          <w:lang w:val="ru-RU" w:eastAsia="ru-RU"/>
        </w:rPr>
        <w:t>вивчення</w:t>
      </w:r>
      <w:proofErr w:type="spellEnd"/>
      <w:r w:rsidRPr="00AA4EF3">
        <w:rPr>
          <w:rFonts w:ascii="Times New Roman" w:eastAsia="Times New Roman" w:hAnsi="Times New Roman" w:cs="Times New Roman"/>
          <w:bCs/>
          <w:color w:val="000000"/>
          <w:sz w:val="28"/>
          <w:szCs w:val="28"/>
          <w:lang w:val="ru-RU" w:eastAsia="ru-RU"/>
        </w:rPr>
        <w:t xml:space="preserve"> </w:t>
      </w:r>
      <w:proofErr w:type="spellStart"/>
      <w:r w:rsidRPr="00AA4EF3">
        <w:rPr>
          <w:rFonts w:ascii="Times New Roman" w:eastAsia="Times New Roman" w:hAnsi="Times New Roman" w:cs="Times New Roman"/>
          <w:bCs/>
          <w:color w:val="000000"/>
          <w:sz w:val="28"/>
          <w:szCs w:val="28"/>
          <w:lang w:val="ru-RU" w:eastAsia="ru-RU"/>
        </w:rPr>
        <w:t>яких</w:t>
      </w:r>
      <w:proofErr w:type="spellEnd"/>
      <w:r w:rsidRPr="00AA4EF3">
        <w:rPr>
          <w:rFonts w:ascii="Times New Roman" w:eastAsia="Times New Roman" w:hAnsi="Times New Roman" w:cs="Times New Roman"/>
          <w:bCs/>
          <w:color w:val="000000"/>
          <w:sz w:val="28"/>
          <w:szCs w:val="28"/>
          <w:lang w:val="ru-RU" w:eastAsia="ru-RU"/>
        </w:rPr>
        <w:t xml:space="preserve"> у </w:t>
      </w:r>
      <w:proofErr w:type="spellStart"/>
      <w:r>
        <w:rPr>
          <w:rFonts w:ascii="Times New Roman" w:eastAsia="Times New Roman" w:hAnsi="Times New Roman" w:cs="Times New Roman"/>
          <w:bCs/>
          <w:color w:val="000000"/>
          <w:sz w:val="28"/>
          <w:szCs w:val="28"/>
          <w:lang w:val="ru-RU" w:eastAsia="ru-RU"/>
        </w:rPr>
        <w:t>здобувачів</w:t>
      </w:r>
      <w:proofErr w:type="spellEnd"/>
      <w:r>
        <w:rPr>
          <w:rFonts w:ascii="Times New Roman" w:eastAsia="Times New Roman" w:hAnsi="Times New Roman" w:cs="Times New Roman"/>
          <w:bCs/>
          <w:color w:val="000000"/>
          <w:sz w:val="28"/>
          <w:szCs w:val="28"/>
          <w:lang w:val="ru-RU" w:eastAsia="ru-RU"/>
        </w:rPr>
        <w:t xml:space="preserve"> </w:t>
      </w:r>
      <w:r w:rsidRPr="00AA4EF3">
        <w:rPr>
          <w:rFonts w:ascii="Times New Roman" w:eastAsia="Times New Roman" w:hAnsi="Times New Roman" w:cs="Times New Roman"/>
          <w:bCs/>
          <w:color w:val="000000"/>
          <w:sz w:val="28"/>
          <w:szCs w:val="28"/>
          <w:lang w:val="ru-RU" w:eastAsia="ru-RU"/>
        </w:rPr>
        <w:t xml:space="preserve"> </w:t>
      </w:r>
      <w:r>
        <w:rPr>
          <w:rFonts w:ascii="Times New Roman" w:eastAsia="Times New Roman" w:hAnsi="Times New Roman" w:cs="Times New Roman"/>
          <w:bCs/>
          <w:color w:val="000000"/>
          <w:sz w:val="28"/>
          <w:szCs w:val="28"/>
          <w:lang w:val="ru-RU" w:eastAsia="ru-RU"/>
        </w:rPr>
        <w:t xml:space="preserve"> </w:t>
      </w:r>
      <w:proofErr w:type="spellStart"/>
      <w:r>
        <w:rPr>
          <w:rFonts w:ascii="Times New Roman" w:eastAsia="Times New Roman" w:hAnsi="Times New Roman" w:cs="Times New Roman"/>
          <w:bCs/>
          <w:color w:val="000000"/>
          <w:sz w:val="28"/>
          <w:szCs w:val="28"/>
          <w:lang w:val="ru-RU" w:eastAsia="ru-RU"/>
        </w:rPr>
        <w:t>освіти</w:t>
      </w:r>
      <w:proofErr w:type="spellEnd"/>
      <w:r>
        <w:rPr>
          <w:rFonts w:ascii="Times New Roman" w:eastAsia="Times New Roman" w:hAnsi="Times New Roman" w:cs="Times New Roman"/>
          <w:bCs/>
          <w:color w:val="000000"/>
          <w:sz w:val="28"/>
          <w:szCs w:val="28"/>
          <w:lang w:val="ru-RU" w:eastAsia="ru-RU"/>
        </w:rPr>
        <w:t xml:space="preserve"> </w:t>
      </w:r>
      <w:proofErr w:type="spellStart"/>
      <w:r w:rsidRPr="00AA4EF3">
        <w:rPr>
          <w:rFonts w:ascii="Times New Roman" w:eastAsia="Times New Roman" w:hAnsi="Times New Roman" w:cs="Times New Roman"/>
          <w:bCs/>
          <w:color w:val="000000"/>
          <w:sz w:val="28"/>
          <w:szCs w:val="28"/>
          <w:lang w:val="ru-RU" w:eastAsia="ru-RU"/>
        </w:rPr>
        <w:t>були</w:t>
      </w:r>
      <w:proofErr w:type="spellEnd"/>
      <w:r w:rsidRPr="00AA4EF3">
        <w:rPr>
          <w:rFonts w:ascii="Times New Roman" w:eastAsia="Times New Roman" w:hAnsi="Times New Roman" w:cs="Times New Roman"/>
          <w:bCs/>
          <w:color w:val="000000"/>
          <w:sz w:val="28"/>
          <w:szCs w:val="28"/>
          <w:lang w:val="ru-RU" w:eastAsia="ru-RU"/>
        </w:rPr>
        <w:t xml:space="preserve"> </w:t>
      </w:r>
      <w:proofErr w:type="spellStart"/>
      <w:r w:rsidRPr="00AA4EF3">
        <w:rPr>
          <w:rFonts w:ascii="Times New Roman" w:eastAsia="Times New Roman" w:hAnsi="Times New Roman" w:cs="Times New Roman"/>
          <w:bCs/>
          <w:color w:val="000000"/>
          <w:sz w:val="28"/>
          <w:szCs w:val="28"/>
          <w:lang w:val="ru-RU" w:eastAsia="ru-RU"/>
        </w:rPr>
        <w:t>сформовані</w:t>
      </w:r>
      <w:proofErr w:type="spellEnd"/>
      <w:r w:rsidRPr="00AA4EF3">
        <w:rPr>
          <w:rFonts w:ascii="Times New Roman" w:eastAsia="Times New Roman" w:hAnsi="Times New Roman" w:cs="Times New Roman"/>
          <w:bCs/>
          <w:color w:val="000000"/>
          <w:sz w:val="28"/>
          <w:szCs w:val="28"/>
          <w:lang w:val="ru-RU" w:eastAsia="ru-RU"/>
        </w:rPr>
        <w:t xml:space="preserve"> </w:t>
      </w:r>
      <w:proofErr w:type="spellStart"/>
      <w:r w:rsidRPr="00AA4EF3">
        <w:rPr>
          <w:rFonts w:ascii="Times New Roman" w:eastAsia="Times New Roman" w:hAnsi="Times New Roman" w:cs="Times New Roman"/>
          <w:bCs/>
          <w:color w:val="000000"/>
          <w:sz w:val="28"/>
          <w:szCs w:val="28"/>
          <w:lang w:val="ru-RU" w:eastAsia="ru-RU"/>
        </w:rPr>
        <w:t>знання</w:t>
      </w:r>
      <w:proofErr w:type="spellEnd"/>
      <w:r w:rsidRPr="00AA4EF3">
        <w:rPr>
          <w:rFonts w:ascii="Times New Roman" w:eastAsia="Times New Roman" w:hAnsi="Times New Roman" w:cs="Times New Roman"/>
          <w:bCs/>
          <w:color w:val="000000"/>
          <w:sz w:val="28"/>
          <w:szCs w:val="28"/>
          <w:lang w:val="ru-RU" w:eastAsia="ru-RU"/>
        </w:rPr>
        <w:t xml:space="preserve"> та </w:t>
      </w:r>
      <w:proofErr w:type="spellStart"/>
      <w:r w:rsidRPr="00AA4EF3">
        <w:rPr>
          <w:rFonts w:ascii="Times New Roman" w:eastAsia="Times New Roman" w:hAnsi="Times New Roman" w:cs="Times New Roman"/>
          <w:bCs/>
          <w:color w:val="000000"/>
          <w:sz w:val="28"/>
          <w:szCs w:val="28"/>
          <w:lang w:val="ru-RU" w:eastAsia="ru-RU"/>
        </w:rPr>
        <w:t>вміння</w:t>
      </w:r>
      <w:proofErr w:type="spellEnd"/>
      <w:r w:rsidRPr="00AA4EF3">
        <w:rPr>
          <w:rFonts w:ascii="Times New Roman" w:eastAsia="Times New Roman" w:hAnsi="Times New Roman" w:cs="Times New Roman"/>
          <w:bCs/>
          <w:color w:val="000000"/>
          <w:sz w:val="28"/>
          <w:szCs w:val="28"/>
          <w:lang w:val="ru-RU" w:eastAsia="ru-RU"/>
        </w:rPr>
        <w:t xml:space="preserve">, </w:t>
      </w:r>
      <w:proofErr w:type="spellStart"/>
      <w:r w:rsidRPr="00AA4EF3">
        <w:rPr>
          <w:rFonts w:ascii="Times New Roman" w:eastAsia="Times New Roman" w:hAnsi="Times New Roman" w:cs="Times New Roman"/>
          <w:bCs/>
          <w:color w:val="000000"/>
          <w:sz w:val="28"/>
          <w:szCs w:val="28"/>
          <w:lang w:val="ru-RU" w:eastAsia="ru-RU"/>
        </w:rPr>
        <w:t>що</w:t>
      </w:r>
      <w:proofErr w:type="spellEnd"/>
      <w:r w:rsidRPr="00AA4EF3">
        <w:rPr>
          <w:rFonts w:ascii="Times New Roman" w:eastAsia="Times New Roman" w:hAnsi="Times New Roman" w:cs="Times New Roman"/>
          <w:bCs/>
          <w:color w:val="000000"/>
          <w:sz w:val="28"/>
          <w:szCs w:val="28"/>
          <w:lang w:val="ru-RU" w:eastAsia="ru-RU"/>
        </w:rPr>
        <w:t xml:space="preserve"> </w:t>
      </w:r>
      <w:proofErr w:type="spellStart"/>
      <w:r w:rsidRPr="00AA4EF3">
        <w:rPr>
          <w:rFonts w:ascii="Times New Roman" w:eastAsia="Times New Roman" w:hAnsi="Times New Roman" w:cs="Times New Roman"/>
          <w:bCs/>
          <w:color w:val="000000"/>
          <w:sz w:val="28"/>
          <w:szCs w:val="28"/>
          <w:lang w:val="ru-RU" w:eastAsia="ru-RU"/>
        </w:rPr>
        <w:t>становлять</w:t>
      </w:r>
      <w:proofErr w:type="spellEnd"/>
      <w:r w:rsidRPr="00AA4EF3">
        <w:rPr>
          <w:rFonts w:ascii="Times New Roman" w:eastAsia="Times New Roman" w:hAnsi="Times New Roman" w:cs="Times New Roman"/>
          <w:bCs/>
          <w:color w:val="000000"/>
          <w:sz w:val="28"/>
          <w:szCs w:val="28"/>
          <w:lang w:val="ru-RU" w:eastAsia="ru-RU"/>
        </w:rPr>
        <w:t xml:space="preserve"> </w:t>
      </w:r>
      <w:proofErr w:type="spellStart"/>
      <w:r w:rsidRPr="00AA4EF3">
        <w:rPr>
          <w:rFonts w:ascii="Times New Roman" w:eastAsia="Times New Roman" w:hAnsi="Times New Roman" w:cs="Times New Roman"/>
          <w:bCs/>
          <w:color w:val="000000"/>
          <w:sz w:val="28"/>
          <w:szCs w:val="28"/>
          <w:lang w:val="ru-RU" w:eastAsia="ru-RU"/>
        </w:rPr>
        <w:t>концептуальний</w:t>
      </w:r>
      <w:proofErr w:type="spellEnd"/>
      <w:r w:rsidRPr="00AA4EF3">
        <w:rPr>
          <w:rFonts w:ascii="Times New Roman" w:eastAsia="Times New Roman" w:hAnsi="Times New Roman" w:cs="Times New Roman"/>
          <w:bCs/>
          <w:color w:val="000000"/>
          <w:sz w:val="28"/>
          <w:szCs w:val="28"/>
          <w:lang w:val="ru-RU" w:eastAsia="ru-RU"/>
        </w:rPr>
        <w:t xml:space="preserve"> </w:t>
      </w:r>
      <w:proofErr w:type="spellStart"/>
      <w:proofErr w:type="gramStart"/>
      <w:r w:rsidRPr="00AA4EF3">
        <w:rPr>
          <w:rFonts w:ascii="Times New Roman" w:eastAsia="Times New Roman" w:hAnsi="Times New Roman" w:cs="Times New Roman"/>
          <w:bCs/>
          <w:color w:val="000000"/>
          <w:sz w:val="28"/>
          <w:szCs w:val="28"/>
          <w:lang w:val="ru-RU" w:eastAsia="ru-RU"/>
        </w:rPr>
        <w:t>р</w:t>
      </w:r>
      <w:proofErr w:type="gramEnd"/>
      <w:r w:rsidRPr="00AA4EF3">
        <w:rPr>
          <w:rFonts w:ascii="Times New Roman" w:eastAsia="Times New Roman" w:hAnsi="Times New Roman" w:cs="Times New Roman"/>
          <w:bCs/>
          <w:color w:val="000000"/>
          <w:sz w:val="28"/>
          <w:szCs w:val="28"/>
          <w:lang w:val="ru-RU" w:eastAsia="ru-RU"/>
        </w:rPr>
        <w:t>івень</w:t>
      </w:r>
      <w:proofErr w:type="spellEnd"/>
      <w:r w:rsidRPr="00AA4EF3">
        <w:rPr>
          <w:rFonts w:ascii="Times New Roman" w:eastAsia="Times New Roman" w:hAnsi="Times New Roman" w:cs="Times New Roman"/>
          <w:bCs/>
          <w:color w:val="000000"/>
          <w:sz w:val="28"/>
          <w:szCs w:val="28"/>
          <w:lang w:val="ru-RU" w:eastAsia="ru-RU"/>
        </w:rPr>
        <w:t xml:space="preserve"> </w:t>
      </w:r>
      <w:proofErr w:type="spellStart"/>
      <w:r w:rsidRPr="00AA4EF3">
        <w:rPr>
          <w:rFonts w:ascii="Times New Roman" w:eastAsia="Times New Roman" w:hAnsi="Times New Roman" w:cs="Times New Roman"/>
          <w:bCs/>
          <w:color w:val="000000"/>
          <w:sz w:val="28"/>
          <w:szCs w:val="28"/>
          <w:lang w:val="ru-RU" w:eastAsia="ru-RU"/>
        </w:rPr>
        <w:t>самосвідомості</w:t>
      </w:r>
      <w:proofErr w:type="spellEnd"/>
      <w:r w:rsidRPr="00AA4EF3">
        <w:rPr>
          <w:rFonts w:ascii="Times New Roman" w:eastAsia="Times New Roman" w:hAnsi="Times New Roman" w:cs="Times New Roman"/>
          <w:bCs/>
          <w:color w:val="000000"/>
          <w:sz w:val="28"/>
          <w:szCs w:val="28"/>
          <w:lang w:val="ru-RU" w:eastAsia="ru-RU"/>
        </w:rPr>
        <w:t xml:space="preserve">  </w:t>
      </w:r>
      <w:r>
        <w:rPr>
          <w:rFonts w:ascii="Times New Roman" w:eastAsia="Times New Roman" w:hAnsi="Times New Roman" w:cs="Times New Roman"/>
          <w:bCs/>
          <w:color w:val="000000"/>
          <w:sz w:val="28"/>
          <w:szCs w:val="28"/>
          <w:lang w:eastAsia="ru-RU"/>
        </w:rPr>
        <w:t>здобувачів освіти</w:t>
      </w:r>
      <w:r w:rsidRPr="00AA4EF3">
        <w:rPr>
          <w:rFonts w:ascii="Times New Roman" w:eastAsia="Times New Roman" w:hAnsi="Times New Roman" w:cs="Times New Roman"/>
          <w:bCs/>
          <w:color w:val="000000"/>
          <w:sz w:val="28"/>
          <w:szCs w:val="28"/>
          <w:lang w:val="ru-RU" w:eastAsia="ru-RU"/>
        </w:rPr>
        <w:t xml:space="preserve">. </w:t>
      </w:r>
      <w:r w:rsidRPr="00AA4EF3">
        <w:rPr>
          <w:rFonts w:ascii="Times New Roman" w:eastAsia="Times New Roman" w:hAnsi="Times New Roman" w:cs="Times New Roman"/>
          <w:bCs/>
          <w:color w:val="000000"/>
          <w:sz w:val="28"/>
          <w:szCs w:val="28"/>
          <w:lang w:eastAsia="ru-RU"/>
        </w:rPr>
        <w:t>( таблиця 1)</w:t>
      </w:r>
    </w:p>
    <w:p w:rsidR="004C21B4" w:rsidRPr="00AA4EF3" w:rsidRDefault="004C21B4" w:rsidP="004C21B4">
      <w:pPr>
        <w:spacing w:after="0" w:line="240" w:lineRule="auto"/>
        <w:ind w:firstLine="709"/>
        <w:rPr>
          <w:rFonts w:ascii="Times New Roman" w:eastAsia="Times New Roman" w:hAnsi="Times New Roman" w:cs="Times New Roman"/>
          <w:bCs/>
          <w:color w:val="000000"/>
          <w:sz w:val="28"/>
          <w:szCs w:val="28"/>
          <w:lang w:eastAsia="ru-RU"/>
        </w:rPr>
      </w:pPr>
      <w:proofErr w:type="spellStart"/>
      <w:r w:rsidRPr="00AA4EF3">
        <w:rPr>
          <w:rFonts w:ascii="Times New Roman" w:eastAsia="Times New Roman" w:hAnsi="Times New Roman" w:cs="Times New Roman"/>
          <w:sz w:val="28"/>
          <w:szCs w:val="28"/>
          <w:lang w:val="ru-RU" w:eastAsia="ru-RU"/>
        </w:rPr>
        <w:t>Таблиця</w:t>
      </w:r>
      <w:proofErr w:type="spellEnd"/>
      <w:r w:rsidRPr="00AA4EF3">
        <w:rPr>
          <w:rFonts w:ascii="Times New Roman" w:eastAsia="Times New Roman" w:hAnsi="Times New Roman" w:cs="Times New Roman"/>
          <w:sz w:val="28"/>
          <w:szCs w:val="28"/>
          <w:lang w:val="ru-RU" w:eastAsia="ru-RU"/>
        </w:rPr>
        <w:t xml:space="preserve"> 1 –</w:t>
      </w:r>
      <w:r w:rsidRPr="00AA4EF3">
        <w:rPr>
          <w:rFonts w:ascii="Times New Roman" w:eastAsia="Times New Roman" w:hAnsi="Times New Roman" w:cs="Times New Roman"/>
          <w:b/>
          <w:bCs/>
          <w:color w:val="000000"/>
          <w:sz w:val="28"/>
          <w:szCs w:val="28"/>
          <w:lang w:val="ru-RU" w:eastAsia="ru-RU"/>
        </w:rPr>
        <w:t xml:space="preserve"> </w:t>
      </w:r>
      <w:proofErr w:type="spellStart"/>
      <w:r w:rsidRPr="00AA4EF3">
        <w:rPr>
          <w:rFonts w:ascii="Times New Roman" w:eastAsia="Times New Roman" w:hAnsi="Times New Roman" w:cs="Times New Roman"/>
          <w:bCs/>
          <w:color w:val="000000"/>
          <w:sz w:val="28"/>
          <w:szCs w:val="28"/>
          <w:lang w:val="ru-RU" w:eastAsia="ru-RU"/>
        </w:rPr>
        <w:t>Тематичний</w:t>
      </w:r>
      <w:proofErr w:type="spellEnd"/>
      <w:r w:rsidRPr="00AA4EF3">
        <w:rPr>
          <w:rFonts w:ascii="Times New Roman" w:eastAsia="Times New Roman" w:hAnsi="Times New Roman" w:cs="Times New Roman"/>
          <w:bCs/>
          <w:color w:val="000000"/>
          <w:sz w:val="28"/>
          <w:szCs w:val="28"/>
          <w:lang w:val="ru-RU" w:eastAsia="ru-RU"/>
        </w:rPr>
        <w:t xml:space="preserve"> план спецкурсу  </w:t>
      </w:r>
      <w:r w:rsidRPr="00AA4EF3">
        <w:rPr>
          <w:rFonts w:ascii="Times New Roman" w:eastAsia="Times New Roman" w:hAnsi="Times New Roman" w:cs="Times New Roman"/>
          <w:sz w:val="28"/>
          <w:szCs w:val="28"/>
          <w:lang w:val="ru-RU" w:eastAsia="ru-RU"/>
        </w:rPr>
        <w:t>“</w:t>
      </w:r>
      <w:r>
        <w:rPr>
          <w:rFonts w:ascii="Times New Roman" w:eastAsia="Times New Roman" w:hAnsi="Times New Roman" w:cs="Times New Roman"/>
          <w:bCs/>
          <w:color w:val="000000"/>
          <w:sz w:val="28"/>
          <w:szCs w:val="28"/>
          <w:lang w:eastAsia="ru-RU"/>
        </w:rPr>
        <w:t>Основи робототехніки</w:t>
      </w:r>
      <w:r w:rsidRPr="00AA4EF3">
        <w:rPr>
          <w:rFonts w:ascii="Times New Roman" w:eastAsia="Times New Roman" w:hAnsi="Times New Roman" w:cs="Times New Roman"/>
          <w:bCs/>
          <w:color w:val="000000"/>
          <w:sz w:val="28"/>
          <w:szCs w:val="28"/>
          <w:lang w:eastAsia="ru-RU"/>
        </w:rPr>
        <w:t xml:space="preserve"> </w:t>
      </w:r>
      <w:r w:rsidRPr="00AA4EF3">
        <w:rPr>
          <w:rFonts w:ascii="Times New Roman" w:eastAsia="Times New Roman" w:hAnsi="Times New Roman" w:cs="Times New Roman"/>
          <w:sz w:val="28"/>
          <w:szCs w:val="28"/>
          <w:lang w:val="ru-RU" w:eastAsia="ru-RU"/>
        </w:rPr>
        <w:t>”</w:t>
      </w:r>
      <w:r w:rsidRPr="00AA4EF3">
        <w:rPr>
          <w:rFonts w:ascii="Times New Roman" w:eastAsia="Times New Roman" w:hAnsi="Times New Roman" w:cs="Times New Roman"/>
          <w:bCs/>
          <w:color w:val="000000"/>
          <w:sz w:val="28"/>
          <w:szCs w:val="28"/>
          <w:lang w:eastAsia="ru-RU"/>
        </w:rPr>
        <w:t xml:space="preserve">   </w:t>
      </w:r>
    </w:p>
    <w:p w:rsidR="004C21B4" w:rsidRPr="00AA4EF3" w:rsidRDefault="004C21B4" w:rsidP="004C21B4">
      <w:pPr>
        <w:spacing w:after="0" w:line="240" w:lineRule="auto"/>
        <w:ind w:firstLine="709"/>
        <w:rPr>
          <w:rFonts w:ascii="Times New Roman" w:eastAsia="Times New Roman" w:hAnsi="Times New Roman" w:cs="Times New Roman"/>
          <w:bCs/>
          <w:color w:val="000000"/>
          <w:sz w:val="28"/>
          <w:szCs w:val="28"/>
          <w:lang w:eastAsia="ru-RU"/>
        </w:rPr>
      </w:pPr>
      <w:r w:rsidRPr="00AA4EF3">
        <w:rPr>
          <w:rFonts w:ascii="Times New Roman" w:eastAsia="Times New Roman" w:hAnsi="Times New Roman" w:cs="Times New Roman"/>
          <w:bCs/>
          <w:color w:val="000000"/>
          <w:sz w:val="28"/>
          <w:szCs w:val="28"/>
          <w:lang w:eastAsia="ru-RU"/>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373"/>
        <w:gridCol w:w="1051"/>
        <w:gridCol w:w="851"/>
        <w:gridCol w:w="1158"/>
        <w:gridCol w:w="1080"/>
      </w:tblGrid>
      <w:tr w:rsidR="004C21B4" w:rsidRPr="00AA4EF3" w:rsidTr="009F2FBD">
        <w:trPr>
          <w:cantSplit/>
          <w:trHeight w:val="262"/>
          <w:tblHeader/>
        </w:trPr>
        <w:tc>
          <w:tcPr>
            <w:tcW w:w="567" w:type="dxa"/>
            <w:vMerge w:val="restart"/>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val="ru-RU" w:eastAsia="ru-RU"/>
              </w:rPr>
            </w:pPr>
            <w:r w:rsidRPr="00AA4EF3">
              <w:rPr>
                <w:rFonts w:ascii="Times New Roman" w:eastAsia="Times New Roman" w:hAnsi="Times New Roman" w:cs="Times New Roman"/>
                <w:color w:val="000000"/>
                <w:sz w:val="24"/>
                <w:szCs w:val="24"/>
                <w:lang w:val="ru-RU" w:eastAsia="ru-RU"/>
              </w:rPr>
              <w:t>№ з/</w:t>
            </w:r>
            <w:proofErr w:type="gramStart"/>
            <w:r w:rsidRPr="00AA4EF3">
              <w:rPr>
                <w:rFonts w:ascii="Times New Roman" w:eastAsia="Times New Roman" w:hAnsi="Times New Roman" w:cs="Times New Roman"/>
                <w:color w:val="000000"/>
                <w:sz w:val="24"/>
                <w:szCs w:val="24"/>
                <w:lang w:val="ru-RU" w:eastAsia="ru-RU"/>
              </w:rPr>
              <w:t>п</w:t>
            </w:r>
            <w:proofErr w:type="gramEnd"/>
          </w:p>
        </w:tc>
        <w:tc>
          <w:tcPr>
            <w:tcW w:w="5373" w:type="dxa"/>
            <w:vMerge w:val="restart"/>
            <w:vAlign w:val="center"/>
          </w:tcPr>
          <w:p w:rsidR="004C21B4" w:rsidRPr="00AA4EF3" w:rsidRDefault="004C21B4" w:rsidP="009F2FBD">
            <w:pPr>
              <w:keepNext/>
              <w:spacing w:before="240" w:after="60" w:line="240" w:lineRule="auto"/>
              <w:jc w:val="center"/>
              <w:outlineLvl w:val="1"/>
              <w:rPr>
                <w:rFonts w:ascii="Times New Roman" w:eastAsia="Times New Roman" w:hAnsi="Times New Roman" w:cs="Times New Roman"/>
                <w:b/>
                <w:bCs/>
                <w:iCs/>
                <w:color w:val="000000"/>
                <w:sz w:val="28"/>
                <w:szCs w:val="28"/>
                <w:lang w:eastAsia="ru-RU"/>
              </w:rPr>
            </w:pPr>
            <w:r w:rsidRPr="00AA4EF3">
              <w:rPr>
                <w:rFonts w:ascii="Times New Roman" w:eastAsia="Times New Roman" w:hAnsi="Times New Roman" w:cs="Times New Roman"/>
                <w:b/>
                <w:bCs/>
                <w:iCs/>
                <w:color w:val="000000"/>
                <w:sz w:val="28"/>
                <w:szCs w:val="28"/>
                <w:lang w:eastAsia="ru-RU"/>
              </w:rPr>
              <w:t>Назва теми</w:t>
            </w:r>
          </w:p>
        </w:tc>
        <w:tc>
          <w:tcPr>
            <w:tcW w:w="4140" w:type="dxa"/>
            <w:gridSpan w:val="4"/>
            <w:vAlign w:val="center"/>
          </w:tcPr>
          <w:p w:rsidR="004C21B4" w:rsidRPr="00AA4EF3" w:rsidRDefault="004C21B4" w:rsidP="009F2FBD">
            <w:pPr>
              <w:keepNext/>
              <w:spacing w:before="240" w:after="60" w:line="240" w:lineRule="auto"/>
              <w:jc w:val="center"/>
              <w:outlineLvl w:val="1"/>
              <w:rPr>
                <w:rFonts w:ascii="Times New Roman" w:eastAsia="Times New Roman" w:hAnsi="Times New Roman" w:cs="Times New Roman"/>
                <w:b/>
                <w:bCs/>
                <w:iCs/>
                <w:color w:val="000000"/>
                <w:sz w:val="28"/>
                <w:szCs w:val="28"/>
                <w:lang w:eastAsia="ru-RU"/>
              </w:rPr>
            </w:pPr>
            <w:r w:rsidRPr="00AA4EF3">
              <w:rPr>
                <w:rFonts w:ascii="Times New Roman" w:eastAsia="Times New Roman" w:hAnsi="Times New Roman" w:cs="Times New Roman"/>
                <w:b/>
                <w:bCs/>
                <w:iCs/>
                <w:color w:val="000000"/>
                <w:sz w:val="28"/>
                <w:szCs w:val="28"/>
                <w:lang w:eastAsia="ru-RU"/>
              </w:rPr>
              <w:t>Кількість годин</w:t>
            </w:r>
          </w:p>
        </w:tc>
      </w:tr>
      <w:tr w:rsidR="004C21B4" w:rsidRPr="00AA4EF3" w:rsidTr="009F2FBD">
        <w:trPr>
          <w:cantSplit/>
          <w:trHeight w:val="923"/>
          <w:tblHeader/>
        </w:trPr>
        <w:tc>
          <w:tcPr>
            <w:tcW w:w="567" w:type="dxa"/>
            <w:vMerge/>
            <w:vAlign w:val="center"/>
          </w:tcPr>
          <w:p w:rsidR="004C21B4" w:rsidRPr="00AA4EF3" w:rsidRDefault="004C21B4" w:rsidP="009F2FBD">
            <w:pPr>
              <w:spacing w:after="0" w:line="240" w:lineRule="auto"/>
              <w:jc w:val="both"/>
              <w:rPr>
                <w:rFonts w:ascii="Times New Roman" w:eastAsia="Times New Roman" w:hAnsi="Times New Roman" w:cs="Times New Roman"/>
                <w:color w:val="000000"/>
                <w:sz w:val="24"/>
                <w:szCs w:val="24"/>
                <w:lang w:val="ru-RU" w:eastAsia="ru-RU"/>
              </w:rPr>
            </w:pPr>
          </w:p>
        </w:tc>
        <w:tc>
          <w:tcPr>
            <w:tcW w:w="5373" w:type="dxa"/>
            <w:vMerge/>
            <w:vAlign w:val="center"/>
          </w:tcPr>
          <w:p w:rsidR="004C21B4" w:rsidRPr="00AA4EF3" w:rsidRDefault="004C21B4" w:rsidP="009F2FBD">
            <w:pPr>
              <w:keepNext/>
              <w:spacing w:before="240" w:after="60" w:line="240" w:lineRule="auto"/>
              <w:outlineLvl w:val="1"/>
              <w:rPr>
                <w:rFonts w:ascii="Arial" w:eastAsia="Times New Roman" w:hAnsi="Arial" w:cs="Arial"/>
                <w:b/>
                <w:bCs/>
                <w:i/>
                <w:iCs/>
                <w:color w:val="000000"/>
                <w:sz w:val="24"/>
                <w:szCs w:val="28"/>
                <w:lang w:eastAsia="ru-RU"/>
              </w:rPr>
            </w:pPr>
          </w:p>
        </w:tc>
        <w:tc>
          <w:tcPr>
            <w:tcW w:w="1051"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eastAsia="ru-RU"/>
              </w:rPr>
            </w:pPr>
            <w:r w:rsidRPr="00AA4EF3">
              <w:rPr>
                <w:rFonts w:ascii="Times New Roman" w:eastAsia="Times New Roman" w:hAnsi="Times New Roman" w:cs="Times New Roman"/>
                <w:color w:val="000000"/>
                <w:sz w:val="24"/>
                <w:szCs w:val="24"/>
                <w:lang w:eastAsia="ru-RU"/>
              </w:rPr>
              <w:t xml:space="preserve"> Лекції</w:t>
            </w:r>
          </w:p>
        </w:tc>
        <w:tc>
          <w:tcPr>
            <w:tcW w:w="851"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eastAsia="ru-RU"/>
              </w:rPr>
            </w:pPr>
            <w:proofErr w:type="spellStart"/>
            <w:r w:rsidRPr="00AA4EF3">
              <w:rPr>
                <w:rFonts w:ascii="Times New Roman" w:eastAsia="Times New Roman" w:hAnsi="Times New Roman" w:cs="Times New Roman"/>
                <w:color w:val="000000"/>
                <w:sz w:val="24"/>
                <w:szCs w:val="24"/>
                <w:lang w:eastAsia="ru-RU"/>
              </w:rPr>
              <w:t>Практзаняття</w:t>
            </w:r>
            <w:proofErr w:type="spellEnd"/>
          </w:p>
        </w:tc>
        <w:tc>
          <w:tcPr>
            <w:tcW w:w="1158"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eastAsia="ru-RU"/>
              </w:rPr>
            </w:pPr>
            <w:r w:rsidRPr="00AA4EF3">
              <w:rPr>
                <w:rFonts w:ascii="Times New Roman" w:eastAsia="Times New Roman" w:hAnsi="Times New Roman" w:cs="Times New Roman"/>
                <w:color w:val="000000"/>
                <w:sz w:val="24"/>
                <w:szCs w:val="24"/>
                <w:lang w:eastAsia="ru-RU"/>
              </w:rPr>
              <w:t>Сам.</w:t>
            </w:r>
          </w:p>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eastAsia="ru-RU"/>
              </w:rPr>
            </w:pPr>
            <w:r w:rsidRPr="00AA4EF3">
              <w:rPr>
                <w:rFonts w:ascii="Times New Roman" w:eastAsia="Times New Roman" w:hAnsi="Times New Roman" w:cs="Times New Roman"/>
                <w:color w:val="000000"/>
                <w:sz w:val="24"/>
                <w:szCs w:val="24"/>
                <w:lang w:eastAsia="ru-RU"/>
              </w:rPr>
              <w:t>робота</w:t>
            </w:r>
          </w:p>
        </w:tc>
        <w:tc>
          <w:tcPr>
            <w:tcW w:w="1080"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eastAsia="ru-RU"/>
              </w:rPr>
            </w:pPr>
            <w:r w:rsidRPr="00AA4EF3">
              <w:rPr>
                <w:rFonts w:ascii="Times New Roman" w:eastAsia="Times New Roman" w:hAnsi="Times New Roman" w:cs="Times New Roman"/>
                <w:color w:val="000000"/>
                <w:sz w:val="24"/>
                <w:szCs w:val="24"/>
                <w:lang w:eastAsia="ru-RU"/>
              </w:rPr>
              <w:t>Всього</w:t>
            </w:r>
          </w:p>
        </w:tc>
      </w:tr>
      <w:tr w:rsidR="004C21B4" w:rsidRPr="00AA4EF3" w:rsidTr="009F2FBD">
        <w:trPr>
          <w:cantSplit/>
          <w:trHeight w:val="173"/>
        </w:trPr>
        <w:tc>
          <w:tcPr>
            <w:tcW w:w="567"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8"/>
                <w:szCs w:val="28"/>
                <w:lang w:val="ru-RU" w:eastAsia="ru-RU"/>
              </w:rPr>
            </w:pPr>
            <w:r w:rsidRPr="00AA4EF3">
              <w:rPr>
                <w:rFonts w:ascii="Times New Roman" w:eastAsia="Times New Roman" w:hAnsi="Times New Roman" w:cs="Times New Roman"/>
                <w:color w:val="000000"/>
                <w:sz w:val="28"/>
                <w:szCs w:val="28"/>
                <w:lang w:val="ru-RU" w:eastAsia="ru-RU"/>
              </w:rPr>
              <w:t>1</w:t>
            </w:r>
          </w:p>
        </w:tc>
        <w:tc>
          <w:tcPr>
            <w:tcW w:w="5373" w:type="dxa"/>
          </w:tcPr>
          <w:p w:rsidR="004C21B4" w:rsidRPr="00AA4EF3" w:rsidRDefault="004C21B4" w:rsidP="009F2FBD">
            <w:pPr>
              <w:autoSpaceDE w:val="0"/>
              <w:autoSpaceDN w:val="0"/>
              <w:spacing w:after="0" w:line="240" w:lineRule="auto"/>
              <w:rPr>
                <w:rFonts w:ascii="Times New Roman" w:eastAsia="Times New Roman" w:hAnsi="Times New Roman" w:cs="Times New Roman"/>
                <w:color w:val="000000"/>
                <w:sz w:val="24"/>
                <w:szCs w:val="24"/>
                <w:lang w:eastAsia="uk-UA"/>
              </w:rPr>
            </w:pPr>
            <w:r w:rsidRPr="00230016">
              <w:rPr>
                <w:rFonts w:ascii="Times New Roman" w:eastAsia="Calibri" w:hAnsi="Times New Roman" w:cs="Times New Roman"/>
                <w:color w:val="000000"/>
                <w:sz w:val="24"/>
                <w:szCs w:val="24"/>
              </w:rPr>
              <w:t>Сучасні моделі роботів. Складові сучасного робота та їх взаємодія. Три закони робототех</w:t>
            </w:r>
            <w:r w:rsidRPr="00230016">
              <w:rPr>
                <w:rFonts w:ascii="Times New Roman" w:eastAsia="Calibri" w:hAnsi="Times New Roman" w:cs="Times New Roman"/>
                <w:color w:val="000000"/>
                <w:sz w:val="24"/>
                <w:szCs w:val="24"/>
              </w:rPr>
              <w:softHyphen/>
              <w:t>ніки.</w:t>
            </w:r>
          </w:p>
        </w:tc>
        <w:tc>
          <w:tcPr>
            <w:tcW w:w="1051"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851"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tc>
        <w:tc>
          <w:tcPr>
            <w:tcW w:w="1158"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eastAsia="ru-RU"/>
              </w:rPr>
            </w:pPr>
            <w:r w:rsidRPr="00AA4EF3">
              <w:rPr>
                <w:rFonts w:ascii="Times New Roman" w:eastAsia="Times New Roman" w:hAnsi="Times New Roman" w:cs="Times New Roman"/>
                <w:color w:val="000000"/>
                <w:sz w:val="24"/>
                <w:szCs w:val="24"/>
                <w:lang w:eastAsia="ru-RU"/>
              </w:rPr>
              <w:t>4</w:t>
            </w:r>
          </w:p>
        </w:tc>
        <w:tc>
          <w:tcPr>
            <w:tcW w:w="1080"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val="ru-RU" w:eastAsia="ru-RU"/>
              </w:rPr>
            </w:pPr>
            <w:r w:rsidRPr="00AA4EF3">
              <w:rPr>
                <w:rFonts w:ascii="Times New Roman" w:eastAsia="Times New Roman" w:hAnsi="Times New Roman" w:cs="Times New Roman"/>
                <w:color w:val="000000"/>
                <w:sz w:val="24"/>
                <w:szCs w:val="24"/>
                <w:lang w:eastAsia="ru-RU"/>
              </w:rPr>
              <w:t xml:space="preserve">8        </w:t>
            </w:r>
          </w:p>
        </w:tc>
      </w:tr>
      <w:tr w:rsidR="004C21B4" w:rsidRPr="00AA4EF3" w:rsidTr="009F2FBD">
        <w:trPr>
          <w:cantSplit/>
          <w:trHeight w:val="253"/>
        </w:trPr>
        <w:tc>
          <w:tcPr>
            <w:tcW w:w="567"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val="ru-RU" w:eastAsia="ru-RU"/>
              </w:rPr>
            </w:pPr>
            <w:r w:rsidRPr="00AA4EF3">
              <w:rPr>
                <w:rFonts w:ascii="Times New Roman" w:eastAsia="Times New Roman" w:hAnsi="Times New Roman" w:cs="Times New Roman"/>
                <w:color w:val="000000"/>
                <w:sz w:val="24"/>
                <w:szCs w:val="24"/>
                <w:lang w:val="ru-RU" w:eastAsia="ru-RU"/>
              </w:rPr>
              <w:t>2</w:t>
            </w:r>
          </w:p>
        </w:tc>
        <w:tc>
          <w:tcPr>
            <w:tcW w:w="5373" w:type="dxa"/>
          </w:tcPr>
          <w:p w:rsidR="004C21B4" w:rsidRPr="00AA4EF3" w:rsidRDefault="004C21B4" w:rsidP="009F2FBD">
            <w:pPr>
              <w:autoSpaceDE w:val="0"/>
              <w:autoSpaceDN w:val="0"/>
              <w:spacing w:after="0" w:line="240" w:lineRule="auto"/>
              <w:rPr>
                <w:rFonts w:ascii="Times New Roman" w:eastAsia="Times New Roman" w:hAnsi="Times New Roman" w:cs="Times New Roman"/>
                <w:color w:val="000000"/>
                <w:sz w:val="24"/>
                <w:szCs w:val="24"/>
                <w:lang w:eastAsia="uk-UA"/>
              </w:rPr>
            </w:pPr>
            <w:r w:rsidRPr="00230016">
              <w:rPr>
                <w:rFonts w:ascii="Times New Roman" w:eastAsia="Calibri" w:hAnsi="Times New Roman" w:cs="Times New Roman"/>
                <w:color w:val="000000"/>
                <w:sz w:val="24"/>
                <w:szCs w:val="24"/>
              </w:rPr>
              <w:t>Електричні приводи. Застосування. Правила безпеки життєдіяльності при роботі з електри</w:t>
            </w:r>
            <w:r w:rsidRPr="00230016">
              <w:rPr>
                <w:rFonts w:ascii="Times New Roman" w:eastAsia="Calibri" w:hAnsi="Times New Roman" w:cs="Times New Roman"/>
                <w:color w:val="000000"/>
                <w:sz w:val="24"/>
                <w:szCs w:val="24"/>
              </w:rPr>
              <w:softHyphen/>
              <w:t>чними приладами. Захисне заземлення, його призначення.</w:t>
            </w:r>
          </w:p>
        </w:tc>
        <w:tc>
          <w:tcPr>
            <w:tcW w:w="1051"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851"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5</w:t>
            </w:r>
          </w:p>
        </w:tc>
        <w:tc>
          <w:tcPr>
            <w:tcW w:w="1158"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c>
          <w:tcPr>
            <w:tcW w:w="1080"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eastAsia="ru-RU"/>
              </w:rPr>
            </w:pPr>
            <w:r w:rsidRPr="00AA4EF3">
              <w:rPr>
                <w:rFonts w:ascii="Times New Roman" w:eastAsia="Times New Roman" w:hAnsi="Times New Roman" w:cs="Times New Roman"/>
                <w:color w:val="000000"/>
                <w:sz w:val="24"/>
                <w:szCs w:val="24"/>
                <w:lang w:eastAsia="ru-RU"/>
              </w:rPr>
              <w:t>8</w:t>
            </w:r>
          </w:p>
        </w:tc>
      </w:tr>
      <w:tr w:rsidR="004C21B4" w:rsidRPr="00AA4EF3" w:rsidTr="009F2FBD">
        <w:trPr>
          <w:cantSplit/>
          <w:trHeight w:val="319"/>
        </w:trPr>
        <w:tc>
          <w:tcPr>
            <w:tcW w:w="567"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val="ru-RU" w:eastAsia="ru-RU"/>
              </w:rPr>
            </w:pPr>
            <w:r w:rsidRPr="00AA4EF3">
              <w:rPr>
                <w:rFonts w:ascii="Times New Roman" w:eastAsia="Times New Roman" w:hAnsi="Times New Roman" w:cs="Times New Roman"/>
                <w:color w:val="000000"/>
                <w:sz w:val="24"/>
                <w:szCs w:val="24"/>
                <w:lang w:val="ru-RU" w:eastAsia="ru-RU"/>
              </w:rPr>
              <w:t>3</w:t>
            </w:r>
          </w:p>
        </w:tc>
        <w:tc>
          <w:tcPr>
            <w:tcW w:w="5373" w:type="dxa"/>
          </w:tcPr>
          <w:p w:rsidR="004C21B4" w:rsidRPr="00AA4EF3" w:rsidRDefault="004C21B4" w:rsidP="009F2FBD">
            <w:pPr>
              <w:autoSpaceDE w:val="0"/>
              <w:autoSpaceDN w:val="0"/>
              <w:spacing w:after="0" w:line="240" w:lineRule="auto"/>
              <w:rPr>
                <w:rFonts w:ascii="Times New Roman" w:eastAsia="Times New Roman" w:hAnsi="Times New Roman" w:cs="Times New Roman"/>
                <w:color w:val="000000"/>
                <w:sz w:val="24"/>
                <w:szCs w:val="24"/>
                <w:lang w:eastAsia="uk-UA"/>
              </w:rPr>
            </w:pPr>
            <w:proofErr w:type="spellStart"/>
            <w:r w:rsidRPr="00230016">
              <w:rPr>
                <w:rFonts w:ascii="Times New Roman" w:eastAsia="Calibri" w:hAnsi="Times New Roman" w:cs="Times New Roman"/>
                <w:color w:val="000000"/>
                <w:sz w:val="24"/>
                <w:szCs w:val="24"/>
              </w:rPr>
              <w:t>Електроактивні</w:t>
            </w:r>
            <w:proofErr w:type="spellEnd"/>
            <w:r w:rsidRPr="00230016">
              <w:rPr>
                <w:rFonts w:ascii="Times New Roman" w:eastAsia="Calibri" w:hAnsi="Times New Roman" w:cs="Times New Roman"/>
                <w:color w:val="000000"/>
                <w:sz w:val="24"/>
                <w:szCs w:val="24"/>
              </w:rPr>
              <w:t xml:space="preserve"> полімери (ЕАП), їх класифі</w:t>
            </w:r>
            <w:r w:rsidRPr="00230016">
              <w:rPr>
                <w:rFonts w:ascii="Times New Roman" w:eastAsia="Calibri" w:hAnsi="Times New Roman" w:cs="Times New Roman"/>
                <w:color w:val="000000"/>
                <w:sz w:val="24"/>
                <w:szCs w:val="24"/>
              </w:rPr>
              <w:softHyphen/>
              <w:t xml:space="preserve">кація. Використання ЕАП в робототехніці як лінійних приводів. Еластичні </w:t>
            </w:r>
            <w:proofErr w:type="spellStart"/>
            <w:r w:rsidRPr="00230016">
              <w:rPr>
                <w:rFonts w:ascii="Times New Roman" w:eastAsia="Calibri" w:hAnsi="Times New Roman" w:cs="Times New Roman"/>
                <w:color w:val="000000"/>
                <w:sz w:val="24"/>
                <w:szCs w:val="24"/>
              </w:rPr>
              <w:t>нанотрубки</w:t>
            </w:r>
            <w:proofErr w:type="spellEnd"/>
            <w:r w:rsidRPr="00230016">
              <w:rPr>
                <w:rFonts w:ascii="Times New Roman" w:eastAsia="Calibri" w:hAnsi="Times New Roman" w:cs="Times New Roman"/>
                <w:color w:val="000000"/>
                <w:sz w:val="24"/>
                <w:szCs w:val="24"/>
              </w:rPr>
              <w:t>.</w:t>
            </w:r>
          </w:p>
        </w:tc>
        <w:tc>
          <w:tcPr>
            <w:tcW w:w="1051"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851"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tc>
        <w:tc>
          <w:tcPr>
            <w:tcW w:w="1158"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eastAsia="ru-RU"/>
              </w:rPr>
            </w:pPr>
            <w:r w:rsidRPr="00AA4EF3">
              <w:rPr>
                <w:rFonts w:ascii="Times New Roman" w:eastAsia="Times New Roman" w:hAnsi="Times New Roman" w:cs="Times New Roman"/>
                <w:color w:val="000000"/>
                <w:sz w:val="24"/>
                <w:szCs w:val="24"/>
                <w:lang w:eastAsia="ru-RU"/>
              </w:rPr>
              <w:t>6</w:t>
            </w:r>
          </w:p>
        </w:tc>
        <w:tc>
          <w:tcPr>
            <w:tcW w:w="1080"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eastAsia="ru-RU"/>
              </w:rPr>
            </w:pPr>
            <w:r w:rsidRPr="00AA4EF3">
              <w:rPr>
                <w:rFonts w:ascii="Times New Roman" w:eastAsia="Times New Roman" w:hAnsi="Times New Roman" w:cs="Times New Roman"/>
                <w:color w:val="000000"/>
                <w:sz w:val="24"/>
                <w:szCs w:val="24"/>
                <w:lang w:eastAsia="ru-RU"/>
              </w:rPr>
              <w:t>12</w:t>
            </w:r>
          </w:p>
        </w:tc>
      </w:tr>
      <w:tr w:rsidR="004C21B4" w:rsidRPr="00AA4EF3" w:rsidTr="009F2FBD">
        <w:trPr>
          <w:cantSplit/>
          <w:trHeight w:val="177"/>
        </w:trPr>
        <w:tc>
          <w:tcPr>
            <w:tcW w:w="567"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val="ru-RU" w:eastAsia="ru-RU"/>
              </w:rPr>
            </w:pPr>
            <w:r w:rsidRPr="00AA4EF3">
              <w:rPr>
                <w:rFonts w:ascii="Times New Roman" w:eastAsia="Times New Roman" w:hAnsi="Times New Roman" w:cs="Times New Roman"/>
                <w:color w:val="000000"/>
                <w:sz w:val="24"/>
                <w:szCs w:val="24"/>
                <w:lang w:val="ru-RU" w:eastAsia="ru-RU"/>
              </w:rPr>
              <w:t>4</w:t>
            </w:r>
          </w:p>
        </w:tc>
        <w:tc>
          <w:tcPr>
            <w:tcW w:w="5373" w:type="dxa"/>
          </w:tcPr>
          <w:p w:rsidR="004C21B4" w:rsidRPr="00230016" w:rsidRDefault="004C21B4" w:rsidP="009F2FBD">
            <w:pPr>
              <w:autoSpaceDE w:val="0"/>
              <w:autoSpaceDN w:val="0"/>
              <w:spacing w:after="0" w:line="240" w:lineRule="auto"/>
              <w:jc w:val="both"/>
              <w:rPr>
                <w:rFonts w:ascii="Times New Roman" w:eastAsia="Times New Roman" w:hAnsi="Times New Roman" w:cs="Times New Roman"/>
                <w:color w:val="000000"/>
                <w:sz w:val="24"/>
                <w:szCs w:val="28"/>
                <w:lang w:eastAsia="uk-UA"/>
              </w:rPr>
            </w:pPr>
            <w:r w:rsidRPr="00230016">
              <w:rPr>
                <w:rFonts w:ascii="Times New Roman" w:eastAsia="Times New Roman" w:hAnsi="Times New Roman" w:cs="Times New Roman"/>
                <w:color w:val="000000"/>
                <w:sz w:val="24"/>
                <w:szCs w:val="28"/>
                <w:lang w:eastAsia="uk-UA"/>
              </w:rPr>
              <w:t>Поняття про деталь. Типи деталей.</w:t>
            </w:r>
          </w:p>
          <w:p w:rsidR="004C21B4" w:rsidRPr="00AA4EF3" w:rsidRDefault="004C21B4" w:rsidP="009F2FBD">
            <w:pPr>
              <w:autoSpaceDE w:val="0"/>
              <w:autoSpaceDN w:val="0"/>
              <w:spacing w:after="0" w:line="240" w:lineRule="auto"/>
              <w:jc w:val="both"/>
              <w:rPr>
                <w:rFonts w:ascii="Times New Roman" w:eastAsia="Times New Roman" w:hAnsi="Times New Roman" w:cs="Times New Roman"/>
                <w:color w:val="000000"/>
                <w:sz w:val="24"/>
                <w:szCs w:val="28"/>
                <w:lang w:eastAsia="uk-UA"/>
              </w:rPr>
            </w:pPr>
            <w:r w:rsidRPr="00230016">
              <w:rPr>
                <w:rFonts w:ascii="Times New Roman" w:eastAsia="Times New Roman" w:hAnsi="Times New Roman" w:cs="Times New Roman"/>
                <w:color w:val="000000"/>
                <w:sz w:val="24"/>
                <w:szCs w:val="28"/>
                <w:lang w:eastAsia="uk-UA"/>
              </w:rPr>
              <w:t>Типи з'єднань та їх основні характеристики.</w:t>
            </w:r>
          </w:p>
        </w:tc>
        <w:tc>
          <w:tcPr>
            <w:tcW w:w="1051"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851"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5</w:t>
            </w:r>
          </w:p>
        </w:tc>
        <w:tc>
          <w:tcPr>
            <w:tcW w:w="1158"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tc>
        <w:tc>
          <w:tcPr>
            <w:tcW w:w="1080"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eastAsia="ru-RU"/>
              </w:rPr>
            </w:pPr>
            <w:r w:rsidRPr="00AA4EF3">
              <w:rPr>
                <w:rFonts w:ascii="Times New Roman" w:eastAsia="Times New Roman" w:hAnsi="Times New Roman" w:cs="Times New Roman"/>
                <w:color w:val="000000"/>
                <w:sz w:val="24"/>
                <w:szCs w:val="24"/>
                <w:lang w:eastAsia="ru-RU"/>
              </w:rPr>
              <w:t>10</w:t>
            </w:r>
          </w:p>
        </w:tc>
      </w:tr>
      <w:tr w:rsidR="004C21B4" w:rsidRPr="00AA4EF3" w:rsidTr="009F2FBD">
        <w:trPr>
          <w:cantSplit/>
          <w:trHeight w:val="229"/>
        </w:trPr>
        <w:tc>
          <w:tcPr>
            <w:tcW w:w="567"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val="ru-RU" w:eastAsia="ru-RU"/>
              </w:rPr>
            </w:pPr>
            <w:r w:rsidRPr="00AA4EF3">
              <w:rPr>
                <w:rFonts w:ascii="Times New Roman" w:eastAsia="Times New Roman" w:hAnsi="Times New Roman" w:cs="Times New Roman"/>
                <w:color w:val="000000"/>
                <w:sz w:val="24"/>
                <w:szCs w:val="24"/>
                <w:lang w:val="ru-RU" w:eastAsia="ru-RU"/>
              </w:rPr>
              <w:t>5</w:t>
            </w:r>
          </w:p>
        </w:tc>
        <w:tc>
          <w:tcPr>
            <w:tcW w:w="5373" w:type="dxa"/>
          </w:tcPr>
          <w:p w:rsidR="004C21B4" w:rsidRPr="00AA4EF3" w:rsidRDefault="004C21B4" w:rsidP="009F2FBD">
            <w:pPr>
              <w:autoSpaceDE w:val="0"/>
              <w:autoSpaceDN w:val="0"/>
              <w:spacing w:after="0" w:line="240" w:lineRule="auto"/>
              <w:jc w:val="both"/>
              <w:rPr>
                <w:rFonts w:ascii="Times New Roman" w:eastAsia="Times New Roman" w:hAnsi="Times New Roman" w:cs="Times New Roman"/>
                <w:color w:val="000000"/>
                <w:sz w:val="24"/>
                <w:szCs w:val="28"/>
                <w:lang w:eastAsia="uk-UA"/>
              </w:rPr>
            </w:pPr>
            <w:r>
              <w:rPr>
                <w:rFonts w:ascii="Times New Roman" w:eastAsia="Times New Roman" w:hAnsi="Times New Roman" w:cs="Times New Roman"/>
                <w:color w:val="000000"/>
                <w:sz w:val="24"/>
                <w:szCs w:val="28"/>
                <w:lang w:eastAsia="uk-UA"/>
              </w:rPr>
              <w:t>Збірка робота-дослідника та встановлення програмного забезпечення</w:t>
            </w:r>
          </w:p>
        </w:tc>
        <w:tc>
          <w:tcPr>
            <w:tcW w:w="1051"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851"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tc>
        <w:tc>
          <w:tcPr>
            <w:tcW w:w="1158"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eastAsia="ru-RU"/>
              </w:rPr>
            </w:pPr>
            <w:r w:rsidRPr="00AA4EF3">
              <w:rPr>
                <w:rFonts w:ascii="Times New Roman" w:eastAsia="Times New Roman" w:hAnsi="Times New Roman" w:cs="Times New Roman"/>
                <w:color w:val="000000"/>
                <w:sz w:val="24"/>
                <w:szCs w:val="24"/>
                <w:lang w:eastAsia="ru-RU"/>
              </w:rPr>
              <w:t>6</w:t>
            </w:r>
          </w:p>
        </w:tc>
        <w:tc>
          <w:tcPr>
            <w:tcW w:w="1080" w:type="dxa"/>
            <w:vAlign w:val="center"/>
          </w:tcPr>
          <w:p w:rsidR="004C21B4" w:rsidRPr="00AA4EF3" w:rsidRDefault="004C21B4" w:rsidP="009F2FBD">
            <w:pPr>
              <w:spacing w:after="0" w:line="240" w:lineRule="auto"/>
              <w:jc w:val="center"/>
              <w:rPr>
                <w:rFonts w:ascii="Times New Roman" w:eastAsia="Times New Roman" w:hAnsi="Times New Roman" w:cs="Times New Roman"/>
                <w:color w:val="000000"/>
                <w:sz w:val="24"/>
                <w:szCs w:val="24"/>
                <w:lang w:eastAsia="ru-RU"/>
              </w:rPr>
            </w:pPr>
            <w:r w:rsidRPr="00AA4EF3">
              <w:rPr>
                <w:rFonts w:ascii="Times New Roman" w:eastAsia="Times New Roman" w:hAnsi="Times New Roman" w:cs="Times New Roman"/>
                <w:color w:val="000000"/>
                <w:sz w:val="24"/>
                <w:szCs w:val="24"/>
                <w:lang w:eastAsia="ru-RU"/>
              </w:rPr>
              <w:t>12</w:t>
            </w:r>
          </w:p>
        </w:tc>
      </w:tr>
      <w:tr w:rsidR="004C21B4" w:rsidRPr="00AA4EF3" w:rsidTr="009F2FBD">
        <w:trPr>
          <w:cantSplit/>
          <w:trHeight w:val="523"/>
        </w:trPr>
        <w:tc>
          <w:tcPr>
            <w:tcW w:w="567" w:type="dxa"/>
            <w:vAlign w:val="center"/>
          </w:tcPr>
          <w:p w:rsidR="004C21B4" w:rsidRPr="00AA4EF3" w:rsidRDefault="004C21B4" w:rsidP="009F2FBD">
            <w:pPr>
              <w:spacing w:after="0" w:line="240" w:lineRule="auto"/>
              <w:rPr>
                <w:rFonts w:ascii="Times New Roman" w:eastAsia="Times New Roman" w:hAnsi="Times New Roman" w:cs="Times New Roman"/>
                <w:color w:val="000000"/>
                <w:sz w:val="24"/>
                <w:szCs w:val="24"/>
                <w:lang w:val="ru-RU" w:eastAsia="ru-RU"/>
              </w:rPr>
            </w:pPr>
          </w:p>
        </w:tc>
        <w:tc>
          <w:tcPr>
            <w:tcW w:w="5373" w:type="dxa"/>
            <w:vAlign w:val="center"/>
          </w:tcPr>
          <w:p w:rsidR="004C21B4" w:rsidRPr="00AA4EF3" w:rsidRDefault="004C21B4" w:rsidP="009F2FBD">
            <w:pPr>
              <w:spacing w:before="240" w:after="60" w:line="240" w:lineRule="auto"/>
              <w:outlineLvl w:val="6"/>
              <w:rPr>
                <w:rFonts w:ascii="Times New Roman" w:eastAsia="Times New Roman" w:hAnsi="Times New Roman" w:cs="Times New Roman"/>
                <w:color w:val="000000"/>
                <w:sz w:val="24"/>
                <w:szCs w:val="24"/>
                <w:highlight w:val="green"/>
                <w:lang w:eastAsia="ru-RU"/>
              </w:rPr>
            </w:pPr>
            <w:r w:rsidRPr="00AA4EF3">
              <w:rPr>
                <w:rFonts w:ascii="Times New Roman" w:eastAsia="Times New Roman" w:hAnsi="Times New Roman" w:cs="Times New Roman"/>
                <w:color w:val="000000"/>
                <w:sz w:val="24"/>
                <w:szCs w:val="24"/>
                <w:lang w:eastAsia="ru-RU"/>
              </w:rPr>
              <w:t>Разом годин</w:t>
            </w:r>
          </w:p>
        </w:tc>
        <w:tc>
          <w:tcPr>
            <w:tcW w:w="1051" w:type="dxa"/>
            <w:vAlign w:val="center"/>
          </w:tcPr>
          <w:p w:rsidR="004C21B4" w:rsidRPr="00AA4EF3" w:rsidRDefault="004C21B4" w:rsidP="009F2FBD">
            <w:pPr>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4</w:t>
            </w:r>
          </w:p>
        </w:tc>
        <w:tc>
          <w:tcPr>
            <w:tcW w:w="851" w:type="dxa"/>
            <w:vAlign w:val="center"/>
          </w:tcPr>
          <w:p w:rsidR="004C21B4" w:rsidRPr="00AA4EF3" w:rsidRDefault="004C21B4" w:rsidP="009F2FBD">
            <w:pPr>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val="ru-RU" w:eastAsia="ru-RU"/>
              </w:rPr>
              <w:t>20</w:t>
            </w:r>
          </w:p>
        </w:tc>
        <w:tc>
          <w:tcPr>
            <w:tcW w:w="1158" w:type="dxa"/>
            <w:vAlign w:val="center"/>
          </w:tcPr>
          <w:p w:rsidR="004C21B4" w:rsidRPr="00AA4EF3" w:rsidRDefault="004C21B4" w:rsidP="009F2FBD">
            <w:pPr>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18</w:t>
            </w:r>
          </w:p>
        </w:tc>
        <w:tc>
          <w:tcPr>
            <w:tcW w:w="1080" w:type="dxa"/>
            <w:vAlign w:val="center"/>
          </w:tcPr>
          <w:p w:rsidR="004C21B4" w:rsidRPr="00AA4EF3" w:rsidRDefault="004C21B4" w:rsidP="009F2FBD">
            <w:pPr>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42</w:t>
            </w:r>
          </w:p>
        </w:tc>
      </w:tr>
    </w:tbl>
    <w:p w:rsidR="004C21B4" w:rsidRPr="00AA4EF3" w:rsidRDefault="004C21B4" w:rsidP="004C21B4">
      <w:pPr>
        <w:tabs>
          <w:tab w:val="left" w:pos="5940"/>
        </w:tabs>
        <w:spacing w:after="0" w:line="360" w:lineRule="auto"/>
        <w:ind w:firstLine="709"/>
        <w:jc w:val="both"/>
        <w:rPr>
          <w:rFonts w:ascii="Times New Roman" w:eastAsia="Times New Roman" w:hAnsi="Times New Roman" w:cs="Times New Roman"/>
          <w:bCs/>
          <w:color w:val="000000"/>
          <w:sz w:val="28"/>
          <w:szCs w:val="28"/>
          <w:lang w:eastAsia="ru-RU"/>
        </w:rPr>
      </w:pPr>
      <w:r w:rsidRPr="00AA4EF3">
        <w:rPr>
          <w:rFonts w:ascii="Times New Roman" w:eastAsia="Times New Roman" w:hAnsi="Times New Roman" w:cs="Times New Roman"/>
          <w:bCs/>
          <w:color w:val="000000"/>
          <w:sz w:val="28"/>
          <w:szCs w:val="28"/>
          <w:lang w:eastAsia="ru-RU"/>
        </w:rPr>
        <w:t xml:space="preserve">                                    </w:t>
      </w:r>
    </w:p>
    <w:p w:rsidR="004C21B4" w:rsidRDefault="004C21B4" w:rsidP="004C21B4">
      <w:pPr>
        <w:spacing w:after="0" w:line="360" w:lineRule="auto"/>
        <w:jc w:val="both"/>
        <w:rPr>
          <w:rFonts w:ascii="Times New Roman" w:eastAsia="+mn-ea" w:hAnsi="Times New Roman" w:cs="Times New Roman"/>
          <w:kern w:val="24"/>
          <w:sz w:val="28"/>
          <w:szCs w:val="28"/>
          <w:lang w:eastAsia="uk-UA"/>
        </w:rPr>
      </w:pPr>
      <w:r w:rsidRPr="00230016">
        <w:rPr>
          <w:rFonts w:ascii="Times New Roman" w:eastAsia="Times New Roman" w:hAnsi="Times New Roman" w:cs="Times New Roman"/>
          <w:color w:val="FFFFFF"/>
          <w:sz w:val="28"/>
          <w:szCs w:val="28"/>
          <w:lang w:eastAsia="ru-RU"/>
        </w:rPr>
        <w:tab/>
      </w:r>
      <w:proofErr w:type="spellStart"/>
      <w:r w:rsidRPr="00230016">
        <w:rPr>
          <w:rFonts w:ascii="Times New Roman" w:eastAsia="+mn-ea" w:hAnsi="Times New Roman" w:cs="Times New Roman"/>
          <w:kern w:val="24"/>
          <w:sz w:val="28"/>
          <w:szCs w:val="28"/>
          <w:lang w:eastAsia="uk-UA"/>
        </w:rPr>
        <w:t>Експерментальна</w:t>
      </w:r>
      <w:proofErr w:type="spellEnd"/>
      <w:r w:rsidRPr="00230016">
        <w:rPr>
          <w:rFonts w:ascii="Times New Roman" w:eastAsia="+mn-ea" w:hAnsi="Times New Roman" w:cs="Times New Roman"/>
          <w:kern w:val="24"/>
          <w:sz w:val="28"/>
          <w:szCs w:val="28"/>
          <w:lang w:eastAsia="uk-UA"/>
        </w:rPr>
        <w:t xml:space="preserve"> група  ( з викладачем, але більше самостійно) збирала робота дослідника за готовими схемами комплектуючими </w:t>
      </w:r>
      <w:r>
        <w:rPr>
          <w:rFonts w:ascii="Times New Roman" w:eastAsia="+mn-ea" w:hAnsi="Times New Roman" w:cs="Times New Roman"/>
          <w:kern w:val="24"/>
          <w:sz w:val="28"/>
          <w:szCs w:val="28"/>
          <w:lang w:eastAsia="uk-UA"/>
        </w:rPr>
        <w:t xml:space="preserve"> </w:t>
      </w:r>
      <w:proofErr w:type="spellStart"/>
      <w:r w:rsidRPr="00230016">
        <w:rPr>
          <w:rFonts w:ascii="Times New Roman" w:eastAsia="+mn-ea" w:hAnsi="Times New Roman" w:cs="Times New Roman"/>
          <w:kern w:val="24"/>
          <w:sz w:val="28"/>
          <w:szCs w:val="28"/>
          <w:lang w:eastAsia="uk-UA"/>
        </w:rPr>
        <w:t>Джиммі</w:t>
      </w:r>
      <w:proofErr w:type="spellEnd"/>
      <w:r>
        <w:rPr>
          <w:rFonts w:ascii="Times New Roman" w:eastAsia="+mn-ea" w:hAnsi="Times New Roman" w:cs="Times New Roman"/>
          <w:kern w:val="24"/>
          <w:sz w:val="28"/>
          <w:szCs w:val="28"/>
          <w:lang w:eastAsia="uk-UA"/>
        </w:rPr>
        <w:t xml:space="preserve"> </w:t>
      </w:r>
      <w:r w:rsidRPr="00230016">
        <w:rPr>
          <w:rFonts w:ascii="Times New Roman" w:eastAsia="+mn-ea" w:hAnsi="Times New Roman" w:cs="Times New Roman"/>
          <w:kern w:val="24"/>
          <w:sz w:val="28"/>
          <w:szCs w:val="28"/>
          <w:lang w:eastAsia="uk-UA"/>
        </w:rPr>
        <w:t xml:space="preserve"> </w:t>
      </w:r>
      <w:proofErr w:type="spellStart"/>
      <w:r w:rsidRPr="00230016">
        <w:rPr>
          <w:rFonts w:ascii="Times New Roman" w:eastAsia="+mn-ea" w:hAnsi="Times New Roman" w:cs="Times New Roman"/>
          <w:kern w:val="24"/>
          <w:sz w:val="28"/>
          <w:szCs w:val="28"/>
          <w:lang w:eastAsia="uk-UA"/>
        </w:rPr>
        <w:t>Уайатта</w:t>
      </w:r>
      <w:proofErr w:type="spellEnd"/>
      <w:r w:rsidRPr="00230016">
        <w:rPr>
          <w:rFonts w:ascii="Times New Roman" w:eastAsia="+mn-ea" w:hAnsi="Times New Roman" w:cs="Times New Roman"/>
          <w:kern w:val="24"/>
          <w:sz w:val="28"/>
          <w:szCs w:val="28"/>
          <w:lang w:eastAsia="uk-UA"/>
        </w:rPr>
        <w:t xml:space="preserve"> та його команди інженерів –</w:t>
      </w:r>
      <w:r w:rsidR="008529D4">
        <w:rPr>
          <w:rFonts w:ascii="Times New Roman" w:eastAsia="+mn-ea" w:hAnsi="Times New Roman" w:cs="Times New Roman"/>
          <w:kern w:val="24"/>
          <w:sz w:val="28"/>
          <w:szCs w:val="28"/>
          <w:lang w:eastAsia="uk-UA"/>
        </w:rPr>
        <w:t xml:space="preserve"> </w:t>
      </w:r>
      <w:r w:rsidRPr="00230016">
        <w:rPr>
          <w:rFonts w:ascii="Times New Roman" w:eastAsia="+mn-ea" w:hAnsi="Times New Roman" w:cs="Times New Roman"/>
          <w:kern w:val="24"/>
          <w:sz w:val="28"/>
          <w:szCs w:val="28"/>
          <w:lang w:eastAsia="uk-UA"/>
        </w:rPr>
        <w:t>кібернетиків</w:t>
      </w:r>
      <w:r w:rsidR="008529D4">
        <w:rPr>
          <w:rFonts w:ascii="Times New Roman" w:eastAsia="+mn-ea" w:hAnsi="Times New Roman" w:cs="Times New Roman"/>
          <w:kern w:val="24"/>
          <w:sz w:val="28"/>
          <w:szCs w:val="28"/>
          <w:lang w:eastAsia="uk-UA"/>
        </w:rPr>
        <w:t xml:space="preserve"> </w:t>
      </w:r>
      <w:r w:rsidR="008529D4" w:rsidRPr="008C47AE">
        <w:rPr>
          <w:rFonts w:ascii="Times New Roman" w:eastAsia="Times New Roman" w:hAnsi="Times New Roman" w:cs="Times New Roman"/>
          <w:color w:val="000000"/>
          <w:sz w:val="28"/>
          <w:szCs w:val="28"/>
          <w:lang w:eastAsia="ru-RU"/>
        </w:rPr>
        <w:t>[</w:t>
      </w:r>
      <w:r w:rsidR="008529D4">
        <w:rPr>
          <w:rFonts w:ascii="Times New Roman" w:eastAsia="Times New Roman" w:hAnsi="Times New Roman" w:cs="Times New Roman"/>
          <w:color w:val="000000"/>
          <w:sz w:val="28"/>
          <w:szCs w:val="28"/>
          <w:lang w:eastAsia="ru-RU"/>
        </w:rPr>
        <w:t>6</w:t>
      </w:r>
      <w:r w:rsidR="008529D4" w:rsidRPr="008C47AE">
        <w:rPr>
          <w:rFonts w:ascii="Times New Roman" w:eastAsia="Times New Roman" w:hAnsi="Times New Roman" w:cs="Times New Roman"/>
          <w:color w:val="000000"/>
          <w:sz w:val="28"/>
          <w:szCs w:val="28"/>
          <w:lang w:eastAsia="ru-RU"/>
        </w:rPr>
        <w:t>]</w:t>
      </w:r>
      <w:r w:rsidR="008529D4" w:rsidRPr="00C96964">
        <w:rPr>
          <w:rFonts w:ascii="Times New Roman" w:eastAsia="Times New Roman" w:hAnsi="Times New Roman" w:cs="Times New Roman"/>
          <w:color w:val="000000"/>
          <w:sz w:val="28"/>
          <w:szCs w:val="28"/>
          <w:lang w:eastAsia="ru-RU"/>
        </w:rPr>
        <w:t>.</w:t>
      </w:r>
      <w:r>
        <w:rPr>
          <w:rFonts w:ascii="Times New Roman" w:eastAsia="+mn-ea" w:hAnsi="Times New Roman" w:cs="Times New Roman"/>
          <w:kern w:val="24"/>
          <w:sz w:val="28"/>
          <w:szCs w:val="28"/>
          <w:lang w:eastAsia="uk-UA"/>
        </w:rPr>
        <w:t xml:space="preserve"> </w:t>
      </w:r>
      <w:r w:rsidRPr="00230016">
        <w:rPr>
          <w:rFonts w:ascii="Times New Roman" w:eastAsia="+mn-ea" w:hAnsi="Times New Roman" w:cs="Times New Roman"/>
          <w:kern w:val="24"/>
          <w:sz w:val="28"/>
          <w:szCs w:val="28"/>
          <w:lang w:eastAsia="uk-UA"/>
        </w:rPr>
        <w:t xml:space="preserve">Здобувачі освіти самостійно встановлювали програмне забезпечення на ПК та свої </w:t>
      </w:r>
      <w:proofErr w:type="spellStart"/>
      <w:r w:rsidRPr="00230016">
        <w:rPr>
          <w:rFonts w:ascii="Times New Roman" w:eastAsia="+mn-ea" w:hAnsi="Times New Roman" w:cs="Times New Roman"/>
          <w:kern w:val="24"/>
          <w:sz w:val="28"/>
          <w:szCs w:val="28"/>
          <w:lang w:eastAsia="uk-UA"/>
        </w:rPr>
        <w:t>смар</w:t>
      </w:r>
      <w:r>
        <w:rPr>
          <w:rFonts w:ascii="Times New Roman" w:eastAsia="+mn-ea" w:hAnsi="Times New Roman" w:cs="Times New Roman"/>
          <w:kern w:val="24"/>
          <w:sz w:val="28"/>
          <w:szCs w:val="28"/>
          <w:lang w:eastAsia="uk-UA"/>
        </w:rPr>
        <w:t>т</w:t>
      </w:r>
      <w:r w:rsidRPr="00230016">
        <w:rPr>
          <w:rFonts w:ascii="Times New Roman" w:eastAsia="+mn-ea" w:hAnsi="Times New Roman" w:cs="Times New Roman"/>
          <w:kern w:val="24"/>
          <w:sz w:val="28"/>
          <w:szCs w:val="28"/>
          <w:lang w:eastAsia="uk-UA"/>
        </w:rPr>
        <w:t>фони</w:t>
      </w:r>
      <w:proofErr w:type="spellEnd"/>
      <w:r>
        <w:rPr>
          <w:rFonts w:ascii="Times New Roman" w:eastAsia="+mn-ea" w:hAnsi="Times New Roman" w:cs="Times New Roman"/>
          <w:kern w:val="24"/>
          <w:sz w:val="28"/>
          <w:szCs w:val="28"/>
          <w:lang w:eastAsia="uk-UA"/>
        </w:rPr>
        <w:t xml:space="preserve">. </w:t>
      </w:r>
    </w:p>
    <w:p w:rsidR="004C21B4" w:rsidRDefault="004C21B4" w:rsidP="004C21B4">
      <w:pPr>
        <w:spacing w:after="0" w:line="360" w:lineRule="auto"/>
        <w:jc w:val="both"/>
        <w:rPr>
          <w:rFonts w:ascii="Times New Roman" w:eastAsia="+mn-ea" w:hAnsi="Times New Roman" w:cs="Times New Roman"/>
          <w:kern w:val="24"/>
          <w:sz w:val="28"/>
          <w:szCs w:val="28"/>
          <w:lang w:eastAsia="uk-UA"/>
        </w:rPr>
      </w:pPr>
      <w:r>
        <w:rPr>
          <w:rFonts w:ascii="Times New Roman" w:eastAsia="+mn-ea" w:hAnsi="Times New Roman" w:cs="Times New Roman"/>
          <w:kern w:val="24"/>
          <w:sz w:val="28"/>
          <w:szCs w:val="28"/>
          <w:lang w:eastAsia="uk-UA"/>
        </w:rPr>
        <w:t xml:space="preserve">       </w:t>
      </w:r>
      <w:r w:rsidRPr="005631D0">
        <w:rPr>
          <w:rFonts w:ascii="Times New Roman" w:eastAsia="+mn-ea" w:hAnsi="Times New Roman" w:cs="Times New Roman"/>
          <w:kern w:val="24"/>
          <w:sz w:val="28"/>
          <w:szCs w:val="28"/>
          <w:lang w:eastAsia="uk-UA"/>
        </w:rPr>
        <w:t>Інтегрованим показником пізнавальної діяльності  бу</w:t>
      </w:r>
      <w:r>
        <w:rPr>
          <w:rFonts w:ascii="Times New Roman" w:eastAsia="+mn-ea" w:hAnsi="Times New Roman" w:cs="Times New Roman"/>
          <w:kern w:val="24"/>
          <w:sz w:val="28"/>
          <w:szCs w:val="28"/>
          <w:lang w:eastAsia="uk-UA"/>
        </w:rPr>
        <w:t>ли</w:t>
      </w:r>
      <w:r w:rsidRPr="005631D0">
        <w:rPr>
          <w:rFonts w:ascii="Times New Roman" w:eastAsia="+mn-ea" w:hAnsi="Times New Roman" w:cs="Times New Roman"/>
          <w:kern w:val="24"/>
          <w:sz w:val="28"/>
          <w:szCs w:val="28"/>
          <w:lang w:eastAsia="uk-UA"/>
        </w:rPr>
        <w:t xml:space="preserve"> засвоєнні знання та сформовані вміння і навички.</w:t>
      </w:r>
      <w:r>
        <w:rPr>
          <w:rFonts w:ascii="Times New Roman" w:eastAsia="+mn-ea" w:hAnsi="Times New Roman" w:cs="Times New Roman"/>
          <w:kern w:val="24"/>
          <w:sz w:val="28"/>
          <w:szCs w:val="28"/>
          <w:lang w:eastAsia="uk-UA"/>
        </w:rPr>
        <w:t xml:space="preserve"> </w:t>
      </w:r>
      <w:r w:rsidRPr="005631D0">
        <w:rPr>
          <w:rFonts w:ascii="Times New Roman" w:eastAsia="+mn-ea" w:hAnsi="Times New Roman" w:cs="Times New Roman"/>
          <w:kern w:val="24"/>
          <w:sz w:val="28"/>
          <w:szCs w:val="28"/>
          <w:lang w:eastAsia="uk-UA"/>
        </w:rPr>
        <w:t>В експериментальній групі  пізнавальна діяльність здобувачів освіти зросла на 25 %.</w:t>
      </w:r>
      <w:r>
        <w:rPr>
          <w:rFonts w:ascii="Times New Roman" w:eastAsia="+mn-ea" w:hAnsi="Times New Roman" w:cs="Times New Roman"/>
          <w:kern w:val="24"/>
          <w:sz w:val="28"/>
          <w:szCs w:val="28"/>
          <w:lang w:eastAsia="uk-UA"/>
        </w:rPr>
        <w:t xml:space="preserve"> </w:t>
      </w:r>
      <w:r w:rsidRPr="005631D0">
        <w:rPr>
          <w:rFonts w:ascii="Times New Roman" w:eastAsia="+mn-ea" w:hAnsi="Times New Roman" w:cs="Times New Roman"/>
          <w:kern w:val="24"/>
          <w:sz w:val="28"/>
          <w:szCs w:val="28"/>
          <w:lang w:eastAsia="uk-UA"/>
        </w:rPr>
        <w:t xml:space="preserve">Відвідування уроків інформатики </w:t>
      </w:r>
      <w:r>
        <w:rPr>
          <w:rFonts w:ascii="Times New Roman" w:eastAsia="+mn-ea" w:hAnsi="Times New Roman" w:cs="Times New Roman"/>
          <w:kern w:val="24"/>
          <w:sz w:val="28"/>
          <w:szCs w:val="28"/>
          <w:lang w:eastAsia="uk-UA"/>
        </w:rPr>
        <w:t>математики</w:t>
      </w:r>
      <w:r w:rsidR="00D77452">
        <w:rPr>
          <w:rFonts w:ascii="Times New Roman" w:eastAsia="+mn-ea" w:hAnsi="Times New Roman" w:cs="Times New Roman"/>
          <w:kern w:val="24"/>
          <w:sz w:val="28"/>
          <w:szCs w:val="28"/>
          <w:lang w:eastAsia="uk-UA"/>
        </w:rPr>
        <w:t xml:space="preserve"> , фізики </w:t>
      </w:r>
      <w:r w:rsidRPr="005631D0">
        <w:rPr>
          <w:rFonts w:ascii="Times New Roman" w:eastAsia="+mn-ea" w:hAnsi="Times New Roman" w:cs="Times New Roman"/>
          <w:kern w:val="24"/>
          <w:sz w:val="28"/>
          <w:szCs w:val="28"/>
          <w:lang w:eastAsia="uk-UA"/>
        </w:rPr>
        <w:t xml:space="preserve"> на протязі навчального року  було </w:t>
      </w:r>
      <w:r w:rsidR="00444AF4">
        <w:rPr>
          <w:rFonts w:ascii="Times New Roman" w:eastAsia="+mn-ea" w:hAnsi="Times New Roman" w:cs="Times New Roman"/>
          <w:kern w:val="24"/>
          <w:sz w:val="28"/>
          <w:szCs w:val="28"/>
          <w:lang w:val="ru-RU" w:eastAsia="uk-UA"/>
        </w:rPr>
        <w:t>90-100%</w:t>
      </w:r>
      <w:bookmarkStart w:id="0" w:name="_GoBack"/>
      <w:bookmarkEnd w:id="0"/>
      <w:r w:rsidRPr="005631D0">
        <w:rPr>
          <w:rFonts w:ascii="Times New Roman" w:eastAsia="+mn-ea" w:hAnsi="Times New Roman" w:cs="Times New Roman"/>
          <w:kern w:val="24"/>
          <w:sz w:val="28"/>
          <w:szCs w:val="28"/>
          <w:lang w:eastAsia="uk-UA"/>
        </w:rPr>
        <w:t>(враховуючи дистанційне навчання).</w:t>
      </w:r>
    </w:p>
    <w:p w:rsidR="004C21B4" w:rsidRPr="00C96964" w:rsidRDefault="004C21B4" w:rsidP="004C21B4">
      <w:pPr>
        <w:widowControl w:val="0"/>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C96964">
        <w:rPr>
          <w:sz w:val="28"/>
          <w:szCs w:val="28"/>
        </w:rPr>
        <w:t xml:space="preserve"> </w:t>
      </w:r>
      <w:r>
        <w:rPr>
          <w:sz w:val="28"/>
          <w:szCs w:val="28"/>
        </w:rPr>
        <w:tab/>
      </w:r>
      <w:r w:rsidRPr="00C96964">
        <w:rPr>
          <w:rFonts w:ascii="Times New Roman" w:hAnsi="Times New Roman" w:cs="Times New Roman"/>
          <w:sz w:val="28"/>
          <w:szCs w:val="28"/>
        </w:rPr>
        <w:t xml:space="preserve">Аналіз отриманих результатів готовності до пізнавальної діяльності дав можливість встановити, що на початковому етапі </w:t>
      </w:r>
      <w:r>
        <w:rPr>
          <w:rFonts w:ascii="Times New Roman" w:hAnsi="Times New Roman" w:cs="Times New Roman"/>
          <w:sz w:val="28"/>
          <w:szCs w:val="28"/>
        </w:rPr>
        <w:t>здобувачі освіти</w:t>
      </w:r>
      <w:r w:rsidRPr="00C96964">
        <w:rPr>
          <w:rFonts w:ascii="Times New Roman" w:hAnsi="Times New Roman" w:cs="Times New Roman"/>
          <w:sz w:val="28"/>
          <w:szCs w:val="28"/>
        </w:rPr>
        <w:t xml:space="preserve">  контрольн</w:t>
      </w:r>
      <w:r>
        <w:rPr>
          <w:rFonts w:ascii="Times New Roman" w:hAnsi="Times New Roman" w:cs="Times New Roman"/>
          <w:sz w:val="28"/>
          <w:szCs w:val="28"/>
        </w:rPr>
        <w:t>ої</w:t>
      </w:r>
      <w:r w:rsidRPr="00C96964">
        <w:rPr>
          <w:rFonts w:ascii="Times New Roman" w:hAnsi="Times New Roman" w:cs="Times New Roman"/>
          <w:sz w:val="28"/>
          <w:szCs w:val="28"/>
        </w:rPr>
        <w:t xml:space="preserve"> </w:t>
      </w:r>
      <w:r>
        <w:rPr>
          <w:rFonts w:ascii="Times New Roman" w:hAnsi="Times New Roman" w:cs="Times New Roman"/>
          <w:sz w:val="28"/>
          <w:szCs w:val="28"/>
        </w:rPr>
        <w:t>та</w:t>
      </w:r>
      <w:r w:rsidRPr="00C96964">
        <w:rPr>
          <w:rFonts w:ascii="Times New Roman" w:hAnsi="Times New Roman" w:cs="Times New Roman"/>
          <w:sz w:val="28"/>
          <w:szCs w:val="28"/>
        </w:rPr>
        <w:t xml:space="preserve"> експериментальн</w:t>
      </w:r>
      <w:r>
        <w:rPr>
          <w:rFonts w:ascii="Times New Roman" w:hAnsi="Times New Roman" w:cs="Times New Roman"/>
          <w:sz w:val="28"/>
          <w:szCs w:val="28"/>
        </w:rPr>
        <w:t xml:space="preserve">ої </w:t>
      </w:r>
      <w:r w:rsidRPr="00C96964">
        <w:rPr>
          <w:rFonts w:ascii="Times New Roman" w:hAnsi="Times New Roman" w:cs="Times New Roman"/>
          <w:sz w:val="28"/>
          <w:szCs w:val="28"/>
        </w:rPr>
        <w:t xml:space="preserve"> груп не мають суттєвих відмінностей.</w:t>
      </w:r>
      <w:r w:rsidRPr="00C96964">
        <w:rPr>
          <w:rFonts w:ascii="Times New Roman" w:hAnsi="Times New Roman" w:cs="Times New Roman"/>
          <w:color w:val="000000"/>
          <w:sz w:val="28"/>
          <w:szCs w:val="28"/>
        </w:rPr>
        <w:t xml:space="preserve"> </w:t>
      </w:r>
      <w:r w:rsidRPr="00C96964">
        <w:rPr>
          <w:rFonts w:ascii="Times New Roman" w:hAnsi="Times New Roman" w:cs="Times New Roman"/>
          <w:color w:val="000000"/>
          <w:sz w:val="28"/>
        </w:rPr>
        <w:t>Після проведення формувального етапу експерименту в експериментальній групі рівень готовності до пізнавальної діяльності  та   творчої  роботи значно підвищився</w:t>
      </w:r>
      <w:r>
        <w:rPr>
          <w:color w:val="000000"/>
          <w:sz w:val="28"/>
        </w:rPr>
        <w:t>.</w:t>
      </w:r>
      <w:r w:rsidRPr="00C9696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lastRenderedPageBreak/>
        <w:t>Також а</w:t>
      </w:r>
      <w:r w:rsidRPr="00C96964">
        <w:rPr>
          <w:rFonts w:ascii="Times New Roman" w:eastAsia="Times New Roman" w:hAnsi="Times New Roman" w:cs="Times New Roman"/>
          <w:sz w:val="28"/>
          <w:szCs w:val="28"/>
          <w:lang w:eastAsia="ru-RU"/>
        </w:rPr>
        <w:t>наліз результатів свідчи</w:t>
      </w:r>
      <w:r>
        <w:rPr>
          <w:rFonts w:ascii="Times New Roman" w:eastAsia="Times New Roman" w:hAnsi="Times New Roman" w:cs="Times New Roman"/>
          <w:sz w:val="28"/>
          <w:szCs w:val="28"/>
          <w:lang w:eastAsia="ru-RU"/>
        </w:rPr>
        <w:t>в</w:t>
      </w:r>
      <w:r w:rsidRPr="00C96964">
        <w:rPr>
          <w:rFonts w:ascii="Times New Roman" w:eastAsia="Times New Roman" w:hAnsi="Times New Roman" w:cs="Times New Roman"/>
          <w:sz w:val="28"/>
          <w:szCs w:val="28"/>
          <w:lang w:eastAsia="ru-RU"/>
        </w:rPr>
        <w:t>, що в практиці навчання, яка склалася в досліджуваному навчальному закладі, не спостеріга</w:t>
      </w:r>
      <w:r>
        <w:rPr>
          <w:rFonts w:ascii="Times New Roman" w:eastAsia="Times New Roman" w:hAnsi="Times New Roman" w:cs="Times New Roman"/>
          <w:sz w:val="28"/>
          <w:szCs w:val="28"/>
          <w:lang w:eastAsia="ru-RU"/>
        </w:rPr>
        <w:t>лось</w:t>
      </w:r>
      <w:r w:rsidRPr="00C96964">
        <w:rPr>
          <w:rFonts w:ascii="Times New Roman" w:eastAsia="Times New Roman" w:hAnsi="Times New Roman" w:cs="Times New Roman"/>
          <w:sz w:val="28"/>
          <w:szCs w:val="28"/>
          <w:lang w:eastAsia="ru-RU"/>
        </w:rPr>
        <w:t xml:space="preserve"> бажаного рівня пізнавальної самостійності </w:t>
      </w:r>
      <w:r>
        <w:rPr>
          <w:rFonts w:ascii="Times New Roman" w:eastAsia="Times New Roman" w:hAnsi="Times New Roman" w:cs="Times New Roman"/>
          <w:sz w:val="28"/>
          <w:szCs w:val="28"/>
          <w:lang w:eastAsia="ru-RU"/>
        </w:rPr>
        <w:t>здобувачів освіти</w:t>
      </w:r>
      <w:r w:rsidRPr="00C96964">
        <w:rPr>
          <w:rFonts w:ascii="Times New Roman" w:eastAsia="Times New Roman" w:hAnsi="Times New Roman" w:cs="Times New Roman"/>
          <w:sz w:val="28"/>
          <w:szCs w:val="28"/>
          <w:lang w:eastAsia="ru-RU"/>
        </w:rPr>
        <w:t xml:space="preserve"> : майже кожен  другий  </w:t>
      </w:r>
      <w:r>
        <w:rPr>
          <w:rFonts w:ascii="Times New Roman" w:eastAsia="Times New Roman" w:hAnsi="Times New Roman" w:cs="Times New Roman"/>
          <w:sz w:val="28"/>
          <w:szCs w:val="28"/>
          <w:lang w:eastAsia="ru-RU"/>
        </w:rPr>
        <w:t xml:space="preserve">здобувач освіти </w:t>
      </w:r>
      <w:r w:rsidRPr="00C96964">
        <w:rPr>
          <w:rFonts w:ascii="Times New Roman" w:eastAsia="Times New Roman" w:hAnsi="Times New Roman" w:cs="Times New Roman"/>
          <w:sz w:val="28"/>
          <w:szCs w:val="28"/>
          <w:lang w:eastAsia="ru-RU"/>
        </w:rPr>
        <w:t xml:space="preserve"> в обох групах демонстру</w:t>
      </w:r>
      <w:r w:rsidR="00D77452">
        <w:rPr>
          <w:rFonts w:ascii="Times New Roman" w:eastAsia="Times New Roman" w:hAnsi="Times New Roman" w:cs="Times New Roman"/>
          <w:sz w:val="28"/>
          <w:szCs w:val="28"/>
          <w:lang w:eastAsia="ru-RU"/>
        </w:rPr>
        <w:t>вав</w:t>
      </w:r>
      <w:r w:rsidRPr="00C96964">
        <w:rPr>
          <w:rFonts w:ascii="Times New Roman" w:eastAsia="Times New Roman" w:hAnsi="Times New Roman" w:cs="Times New Roman"/>
          <w:sz w:val="28"/>
          <w:szCs w:val="28"/>
          <w:lang w:eastAsia="ru-RU"/>
        </w:rPr>
        <w:t xml:space="preserve"> низький рівень</w:t>
      </w:r>
      <w:r w:rsidRPr="00C96964">
        <w:rPr>
          <w:rFonts w:ascii="Times New Roman" w:eastAsia="Times New Roman" w:hAnsi="Times New Roman" w:cs="Times New Roman"/>
          <w:sz w:val="24"/>
          <w:szCs w:val="24"/>
          <w:lang w:eastAsia="ru-RU"/>
        </w:rPr>
        <w:t xml:space="preserve">. </w:t>
      </w:r>
      <w:r w:rsidRPr="00C96964">
        <w:rPr>
          <w:rFonts w:ascii="Times New Roman" w:eastAsia="Times New Roman" w:hAnsi="Times New Roman" w:cs="Times New Roman"/>
          <w:color w:val="000000"/>
          <w:sz w:val="28"/>
          <w:szCs w:val="28"/>
          <w:lang w:eastAsia="ru-RU"/>
        </w:rPr>
        <w:t xml:space="preserve">Після проведення формувального  етапу  пізнавальна самостійність в експериментальній групі значно підвищилась, </w:t>
      </w:r>
      <w:r>
        <w:rPr>
          <w:rFonts w:ascii="Times New Roman" w:eastAsia="Times New Roman" w:hAnsi="Times New Roman" w:cs="Times New Roman"/>
          <w:color w:val="000000"/>
          <w:sz w:val="28"/>
          <w:szCs w:val="28"/>
          <w:lang w:eastAsia="ru-RU"/>
        </w:rPr>
        <w:t xml:space="preserve">здобувачі освіти </w:t>
      </w:r>
      <w:r w:rsidRPr="00C96964">
        <w:rPr>
          <w:rFonts w:ascii="Times New Roman" w:eastAsia="Times New Roman" w:hAnsi="Times New Roman" w:cs="Times New Roman"/>
          <w:color w:val="000000"/>
          <w:sz w:val="28"/>
          <w:szCs w:val="28"/>
          <w:lang w:eastAsia="ru-RU"/>
        </w:rPr>
        <w:t xml:space="preserve"> прагнули  без сторонньої допомоги оволодівати знаннями та вміннями, а також способами їх застосування у своїй самостійної  діяльності. У </w:t>
      </w:r>
      <w:r>
        <w:rPr>
          <w:rFonts w:ascii="Times New Roman" w:eastAsia="Times New Roman" w:hAnsi="Times New Roman" w:cs="Times New Roman"/>
          <w:color w:val="000000"/>
          <w:sz w:val="28"/>
          <w:szCs w:val="28"/>
          <w:lang w:eastAsia="ru-RU"/>
        </w:rPr>
        <w:t xml:space="preserve">здобувачів освіти </w:t>
      </w:r>
      <w:r w:rsidRPr="00C96964">
        <w:rPr>
          <w:rFonts w:ascii="Times New Roman" w:eastAsia="Times New Roman" w:hAnsi="Times New Roman" w:cs="Times New Roman"/>
          <w:color w:val="000000"/>
          <w:sz w:val="28"/>
          <w:szCs w:val="28"/>
          <w:lang w:eastAsia="ru-RU"/>
        </w:rPr>
        <w:t xml:space="preserve">  сформулювались  уміння  отримувати знання з різних джерел не в готовому вигляді, а шляхом глибокої розумової </w:t>
      </w:r>
      <w:r w:rsidRPr="004C21B4">
        <w:rPr>
          <w:rFonts w:ascii="Times New Roman" w:eastAsia="Times New Roman" w:hAnsi="Times New Roman" w:cs="Times New Roman"/>
          <w:color w:val="000000"/>
          <w:sz w:val="28"/>
          <w:szCs w:val="28"/>
          <w:lang w:val="ru-RU" w:eastAsia="ru-RU"/>
        </w:rPr>
        <w:t>“</w:t>
      </w:r>
      <w:r w:rsidR="00323371">
        <w:rPr>
          <w:rFonts w:ascii="Times New Roman" w:eastAsia="Times New Roman" w:hAnsi="Times New Roman" w:cs="Times New Roman"/>
          <w:color w:val="000000"/>
          <w:sz w:val="28"/>
          <w:szCs w:val="28"/>
          <w:lang w:eastAsia="ru-RU"/>
        </w:rPr>
        <w:t>переробки</w:t>
      </w:r>
      <w:r w:rsidRPr="004C21B4">
        <w:rPr>
          <w:rFonts w:ascii="Times New Roman" w:eastAsia="Times New Roman" w:hAnsi="Times New Roman" w:cs="Times New Roman"/>
          <w:color w:val="000000"/>
          <w:sz w:val="28"/>
          <w:szCs w:val="28"/>
          <w:lang w:val="ru-RU" w:eastAsia="ru-RU"/>
        </w:rPr>
        <w:t>”</w:t>
      </w:r>
      <w:r w:rsidRPr="00C96964">
        <w:rPr>
          <w:rFonts w:ascii="Times New Roman" w:eastAsia="Times New Roman" w:hAnsi="Times New Roman" w:cs="Times New Roman"/>
          <w:color w:val="000000"/>
          <w:sz w:val="28"/>
          <w:szCs w:val="28"/>
          <w:lang w:eastAsia="ru-RU"/>
        </w:rPr>
        <w:t xml:space="preserve"> цих знань</w:t>
      </w:r>
      <w:r w:rsidR="00AD2904" w:rsidRPr="008C47AE">
        <w:rPr>
          <w:rFonts w:ascii="Times New Roman" w:eastAsia="Times New Roman" w:hAnsi="Times New Roman" w:cs="Times New Roman"/>
          <w:color w:val="000000"/>
          <w:sz w:val="28"/>
          <w:szCs w:val="28"/>
          <w:lang w:eastAsia="ru-RU"/>
        </w:rPr>
        <w:t>[</w:t>
      </w:r>
      <w:r w:rsidR="00AD2904">
        <w:rPr>
          <w:rFonts w:ascii="Times New Roman" w:eastAsia="Times New Roman" w:hAnsi="Times New Roman" w:cs="Times New Roman"/>
          <w:color w:val="000000"/>
          <w:sz w:val="28"/>
          <w:szCs w:val="28"/>
          <w:lang w:eastAsia="ru-RU"/>
        </w:rPr>
        <w:t>2</w:t>
      </w:r>
      <w:r w:rsidR="00AD2904" w:rsidRPr="008C47AE">
        <w:rPr>
          <w:rFonts w:ascii="Times New Roman" w:eastAsia="Times New Roman" w:hAnsi="Times New Roman" w:cs="Times New Roman"/>
          <w:color w:val="000000"/>
          <w:sz w:val="28"/>
          <w:szCs w:val="28"/>
          <w:lang w:eastAsia="ru-RU"/>
        </w:rPr>
        <w:t>]</w:t>
      </w:r>
      <w:r w:rsidRPr="00C96964">
        <w:rPr>
          <w:rFonts w:ascii="Times New Roman" w:eastAsia="Times New Roman" w:hAnsi="Times New Roman" w:cs="Times New Roman"/>
          <w:color w:val="000000"/>
          <w:sz w:val="28"/>
          <w:szCs w:val="28"/>
          <w:lang w:eastAsia="ru-RU"/>
        </w:rPr>
        <w:t xml:space="preserve">. </w:t>
      </w:r>
    </w:p>
    <w:p w:rsidR="004C21B4" w:rsidRDefault="004C21B4" w:rsidP="004C21B4">
      <w:pPr>
        <w:widowControl w:val="0"/>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C96964">
        <w:rPr>
          <w:rFonts w:ascii="Times New Roman" w:eastAsia="Times New Roman" w:hAnsi="Times New Roman" w:cs="Times New Roman"/>
          <w:color w:val="000000"/>
          <w:sz w:val="28"/>
          <w:szCs w:val="28"/>
          <w:lang w:eastAsia="ru-RU"/>
        </w:rPr>
        <w:tab/>
        <w:t xml:space="preserve">Наприкінці формувального експерименту була сформована позитивна  мотивація  до навчальної самостійної  діяльності у </w:t>
      </w:r>
      <w:r>
        <w:rPr>
          <w:rFonts w:ascii="Times New Roman" w:eastAsia="Times New Roman" w:hAnsi="Times New Roman" w:cs="Times New Roman"/>
          <w:color w:val="000000"/>
          <w:sz w:val="28"/>
          <w:szCs w:val="28"/>
          <w:lang w:eastAsia="ru-RU"/>
        </w:rPr>
        <w:t xml:space="preserve">здобувачів освіти </w:t>
      </w:r>
      <w:r w:rsidRPr="00C96964">
        <w:rPr>
          <w:rFonts w:ascii="Times New Roman" w:eastAsia="Times New Roman" w:hAnsi="Times New Roman" w:cs="Times New Roman"/>
          <w:color w:val="000000"/>
          <w:sz w:val="28"/>
          <w:szCs w:val="28"/>
          <w:lang w:eastAsia="ru-RU"/>
        </w:rPr>
        <w:t xml:space="preserve"> з експериментальної групи.</w:t>
      </w:r>
      <w:r>
        <w:rPr>
          <w:rFonts w:ascii="Times New Roman" w:eastAsia="Times New Roman" w:hAnsi="Times New Roman" w:cs="Times New Roman"/>
          <w:color w:val="000000"/>
          <w:sz w:val="28"/>
          <w:szCs w:val="28"/>
          <w:lang w:eastAsia="ru-RU"/>
        </w:rPr>
        <w:t xml:space="preserve"> </w:t>
      </w:r>
    </w:p>
    <w:p w:rsidR="004C21B4" w:rsidRPr="004C21B4" w:rsidRDefault="004C21B4" w:rsidP="004C21B4">
      <w:pPr>
        <w:widowControl w:val="0"/>
        <w:shd w:val="clear" w:color="auto" w:fill="FFFFFF"/>
        <w:spacing w:after="0" w:line="360" w:lineRule="auto"/>
        <w:ind w:firstLine="567"/>
        <w:jc w:val="both"/>
        <w:rPr>
          <w:rFonts w:ascii="Times New Roman" w:eastAsia="+mn-ea" w:hAnsi="Times New Roman" w:cs="Times New Roman"/>
          <w:kern w:val="24"/>
          <w:sz w:val="28"/>
          <w:szCs w:val="28"/>
          <w:lang w:eastAsia="uk-UA"/>
        </w:rPr>
      </w:pPr>
      <w:r w:rsidRPr="004C21B4">
        <w:rPr>
          <w:rFonts w:ascii="Times New Roman" w:eastAsia="+mn-ea" w:hAnsi="Times New Roman" w:cs="Times New Roman"/>
          <w:kern w:val="24"/>
          <w:sz w:val="28"/>
          <w:szCs w:val="28"/>
          <w:lang w:eastAsia="uk-UA"/>
        </w:rPr>
        <w:t xml:space="preserve">   Результати проведеного дослідження доводять, що впровадження </w:t>
      </w:r>
      <w:r>
        <w:rPr>
          <w:rFonts w:ascii="Times New Roman" w:eastAsia="Times New Roman" w:hAnsi="Times New Roman" w:cs="Times New Roman"/>
          <w:color w:val="000000"/>
          <w:sz w:val="28"/>
          <w:szCs w:val="24"/>
          <w:lang w:val="en-US" w:eastAsia="ru-RU"/>
        </w:rPr>
        <w:t>STEM</w:t>
      </w:r>
      <w:r w:rsidRPr="004C21B4">
        <w:rPr>
          <w:rFonts w:ascii="Times New Roman" w:eastAsia="Times New Roman" w:hAnsi="Times New Roman" w:cs="Times New Roman"/>
          <w:color w:val="000000"/>
          <w:sz w:val="28"/>
          <w:szCs w:val="24"/>
          <w:lang w:eastAsia="ru-RU"/>
        </w:rPr>
        <w:t xml:space="preserve"> </w:t>
      </w:r>
      <w:r w:rsidR="00AD2904" w:rsidRPr="004C21B4">
        <w:rPr>
          <w:rFonts w:ascii="Times New Roman" w:eastAsia="Times New Roman" w:hAnsi="Times New Roman" w:cs="Times New Roman"/>
          <w:color w:val="000000"/>
          <w:sz w:val="28"/>
          <w:szCs w:val="24"/>
          <w:lang w:eastAsia="ru-RU"/>
        </w:rPr>
        <w:t>-</w:t>
      </w:r>
      <w:r w:rsidR="00AD2904">
        <w:rPr>
          <w:rFonts w:ascii="Times New Roman" w:eastAsia="Times New Roman" w:hAnsi="Times New Roman" w:cs="Times New Roman"/>
          <w:color w:val="000000"/>
          <w:sz w:val="28"/>
          <w:szCs w:val="24"/>
          <w:lang w:eastAsia="ru-RU"/>
        </w:rPr>
        <w:t xml:space="preserve"> освіти</w:t>
      </w:r>
      <w:r>
        <w:rPr>
          <w:rFonts w:ascii="Times New Roman" w:eastAsia="Times New Roman" w:hAnsi="Times New Roman" w:cs="Times New Roman"/>
          <w:color w:val="000000"/>
          <w:sz w:val="28"/>
          <w:szCs w:val="24"/>
          <w:lang w:eastAsia="ru-RU"/>
        </w:rPr>
        <w:t xml:space="preserve"> </w:t>
      </w:r>
      <w:r w:rsidRPr="004C21B4">
        <w:rPr>
          <w:rFonts w:ascii="Times New Roman" w:eastAsia="+mn-ea" w:hAnsi="Times New Roman" w:cs="Times New Roman"/>
          <w:kern w:val="24"/>
          <w:sz w:val="28"/>
          <w:szCs w:val="28"/>
          <w:lang w:eastAsia="uk-UA"/>
        </w:rPr>
        <w:t>підвищує пізнавальну активність здобувачів освіти, має значні розвивальні можливості,  забезпечує суттєві зміни рівня готовності здобувачів освіти до пізнавальної діяльності,  формує  пізнавальну самостійність та сприяє істотне підвищення якості знань, умінь та навичок. </w:t>
      </w:r>
    </w:p>
    <w:p w:rsidR="004C21B4" w:rsidRPr="004C21B4" w:rsidRDefault="004C21B4" w:rsidP="004C21B4">
      <w:pPr>
        <w:widowControl w:val="0"/>
        <w:shd w:val="clear" w:color="auto" w:fill="FFFFFF"/>
        <w:spacing w:after="0" w:line="360" w:lineRule="auto"/>
        <w:ind w:firstLine="567"/>
        <w:jc w:val="both"/>
        <w:rPr>
          <w:rFonts w:ascii="Times New Roman" w:eastAsia="+mn-ea" w:hAnsi="Times New Roman" w:cs="Times New Roman"/>
          <w:kern w:val="24"/>
          <w:sz w:val="28"/>
          <w:szCs w:val="28"/>
          <w:lang w:eastAsia="uk-UA"/>
        </w:rPr>
      </w:pPr>
      <w:r>
        <w:rPr>
          <w:rFonts w:ascii="Times New Roman" w:eastAsia="Times New Roman" w:hAnsi="Times New Roman" w:cs="Times New Roman"/>
          <w:color w:val="000000"/>
          <w:sz w:val="28"/>
          <w:szCs w:val="24"/>
          <w:lang w:val="en-US" w:eastAsia="ru-RU"/>
        </w:rPr>
        <w:t>STEM</w:t>
      </w:r>
      <w:r w:rsidRPr="004C21B4">
        <w:rPr>
          <w:rFonts w:ascii="Times New Roman" w:eastAsia="Times New Roman" w:hAnsi="Times New Roman" w:cs="Times New Roman"/>
          <w:color w:val="000000"/>
          <w:sz w:val="28"/>
          <w:szCs w:val="24"/>
          <w:lang w:eastAsia="ru-RU"/>
        </w:rPr>
        <w:t xml:space="preserve"> </w:t>
      </w:r>
      <w:proofErr w:type="spellStart"/>
      <w:r w:rsidRPr="004C21B4">
        <w:rPr>
          <w:rFonts w:ascii="Times New Roman" w:eastAsia="Times New Roman" w:hAnsi="Times New Roman" w:cs="Times New Roman"/>
          <w:color w:val="000000"/>
          <w:sz w:val="28"/>
          <w:szCs w:val="24"/>
          <w:lang w:eastAsia="ru-RU"/>
        </w:rPr>
        <w:t>–</w:t>
      </w:r>
      <w:r>
        <w:rPr>
          <w:rFonts w:ascii="Times New Roman" w:eastAsia="Times New Roman" w:hAnsi="Times New Roman" w:cs="Times New Roman"/>
          <w:color w:val="000000"/>
          <w:sz w:val="28"/>
          <w:szCs w:val="24"/>
          <w:lang w:eastAsia="ru-RU"/>
        </w:rPr>
        <w:t>освіта</w:t>
      </w:r>
      <w:proofErr w:type="spellEnd"/>
      <w:r>
        <w:rPr>
          <w:rFonts w:ascii="Times New Roman" w:eastAsia="Times New Roman" w:hAnsi="Times New Roman" w:cs="Times New Roman"/>
          <w:color w:val="000000"/>
          <w:sz w:val="28"/>
          <w:szCs w:val="24"/>
          <w:lang w:eastAsia="ru-RU"/>
        </w:rPr>
        <w:t xml:space="preserve"> </w:t>
      </w:r>
      <w:r w:rsidRPr="004C21B4">
        <w:rPr>
          <w:rFonts w:ascii="Times New Roman" w:eastAsia="+mn-ea" w:hAnsi="Times New Roman" w:cs="Times New Roman"/>
          <w:kern w:val="24"/>
          <w:sz w:val="28"/>
          <w:szCs w:val="28"/>
          <w:lang w:eastAsia="uk-UA"/>
        </w:rPr>
        <w:t xml:space="preserve">- це модель навчання, під час якого </w:t>
      </w:r>
      <w:proofErr w:type="gramStart"/>
      <w:r w:rsidRPr="004C21B4">
        <w:rPr>
          <w:rFonts w:ascii="Times New Roman" w:eastAsia="+mn-ea" w:hAnsi="Times New Roman" w:cs="Times New Roman"/>
          <w:kern w:val="24"/>
          <w:sz w:val="28"/>
          <w:szCs w:val="28"/>
          <w:lang w:eastAsia="uk-UA"/>
        </w:rPr>
        <w:t>відбувається  залучення</w:t>
      </w:r>
      <w:proofErr w:type="gramEnd"/>
      <w:r w:rsidRPr="004C21B4">
        <w:rPr>
          <w:rFonts w:ascii="Times New Roman" w:eastAsia="+mn-ea" w:hAnsi="Times New Roman" w:cs="Times New Roman"/>
          <w:kern w:val="24"/>
          <w:sz w:val="28"/>
          <w:szCs w:val="28"/>
          <w:lang w:eastAsia="uk-UA"/>
        </w:rPr>
        <w:t xml:space="preserve"> здобувачів освіти в процес вирішення складних проблем. </w:t>
      </w:r>
    </w:p>
    <w:p w:rsidR="004C21B4" w:rsidRPr="004C21B4" w:rsidRDefault="004C21B4" w:rsidP="004C21B4">
      <w:pPr>
        <w:widowControl w:val="0"/>
        <w:shd w:val="clear" w:color="auto" w:fill="FFFFFF"/>
        <w:spacing w:after="0" w:line="360" w:lineRule="auto"/>
        <w:ind w:firstLine="567"/>
        <w:jc w:val="both"/>
        <w:rPr>
          <w:rFonts w:ascii="Times New Roman" w:eastAsia="+mn-ea" w:hAnsi="Times New Roman" w:cs="Times New Roman"/>
          <w:kern w:val="24"/>
          <w:sz w:val="28"/>
          <w:szCs w:val="28"/>
          <w:lang w:eastAsia="uk-UA"/>
        </w:rPr>
      </w:pPr>
      <w:r w:rsidRPr="004C21B4">
        <w:rPr>
          <w:rFonts w:ascii="Times New Roman" w:eastAsia="+mn-ea" w:hAnsi="Times New Roman" w:cs="Times New Roman"/>
          <w:kern w:val="24"/>
          <w:sz w:val="28"/>
          <w:szCs w:val="28"/>
          <w:lang w:eastAsia="uk-UA"/>
        </w:rPr>
        <w:t>Процес завершується в реальному матеріалі - продукті проекту</w:t>
      </w:r>
      <w:r w:rsidR="00323371">
        <w:rPr>
          <w:rFonts w:ascii="Times New Roman" w:eastAsia="+mn-ea" w:hAnsi="Times New Roman" w:cs="Times New Roman"/>
          <w:kern w:val="24"/>
          <w:sz w:val="28"/>
          <w:szCs w:val="28"/>
          <w:lang w:eastAsia="uk-UA"/>
        </w:rPr>
        <w:t xml:space="preserve"> (здобувачі освіти зібрали робота та встановили самостійно на нього програмне забезпечення).</w:t>
      </w:r>
    </w:p>
    <w:p w:rsidR="004C21B4" w:rsidRDefault="004C21B4" w:rsidP="004C21B4">
      <w:pPr>
        <w:widowControl w:val="0"/>
        <w:shd w:val="clear" w:color="auto" w:fill="FFFFFF"/>
        <w:spacing w:after="0" w:line="360" w:lineRule="auto"/>
        <w:ind w:firstLine="567"/>
        <w:jc w:val="both"/>
      </w:pPr>
      <w:r w:rsidRPr="004C21B4">
        <w:rPr>
          <w:rFonts w:ascii="Times New Roman" w:eastAsia="+mn-ea" w:hAnsi="Times New Roman" w:cs="Times New Roman"/>
          <w:kern w:val="24"/>
          <w:sz w:val="28"/>
          <w:szCs w:val="28"/>
          <w:lang w:eastAsia="uk-UA"/>
        </w:rPr>
        <w:t>Проекти для підтримки навчальних можливостей можуть будуватися на різному навчальному матеріалі і можуть бути розроблені для здобувачів освіти з різним рівнем підготовки.</w:t>
      </w:r>
      <w:r w:rsidR="00D77452" w:rsidRPr="00D77452">
        <w:t xml:space="preserve"> </w:t>
      </w:r>
      <w:r w:rsidR="00D77452" w:rsidRPr="00D77452">
        <w:rPr>
          <w:rFonts w:ascii="Times New Roman" w:hAnsi="Times New Roman" w:cs="Times New Roman"/>
          <w:sz w:val="28"/>
          <w:szCs w:val="28"/>
        </w:rPr>
        <w:t xml:space="preserve">Навчання – це не просто передача знань від </w:t>
      </w:r>
      <w:r w:rsidR="00D77452">
        <w:rPr>
          <w:rFonts w:ascii="Times New Roman" w:hAnsi="Times New Roman" w:cs="Times New Roman"/>
          <w:sz w:val="28"/>
          <w:szCs w:val="28"/>
        </w:rPr>
        <w:t xml:space="preserve">викладача  </w:t>
      </w:r>
      <w:r w:rsidR="00D77452" w:rsidRPr="00D77452">
        <w:rPr>
          <w:rFonts w:ascii="Times New Roman" w:hAnsi="Times New Roman" w:cs="Times New Roman"/>
          <w:sz w:val="28"/>
          <w:szCs w:val="28"/>
        </w:rPr>
        <w:t xml:space="preserve">до </w:t>
      </w:r>
      <w:r w:rsidR="00D77452">
        <w:rPr>
          <w:rFonts w:ascii="Times New Roman" w:hAnsi="Times New Roman" w:cs="Times New Roman"/>
          <w:sz w:val="28"/>
          <w:szCs w:val="28"/>
        </w:rPr>
        <w:t>здобувачів освіти</w:t>
      </w:r>
      <w:r w:rsidR="00D77452" w:rsidRPr="00D77452">
        <w:rPr>
          <w:rFonts w:ascii="Times New Roman" w:hAnsi="Times New Roman" w:cs="Times New Roman"/>
          <w:sz w:val="28"/>
          <w:szCs w:val="28"/>
        </w:rPr>
        <w:t>, це спосіб розширення свідомості і зміни реальності.</w:t>
      </w:r>
      <w:r w:rsidR="00D77452">
        <w:rPr>
          <w:rFonts w:ascii="Times New Roman" w:hAnsi="Times New Roman" w:cs="Times New Roman"/>
          <w:sz w:val="28"/>
          <w:szCs w:val="28"/>
        </w:rPr>
        <w:t xml:space="preserve"> </w:t>
      </w:r>
      <w:r>
        <w:rPr>
          <w:rFonts w:ascii="Times New Roman" w:eastAsia="+mn-ea" w:hAnsi="Times New Roman" w:cs="Times New Roman"/>
          <w:kern w:val="24"/>
          <w:sz w:val="28"/>
          <w:szCs w:val="28"/>
          <w:lang w:eastAsia="uk-UA"/>
        </w:rPr>
        <w:t xml:space="preserve"> Для здобувачів освіти </w:t>
      </w:r>
      <w:r w:rsidR="00D77452">
        <w:rPr>
          <w:rFonts w:ascii="Times New Roman" w:eastAsia="+mn-ea" w:hAnsi="Times New Roman" w:cs="Times New Roman"/>
          <w:kern w:val="24"/>
          <w:sz w:val="28"/>
          <w:szCs w:val="28"/>
          <w:lang w:eastAsia="uk-UA"/>
        </w:rPr>
        <w:t>професійно -</w:t>
      </w:r>
      <w:r>
        <w:rPr>
          <w:rFonts w:ascii="Times New Roman" w:eastAsia="+mn-ea" w:hAnsi="Times New Roman" w:cs="Times New Roman"/>
          <w:kern w:val="24"/>
          <w:sz w:val="28"/>
          <w:szCs w:val="28"/>
          <w:lang w:eastAsia="uk-UA"/>
        </w:rPr>
        <w:t xml:space="preserve"> технічного училища №6 з</w:t>
      </w:r>
      <w:r w:rsidRPr="004C21B4">
        <w:rPr>
          <w:rFonts w:ascii="Times New Roman" w:eastAsia="+mn-ea" w:hAnsi="Times New Roman" w:cs="Times New Roman"/>
          <w:kern w:val="24"/>
          <w:sz w:val="28"/>
          <w:szCs w:val="28"/>
          <w:lang w:eastAsia="uk-UA"/>
        </w:rPr>
        <w:t>робити робота своїми руками не використовуючи готові схеми та матеріали це сучасна реальність.</w:t>
      </w:r>
      <w:r w:rsidR="00D77452" w:rsidRPr="00D77452">
        <w:t xml:space="preserve"> </w:t>
      </w:r>
    </w:p>
    <w:p w:rsidR="00323371" w:rsidRDefault="00323371" w:rsidP="004C21B4">
      <w:pPr>
        <w:widowControl w:val="0"/>
        <w:shd w:val="clear" w:color="auto" w:fill="FFFFFF"/>
        <w:spacing w:after="0" w:line="360" w:lineRule="auto"/>
        <w:ind w:firstLine="567"/>
        <w:jc w:val="both"/>
      </w:pPr>
    </w:p>
    <w:p w:rsidR="00B41A64" w:rsidRDefault="00B41A64" w:rsidP="00B41A64">
      <w:pPr>
        <w:widowControl w:val="0"/>
        <w:shd w:val="clear" w:color="auto" w:fill="FFFFFF"/>
        <w:spacing w:after="0" w:line="300" w:lineRule="auto"/>
        <w:ind w:firstLine="567"/>
        <w:jc w:val="center"/>
        <w:rPr>
          <w:rFonts w:ascii="Times New Roman" w:eastAsia="+mn-ea" w:hAnsi="Times New Roman" w:cs="Times New Roman"/>
          <w:kern w:val="24"/>
          <w:sz w:val="28"/>
          <w:szCs w:val="28"/>
          <w:lang w:eastAsia="uk-UA"/>
        </w:rPr>
      </w:pPr>
      <w:r w:rsidRPr="00323371">
        <w:rPr>
          <w:rFonts w:ascii="Times New Roman" w:eastAsia="+mn-ea" w:hAnsi="Times New Roman" w:cs="Times New Roman"/>
          <w:kern w:val="24"/>
          <w:sz w:val="28"/>
          <w:szCs w:val="28"/>
          <w:lang w:eastAsia="uk-UA"/>
        </w:rPr>
        <w:lastRenderedPageBreak/>
        <w:t>Список  використаних  джерел</w:t>
      </w:r>
    </w:p>
    <w:p w:rsidR="00B41A64" w:rsidRPr="00D91425" w:rsidRDefault="00B41A64" w:rsidP="00B41A64">
      <w:pPr>
        <w:widowControl w:val="0"/>
        <w:shd w:val="clear" w:color="auto" w:fill="FFFFFF"/>
        <w:spacing w:after="0" w:line="300" w:lineRule="auto"/>
        <w:ind w:left="360"/>
        <w:jc w:val="both"/>
        <w:rPr>
          <w:rFonts w:ascii="Times New Roman" w:eastAsia="+mn-ea" w:hAnsi="Times New Roman" w:cs="Times New Roman"/>
          <w:kern w:val="24"/>
          <w:sz w:val="28"/>
          <w:szCs w:val="28"/>
          <w:lang w:eastAsia="uk-UA"/>
        </w:rPr>
      </w:pPr>
      <w:r w:rsidRPr="00D91425">
        <w:rPr>
          <w:rFonts w:ascii="Times New Roman" w:hAnsi="Times New Roman" w:cs="Times New Roman"/>
          <w:sz w:val="28"/>
          <w:szCs w:val="28"/>
        </w:rPr>
        <w:t xml:space="preserve">1. </w:t>
      </w:r>
      <w:proofErr w:type="spellStart"/>
      <w:r w:rsidRPr="00D91425">
        <w:rPr>
          <w:rFonts w:ascii="Times New Roman" w:hAnsi="Times New Roman" w:cs="Times New Roman"/>
          <w:sz w:val="28"/>
          <w:szCs w:val="28"/>
        </w:rPr>
        <w:t>Арешонков</w:t>
      </w:r>
      <w:proofErr w:type="spellEnd"/>
      <w:r>
        <w:rPr>
          <w:rFonts w:ascii="Times New Roman" w:hAnsi="Times New Roman" w:cs="Times New Roman"/>
          <w:sz w:val="28"/>
          <w:szCs w:val="28"/>
        </w:rPr>
        <w:t>,</w:t>
      </w:r>
      <w:r w:rsidRPr="00D91425">
        <w:rPr>
          <w:rFonts w:ascii="Times New Roman" w:hAnsi="Times New Roman" w:cs="Times New Roman"/>
          <w:sz w:val="28"/>
          <w:szCs w:val="28"/>
        </w:rPr>
        <w:t xml:space="preserve"> В. Ю.</w:t>
      </w:r>
      <w:r w:rsidRPr="00BA12F0">
        <w:rPr>
          <w:rFonts w:ascii="Times New Roman" w:hAnsi="Times New Roman" w:cs="Times New Roman"/>
          <w:sz w:val="28"/>
          <w:szCs w:val="28"/>
        </w:rPr>
        <w:t xml:space="preserve"> </w:t>
      </w:r>
      <w:r>
        <w:rPr>
          <w:rFonts w:ascii="Times New Roman" w:hAnsi="Times New Roman" w:cs="Times New Roman"/>
          <w:sz w:val="28"/>
          <w:szCs w:val="28"/>
        </w:rPr>
        <w:t>(</w:t>
      </w:r>
      <w:r w:rsidRPr="00D91425">
        <w:rPr>
          <w:rFonts w:ascii="Times New Roman" w:hAnsi="Times New Roman" w:cs="Times New Roman"/>
          <w:sz w:val="28"/>
          <w:szCs w:val="28"/>
        </w:rPr>
        <w:t>2020</w:t>
      </w:r>
      <w:r>
        <w:rPr>
          <w:rFonts w:ascii="Times New Roman" w:hAnsi="Times New Roman" w:cs="Times New Roman"/>
          <w:sz w:val="28"/>
          <w:szCs w:val="28"/>
        </w:rPr>
        <w:t>)</w:t>
      </w:r>
      <w:r w:rsidRPr="00D91425">
        <w:rPr>
          <w:rFonts w:ascii="Times New Roman" w:hAnsi="Times New Roman" w:cs="Times New Roman"/>
          <w:sz w:val="28"/>
          <w:szCs w:val="28"/>
        </w:rPr>
        <w:t xml:space="preserve"> </w:t>
      </w:r>
      <w:proofErr w:type="spellStart"/>
      <w:r w:rsidRPr="00B01953">
        <w:rPr>
          <w:rFonts w:ascii="Times New Roman" w:hAnsi="Times New Roman" w:cs="Times New Roman"/>
          <w:i/>
          <w:sz w:val="28"/>
          <w:szCs w:val="28"/>
        </w:rPr>
        <w:t>Цифровізація</w:t>
      </w:r>
      <w:proofErr w:type="spellEnd"/>
      <w:r w:rsidRPr="00B01953">
        <w:rPr>
          <w:rFonts w:ascii="Times New Roman" w:hAnsi="Times New Roman" w:cs="Times New Roman"/>
          <w:i/>
          <w:sz w:val="28"/>
          <w:szCs w:val="28"/>
        </w:rPr>
        <w:t xml:space="preserve"> вищої освіти: виклики та відповіді</w:t>
      </w:r>
      <w:r w:rsidRPr="00D91425">
        <w:rPr>
          <w:rFonts w:ascii="Times New Roman" w:hAnsi="Times New Roman" w:cs="Times New Roman"/>
          <w:sz w:val="28"/>
          <w:szCs w:val="28"/>
        </w:rPr>
        <w:t xml:space="preserve">. </w:t>
      </w:r>
      <w:r>
        <w:rPr>
          <w:rFonts w:ascii="Times New Roman" w:hAnsi="Times New Roman" w:cs="Times New Roman"/>
          <w:sz w:val="28"/>
          <w:szCs w:val="28"/>
        </w:rPr>
        <w:t xml:space="preserve">Журнал  Вісник </w:t>
      </w:r>
      <w:r w:rsidRPr="00D91425">
        <w:rPr>
          <w:rFonts w:ascii="Times New Roman" w:hAnsi="Times New Roman" w:cs="Times New Roman"/>
          <w:sz w:val="28"/>
          <w:szCs w:val="28"/>
        </w:rPr>
        <w:t>НАПН України. № 2 (2). 1-6</w:t>
      </w:r>
    </w:p>
    <w:p w:rsidR="00B41A64" w:rsidRPr="00142C8A" w:rsidRDefault="00B41A64" w:rsidP="00B41A64">
      <w:pPr>
        <w:widowControl w:val="0"/>
        <w:shd w:val="clear" w:color="auto" w:fill="FFFFFF"/>
        <w:spacing w:after="0" w:line="300" w:lineRule="auto"/>
        <w:ind w:left="360"/>
        <w:jc w:val="both"/>
        <w:rPr>
          <w:rFonts w:ascii="Times New Roman" w:eastAsia="+mn-ea" w:hAnsi="Times New Roman" w:cs="Times New Roman"/>
          <w:i/>
          <w:kern w:val="24"/>
          <w:sz w:val="28"/>
          <w:szCs w:val="28"/>
          <w:lang w:eastAsia="uk-UA"/>
        </w:rPr>
      </w:pPr>
      <w:r>
        <w:rPr>
          <w:rFonts w:ascii="Times New Roman" w:eastAsia="+mn-ea" w:hAnsi="Times New Roman" w:cs="Times New Roman"/>
          <w:kern w:val="24"/>
          <w:sz w:val="28"/>
          <w:szCs w:val="28"/>
          <w:lang w:eastAsia="uk-UA"/>
        </w:rPr>
        <w:t>2</w:t>
      </w:r>
      <w:r w:rsidRPr="00D91425">
        <w:rPr>
          <w:rFonts w:ascii="Times New Roman" w:eastAsia="+mn-ea" w:hAnsi="Times New Roman" w:cs="Times New Roman"/>
          <w:kern w:val="24"/>
          <w:sz w:val="28"/>
          <w:szCs w:val="28"/>
          <w:lang w:eastAsia="uk-UA"/>
        </w:rPr>
        <w:t>.</w:t>
      </w:r>
      <w:r>
        <w:rPr>
          <w:rFonts w:ascii="Times New Roman" w:eastAsia="+mn-ea" w:hAnsi="Times New Roman" w:cs="Times New Roman"/>
          <w:kern w:val="24"/>
          <w:sz w:val="28"/>
          <w:szCs w:val="28"/>
          <w:lang w:eastAsia="uk-UA"/>
        </w:rPr>
        <w:t xml:space="preserve"> </w:t>
      </w:r>
      <w:proofErr w:type="spellStart"/>
      <w:r w:rsidRPr="00D91425">
        <w:rPr>
          <w:rFonts w:ascii="Times New Roman" w:eastAsia="+mn-ea" w:hAnsi="Times New Roman" w:cs="Times New Roman"/>
          <w:kern w:val="24"/>
          <w:sz w:val="28"/>
          <w:szCs w:val="28"/>
          <w:lang w:eastAsia="uk-UA"/>
        </w:rPr>
        <w:t>Кендау</w:t>
      </w:r>
      <w:proofErr w:type="spellEnd"/>
      <w:r>
        <w:rPr>
          <w:rFonts w:ascii="Times New Roman" w:eastAsia="+mn-ea" w:hAnsi="Times New Roman" w:cs="Times New Roman"/>
          <w:kern w:val="24"/>
          <w:sz w:val="28"/>
          <w:szCs w:val="28"/>
          <w:lang w:eastAsia="uk-UA"/>
        </w:rPr>
        <w:t>,</w:t>
      </w:r>
      <w:r w:rsidRPr="00D91425">
        <w:rPr>
          <w:rFonts w:ascii="Times New Roman" w:eastAsia="+mn-ea" w:hAnsi="Times New Roman" w:cs="Times New Roman"/>
          <w:kern w:val="24"/>
          <w:sz w:val="28"/>
          <w:szCs w:val="28"/>
          <w:lang w:eastAsia="uk-UA"/>
        </w:rPr>
        <w:t>Д.</w:t>
      </w:r>
      <w:r>
        <w:rPr>
          <w:rFonts w:ascii="Times New Roman" w:eastAsia="+mn-ea" w:hAnsi="Times New Roman" w:cs="Times New Roman"/>
          <w:kern w:val="24"/>
          <w:sz w:val="28"/>
          <w:szCs w:val="28"/>
          <w:lang w:eastAsia="uk-UA"/>
        </w:rPr>
        <w:t>,</w:t>
      </w:r>
      <w:r w:rsidRPr="00D91425">
        <w:rPr>
          <w:rFonts w:ascii="Times New Roman" w:eastAsia="+mn-ea" w:hAnsi="Times New Roman" w:cs="Times New Roman"/>
          <w:kern w:val="24"/>
          <w:sz w:val="28"/>
          <w:szCs w:val="28"/>
          <w:lang w:eastAsia="uk-UA"/>
        </w:rPr>
        <w:t xml:space="preserve"> </w:t>
      </w:r>
      <w:proofErr w:type="spellStart"/>
      <w:r w:rsidRPr="00D91425">
        <w:rPr>
          <w:rFonts w:ascii="Times New Roman" w:eastAsia="+mn-ea" w:hAnsi="Times New Roman" w:cs="Times New Roman"/>
          <w:kern w:val="24"/>
          <w:sz w:val="28"/>
          <w:szCs w:val="28"/>
          <w:lang w:eastAsia="uk-UA"/>
        </w:rPr>
        <w:t>Доерті</w:t>
      </w:r>
      <w:proofErr w:type="spellEnd"/>
      <w:r>
        <w:rPr>
          <w:rFonts w:ascii="Times New Roman" w:eastAsia="+mn-ea" w:hAnsi="Times New Roman" w:cs="Times New Roman"/>
          <w:kern w:val="24"/>
          <w:sz w:val="28"/>
          <w:szCs w:val="28"/>
          <w:lang w:eastAsia="uk-UA"/>
        </w:rPr>
        <w:t>,</w:t>
      </w:r>
      <w:r w:rsidRPr="00D91425">
        <w:rPr>
          <w:rFonts w:ascii="Times New Roman" w:eastAsia="+mn-ea" w:hAnsi="Times New Roman" w:cs="Times New Roman"/>
          <w:kern w:val="24"/>
          <w:sz w:val="28"/>
          <w:szCs w:val="28"/>
          <w:lang w:eastAsia="uk-UA"/>
        </w:rPr>
        <w:t>Д</w:t>
      </w:r>
      <w:r>
        <w:rPr>
          <w:rFonts w:ascii="Times New Roman" w:eastAsia="+mn-ea" w:hAnsi="Times New Roman" w:cs="Times New Roman"/>
          <w:kern w:val="24"/>
          <w:sz w:val="28"/>
          <w:szCs w:val="28"/>
          <w:lang w:eastAsia="uk-UA"/>
        </w:rPr>
        <w:t>.,</w:t>
      </w:r>
      <w:r w:rsidRPr="00D91425">
        <w:rPr>
          <w:rFonts w:ascii="Times New Roman" w:eastAsia="+mn-ea" w:hAnsi="Times New Roman" w:cs="Times New Roman"/>
          <w:kern w:val="24"/>
          <w:sz w:val="28"/>
          <w:szCs w:val="28"/>
          <w:lang w:eastAsia="uk-UA"/>
        </w:rPr>
        <w:t xml:space="preserve"> </w:t>
      </w:r>
      <w:r>
        <w:rPr>
          <w:rFonts w:ascii="Arial" w:hAnsi="Arial" w:cs="Arial"/>
          <w:color w:val="212121"/>
          <w:sz w:val="23"/>
          <w:szCs w:val="23"/>
          <w:shd w:val="clear" w:color="auto" w:fill="F2F2F2"/>
        </w:rPr>
        <w:t>&amp;</w:t>
      </w:r>
      <w:r w:rsidRPr="00D91425">
        <w:rPr>
          <w:rFonts w:ascii="Times New Roman" w:eastAsia="+mn-ea" w:hAnsi="Times New Roman" w:cs="Times New Roman"/>
          <w:kern w:val="24"/>
          <w:sz w:val="28"/>
          <w:szCs w:val="28"/>
          <w:lang w:eastAsia="uk-UA"/>
        </w:rPr>
        <w:t xml:space="preserve"> </w:t>
      </w:r>
      <w:proofErr w:type="spellStart"/>
      <w:r w:rsidRPr="00D91425">
        <w:rPr>
          <w:rFonts w:ascii="Times New Roman" w:eastAsia="+mn-ea" w:hAnsi="Times New Roman" w:cs="Times New Roman"/>
          <w:kern w:val="24"/>
          <w:sz w:val="28"/>
          <w:szCs w:val="28"/>
          <w:lang w:eastAsia="uk-UA"/>
        </w:rPr>
        <w:t>Йост</w:t>
      </w:r>
      <w:proofErr w:type="spellEnd"/>
      <w:r>
        <w:rPr>
          <w:rFonts w:ascii="Times New Roman" w:eastAsia="+mn-ea" w:hAnsi="Times New Roman" w:cs="Times New Roman"/>
          <w:kern w:val="24"/>
          <w:sz w:val="28"/>
          <w:szCs w:val="28"/>
          <w:lang w:eastAsia="uk-UA"/>
        </w:rPr>
        <w:t>,</w:t>
      </w:r>
      <w:r w:rsidRPr="00D91425">
        <w:rPr>
          <w:rFonts w:ascii="Times New Roman" w:eastAsia="+mn-ea" w:hAnsi="Times New Roman" w:cs="Times New Roman"/>
          <w:kern w:val="24"/>
          <w:sz w:val="28"/>
          <w:szCs w:val="28"/>
          <w:lang w:eastAsia="uk-UA"/>
        </w:rPr>
        <w:t>Д.</w:t>
      </w:r>
      <w:r>
        <w:rPr>
          <w:rFonts w:ascii="Times New Roman" w:eastAsia="+mn-ea" w:hAnsi="Times New Roman" w:cs="Times New Roman"/>
          <w:kern w:val="24"/>
          <w:sz w:val="28"/>
          <w:szCs w:val="28"/>
          <w:lang w:eastAsia="uk-UA"/>
        </w:rPr>
        <w:t>(</w:t>
      </w:r>
      <w:r w:rsidRPr="00D91425">
        <w:rPr>
          <w:rFonts w:ascii="Times New Roman" w:eastAsia="+mn-ea" w:hAnsi="Times New Roman" w:cs="Times New Roman"/>
          <w:kern w:val="24"/>
          <w:sz w:val="28"/>
          <w:szCs w:val="28"/>
          <w:lang w:eastAsia="uk-UA"/>
        </w:rPr>
        <w:t>2006</w:t>
      </w:r>
      <w:r>
        <w:rPr>
          <w:rFonts w:ascii="Times New Roman" w:eastAsia="+mn-ea" w:hAnsi="Times New Roman" w:cs="Times New Roman"/>
          <w:kern w:val="24"/>
          <w:sz w:val="28"/>
          <w:szCs w:val="28"/>
          <w:lang w:eastAsia="uk-UA"/>
        </w:rPr>
        <w:t xml:space="preserve"> </w:t>
      </w:r>
      <w:r w:rsidRPr="00D91425">
        <w:rPr>
          <w:rFonts w:ascii="Times New Roman" w:eastAsia="+mn-ea" w:hAnsi="Times New Roman" w:cs="Times New Roman"/>
          <w:kern w:val="24"/>
          <w:sz w:val="28"/>
          <w:szCs w:val="28"/>
          <w:lang w:eastAsia="uk-UA"/>
        </w:rPr>
        <w:t>р</w:t>
      </w:r>
      <w:r>
        <w:rPr>
          <w:rFonts w:ascii="Times New Roman" w:eastAsia="+mn-ea" w:hAnsi="Times New Roman" w:cs="Times New Roman"/>
          <w:kern w:val="24"/>
          <w:sz w:val="28"/>
          <w:szCs w:val="28"/>
          <w:lang w:eastAsia="uk-UA"/>
        </w:rPr>
        <w:t>.)</w:t>
      </w:r>
      <w:r w:rsidRPr="00C87B73">
        <w:rPr>
          <w:rFonts w:ascii="Times New Roman" w:eastAsia="+mn-ea" w:hAnsi="Times New Roman" w:cs="Times New Roman"/>
          <w:kern w:val="24"/>
          <w:sz w:val="28"/>
          <w:szCs w:val="28"/>
          <w:lang w:eastAsia="uk-UA"/>
        </w:rPr>
        <w:t xml:space="preserve"> </w:t>
      </w:r>
      <w:proofErr w:type="spellStart"/>
      <w:r w:rsidRPr="00142C8A">
        <w:rPr>
          <w:rFonts w:ascii="Times New Roman" w:eastAsia="+mn-ea" w:hAnsi="Times New Roman" w:cs="Times New Roman"/>
          <w:kern w:val="24"/>
          <w:sz w:val="28"/>
          <w:szCs w:val="28"/>
          <w:lang w:val="ru-RU" w:eastAsia="uk-UA"/>
        </w:rPr>
        <w:t>Intel</w:t>
      </w:r>
      <w:proofErr w:type="spellEnd"/>
      <w:r w:rsidRPr="00142C8A">
        <w:rPr>
          <w:rFonts w:ascii="Times New Roman" w:eastAsia="+mn-ea" w:hAnsi="Times New Roman" w:cs="Times New Roman"/>
          <w:kern w:val="24"/>
          <w:sz w:val="28"/>
          <w:szCs w:val="28"/>
          <w:lang w:eastAsia="uk-UA"/>
        </w:rPr>
        <w:t>® Навчання для майбутнього.</w:t>
      </w:r>
      <w:r w:rsidRPr="00D91425">
        <w:rPr>
          <w:rFonts w:ascii="Times New Roman" w:eastAsia="+mn-ea" w:hAnsi="Times New Roman" w:cs="Times New Roman"/>
          <w:kern w:val="24"/>
          <w:sz w:val="28"/>
          <w:szCs w:val="28"/>
          <w:lang w:eastAsia="uk-UA"/>
        </w:rPr>
        <w:t xml:space="preserve"> </w:t>
      </w:r>
      <w:r w:rsidRPr="00142C8A">
        <w:rPr>
          <w:rFonts w:ascii="Times New Roman" w:eastAsia="+mn-ea" w:hAnsi="Times New Roman" w:cs="Times New Roman"/>
          <w:i/>
          <w:kern w:val="24"/>
          <w:sz w:val="28"/>
          <w:szCs w:val="28"/>
          <w:lang w:eastAsia="uk-UA"/>
        </w:rPr>
        <w:t xml:space="preserve">Видавництво  Київ  «Нора – </w:t>
      </w:r>
      <w:proofErr w:type="spellStart"/>
      <w:r w:rsidRPr="00142C8A">
        <w:rPr>
          <w:rFonts w:ascii="Times New Roman" w:eastAsia="+mn-ea" w:hAnsi="Times New Roman" w:cs="Times New Roman"/>
          <w:i/>
          <w:kern w:val="24"/>
          <w:sz w:val="28"/>
          <w:szCs w:val="28"/>
          <w:lang w:eastAsia="uk-UA"/>
        </w:rPr>
        <w:t>прінт</w:t>
      </w:r>
      <w:proofErr w:type="spellEnd"/>
      <w:r w:rsidRPr="00142C8A">
        <w:rPr>
          <w:rFonts w:ascii="Times New Roman" w:eastAsia="+mn-ea" w:hAnsi="Times New Roman" w:cs="Times New Roman"/>
          <w:i/>
          <w:kern w:val="24"/>
          <w:sz w:val="28"/>
          <w:szCs w:val="28"/>
          <w:lang w:eastAsia="uk-UA"/>
        </w:rPr>
        <w:t>».</w:t>
      </w:r>
      <w:r>
        <w:rPr>
          <w:rFonts w:ascii="Times New Roman" w:eastAsia="+mn-ea" w:hAnsi="Times New Roman" w:cs="Times New Roman"/>
          <w:i/>
          <w:kern w:val="24"/>
          <w:sz w:val="28"/>
          <w:szCs w:val="28"/>
          <w:lang w:eastAsia="uk-UA"/>
        </w:rPr>
        <w:t xml:space="preserve"> </w:t>
      </w:r>
      <w:r w:rsidRPr="00B27BB7">
        <w:rPr>
          <w:rFonts w:ascii="Times New Roman" w:eastAsia="+mn-ea" w:hAnsi="Times New Roman" w:cs="Times New Roman"/>
          <w:kern w:val="24"/>
          <w:sz w:val="28"/>
          <w:szCs w:val="28"/>
          <w:lang w:eastAsia="uk-UA"/>
        </w:rPr>
        <w:t>13-14</w:t>
      </w:r>
      <w:r>
        <w:rPr>
          <w:rFonts w:ascii="Times New Roman" w:eastAsia="+mn-ea" w:hAnsi="Times New Roman" w:cs="Times New Roman"/>
          <w:i/>
          <w:kern w:val="24"/>
          <w:sz w:val="28"/>
          <w:szCs w:val="28"/>
          <w:lang w:eastAsia="uk-UA"/>
        </w:rPr>
        <w:t>.</w:t>
      </w:r>
    </w:p>
    <w:p w:rsidR="00B41A64" w:rsidRPr="00142C8A" w:rsidRDefault="00B41A64" w:rsidP="00B41A64">
      <w:pPr>
        <w:widowControl w:val="0"/>
        <w:shd w:val="clear" w:color="auto" w:fill="FFFFFF"/>
        <w:spacing w:after="0" w:line="300" w:lineRule="auto"/>
        <w:ind w:left="360"/>
        <w:jc w:val="both"/>
        <w:rPr>
          <w:rFonts w:ascii="Times New Roman" w:eastAsia="+mn-ea" w:hAnsi="Times New Roman" w:cs="Times New Roman"/>
          <w:kern w:val="24"/>
          <w:sz w:val="28"/>
          <w:szCs w:val="28"/>
          <w:lang w:eastAsia="uk-UA"/>
        </w:rPr>
      </w:pPr>
      <w:r>
        <w:rPr>
          <w:rFonts w:ascii="Times New Roman" w:eastAsia="+mn-ea" w:hAnsi="Times New Roman" w:cs="Times New Roman"/>
          <w:kern w:val="24"/>
          <w:sz w:val="28"/>
          <w:szCs w:val="28"/>
          <w:lang w:eastAsia="uk-UA"/>
        </w:rPr>
        <w:t xml:space="preserve">3. </w:t>
      </w:r>
      <w:r w:rsidRPr="00323371">
        <w:rPr>
          <w:rFonts w:ascii="Times New Roman" w:eastAsia="+mn-ea" w:hAnsi="Times New Roman" w:cs="Times New Roman"/>
          <w:kern w:val="24"/>
          <w:sz w:val="28"/>
          <w:szCs w:val="28"/>
          <w:lang w:eastAsia="uk-UA"/>
        </w:rPr>
        <w:t>Крамаренко</w:t>
      </w:r>
      <w:r>
        <w:rPr>
          <w:rFonts w:ascii="Times New Roman" w:eastAsia="+mn-ea" w:hAnsi="Times New Roman" w:cs="Times New Roman"/>
          <w:kern w:val="24"/>
          <w:sz w:val="28"/>
          <w:szCs w:val="28"/>
          <w:lang w:eastAsia="uk-UA"/>
        </w:rPr>
        <w:t>,</w:t>
      </w:r>
      <w:r w:rsidRPr="00323371">
        <w:rPr>
          <w:rFonts w:ascii="Times New Roman" w:eastAsia="+mn-ea" w:hAnsi="Times New Roman" w:cs="Times New Roman"/>
          <w:kern w:val="24"/>
          <w:sz w:val="28"/>
          <w:szCs w:val="28"/>
          <w:lang w:eastAsia="uk-UA"/>
        </w:rPr>
        <w:t xml:space="preserve"> Т. Г., </w:t>
      </w:r>
      <w:proofErr w:type="spellStart"/>
      <w:r w:rsidRPr="00323371">
        <w:rPr>
          <w:rFonts w:ascii="Times New Roman" w:eastAsia="+mn-ea" w:hAnsi="Times New Roman" w:cs="Times New Roman"/>
          <w:kern w:val="24"/>
          <w:sz w:val="28"/>
          <w:szCs w:val="28"/>
          <w:lang w:eastAsia="uk-UA"/>
        </w:rPr>
        <w:t>Банада</w:t>
      </w:r>
      <w:proofErr w:type="spellEnd"/>
      <w:r>
        <w:rPr>
          <w:rFonts w:ascii="Times New Roman" w:eastAsia="+mn-ea" w:hAnsi="Times New Roman" w:cs="Times New Roman"/>
          <w:kern w:val="24"/>
          <w:sz w:val="28"/>
          <w:szCs w:val="28"/>
          <w:lang w:eastAsia="uk-UA"/>
        </w:rPr>
        <w:t>,</w:t>
      </w:r>
      <w:r w:rsidRPr="00323371">
        <w:rPr>
          <w:rFonts w:ascii="Times New Roman" w:eastAsia="+mn-ea" w:hAnsi="Times New Roman" w:cs="Times New Roman"/>
          <w:kern w:val="24"/>
          <w:sz w:val="28"/>
          <w:szCs w:val="28"/>
          <w:lang w:eastAsia="uk-UA"/>
        </w:rPr>
        <w:t xml:space="preserve"> О.С.</w:t>
      </w:r>
      <w:r>
        <w:rPr>
          <w:rFonts w:ascii="Times New Roman" w:eastAsia="+mn-ea" w:hAnsi="Times New Roman" w:cs="Times New Roman"/>
          <w:kern w:val="24"/>
          <w:sz w:val="28"/>
          <w:szCs w:val="28"/>
          <w:lang w:eastAsia="uk-UA"/>
        </w:rPr>
        <w:t>(2020)</w:t>
      </w:r>
      <w:r w:rsidRPr="00323371">
        <w:rPr>
          <w:rFonts w:ascii="Times New Roman" w:eastAsia="+mn-ea" w:hAnsi="Times New Roman" w:cs="Times New Roman"/>
          <w:kern w:val="24"/>
          <w:sz w:val="28"/>
          <w:szCs w:val="28"/>
          <w:lang w:eastAsia="uk-UA"/>
        </w:rPr>
        <w:t xml:space="preserve"> </w:t>
      </w:r>
      <w:r w:rsidRPr="00B01953">
        <w:rPr>
          <w:rFonts w:ascii="Times New Roman" w:eastAsia="+mn-ea" w:hAnsi="Times New Roman" w:cs="Times New Roman"/>
          <w:i/>
          <w:kern w:val="24"/>
          <w:sz w:val="28"/>
          <w:szCs w:val="28"/>
          <w:lang w:eastAsia="uk-UA"/>
        </w:rPr>
        <w:t xml:space="preserve">Робототехніка як напрямок </w:t>
      </w:r>
      <w:r w:rsidRPr="00B01953">
        <w:rPr>
          <w:rFonts w:ascii="Times New Roman" w:eastAsia="+mn-ea" w:hAnsi="Times New Roman" w:cs="Times New Roman"/>
          <w:i/>
          <w:kern w:val="24"/>
          <w:sz w:val="28"/>
          <w:szCs w:val="28"/>
          <w:lang w:val="en-US" w:eastAsia="uk-UA"/>
        </w:rPr>
        <w:t>STEM</w:t>
      </w:r>
      <w:proofErr w:type="spellStart"/>
      <w:r w:rsidRPr="00B01953">
        <w:rPr>
          <w:rFonts w:ascii="Times New Roman" w:eastAsia="+mn-ea" w:hAnsi="Times New Roman" w:cs="Times New Roman"/>
          <w:i/>
          <w:kern w:val="24"/>
          <w:sz w:val="28"/>
          <w:szCs w:val="28"/>
          <w:lang w:eastAsia="uk-UA"/>
        </w:rPr>
        <w:t>-освіти</w:t>
      </w:r>
      <w:proofErr w:type="spellEnd"/>
      <w:r w:rsidRPr="00B01953">
        <w:rPr>
          <w:rFonts w:ascii="Times New Roman" w:eastAsia="+mn-ea" w:hAnsi="Times New Roman" w:cs="Times New Roman"/>
          <w:i/>
          <w:kern w:val="24"/>
          <w:sz w:val="28"/>
          <w:szCs w:val="28"/>
          <w:lang w:eastAsia="uk-UA"/>
        </w:rPr>
        <w:t xml:space="preserve"> та її    зв'язок</w:t>
      </w:r>
      <w:r>
        <w:rPr>
          <w:rFonts w:ascii="Times New Roman" w:eastAsia="+mn-ea" w:hAnsi="Times New Roman" w:cs="Times New Roman"/>
          <w:i/>
          <w:kern w:val="24"/>
          <w:sz w:val="28"/>
          <w:szCs w:val="28"/>
          <w:lang w:eastAsia="uk-UA"/>
        </w:rPr>
        <w:t xml:space="preserve"> </w:t>
      </w:r>
      <w:r w:rsidRPr="00B01953">
        <w:rPr>
          <w:rFonts w:ascii="Times New Roman" w:eastAsia="+mn-ea" w:hAnsi="Times New Roman" w:cs="Times New Roman"/>
          <w:i/>
          <w:kern w:val="24"/>
          <w:sz w:val="28"/>
          <w:szCs w:val="28"/>
          <w:lang w:eastAsia="uk-UA"/>
        </w:rPr>
        <w:t>з</w:t>
      </w:r>
      <w:r w:rsidRPr="00B01953">
        <w:rPr>
          <w:rFonts w:ascii="Times New Roman" w:eastAsia="+mn-ea" w:hAnsi="Times New Roman" w:cs="Times New Roman"/>
          <w:i/>
          <w:kern w:val="24"/>
          <w:sz w:val="28"/>
          <w:szCs w:val="28"/>
          <w:lang w:eastAsia="uk-UA"/>
        </w:rPr>
        <w:tab/>
        <w:t>математикою</w:t>
      </w:r>
      <w:r>
        <w:rPr>
          <w:rFonts w:ascii="Times New Roman" w:eastAsia="+mn-ea" w:hAnsi="Times New Roman" w:cs="Times New Roman"/>
          <w:i/>
          <w:kern w:val="24"/>
          <w:sz w:val="28"/>
          <w:szCs w:val="28"/>
          <w:lang w:eastAsia="uk-UA"/>
        </w:rPr>
        <w:t>.</w:t>
      </w:r>
      <w:r w:rsidRPr="00B27BB7">
        <w:rPr>
          <w:rFonts w:ascii="Times New Roman" w:eastAsia="+mn-ea" w:hAnsi="Times New Roman" w:cs="Times New Roman"/>
          <w:kern w:val="24"/>
          <w:sz w:val="28"/>
          <w:szCs w:val="28"/>
          <w:lang w:eastAsia="uk-UA"/>
        </w:rPr>
        <w:t>2-4</w:t>
      </w:r>
      <w:r>
        <w:rPr>
          <w:rFonts w:ascii="Times New Roman" w:eastAsia="+mn-ea" w:hAnsi="Times New Roman" w:cs="Times New Roman"/>
          <w:kern w:val="24"/>
          <w:sz w:val="28"/>
          <w:szCs w:val="28"/>
          <w:lang w:eastAsia="uk-UA"/>
        </w:rPr>
        <w:t>.</w:t>
      </w:r>
      <w:r w:rsidRPr="00323371">
        <w:rPr>
          <w:rFonts w:ascii="Times New Roman" w:eastAsia="+mn-ea" w:hAnsi="Times New Roman" w:cs="Times New Roman"/>
          <w:kern w:val="24"/>
          <w:sz w:val="28"/>
          <w:szCs w:val="28"/>
          <w:lang w:eastAsia="uk-UA"/>
        </w:rPr>
        <w:t xml:space="preserve"> </w:t>
      </w:r>
      <w:r>
        <w:rPr>
          <w:rFonts w:ascii="Times New Roman" w:eastAsia="+mn-ea" w:hAnsi="Times New Roman" w:cs="Times New Roman"/>
          <w:kern w:val="24"/>
          <w:sz w:val="28"/>
          <w:szCs w:val="28"/>
          <w:lang w:eastAsia="uk-UA"/>
        </w:rPr>
        <w:fldChar w:fldCharType="begin"/>
      </w:r>
      <w:r>
        <w:rPr>
          <w:rFonts w:ascii="Times New Roman" w:eastAsia="+mn-ea" w:hAnsi="Times New Roman" w:cs="Times New Roman"/>
          <w:kern w:val="24"/>
          <w:sz w:val="28"/>
          <w:szCs w:val="28"/>
          <w:lang w:eastAsia="uk-UA"/>
        </w:rPr>
        <w:instrText xml:space="preserve"> HYPERLINK "</w:instrText>
      </w:r>
    </w:p>
    <w:p w:rsidR="00B41A64" w:rsidRPr="00D33488" w:rsidRDefault="00B41A64" w:rsidP="00B41A64">
      <w:pPr>
        <w:widowControl w:val="0"/>
        <w:shd w:val="clear" w:color="auto" w:fill="FFFFFF"/>
        <w:spacing w:after="0" w:line="300" w:lineRule="auto"/>
        <w:ind w:left="360"/>
        <w:jc w:val="both"/>
        <w:rPr>
          <w:rStyle w:val="a3"/>
          <w:rFonts w:ascii="Times New Roman" w:eastAsia="+mn-ea" w:hAnsi="Times New Roman" w:cs="Times New Roman"/>
          <w:kern w:val="24"/>
          <w:sz w:val="28"/>
          <w:szCs w:val="28"/>
          <w:lang w:eastAsia="uk-UA"/>
        </w:rPr>
      </w:pPr>
      <w:r w:rsidRPr="00142C8A">
        <w:rPr>
          <w:rFonts w:ascii="Times New Roman" w:eastAsia="+mn-ea" w:hAnsi="Times New Roman" w:cs="Times New Roman"/>
          <w:kern w:val="24"/>
          <w:sz w:val="28"/>
          <w:szCs w:val="28"/>
          <w:lang w:eastAsia="uk-UA"/>
        </w:rPr>
        <w:instrText>http://elibrary.kdpu.edu.ua</w:instrText>
      </w:r>
      <w:r>
        <w:rPr>
          <w:rFonts w:ascii="Times New Roman" w:eastAsia="+mn-ea" w:hAnsi="Times New Roman" w:cs="Times New Roman"/>
          <w:kern w:val="24"/>
          <w:sz w:val="28"/>
          <w:szCs w:val="28"/>
          <w:lang w:eastAsia="uk-UA"/>
        </w:rPr>
        <w:instrText xml:space="preserve">" </w:instrText>
      </w:r>
      <w:r>
        <w:rPr>
          <w:rFonts w:ascii="Times New Roman" w:eastAsia="+mn-ea" w:hAnsi="Times New Roman" w:cs="Times New Roman"/>
          <w:kern w:val="24"/>
          <w:sz w:val="28"/>
          <w:szCs w:val="28"/>
          <w:lang w:eastAsia="uk-UA"/>
        </w:rPr>
        <w:fldChar w:fldCharType="separate"/>
      </w:r>
    </w:p>
    <w:p w:rsidR="00B41A64" w:rsidRDefault="00B41A64" w:rsidP="00B41A64">
      <w:pPr>
        <w:widowControl w:val="0"/>
        <w:shd w:val="clear" w:color="auto" w:fill="FFFFFF"/>
        <w:spacing w:after="0" w:line="300" w:lineRule="auto"/>
        <w:ind w:left="360"/>
        <w:jc w:val="both"/>
        <w:rPr>
          <w:rFonts w:ascii="Times New Roman" w:eastAsia="+mn-ea" w:hAnsi="Times New Roman" w:cs="Times New Roman"/>
          <w:kern w:val="24"/>
          <w:sz w:val="28"/>
          <w:szCs w:val="28"/>
          <w:lang w:val="ru-RU" w:eastAsia="uk-UA"/>
        </w:rPr>
      </w:pPr>
      <w:r w:rsidRPr="00D33488">
        <w:rPr>
          <w:rStyle w:val="a3"/>
          <w:rFonts w:ascii="Times New Roman" w:eastAsia="+mn-ea" w:hAnsi="Times New Roman" w:cs="Times New Roman"/>
          <w:kern w:val="24"/>
          <w:sz w:val="28"/>
          <w:szCs w:val="28"/>
          <w:lang w:eastAsia="uk-UA"/>
        </w:rPr>
        <w:t>http://elibrary.kdpu.edu.ua</w:t>
      </w:r>
      <w:r>
        <w:rPr>
          <w:rFonts w:ascii="Times New Roman" w:eastAsia="+mn-ea" w:hAnsi="Times New Roman" w:cs="Times New Roman"/>
          <w:kern w:val="24"/>
          <w:sz w:val="28"/>
          <w:szCs w:val="28"/>
          <w:lang w:eastAsia="uk-UA"/>
        </w:rPr>
        <w:fldChar w:fldCharType="end"/>
      </w:r>
    </w:p>
    <w:p w:rsidR="00B41A64" w:rsidRPr="00323371" w:rsidRDefault="00B41A64" w:rsidP="00B41A64">
      <w:pPr>
        <w:widowControl w:val="0"/>
        <w:shd w:val="clear" w:color="auto" w:fill="FFFFFF"/>
        <w:spacing w:after="0" w:line="300" w:lineRule="auto"/>
        <w:ind w:left="360"/>
        <w:jc w:val="both"/>
        <w:rPr>
          <w:rFonts w:ascii="Times New Roman" w:eastAsia="+mn-ea" w:hAnsi="Times New Roman" w:cs="Times New Roman"/>
          <w:kern w:val="24"/>
          <w:sz w:val="28"/>
          <w:szCs w:val="28"/>
          <w:lang w:eastAsia="uk-UA"/>
        </w:rPr>
      </w:pPr>
      <w:r>
        <w:rPr>
          <w:rFonts w:ascii="Times New Roman" w:eastAsia="+mn-ea" w:hAnsi="Times New Roman" w:cs="Times New Roman"/>
          <w:kern w:val="24"/>
          <w:sz w:val="28"/>
          <w:szCs w:val="28"/>
          <w:lang w:eastAsia="uk-UA"/>
        </w:rPr>
        <w:t>4.</w:t>
      </w:r>
      <w:r w:rsidRPr="00323371">
        <w:rPr>
          <w:rFonts w:ascii="Times New Roman" w:eastAsia="+mn-ea" w:hAnsi="Times New Roman" w:cs="Times New Roman"/>
          <w:kern w:val="24"/>
          <w:sz w:val="28"/>
          <w:szCs w:val="28"/>
          <w:lang w:eastAsia="uk-UA"/>
        </w:rPr>
        <w:t>Муковіз</w:t>
      </w:r>
      <w:r>
        <w:rPr>
          <w:rFonts w:ascii="Times New Roman" w:eastAsia="+mn-ea" w:hAnsi="Times New Roman" w:cs="Times New Roman"/>
          <w:kern w:val="24"/>
          <w:sz w:val="28"/>
          <w:szCs w:val="28"/>
          <w:lang w:eastAsia="uk-UA"/>
        </w:rPr>
        <w:t>,</w:t>
      </w:r>
      <w:r w:rsidRPr="00323371">
        <w:rPr>
          <w:rFonts w:ascii="Times New Roman" w:eastAsia="+mn-ea" w:hAnsi="Times New Roman" w:cs="Times New Roman"/>
          <w:kern w:val="24"/>
          <w:sz w:val="28"/>
          <w:szCs w:val="28"/>
          <w:lang w:eastAsia="uk-UA"/>
        </w:rPr>
        <w:t>О.П.</w:t>
      </w:r>
      <w:r>
        <w:rPr>
          <w:rFonts w:ascii="Times New Roman" w:eastAsia="+mn-ea" w:hAnsi="Times New Roman" w:cs="Times New Roman"/>
          <w:kern w:val="24"/>
          <w:sz w:val="28"/>
          <w:szCs w:val="28"/>
          <w:lang w:eastAsia="uk-UA"/>
        </w:rPr>
        <w:t>(2010)</w:t>
      </w:r>
      <w:r w:rsidRPr="00323371">
        <w:rPr>
          <w:rFonts w:ascii="Times New Roman" w:eastAsia="+mn-ea" w:hAnsi="Times New Roman" w:cs="Times New Roman"/>
          <w:kern w:val="24"/>
          <w:sz w:val="28"/>
          <w:szCs w:val="28"/>
          <w:lang w:eastAsia="uk-UA"/>
        </w:rPr>
        <w:t xml:space="preserve"> </w:t>
      </w:r>
      <w:r w:rsidRPr="00142C8A">
        <w:rPr>
          <w:rFonts w:ascii="Times New Roman" w:eastAsia="+mn-ea" w:hAnsi="Times New Roman" w:cs="Times New Roman"/>
          <w:kern w:val="24"/>
          <w:sz w:val="28"/>
          <w:szCs w:val="28"/>
          <w:lang w:eastAsia="uk-UA"/>
        </w:rPr>
        <w:t>Формування вмінь самостійної пізнавальної діяльності у студентів педагогічних ВНЗ засобами інформаційних технологій.</w:t>
      </w:r>
      <w:r w:rsidRPr="00323371">
        <w:rPr>
          <w:rFonts w:ascii="Times New Roman" w:eastAsia="+mn-ea" w:hAnsi="Times New Roman" w:cs="Times New Roman"/>
          <w:kern w:val="24"/>
          <w:sz w:val="28"/>
          <w:szCs w:val="28"/>
          <w:lang w:eastAsia="uk-UA"/>
        </w:rPr>
        <w:t xml:space="preserve"> </w:t>
      </w:r>
      <w:r w:rsidRPr="00142C8A">
        <w:rPr>
          <w:rFonts w:ascii="Times New Roman" w:eastAsia="+mn-ea" w:hAnsi="Times New Roman" w:cs="Times New Roman"/>
          <w:i/>
          <w:kern w:val="24"/>
          <w:sz w:val="28"/>
          <w:szCs w:val="28"/>
          <w:lang w:eastAsia="uk-UA"/>
        </w:rPr>
        <w:t>Видавництво ПП Жовтий О.О Умань.</w:t>
      </w:r>
      <w:r>
        <w:rPr>
          <w:rFonts w:ascii="Times New Roman" w:eastAsia="+mn-ea" w:hAnsi="Times New Roman" w:cs="Times New Roman"/>
          <w:i/>
          <w:kern w:val="24"/>
          <w:sz w:val="28"/>
          <w:szCs w:val="28"/>
          <w:lang w:eastAsia="uk-UA"/>
        </w:rPr>
        <w:t xml:space="preserve"> 140-147.</w:t>
      </w:r>
    </w:p>
    <w:p w:rsidR="00B41A64" w:rsidRDefault="00B41A64" w:rsidP="00B41A64">
      <w:pPr>
        <w:widowControl w:val="0"/>
        <w:shd w:val="clear" w:color="auto" w:fill="FFFFFF"/>
        <w:spacing w:after="0" w:line="300" w:lineRule="auto"/>
        <w:ind w:left="360"/>
        <w:rPr>
          <w:rFonts w:ascii="Times New Roman" w:eastAsia="+mn-ea" w:hAnsi="Times New Roman" w:cs="Times New Roman"/>
          <w:kern w:val="24"/>
          <w:sz w:val="28"/>
          <w:szCs w:val="28"/>
          <w:lang w:eastAsia="uk-UA"/>
        </w:rPr>
      </w:pPr>
      <w:r>
        <w:rPr>
          <w:rFonts w:ascii="Times New Roman" w:eastAsia="+mn-ea" w:hAnsi="Times New Roman" w:cs="Times New Roman"/>
          <w:kern w:val="24"/>
          <w:sz w:val="28"/>
          <w:szCs w:val="28"/>
          <w:lang w:eastAsia="uk-UA"/>
        </w:rPr>
        <w:t>5</w:t>
      </w:r>
      <w:r w:rsidRPr="00B27BB7">
        <w:rPr>
          <w:rFonts w:ascii="Times New Roman" w:eastAsia="+mn-ea" w:hAnsi="Times New Roman" w:cs="Times New Roman"/>
          <w:kern w:val="24"/>
          <w:sz w:val="28"/>
          <w:szCs w:val="28"/>
          <w:lang w:eastAsia="uk-UA"/>
        </w:rPr>
        <w:t xml:space="preserve">. Методичні рекомендації щодо розвитку </w:t>
      </w:r>
      <w:r w:rsidRPr="00B27BB7">
        <w:rPr>
          <w:rFonts w:ascii="Times New Roman" w:eastAsia="+mn-ea" w:hAnsi="Times New Roman" w:cs="Times New Roman"/>
          <w:kern w:val="24"/>
          <w:sz w:val="28"/>
          <w:szCs w:val="28"/>
          <w:lang w:val="en-US" w:eastAsia="uk-UA"/>
        </w:rPr>
        <w:t>STEM</w:t>
      </w:r>
      <w:proofErr w:type="spellStart"/>
      <w:r w:rsidRPr="00B27BB7">
        <w:rPr>
          <w:rFonts w:ascii="Times New Roman" w:eastAsia="+mn-ea" w:hAnsi="Times New Roman" w:cs="Times New Roman"/>
          <w:kern w:val="24"/>
          <w:sz w:val="28"/>
          <w:szCs w:val="28"/>
          <w:lang w:eastAsia="uk-UA"/>
        </w:rPr>
        <w:t>-освіти</w:t>
      </w:r>
      <w:proofErr w:type="spellEnd"/>
      <w:r w:rsidRPr="00B27BB7">
        <w:rPr>
          <w:rFonts w:ascii="Times New Roman" w:eastAsia="+mn-ea" w:hAnsi="Times New Roman" w:cs="Times New Roman"/>
          <w:kern w:val="24"/>
          <w:sz w:val="28"/>
          <w:szCs w:val="28"/>
          <w:lang w:eastAsia="uk-UA"/>
        </w:rPr>
        <w:t xml:space="preserve"> у закладах загальної середньої та позашкільної освіти у 2019/2020 навчальному році</w:t>
      </w:r>
      <w:r w:rsidRPr="00323371">
        <w:rPr>
          <w:rFonts w:ascii="Times New Roman" w:eastAsia="+mn-ea" w:hAnsi="Times New Roman" w:cs="Times New Roman"/>
          <w:kern w:val="24"/>
          <w:sz w:val="28"/>
          <w:szCs w:val="28"/>
          <w:lang w:eastAsia="uk-UA"/>
        </w:rPr>
        <w:t xml:space="preserve">. Лист ІМЗО № 22.1/10-2876 від 22.08.19 року. </w:t>
      </w:r>
      <w:r>
        <w:rPr>
          <w:rFonts w:ascii="Times New Roman" w:eastAsia="+mn-ea" w:hAnsi="Times New Roman" w:cs="Times New Roman"/>
          <w:kern w:val="24"/>
          <w:sz w:val="28"/>
          <w:szCs w:val="28"/>
          <w:lang w:eastAsia="uk-UA"/>
        </w:rPr>
        <w:t>2-3.</w:t>
      </w:r>
    </w:p>
    <w:p w:rsidR="00B41A64" w:rsidRDefault="00B41A64" w:rsidP="00B41A64">
      <w:pPr>
        <w:widowControl w:val="0"/>
        <w:shd w:val="clear" w:color="auto" w:fill="FFFFFF"/>
        <w:spacing w:after="0" w:line="300" w:lineRule="auto"/>
        <w:ind w:left="360"/>
        <w:rPr>
          <w:rFonts w:ascii="Times New Roman" w:eastAsia="+mn-ea" w:hAnsi="Times New Roman" w:cs="Times New Roman"/>
          <w:kern w:val="24"/>
          <w:sz w:val="28"/>
          <w:szCs w:val="28"/>
          <w:lang w:eastAsia="uk-UA"/>
        </w:rPr>
      </w:pPr>
      <w:hyperlink r:id="rId6" w:history="1">
        <w:r w:rsidRPr="00D33488">
          <w:rPr>
            <w:rStyle w:val="a3"/>
            <w:rFonts w:ascii="Times New Roman" w:eastAsia="+mn-ea" w:hAnsi="Times New Roman" w:cs="Times New Roman"/>
            <w:kern w:val="24"/>
            <w:sz w:val="28"/>
            <w:szCs w:val="28"/>
            <w:lang w:eastAsia="uk-UA"/>
          </w:rPr>
          <w:t>https://imzo.gov.ua</w:t>
        </w:r>
      </w:hyperlink>
    </w:p>
    <w:p w:rsidR="00B41A64" w:rsidRPr="00B27BB7" w:rsidRDefault="00B41A64" w:rsidP="00B41A64">
      <w:pPr>
        <w:widowControl w:val="0"/>
        <w:shd w:val="clear" w:color="auto" w:fill="FFFFFF"/>
        <w:spacing w:after="0" w:line="300" w:lineRule="auto"/>
        <w:ind w:left="360" w:firstLine="15"/>
        <w:jc w:val="both"/>
        <w:rPr>
          <w:rFonts w:ascii="Times New Roman" w:eastAsia="+mn-ea" w:hAnsi="Times New Roman" w:cs="Times New Roman"/>
          <w:kern w:val="24"/>
          <w:sz w:val="28"/>
          <w:szCs w:val="28"/>
          <w:lang w:eastAsia="uk-UA"/>
        </w:rPr>
      </w:pPr>
      <w:r>
        <w:rPr>
          <w:rFonts w:ascii="Times New Roman" w:eastAsia="+mn-ea" w:hAnsi="Times New Roman" w:cs="Times New Roman"/>
          <w:kern w:val="24"/>
          <w:sz w:val="28"/>
          <w:szCs w:val="28"/>
          <w:lang w:eastAsia="uk-UA"/>
        </w:rPr>
        <w:t>6.</w:t>
      </w:r>
      <w:r w:rsidRPr="00323371">
        <w:rPr>
          <w:rFonts w:ascii="Times New Roman" w:eastAsia="+mn-ea" w:hAnsi="Times New Roman" w:cs="Times New Roman"/>
          <w:kern w:val="24"/>
          <w:sz w:val="28"/>
          <w:szCs w:val="28"/>
          <w:lang w:eastAsia="uk-UA"/>
        </w:rPr>
        <w:t>Морзе</w:t>
      </w:r>
      <w:r>
        <w:rPr>
          <w:rFonts w:ascii="Times New Roman" w:eastAsia="+mn-ea" w:hAnsi="Times New Roman" w:cs="Times New Roman"/>
          <w:kern w:val="24"/>
          <w:sz w:val="28"/>
          <w:szCs w:val="28"/>
          <w:lang w:eastAsia="uk-UA"/>
        </w:rPr>
        <w:t>,</w:t>
      </w:r>
      <w:r w:rsidRPr="00323371">
        <w:rPr>
          <w:rFonts w:ascii="Times New Roman" w:eastAsia="+mn-ea" w:hAnsi="Times New Roman" w:cs="Times New Roman"/>
          <w:kern w:val="24"/>
          <w:sz w:val="28"/>
          <w:szCs w:val="28"/>
          <w:lang w:eastAsia="uk-UA"/>
        </w:rPr>
        <w:t xml:space="preserve"> Н.В., Струтинська</w:t>
      </w:r>
      <w:r>
        <w:rPr>
          <w:rFonts w:ascii="Times New Roman" w:eastAsia="+mn-ea" w:hAnsi="Times New Roman" w:cs="Times New Roman"/>
          <w:kern w:val="24"/>
          <w:sz w:val="28"/>
          <w:szCs w:val="28"/>
          <w:lang w:eastAsia="uk-UA"/>
        </w:rPr>
        <w:t>,</w:t>
      </w:r>
      <w:r w:rsidRPr="00323371">
        <w:rPr>
          <w:rFonts w:ascii="Times New Roman" w:eastAsia="+mn-ea" w:hAnsi="Times New Roman" w:cs="Times New Roman"/>
          <w:kern w:val="24"/>
          <w:sz w:val="28"/>
          <w:szCs w:val="28"/>
          <w:lang w:eastAsia="uk-UA"/>
        </w:rPr>
        <w:t xml:space="preserve"> О.В.,</w:t>
      </w:r>
      <w:r w:rsidRPr="000E3974">
        <w:rPr>
          <w:rFonts w:ascii="Arial" w:hAnsi="Arial" w:cs="Arial"/>
          <w:color w:val="212121"/>
          <w:sz w:val="23"/>
          <w:szCs w:val="23"/>
          <w:shd w:val="clear" w:color="auto" w:fill="F2F2F2"/>
        </w:rPr>
        <w:t xml:space="preserve"> </w:t>
      </w:r>
      <w:r>
        <w:rPr>
          <w:rFonts w:ascii="Arial" w:hAnsi="Arial" w:cs="Arial"/>
          <w:color w:val="212121"/>
          <w:sz w:val="23"/>
          <w:szCs w:val="23"/>
          <w:shd w:val="clear" w:color="auto" w:fill="F2F2F2"/>
        </w:rPr>
        <w:t>&amp;</w:t>
      </w:r>
      <w:r w:rsidRPr="00323371">
        <w:rPr>
          <w:rFonts w:ascii="Times New Roman" w:eastAsia="+mn-ea" w:hAnsi="Times New Roman" w:cs="Times New Roman"/>
          <w:kern w:val="24"/>
          <w:sz w:val="28"/>
          <w:szCs w:val="28"/>
          <w:lang w:eastAsia="uk-UA"/>
        </w:rPr>
        <w:t xml:space="preserve"> </w:t>
      </w:r>
      <w:proofErr w:type="spellStart"/>
      <w:r w:rsidRPr="00323371">
        <w:rPr>
          <w:rFonts w:ascii="Times New Roman" w:eastAsia="+mn-ea" w:hAnsi="Times New Roman" w:cs="Times New Roman"/>
          <w:kern w:val="24"/>
          <w:sz w:val="28"/>
          <w:szCs w:val="28"/>
          <w:lang w:eastAsia="uk-UA"/>
        </w:rPr>
        <w:t>Умрик</w:t>
      </w:r>
      <w:proofErr w:type="spellEnd"/>
      <w:r>
        <w:rPr>
          <w:rFonts w:ascii="Times New Roman" w:eastAsia="+mn-ea" w:hAnsi="Times New Roman" w:cs="Times New Roman"/>
          <w:kern w:val="24"/>
          <w:sz w:val="28"/>
          <w:szCs w:val="28"/>
          <w:lang w:eastAsia="uk-UA"/>
        </w:rPr>
        <w:t>,</w:t>
      </w:r>
      <w:r w:rsidRPr="00323371">
        <w:rPr>
          <w:rFonts w:ascii="Times New Roman" w:eastAsia="+mn-ea" w:hAnsi="Times New Roman" w:cs="Times New Roman"/>
          <w:kern w:val="24"/>
          <w:sz w:val="28"/>
          <w:szCs w:val="28"/>
          <w:lang w:eastAsia="uk-UA"/>
        </w:rPr>
        <w:t xml:space="preserve"> М.А.</w:t>
      </w:r>
      <w:r>
        <w:rPr>
          <w:rFonts w:ascii="Times New Roman" w:eastAsia="+mn-ea" w:hAnsi="Times New Roman" w:cs="Times New Roman"/>
          <w:kern w:val="24"/>
          <w:sz w:val="28"/>
          <w:szCs w:val="28"/>
          <w:lang w:eastAsia="uk-UA"/>
        </w:rPr>
        <w:t>,(2020)</w:t>
      </w:r>
      <w:r w:rsidRPr="00323371">
        <w:rPr>
          <w:rFonts w:ascii="Times New Roman" w:eastAsia="+mn-ea" w:hAnsi="Times New Roman" w:cs="Times New Roman"/>
          <w:kern w:val="24"/>
          <w:sz w:val="28"/>
          <w:szCs w:val="28"/>
          <w:lang w:eastAsia="uk-UA"/>
        </w:rPr>
        <w:t xml:space="preserve"> </w:t>
      </w:r>
      <w:r w:rsidRPr="000E3974">
        <w:rPr>
          <w:rFonts w:ascii="Times New Roman" w:eastAsia="+mn-ea" w:hAnsi="Times New Roman" w:cs="Times New Roman"/>
          <w:i/>
          <w:kern w:val="24"/>
          <w:sz w:val="28"/>
          <w:szCs w:val="28"/>
          <w:lang w:eastAsia="uk-UA"/>
        </w:rPr>
        <w:t xml:space="preserve">Освітня робототехніка як  перспективний напрям розвитку </w:t>
      </w:r>
      <w:r w:rsidRPr="000E3974">
        <w:rPr>
          <w:rFonts w:ascii="Times New Roman" w:eastAsia="+mn-ea" w:hAnsi="Times New Roman" w:cs="Times New Roman"/>
          <w:i/>
          <w:kern w:val="24"/>
          <w:sz w:val="28"/>
          <w:szCs w:val="28"/>
          <w:lang w:val="en-US" w:eastAsia="uk-UA"/>
        </w:rPr>
        <w:t>STEM</w:t>
      </w:r>
      <w:r w:rsidRPr="000E3974">
        <w:rPr>
          <w:rFonts w:ascii="Times New Roman" w:eastAsia="+mn-ea" w:hAnsi="Times New Roman" w:cs="Times New Roman"/>
          <w:i/>
          <w:kern w:val="24"/>
          <w:sz w:val="28"/>
          <w:szCs w:val="28"/>
          <w:lang w:eastAsia="uk-UA"/>
        </w:rPr>
        <w:t>освіти.</w:t>
      </w:r>
      <w:r w:rsidRPr="00B27BB7">
        <w:rPr>
          <w:rFonts w:ascii="Times New Roman" w:eastAsia="+mn-ea" w:hAnsi="Times New Roman" w:cs="Times New Roman"/>
          <w:kern w:val="24"/>
          <w:sz w:val="28"/>
          <w:szCs w:val="28"/>
          <w:lang w:eastAsia="uk-UA"/>
        </w:rPr>
        <w:t>3-5</w:t>
      </w:r>
      <w:r>
        <w:rPr>
          <w:rFonts w:ascii="Times New Roman" w:eastAsia="+mn-ea" w:hAnsi="Times New Roman" w:cs="Times New Roman"/>
          <w:kern w:val="24"/>
          <w:sz w:val="28"/>
          <w:szCs w:val="28"/>
          <w:lang w:eastAsia="uk-UA"/>
        </w:rPr>
        <w:t>.</w:t>
      </w:r>
      <w:r w:rsidRPr="00323371">
        <w:rPr>
          <w:rFonts w:ascii="Times New Roman" w:eastAsia="+mn-ea" w:hAnsi="Times New Roman" w:cs="Times New Roman"/>
          <w:kern w:val="24"/>
          <w:sz w:val="28"/>
          <w:szCs w:val="28"/>
          <w:lang w:eastAsia="uk-UA"/>
        </w:rPr>
        <w:t xml:space="preserve"> </w:t>
      </w:r>
      <w:hyperlink r:id="rId7" w:history="1">
        <w:r w:rsidRPr="004F2EC3">
          <w:rPr>
            <w:rStyle w:val="a3"/>
            <w:rFonts w:ascii="Times New Roman" w:eastAsia="+mn-ea" w:hAnsi="Times New Roman" w:cs="Times New Roman"/>
            <w:kern w:val="24"/>
            <w:sz w:val="28"/>
            <w:szCs w:val="28"/>
            <w:lang w:val="en-US" w:eastAsia="uk-UA"/>
          </w:rPr>
          <w:t>https</w:t>
        </w:r>
        <w:r w:rsidRPr="004F2EC3">
          <w:rPr>
            <w:rStyle w:val="a3"/>
            <w:rFonts w:ascii="Times New Roman" w:eastAsia="+mn-ea" w:hAnsi="Times New Roman" w:cs="Times New Roman"/>
            <w:kern w:val="24"/>
            <w:sz w:val="28"/>
            <w:szCs w:val="28"/>
            <w:lang w:eastAsia="uk-UA"/>
          </w:rPr>
          <w:t>://</w:t>
        </w:r>
        <w:proofErr w:type="spellStart"/>
        <w:r w:rsidRPr="004F2EC3">
          <w:rPr>
            <w:rStyle w:val="a3"/>
            <w:rFonts w:ascii="Times New Roman" w:eastAsia="+mn-ea" w:hAnsi="Times New Roman" w:cs="Times New Roman"/>
            <w:kern w:val="24"/>
            <w:sz w:val="28"/>
            <w:szCs w:val="28"/>
            <w:lang w:val="en-US" w:eastAsia="uk-UA"/>
          </w:rPr>
          <w:t>openedu</w:t>
        </w:r>
        <w:proofErr w:type="spellEnd"/>
        <w:r w:rsidRPr="004F2EC3">
          <w:rPr>
            <w:rStyle w:val="a3"/>
            <w:rFonts w:ascii="Times New Roman" w:eastAsia="+mn-ea" w:hAnsi="Times New Roman" w:cs="Times New Roman"/>
            <w:kern w:val="24"/>
            <w:sz w:val="28"/>
            <w:szCs w:val="28"/>
            <w:lang w:eastAsia="uk-UA"/>
          </w:rPr>
          <w:t>.</w:t>
        </w:r>
        <w:proofErr w:type="spellStart"/>
        <w:r w:rsidRPr="004F2EC3">
          <w:rPr>
            <w:rStyle w:val="a3"/>
            <w:rFonts w:ascii="Times New Roman" w:eastAsia="+mn-ea" w:hAnsi="Times New Roman" w:cs="Times New Roman"/>
            <w:kern w:val="24"/>
            <w:sz w:val="28"/>
            <w:szCs w:val="28"/>
            <w:lang w:val="en-US" w:eastAsia="uk-UA"/>
          </w:rPr>
          <w:t>kubg</w:t>
        </w:r>
        <w:proofErr w:type="spellEnd"/>
        <w:r w:rsidRPr="004F2EC3">
          <w:rPr>
            <w:rStyle w:val="a3"/>
            <w:rFonts w:ascii="Times New Roman" w:eastAsia="+mn-ea" w:hAnsi="Times New Roman" w:cs="Times New Roman"/>
            <w:kern w:val="24"/>
            <w:sz w:val="28"/>
            <w:szCs w:val="28"/>
            <w:lang w:eastAsia="uk-UA"/>
          </w:rPr>
          <w:t>.</w:t>
        </w:r>
        <w:proofErr w:type="spellStart"/>
        <w:r w:rsidRPr="004F2EC3">
          <w:rPr>
            <w:rStyle w:val="a3"/>
            <w:rFonts w:ascii="Times New Roman" w:eastAsia="+mn-ea" w:hAnsi="Times New Roman" w:cs="Times New Roman"/>
            <w:kern w:val="24"/>
            <w:sz w:val="28"/>
            <w:szCs w:val="28"/>
            <w:lang w:val="en-US" w:eastAsia="uk-UA"/>
          </w:rPr>
          <w:t>edu</w:t>
        </w:r>
        <w:proofErr w:type="spellEnd"/>
        <w:r w:rsidRPr="004F2EC3">
          <w:rPr>
            <w:rStyle w:val="a3"/>
            <w:rFonts w:ascii="Times New Roman" w:eastAsia="+mn-ea" w:hAnsi="Times New Roman" w:cs="Times New Roman"/>
            <w:kern w:val="24"/>
            <w:sz w:val="28"/>
            <w:szCs w:val="28"/>
            <w:lang w:eastAsia="uk-UA"/>
          </w:rPr>
          <w:t>.</w:t>
        </w:r>
        <w:proofErr w:type="spellStart"/>
        <w:r w:rsidRPr="004F2EC3">
          <w:rPr>
            <w:rStyle w:val="a3"/>
            <w:rFonts w:ascii="Times New Roman" w:eastAsia="+mn-ea" w:hAnsi="Times New Roman" w:cs="Times New Roman"/>
            <w:kern w:val="24"/>
            <w:sz w:val="28"/>
            <w:szCs w:val="28"/>
            <w:lang w:val="en-US" w:eastAsia="uk-UA"/>
          </w:rPr>
          <w:t>ua</w:t>
        </w:r>
        <w:proofErr w:type="spellEnd"/>
        <w:r w:rsidRPr="004F2EC3">
          <w:rPr>
            <w:rStyle w:val="a3"/>
            <w:rFonts w:ascii="Times New Roman" w:eastAsia="+mn-ea" w:hAnsi="Times New Roman" w:cs="Times New Roman"/>
            <w:kern w:val="24"/>
            <w:sz w:val="28"/>
            <w:szCs w:val="28"/>
            <w:lang w:eastAsia="uk-UA"/>
          </w:rPr>
          <w:t>/</w:t>
        </w:r>
        <w:proofErr w:type="spellStart"/>
        <w:r w:rsidRPr="004F2EC3">
          <w:rPr>
            <w:rStyle w:val="a3"/>
            <w:rFonts w:ascii="Times New Roman" w:eastAsia="+mn-ea" w:hAnsi="Times New Roman" w:cs="Times New Roman"/>
            <w:kern w:val="24"/>
            <w:sz w:val="28"/>
            <w:szCs w:val="28"/>
            <w:lang w:val="en-US" w:eastAsia="uk-UA"/>
          </w:rPr>
          <w:t>jo</w:t>
        </w:r>
        <w:proofErr w:type="spellEnd"/>
      </w:hyperlink>
      <w:r>
        <w:rPr>
          <w:rStyle w:val="a3"/>
          <w:rFonts w:ascii="Times New Roman" w:eastAsia="+mn-ea" w:hAnsi="Times New Roman" w:cs="Times New Roman"/>
          <w:kern w:val="24"/>
          <w:sz w:val="28"/>
          <w:szCs w:val="28"/>
          <w:lang w:eastAsia="uk-UA"/>
        </w:rPr>
        <w:t xml:space="preserve"> </w:t>
      </w:r>
    </w:p>
    <w:p w:rsidR="00B41A64" w:rsidRDefault="00B41A64" w:rsidP="00B41A64">
      <w:pPr>
        <w:widowControl w:val="0"/>
        <w:shd w:val="clear" w:color="auto" w:fill="FFFFFF"/>
        <w:spacing w:after="0" w:line="300" w:lineRule="auto"/>
        <w:ind w:left="360" w:firstLine="15"/>
        <w:jc w:val="both"/>
        <w:rPr>
          <w:rFonts w:ascii="Times New Roman" w:eastAsia="+mn-ea" w:hAnsi="Times New Roman" w:cs="Times New Roman"/>
          <w:kern w:val="24"/>
          <w:sz w:val="28"/>
          <w:szCs w:val="28"/>
          <w:lang w:eastAsia="uk-UA"/>
        </w:rPr>
      </w:pPr>
      <w:r>
        <w:rPr>
          <w:rFonts w:ascii="Times New Roman" w:eastAsia="+mn-ea" w:hAnsi="Times New Roman" w:cs="Times New Roman"/>
          <w:kern w:val="24"/>
          <w:sz w:val="28"/>
          <w:szCs w:val="28"/>
          <w:lang w:eastAsia="uk-UA"/>
        </w:rPr>
        <w:t>7. Робот шпигун.(2010)</w:t>
      </w:r>
      <w:r w:rsidRPr="00BB20D9">
        <w:t xml:space="preserve"> </w:t>
      </w:r>
      <w:hyperlink r:id="rId8" w:history="1">
        <w:r w:rsidRPr="00D33488">
          <w:rPr>
            <w:rStyle w:val="a3"/>
            <w:rFonts w:ascii="Times New Roman" w:eastAsia="+mn-ea" w:hAnsi="Times New Roman" w:cs="Times New Roman"/>
            <w:kern w:val="24"/>
            <w:sz w:val="28"/>
            <w:szCs w:val="28"/>
            <w:lang w:eastAsia="uk-UA"/>
          </w:rPr>
          <w:t>https://presstochka.com.ua/ua/g17615725-robot-shpion</w:t>
        </w:r>
      </w:hyperlink>
    </w:p>
    <w:p w:rsidR="00E905C1" w:rsidRDefault="00E905C1" w:rsidP="00E905C1">
      <w:pPr>
        <w:spacing w:line="240" w:lineRule="auto"/>
      </w:pPr>
    </w:p>
    <w:p w:rsidR="00E905C1" w:rsidRDefault="00E905C1" w:rsidP="00E905C1"/>
    <w:p w:rsidR="008A371B" w:rsidRDefault="00444AF4"/>
    <w:sectPr w:rsidR="008A371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n-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2B15F8"/>
    <w:multiLevelType w:val="hybridMultilevel"/>
    <w:tmpl w:val="DE54BCE2"/>
    <w:lvl w:ilvl="0" w:tplc="BFA22560">
      <w:start w:val="1"/>
      <w:numFmt w:val="bullet"/>
      <w:lvlText w:val=""/>
      <w:lvlJc w:val="left"/>
      <w:pPr>
        <w:tabs>
          <w:tab w:val="num" w:pos="720"/>
        </w:tabs>
        <w:ind w:left="720" w:hanging="360"/>
      </w:pPr>
      <w:rPr>
        <w:rFonts w:ascii="Symbol" w:hAnsi="Symbol" w:hint="default"/>
      </w:rPr>
    </w:lvl>
    <w:lvl w:ilvl="1" w:tplc="1E90F01C" w:tentative="1">
      <w:start w:val="1"/>
      <w:numFmt w:val="bullet"/>
      <w:lvlText w:val=""/>
      <w:lvlJc w:val="left"/>
      <w:pPr>
        <w:tabs>
          <w:tab w:val="num" w:pos="1440"/>
        </w:tabs>
        <w:ind w:left="1440" w:hanging="360"/>
      </w:pPr>
      <w:rPr>
        <w:rFonts w:ascii="Symbol" w:hAnsi="Symbol" w:hint="default"/>
      </w:rPr>
    </w:lvl>
    <w:lvl w:ilvl="2" w:tplc="F2F8A302" w:tentative="1">
      <w:start w:val="1"/>
      <w:numFmt w:val="bullet"/>
      <w:lvlText w:val=""/>
      <w:lvlJc w:val="left"/>
      <w:pPr>
        <w:tabs>
          <w:tab w:val="num" w:pos="2160"/>
        </w:tabs>
        <w:ind w:left="2160" w:hanging="360"/>
      </w:pPr>
      <w:rPr>
        <w:rFonts w:ascii="Symbol" w:hAnsi="Symbol" w:hint="default"/>
      </w:rPr>
    </w:lvl>
    <w:lvl w:ilvl="3" w:tplc="1C74ECE0" w:tentative="1">
      <w:start w:val="1"/>
      <w:numFmt w:val="bullet"/>
      <w:lvlText w:val=""/>
      <w:lvlJc w:val="left"/>
      <w:pPr>
        <w:tabs>
          <w:tab w:val="num" w:pos="2880"/>
        </w:tabs>
        <w:ind w:left="2880" w:hanging="360"/>
      </w:pPr>
      <w:rPr>
        <w:rFonts w:ascii="Symbol" w:hAnsi="Symbol" w:hint="default"/>
      </w:rPr>
    </w:lvl>
    <w:lvl w:ilvl="4" w:tplc="F54E5C78" w:tentative="1">
      <w:start w:val="1"/>
      <w:numFmt w:val="bullet"/>
      <w:lvlText w:val=""/>
      <w:lvlJc w:val="left"/>
      <w:pPr>
        <w:tabs>
          <w:tab w:val="num" w:pos="3600"/>
        </w:tabs>
        <w:ind w:left="3600" w:hanging="360"/>
      </w:pPr>
      <w:rPr>
        <w:rFonts w:ascii="Symbol" w:hAnsi="Symbol" w:hint="default"/>
      </w:rPr>
    </w:lvl>
    <w:lvl w:ilvl="5" w:tplc="D598A6E0" w:tentative="1">
      <w:start w:val="1"/>
      <w:numFmt w:val="bullet"/>
      <w:lvlText w:val=""/>
      <w:lvlJc w:val="left"/>
      <w:pPr>
        <w:tabs>
          <w:tab w:val="num" w:pos="4320"/>
        </w:tabs>
        <w:ind w:left="4320" w:hanging="360"/>
      </w:pPr>
      <w:rPr>
        <w:rFonts w:ascii="Symbol" w:hAnsi="Symbol" w:hint="default"/>
      </w:rPr>
    </w:lvl>
    <w:lvl w:ilvl="6" w:tplc="60FAC444" w:tentative="1">
      <w:start w:val="1"/>
      <w:numFmt w:val="bullet"/>
      <w:lvlText w:val=""/>
      <w:lvlJc w:val="left"/>
      <w:pPr>
        <w:tabs>
          <w:tab w:val="num" w:pos="5040"/>
        </w:tabs>
        <w:ind w:left="5040" w:hanging="360"/>
      </w:pPr>
      <w:rPr>
        <w:rFonts w:ascii="Symbol" w:hAnsi="Symbol" w:hint="default"/>
      </w:rPr>
    </w:lvl>
    <w:lvl w:ilvl="7" w:tplc="024C9D44" w:tentative="1">
      <w:start w:val="1"/>
      <w:numFmt w:val="bullet"/>
      <w:lvlText w:val=""/>
      <w:lvlJc w:val="left"/>
      <w:pPr>
        <w:tabs>
          <w:tab w:val="num" w:pos="5760"/>
        </w:tabs>
        <w:ind w:left="5760" w:hanging="360"/>
      </w:pPr>
      <w:rPr>
        <w:rFonts w:ascii="Symbol" w:hAnsi="Symbol" w:hint="default"/>
      </w:rPr>
    </w:lvl>
    <w:lvl w:ilvl="8" w:tplc="DEE6B2FE" w:tentative="1">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1B4"/>
    <w:rsid w:val="00190190"/>
    <w:rsid w:val="00323371"/>
    <w:rsid w:val="00444AF4"/>
    <w:rsid w:val="004C21B4"/>
    <w:rsid w:val="005D53D6"/>
    <w:rsid w:val="007D11FA"/>
    <w:rsid w:val="008529D4"/>
    <w:rsid w:val="00A24EE3"/>
    <w:rsid w:val="00AD2904"/>
    <w:rsid w:val="00B35E75"/>
    <w:rsid w:val="00B41A64"/>
    <w:rsid w:val="00C57563"/>
    <w:rsid w:val="00D77452"/>
    <w:rsid w:val="00DE18F7"/>
    <w:rsid w:val="00E2597B"/>
    <w:rsid w:val="00E905C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1B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529D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1B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529D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086223">
      <w:bodyDiv w:val="1"/>
      <w:marLeft w:val="0"/>
      <w:marRight w:val="0"/>
      <w:marTop w:val="0"/>
      <w:marBottom w:val="0"/>
      <w:divBdr>
        <w:top w:val="none" w:sz="0" w:space="0" w:color="auto"/>
        <w:left w:val="none" w:sz="0" w:space="0" w:color="auto"/>
        <w:bottom w:val="none" w:sz="0" w:space="0" w:color="auto"/>
        <w:right w:val="none" w:sz="0" w:space="0" w:color="auto"/>
      </w:divBdr>
      <w:divsChild>
        <w:div w:id="1682655848">
          <w:marLeft w:val="432"/>
          <w:marRight w:val="0"/>
          <w:marTop w:val="82"/>
          <w:marBottom w:val="0"/>
          <w:divBdr>
            <w:top w:val="none" w:sz="0" w:space="0" w:color="auto"/>
            <w:left w:val="none" w:sz="0" w:space="0" w:color="auto"/>
            <w:bottom w:val="none" w:sz="0" w:space="0" w:color="auto"/>
            <w:right w:val="none" w:sz="0" w:space="0" w:color="auto"/>
          </w:divBdr>
        </w:div>
        <w:div w:id="2029210189">
          <w:marLeft w:val="432"/>
          <w:marRight w:val="0"/>
          <w:marTop w:val="82"/>
          <w:marBottom w:val="0"/>
          <w:divBdr>
            <w:top w:val="none" w:sz="0" w:space="0" w:color="auto"/>
            <w:left w:val="none" w:sz="0" w:space="0" w:color="auto"/>
            <w:bottom w:val="none" w:sz="0" w:space="0" w:color="auto"/>
            <w:right w:val="none" w:sz="0" w:space="0" w:color="auto"/>
          </w:divBdr>
        </w:div>
        <w:div w:id="1601571448">
          <w:marLeft w:val="432"/>
          <w:marRight w:val="0"/>
          <w:marTop w:val="82"/>
          <w:marBottom w:val="0"/>
          <w:divBdr>
            <w:top w:val="none" w:sz="0" w:space="0" w:color="auto"/>
            <w:left w:val="none" w:sz="0" w:space="0" w:color="auto"/>
            <w:bottom w:val="none" w:sz="0" w:space="0" w:color="auto"/>
            <w:right w:val="none" w:sz="0" w:space="0" w:color="auto"/>
          </w:divBdr>
        </w:div>
        <w:div w:id="804348829">
          <w:marLeft w:val="432"/>
          <w:marRight w:val="0"/>
          <w:marTop w:val="82"/>
          <w:marBottom w:val="0"/>
          <w:divBdr>
            <w:top w:val="none" w:sz="0" w:space="0" w:color="auto"/>
            <w:left w:val="none" w:sz="0" w:space="0" w:color="auto"/>
            <w:bottom w:val="none" w:sz="0" w:space="0" w:color="auto"/>
            <w:right w:val="none" w:sz="0" w:space="0" w:color="auto"/>
          </w:divBdr>
        </w:div>
      </w:divsChild>
    </w:div>
    <w:div w:id="1510637126">
      <w:bodyDiv w:val="1"/>
      <w:marLeft w:val="0"/>
      <w:marRight w:val="0"/>
      <w:marTop w:val="0"/>
      <w:marBottom w:val="0"/>
      <w:divBdr>
        <w:top w:val="none" w:sz="0" w:space="0" w:color="auto"/>
        <w:left w:val="none" w:sz="0" w:space="0" w:color="auto"/>
        <w:bottom w:val="none" w:sz="0" w:space="0" w:color="auto"/>
        <w:right w:val="none" w:sz="0" w:space="0" w:color="auto"/>
      </w:divBdr>
      <w:divsChild>
        <w:div w:id="553933854">
          <w:marLeft w:val="432"/>
          <w:marRight w:val="0"/>
          <w:marTop w:val="82"/>
          <w:marBottom w:val="0"/>
          <w:divBdr>
            <w:top w:val="none" w:sz="0" w:space="0" w:color="auto"/>
            <w:left w:val="none" w:sz="0" w:space="0" w:color="auto"/>
            <w:bottom w:val="none" w:sz="0" w:space="0" w:color="auto"/>
            <w:right w:val="none" w:sz="0" w:space="0" w:color="auto"/>
          </w:divBdr>
        </w:div>
        <w:div w:id="218446694">
          <w:marLeft w:val="432"/>
          <w:marRight w:val="0"/>
          <w:marTop w:val="82"/>
          <w:marBottom w:val="0"/>
          <w:divBdr>
            <w:top w:val="none" w:sz="0" w:space="0" w:color="auto"/>
            <w:left w:val="none" w:sz="0" w:space="0" w:color="auto"/>
            <w:bottom w:val="none" w:sz="0" w:space="0" w:color="auto"/>
            <w:right w:val="none" w:sz="0" w:space="0" w:color="auto"/>
          </w:divBdr>
        </w:div>
        <w:div w:id="1396583208">
          <w:marLeft w:val="432"/>
          <w:marRight w:val="0"/>
          <w:marTop w:val="82"/>
          <w:marBottom w:val="0"/>
          <w:divBdr>
            <w:top w:val="none" w:sz="0" w:space="0" w:color="auto"/>
            <w:left w:val="none" w:sz="0" w:space="0" w:color="auto"/>
            <w:bottom w:val="none" w:sz="0" w:space="0" w:color="auto"/>
            <w:right w:val="none" w:sz="0" w:space="0" w:color="auto"/>
          </w:divBdr>
        </w:div>
        <w:div w:id="1315796365">
          <w:marLeft w:val="432"/>
          <w:marRight w:val="0"/>
          <w:marTop w:val="82"/>
          <w:marBottom w:val="0"/>
          <w:divBdr>
            <w:top w:val="none" w:sz="0" w:space="0" w:color="auto"/>
            <w:left w:val="none" w:sz="0" w:space="0" w:color="auto"/>
            <w:bottom w:val="none" w:sz="0" w:space="0" w:color="auto"/>
            <w:right w:val="none" w:sz="0" w:space="0" w:color="auto"/>
          </w:divBdr>
        </w:div>
      </w:divsChild>
    </w:div>
    <w:div w:id="1561793653">
      <w:bodyDiv w:val="1"/>
      <w:marLeft w:val="0"/>
      <w:marRight w:val="0"/>
      <w:marTop w:val="0"/>
      <w:marBottom w:val="0"/>
      <w:divBdr>
        <w:top w:val="none" w:sz="0" w:space="0" w:color="auto"/>
        <w:left w:val="none" w:sz="0" w:space="0" w:color="auto"/>
        <w:bottom w:val="none" w:sz="0" w:space="0" w:color="auto"/>
        <w:right w:val="none" w:sz="0" w:space="0" w:color="auto"/>
      </w:divBdr>
      <w:divsChild>
        <w:div w:id="277680823">
          <w:marLeft w:val="288"/>
          <w:marRight w:val="0"/>
          <w:marTop w:val="91"/>
          <w:marBottom w:val="0"/>
          <w:divBdr>
            <w:top w:val="none" w:sz="0" w:space="0" w:color="auto"/>
            <w:left w:val="none" w:sz="0" w:space="0" w:color="auto"/>
            <w:bottom w:val="none" w:sz="0" w:space="0" w:color="auto"/>
            <w:right w:val="none" w:sz="0" w:space="0" w:color="auto"/>
          </w:divBdr>
        </w:div>
        <w:div w:id="1280264634">
          <w:marLeft w:val="432"/>
          <w:marRight w:val="0"/>
          <w:marTop w:val="91"/>
          <w:marBottom w:val="0"/>
          <w:divBdr>
            <w:top w:val="none" w:sz="0" w:space="0" w:color="auto"/>
            <w:left w:val="none" w:sz="0" w:space="0" w:color="auto"/>
            <w:bottom w:val="none" w:sz="0" w:space="0" w:color="auto"/>
            <w:right w:val="none" w:sz="0" w:space="0" w:color="auto"/>
          </w:divBdr>
        </w:div>
        <w:div w:id="1236084222">
          <w:marLeft w:val="432"/>
          <w:marRight w:val="0"/>
          <w:marTop w:val="91"/>
          <w:marBottom w:val="0"/>
          <w:divBdr>
            <w:top w:val="none" w:sz="0" w:space="0" w:color="auto"/>
            <w:left w:val="none" w:sz="0" w:space="0" w:color="auto"/>
            <w:bottom w:val="none" w:sz="0" w:space="0" w:color="auto"/>
            <w:right w:val="none" w:sz="0" w:space="0" w:color="auto"/>
          </w:divBdr>
        </w:div>
        <w:div w:id="1121077027">
          <w:marLeft w:val="432"/>
          <w:marRight w:val="0"/>
          <w:marTop w:val="91"/>
          <w:marBottom w:val="0"/>
          <w:divBdr>
            <w:top w:val="none" w:sz="0" w:space="0" w:color="auto"/>
            <w:left w:val="none" w:sz="0" w:space="0" w:color="auto"/>
            <w:bottom w:val="none" w:sz="0" w:space="0" w:color="auto"/>
            <w:right w:val="none" w:sz="0" w:space="0" w:color="auto"/>
          </w:divBdr>
        </w:div>
        <w:div w:id="1036127379">
          <w:marLeft w:val="432"/>
          <w:marRight w:val="0"/>
          <w:marTop w:val="9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sstochka.com.ua/ua/g17615725-robot-shpion" TargetMode="External"/><Relationship Id="rId3" Type="http://schemas.microsoft.com/office/2007/relationships/stylesWithEffects" Target="stylesWithEffects.xml"/><Relationship Id="rId7" Type="http://schemas.openxmlformats.org/officeDocument/2006/relationships/hyperlink" Target="https://openedu.kubg.edu.ua/j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mzo.gov.ua"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6992</Words>
  <Characters>3987</Characters>
  <Application>Microsoft Office Word</Application>
  <DocSecurity>0</DocSecurity>
  <Lines>33</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2023-05-08T12:15:00Z</dcterms:created>
  <dcterms:modified xsi:type="dcterms:W3CDTF">2023-05-08T12:50:00Z</dcterms:modified>
</cp:coreProperties>
</file>